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لاهیجی استاد محمد حسین حشمت پور </w:t>
      </w:r>
      <w:r>
        <w:rPr/>
        <w:t>94</w:t>
      </w:r>
      <w:r>
        <w:rPr>
          <w:rtl w:val="true"/>
        </w:rPr>
        <w:t>-</w:t>
      </w:r>
      <w:r>
        <w:rPr/>
        <w:t>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4860_147905668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534862_1479056682">
            <w:r>
              <w:rPr>
                <w:webHidden/>
                <w:rStyle w:val="IndexLink"/>
                <w:rtl w:val="true"/>
              </w:rPr>
              <w:t>اقسام دلیل</w:t>
            </w:r>
            <w:r>
              <w:rPr>
                <w:rStyle w:val="IndexLink"/>
                <w:rtl w:val="true"/>
              </w:rPr>
              <w:t xml:space="preserve">: </w:t>
            </w:r>
            <w:r>
              <w:rPr>
                <w:rStyle w:val="IndexLink"/>
                <w:rtl w:val="true"/>
              </w:rPr>
              <w:t xml:space="preserve">قیاس، استقرا وتمثیل </w:t>
            </w:r>
            <w:r>
              <w:rPr>
                <w:rStyle w:val="IndexLink"/>
              </w:rPr>
              <w:t>93/06/23</w:t>
            </w:r>
            <w:r>
              <w:rPr>
                <w:rStyle w:val="IndexLink"/>
                <w:rtl w:val="true"/>
              </w:rPr>
              <w:tab/>
            </w:r>
            <w:r>
              <w:rPr>
                <w:rStyle w:val="IndexLink"/>
              </w:rPr>
              <w:t>7</w:t>
            </w:r>
          </w:hyperlink>
        </w:p>
        <w:p>
          <w:pPr>
            <w:pStyle w:val="Contents2"/>
            <w:tabs>
              <w:tab w:val="clear" w:pos="8743"/>
              <w:tab w:val="right" w:pos="9026" w:leader="dot"/>
            </w:tabs>
            <w:rPr/>
          </w:pPr>
          <w:hyperlink w:anchor="__RefHeading___Toc1534864_1479056682">
            <w:r>
              <w:rPr>
                <w:webHidden/>
                <w:rStyle w:val="IndexLink"/>
                <w:rtl w:val="true"/>
              </w:rPr>
              <w:t xml:space="preserve">اشکال بر انحصار دلیل در سه قسم وردّ آن </w:t>
            </w:r>
            <w:r>
              <w:rPr>
                <w:rStyle w:val="IndexLink"/>
              </w:rPr>
              <w:t>93/06/24</w:t>
            </w:r>
            <w:r>
              <w:rPr>
                <w:rStyle w:val="IndexLink"/>
                <w:rtl w:val="true"/>
              </w:rPr>
              <w:tab/>
            </w:r>
            <w:r>
              <w:rPr>
                <w:rStyle w:val="IndexLink"/>
              </w:rPr>
              <w:t>10</w:t>
            </w:r>
          </w:hyperlink>
        </w:p>
        <w:p>
          <w:pPr>
            <w:pStyle w:val="Contents2"/>
            <w:tabs>
              <w:tab w:val="clear" w:pos="8743"/>
              <w:tab w:val="right" w:pos="9026" w:leader="dot"/>
            </w:tabs>
            <w:rPr/>
          </w:pPr>
          <w:hyperlink w:anchor="__RefHeading___Toc1534866_1479056682">
            <w:r>
              <w:rPr>
                <w:webHidden/>
                <w:rStyle w:val="IndexLink"/>
                <w:rtl w:val="true"/>
              </w:rPr>
              <w:t xml:space="preserve">اقسام قیاس </w:t>
            </w:r>
            <w:r>
              <w:rPr>
                <w:rStyle w:val="IndexLink"/>
              </w:rPr>
              <w:t>93/06/25</w:t>
            </w:r>
            <w:r>
              <w:rPr>
                <w:rStyle w:val="IndexLink"/>
                <w:rtl w:val="true"/>
              </w:rPr>
              <w:tab/>
            </w:r>
            <w:r>
              <w:rPr>
                <w:rStyle w:val="IndexLink"/>
              </w:rPr>
              <w:t>12</w:t>
            </w:r>
          </w:hyperlink>
        </w:p>
        <w:p>
          <w:pPr>
            <w:pStyle w:val="Contents2"/>
            <w:tabs>
              <w:tab w:val="clear" w:pos="8743"/>
              <w:tab w:val="right" w:pos="9026" w:leader="dot"/>
            </w:tabs>
            <w:rPr/>
          </w:pPr>
          <w:hyperlink w:anchor="__RefHeading___Toc1534868_1479056682">
            <w:r>
              <w:rPr>
                <w:webHidden/>
                <w:rStyle w:val="IndexLink"/>
                <w:rtl w:val="true"/>
              </w:rPr>
              <w:t xml:space="preserve">اقسام قیاس اقترانی بلحاظ ماده </w:t>
            </w:r>
            <w:r>
              <w:rPr>
                <w:rStyle w:val="IndexLink"/>
              </w:rPr>
              <w:t>93/06/26</w:t>
            </w:r>
            <w:r>
              <w:rPr>
                <w:rStyle w:val="IndexLink"/>
                <w:rtl w:val="true"/>
              </w:rPr>
              <w:tab/>
            </w:r>
            <w:r>
              <w:rPr>
                <w:rStyle w:val="IndexLink"/>
              </w:rPr>
              <w:t>16</w:t>
            </w:r>
          </w:hyperlink>
        </w:p>
        <w:p>
          <w:pPr>
            <w:pStyle w:val="Contents2"/>
            <w:tabs>
              <w:tab w:val="clear" w:pos="8743"/>
              <w:tab w:val="right" w:pos="9026" w:leader="dot"/>
            </w:tabs>
            <w:rPr/>
          </w:pPr>
          <w:hyperlink w:anchor="__RefHeading___Toc1534870_1479056682">
            <w:r>
              <w:rPr>
                <w:webHidden/>
                <w:rStyle w:val="IndexLink"/>
                <w:rtl w:val="true"/>
              </w:rPr>
              <w:t xml:space="preserve">بیان ماده ی بعیده ی قیاس </w:t>
            </w:r>
            <w:r>
              <w:rPr>
                <w:rStyle w:val="IndexLink"/>
              </w:rPr>
              <w:t>93/06/29</w:t>
            </w:r>
            <w:r>
              <w:rPr>
                <w:rStyle w:val="IndexLink"/>
                <w:rtl w:val="true"/>
              </w:rPr>
              <w:tab/>
            </w:r>
            <w:r>
              <w:rPr>
                <w:rStyle w:val="IndexLink"/>
              </w:rPr>
              <w:t>20</w:t>
            </w:r>
          </w:hyperlink>
        </w:p>
        <w:p>
          <w:pPr>
            <w:pStyle w:val="Contents2"/>
            <w:tabs>
              <w:tab w:val="clear" w:pos="8743"/>
              <w:tab w:val="right" w:pos="9026" w:leader="dot"/>
            </w:tabs>
            <w:rPr/>
          </w:pPr>
          <w:hyperlink w:anchor="__RefHeading___Toc1534872_1479056682">
            <w:r>
              <w:rPr>
                <w:webHidden/>
                <w:rStyle w:val="IndexLink"/>
                <w:rtl w:val="true"/>
              </w:rPr>
              <w:t xml:space="preserve">تقسیمات قیاس استثنایی </w:t>
            </w:r>
            <w:r>
              <w:rPr>
                <w:rStyle w:val="IndexLink"/>
              </w:rPr>
              <w:t>93/06/30</w:t>
            </w:r>
            <w:r>
              <w:rPr>
                <w:rStyle w:val="IndexLink"/>
                <w:rtl w:val="true"/>
              </w:rPr>
              <w:tab/>
            </w:r>
            <w:r>
              <w:rPr>
                <w:rStyle w:val="IndexLink"/>
              </w:rPr>
              <w:t>23</w:t>
            </w:r>
          </w:hyperlink>
        </w:p>
        <w:p>
          <w:pPr>
            <w:pStyle w:val="Contents2"/>
            <w:tabs>
              <w:tab w:val="clear" w:pos="8743"/>
              <w:tab w:val="right" w:pos="9026" w:leader="dot"/>
            </w:tabs>
            <w:rPr/>
          </w:pPr>
          <w:hyperlink w:anchor="__RefHeading___Toc1534874_1479056682">
            <w:r>
              <w:rPr>
                <w:webHidden/>
                <w:rStyle w:val="IndexLink"/>
                <w:rtl w:val="true"/>
              </w:rPr>
              <w:t xml:space="preserve">تقسیمات قیاس استثنایی </w:t>
            </w:r>
            <w:r>
              <w:rPr>
                <w:rStyle w:val="IndexLink"/>
              </w:rPr>
              <w:t>93/06/31</w:t>
            </w:r>
            <w:r>
              <w:rPr>
                <w:rStyle w:val="IndexLink"/>
                <w:rtl w:val="true"/>
              </w:rPr>
              <w:tab/>
            </w:r>
            <w:r>
              <w:rPr>
                <w:rStyle w:val="IndexLink"/>
              </w:rPr>
              <w:t>26</w:t>
            </w:r>
          </w:hyperlink>
        </w:p>
        <w:p>
          <w:pPr>
            <w:pStyle w:val="Contents2"/>
            <w:tabs>
              <w:tab w:val="clear" w:pos="8743"/>
              <w:tab w:val="right" w:pos="9026" w:leader="dot"/>
            </w:tabs>
            <w:rPr/>
          </w:pPr>
          <w:hyperlink w:anchor="__RefHeading___Toc1534876_1479056682">
            <w:r>
              <w:rPr>
                <w:webHidden/>
                <w:rStyle w:val="IndexLink"/>
                <w:rtl w:val="true"/>
              </w:rPr>
              <w:t xml:space="preserve">هرمجردی عاقل است </w:t>
            </w:r>
            <w:r>
              <w:rPr>
                <w:rStyle w:val="IndexLink"/>
              </w:rPr>
              <w:t>93/07/01</w:t>
            </w:r>
            <w:r>
              <w:rPr>
                <w:rStyle w:val="IndexLink"/>
                <w:rtl w:val="true"/>
              </w:rPr>
              <w:tab/>
            </w:r>
            <w:r>
              <w:rPr>
                <w:rStyle w:val="IndexLink"/>
              </w:rPr>
              <w:t>29</w:t>
            </w:r>
          </w:hyperlink>
        </w:p>
        <w:p>
          <w:pPr>
            <w:pStyle w:val="Contents2"/>
            <w:tabs>
              <w:tab w:val="clear" w:pos="8743"/>
              <w:tab w:val="right" w:pos="9026" w:leader="dot"/>
            </w:tabs>
            <w:rPr/>
          </w:pPr>
          <w:hyperlink w:anchor="__RefHeading___Toc1534878_1479056682">
            <w:r>
              <w:rPr>
                <w:webHidden/>
                <w:rStyle w:val="IndexLink"/>
                <w:rtl w:val="true"/>
              </w:rPr>
              <w:t xml:space="preserve">کل مجردٍ عاقلٌ </w:t>
            </w:r>
            <w:r>
              <w:rPr>
                <w:rStyle w:val="IndexLink"/>
              </w:rPr>
              <w:t>93/07/02</w:t>
            </w:r>
            <w:r>
              <w:rPr>
                <w:rStyle w:val="IndexLink"/>
                <w:rtl w:val="true"/>
              </w:rPr>
              <w:tab/>
            </w:r>
            <w:r>
              <w:rPr>
                <w:rStyle w:val="IndexLink"/>
              </w:rPr>
              <w:t>32</w:t>
            </w:r>
          </w:hyperlink>
        </w:p>
        <w:p>
          <w:pPr>
            <w:pStyle w:val="Contents2"/>
            <w:tabs>
              <w:tab w:val="clear" w:pos="8743"/>
              <w:tab w:val="right" w:pos="9026" w:leader="dot"/>
            </w:tabs>
            <w:rPr/>
          </w:pPr>
          <w:hyperlink w:anchor="__RefHeading___Toc1534880_1479056682">
            <w:r>
              <w:rPr>
                <w:webHidden/>
                <w:rStyle w:val="IndexLink"/>
                <w:rtl w:val="true"/>
              </w:rPr>
              <w:t xml:space="preserve">هرگاه مجرد عاقل غیر باشد می تواند عاقل خودش باشد </w:t>
            </w:r>
            <w:r>
              <w:rPr>
                <w:rStyle w:val="IndexLink"/>
              </w:rPr>
              <w:t>93/07/05</w:t>
            </w:r>
            <w:r>
              <w:rPr>
                <w:rStyle w:val="IndexLink"/>
                <w:rtl w:val="true"/>
              </w:rPr>
              <w:tab/>
            </w:r>
            <w:r>
              <w:rPr>
                <w:rStyle w:val="IndexLink"/>
              </w:rPr>
              <w:t>34</w:t>
            </w:r>
          </w:hyperlink>
        </w:p>
        <w:p>
          <w:pPr>
            <w:pStyle w:val="Contents2"/>
            <w:tabs>
              <w:tab w:val="clear" w:pos="8743"/>
              <w:tab w:val="right" w:pos="9026" w:leader="dot"/>
            </w:tabs>
            <w:rPr/>
          </w:pPr>
          <w:hyperlink w:anchor="__RefHeading___Toc1534882_1479056682">
            <w:r>
              <w:rPr>
                <w:webHidden/>
                <w:rStyle w:val="IndexLink"/>
                <w:rtl w:val="true"/>
              </w:rPr>
              <w:t xml:space="preserve">اشکالات بر دلیل حکم دوم </w:t>
            </w:r>
            <w:r>
              <w:rPr>
                <w:rStyle w:val="IndexLink"/>
              </w:rPr>
              <w:t>93/07/06</w:t>
            </w:r>
            <w:r>
              <w:rPr>
                <w:rStyle w:val="IndexLink"/>
                <w:rtl w:val="true"/>
              </w:rPr>
              <w:tab/>
            </w:r>
            <w:r>
              <w:rPr>
                <w:rStyle w:val="IndexLink"/>
              </w:rPr>
              <w:t>37</w:t>
            </w:r>
          </w:hyperlink>
        </w:p>
        <w:p>
          <w:pPr>
            <w:pStyle w:val="Contents2"/>
            <w:tabs>
              <w:tab w:val="clear" w:pos="8743"/>
              <w:tab w:val="right" w:pos="9026" w:leader="dot"/>
            </w:tabs>
            <w:rPr/>
          </w:pPr>
          <w:hyperlink w:anchor="__RefHeading___Toc1534884_1479056682">
            <w:r>
              <w:rPr>
                <w:webHidden/>
                <w:rStyle w:val="IndexLink"/>
                <w:rtl w:val="true"/>
              </w:rPr>
              <w:t xml:space="preserve">دلیل دیگر بر حکم دوم </w:t>
            </w:r>
            <w:r>
              <w:rPr>
                <w:rStyle w:val="IndexLink"/>
              </w:rPr>
              <w:t>93/07/07</w:t>
            </w:r>
            <w:r>
              <w:rPr>
                <w:rStyle w:val="IndexLink"/>
                <w:rtl w:val="true"/>
              </w:rPr>
              <w:tab/>
            </w:r>
            <w:r>
              <w:rPr>
                <w:rStyle w:val="IndexLink"/>
              </w:rPr>
              <w:t>40</w:t>
            </w:r>
          </w:hyperlink>
        </w:p>
        <w:p>
          <w:pPr>
            <w:pStyle w:val="Contents2"/>
            <w:tabs>
              <w:tab w:val="clear" w:pos="8743"/>
              <w:tab w:val="right" w:pos="9026" w:leader="dot"/>
            </w:tabs>
            <w:rPr/>
          </w:pPr>
          <w:hyperlink w:anchor="__RefHeading___Toc1534886_1479056682">
            <w:r>
              <w:rPr>
                <w:webHidden/>
                <w:rStyle w:val="IndexLink"/>
                <w:rtl w:val="true"/>
              </w:rPr>
              <w:t xml:space="preserve">تعریف قدرت </w:t>
            </w:r>
            <w:r>
              <w:rPr>
                <w:rStyle w:val="IndexLink"/>
              </w:rPr>
              <w:t>93/07/08</w:t>
            </w:r>
            <w:r>
              <w:rPr>
                <w:rStyle w:val="IndexLink"/>
                <w:rtl w:val="true"/>
              </w:rPr>
              <w:tab/>
            </w:r>
            <w:r>
              <w:rPr>
                <w:rStyle w:val="IndexLink"/>
              </w:rPr>
              <w:t>43</w:t>
            </w:r>
          </w:hyperlink>
        </w:p>
        <w:p>
          <w:pPr>
            <w:pStyle w:val="Contents2"/>
            <w:tabs>
              <w:tab w:val="clear" w:pos="8743"/>
              <w:tab w:val="right" w:pos="9026" w:leader="dot"/>
            </w:tabs>
            <w:rPr/>
          </w:pPr>
          <w:hyperlink w:anchor="__RefHeading___Toc1534888_1479056682">
            <w:r>
              <w:rPr>
                <w:webHidden/>
                <w:rStyle w:val="IndexLink"/>
                <w:rtl w:val="true"/>
              </w:rPr>
              <w:t xml:space="preserve">دوتفسیر قدرت ومورد اطلاق شان </w:t>
            </w:r>
            <w:r>
              <w:rPr>
                <w:rStyle w:val="IndexLink"/>
              </w:rPr>
              <w:t>93/07/09</w:t>
            </w:r>
            <w:r>
              <w:rPr>
                <w:rStyle w:val="IndexLink"/>
                <w:rtl w:val="true"/>
              </w:rPr>
              <w:tab/>
            </w:r>
            <w:r>
              <w:rPr>
                <w:rStyle w:val="IndexLink"/>
              </w:rPr>
              <w:t>46</w:t>
            </w:r>
          </w:hyperlink>
        </w:p>
        <w:p>
          <w:pPr>
            <w:pStyle w:val="Contents2"/>
            <w:tabs>
              <w:tab w:val="clear" w:pos="8743"/>
              <w:tab w:val="right" w:pos="9026" w:leader="dot"/>
            </w:tabs>
            <w:rPr/>
          </w:pPr>
          <w:hyperlink w:anchor="__RefHeading___Toc1534890_1479056682">
            <w:r>
              <w:rPr>
                <w:webHidden/>
                <w:rStyle w:val="IndexLink"/>
                <w:rtl w:val="true"/>
              </w:rPr>
              <w:t xml:space="preserve">دلایل ذهنی بودن اضافه </w:t>
            </w:r>
            <w:r>
              <w:rPr>
                <w:rStyle w:val="IndexLink"/>
              </w:rPr>
              <w:t>93/07/12</w:t>
            </w:r>
            <w:r>
              <w:rPr>
                <w:rStyle w:val="IndexLink"/>
                <w:rtl w:val="true"/>
              </w:rPr>
              <w:tab/>
            </w:r>
            <w:r>
              <w:rPr>
                <w:rStyle w:val="IndexLink"/>
              </w:rPr>
              <w:t>49</w:t>
            </w:r>
          </w:hyperlink>
        </w:p>
        <w:p>
          <w:pPr>
            <w:pStyle w:val="Contents2"/>
            <w:tabs>
              <w:tab w:val="clear" w:pos="8743"/>
              <w:tab w:val="right" w:pos="9026" w:leader="dot"/>
            </w:tabs>
            <w:rPr/>
          </w:pPr>
          <w:hyperlink w:anchor="__RefHeading___Toc1534892_1479056682">
            <w:r>
              <w:rPr>
                <w:webHidden/>
                <w:rStyle w:val="IndexLink"/>
                <w:rtl w:val="true"/>
              </w:rPr>
              <w:t xml:space="preserve">رابطه ی قدرت با مزاج وطبیعت </w:t>
            </w:r>
            <w:r>
              <w:rPr>
                <w:rStyle w:val="IndexLink"/>
              </w:rPr>
              <w:t>93/07/14</w:t>
            </w:r>
            <w:r>
              <w:rPr>
                <w:rStyle w:val="IndexLink"/>
                <w:rtl w:val="true"/>
              </w:rPr>
              <w:tab/>
            </w:r>
            <w:r>
              <w:rPr>
                <w:rStyle w:val="IndexLink"/>
              </w:rPr>
              <w:t>50</w:t>
            </w:r>
          </w:hyperlink>
        </w:p>
        <w:p>
          <w:pPr>
            <w:pStyle w:val="Contents2"/>
            <w:tabs>
              <w:tab w:val="clear" w:pos="8743"/>
              <w:tab w:val="right" w:pos="9026" w:leader="dot"/>
            </w:tabs>
            <w:rPr/>
          </w:pPr>
          <w:hyperlink w:anchor="__RefHeading___Toc1534894_1479056682">
            <w:r>
              <w:rPr>
                <w:webHidden/>
                <w:rStyle w:val="IndexLink"/>
                <w:rtl w:val="true"/>
              </w:rPr>
              <w:t xml:space="preserve">قدرت مصحِّح فعل از فاعل </w:t>
            </w:r>
            <w:r>
              <w:rPr>
                <w:rStyle w:val="IndexLink"/>
              </w:rPr>
              <w:t>93/07/15</w:t>
            </w:r>
            <w:r>
              <w:rPr>
                <w:rStyle w:val="IndexLink"/>
                <w:rtl w:val="true"/>
              </w:rPr>
              <w:tab/>
            </w:r>
            <w:r>
              <w:rPr>
                <w:rStyle w:val="IndexLink"/>
              </w:rPr>
              <w:t>53</w:t>
            </w:r>
          </w:hyperlink>
        </w:p>
        <w:p>
          <w:pPr>
            <w:pStyle w:val="Contents2"/>
            <w:tabs>
              <w:tab w:val="clear" w:pos="8743"/>
              <w:tab w:val="right" w:pos="9026" w:leader="dot"/>
            </w:tabs>
            <w:rPr/>
          </w:pPr>
          <w:hyperlink w:anchor="__RefHeading___Toc1534896_1479056682">
            <w:r>
              <w:rPr>
                <w:webHidden/>
                <w:rStyle w:val="IndexLink"/>
                <w:rtl w:val="true"/>
              </w:rPr>
              <w:t xml:space="preserve">تقدم قدرت برفعل </w:t>
            </w:r>
            <w:r>
              <w:rPr>
                <w:rStyle w:val="IndexLink"/>
              </w:rPr>
              <w:t>93/07/16</w:t>
            </w:r>
            <w:r>
              <w:rPr>
                <w:rStyle w:val="IndexLink"/>
                <w:rtl w:val="true"/>
              </w:rPr>
              <w:tab/>
            </w:r>
            <w:r>
              <w:rPr>
                <w:rStyle w:val="IndexLink"/>
              </w:rPr>
              <w:t>56</w:t>
            </w:r>
          </w:hyperlink>
        </w:p>
        <w:p>
          <w:pPr>
            <w:pStyle w:val="Contents2"/>
            <w:tabs>
              <w:tab w:val="clear" w:pos="8743"/>
              <w:tab w:val="right" w:pos="9026" w:leader="dot"/>
            </w:tabs>
            <w:rPr/>
          </w:pPr>
          <w:hyperlink w:anchor="__RefHeading___Toc1534898_1479056682">
            <w:r>
              <w:rPr>
                <w:webHidden/>
                <w:rStyle w:val="IndexLink"/>
                <w:rtl w:val="true"/>
              </w:rPr>
              <w:t xml:space="preserve">بررسی دلایل اشاعره </w:t>
            </w:r>
            <w:r>
              <w:rPr>
                <w:rStyle w:val="IndexLink"/>
              </w:rPr>
              <w:t>93/07/19</w:t>
            </w:r>
            <w:r>
              <w:rPr>
                <w:rStyle w:val="IndexLink"/>
                <w:rtl w:val="true"/>
              </w:rPr>
              <w:tab/>
            </w:r>
            <w:r>
              <w:rPr>
                <w:rStyle w:val="IndexLink"/>
              </w:rPr>
              <w:t>59</w:t>
            </w:r>
          </w:hyperlink>
        </w:p>
        <w:p>
          <w:pPr>
            <w:pStyle w:val="Contents2"/>
            <w:tabs>
              <w:tab w:val="clear" w:pos="8743"/>
              <w:tab w:val="right" w:pos="9026" w:leader="dot"/>
            </w:tabs>
            <w:rPr/>
          </w:pPr>
          <w:hyperlink w:anchor="__RefHeading___Toc1534900_1479056682">
            <w:r>
              <w:rPr>
                <w:webHidden/>
                <w:rStyle w:val="IndexLink"/>
                <w:rtl w:val="true"/>
              </w:rPr>
              <w:t xml:space="preserve">ایراد صاحب مواقف برجمع فخررازی </w:t>
            </w:r>
            <w:r>
              <w:rPr>
                <w:rStyle w:val="IndexLink"/>
              </w:rPr>
              <w:t>93/07/20</w:t>
            </w:r>
            <w:r>
              <w:rPr>
                <w:rStyle w:val="IndexLink"/>
                <w:rtl w:val="true"/>
              </w:rPr>
              <w:tab/>
            </w:r>
            <w:r>
              <w:rPr>
                <w:rStyle w:val="IndexLink"/>
              </w:rPr>
              <w:t>62</w:t>
            </w:r>
          </w:hyperlink>
        </w:p>
        <w:p>
          <w:pPr>
            <w:pStyle w:val="Contents2"/>
            <w:tabs>
              <w:tab w:val="clear" w:pos="8743"/>
              <w:tab w:val="right" w:pos="9026" w:leader="dot"/>
            </w:tabs>
            <w:rPr/>
          </w:pPr>
          <w:hyperlink w:anchor="__RefHeading___Toc1534902_1479056682">
            <w:r>
              <w:rPr>
                <w:webHidden/>
                <w:rStyle w:val="IndexLink"/>
                <w:rtl w:val="true"/>
              </w:rPr>
              <w:t xml:space="preserve">اجتماع دوتا قدرت بر مقدور واحد </w:t>
            </w:r>
            <w:r>
              <w:rPr>
                <w:rStyle w:val="IndexLink"/>
              </w:rPr>
              <w:t>93/07/22</w:t>
            </w:r>
            <w:r>
              <w:rPr>
                <w:rStyle w:val="IndexLink"/>
                <w:rtl w:val="true"/>
              </w:rPr>
              <w:tab/>
            </w:r>
            <w:r>
              <w:rPr>
                <w:rStyle w:val="IndexLink"/>
              </w:rPr>
              <w:t>64</w:t>
            </w:r>
          </w:hyperlink>
        </w:p>
        <w:p>
          <w:pPr>
            <w:pStyle w:val="Contents2"/>
            <w:tabs>
              <w:tab w:val="clear" w:pos="8743"/>
              <w:tab w:val="right" w:pos="9026" w:leader="dot"/>
            </w:tabs>
            <w:rPr/>
          </w:pPr>
          <w:hyperlink w:anchor="__RefHeading___Toc1534904_1479056682">
            <w:r>
              <w:rPr>
                <w:webHidden/>
                <w:rStyle w:val="IndexLink"/>
                <w:rtl w:val="true"/>
              </w:rPr>
              <w:t xml:space="preserve">بیان رابطه قدرت وعجز </w:t>
            </w:r>
            <w:r>
              <w:rPr>
                <w:rStyle w:val="IndexLink"/>
              </w:rPr>
              <w:t>93/07/23</w:t>
            </w:r>
            <w:r>
              <w:rPr>
                <w:rStyle w:val="IndexLink"/>
                <w:rtl w:val="true"/>
              </w:rPr>
              <w:tab/>
            </w:r>
            <w:r>
              <w:rPr>
                <w:rStyle w:val="IndexLink"/>
              </w:rPr>
              <w:t>67</w:t>
            </w:r>
          </w:hyperlink>
        </w:p>
        <w:p>
          <w:pPr>
            <w:pStyle w:val="Contents2"/>
            <w:tabs>
              <w:tab w:val="clear" w:pos="8743"/>
              <w:tab w:val="right" w:pos="9026" w:leader="dot"/>
            </w:tabs>
            <w:rPr/>
          </w:pPr>
          <w:hyperlink w:anchor="__RefHeading___Toc1534906_1479056682">
            <w:r>
              <w:rPr>
                <w:webHidden/>
                <w:rStyle w:val="IndexLink"/>
                <w:rtl w:val="true"/>
              </w:rPr>
              <w:t xml:space="preserve">بیان رابطه خُلق با فعل </w:t>
            </w:r>
            <w:r>
              <w:rPr>
                <w:rStyle w:val="IndexLink"/>
              </w:rPr>
              <w:t>93/07/24</w:t>
            </w:r>
            <w:r>
              <w:rPr>
                <w:rStyle w:val="IndexLink"/>
                <w:rtl w:val="true"/>
              </w:rPr>
              <w:tab/>
            </w:r>
            <w:r>
              <w:rPr>
                <w:rStyle w:val="IndexLink"/>
              </w:rPr>
              <w:t>70</w:t>
            </w:r>
          </w:hyperlink>
        </w:p>
        <w:p>
          <w:pPr>
            <w:pStyle w:val="Contents2"/>
            <w:tabs>
              <w:tab w:val="clear" w:pos="8743"/>
              <w:tab w:val="right" w:pos="9026" w:leader="dot"/>
            </w:tabs>
            <w:rPr/>
          </w:pPr>
          <w:hyperlink w:anchor="__RefHeading___Toc1534908_1479056682">
            <w:r>
              <w:rPr>
                <w:webHidden/>
                <w:rStyle w:val="IndexLink"/>
                <w:rtl w:val="true"/>
              </w:rPr>
              <w:t xml:space="preserve">تعریف لذت والم </w:t>
            </w:r>
            <w:r>
              <w:rPr>
                <w:rStyle w:val="IndexLink"/>
              </w:rPr>
              <w:t>93/07/27</w:t>
            </w:r>
            <w:r>
              <w:rPr>
                <w:rStyle w:val="IndexLink"/>
                <w:rtl w:val="true"/>
              </w:rPr>
              <w:tab/>
            </w:r>
            <w:r>
              <w:rPr>
                <w:rStyle w:val="IndexLink"/>
              </w:rPr>
              <w:t>74</w:t>
            </w:r>
          </w:hyperlink>
        </w:p>
        <w:p>
          <w:pPr>
            <w:pStyle w:val="Contents2"/>
            <w:tabs>
              <w:tab w:val="clear" w:pos="8743"/>
              <w:tab w:val="right" w:pos="9026" w:leader="dot"/>
            </w:tabs>
            <w:rPr/>
          </w:pPr>
          <w:hyperlink w:anchor="__RefHeading___Toc1534910_1479056682">
            <w:r>
              <w:rPr>
                <w:webHidden/>
                <w:rStyle w:val="IndexLink"/>
                <w:rtl w:val="true"/>
              </w:rPr>
              <w:t xml:space="preserve">بیان قیود تعریف لذت درکلام شیخ </w:t>
            </w:r>
            <w:r>
              <w:rPr>
                <w:rStyle w:val="IndexLink"/>
              </w:rPr>
              <w:t>93/07/28</w:t>
            </w:r>
            <w:r>
              <w:rPr>
                <w:rStyle w:val="IndexLink"/>
                <w:rtl w:val="true"/>
              </w:rPr>
              <w:tab/>
            </w:r>
            <w:r>
              <w:rPr>
                <w:rStyle w:val="IndexLink"/>
              </w:rPr>
              <w:t>79</w:t>
            </w:r>
          </w:hyperlink>
        </w:p>
        <w:p>
          <w:pPr>
            <w:pStyle w:val="Contents2"/>
            <w:tabs>
              <w:tab w:val="clear" w:pos="8743"/>
              <w:tab w:val="right" w:pos="9026" w:leader="dot"/>
            </w:tabs>
            <w:rPr/>
          </w:pPr>
          <w:hyperlink w:anchor="__RefHeading___Toc1534912_1479056682">
            <w:r>
              <w:rPr>
                <w:webHidden/>
                <w:rStyle w:val="IndexLink"/>
                <w:rtl w:val="true"/>
              </w:rPr>
              <w:t xml:space="preserve">بررسی تعریف زکریای رازی </w:t>
            </w:r>
            <w:r>
              <w:rPr>
                <w:rStyle w:val="IndexLink"/>
              </w:rPr>
              <w:t>93/07/29</w:t>
            </w:r>
            <w:r>
              <w:rPr>
                <w:rStyle w:val="IndexLink"/>
                <w:rtl w:val="true"/>
              </w:rPr>
              <w:tab/>
            </w:r>
            <w:r>
              <w:rPr>
                <w:rStyle w:val="IndexLink"/>
              </w:rPr>
              <w:t>82</w:t>
            </w:r>
          </w:hyperlink>
        </w:p>
        <w:p>
          <w:pPr>
            <w:pStyle w:val="Contents2"/>
            <w:tabs>
              <w:tab w:val="clear" w:pos="8743"/>
              <w:tab w:val="right" w:pos="9026" w:leader="dot"/>
            </w:tabs>
            <w:rPr/>
          </w:pPr>
          <w:hyperlink w:anchor="__RefHeading___Toc1534914_1479056682">
            <w:r>
              <w:rPr>
                <w:webHidden/>
                <w:rStyle w:val="IndexLink"/>
                <w:rtl w:val="true"/>
              </w:rPr>
              <w:t xml:space="preserve">بررسی تعریف زکریای رازی </w:t>
            </w:r>
            <w:r>
              <w:rPr>
                <w:rStyle w:val="IndexLink"/>
              </w:rPr>
              <w:t>93/07/30</w:t>
            </w:r>
            <w:r>
              <w:rPr>
                <w:rStyle w:val="IndexLink"/>
                <w:rtl w:val="true"/>
              </w:rPr>
              <w:tab/>
            </w:r>
            <w:r>
              <w:rPr>
                <w:rStyle w:val="IndexLink"/>
              </w:rPr>
              <w:t>84</w:t>
            </w:r>
          </w:hyperlink>
        </w:p>
        <w:p>
          <w:pPr>
            <w:pStyle w:val="Contents2"/>
            <w:tabs>
              <w:tab w:val="clear" w:pos="8743"/>
              <w:tab w:val="right" w:pos="9026" w:leader="dot"/>
            </w:tabs>
            <w:rPr/>
          </w:pPr>
          <w:hyperlink w:anchor="__RefHeading___Toc1534916_1479056682">
            <w:r>
              <w:rPr>
                <w:webHidden/>
                <w:rStyle w:val="IndexLink"/>
                <w:rtl w:val="true"/>
              </w:rPr>
              <w:t xml:space="preserve">سبب ألم </w:t>
            </w:r>
            <w:r>
              <w:rPr>
                <w:rStyle w:val="IndexLink"/>
              </w:rPr>
              <w:t>93/08/17</w:t>
            </w:r>
            <w:r>
              <w:rPr>
                <w:rStyle w:val="IndexLink"/>
                <w:rtl w:val="true"/>
              </w:rPr>
              <w:tab/>
            </w:r>
            <w:r>
              <w:rPr>
                <w:rStyle w:val="IndexLink"/>
              </w:rPr>
              <w:t>87</w:t>
            </w:r>
          </w:hyperlink>
        </w:p>
        <w:p>
          <w:pPr>
            <w:pStyle w:val="Contents2"/>
            <w:tabs>
              <w:tab w:val="clear" w:pos="8743"/>
              <w:tab w:val="right" w:pos="9026" w:leader="dot"/>
            </w:tabs>
            <w:rPr/>
          </w:pPr>
          <w:hyperlink w:anchor="__RefHeading___Toc1534918_1479056682">
            <w:r>
              <w:rPr>
                <w:webHidden/>
                <w:rStyle w:val="IndexLink"/>
                <w:rtl w:val="true"/>
              </w:rPr>
              <w:t xml:space="preserve">بررسی دلیل فخررازی </w:t>
            </w:r>
            <w:r>
              <w:rPr>
                <w:rStyle w:val="IndexLink"/>
              </w:rPr>
              <w:t>93/08/18</w:t>
            </w:r>
            <w:r>
              <w:rPr>
                <w:rStyle w:val="IndexLink"/>
                <w:rtl w:val="true"/>
              </w:rPr>
              <w:tab/>
            </w:r>
            <w:r>
              <w:rPr>
                <w:rStyle w:val="IndexLink"/>
              </w:rPr>
              <w:t>92</w:t>
            </w:r>
          </w:hyperlink>
        </w:p>
        <w:p>
          <w:pPr>
            <w:pStyle w:val="Contents2"/>
            <w:tabs>
              <w:tab w:val="clear" w:pos="8743"/>
              <w:tab w:val="right" w:pos="9026" w:leader="dot"/>
            </w:tabs>
            <w:rPr/>
          </w:pPr>
          <w:hyperlink w:anchor="__RefHeading___Toc1534920_1479056682">
            <w:r>
              <w:rPr>
                <w:webHidden/>
                <w:rStyle w:val="IndexLink"/>
                <w:rtl w:val="true"/>
              </w:rPr>
              <w:t xml:space="preserve">تقسیم لذت والم </w:t>
            </w:r>
            <w:r>
              <w:rPr>
                <w:rStyle w:val="IndexLink"/>
              </w:rPr>
              <w:t>93/08/19</w:t>
            </w:r>
            <w:r>
              <w:rPr>
                <w:rStyle w:val="IndexLink"/>
                <w:rtl w:val="true"/>
              </w:rPr>
              <w:tab/>
            </w:r>
            <w:r>
              <w:rPr>
                <w:rStyle w:val="IndexLink"/>
              </w:rPr>
              <w:t>95</w:t>
            </w:r>
          </w:hyperlink>
        </w:p>
        <w:p>
          <w:pPr>
            <w:pStyle w:val="Contents2"/>
            <w:tabs>
              <w:tab w:val="clear" w:pos="8743"/>
              <w:tab w:val="right" w:pos="9026" w:leader="dot"/>
            </w:tabs>
            <w:rPr/>
          </w:pPr>
          <w:hyperlink w:anchor="__RefHeading___Toc1534922_1479056682">
            <w:r>
              <w:rPr>
                <w:webHidden/>
                <w:rStyle w:val="IndexLink"/>
                <w:rtl w:val="true"/>
              </w:rPr>
              <w:t xml:space="preserve">معنای عشق وشوق </w:t>
            </w:r>
            <w:r>
              <w:rPr>
                <w:rStyle w:val="IndexLink"/>
              </w:rPr>
              <w:t>93/08/20</w:t>
            </w:r>
            <w:r>
              <w:rPr>
                <w:rStyle w:val="IndexLink"/>
                <w:rtl w:val="true"/>
              </w:rPr>
              <w:tab/>
            </w:r>
            <w:r>
              <w:rPr>
                <w:rStyle w:val="IndexLink"/>
              </w:rPr>
              <w:t>98</w:t>
            </w:r>
          </w:hyperlink>
        </w:p>
        <w:p>
          <w:pPr>
            <w:pStyle w:val="Contents2"/>
            <w:tabs>
              <w:tab w:val="clear" w:pos="8743"/>
              <w:tab w:val="right" w:pos="9026" w:leader="dot"/>
            </w:tabs>
            <w:rPr/>
          </w:pPr>
          <w:hyperlink w:anchor="__RefHeading___Toc1534924_1479056682">
            <w:r>
              <w:rPr>
                <w:webHidden/>
                <w:rStyle w:val="IndexLink"/>
                <w:rtl w:val="true"/>
              </w:rPr>
              <w:t xml:space="preserve">معنای عشق وشوق </w:t>
            </w:r>
            <w:r>
              <w:rPr>
                <w:rStyle w:val="IndexLink"/>
              </w:rPr>
              <w:t>93/08/21</w:t>
            </w:r>
            <w:r>
              <w:rPr>
                <w:rStyle w:val="IndexLink"/>
                <w:rtl w:val="true"/>
              </w:rPr>
              <w:tab/>
            </w:r>
            <w:r>
              <w:rPr>
                <w:rStyle w:val="IndexLink"/>
              </w:rPr>
              <w:t>101</w:t>
            </w:r>
          </w:hyperlink>
        </w:p>
        <w:p>
          <w:pPr>
            <w:pStyle w:val="Contents2"/>
            <w:tabs>
              <w:tab w:val="clear" w:pos="8743"/>
              <w:tab w:val="right" w:pos="9026" w:leader="dot"/>
            </w:tabs>
            <w:rPr/>
          </w:pPr>
          <w:hyperlink w:anchor="__RefHeading___Toc1534926_1479056682">
            <w:r>
              <w:rPr>
                <w:webHidden/>
                <w:rStyle w:val="IndexLink"/>
                <w:rtl w:val="true"/>
              </w:rPr>
              <w:t xml:space="preserve">تعریف اراده وکراهت </w:t>
            </w:r>
            <w:r>
              <w:rPr>
                <w:rStyle w:val="IndexLink"/>
              </w:rPr>
              <w:t>93/08/24</w:t>
            </w:r>
            <w:r>
              <w:rPr>
                <w:rStyle w:val="IndexLink"/>
                <w:rtl w:val="true"/>
              </w:rPr>
              <w:tab/>
            </w:r>
            <w:r>
              <w:rPr>
                <w:rStyle w:val="IndexLink"/>
              </w:rPr>
              <w:t>103</w:t>
            </w:r>
          </w:hyperlink>
        </w:p>
        <w:p>
          <w:pPr>
            <w:pStyle w:val="Contents2"/>
            <w:tabs>
              <w:tab w:val="clear" w:pos="8743"/>
              <w:tab w:val="right" w:pos="9026" w:leader="dot"/>
            </w:tabs>
            <w:rPr/>
          </w:pPr>
          <w:hyperlink w:anchor="__RefHeading___Toc1534928_1479056682">
            <w:r>
              <w:rPr>
                <w:webHidden/>
                <w:rStyle w:val="IndexLink"/>
                <w:rtl w:val="true"/>
              </w:rPr>
              <w:t xml:space="preserve">تعریف اراده وکراهت </w:t>
            </w:r>
            <w:r>
              <w:rPr>
                <w:rStyle w:val="IndexLink"/>
              </w:rPr>
              <w:t>93/08/25</w:t>
            </w:r>
            <w:r>
              <w:rPr>
                <w:rStyle w:val="IndexLink"/>
                <w:rtl w:val="true"/>
              </w:rPr>
              <w:tab/>
            </w:r>
            <w:r>
              <w:rPr>
                <w:rStyle w:val="IndexLink"/>
              </w:rPr>
              <w:t>106</w:t>
            </w:r>
          </w:hyperlink>
        </w:p>
        <w:p>
          <w:pPr>
            <w:pStyle w:val="Contents2"/>
            <w:tabs>
              <w:tab w:val="clear" w:pos="8743"/>
              <w:tab w:val="right" w:pos="9026" w:leader="dot"/>
            </w:tabs>
            <w:rPr/>
          </w:pPr>
          <w:hyperlink w:anchor="__RefHeading___Toc1534930_1479056682">
            <w:r>
              <w:rPr>
                <w:webHidden/>
                <w:rStyle w:val="IndexLink"/>
                <w:rtl w:val="true"/>
              </w:rPr>
              <w:t xml:space="preserve">جواب دلیل اشاعره </w:t>
            </w:r>
            <w:r>
              <w:rPr>
                <w:rStyle w:val="IndexLink"/>
              </w:rPr>
              <w:t>93/08/26</w:t>
            </w:r>
            <w:r>
              <w:rPr>
                <w:rStyle w:val="IndexLink"/>
                <w:rtl w:val="true"/>
              </w:rPr>
              <w:tab/>
            </w:r>
            <w:r>
              <w:rPr>
                <w:rStyle w:val="IndexLink"/>
              </w:rPr>
              <w:t>108</w:t>
            </w:r>
          </w:hyperlink>
        </w:p>
        <w:p>
          <w:pPr>
            <w:pStyle w:val="Contents2"/>
            <w:tabs>
              <w:tab w:val="clear" w:pos="8743"/>
              <w:tab w:val="right" w:pos="9026" w:leader="dot"/>
            </w:tabs>
            <w:rPr/>
          </w:pPr>
          <w:hyperlink w:anchor="__RefHeading___Toc1534932_1479056682">
            <w:r>
              <w:rPr>
                <w:webHidden/>
                <w:rStyle w:val="IndexLink"/>
                <w:rtl w:val="true"/>
              </w:rPr>
              <w:t xml:space="preserve">اراده شی ملازم است با کراهت مقابلش </w:t>
            </w:r>
            <w:r>
              <w:rPr>
                <w:rStyle w:val="IndexLink"/>
              </w:rPr>
              <w:t>93/08/27</w:t>
            </w:r>
            <w:r>
              <w:rPr>
                <w:rStyle w:val="IndexLink"/>
                <w:rtl w:val="true"/>
              </w:rPr>
              <w:tab/>
            </w:r>
            <w:r>
              <w:rPr>
                <w:rStyle w:val="IndexLink"/>
              </w:rPr>
              <w:t>111</w:t>
            </w:r>
          </w:hyperlink>
        </w:p>
        <w:p>
          <w:pPr>
            <w:pStyle w:val="Contents2"/>
            <w:tabs>
              <w:tab w:val="clear" w:pos="8743"/>
              <w:tab w:val="right" w:pos="9026" w:leader="dot"/>
            </w:tabs>
            <w:rPr/>
          </w:pPr>
          <w:hyperlink w:anchor="__RefHeading___Toc1534934_1479056682">
            <w:r>
              <w:rPr>
                <w:webHidden/>
                <w:rStyle w:val="IndexLink"/>
                <w:rtl w:val="true"/>
              </w:rPr>
              <w:t xml:space="preserve">بنظر اشعری اراده شی عین کرداهت ضد است </w:t>
            </w:r>
            <w:r>
              <w:rPr>
                <w:rStyle w:val="IndexLink"/>
              </w:rPr>
              <w:t>93/09/01</w:t>
            </w:r>
            <w:r>
              <w:rPr>
                <w:rStyle w:val="IndexLink"/>
                <w:rtl w:val="true"/>
              </w:rPr>
              <w:tab/>
            </w:r>
            <w:r>
              <w:rPr>
                <w:rStyle w:val="IndexLink"/>
              </w:rPr>
              <w:t>113</w:t>
            </w:r>
          </w:hyperlink>
        </w:p>
        <w:p>
          <w:pPr>
            <w:pStyle w:val="Contents2"/>
            <w:tabs>
              <w:tab w:val="clear" w:pos="8743"/>
              <w:tab w:val="right" w:pos="9026" w:leader="dot"/>
            </w:tabs>
            <w:rPr/>
          </w:pPr>
          <w:hyperlink w:anchor="__RefHeading___Toc1534936_1479056682">
            <w:r>
              <w:rPr>
                <w:webHidden/>
                <w:rStyle w:val="IndexLink"/>
                <w:rtl w:val="true"/>
              </w:rPr>
              <w:t xml:space="preserve">درباره نسبت اراده شی وکراهت ضدش بنظرگروهی اشاعره </w:t>
            </w:r>
            <w:r>
              <w:rPr>
                <w:rStyle w:val="IndexLink"/>
              </w:rPr>
              <w:t>93/09/02</w:t>
            </w:r>
            <w:r>
              <w:rPr>
                <w:rStyle w:val="IndexLink"/>
                <w:rtl w:val="true"/>
              </w:rPr>
              <w:tab/>
            </w:r>
            <w:r>
              <w:rPr>
                <w:rStyle w:val="IndexLink"/>
              </w:rPr>
              <w:t>117</w:t>
            </w:r>
          </w:hyperlink>
        </w:p>
        <w:p>
          <w:pPr>
            <w:pStyle w:val="Contents2"/>
            <w:tabs>
              <w:tab w:val="clear" w:pos="8743"/>
              <w:tab w:val="right" w:pos="9026" w:leader="dot"/>
            </w:tabs>
            <w:rPr/>
          </w:pPr>
          <w:hyperlink w:anchor="__RefHeading___Toc1534938_1479056682">
            <w:r>
              <w:rPr>
                <w:webHidden/>
                <w:rStyle w:val="IndexLink"/>
                <w:rtl w:val="true"/>
              </w:rPr>
              <w:t xml:space="preserve">فرق اراده ی فاعل واراده ی غیر فاعل </w:t>
            </w:r>
            <w:r>
              <w:rPr>
                <w:rStyle w:val="IndexLink"/>
              </w:rPr>
              <w:t>93/09/03</w:t>
            </w:r>
            <w:r>
              <w:rPr>
                <w:rStyle w:val="IndexLink"/>
                <w:rtl w:val="true"/>
              </w:rPr>
              <w:tab/>
            </w:r>
            <w:r>
              <w:rPr>
                <w:rStyle w:val="IndexLink"/>
              </w:rPr>
              <w:t>120</w:t>
            </w:r>
          </w:hyperlink>
        </w:p>
        <w:p>
          <w:pPr>
            <w:pStyle w:val="Contents2"/>
            <w:tabs>
              <w:tab w:val="clear" w:pos="8743"/>
              <w:tab w:val="right" w:pos="9026" w:leader="dot"/>
            </w:tabs>
            <w:rPr/>
          </w:pPr>
          <w:hyperlink w:anchor="__RefHeading___Toc1534940_1479056682">
            <w:r>
              <w:rPr>
                <w:webHidden/>
                <w:rStyle w:val="IndexLink"/>
                <w:rtl w:val="true"/>
              </w:rPr>
              <w:t xml:space="preserve">فرق اراده وکراهت با شهوت ونفرت </w:t>
            </w:r>
            <w:r>
              <w:rPr>
                <w:rStyle w:val="IndexLink"/>
              </w:rPr>
              <w:t>93/09/04</w:t>
            </w:r>
            <w:r>
              <w:rPr>
                <w:rStyle w:val="IndexLink"/>
                <w:rtl w:val="true"/>
              </w:rPr>
              <w:tab/>
            </w:r>
            <w:r>
              <w:rPr>
                <w:rStyle w:val="IndexLink"/>
              </w:rPr>
              <w:t>123</w:t>
            </w:r>
          </w:hyperlink>
        </w:p>
        <w:p>
          <w:pPr>
            <w:pStyle w:val="Contents2"/>
            <w:tabs>
              <w:tab w:val="clear" w:pos="8743"/>
              <w:tab w:val="right" w:pos="9026" w:leader="dot"/>
            </w:tabs>
            <w:rPr/>
          </w:pPr>
          <w:hyperlink w:anchor="__RefHeading___Toc1534942_1479056682">
            <w:r>
              <w:rPr>
                <w:webHidden/>
                <w:rStyle w:val="IndexLink"/>
                <w:rtl w:val="true"/>
              </w:rPr>
              <w:t xml:space="preserve">حیات جسمانی </w:t>
            </w:r>
            <w:r>
              <w:rPr>
                <w:rStyle w:val="IndexLink"/>
              </w:rPr>
              <w:t>93/09/05</w:t>
            </w:r>
            <w:r>
              <w:rPr>
                <w:rStyle w:val="IndexLink"/>
                <w:rtl w:val="true"/>
              </w:rPr>
              <w:tab/>
            </w:r>
            <w:r>
              <w:rPr>
                <w:rStyle w:val="IndexLink"/>
              </w:rPr>
              <w:t>127</w:t>
            </w:r>
          </w:hyperlink>
        </w:p>
        <w:p>
          <w:pPr>
            <w:pStyle w:val="Contents2"/>
            <w:tabs>
              <w:tab w:val="clear" w:pos="8743"/>
              <w:tab w:val="right" w:pos="9026" w:leader="dot"/>
            </w:tabs>
            <w:rPr/>
          </w:pPr>
          <w:hyperlink w:anchor="__RefHeading___Toc1534944_1479056682">
            <w:r>
              <w:rPr>
                <w:webHidden/>
                <w:rStyle w:val="IndexLink"/>
                <w:rtl w:val="true"/>
              </w:rPr>
              <w:t xml:space="preserve">شرایط حیات </w:t>
            </w:r>
            <w:r>
              <w:rPr>
                <w:rStyle w:val="IndexLink"/>
              </w:rPr>
              <w:t>93/09/08</w:t>
            </w:r>
            <w:r>
              <w:rPr>
                <w:rStyle w:val="IndexLink"/>
                <w:rtl w:val="true"/>
              </w:rPr>
              <w:tab/>
            </w:r>
            <w:r>
              <w:rPr>
                <w:rStyle w:val="IndexLink"/>
              </w:rPr>
              <w:t>130</w:t>
            </w:r>
          </w:hyperlink>
        </w:p>
        <w:p>
          <w:pPr>
            <w:pStyle w:val="Contents2"/>
            <w:tabs>
              <w:tab w:val="clear" w:pos="8743"/>
              <w:tab w:val="right" w:pos="9026" w:leader="dot"/>
            </w:tabs>
            <w:rPr/>
          </w:pPr>
          <w:hyperlink w:anchor="__RefHeading___Toc1534946_1479056682">
            <w:r>
              <w:rPr>
                <w:webHidden/>
                <w:rStyle w:val="IndexLink"/>
                <w:rtl w:val="true"/>
              </w:rPr>
              <w:t xml:space="preserve">جواب دلیل اشاعره </w:t>
            </w:r>
            <w:r>
              <w:rPr>
                <w:rStyle w:val="IndexLink"/>
              </w:rPr>
              <w:t>93/09/10</w:t>
            </w:r>
            <w:r>
              <w:rPr>
                <w:rStyle w:val="IndexLink"/>
                <w:rtl w:val="true"/>
              </w:rPr>
              <w:tab/>
            </w:r>
            <w:r>
              <w:rPr>
                <w:rStyle w:val="IndexLink"/>
              </w:rPr>
              <w:t>133</w:t>
            </w:r>
          </w:hyperlink>
        </w:p>
        <w:p>
          <w:pPr>
            <w:pStyle w:val="Contents2"/>
            <w:tabs>
              <w:tab w:val="clear" w:pos="8743"/>
              <w:tab w:val="right" w:pos="9026" w:leader="dot"/>
            </w:tabs>
            <w:rPr/>
          </w:pPr>
          <w:hyperlink w:anchor="__RefHeading___Toc1534948_1479056682">
            <w:r>
              <w:rPr>
                <w:webHidden/>
                <w:rStyle w:val="IndexLink"/>
                <w:rtl w:val="true"/>
              </w:rPr>
              <w:t xml:space="preserve">تقابل حیات وموت </w:t>
            </w:r>
            <w:r>
              <w:rPr>
                <w:rStyle w:val="IndexLink"/>
              </w:rPr>
              <w:t>93/09/11</w:t>
            </w:r>
            <w:r>
              <w:rPr>
                <w:rStyle w:val="IndexLink"/>
                <w:rtl w:val="true"/>
              </w:rPr>
              <w:tab/>
            </w:r>
            <w:r>
              <w:rPr>
                <w:rStyle w:val="IndexLink"/>
              </w:rPr>
              <w:t>136</w:t>
            </w:r>
          </w:hyperlink>
        </w:p>
        <w:p>
          <w:pPr>
            <w:pStyle w:val="Contents2"/>
            <w:tabs>
              <w:tab w:val="clear" w:pos="8743"/>
              <w:tab w:val="right" w:pos="9026" w:leader="dot"/>
            </w:tabs>
            <w:rPr/>
          </w:pPr>
          <w:hyperlink w:anchor="__RefHeading___Toc1534950_1479056682">
            <w:r>
              <w:rPr>
                <w:webHidden/>
                <w:rStyle w:val="IndexLink"/>
                <w:rtl w:val="true"/>
              </w:rPr>
              <w:t xml:space="preserve">تعاریف صحت </w:t>
            </w:r>
            <w:r>
              <w:rPr>
                <w:rStyle w:val="IndexLink"/>
              </w:rPr>
              <w:t>93/09/12</w:t>
            </w:r>
            <w:r>
              <w:rPr>
                <w:rStyle w:val="IndexLink"/>
                <w:rtl w:val="true"/>
              </w:rPr>
              <w:tab/>
            </w:r>
            <w:r>
              <w:rPr>
                <w:rStyle w:val="IndexLink"/>
              </w:rPr>
              <w:t>139</w:t>
            </w:r>
          </w:hyperlink>
        </w:p>
        <w:p>
          <w:pPr>
            <w:pStyle w:val="Contents2"/>
            <w:tabs>
              <w:tab w:val="clear" w:pos="8743"/>
              <w:tab w:val="right" w:pos="9026" w:leader="dot"/>
            </w:tabs>
            <w:rPr/>
          </w:pPr>
          <w:hyperlink w:anchor="__RefHeading___Toc1534952_1479056682">
            <w:r>
              <w:rPr>
                <w:webHidden/>
                <w:rStyle w:val="IndexLink"/>
                <w:rtl w:val="true"/>
              </w:rPr>
              <w:t xml:space="preserve">تقابل صحت ومرض </w:t>
            </w:r>
            <w:r>
              <w:rPr>
                <w:rStyle w:val="IndexLink"/>
              </w:rPr>
              <w:t>93/09/15</w:t>
            </w:r>
            <w:r>
              <w:rPr>
                <w:rStyle w:val="IndexLink"/>
                <w:rtl w:val="true"/>
              </w:rPr>
              <w:tab/>
            </w:r>
            <w:r>
              <w:rPr>
                <w:rStyle w:val="IndexLink"/>
              </w:rPr>
              <w:t>143</w:t>
            </w:r>
          </w:hyperlink>
        </w:p>
        <w:p>
          <w:pPr>
            <w:pStyle w:val="Contents2"/>
            <w:tabs>
              <w:tab w:val="clear" w:pos="8743"/>
              <w:tab w:val="right" w:pos="9026" w:leader="dot"/>
            </w:tabs>
            <w:rPr/>
          </w:pPr>
          <w:hyperlink w:anchor="__RefHeading___Toc1534954_1479056682">
            <w:r>
              <w:rPr>
                <w:webHidden/>
                <w:rStyle w:val="IndexLink"/>
                <w:rtl w:val="true"/>
              </w:rPr>
              <w:t xml:space="preserve">اشکال فخر برکیف نفسانی بودن صحت ومرض </w:t>
            </w:r>
            <w:r>
              <w:rPr>
                <w:rStyle w:val="IndexLink"/>
              </w:rPr>
              <w:t>93/09/16</w:t>
            </w:r>
            <w:r>
              <w:rPr>
                <w:rStyle w:val="IndexLink"/>
                <w:rtl w:val="true"/>
              </w:rPr>
              <w:tab/>
            </w:r>
            <w:r>
              <w:rPr>
                <w:rStyle w:val="IndexLink"/>
              </w:rPr>
              <w:t>146</w:t>
            </w:r>
          </w:hyperlink>
        </w:p>
        <w:p>
          <w:pPr>
            <w:pStyle w:val="Contents2"/>
            <w:tabs>
              <w:tab w:val="clear" w:pos="8743"/>
              <w:tab w:val="right" w:pos="9026" w:leader="dot"/>
            </w:tabs>
            <w:rPr/>
          </w:pPr>
          <w:hyperlink w:anchor="__RefHeading___Toc1534956_1479056682">
            <w:r>
              <w:rPr>
                <w:webHidden/>
                <w:rStyle w:val="IndexLink"/>
                <w:rtl w:val="true"/>
              </w:rPr>
              <w:t xml:space="preserve">فرح، غم وغضب </w:t>
            </w:r>
            <w:r>
              <w:rPr>
                <w:rStyle w:val="IndexLink"/>
              </w:rPr>
              <w:t>93/09/17</w:t>
            </w:r>
            <w:r>
              <w:rPr>
                <w:rStyle w:val="IndexLink"/>
                <w:rtl w:val="true"/>
              </w:rPr>
              <w:tab/>
            </w:r>
            <w:r>
              <w:rPr>
                <w:rStyle w:val="IndexLink"/>
              </w:rPr>
              <w:t>152</w:t>
            </w:r>
          </w:hyperlink>
        </w:p>
        <w:p>
          <w:pPr>
            <w:pStyle w:val="Contents2"/>
            <w:tabs>
              <w:tab w:val="clear" w:pos="8743"/>
              <w:tab w:val="right" w:pos="9026" w:leader="dot"/>
            </w:tabs>
            <w:rPr/>
          </w:pPr>
          <w:hyperlink w:anchor="__RefHeading___Toc1534958_1479056682">
            <w:r>
              <w:rPr>
                <w:webHidden/>
                <w:rStyle w:val="IndexLink"/>
                <w:rtl w:val="true"/>
              </w:rPr>
              <w:t xml:space="preserve">حزن، هم، خجل، حقد وخوف </w:t>
            </w:r>
            <w:r>
              <w:rPr>
                <w:rStyle w:val="IndexLink"/>
              </w:rPr>
              <w:t>93/09/18</w:t>
            </w:r>
            <w:r>
              <w:rPr>
                <w:rStyle w:val="IndexLink"/>
                <w:rtl w:val="true"/>
              </w:rPr>
              <w:tab/>
            </w:r>
            <w:r>
              <w:rPr>
                <w:rStyle w:val="IndexLink"/>
              </w:rPr>
              <w:t>157</w:t>
            </w:r>
          </w:hyperlink>
        </w:p>
        <w:p>
          <w:pPr>
            <w:pStyle w:val="Contents2"/>
            <w:tabs>
              <w:tab w:val="clear" w:pos="8743"/>
              <w:tab w:val="right" w:pos="9026" w:leader="dot"/>
            </w:tabs>
            <w:rPr/>
          </w:pPr>
          <w:hyperlink w:anchor="__RefHeading___Toc1534960_1479056682">
            <w:r>
              <w:rPr>
                <w:webHidden/>
                <w:rStyle w:val="IndexLink"/>
                <w:rtl w:val="true"/>
              </w:rPr>
              <w:t xml:space="preserve">هدف از بیان کیفیات مذکور </w:t>
            </w:r>
            <w:r>
              <w:rPr>
                <w:rStyle w:val="IndexLink"/>
              </w:rPr>
              <w:t>93/09/19</w:t>
            </w:r>
            <w:r>
              <w:rPr>
                <w:rStyle w:val="IndexLink"/>
                <w:rtl w:val="true"/>
              </w:rPr>
              <w:tab/>
            </w:r>
            <w:r>
              <w:rPr>
                <w:rStyle w:val="IndexLink"/>
              </w:rPr>
              <w:t>160</w:t>
            </w:r>
          </w:hyperlink>
        </w:p>
        <w:p>
          <w:pPr>
            <w:pStyle w:val="Contents2"/>
            <w:tabs>
              <w:tab w:val="clear" w:pos="8743"/>
              <w:tab w:val="right" w:pos="9026" w:leader="dot"/>
            </w:tabs>
            <w:rPr/>
          </w:pPr>
          <w:hyperlink w:anchor="__RefHeading___Toc1534962_1479056682">
            <w:r>
              <w:rPr>
                <w:webHidden/>
                <w:rStyle w:val="IndexLink"/>
                <w:rtl w:val="true"/>
              </w:rPr>
              <w:t xml:space="preserve">تعاریف خط مستقیم </w:t>
            </w:r>
            <w:r>
              <w:rPr>
                <w:rStyle w:val="IndexLink"/>
              </w:rPr>
              <w:t>93/09/23</w:t>
            </w:r>
            <w:r>
              <w:rPr>
                <w:rStyle w:val="IndexLink"/>
                <w:rtl w:val="true"/>
              </w:rPr>
              <w:tab/>
            </w:r>
            <w:r>
              <w:rPr>
                <w:rStyle w:val="IndexLink"/>
              </w:rPr>
              <w:t>164</w:t>
            </w:r>
          </w:hyperlink>
        </w:p>
        <w:p>
          <w:pPr>
            <w:pStyle w:val="Contents2"/>
            <w:tabs>
              <w:tab w:val="clear" w:pos="8743"/>
              <w:tab w:val="right" w:pos="9026" w:leader="dot"/>
            </w:tabs>
            <w:rPr/>
          </w:pPr>
          <w:hyperlink w:anchor="__RefHeading___Toc1534964_1479056682">
            <w:r>
              <w:rPr>
                <w:webHidden/>
                <w:rStyle w:val="IndexLink"/>
                <w:rtl w:val="true"/>
              </w:rPr>
              <w:t xml:space="preserve">دلیل بروجود دایره حقیقی </w:t>
            </w:r>
            <w:r>
              <w:rPr>
                <w:rStyle w:val="IndexLink"/>
              </w:rPr>
              <w:t>93/09/25</w:t>
            </w:r>
            <w:r>
              <w:rPr>
                <w:rStyle w:val="IndexLink"/>
                <w:rtl w:val="true"/>
              </w:rPr>
              <w:tab/>
            </w:r>
            <w:r>
              <w:rPr>
                <w:rStyle w:val="IndexLink"/>
              </w:rPr>
              <w:t>166</w:t>
            </w:r>
          </w:hyperlink>
        </w:p>
        <w:p>
          <w:pPr>
            <w:pStyle w:val="Contents2"/>
            <w:tabs>
              <w:tab w:val="clear" w:pos="8743"/>
              <w:tab w:val="right" w:pos="9026" w:leader="dot"/>
            </w:tabs>
            <w:rPr/>
          </w:pPr>
          <w:hyperlink w:anchor="__RefHeading___Toc1534966_1479056682">
            <w:r>
              <w:rPr>
                <w:webHidden/>
                <w:rStyle w:val="IndexLink"/>
                <w:rtl w:val="true"/>
              </w:rPr>
              <w:t xml:space="preserve">دلایل عدم تضاد استقامت واستداره </w:t>
            </w:r>
            <w:r>
              <w:rPr>
                <w:rStyle w:val="IndexLink"/>
              </w:rPr>
              <w:t>93/09/26</w:t>
            </w:r>
            <w:r>
              <w:rPr>
                <w:rStyle w:val="IndexLink"/>
                <w:rtl w:val="true"/>
              </w:rPr>
              <w:tab/>
            </w:r>
            <w:r>
              <w:rPr>
                <w:rStyle w:val="IndexLink"/>
              </w:rPr>
              <w:t>168</w:t>
            </w:r>
          </w:hyperlink>
        </w:p>
        <w:p>
          <w:pPr>
            <w:pStyle w:val="Contents2"/>
            <w:tabs>
              <w:tab w:val="clear" w:pos="8743"/>
              <w:tab w:val="right" w:pos="9026" w:leader="dot"/>
            </w:tabs>
            <w:rPr/>
          </w:pPr>
          <w:hyperlink w:anchor="__RefHeading___Toc1534968_1479056682">
            <w:r>
              <w:rPr>
                <w:webHidden/>
                <w:rStyle w:val="IndexLink"/>
                <w:rtl w:val="true"/>
              </w:rPr>
              <w:t xml:space="preserve">شکل وخلقت </w:t>
            </w:r>
            <w:r>
              <w:rPr>
                <w:rStyle w:val="IndexLink"/>
              </w:rPr>
              <w:t>93/10/06</w:t>
            </w:r>
            <w:r>
              <w:rPr>
                <w:rStyle w:val="IndexLink"/>
                <w:rtl w:val="true"/>
              </w:rPr>
              <w:tab/>
            </w:r>
            <w:r>
              <w:rPr>
                <w:rStyle w:val="IndexLink"/>
              </w:rPr>
              <w:t>171</w:t>
            </w:r>
          </w:hyperlink>
        </w:p>
        <w:p>
          <w:pPr>
            <w:pStyle w:val="Contents2"/>
            <w:tabs>
              <w:tab w:val="clear" w:pos="8743"/>
              <w:tab w:val="right" w:pos="9026" w:leader="dot"/>
            </w:tabs>
            <w:rPr/>
          </w:pPr>
          <w:hyperlink w:anchor="__RefHeading___Toc1534970_1479056682">
            <w:r>
              <w:rPr>
                <w:webHidden/>
                <w:rStyle w:val="IndexLink"/>
                <w:rtl w:val="true"/>
              </w:rPr>
              <w:t xml:space="preserve">اضافه </w:t>
            </w:r>
            <w:r>
              <w:rPr>
                <w:rStyle w:val="IndexLink"/>
              </w:rPr>
              <w:t>93/10/07</w:t>
            </w:r>
            <w:r>
              <w:rPr>
                <w:rStyle w:val="IndexLink"/>
                <w:rtl w:val="true"/>
              </w:rPr>
              <w:tab/>
            </w:r>
            <w:r>
              <w:rPr>
                <w:rStyle w:val="IndexLink"/>
              </w:rPr>
              <w:t>176</w:t>
            </w:r>
          </w:hyperlink>
        </w:p>
        <w:p>
          <w:pPr>
            <w:pStyle w:val="Contents2"/>
            <w:tabs>
              <w:tab w:val="clear" w:pos="8743"/>
              <w:tab w:val="right" w:pos="9026" w:leader="dot"/>
            </w:tabs>
            <w:rPr/>
          </w:pPr>
          <w:hyperlink w:anchor="__RefHeading___Toc1534972_1479056682">
            <w:r>
              <w:rPr>
                <w:webHidden/>
                <w:rStyle w:val="IndexLink"/>
                <w:rtl w:val="true"/>
              </w:rPr>
              <w:t xml:space="preserve">اضافه </w:t>
            </w:r>
            <w:r>
              <w:rPr>
                <w:rStyle w:val="IndexLink"/>
              </w:rPr>
              <w:t>93/10/08</w:t>
            </w:r>
            <w:r>
              <w:rPr>
                <w:rStyle w:val="IndexLink"/>
                <w:rtl w:val="true"/>
              </w:rPr>
              <w:tab/>
            </w:r>
            <w:r>
              <w:rPr>
                <w:rStyle w:val="IndexLink"/>
              </w:rPr>
              <w:t>178</w:t>
            </w:r>
          </w:hyperlink>
        </w:p>
        <w:p>
          <w:pPr>
            <w:pStyle w:val="Contents2"/>
            <w:tabs>
              <w:tab w:val="clear" w:pos="8743"/>
              <w:tab w:val="right" w:pos="9026" w:leader="dot"/>
            </w:tabs>
            <w:rPr/>
          </w:pPr>
          <w:hyperlink w:anchor="__RefHeading___Toc1534974_1479056682">
            <w:r>
              <w:rPr>
                <w:webHidden/>
                <w:rStyle w:val="IndexLink"/>
                <w:rtl w:val="true"/>
              </w:rPr>
              <w:t xml:space="preserve">اشکال برتعریف اضافه </w:t>
            </w:r>
            <w:r>
              <w:rPr>
                <w:rStyle w:val="IndexLink"/>
              </w:rPr>
              <w:t>93/10/09</w:t>
            </w:r>
            <w:r>
              <w:rPr>
                <w:rStyle w:val="IndexLink"/>
                <w:rtl w:val="true"/>
              </w:rPr>
              <w:tab/>
            </w:r>
            <w:r>
              <w:rPr>
                <w:rStyle w:val="IndexLink"/>
              </w:rPr>
              <w:t>181</w:t>
            </w:r>
          </w:hyperlink>
        </w:p>
        <w:p>
          <w:pPr>
            <w:pStyle w:val="Contents2"/>
            <w:tabs>
              <w:tab w:val="clear" w:pos="8743"/>
              <w:tab w:val="right" w:pos="9026" w:leader="dot"/>
            </w:tabs>
            <w:rPr/>
          </w:pPr>
          <w:hyperlink w:anchor="__RefHeading___Toc1534976_1479056682">
            <w:r>
              <w:rPr>
                <w:webHidden/>
                <w:rStyle w:val="IndexLink"/>
                <w:rtl w:val="true"/>
              </w:rPr>
              <w:t xml:space="preserve">تعریف دوم برای مضاف </w:t>
            </w:r>
            <w:r>
              <w:rPr>
                <w:rStyle w:val="IndexLink"/>
              </w:rPr>
              <w:t>93/10/13</w:t>
            </w:r>
            <w:r>
              <w:rPr>
                <w:rStyle w:val="IndexLink"/>
                <w:rtl w:val="true"/>
              </w:rPr>
              <w:tab/>
            </w:r>
            <w:r>
              <w:rPr>
                <w:rStyle w:val="IndexLink"/>
              </w:rPr>
              <w:t>184</w:t>
            </w:r>
          </w:hyperlink>
        </w:p>
        <w:p>
          <w:pPr>
            <w:pStyle w:val="Contents2"/>
            <w:tabs>
              <w:tab w:val="clear" w:pos="8743"/>
              <w:tab w:val="right" w:pos="9026" w:leader="dot"/>
            </w:tabs>
            <w:rPr/>
          </w:pPr>
          <w:hyperlink w:anchor="__RefHeading___Toc1534978_1479056682">
            <w:r>
              <w:rPr>
                <w:webHidden/>
                <w:rStyle w:val="IndexLink"/>
                <w:rtl w:val="true"/>
              </w:rPr>
              <w:t xml:space="preserve">مضاف حقیقی از نظرمشهور </w:t>
            </w:r>
            <w:r>
              <w:rPr>
                <w:rStyle w:val="IndexLink"/>
              </w:rPr>
              <w:t>93/10/14</w:t>
            </w:r>
            <w:r>
              <w:rPr>
                <w:rStyle w:val="IndexLink"/>
                <w:rtl w:val="true"/>
              </w:rPr>
              <w:tab/>
            </w:r>
            <w:r>
              <w:rPr>
                <w:rStyle w:val="IndexLink"/>
              </w:rPr>
              <w:t>187</w:t>
            </w:r>
          </w:hyperlink>
        </w:p>
        <w:p>
          <w:pPr>
            <w:pStyle w:val="Contents2"/>
            <w:tabs>
              <w:tab w:val="clear" w:pos="8743"/>
              <w:tab w:val="right" w:pos="9026" w:leader="dot"/>
            </w:tabs>
            <w:rPr/>
          </w:pPr>
          <w:hyperlink w:anchor="__RefHeading___Toc1534980_1479056682">
            <w:r>
              <w:rPr>
                <w:webHidden/>
                <w:rStyle w:val="IndexLink"/>
                <w:rtl w:val="true"/>
              </w:rPr>
              <w:t xml:space="preserve">خواص مضاف </w:t>
            </w:r>
            <w:r>
              <w:rPr>
                <w:rStyle w:val="IndexLink"/>
              </w:rPr>
              <w:t>93/10/15</w:t>
            </w:r>
            <w:r>
              <w:rPr>
                <w:rStyle w:val="IndexLink"/>
                <w:rtl w:val="true"/>
              </w:rPr>
              <w:tab/>
            </w:r>
            <w:r>
              <w:rPr>
                <w:rStyle w:val="IndexLink"/>
              </w:rPr>
              <w:t>189</w:t>
            </w:r>
          </w:hyperlink>
        </w:p>
        <w:p>
          <w:pPr>
            <w:pStyle w:val="Contents2"/>
            <w:tabs>
              <w:tab w:val="clear" w:pos="8743"/>
              <w:tab w:val="right" w:pos="9026" w:leader="dot"/>
            </w:tabs>
            <w:rPr/>
          </w:pPr>
          <w:hyperlink w:anchor="__RefHeading___Toc1534982_1479056682">
            <w:r>
              <w:rPr>
                <w:webHidden/>
                <w:rStyle w:val="IndexLink"/>
                <w:rtl w:val="true"/>
              </w:rPr>
              <w:t xml:space="preserve">شرط بودن تکافؤ برای قابلیت انعکاس </w:t>
            </w:r>
            <w:r>
              <w:rPr>
                <w:rStyle w:val="IndexLink"/>
              </w:rPr>
              <w:t>93/10/16</w:t>
            </w:r>
            <w:r>
              <w:rPr>
                <w:rStyle w:val="IndexLink"/>
                <w:rtl w:val="true"/>
              </w:rPr>
              <w:tab/>
            </w:r>
            <w:r>
              <w:rPr>
                <w:rStyle w:val="IndexLink"/>
              </w:rPr>
              <w:t>191</w:t>
            </w:r>
          </w:hyperlink>
        </w:p>
        <w:p>
          <w:pPr>
            <w:pStyle w:val="Contents2"/>
            <w:tabs>
              <w:tab w:val="clear" w:pos="8743"/>
              <w:tab w:val="right" w:pos="9026" w:leader="dot"/>
            </w:tabs>
            <w:rPr/>
          </w:pPr>
          <w:hyperlink w:anchor="__RefHeading___Toc1534984_1479056682">
            <w:r>
              <w:rPr>
                <w:webHidden/>
                <w:rStyle w:val="IndexLink"/>
                <w:rtl w:val="true"/>
              </w:rPr>
              <w:t xml:space="preserve">انعکاس خاصیت اضافه مشهوری </w:t>
            </w:r>
            <w:r>
              <w:rPr>
                <w:rStyle w:val="IndexLink"/>
              </w:rPr>
              <w:t>93/10/17</w:t>
            </w:r>
            <w:r>
              <w:rPr>
                <w:rStyle w:val="IndexLink"/>
                <w:rtl w:val="true"/>
              </w:rPr>
              <w:tab/>
            </w:r>
            <w:r>
              <w:rPr>
                <w:rStyle w:val="IndexLink"/>
              </w:rPr>
              <w:t>193</w:t>
            </w:r>
          </w:hyperlink>
        </w:p>
        <w:p>
          <w:pPr>
            <w:pStyle w:val="Contents2"/>
            <w:tabs>
              <w:tab w:val="clear" w:pos="8743"/>
              <w:tab w:val="right" w:pos="9026" w:leader="dot"/>
            </w:tabs>
            <w:rPr/>
          </w:pPr>
          <w:hyperlink w:anchor="__RefHeading___Toc1534986_1479056682">
            <w:r>
              <w:rPr>
                <w:webHidden/>
                <w:rStyle w:val="IndexLink"/>
                <w:rtl w:val="true"/>
              </w:rPr>
              <w:t xml:space="preserve">خاصیت دوم مضاف </w:t>
            </w:r>
            <w:r>
              <w:rPr>
                <w:rStyle w:val="IndexLink"/>
              </w:rPr>
              <w:t>93/10/20</w:t>
            </w:r>
            <w:r>
              <w:rPr>
                <w:rStyle w:val="IndexLink"/>
                <w:rtl w:val="true"/>
              </w:rPr>
              <w:tab/>
            </w:r>
            <w:r>
              <w:rPr>
                <w:rStyle w:val="IndexLink"/>
              </w:rPr>
              <w:t>196</w:t>
            </w:r>
          </w:hyperlink>
        </w:p>
        <w:p>
          <w:pPr>
            <w:pStyle w:val="Contents2"/>
            <w:tabs>
              <w:tab w:val="clear" w:pos="8743"/>
              <w:tab w:val="right" w:pos="9026" w:leader="dot"/>
            </w:tabs>
            <w:rPr/>
          </w:pPr>
          <w:hyperlink w:anchor="__RefHeading___Toc1534988_1479056682">
            <w:r>
              <w:rPr>
                <w:webHidden/>
                <w:rStyle w:val="IndexLink"/>
                <w:rtl w:val="true"/>
              </w:rPr>
              <w:t xml:space="preserve">خاصیت دوم اضافه </w:t>
            </w:r>
            <w:r>
              <w:rPr>
                <w:rStyle w:val="IndexLink"/>
              </w:rPr>
              <w:t>93/10/21</w:t>
            </w:r>
            <w:r>
              <w:rPr>
                <w:rStyle w:val="IndexLink"/>
                <w:rtl w:val="true"/>
              </w:rPr>
              <w:tab/>
            </w:r>
            <w:r>
              <w:rPr>
                <w:rStyle w:val="IndexLink"/>
              </w:rPr>
              <w:t>199</w:t>
            </w:r>
          </w:hyperlink>
        </w:p>
        <w:p>
          <w:pPr>
            <w:pStyle w:val="Contents2"/>
            <w:tabs>
              <w:tab w:val="clear" w:pos="8743"/>
              <w:tab w:val="right" w:pos="9026" w:leader="dot"/>
            </w:tabs>
            <w:rPr/>
          </w:pPr>
          <w:hyperlink w:anchor="__RefHeading___Toc1534990_1479056682">
            <w:r>
              <w:rPr>
                <w:webHidden/>
                <w:rStyle w:val="IndexLink"/>
                <w:rtl w:val="true"/>
              </w:rPr>
              <w:t>اشکال طائفه برمشهور</w:t>
            </w:r>
            <w:r>
              <w:rPr>
                <w:rStyle w:val="IndexLink"/>
                <w:rtl w:val="true"/>
              </w:rPr>
              <w:t xml:space="preserve">/ </w:t>
            </w:r>
            <w:r>
              <w:rPr>
                <w:rStyle w:val="IndexLink"/>
                <w:rtl w:val="true"/>
              </w:rPr>
              <w:t xml:space="preserve">شیخ </w:t>
            </w:r>
            <w:r>
              <w:rPr>
                <w:rStyle w:val="IndexLink"/>
              </w:rPr>
              <w:t>93/10/24</w:t>
            </w:r>
            <w:r>
              <w:rPr>
                <w:rStyle w:val="IndexLink"/>
                <w:rtl w:val="true"/>
              </w:rPr>
              <w:tab/>
            </w:r>
            <w:r>
              <w:rPr>
                <w:rStyle w:val="IndexLink"/>
              </w:rPr>
              <w:t>201</w:t>
            </w:r>
          </w:hyperlink>
        </w:p>
        <w:p>
          <w:pPr>
            <w:pStyle w:val="Contents2"/>
            <w:tabs>
              <w:tab w:val="clear" w:pos="8743"/>
              <w:tab w:val="right" w:pos="9026" w:leader="dot"/>
            </w:tabs>
            <w:rPr/>
          </w:pPr>
          <w:hyperlink w:anchor="__RefHeading___Toc1534992_1479056682">
            <w:r>
              <w:rPr>
                <w:webHidden/>
                <w:rStyle w:val="IndexLink"/>
                <w:rtl w:val="true"/>
              </w:rPr>
              <w:t xml:space="preserve">بیان طایفه وجواب آن </w:t>
            </w:r>
            <w:r>
              <w:rPr>
                <w:rStyle w:val="IndexLink"/>
              </w:rPr>
              <w:t>93/10/27</w:t>
            </w:r>
            <w:r>
              <w:rPr>
                <w:rStyle w:val="IndexLink"/>
                <w:rtl w:val="true"/>
              </w:rPr>
              <w:tab/>
            </w:r>
            <w:r>
              <w:rPr>
                <w:rStyle w:val="IndexLink"/>
              </w:rPr>
              <w:t>204</w:t>
            </w:r>
          </w:hyperlink>
        </w:p>
        <w:p>
          <w:pPr>
            <w:pStyle w:val="Contents2"/>
            <w:tabs>
              <w:tab w:val="clear" w:pos="8743"/>
              <w:tab w:val="right" w:pos="9026" w:leader="dot"/>
            </w:tabs>
            <w:rPr/>
          </w:pPr>
          <w:hyperlink w:anchor="__RefHeading___Toc1534994_1479056682">
            <w:r>
              <w:rPr>
                <w:webHidden/>
                <w:rStyle w:val="IndexLink"/>
                <w:rtl w:val="true"/>
              </w:rPr>
              <w:t xml:space="preserve">خاصیت سوم اضافه </w:t>
            </w:r>
            <w:r>
              <w:rPr>
                <w:rStyle w:val="IndexLink"/>
              </w:rPr>
              <w:t>93/10/30</w:t>
            </w:r>
            <w:r>
              <w:rPr>
                <w:rStyle w:val="IndexLink"/>
                <w:rtl w:val="true"/>
              </w:rPr>
              <w:tab/>
            </w:r>
            <w:r>
              <w:rPr>
                <w:rStyle w:val="IndexLink"/>
              </w:rPr>
              <w:t>206</w:t>
            </w:r>
          </w:hyperlink>
        </w:p>
        <w:p>
          <w:pPr>
            <w:pStyle w:val="Contents2"/>
            <w:tabs>
              <w:tab w:val="clear" w:pos="8743"/>
              <w:tab w:val="right" w:pos="9026" w:leader="dot"/>
            </w:tabs>
            <w:rPr/>
          </w:pPr>
          <w:hyperlink w:anchor="__RefHeading___Toc1534996_1479056682">
            <w:r>
              <w:rPr>
                <w:webHidden/>
                <w:rStyle w:val="IndexLink"/>
                <w:rtl w:val="true"/>
              </w:rPr>
              <w:t xml:space="preserve">خارجی یا ذهنی بودن مضاف </w:t>
            </w:r>
            <w:r>
              <w:rPr>
                <w:rStyle w:val="IndexLink"/>
              </w:rPr>
              <w:t>93/11/01</w:t>
            </w:r>
            <w:r>
              <w:rPr>
                <w:rStyle w:val="IndexLink"/>
                <w:rtl w:val="true"/>
              </w:rPr>
              <w:tab/>
            </w:r>
            <w:r>
              <w:rPr>
                <w:rStyle w:val="IndexLink"/>
              </w:rPr>
              <w:t>208</w:t>
            </w:r>
          </w:hyperlink>
        </w:p>
        <w:p>
          <w:pPr>
            <w:pStyle w:val="Contents2"/>
            <w:tabs>
              <w:tab w:val="clear" w:pos="8743"/>
              <w:tab w:val="right" w:pos="9026" w:leader="dot"/>
            </w:tabs>
            <w:rPr/>
          </w:pPr>
          <w:hyperlink w:anchor="__RefHeading___Toc1534998_1479056682">
            <w:r>
              <w:rPr>
                <w:webHidden/>
                <w:rStyle w:val="IndexLink"/>
                <w:rtl w:val="true"/>
              </w:rPr>
              <w:t xml:space="preserve">دلایل ذهنی بودن اضافه </w:t>
            </w:r>
            <w:r>
              <w:rPr>
                <w:rStyle w:val="IndexLink"/>
              </w:rPr>
              <w:t>93/11/04</w:t>
            </w:r>
            <w:r>
              <w:rPr>
                <w:rStyle w:val="IndexLink"/>
                <w:rtl w:val="true"/>
              </w:rPr>
              <w:tab/>
            </w:r>
            <w:r>
              <w:rPr>
                <w:rStyle w:val="IndexLink"/>
              </w:rPr>
              <w:t>210</w:t>
            </w:r>
          </w:hyperlink>
        </w:p>
        <w:p>
          <w:pPr>
            <w:pStyle w:val="Contents2"/>
            <w:tabs>
              <w:tab w:val="clear" w:pos="8743"/>
              <w:tab w:val="right" w:pos="9026" w:leader="dot"/>
            </w:tabs>
            <w:rPr/>
          </w:pPr>
          <w:hyperlink w:anchor="__RefHeading___Toc1535000_1479056682">
            <w:r>
              <w:rPr>
                <w:webHidden/>
                <w:rStyle w:val="IndexLink"/>
                <w:rtl w:val="true"/>
              </w:rPr>
              <w:t xml:space="preserve">دلیل چهارم برذهنی بودن اضافه </w:t>
            </w:r>
            <w:r>
              <w:rPr>
                <w:rStyle w:val="IndexLink"/>
              </w:rPr>
              <w:t>93/11/05</w:t>
            </w:r>
            <w:r>
              <w:rPr>
                <w:rStyle w:val="IndexLink"/>
                <w:rtl w:val="true"/>
              </w:rPr>
              <w:tab/>
            </w:r>
            <w:r>
              <w:rPr>
                <w:rStyle w:val="IndexLink"/>
              </w:rPr>
              <w:t>211</w:t>
            </w:r>
          </w:hyperlink>
        </w:p>
        <w:p>
          <w:pPr>
            <w:pStyle w:val="Contents2"/>
            <w:tabs>
              <w:tab w:val="clear" w:pos="8743"/>
              <w:tab w:val="right" w:pos="9026" w:leader="dot"/>
            </w:tabs>
            <w:rPr/>
          </w:pPr>
          <w:hyperlink w:anchor="__RefHeading___Toc1535002_1479056682">
            <w:r>
              <w:rPr>
                <w:webHidden/>
                <w:rStyle w:val="IndexLink"/>
                <w:rtl w:val="true"/>
              </w:rPr>
              <w:t xml:space="preserve">دلیل پنجم ذهنی بودن اضافه </w:t>
            </w:r>
            <w:r>
              <w:rPr>
                <w:rStyle w:val="IndexLink"/>
              </w:rPr>
              <w:t>93/11/06</w:t>
            </w:r>
            <w:r>
              <w:rPr>
                <w:rStyle w:val="IndexLink"/>
                <w:rtl w:val="true"/>
              </w:rPr>
              <w:tab/>
            </w:r>
            <w:r>
              <w:rPr>
                <w:rStyle w:val="IndexLink"/>
              </w:rPr>
              <w:t>214</w:t>
            </w:r>
          </w:hyperlink>
        </w:p>
        <w:p>
          <w:pPr>
            <w:pStyle w:val="Contents2"/>
            <w:tabs>
              <w:tab w:val="clear" w:pos="8743"/>
              <w:tab w:val="right" w:pos="9026" w:leader="dot"/>
            </w:tabs>
            <w:rPr/>
          </w:pPr>
          <w:hyperlink w:anchor="__RefHeading___Toc1535004_1479056682">
            <w:r>
              <w:rPr>
                <w:webHidden/>
                <w:rStyle w:val="IndexLink"/>
                <w:rtl w:val="true"/>
              </w:rPr>
              <w:t xml:space="preserve">کلام ابن سینا درباره وجود وعدم اضافه </w:t>
            </w:r>
            <w:r>
              <w:rPr>
                <w:rStyle w:val="IndexLink"/>
              </w:rPr>
              <w:t>93/11/07</w:t>
            </w:r>
            <w:r>
              <w:rPr>
                <w:rStyle w:val="IndexLink"/>
                <w:rtl w:val="true"/>
              </w:rPr>
              <w:tab/>
            </w:r>
            <w:r>
              <w:rPr>
                <w:rStyle w:val="IndexLink"/>
              </w:rPr>
              <w:t>217</w:t>
            </w:r>
          </w:hyperlink>
        </w:p>
        <w:p>
          <w:pPr>
            <w:pStyle w:val="Contents2"/>
            <w:tabs>
              <w:tab w:val="clear" w:pos="8743"/>
              <w:tab w:val="right" w:pos="9026" w:leader="dot"/>
            </w:tabs>
            <w:rPr/>
          </w:pPr>
          <w:hyperlink w:anchor="__RefHeading___Toc1535006_1479056682">
            <w:r>
              <w:rPr>
                <w:webHidden/>
                <w:rStyle w:val="IndexLink"/>
                <w:rtl w:val="true"/>
              </w:rPr>
              <w:t xml:space="preserve">بیان قول حق در اضافه </w:t>
            </w:r>
            <w:r>
              <w:rPr>
                <w:rStyle w:val="IndexLink"/>
              </w:rPr>
              <w:t>93/11/08</w:t>
            </w:r>
            <w:r>
              <w:rPr>
                <w:rStyle w:val="IndexLink"/>
                <w:rtl w:val="true"/>
              </w:rPr>
              <w:tab/>
            </w:r>
            <w:r>
              <w:rPr>
                <w:rStyle w:val="IndexLink"/>
              </w:rPr>
              <w:t>219</w:t>
            </w:r>
          </w:hyperlink>
        </w:p>
        <w:p>
          <w:pPr>
            <w:pStyle w:val="Contents2"/>
            <w:tabs>
              <w:tab w:val="clear" w:pos="8743"/>
              <w:tab w:val="right" w:pos="9026" w:leader="dot"/>
            </w:tabs>
            <w:rPr/>
          </w:pPr>
          <w:hyperlink w:anchor="__RefHeading___Toc1535008_1479056682">
            <w:r>
              <w:rPr>
                <w:webHidden/>
                <w:rStyle w:val="IndexLink"/>
                <w:rtl w:val="true"/>
              </w:rPr>
              <w:t xml:space="preserve">اضافه معیت </w:t>
            </w:r>
            <w:r>
              <w:rPr>
                <w:rStyle w:val="IndexLink"/>
              </w:rPr>
              <w:t>93/11/12</w:t>
            </w:r>
            <w:r>
              <w:rPr>
                <w:rStyle w:val="IndexLink"/>
                <w:rtl w:val="true"/>
              </w:rPr>
              <w:tab/>
            </w:r>
            <w:r>
              <w:rPr>
                <w:rStyle w:val="IndexLink"/>
              </w:rPr>
              <w:t>222</w:t>
            </w:r>
          </w:hyperlink>
        </w:p>
        <w:p>
          <w:pPr>
            <w:pStyle w:val="Contents2"/>
            <w:tabs>
              <w:tab w:val="clear" w:pos="8743"/>
              <w:tab w:val="right" w:pos="9026" w:leader="dot"/>
            </w:tabs>
            <w:rPr/>
          </w:pPr>
          <w:hyperlink w:anchor="__RefHeading___Toc1535010_1479056682">
            <w:r>
              <w:rPr>
                <w:webHidden/>
                <w:rStyle w:val="IndexLink"/>
                <w:rtl w:val="true"/>
              </w:rPr>
              <w:t xml:space="preserve">اضافات کثیره بالذات </w:t>
            </w:r>
            <w:r>
              <w:rPr>
                <w:rStyle w:val="IndexLink"/>
              </w:rPr>
              <w:t>93/11/13</w:t>
            </w:r>
            <w:r>
              <w:rPr>
                <w:rStyle w:val="IndexLink"/>
                <w:rtl w:val="true"/>
              </w:rPr>
              <w:tab/>
            </w:r>
            <w:r>
              <w:rPr>
                <w:rStyle w:val="IndexLink"/>
              </w:rPr>
              <w:t>223</w:t>
            </w:r>
          </w:hyperlink>
        </w:p>
        <w:p>
          <w:pPr>
            <w:pStyle w:val="Contents2"/>
            <w:tabs>
              <w:tab w:val="clear" w:pos="8743"/>
              <w:tab w:val="right" w:pos="9026" w:leader="dot"/>
            </w:tabs>
            <w:rPr/>
          </w:pPr>
          <w:hyperlink w:anchor="__RefHeading___Toc1535012_1479056682">
            <w:r>
              <w:rPr>
                <w:webHidden/>
                <w:rStyle w:val="IndexLink"/>
                <w:rtl w:val="true"/>
              </w:rPr>
              <w:t xml:space="preserve">بیان اضافه در زمان وزمانیات </w:t>
            </w:r>
            <w:r>
              <w:rPr>
                <w:rStyle w:val="IndexLink"/>
              </w:rPr>
              <w:t>93/11/15</w:t>
            </w:r>
            <w:r>
              <w:rPr>
                <w:rStyle w:val="IndexLink"/>
                <w:rtl w:val="true"/>
              </w:rPr>
              <w:tab/>
            </w:r>
            <w:r>
              <w:rPr>
                <w:rStyle w:val="IndexLink"/>
              </w:rPr>
              <w:t>225</w:t>
            </w:r>
          </w:hyperlink>
        </w:p>
        <w:p>
          <w:pPr>
            <w:pStyle w:val="Contents2"/>
            <w:tabs>
              <w:tab w:val="clear" w:pos="8743"/>
              <w:tab w:val="right" w:pos="9026" w:leader="dot"/>
            </w:tabs>
            <w:rPr/>
          </w:pPr>
          <w:hyperlink w:anchor="__RefHeading___Toc1535014_1479056682">
            <w:r>
              <w:rPr>
                <w:webHidden/>
                <w:rStyle w:val="IndexLink"/>
                <w:rtl w:val="true"/>
              </w:rPr>
              <w:t xml:space="preserve">مقوله ی أین </w:t>
            </w:r>
            <w:r>
              <w:rPr>
                <w:rStyle w:val="IndexLink"/>
              </w:rPr>
              <w:t>93/11/18</w:t>
            </w:r>
            <w:r>
              <w:rPr>
                <w:rStyle w:val="IndexLink"/>
                <w:rtl w:val="true"/>
              </w:rPr>
              <w:tab/>
            </w:r>
            <w:r>
              <w:rPr>
                <w:rStyle w:val="IndexLink"/>
              </w:rPr>
              <w:t>230</w:t>
            </w:r>
          </w:hyperlink>
        </w:p>
        <w:p>
          <w:pPr>
            <w:pStyle w:val="Contents2"/>
            <w:tabs>
              <w:tab w:val="clear" w:pos="8743"/>
              <w:tab w:val="right" w:pos="9026" w:leader="dot"/>
            </w:tabs>
            <w:rPr/>
          </w:pPr>
          <w:hyperlink w:anchor="__RefHeading___Toc1535016_1479056682">
            <w:r>
              <w:rPr>
                <w:webHidden/>
                <w:rStyle w:val="IndexLink"/>
                <w:rtl w:val="true"/>
              </w:rPr>
              <w:t xml:space="preserve">اقسام أین </w:t>
            </w:r>
            <w:r>
              <w:rPr>
                <w:rStyle w:val="IndexLink"/>
              </w:rPr>
              <w:t>93/11/19</w:t>
            </w:r>
            <w:r>
              <w:rPr>
                <w:rStyle w:val="IndexLink"/>
                <w:rtl w:val="true"/>
              </w:rPr>
              <w:tab/>
            </w:r>
            <w:r>
              <w:rPr>
                <w:rStyle w:val="IndexLink"/>
              </w:rPr>
              <w:t>234</w:t>
            </w:r>
          </w:hyperlink>
        </w:p>
        <w:p>
          <w:pPr>
            <w:pStyle w:val="Contents2"/>
            <w:tabs>
              <w:tab w:val="clear" w:pos="8743"/>
              <w:tab w:val="right" w:pos="9026" w:leader="dot"/>
            </w:tabs>
            <w:rPr/>
          </w:pPr>
          <w:hyperlink w:anchor="__RefHeading___Toc1535018_1479056682">
            <w:r>
              <w:rPr>
                <w:webHidden/>
                <w:rStyle w:val="IndexLink"/>
                <w:rtl w:val="true"/>
              </w:rPr>
              <w:t xml:space="preserve">اشکال برحصر اکوان اربعه </w:t>
            </w:r>
            <w:r>
              <w:rPr>
                <w:rStyle w:val="IndexLink"/>
              </w:rPr>
              <w:t>93/11/20</w:t>
            </w:r>
            <w:r>
              <w:rPr>
                <w:rStyle w:val="IndexLink"/>
                <w:rtl w:val="true"/>
              </w:rPr>
              <w:tab/>
            </w:r>
            <w:r>
              <w:rPr>
                <w:rStyle w:val="IndexLink"/>
              </w:rPr>
              <w:t>237</w:t>
            </w:r>
          </w:hyperlink>
        </w:p>
        <w:p>
          <w:pPr>
            <w:pStyle w:val="Contents2"/>
            <w:tabs>
              <w:tab w:val="clear" w:pos="8743"/>
              <w:tab w:val="right" w:pos="9026" w:leader="dot"/>
            </w:tabs>
            <w:rPr/>
          </w:pPr>
          <w:hyperlink w:anchor="__RefHeading___Toc1535020_1479056682">
            <w:r>
              <w:rPr>
                <w:webHidden/>
                <w:rStyle w:val="IndexLink"/>
                <w:rtl w:val="true"/>
              </w:rPr>
              <w:t xml:space="preserve">اشکال برحصر اکوان اربعه </w:t>
            </w:r>
            <w:r>
              <w:rPr>
                <w:rStyle w:val="IndexLink"/>
              </w:rPr>
              <w:t>93/11/21</w:t>
            </w:r>
            <w:r>
              <w:rPr>
                <w:rStyle w:val="IndexLink"/>
                <w:rtl w:val="true"/>
              </w:rPr>
              <w:tab/>
            </w:r>
            <w:r>
              <w:rPr>
                <w:rStyle w:val="IndexLink"/>
              </w:rPr>
              <w:t>240</w:t>
            </w:r>
          </w:hyperlink>
        </w:p>
        <w:p>
          <w:pPr>
            <w:pStyle w:val="Contents2"/>
            <w:tabs>
              <w:tab w:val="clear" w:pos="8743"/>
              <w:tab w:val="right" w:pos="9026" w:leader="dot"/>
            </w:tabs>
            <w:rPr/>
          </w:pPr>
          <w:hyperlink w:anchor="__RefHeading___Toc1535022_1479056682">
            <w:r>
              <w:rPr>
                <w:webHidden/>
                <w:rStyle w:val="IndexLink"/>
                <w:rtl w:val="true"/>
              </w:rPr>
              <w:t xml:space="preserve">اشکال دیگر برحصراکوان اربعه </w:t>
            </w:r>
            <w:r>
              <w:rPr>
                <w:rStyle w:val="IndexLink"/>
              </w:rPr>
              <w:t>93/11/26</w:t>
            </w:r>
            <w:r>
              <w:rPr>
                <w:rStyle w:val="IndexLink"/>
                <w:rtl w:val="true"/>
              </w:rPr>
              <w:tab/>
            </w:r>
            <w:r>
              <w:rPr>
                <w:rStyle w:val="IndexLink"/>
              </w:rPr>
              <w:t>241</w:t>
            </w:r>
          </w:hyperlink>
        </w:p>
        <w:p>
          <w:pPr>
            <w:pStyle w:val="Contents2"/>
            <w:tabs>
              <w:tab w:val="clear" w:pos="8743"/>
              <w:tab w:val="right" w:pos="9026" w:leader="dot"/>
            </w:tabs>
            <w:rPr/>
          </w:pPr>
          <w:hyperlink w:anchor="__RefHeading___Toc1535024_1479056682">
            <w:r>
              <w:rPr>
                <w:webHidden/>
                <w:rStyle w:val="IndexLink"/>
                <w:rtl w:val="true"/>
              </w:rPr>
              <w:t xml:space="preserve">مرکب بودن یا نبودن حرکت از سکنات </w:t>
            </w:r>
            <w:r>
              <w:rPr>
                <w:rStyle w:val="IndexLink"/>
              </w:rPr>
              <w:t>93/11/27</w:t>
            </w:r>
            <w:r>
              <w:rPr>
                <w:rStyle w:val="IndexLink"/>
                <w:rtl w:val="true"/>
              </w:rPr>
              <w:tab/>
            </w:r>
            <w:r>
              <w:rPr>
                <w:rStyle w:val="IndexLink"/>
              </w:rPr>
              <w:t>244</w:t>
            </w:r>
          </w:hyperlink>
        </w:p>
        <w:p>
          <w:pPr>
            <w:pStyle w:val="Contents2"/>
            <w:tabs>
              <w:tab w:val="clear" w:pos="8743"/>
              <w:tab w:val="right" w:pos="9026" w:leader="dot"/>
            </w:tabs>
            <w:rPr/>
          </w:pPr>
          <w:hyperlink w:anchor="__RefHeading___Toc1535026_1479056682">
            <w:r>
              <w:rPr>
                <w:webHidden/>
                <w:rStyle w:val="IndexLink"/>
                <w:rtl w:val="true"/>
              </w:rPr>
              <w:t xml:space="preserve">تعریف حرکت </w:t>
            </w:r>
            <w:r>
              <w:rPr>
                <w:rStyle w:val="IndexLink"/>
              </w:rPr>
              <w:t>93/11/28</w:t>
            </w:r>
            <w:r>
              <w:rPr>
                <w:rStyle w:val="IndexLink"/>
                <w:rtl w:val="true"/>
              </w:rPr>
              <w:tab/>
            </w:r>
            <w:r>
              <w:rPr>
                <w:rStyle w:val="IndexLink"/>
              </w:rPr>
              <w:t>247</w:t>
            </w:r>
          </w:hyperlink>
        </w:p>
        <w:p>
          <w:pPr>
            <w:pStyle w:val="Contents2"/>
            <w:tabs>
              <w:tab w:val="clear" w:pos="8743"/>
              <w:tab w:val="right" w:pos="9026" w:leader="dot"/>
            </w:tabs>
            <w:rPr/>
          </w:pPr>
          <w:hyperlink w:anchor="__RefHeading___Toc1535028_1479056682">
            <w:r>
              <w:rPr>
                <w:webHidden/>
                <w:rStyle w:val="IndexLink"/>
                <w:rtl w:val="true"/>
              </w:rPr>
              <w:t xml:space="preserve">توضیح تعریف حرکت </w:t>
            </w:r>
            <w:r>
              <w:rPr>
                <w:rStyle w:val="IndexLink"/>
              </w:rPr>
              <w:t>93/11/29</w:t>
            </w:r>
            <w:r>
              <w:rPr>
                <w:rStyle w:val="IndexLink"/>
                <w:rtl w:val="true"/>
              </w:rPr>
              <w:tab/>
            </w:r>
            <w:r>
              <w:rPr>
                <w:rStyle w:val="IndexLink"/>
              </w:rPr>
              <w:t>251</w:t>
            </w:r>
          </w:hyperlink>
        </w:p>
        <w:p>
          <w:pPr>
            <w:pStyle w:val="Contents2"/>
            <w:tabs>
              <w:tab w:val="clear" w:pos="8743"/>
              <w:tab w:val="right" w:pos="9026" w:leader="dot"/>
            </w:tabs>
            <w:rPr/>
          </w:pPr>
          <w:hyperlink w:anchor="__RefHeading___Toc1535030_1479056682">
            <w:r>
              <w:rPr>
                <w:webHidden/>
                <w:rStyle w:val="IndexLink"/>
                <w:rtl w:val="true"/>
              </w:rPr>
              <w:t xml:space="preserve">بیان قیود حرکت </w:t>
            </w:r>
            <w:r>
              <w:rPr>
                <w:rStyle w:val="IndexLink"/>
              </w:rPr>
              <w:t>93/12/02</w:t>
            </w:r>
            <w:r>
              <w:rPr>
                <w:rStyle w:val="IndexLink"/>
                <w:rtl w:val="true"/>
              </w:rPr>
              <w:tab/>
            </w:r>
            <w:r>
              <w:rPr>
                <w:rStyle w:val="IndexLink"/>
              </w:rPr>
              <w:t>255</w:t>
            </w:r>
          </w:hyperlink>
        </w:p>
        <w:p>
          <w:pPr>
            <w:pStyle w:val="Contents2"/>
            <w:tabs>
              <w:tab w:val="clear" w:pos="8743"/>
              <w:tab w:val="right" w:pos="9026" w:leader="dot"/>
            </w:tabs>
            <w:rPr/>
          </w:pPr>
          <w:hyperlink w:anchor="__RefHeading___Toc1535032_1479056682">
            <w:r>
              <w:rPr>
                <w:webHidden/>
                <w:rStyle w:val="IndexLink"/>
                <w:rtl w:val="true"/>
              </w:rPr>
              <w:t xml:space="preserve">قیود تفسیر ارسطو </w:t>
            </w:r>
            <w:r>
              <w:rPr>
                <w:rStyle w:val="IndexLink"/>
              </w:rPr>
              <w:t>93/12/03</w:t>
            </w:r>
            <w:r>
              <w:rPr>
                <w:rStyle w:val="IndexLink"/>
                <w:rtl w:val="true"/>
              </w:rPr>
              <w:tab/>
            </w:r>
            <w:r>
              <w:rPr>
                <w:rStyle w:val="IndexLink"/>
              </w:rPr>
              <w:t>258</w:t>
            </w:r>
          </w:hyperlink>
        </w:p>
        <w:p>
          <w:pPr>
            <w:pStyle w:val="Contents2"/>
            <w:tabs>
              <w:tab w:val="clear" w:pos="8743"/>
              <w:tab w:val="right" w:pos="9026" w:leader="dot"/>
            </w:tabs>
            <w:rPr/>
          </w:pPr>
          <w:hyperlink w:anchor="__RefHeading___Toc1535034_1479056682">
            <w:r>
              <w:rPr>
                <w:webHidden/>
                <w:rStyle w:val="IndexLink"/>
                <w:rtl w:val="true"/>
              </w:rPr>
              <w:t xml:space="preserve">اشکالات فخر بر ارسطو </w:t>
            </w:r>
            <w:r>
              <w:rPr>
                <w:rStyle w:val="IndexLink"/>
              </w:rPr>
              <w:t>93/12/04</w:t>
            </w:r>
            <w:r>
              <w:rPr>
                <w:rStyle w:val="IndexLink"/>
                <w:rtl w:val="true"/>
              </w:rPr>
              <w:tab/>
            </w:r>
            <w:r>
              <w:rPr>
                <w:rStyle w:val="IndexLink"/>
              </w:rPr>
              <w:t>261</w:t>
            </w:r>
          </w:hyperlink>
        </w:p>
        <w:p>
          <w:pPr>
            <w:pStyle w:val="Contents2"/>
            <w:tabs>
              <w:tab w:val="clear" w:pos="8743"/>
              <w:tab w:val="right" w:pos="9026" w:leader="dot"/>
            </w:tabs>
            <w:rPr/>
          </w:pPr>
          <w:hyperlink w:anchor="__RefHeading___Toc1535036_1479056682">
            <w:r>
              <w:rPr>
                <w:webHidden/>
                <w:rStyle w:val="IndexLink"/>
                <w:rtl w:val="true"/>
              </w:rPr>
              <w:t xml:space="preserve">اقسام حرکت </w:t>
            </w:r>
            <w:r>
              <w:rPr>
                <w:rStyle w:val="IndexLink"/>
              </w:rPr>
              <w:t>93/12/05</w:t>
            </w:r>
            <w:r>
              <w:rPr>
                <w:rStyle w:val="IndexLink"/>
                <w:rtl w:val="true"/>
              </w:rPr>
              <w:tab/>
            </w:r>
            <w:r>
              <w:rPr>
                <w:rStyle w:val="IndexLink"/>
              </w:rPr>
              <w:t>264</w:t>
            </w:r>
          </w:hyperlink>
        </w:p>
        <w:p>
          <w:pPr>
            <w:pStyle w:val="Contents2"/>
            <w:tabs>
              <w:tab w:val="clear" w:pos="8743"/>
              <w:tab w:val="right" w:pos="9026" w:leader="dot"/>
            </w:tabs>
            <w:rPr/>
          </w:pPr>
          <w:hyperlink w:anchor="__RefHeading___Toc1535038_1479056682">
            <w:r>
              <w:rPr>
                <w:webHidden/>
                <w:rStyle w:val="IndexLink"/>
                <w:rtl w:val="true"/>
              </w:rPr>
              <w:t xml:space="preserve">حرکت قطعیه وجود خارجی ندارد </w:t>
            </w:r>
            <w:r>
              <w:rPr>
                <w:rStyle w:val="IndexLink"/>
              </w:rPr>
              <w:t>93/12/06</w:t>
            </w:r>
            <w:r>
              <w:rPr>
                <w:rStyle w:val="IndexLink"/>
                <w:rtl w:val="true"/>
              </w:rPr>
              <w:tab/>
            </w:r>
            <w:r>
              <w:rPr>
                <w:rStyle w:val="IndexLink"/>
              </w:rPr>
              <w:t>272</w:t>
            </w:r>
          </w:hyperlink>
        </w:p>
        <w:p>
          <w:pPr>
            <w:pStyle w:val="Contents2"/>
            <w:tabs>
              <w:tab w:val="clear" w:pos="8743"/>
              <w:tab w:val="right" w:pos="9026" w:leader="dot"/>
            </w:tabs>
            <w:rPr/>
          </w:pPr>
          <w:hyperlink w:anchor="__RefHeading___Toc1535040_1479056682">
            <w:r>
              <w:rPr>
                <w:webHidden/>
                <w:rStyle w:val="IndexLink"/>
                <w:rtl w:val="true"/>
              </w:rPr>
              <w:t xml:space="preserve">کلام شیخ دروجود خارجی حرکت </w:t>
            </w:r>
            <w:r>
              <w:rPr>
                <w:rStyle w:val="IndexLink"/>
              </w:rPr>
              <w:t>93/12/09</w:t>
            </w:r>
            <w:r>
              <w:rPr>
                <w:rStyle w:val="IndexLink"/>
                <w:rtl w:val="true"/>
              </w:rPr>
              <w:tab/>
            </w:r>
            <w:r>
              <w:rPr>
                <w:rStyle w:val="IndexLink"/>
              </w:rPr>
              <w:t>274</w:t>
            </w:r>
          </w:hyperlink>
        </w:p>
        <w:p>
          <w:pPr>
            <w:pStyle w:val="Contents2"/>
            <w:tabs>
              <w:tab w:val="clear" w:pos="8743"/>
              <w:tab w:val="right" w:pos="9026" w:leader="dot"/>
            </w:tabs>
            <w:rPr/>
          </w:pPr>
          <w:hyperlink w:anchor="__RefHeading___Toc1535042_1479056682">
            <w:r>
              <w:rPr>
                <w:webHidden/>
                <w:rStyle w:val="IndexLink"/>
                <w:rtl w:val="true"/>
              </w:rPr>
              <w:t xml:space="preserve">حرکت قطعیه </w:t>
            </w:r>
            <w:r>
              <w:rPr>
                <w:rStyle w:val="IndexLink"/>
              </w:rPr>
              <w:t>93/12/10</w:t>
            </w:r>
            <w:r>
              <w:rPr>
                <w:rStyle w:val="IndexLink"/>
                <w:rtl w:val="true"/>
              </w:rPr>
              <w:tab/>
            </w:r>
            <w:r>
              <w:rPr>
                <w:rStyle w:val="IndexLink"/>
              </w:rPr>
              <w:t>277</w:t>
            </w:r>
          </w:hyperlink>
        </w:p>
        <w:p>
          <w:pPr>
            <w:pStyle w:val="Contents2"/>
            <w:tabs>
              <w:tab w:val="clear" w:pos="8743"/>
              <w:tab w:val="right" w:pos="9026" w:leader="dot"/>
            </w:tabs>
            <w:rPr/>
          </w:pPr>
          <w:hyperlink w:anchor="__RefHeading___Toc1535044_1479056682">
            <w:r>
              <w:rPr>
                <w:webHidden/>
                <w:rStyle w:val="IndexLink"/>
                <w:rtl w:val="true"/>
              </w:rPr>
              <w:t xml:space="preserve">زمان داشتن یا نداشتن حرکت </w:t>
            </w:r>
            <w:r>
              <w:rPr>
                <w:rStyle w:val="IndexLink"/>
              </w:rPr>
              <w:t>93/12/11</w:t>
            </w:r>
            <w:r>
              <w:rPr>
                <w:rStyle w:val="IndexLink"/>
                <w:rtl w:val="true"/>
              </w:rPr>
              <w:tab/>
            </w:r>
            <w:r>
              <w:rPr>
                <w:rStyle w:val="IndexLink"/>
              </w:rPr>
              <w:t>279</w:t>
            </w:r>
          </w:hyperlink>
        </w:p>
        <w:p>
          <w:pPr>
            <w:pStyle w:val="Contents2"/>
            <w:tabs>
              <w:tab w:val="clear" w:pos="8743"/>
              <w:tab w:val="right" w:pos="9026" w:leader="dot"/>
            </w:tabs>
            <w:rPr/>
          </w:pPr>
          <w:hyperlink w:anchor="__RefHeading___Toc1535046_1479056682">
            <w:r>
              <w:rPr>
                <w:webHidden/>
                <w:rStyle w:val="IndexLink"/>
                <w:rtl w:val="true"/>
              </w:rPr>
              <w:t xml:space="preserve">اشکال بروجود حرکت توسطیه </w:t>
            </w:r>
            <w:r>
              <w:rPr>
                <w:rStyle w:val="IndexLink"/>
              </w:rPr>
              <w:t>93/12/12</w:t>
            </w:r>
            <w:r>
              <w:rPr>
                <w:rStyle w:val="IndexLink"/>
                <w:rtl w:val="true"/>
              </w:rPr>
              <w:tab/>
            </w:r>
            <w:r>
              <w:rPr>
                <w:rStyle w:val="IndexLink"/>
              </w:rPr>
              <w:t>282</w:t>
            </w:r>
          </w:hyperlink>
        </w:p>
        <w:p>
          <w:pPr>
            <w:pStyle w:val="Contents2"/>
            <w:tabs>
              <w:tab w:val="clear" w:pos="8743"/>
              <w:tab w:val="right" w:pos="9026" w:leader="dot"/>
            </w:tabs>
            <w:rPr/>
          </w:pPr>
          <w:hyperlink w:anchor="__RefHeading___Toc1535048_1479056682">
            <w:r>
              <w:rPr>
                <w:webHidden/>
                <w:rStyle w:val="IndexLink"/>
                <w:rtl w:val="true"/>
              </w:rPr>
              <w:t xml:space="preserve">اشکال حرکت توسطیه وجواب آن </w:t>
            </w:r>
            <w:r>
              <w:rPr>
                <w:rStyle w:val="IndexLink"/>
              </w:rPr>
              <w:t>93/12/16</w:t>
            </w:r>
            <w:r>
              <w:rPr>
                <w:rStyle w:val="IndexLink"/>
                <w:rtl w:val="true"/>
              </w:rPr>
              <w:tab/>
            </w:r>
            <w:r>
              <w:rPr>
                <w:rStyle w:val="IndexLink"/>
              </w:rPr>
              <w:t>287</w:t>
            </w:r>
          </w:hyperlink>
        </w:p>
        <w:p>
          <w:pPr>
            <w:pStyle w:val="Contents2"/>
            <w:tabs>
              <w:tab w:val="clear" w:pos="8743"/>
              <w:tab w:val="right" w:pos="9026" w:leader="dot"/>
            </w:tabs>
            <w:rPr/>
          </w:pPr>
          <w:hyperlink w:anchor="__RefHeading___Toc1535050_1479056682">
            <w:r>
              <w:rPr>
                <w:webHidden/>
                <w:rStyle w:val="IndexLink"/>
                <w:rtl w:val="true"/>
              </w:rPr>
              <w:t xml:space="preserve">کلی بنودن حرکت توسطیه </w:t>
            </w:r>
            <w:r>
              <w:rPr>
                <w:rStyle w:val="IndexLink"/>
              </w:rPr>
              <w:t>93/12/17</w:t>
            </w:r>
            <w:r>
              <w:rPr>
                <w:rStyle w:val="IndexLink"/>
                <w:rtl w:val="true"/>
              </w:rPr>
              <w:tab/>
            </w:r>
            <w:r>
              <w:rPr>
                <w:rStyle w:val="IndexLink"/>
              </w:rPr>
              <w:t>290</w:t>
            </w:r>
          </w:hyperlink>
        </w:p>
        <w:p>
          <w:pPr>
            <w:pStyle w:val="Contents2"/>
            <w:tabs>
              <w:tab w:val="clear" w:pos="8743"/>
              <w:tab w:val="right" w:pos="9026" w:leader="dot"/>
            </w:tabs>
            <w:rPr/>
          </w:pPr>
          <w:hyperlink w:anchor="__RefHeading___Toc1535052_1479056682">
            <w:r>
              <w:rPr>
                <w:webHidden/>
                <w:rStyle w:val="IndexLink"/>
                <w:rtl w:val="true"/>
              </w:rPr>
              <w:t xml:space="preserve">نسبت متعدد کون فی المکان را متعدد نمی کند </w:t>
            </w:r>
            <w:r>
              <w:rPr>
                <w:rStyle w:val="IndexLink"/>
              </w:rPr>
              <w:t>93/12/18</w:t>
            </w:r>
            <w:r>
              <w:rPr>
                <w:rStyle w:val="IndexLink"/>
                <w:rtl w:val="true"/>
              </w:rPr>
              <w:tab/>
            </w:r>
            <w:r>
              <w:rPr>
                <w:rStyle w:val="IndexLink"/>
              </w:rPr>
              <w:t>293</w:t>
            </w:r>
          </w:hyperlink>
        </w:p>
        <w:p>
          <w:pPr>
            <w:pStyle w:val="Contents2"/>
            <w:tabs>
              <w:tab w:val="clear" w:pos="8743"/>
              <w:tab w:val="right" w:pos="9026" w:leader="dot"/>
            </w:tabs>
            <w:rPr/>
          </w:pPr>
          <w:hyperlink w:anchor="__RefHeading___Toc1535054_1479056682">
            <w:r>
              <w:rPr>
                <w:webHidden/>
                <w:rStyle w:val="IndexLink"/>
                <w:rtl w:val="true"/>
              </w:rPr>
              <w:t xml:space="preserve">احتیاج به مبدأ ومنتها درحرکت </w:t>
            </w:r>
            <w:r>
              <w:rPr>
                <w:rStyle w:val="IndexLink"/>
              </w:rPr>
              <w:t>93/12/19</w:t>
            </w:r>
            <w:r>
              <w:rPr>
                <w:rStyle w:val="IndexLink"/>
                <w:rtl w:val="true"/>
              </w:rPr>
              <w:tab/>
            </w:r>
            <w:r>
              <w:rPr>
                <w:rStyle w:val="IndexLink"/>
              </w:rPr>
              <w:t>296</w:t>
            </w:r>
          </w:hyperlink>
        </w:p>
        <w:p>
          <w:pPr>
            <w:pStyle w:val="Contents2"/>
            <w:tabs>
              <w:tab w:val="clear" w:pos="8743"/>
              <w:tab w:val="right" w:pos="9026" w:leader="dot"/>
            </w:tabs>
            <w:rPr/>
          </w:pPr>
          <w:hyperlink w:anchor="__RefHeading___Toc1535056_1479056682">
            <w:r>
              <w:rPr>
                <w:webHidden/>
                <w:rStyle w:val="IndexLink"/>
                <w:rtl w:val="true"/>
              </w:rPr>
              <w:t xml:space="preserve">جواب از اشکال احتیاج حرکت به مبدأ ومنتها </w:t>
            </w:r>
            <w:r>
              <w:rPr>
                <w:rStyle w:val="IndexLink"/>
              </w:rPr>
              <w:t>93/12/20</w:t>
            </w:r>
            <w:r>
              <w:rPr>
                <w:rStyle w:val="IndexLink"/>
                <w:rtl w:val="true"/>
              </w:rPr>
              <w:tab/>
            </w:r>
            <w:r>
              <w:rPr>
                <w:rStyle w:val="IndexLink"/>
              </w:rPr>
              <w:t>299</w:t>
            </w:r>
          </w:hyperlink>
        </w:p>
        <w:p>
          <w:pPr>
            <w:pStyle w:val="Contents2"/>
            <w:tabs>
              <w:tab w:val="clear" w:pos="8743"/>
              <w:tab w:val="right" w:pos="9026" w:leader="dot"/>
            </w:tabs>
            <w:rPr/>
          </w:pPr>
          <w:hyperlink w:anchor="__RefHeading___Toc1535058_1479056682">
            <w:r>
              <w:rPr>
                <w:webHidden/>
                <w:rStyle w:val="IndexLink"/>
                <w:rtl w:val="true"/>
              </w:rPr>
              <w:t xml:space="preserve">اقسام مبدأ ومنتها </w:t>
            </w:r>
            <w:r>
              <w:rPr>
                <w:rStyle w:val="IndexLink"/>
              </w:rPr>
              <w:t>93/12/23</w:t>
            </w:r>
            <w:r>
              <w:rPr>
                <w:rStyle w:val="IndexLink"/>
                <w:rtl w:val="true"/>
              </w:rPr>
              <w:tab/>
            </w:r>
            <w:r>
              <w:rPr>
                <w:rStyle w:val="IndexLink"/>
              </w:rPr>
              <w:t>302</w:t>
            </w:r>
          </w:hyperlink>
        </w:p>
        <w:p>
          <w:pPr>
            <w:pStyle w:val="Contents2"/>
            <w:tabs>
              <w:tab w:val="clear" w:pos="8743"/>
              <w:tab w:val="right" w:pos="9026" w:leader="dot"/>
            </w:tabs>
            <w:rPr/>
          </w:pPr>
          <w:hyperlink w:anchor="__RefHeading___Toc1535060_1479056682">
            <w:r>
              <w:rPr>
                <w:webHidden/>
                <w:rStyle w:val="IndexLink"/>
                <w:rtl w:val="true"/>
              </w:rPr>
              <w:t xml:space="preserve">اعتبارات مبدأ ومنتها </w:t>
            </w:r>
            <w:r>
              <w:rPr>
                <w:rStyle w:val="IndexLink"/>
              </w:rPr>
              <w:t>93/12/25</w:t>
            </w:r>
            <w:r>
              <w:rPr>
                <w:rStyle w:val="IndexLink"/>
                <w:rtl w:val="true"/>
              </w:rPr>
              <w:tab/>
            </w:r>
            <w:r>
              <w:rPr>
                <w:rStyle w:val="IndexLink"/>
              </w:rPr>
              <w:t>305</w:t>
            </w:r>
          </w:hyperlink>
        </w:p>
        <w:p>
          <w:pPr>
            <w:pStyle w:val="Contents2"/>
            <w:tabs>
              <w:tab w:val="clear" w:pos="8743"/>
              <w:tab w:val="right" w:pos="9026" w:leader="dot"/>
            </w:tabs>
            <w:rPr/>
          </w:pPr>
          <w:hyperlink w:anchor="__RefHeading___Toc1535062_1479056682">
            <w:r>
              <w:rPr>
                <w:webHidden/>
                <w:rStyle w:val="IndexLink"/>
                <w:rtl w:val="true"/>
              </w:rPr>
              <w:t xml:space="preserve">دلیل دوم برغیر محرک ومتحرک </w:t>
            </w:r>
            <w:r>
              <w:rPr>
                <w:rStyle w:val="IndexLink"/>
              </w:rPr>
              <w:t>93/12/26</w:t>
            </w:r>
            <w:r>
              <w:rPr>
                <w:rStyle w:val="IndexLink"/>
                <w:rtl w:val="true"/>
              </w:rPr>
              <w:tab/>
            </w:r>
            <w:r>
              <w:rPr>
                <w:rStyle w:val="IndexLink"/>
              </w:rPr>
              <w:t>309</w:t>
            </w:r>
          </w:hyperlink>
        </w:p>
        <w:p>
          <w:pPr>
            <w:pStyle w:val="Contents2"/>
            <w:tabs>
              <w:tab w:val="clear" w:pos="8743"/>
              <w:tab w:val="right" w:pos="9026" w:leader="dot"/>
            </w:tabs>
            <w:rPr/>
          </w:pPr>
          <w:hyperlink w:anchor="__RefHeading___Toc1535064_1479056682">
            <w:r>
              <w:rPr>
                <w:webHidden/>
                <w:rStyle w:val="IndexLink"/>
                <w:rtl w:val="true"/>
              </w:rPr>
              <w:t xml:space="preserve">شواهد براینکه صورت جسمیه همراه ضمیمه می تواند محرک باشد </w:t>
            </w:r>
            <w:r>
              <w:rPr>
                <w:rStyle w:val="IndexLink"/>
              </w:rPr>
              <w:t>93/12/27</w:t>
            </w:r>
            <w:r>
              <w:rPr>
                <w:rStyle w:val="IndexLink"/>
                <w:rtl w:val="true"/>
              </w:rPr>
              <w:tab/>
            </w:r>
            <w:r>
              <w:rPr>
                <w:rStyle w:val="IndexLink"/>
              </w:rPr>
              <w:t>313</w:t>
            </w:r>
          </w:hyperlink>
        </w:p>
        <w:p>
          <w:pPr>
            <w:pStyle w:val="Contents2"/>
            <w:tabs>
              <w:tab w:val="clear" w:pos="8743"/>
              <w:tab w:val="right" w:pos="9026" w:leader="dot"/>
            </w:tabs>
            <w:rPr/>
          </w:pPr>
          <w:hyperlink w:anchor="__RefHeading___Toc1535066_1479056682">
            <w:r>
              <w:rPr>
                <w:webHidden/>
                <w:rStyle w:val="IndexLink"/>
                <w:rtl w:val="true"/>
              </w:rPr>
              <w:t xml:space="preserve">مقولات که درآن حرکت واقع می شود </w:t>
            </w:r>
            <w:r>
              <w:rPr>
                <w:rStyle w:val="IndexLink"/>
              </w:rPr>
              <w:t>94/01/15</w:t>
            </w:r>
            <w:r>
              <w:rPr>
                <w:rStyle w:val="IndexLink"/>
                <w:rtl w:val="true"/>
              </w:rPr>
              <w:tab/>
            </w:r>
            <w:r>
              <w:rPr>
                <w:rStyle w:val="IndexLink"/>
              </w:rPr>
              <w:t>318</w:t>
            </w:r>
          </w:hyperlink>
        </w:p>
        <w:p>
          <w:pPr>
            <w:pStyle w:val="Contents2"/>
            <w:tabs>
              <w:tab w:val="clear" w:pos="8743"/>
              <w:tab w:val="right" w:pos="9026" w:leader="dot"/>
            </w:tabs>
            <w:rPr/>
          </w:pPr>
          <w:hyperlink w:anchor="__RefHeading___Toc1535068_1479056682">
            <w:r>
              <w:rPr>
                <w:webHidden/>
                <w:rStyle w:val="IndexLink"/>
                <w:rtl w:val="true"/>
              </w:rPr>
              <w:t xml:space="preserve">نفی تضاد درجواهر </w:t>
            </w:r>
            <w:r>
              <w:rPr>
                <w:rStyle w:val="IndexLink"/>
              </w:rPr>
              <w:t>94/01/16</w:t>
            </w:r>
            <w:r>
              <w:rPr>
                <w:rStyle w:val="IndexLink"/>
                <w:rtl w:val="true"/>
              </w:rPr>
              <w:tab/>
            </w:r>
            <w:r>
              <w:rPr>
                <w:rStyle w:val="IndexLink"/>
              </w:rPr>
              <w:t>321</w:t>
            </w:r>
          </w:hyperlink>
        </w:p>
        <w:p>
          <w:pPr>
            <w:pStyle w:val="Contents2"/>
            <w:tabs>
              <w:tab w:val="clear" w:pos="8743"/>
              <w:tab w:val="right" w:pos="9026" w:leader="dot"/>
            </w:tabs>
            <w:rPr/>
          </w:pPr>
          <w:hyperlink w:anchor="__RefHeading___Toc1535070_1479056682">
            <w:r>
              <w:rPr>
                <w:webHidden/>
                <w:rStyle w:val="IndexLink"/>
                <w:rtl w:val="true"/>
              </w:rPr>
              <w:t xml:space="preserve">برهان برنفی حرکت جوهری </w:t>
            </w:r>
            <w:r>
              <w:rPr>
                <w:rStyle w:val="IndexLink"/>
              </w:rPr>
              <w:t>94/01/17</w:t>
            </w:r>
            <w:r>
              <w:rPr>
                <w:rStyle w:val="IndexLink"/>
                <w:rtl w:val="true"/>
              </w:rPr>
              <w:tab/>
            </w:r>
            <w:r>
              <w:rPr>
                <w:rStyle w:val="IndexLink"/>
              </w:rPr>
              <w:t>324</w:t>
            </w:r>
          </w:hyperlink>
        </w:p>
        <w:p>
          <w:pPr>
            <w:pStyle w:val="Contents2"/>
            <w:tabs>
              <w:tab w:val="clear" w:pos="8743"/>
              <w:tab w:val="right" w:pos="9026" w:leader="dot"/>
            </w:tabs>
            <w:rPr/>
          </w:pPr>
          <w:hyperlink w:anchor="__RefHeading___Toc1535072_1479056682">
            <w:r>
              <w:rPr>
                <w:webHidden/>
                <w:rStyle w:val="IndexLink"/>
                <w:rtl w:val="true"/>
              </w:rPr>
              <w:t xml:space="preserve">دلیل دوم برنفی حرکت جوهری </w:t>
            </w:r>
            <w:r>
              <w:rPr>
                <w:rStyle w:val="IndexLink"/>
              </w:rPr>
              <w:t>94/01/18</w:t>
            </w:r>
            <w:r>
              <w:rPr>
                <w:rStyle w:val="IndexLink"/>
                <w:rtl w:val="true"/>
              </w:rPr>
              <w:tab/>
            </w:r>
            <w:r>
              <w:rPr>
                <w:rStyle w:val="IndexLink"/>
              </w:rPr>
              <w:t>326</w:t>
            </w:r>
          </w:hyperlink>
        </w:p>
        <w:p>
          <w:pPr>
            <w:pStyle w:val="Contents2"/>
            <w:tabs>
              <w:tab w:val="clear" w:pos="8743"/>
              <w:tab w:val="right" w:pos="9026" w:leader="dot"/>
            </w:tabs>
            <w:rPr/>
          </w:pPr>
          <w:hyperlink w:anchor="__RefHeading___Toc1535074_1479056682">
            <w:r>
              <w:rPr>
                <w:webHidden/>
                <w:rStyle w:val="IndexLink"/>
                <w:rtl w:val="true"/>
              </w:rPr>
              <w:t xml:space="preserve">اشکال نقضی وجواب آن </w:t>
            </w:r>
            <w:r>
              <w:rPr>
                <w:rStyle w:val="IndexLink"/>
              </w:rPr>
              <w:t>94/01/19</w:t>
            </w:r>
            <w:r>
              <w:rPr>
                <w:rStyle w:val="IndexLink"/>
                <w:rtl w:val="true"/>
              </w:rPr>
              <w:tab/>
            </w:r>
            <w:r>
              <w:rPr>
                <w:rStyle w:val="IndexLink"/>
              </w:rPr>
              <w:t>327</w:t>
            </w:r>
          </w:hyperlink>
        </w:p>
        <w:p>
          <w:pPr>
            <w:pStyle w:val="Contents2"/>
            <w:tabs>
              <w:tab w:val="clear" w:pos="8743"/>
              <w:tab w:val="right" w:pos="9026" w:leader="dot"/>
            </w:tabs>
            <w:rPr/>
          </w:pPr>
          <w:hyperlink w:anchor="__RefHeading___Toc1535076_1479056682">
            <w:r>
              <w:rPr>
                <w:webHidden/>
                <w:rStyle w:val="IndexLink"/>
                <w:rtl w:val="true"/>
              </w:rPr>
              <w:t xml:space="preserve">اشکال حرف میرسید شریف </w:t>
            </w:r>
            <w:r>
              <w:rPr>
                <w:rStyle w:val="IndexLink"/>
              </w:rPr>
              <w:t>94/01/22</w:t>
            </w:r>
            <w:r>
              <w:rPr>
                <w:rStyle w:val="IndexLink"/>
                <w:rtl w:val="true"/>
              </w:rPr>
              <w:tab/>
            </w:r>
            <w:r>
              <w:rPr>
                <w:rStyle w:val="IndexLink"/>
              </w:rPr>
              <w:t>330</w:t>
            </w:r>
          </w:hyperlink>
        </w:p>
        <w:p>
          <w:pPr>
            <w:pStyle w:val="Contents2"/>
            <w:tabs>
              <w:tab w:val="clear" w:pos="8743"/>
              <w:tab w:val="right" w:pos="9026" w:leader="dot"/>
            </w:tabs>
            <w:rPr/>
          </w:pPr>
          <w:hyperlink w:anchor="__RefHeading___Toc1535078_1479056682">
            <w:r>
              <w:rPr>
                <w:webHidden/>
                <w:rStyle w:val="IndexLink"/>
                <w:rtl w:val="true"/>
              </w:rPr>
              <w:t xml:space="preserve">جواب از نقض به کیف </w:t>
            </w:r>
            <w:r>
              <w:rPr>
                <w:rStyle w:val="IndexLink"/>
              </w:rPr>
              <w:t>94/01/23</w:t>
            </w:r>
            <w:r>
              <w:rPr>
                <w:rStyle w:val="IndexLink"/>
                <w:rtl w:val="true"/>
              </w:rPr>
              <w:tab/>
            </w:r>
            <w:r>
              <w:rPr>
                <w:rStyle w:val="IndexLink"/>
              </w:rPr>
              <w:t>332</w:t>
            </w:r>
          </w:hyperlink>
        </w:p>
        <w:p>
          <w:pPr>
            <w:pStyle w:val="Contents2"/>
            <w:tabs>
              <w:tab w:val="clear" w:pos="8743"/>
              <w:tab w:val="right" w:pos="9026" w:leader="dot"/>
            </w:tabs>
            <w:rPr/>
          </w:pPr>
          <w:hyperlink w:anchor="__RefHeading___Toc1535080_1479056682">
            <w:r>
              <w:rPr>
                <w:webHidden/>
                <w:rStyle w:val="IndexLink"/>
                <w:rtl w:val="true"/>
              </w:rPr>
              <w:t xml:space="preserve">ردّجواب شارح مقاصد </w:t>
            </w:r>
            <w:r>
              <w:rPr>
                <w:rStyle w:val="IndexLink"/>
              </w:rPr>
              <w:t>94/01/24</w:t>
            </w:r>
            <w:r>
              <w:rPr>
                <w:rStyle w:val="IndexLink"/>
                <w:rtl w:val="true"/>
              </w:rPr>
              <w:tab/>
            </w:r>
            <w:r>
              <w:rPr>
                <w:rStyle w:val="IndexLink"/>
              </w:rPr>
              <w:t>334</w:t>
            </w:r>
          </w:hyperlink>
        </w:p>
        <w:p>
          <w:pPr>
            <w:pStyle w:val="Contents2"/>
            <w:tabs>
              <w:tab w:val="clear" w:pos="8743"/>
              <w:tab w:val="right" w:pos="9026" w:leader="dot"/>
            </w:tabs>
            <w:rPr/>
          </w:pPr>
          <w:hyperlink w:anchor="__RefHeading___Toc1535082_1479056682">
            <w:r>
              <w:rPr>
                <w:webHidden/>
                <w:rStyle w:val="IndexLink"/>
                <w:rtl w:val="true"/>
              </w:rPr>
              <w:t xml:space="preserve">حقیقت هیولی بالقوه بودن است </w:t>
            </w:r>
            <w:r>
              <w:rPr>
                <w:rStyle w:val="IndexLink"/>
              </w:rPr>
              <w:t>94/01/25</w:t>
            </w:r>
            <w:r>
              <w:rPr>
                <w:rStyle w:val="IndexLink"/>
                <w:rtl w:val="true"/>
              </w:rPr>
              <w:tab/>
            </w:r>
            <w:r>
              <w:rPr>
                <w:rStyle w:val="IndexLink"/>
              </w:rPr>
              <w:t>336</w:t>
            </w:r>
          </w:hyperlink>
        </w:p>
        <w:p>
          <w:pPr>
            <w:pStyle w:val="Contents2"/>
            <w:tabs>
              <w:tab w:val="clear" w:pos="8743"/>
              <w:tab w:val="right" w:pos="9026" w:leader="dot"/>
            </w:tabs>
            <w:rPr/>
          </w:pPr>
          <w:hyperlink w:anchor="__RefHeading___Toc1535084_1479056682">
            <w:r>
              <w:rPr>
                <w:webHidden/>
                <w:rStyle w:val="IndexLink"/>
                <w:rtl w:val="true"/>
              </w:rPr>
              <w:t xml:space="preserve">حرکت نداشتن مضاف </w:t>
            </w:r>
            <w:r>
              <w:rPr>
                <w:rStyle w:val="IndexLink"/>
              </w:rPr>
              <w:t>94/01/26</w:t>
            </w:r>
            <w:r>
              <w:rPr>
                <w:rStyle w:val="IndexLink"/>
                <w:rtl w:val="true"/>
              </w:rPr>
              <w:tab/>
            </w:r>
            <w:r>
              <w:rPr>
                <w:rStyle w:val="IndexLink"/>
              </w:rPr>
              <w:t>337</w:t>
            </w:r>
          </w:hyperlink>
        </w:p>
        <w:p>
          <w:pPr>
            <w:pStyle w:val="Contents2"/>
            <w:tabs>
              <w:tab w:val="clear" w:pos="8743"/>
              <w:tab w:val="right" w:pos="9026" w:leader="dot"/>
            </w:tabs>
            <w:rPr/>
          </w:pPr>
          <w:hyperlink w:anchor="__RefHeading___Toc1535086_1479056682">
            <w:r>
              <w:rPr>
                <w:webHidden/>
                <w:rStyle w:val="IndexLink"/>
                <w:rtl w:val="true"/>
              </w:rPr>
              <w:t xml:space="preserve">حرکت نداشتن متی </w:t>
            </w:r>
            <w:r>
              <w:rPr>
                <w:rStyle w:val="IndexLink"/>
              </w:rPr>
              <w:t>94/01/29</w:t>
            </w:r>
            <w:r>
              <w:rPr>
                <w:rStyle w:val="IndexLink"/>
                <w:rtl w:val="true"/>
              </w:rPr>
              <w:tab/>
            </w:r>
            <w:r>
              <w:rPr>
                <w:rStyle w:val="IndexLink"/>
              </w:rPr>
              <w:t>340</w:t>
            </w:r>
          </w:hyperlink>
        </w:p>
        <w:p>
          <w:pPr>
            <w:pStyle w:val="Contents2"/>
            <w:tabs>
              <w:tab w:val="clear" w:pos="8743"/>
              <w:tab w:val="right" w:pos="9026" w:leader="dot"/>
            </w:tabs>
            <w:rPr/>
          </w:pPr>
          <w:hyperlink w:anchor="__RefHeading___Toc1535088_1479056682">
            <w:r>
              <w:rPr>
                <w:webHidden/>
                <w:rStyle w:val="IndexLink"/>
                <w:rtl w:val="true"/>
              </w:rPr>
              <w:t>ادامه خلاصه بحث متواطی و مشکک</w:t>
            </w:r>
            <w:r>
              <w:rPr>
                <w:rStyle w:val="IndexLink"/>
                <w:rtl w:val="true"/>
              </w:rPr>
              <w:t xml:space="preserve">/ </w:t>
            </w:r>
            <w:r>
              <w:rPr>
                <w:rStyle w:val="IndexLink"/>
                <w:rtl w:val="true"/>
              </w:rPr>
              <w:t>غوص فی المتواطی و المشکک</w:t>
            </w:r>
            <w:r>
              <w:rPr>
                <w:rStyle w:val="IndexLink"/>
                <w:rtl w:val="true"/>
              </w:rPr>
              <w:t xml:space="preserve">/ </w:t>
            </w:r>
            <w:r>
              <w:rPr>
                <w:rStyle w:val="IndexLink"/>
                <w:rtl w:val="true"/>
              </w:rPr>
              <w:t>کلی و جزئی</w:t>
            </w:r>
            <w:r>
              <w:rPr>
                <w:rStyle w:val="IndexLink"/>
                <w:rtl w:val="true"/>
              </w:rPr>
              <w:t xml:space="preserve">/ </w:t>
            </w:r>
            <w:r>
              <w:rPr>
                <w:rStyle w:val="IndexLink"/>
                <w:rtl w:val="true"/>
              </w:rPr>
              <w:t>مباحث الفاظ</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94/01/30</w:t>
            </w:r>
            <w:r>
              <w:rPr>
                <w:rStyle w:val="IndexLink"/>
                <w:rtl w:val="true"/>
              </w:rPr>
              <w:tab/>
            </w:r>
            <w:r>
              <w:rPr>
                <w:rStyle w:val="IndexLink"/>
              </w:rPr>
              <w:t>342</w:t>
            </w:r>
          </w:hyperlink>
        </w:p>
        <w:p>
          <w:pPr>
            <w:pStyle w:val="Contents2"/>
            <w:tabs>
              <w:tab w:val="clear" w:pos="8743"/>
              <w:tab w:val="right" w:pos="9026" w:leader="dot"/>
            </w:tabs>
            <w:rPr/>
          </w:pPr>
          <w:hyperlink w:anchor="__RefHeading___Toc1535090_1479056682">
            <w:r>
              <w:rPr>
                <w:webHidden/>
                <w:rStyle w:val="IndexLink"/>
                <w:rtl w:val="true"/>
              </w:rPr>
              <w:t xml:space="preserve">جواب ازاشکال شارح مواقف </w:t>
            </w:r>
            <w:r>
              <w:rPr>
                <w:rStyle w:val="IndexLink"/>
              </w:rPr>
              <w:t>94/01/31</w:t>
            </w:r>
            <w:r>
              <w:rPr>
                <w:rStyle w:val="IndexLink"/>
                <w:rtl w:val="true"/>
              </w:rPr>
              <w:tab/>
            </w:r>
            <w:r>
              <w:rPr>
                <w:rStyle w:val="IndexLink"/>
              </w:rPr>
              <w:t>343</w:t>
            </w:r>
          </w:hyperlink>
        </w:p>
        <w:p>
          <w:pPr>
            <w:pStyle w:val="Contents2"/>
            <w:tabs>
              <w:tab w:val="clear" w:pos="8743"/>
              <w:tab w:val="right" w:pos="9026" w:leader="dot"/>
            </w:tabs>
            <w:rPr/>
          </w:pPr>
          <w:hyperlink w:anchor="__RefHeading___Toc1535092_1479056682">
            <w:r>
              <w:rPr>
                <w:webHidden/>
                <w:rStyle w:val="IndexLink"/>
                <w:rtl w:val="true"/>
              </w:rPr>
              <w:t xml:space="preserve">حرکت داشتن یا نداشتن جده </w:t>
            </w:r>
            <w:r>
              <w:rPr>
                <w:rStyle w:val="IndexLink"/>
              </w:rPr>
              <w:t>94/02/01</w:t>
            </w:r>
            <w:r>
              <w:rPr>
                <w:rStyle w:val="IndexLink"/>
                <w:rtl w:val="true"/>
              </w:rPr>
              <w:tab/>
            </w:r>
            <w:r>
              <w:rPr>
                <w:rStyle w:val="IndexLink"/>
              </w:rPr>
              <w:t>347</w:t>
            </w:r>
          </w:hyperlink>
        </w:p>
        <w:p>
          <w:pPr>
            <w:pStyle w:val="Contents2"/>
            <w:tabs>
              <w:tab w:val="clear" w:pos="8743"/>
              <w:tab w:val="right" w:pos="9026" w:leader="dot"/>
            </w:tabs>
            <w:rPr/>
          </w:pPr>
          <w:hyperlink w:anchor="__RefHeading___Toc1535094_1479056682">
            <w:r>
              <w:rPr>
                <w:webHidden/>
                <w:rStyle w:val="IndexLink"/>
                <w:rtl w:val="true"/>
              </w:rPr>
              <w:t xml:space="preserve">حرکت نداشتن فعل وانفعال </w:t>
            </w:r>
            <w:r>
              <w:rPr>
                <w:rStyle w:val="IndexLink"/>
              </w:rPr>
              <w:t>94/02/05</w:t>
            </w:r>
            <w:r>
              <w:rPr>
                <w:rStyle w:val="IndexLink"/>
                <w:rtl w:val="true"/>
              </w:rPr>
              <w:tab/>
            </w:r>
            <w:r>
              <w:rPr>
                <w:rStyle w:val="IndexLink"/>
              </w:rPr>
              <w:t>348</w:t>
            </w:r>
          </w:hyperlink>
        </w:p>
        <w:p>
          <w:pPr>
            <w:pStyle w:val="Contents2"/>
            <w:tabs>
              <w:tab w:val="clear" w:pos="8743"/>
              <w:tab w:val="right" w:pos="9026" w:leader="dot"/>
            </w:tabs>
            <w:rPr/>
          </w:pPr>
          <w:hyperlink w:anchor="__RefHeading___Toc1535096_1479056682">
            <w:r>
              <w:rPr>
                <w:webHidden/>
                <w:rStyle w:val="IndexLink"/>
                <w:rtl w:val="true"/>
              </w:rPr>
              <w:t xml:space="preserve">اشکال شارح مواقف </w:t>
            </w:r>
            <w:r>
              <w:rPr>
                <w:rStyle w:val="IndexLink"/>
              </w:rPr>
              <w:t>94/02/06</w:t>
            </w:r>
            <w:r>
              <w:rPr>
                <w:rStyle w:val="IndexLink"/>
                <w:rtl w:val="true"/>
              </w:rPr>
              <w:tab/>
            </w:r>
            <w:r>
              <w:rPr>
                <w:rStyle w:val="IndexLink"/>
              </w:rPr>
              <w:t>351</w:t>
            </w:r>
          </w:hyperlink>
        </w:p>
        <w:p>
          <w:pPr>
            <w:pStyle w:val="Contents2"/>
            <w:tabs>
              <w:tab w:val="clear" w:pos="8743"/>
              <w:tab w:val="right" w:pos="9026" w:leader="dot"/>
            </w:tabs>
            <w:rPr/>
          </w:pPr>
          <w:hyperlink w:anchor="__RefHeading___Toc1535098_1479056682">
            <w:r>
              <w:rPr>
                <w:webHidden/>
                <w:rStyle w:val="IndexLink"/>
                <w:rtl w:val="true"/>
              </w:rPr>
              <w:t xml:space="preserve">جواب از اشکال شارح مواقف </w:t>
            </w:r>
            <w:r>
              <w:rPr>
                <w:rStyle w:val="IndexLink"/>
              </w:rPr>
              <w:t>94/02/07</w:t>
            </w:r>
            <w:r>
              <w:rPr>
                <w:rStyle w:val="IndexLink"/>
                <w:rtl w:val="true"/>
              </w:rPr>
              <w:tab/>
            </w:r>
            <w:r>
              <w:rPr>
                <w:rStyle w:val="IndexLink"/>
              </w:rPr>
              <w:t>355</w:t>
            </w:r>
          </w:hyperlink>
        </w:p>
        <w:p>
          <w:pPr>
            <w:pStyle w:val="Contents2"/>
            <w:tabs>
              <w:tab w:val="clear" w:pos="8743"/>
              <w:tab w:val="right" w:pos="9026" w:leader="dot"/>
            </w:tabs>
            <w:rPr/>
          </w:pPr>
          <w:hyperlink w:anchor="__RefHeading___Toc1535100_1479056682">
            <w:r>
              <w:rPr>
                <w:webHidden/>
                <w:rStyle w:val="IndexLink"/>
                <w:rtl w:val="true"/>
              </w:rPr>
              <w:t xml:space="preserve">اشکال نقضی ودفع آن </w:t>
            </w:r>
            <w:r>
              <w:rPr>
                <w:rStyle w:val="IndexLink"/>
              </w:rPr>
              <w:t>94/02/08</w:t>
            </w:r>
            <w:r>
              <w:rPr>
                <w:rStyle w:val="IndexLink"/>
                <w:rtl w:val="true"/>
              </w:rPr>
              <w:tab/>
            </w:r>
            <w:r>
              <w:rPr>
                <w:rStyle w:val="IndexLink"/>
              </w:rPr>
              <w:t>358</w:t>
            </w:r>
          </w:hyperlink>
        </w:p>
        <w:p>
          <w:pPr>
            <w:pStyle w:val="Contents2"/>
            <w:tabs>
              <w:tab w:val="clear" w:pos="8743"/>
              <w:tab w:val="right" w:pos="9026" w:leader="dot"/>
            </w:tabs>
            <w:rPr/>
          </w:pPr>
          <w:hyperlink w:anchor="__RefHeading___Toc1535102_1479056682">
            <w:r>
              <w:rPr>
                <w:webHidden/>
                <w:rStyle w:val="IndexLink"/>
                <w:rtl w:val="true"/>
              </w:rPr>
              <w:t xml:space="preserve">سه وجه برای حرکت درمقوله فعل وانفعال </w:t>
            </w:r>
            <w:r>
              <w:rPr>
                <w:rStyle w:val="IndexLink"/>
              </w:rPr>
              <w:t>94/02/09</w:t>
            </w:r>
            <w:r>
              <w:rPr>
                <w:rStyle w:val="IndexLink"/>
                <w:rtl w:val="true"/>
              </w:rPr>
              <w:tab/>
            </w:r>
            <w:r>
              <w:rPr>
                <w:rStyle w:val="IndexLink"/>
              </w:rPr>
              <w:t>361</w:t>
            </w:r>
          </w:hyperlink>
        </w:p>
        <w:p>
          <w:pPr>
            <w:pStyle w:val="Contents2"/>
            <w:tabs>
              <w:tab w:val="clear" w:pos="8743"/>
              <w:tab w:val="right" w:pos="9026" w:leader="dot"/>
            </w:tabs>
            <w:rPr/>
          </w:pPr>
          <w:hyperlink w:anchor="__RefHeading___Toc1535104_1479056682">
            <w:r>
              <w:rPr>
                <w:webHidden/>
                <w:rStyle w:val="IndexLink"/>
                <w:rtl w:val="true"/>
              </w:rPr>
              <w:t xml:space="preserve">مقولات که درآن حرکت واقع می شود </w:t>
            </w:r>
            <w:r>
              <w:rPr>
                <w:rStyle w:val="IndexLink"/>
              </w:rPr>
              <w:t>94/02/12</w:t>
            </w:r>
            <w:r>
              <w:rPr>
                <w:rStyle w:val="IndexLink"/>
                <w:rtl w:val="true"/>
              </w:rPr>
              <w:tab/>
            </w:r>
            <w:r>
              <w:rPr>
                <w:rStyle w:val="IndexLink"/>
              </w:rPr>
              <w:t>366</w:t>
            </w:r>
          </w:hyperlink>
        </w:p>
        <w:p>
          <w:pPr>
            <w:pStyle w:val="Contents2"/>
            <w:tabs>
              <w:tab w:val="clear" w:pos="8743"/>
              <w:tab w:val="right" w:pos="9026" w:leader="dot"/>
            </w:tabs>
            <w:rPr/>
          </w:pPr>
          <w:hyperlink w:anchor="__RefHeading___Toc1535106_1479056682">
            <w:r>
              <w:rPr>
                <w:webHidden/>
                <w:rStyle w:val="IndexLink"/>
                <w:rtl w:val="true"/>
              </w:rPr>
              <w:t xml:space="preserve">حرکت درمقوله کم </w:t>
            </w:r>
            <w:r>
              <w:rPr>
                <w:rStyle w:val="IndexLink"/>
              </w:rPr>
              <w:t>94/02/13</w:t>
            </w:r>
            <w:r>
              <w:rPr>
                <w:rStyle w:val="IndexLink"/>
                <w:rtl w:val="true"/>
              </w:rPr>
              <w:tab/>
            </w:r>
            <w:r>
              <w:rPr>
                <w:rStyle w:val="IndexLink"/>
              </w:rPr>
              <w:t>368</w:t>
            </w:r>
          </w:hyperlink>
        </w:p>
        <w:p>
          <w:pPr>
            <w:pStyle w:val="Contents2"/>
            <w:tabs>
              <w:tab w:val="clear" w:pos="8743"/>
              <w:tab w:val="right" w:pos="9026" w:leader="dot"/>
            </w:tabs>
            <w:rPr/>
          </w:pPr>
          <w:hyperlink w:anchor="__RefHeading___Toc1535108_1479056682">
            <w:r>
              <w:rPr>
                <w:webHidden/>
                <w:rStyle w:val="IndexLink"/>
                <w:rtl w:val="true"/>
              </w:rPr>
              <w:t xml:space="preserve">تخلخل وتکاثف حقیقی داشتن یا نداشتن جسم بسیط </w:t>
            </w:r>
            <w:r>
              <w:rPr>
                <w:rStyle w:val="IndexLink"/>
              </w:rPr>
              <w:t>94/02/14</w:t>
            </w:r>
            <w:r>
              <w:rPr>
                <w:rStyle w:val="IndexLink"/>
                <w:rtl w:val="true"/>
              </w:rPr>
              <w:tab/>
            </w:r>
            <w:r>
              <w:rPr>
                <w:rStyle w:val="IndexLink"/>
              </w:rPr>
              <w:t>373</w:t>
            </w:r>
          </w:hyperlink>
        </w:p>
        <w:p>
          <w:pPr>
            <w:pStyle w:val="Contents2"/>
            <w:tabs>
              <w:tab w:val="clear" w:pos="8743"/>
              <w:tab w:val="right" w:pos="9026" w:leader="dot"/>
            </w:tabs>
            <w:rPr/>
          </w:pPr>
          <w:hyperlink w:anchor="__RefHeading___Toc1535110_1479056682">
            <w:r>
              <w:rPr>
                <w:webHidden/>
                <w:rStyle w:val="IndexLink"/>
                <w:rtl w:val="true"/>
              </w:rPr>
              <w:t xml:space="preserve">آیا تخلخل وتکاثف جسم بسیط ممکن است </w:t>
            </w:r>
            <w:r>
              <w:rPr>
                <w:rStyle w:val="IndexLink"/>
              </w:rPr>
              <w:t>94/02/15</w:t>
            </w:r>
            <w:r>
              <w:rPr>
                <w:rStyle w:val="IndexLink"/>
                <w:rtl w:val="true"/>
              </w:rPr>
              <w:tab/>
            </w:r>
            <w:r>
              <w:rPr>
                <w:rStyle w:val="IndexLink"/>
              </w:rPr>
              <w:t>376</w:t>
            </w:r>
          </w:hyperlink>
        </w:p>
        <w:p>
          <w:pPr>
            <w:pStyle w:val="Contents2"/>
            <w:tabs>
              <w:tab w:val="clear" w:pos="8743"/>
              <w:tab w:val="right" w:pos="9026" w:leader="dot"/>
            </w:tabs>
            <w:rPr/>
          </w:pPr>
          <w:hyperlink w:anchor="__RefHeading___Toc1535112_1479056682">
            <w:r>
              <w:rPr>
                <w:webHidden/>
                <w:rStyle w:val="IndexLink"/>
                <w:rtl w:val="true"/>
              </w:rPr>
              <w:t xml:space="preserve">دلیل اول بروقوع تخلخل وتکاثف </w:t>
            </w:r>
            <w:r>
              <w:rPr>
                <w:rStyle w:val="IndexLink"/>
              </w:rPr>
              <w:t>94/02/16</w:t>
            </w:r>
            <w:r>
              <w:rPr>
                <w:rStyle w:val="IndexLink"/>
                <w:rtl w:val="true"/>
              </w:rPr>
              <w:tab/>
            </w:r>
            <w:r>
              <w:rPr>
                <w:rStyle w:val="IndexLink"/>
              </w:rPr>
              <w:t>379</w:t>
            </w:r>
          </w:hyperlink>
        </w:p>
        <w:p>
          <w:pPr>
            <w:pStyle w:val="Contents2"/>
            <w:tabs>
              <w:tab w:val="clear" w:pos="8743"/>
              <w:tab w:val="right" w:pos="9026" w:leader="dot"/>
            </w:tabs>
            <w:rPr/>
          </w:pPr>
          <w:hyperlink w:anchor="__RefHeading___Toc1535114_1479056682">
            <w:r>
              <w:rPr>
                <w:webHidden/>
                <w:rStyle w:val="IndexLink"/>
                <w:rtl w:val="true"/>
              </w:rPr>
              <w:t xml:space="preserve">دلیل دوم برتخلخل </w:t>
            </w:r>
            <w:r>
              <w:rPr>
                <w:rStyle w:val="IndexLink"/>
              </w:rPr>
              <w:t>94/02/19</w:t>
            </w:r>
            <w:r>
              <w:rPr>
                <w:rStyle w:val="IndexLink"/>
                <w:rtl w:val="true"/>
              </w:rPr>
              <w:tab/>
            </w:r>
            <w:r>
              <w:rPr>
                <w:rStyle w:val="IndexLink"/>
              </w:rPr>
              <w:t>382</w:t>
            </w:r>
          </w:hyperlink>
        </w:p>
        <w:p>
          <w:pPr>
            <w:pStyle w:val="Contents2"/>
            <w:tabs>
              <w:tab w:val="clear" w:pos="8743"/>
              <w:tab w:val="right" w:pos="9026" w:leader="dot"/>
            </w:tabs>
            <w:rPr/>
          </w:pPr>
          <w:hyperlink w:anchor="__RefHeading___Toc1535116_1479056682">
            <w:r>
              <w:rPr>
                <w:webHidden/>
                <w:rStyle w:val="IndexLink"/>
                <w:rtl w:val="true"/>
              </w:rPr>
              <w:t xml:space="preserve">اشکال فخر برنمو وذبول </w:t>
            </w:r>
            <w:r>
              <w:rPr>
                <w:rStyle w:val="IndexLink"/>
              </w:rPr>
              <w:t>94/02/20</w:t>
            </w:r>
            <w:r>
              <w:rPr>
                <w:rStyle w:val="IndexLink"/>
                <w:rtl w:val="true"/>
              </w:rPr>
              <w:tab/>
            </w:r>
            <w:r>
              <w:rPr>
                <w:rStyle w:val="IndexLink"/>
              </w:rPr>
              <w:t>385</w:t>
            </w:r>
          </w:hyperlink>
        </w:p>
        <w:p>
          <w:pPr>
            <w:pStyle w:val="Contents2"/>
            <w:tabs>
              <w:tab w:val="clear" w:pos="8743"/>
              <w:tab w:val="right" w:pos="9026" w:leader="dot"/>
            </w:tabs>
            <w:rPr/>
          </w:pPr>
          <w:hyperlink w:anchor="__RefHeading___Toc1535118_1479056682">
            <w:r>
              <w:rPr>
                <w:webHidden/>
                <w:rStyle w:val="IndexLink"/>
                <w:rtl w:val="true"/>
              </w:rPr>
              <w:t xml:space="preserve">آیا سمن وهزال حرکت کمی دارند؟ </w:t>
            </w:r>
            <w:r>
              <w:rPr>
                <w:rStyle w:val="IndexLink"/>
              </w:rPr>
              <w:t>94/02/21</w:t>
            </w:r>
            <w:r>
              <w:rPr>
                <w:rStyle w:val="IndexLink"/>
                <w:rtl w:val="true"/>
              </w:rPr>
              <w:tab/>
            </w:r>
            <w:r>
              <w:rPr>
                <w:rStyle w:val="IndexLink"/>
              </w:rPr>
              <w:t>387</w:t>
            </w:r>
          </w:hyperlink>
        </w:p>
        <w:p>
          <w:pPr>
            <w:pStyle w:val="Contents2"/>
            <w:tabs>
              <w:tab w:val="clear" w:pos="8743"/>
              <w:tab w:val="right" w:pos="9026" w:leader="dot"/>
            </w:tabs>
            <w:rPr/>
          </w:pPr>
          <w:hyperlink w:anchor="__RefHeading___Toc1535120_1479056682">
            <w:r>
              <w:rPr>
                <w:webHidden/>
                <w:rStyle w:val="IndexLink"/>
                <w:rtl w:val="true"/>
              </w:rPr>
              <w:t xml:space="preserve">حرکت درمقوله ی کیف </w:t>
            </w:r>
            <w:r>
              <w:rPr>
                <w:rStyle w:val="IndexLink"/>
              </w:rPr>
              <w:t>94/02/22</w:t>
            </w:r>
            <w:r>
              <w:rPr>
                <w:rStyle w:val="IndexLink"/>
                <w:rtl w:val="true"/>
              </w:rPr>
              <w:tab/>
            </w:r>
            <w:r>
              <w:rPr>
                <w:rStyle w:val="IndexLink"/>
              </w:rPr>
              <w:t>390</w:t>
            </w:r>
          </w:hyperlink>
        </w:p>
        <w:p>
          <w:pPr>
            <w:pStyle w:val="Contents2"/>
            <w:tabs>
              <w:tab w:val="clear" w:pos="8743"/>
              <w:tab w:val="right" w:pos="9026" w:leader="dot"/>
            </w:tabs>
            <w:rPr/>
          </w:pPr>
          <w:hyperlink w:anchor="__RefHeading___Toc1535122_1479056682">
            <w:r>
              <w:rPr>
                <w:webHidden/>
                <w:rStyle w:val="IndexLink"/>
                <w:rtl w:val="true"/>
              </w:rPr>
              <w:t xml:space="preserve">انواع حرکات کیفی </w:t>
            </w:r>
            <w:r>
              <w:rPr>
                <w:rStyle w:val="IndexLink"/>
              </w:rPr>
              <w:t>94/02/23</w:t>
            </w:r>
            <w:r>
              <w:rPr>
                <w:rStyle w:val="IndexLink"/>
                <w:rtl w:val="true"/>
              </w:rPr>
              <w:tab/>
            </w:r>
            <w:r>
              <w:rPr>
                <w:rStyle w:val="IndexLink"/>
              </w:rPr>
              <w:t>394</w:t>
            </w:r>
          </w:hyperlink>
        </w:p>
        <w:p>
          <w:pPr>
            <w:pStyle w:val="Contents2"/>
            <w:tabs>
              <w:tab w:val="clear" w:pos="8743"/>
              <w:tab w:val="right" w:pos="9026" w:leader="dot"/>
            </w:tabs>
            <w:rPr/>
          </w:pPr>
          <w:hyperlink w:anchor="__RefHeading___Toc1535124_1479056682">
            <w:r>
              <w:rPr>
                <w:webHidden/>
                <w:rStyle w:val="IndexLink"/>
                <w:rtl w:val="true"/>
              </w:rPr>
              <w:t xml:space="preserve">حرکت درمقوله وضع </w:t>
            </w:r>
            <w:r>
              <w:rPr>
                <w:rStyle w:val="IndexLink"/>
              </w:rPr>
              <w:t>94/02/27</w:t>
            </w:r>
            <w:r>
              <w:rPr>
                <w:rStyle w:val="IndexLink"/>
                <w:rtl w:val="true"/>
              </w:rPr>
              <w:tab/>
            </w:r>
            <w:r>
              <w:rPr>
                <w:rStyle w:val="IndexLink"/>
              </w:rPr>
              <w:t>397</w:t>
            </w:r>
          </w:hyperlink>
        </w:p>
        <w:p>
          <w:pPr>
            <w:pStyle w:val="Contents2"/>
            <w:tabs>
              <w:tab w:val="clear" w:pos="8743"/>
              <w:tab w:val="right" w:pos="9026" w:leader="dot"/>
            </w:tabs>
            <w:rPr/>
          </w:pPr>
          <w:hyperlink w:anchor="__RefHeading___Toc1535126_1479056682">
            <w:r>
              <w:rPr>
                <w:webHidden/>
                <w:rStyle w:val="IndexLink"/>
                <w:rtl w:val="true"/>
              </w:rPr>
              <w:t xml:space="preserve">اشکال برحرکت وضعی وجواب آن </w:t>
            </w:r>
            <w:r>
              <w:rPr>
                <w:rStyle w:val="IndexLink"/>
              </w:rPr>
              <w:t>94/02/28</w:t>
            </w:r>
            <w:r>
              <w:rPr>
                <w:rStyle w:val="IndexLink"/>
                <w:rtl w:val="true"/>
              </w:rPr>
              <w:tab/>
            </w:r>
            <w:r>
              <w:rPr>
                <w:rStyle w:val="IndexLink"/>
              </w:rPr>
              <w:t>401</w:t>
            </w:r>
          </w:hyperlink>
        </w:p>
        <w:p>
          <w:pPr>
            <w:pStyle w:val="Contents2"/>
            <w:tabs>
              <w:tab w:val="clear" w:pos="8743"/>
              <w:tab w:val="right" w:pos="9026" w:leader="dot"/>
            </w:tabs>
            <w:rPr/>
          </w:pPr>
          <w:hyperlink w:anchor="__RefHeading___Toc1535128_1479056682">
            <w:r>
              <w:rPr>
                <w:webHidden/>
                <w:rStyle w:val="IndexLink"/>
                <w:rtl w:val="true"/>
              </w:rPr>
              <w:t xml:space="preserve">وحدت شخصی حرکت </w:t>
            </w:r>
            <w:r>
              <w:rPr>
                <w:rStyle w:val="IndexLink"/>
              </w:rPr>
              <w:t>94/02/29</w:t>
            </w:r>
            <w:r>
              <w:rPr>
                <w:rStyle w:val="IndexLink"/>
                <w:rtl w:val="true"/>
              </w:rPr>
              <w:tab/>
            </w:r>
            <w:r>
              <w:rPr>
                <w:rStyle w:val="IndexLink"/>
              </w:rPr>
              <w:t>404</w:t>
            </w:r>
          </w:hyperlink>
        </w:p>
        <w:p>
          <w:pPr>
            <w:pStyle w:val="Contents2"/>
            <w:tabs>
              <w:tab w:val="clear" w:pos="8743"/>
              <w:tab w:val="right" w:pos="9026" w:leader="dot"/>
            </w:tabs>
            <w:rPr/>
          </w:pPr>
          <w:hyperlink w:anchor="__RefHeading___Toc1535130_1479056682">
            <w:r>
              <w:rPr>
                <w:webHidden/>
                <w:rStyle w:val="IndexLink"/>
                <w:rtl w:val="true"/>
              </w:rPr>
              <w:t xml:space="preserve">لزوم وحدت مسافت </w:t>
            </w:r>
            <w:r>
              <w:rPr>
                <w:rStyle w:val="IndexLink"/>
              </w:rPr>
              <w:t>94/02/30</w:t>
            </w:r>
            <w:r>
              <w:rPr>
                <w:rStyle w:val="IndexLink"/>
                <w:rtl w:val="true"/>
              </w:rPr>
              <w:tab/>
            </w:r>
            <w:r>
              <w:rPr>
                <w:rStyle w:val="IndexLink"/>
              </w:rPr>
              <w:t>408</w:t>
            </w:r>
          </w:hyperlink>
        </w:p>
        <w:p>
          <w:pPr>
            <w:pStyle w:val="Contents2"/>
            <w:tabs>
              <w:tab w:val="clear" w:pos="8743"/>
              <w:tab w:val="right" w:pos="9026" w:leader="dot"/>
            </w:tabs>
            <w:rPr/>
          </w:pPr>
          <w:hyperlink w:anchor="__RefHeading___Toc1535132_1479056682">
            <w:r>
              <w:rPr>
                <w:webHidden/>
                <w:rStyle w:val="IndexLink"/>
                <w:rtl w:val="true"/>
              </w:rPr>
              <w:t xml:space="preserve">تعدد محرک موجب تعدد حرکت نمی شود </w:t>
            </w:r>
            <w:r>
              <w:rPr>
                <w:rStyle w:val="IndexLink"/>
              </w:rPr>
              <w:t>94/03/02</w:t>
            </w:r>
            <w:r>
              <w:rPr>
                <w:rStyle w:val="IndexLink"/>
                <w:rtl w:val="true"/>
              </w:rPr>
              <w:tab/>
            </w:r>
            <w:r>
              <w:rPr>
                <w:rStyle w:val="IndexLink"/>
              </w:rPr>
              <w:t>410</w:t>
            </w:r>
          </w:hyperlink>
        </w:p>
        <w:p>
          <w:pPr>
            <w:pStyle w:val="Contents2"/>
            <w:tabs>
              <w:tab w:val="clear" w:pos="8743"/>
              <w:tab w:val="right" w:pos="9026" w:leader="dot"/>
            </w:tabs>
            <w:rPr/>
          </w:pPr>
          <w:hyperlink w:anchor="__RefHeading___Toc1535134_1479056682">
            <w:r>
              <w:rPr>
                <w:webHidden/>
                <w:rStyle w:val="IndexLink"/>
                <w:rtl w:val="true"/>
              </w:rPr>
              <w:t xml:space="preserve">وحدت نوعی حرکت </w:t>
            </w:r>
            <w:r>
              <w:rPr>
                <w:rStyle w:val="IndexLink"/>
              </w:rPr>
              <w:t>94/03/03</w:t>
            </w:r>
            <w:r>
              <w:rPr>
                <w:rStyle w:val="IndexLink"/>
                <w:rtl w:val="true"/>
              </w:rPr>
              <w:tab/>
            </w:r>
            <w:r>
              <w:rPr>
                <w:rStyle w:val="IndexLink"/>
              </w:rPr>
              <w:t>413</w:t>
            </w:r>
          </w:hyperlink>
        </w:p>
        <w:p>
          <w:pPr>
            <w:pStyle w:val="Contents2"/>
            <w:tabs>
              <w:tab w:val="clear" w:pos="8743"/>
              <w:tab w:val="right" w:pos="9026" w:leader="dot"/>
            </w:tabs>
            <w:rPr/>
          </w:pPr>
          <w:hyperlink w:anchor="__RefHeading___Toc1535136_1479056682">
            <w:r>
              <w:rPr>
                <w:webHidden/>
                <w:rStyle w:val="IndexLink"/>
                <w:rtl w:val="true"/>
              </w:rPr>
              <w:t xml:space="preserve">اتحاد نوعی حرکت </w:t>
            </w:r>
            <w:r>
              <w:rPr>
                <w:rStyle w:val="IndexLink"/>
              </w:rPr>
              <w:t>94/03/05</w:t>
            </w:r>
            <w:r>
              <w:rPr>
                <w:rStyle w:val="IndexLink"/>
                <w:rtl w:val="true"/>
              </w:rPr>
              <w:tab/>
            </w:r>
            <w:r>
              <w:rPr>
                <w:rStyle w:val="IndexLink"/>
              </w:rPr>
              <w:t>415</w:t>
            </w:r>
          </w:hyperlink>
        </w:p>
        <w:p>
          <w:pPr>
            <w:pStyle w:val="Contents2"/>
            <w:tabs>
              <w:tab w:val="clear" w:pos="8743"/>
              <w:tab w:val="right" w:pos="9026" w:leader="dot"/>
            </w:tabs>
            <w:rPr/>
          </w:pPr>
          <w:hyperlink w:anchor="__RefHeading___Toc1535138_1479056682">
            <w:r>
              <w:rPr>
                <w:webHidden/>
                <w:rStyle w:val="IndexLink"/>
                <w:rtl w:val="true"/>
              </w:rPr>
              <w:t xml:space="preserve">اشکال بروحدت نوعی حرکت </w:t>
            </w:r>
            <w:r>
              <w:rPr>
                <w:rStyle w:val="IndexLink"/>
              </w:rPr>
              <w:t>94/03/06</w:t>
            </w:r>
            <w:r>
              <w:rPr>
                <w:rStyle w:val="IndexLink"/>
                <w:rtl w:val="true"/>
              </w:rPr>
              <w:tab/>
            </w:r>
            <w:r>
              <w:rPr>
                <w:rStyle w:val="IndexLink"/>
              </w:rPr>
              <w:t>418</w:t>
            </w:r>
          </w:hyperlink>
        </w:p>
        <w:p>
          <w:pPr>
            <w:pStyle w:val="Contents2"/>
            <w:tabs>
              <w:tab w:val="clear" w:pos="8743"/>
              <w:tab w:val="right" w:pos="9026" w:leader="dot"/>
            </w:tabs>
            <w:rPr/>
          </w:pPr>
          <w:hyperlink w:anchor="__RefHeading___Toc1535140_1479056682">
            <w:r>
              <w:rPr>
                <w:webHidden/>
                <w:rStyle w:val="IndexLink"/>
                <w:rtl w:val="true"/>
              </w:rPr>
              <w:t xml:space="preserve">تخالف نوعی مستقیم مستدیر </w:t>
            </w:r>
            <w:r>
              <w:rPr>
                <w:rStyle w:val="IndexLink"/>
              </w:rPr>
              <w:t>94/03/09</w:t>
            </w:r>
            <w:r>
              <w:rPr>
                <w:rStyle w:val="IndexLink"/>
                <w:rtl w:val="true"/>
              </w:rPr>
              <w:tab/>
            </w:r>
            <w:r>
              <w:rPr>
                <w:rStyle w:val="IndexLink"/>
              </w:rPr>
              <w:t>421</w:t>
            </w:r>
          </w:hyperlink>
        </w:p>
        <w:p>
          <w:pPr>
            <w:pStyle w:val="Contents2"/>
            <w:tabs>
              <w:tab w:val="clear" w:pos="8743"/>
              <w:tab w:val="right" w:pos="9026" w:leader="dot"/>
            </w:tabs>
            <w:rPr/>
          </w:pPr>
          <w:hyperlink w:anchor="__RefHeading___Toc1535142_1479056682">
            <w:r>
              <w:rPr>
                <w:webHidden/>
                <w:rStyle w:val="IndexLink"/>
                <w:rtl w:val="true"/>
              </w:rPr>
              <w:t xml:space="preserve">اختلاف نوعی استقامت وانحنا </w:t>
            </w:r>
            <w:r>
              <w:rPr>
                <w:rStyle w:val="IndexLink"/>
              </w:rPr>
              <w:t>94/03/10</w:t>
            </w:r>
            <w:r>
              <w:rPr>
                <w:rStyle w:val="IndexLink"/>
                <w:rtl w:val="true"/>
              </w:rPr>
              <w:tab/>
            </w:r>
            <w:r>
              <w:rPr>
                <w:rStyle w:val="IndexLink"/>
              </w:rPr>
              <w:t>423</w:t>
            </w:r>
          </w:hyperlink>
        </w:p>
        <w:p>
          <w:pPr>
            <w:pStyle w:val="Contents2"/>
            <w:tabs>
              <w:tab w:val="clear" w:pos="8743"/>
              <w:tab w:val="right" w:pos="9026" w:leader="dot"/>
            </w:tabs>
            <w:rPr/>
          </w:pPr>
          <w:hyperlink w:anchor="__RefHeading___Toc1535144_1479056682">
            <w:r>
              <w:rPr>
                <w:webHidden/>
                <w:rStyle w:val="IndexLink"/>
                <w:rtl w:val="true"/>
              </w:rPr>
              <w:t xml:space="preserve">قانون درعرض مفارق </w:t>
            </w:r>
            <w:r>
              <w:rPr>
                <w:rStyle w:val="IndexLink"/>
              </w:rPr>
              <w:t>94/03/11</w:t>
            </w:r>
            <w:r>
              <w:rPr>
                <w:rStyle w:val="IndexLink"/>
                <w:rtl w:val="true"/>
              </w:rPr>
              <w:tab/>
            </w:r>
            <w:r>
              <w:rPr>
                <w:rStyle w:val="IndexLink"/>
              </w:rPr>
              <w:t>425</w:t>
            </w:r>
          </w:hyperlink>
        </w:p>
        <w:p>
          <w:pPr>
            <w:pStyle w:val="Contents2"/>
            <w:tabs>
              <w:tab w:val="clear" w:pos="8743"/>
              <w:tab w:val="right" w:pos="9026" w:leader="dot"/>
            </w:tabs>
            <w:rPr/>
          </w:pPr>
          <w:hyperlink w:anchor="__RefHeading___Toc1535146_1479056682">
            <w:r>
              <w:rPr>
                <w:webHidden/>
                <w:rStyle w:val="IndexLink"/>
                <w:rtl w:val="true"/>
              </w:rPr>
              <w:t xml:space="preserve">عدم تضاد درافلاک </w:t>
            </w:r>
            <w:r>
              <w:rPr>
                <w:rStyle w:val="IndexLink"/>
              </w:rPr>
              <w:t>94/03/12</w:t>
            </w:r>
            <w:r>
              <w:rPr>
                <w:rStyle w:val="IndexLink"/>
                <w:rtl w:val="true"/>
              </w:rPr>
              <w:tab/>
            </w:r>
            <w:r>
              <w:rPr>
                <w:rStyle w:val="IndexLink"/>
              </w:rPr>
              <w:t>426</w:t>
            </w:r>
          </w:hyperlink>
        </w:p>
        <w:p>
          <w:pPr>
            <w:pStyle w:val="Contents2"/>
            <w:tabs>
              <w:tab w:val="clear" w:pos="8743"/>
              <w:tab w:val="right" w:pos="9026" w:leader="dot"/>
            </w:tabs>
            <w:rPr/>
          </w:pPr>
          <w:hyperlink w:anchor="__RefHeading___Toc1535148_1479056682">
            <w:r>
              <w:rPr>
                <w:webHidden/>
                <w:rStyle w:val="IndexLink"/>
                <w:rtl w:val="true"/>
              </w:rPr>
              <w:t xml:space="preserve">وحدت جنسی حرکات </w:t>
            </w:r>
            <w:r>
              <w:rPr>
                <w:rStyle w:val="IndexLink"/>
              </w:rPr>
              <w:t>94/03/13</w:t>
            </w:r>
            <w:r>
              <w:rPr>
                <w:rStyle w:val="IndexLink"/>
                <w:rtl w:val="true"/>
              </w:rPr>
              <w:tab/>
            </w:r>
            <w:r>
              <w:rPr>
                <w:rStyle w:val="IndexLink"/>
              </w:rPr>
              <w:t>429</w:t>
            </w:r>
          </w:hyperlink>
        </w:p>
        <w:p>
          <w:pPr>
            <w:pStyle w:val="Contents2"/>
            <w:tabs>
              <w:tab w:val="clear" w:pos="8743"/>
              <w:tab w:val="right" w:pos="9026" w:leader="dot"/>
            </w:tabs>
            <w:rPr/>
          </w:pPr>
          <w:hyperlink w:anchor="__RefHeading___Toc1535150_1479056682">
            <w:r>
              <w:rPr>
                <w:webHidden/>
                <w:rStyle w:val="IndexLink"/>
                <w:rtl w:val="true"/>
              </w:rPr>
              <w:t xml:space="preserve">تضاد حرکات </w:t>
            </w:r>
            <w:r>
              <w:rPr>
                <w:rStyle w:val="IndexLink"/>
              </w:rPr>
              <w:t>94/03/16</w:t>
            </w:r>
            <w:r>
              <w:rPr>
                <w:rStyle w:val="IndexLink"/>
                <w:rtl w:val="true"/>
              </w:rPr>
              <w:tab/>
            </w:r>
            <w:r>
              <w:rPr>
                <w:rStyle w:val="IndexLink"/>
              </w:rPr>
              <w:t>431</w:t>
            </w:r>
          </w:hyperlink>
        </w:p>
        <w:p>
          <w:pPr>
            <w:pStyle w:val="Contents2"/>
            <w:tabs>
              <w:tab w:val="clear" w:pos="8743"/>
              <w:tab w:val="right" w:pos="9026" w:leader="dot"/>
            </w:tabs>
            <w:rPr/>
          </w:pPr>
          <w:hyperlink w:anchor="__RefHeading___Toc1535152_1479056682">
            <w:r>
              <w:rPr>
                <w:webHidden/>
                <w:rStyle w:val="IndexLink"/>
                <w:rtl w:val="true"/>
              </w:rPr>
              <w:t>عدم دخالت تضاد محرک و</w:t>
            </w:r>
            <w:r>
              <w:rPr>
                <w:rStyle w:val="IndexLink"/>
                <w:rtl w:val="true"/>
              </w:rPr>
              <w:t xml:space="preserve">... </w:t>
            </w:r>
            <w:r>
              <w:rPr>
                <w:rStyle w:val="IndexLink"/>
                <w:rtl w:val="true"/>
              </w:rPr>
              <w:t xml:space="preserve">درحرکت </w:t>
            </w:r>
            <w:r>
              <w:rPr>
                <w:rStyle w:val="IndexLink"/>
              </w:rPr>
              <w:t>94/03/17</w:t>
            </w:r>
            <w:r>
              <w:rPr>
                <w:rStyle w:val="IndexLink"/>
                <w:rtl w:val="true"/>
              </w:rPr>
              <w:tab/>
            </w:r>
            <w:r>
              <w:rPr>
                <w:rStyle w:val="IndexLink"/>
              </w:rPr>
              <w:t>433</w:t>
            </w:r>
          </w:hyperlink>
        </w:p>
        <w:p>
          <w:pPr>
            <w:pStyle w:val="Contents2"/>
            <w:tabs>
              <w:tab w:val="clear" w:pos="8743"/>
              <w:tab w:val="right" w:pos="9026" w:leader="dot"/>
            </w:tabs>
            <w:rPr/>
          </w:pPr>
          <w:hyperlink w:anchor="__RefHeading___Toc1535154_1479056682">
            <w:r>
              <w:rPr>
                <w:webHidden/>
                <w:rStyle w:val="IndexLink"/>
                <w:rtl w:val="true"/>
              </w:rPr>
              <w:t xml:space="preserve">تضاد حرکت به تضاد اطراف آن </w:t>
            </w:r>
            <w:r>
              <w:rPr>
                <w:rStyle w:val="IndexLink"/>
              </w:rPr>
              <w:t>94/03/18</w:t>
            </w:r>
            <w:r>
              <w:rPr>
                <w:rStyle w:val="IndexLink"/>
                <w:rtl w:val="true"/>
              </w:rPr>
              <w:tab/>
            </w:r>
            <w:r>
              <w:rPr>
                <w:rStyle w:val="IndexLink"/>
              </w:rPr>
              <w:t>435</w:t>
            </w:r>
          </w:hyperlink>
        </w:p>
        <w:p>
          <w:pPr>
            <w:pStyle w:val="Contents2"/>
            <w:tabs>
              <w:tab w:val="clear" w:pos="8743"/>
              <w:tab w:val="right" w:pos="9026" w:leader="dot"/>
            </w:tabs>
            <w:rPr/>
          </w:pPr>
          <w:hyperlink w:anchor="__RefHeading___Toc1535156_1479056682">
            <w:r>
              <w:rPr>
                <w:webHidden/>
                <w:rStyle w:val="IndexLink"/>
                <w:rtl w:val="true"/>
              </w:rPr>
              <w:t xml:space="preserve">انواع تضاد اطراف </w:t>
            </w:r>
            <w:r>
              <w:rPr>
                <w:rStyle w:val="IndexLink"/>
              </w:rPr>
              <w:t>94/03/19</w:t>
            </w:r>
            <w:r>
              <w:rPr>
                <w:rStyle w:val="IndexLink"/>
                <w:rtl w:val="true"/>
              </w:rPr>
              <w:tab/>
            </w:r>
            <w:r>
              <w:rPr>
                <w:rStyle w:val="IndexLink"/>
              </w:rPr>
              <w:t>437</w:t>
            </w:r>
          </w:hyperlink>
        </w:p>
        <w:p>
          <w:pPr>
            <w:pStyle w:val="Contents2"/>
            <w:tabs>
              <w:tab w:val="clear" w:pos="8743"/>
              <w:tab w:val="right" w:pos="9026" w:leader="dot"/>
            </w:tabs>
            <w:rPr/>
          </w:pPr>
          <w:hyperlink w:anchor="__RefHeading___Toc1535158_1479056682">
            <w:r>
              <w:rPr>
                <w:webHidden/>
                <w:rStyle w:val="IndexLink"/>
                <w:rtl w:val="true"/>
              </w:rPr>
              <w:t xml:space="preserve">تضاد حقیقی حرکات </w:t>
            </w:r>
            <w:r>
              <w:rPr>
                <w:rStyle w:val="IndexLink"/>
              </w:rPr>
              <w:t>94/03/23</w:t>
            </w:r>
            <w:r>
              <w:rPr>
                <w:rStyle w:val="IndexLink"/>
                <w:rtl w:val="true"/>
              </w:rPr>
              <w:tab/>
            </w:r>
            <w:r>
              <w:rPr>
                <w:rStyle w:val="IndexLink"/>
              </w:rPr>
              <w:t>441</w:t>
            </w:r>
          </w:hyperlink>
        </w:p>
        <w:p>
          <w:pPr>
            <w:pStyle w:val="Contents2"/>
            <w:tabs>
              <w:tab w:val="clear" w:pos="8743"/>
              <w:tab w:val="right" w:pos="9026" w:leader="dot"/>
            </w:tabs>
            <w:rPr/>
          </w:pPr>
          <w:hyperlink w:anchor="__RefHeading___Toc1535160_1479056682">
            <w:r>
              <w:rPr>
                <w:webHidden/>
                <w:rStyle w:val="IndexLink"/>
                <w:rtl w:val="true"/>
              </w:rPr>
              <w:t xml:space="preserve">تضاد حرکت مستقیم بامستدیر </w:t>
            </w:r>
            <w:r>
              <w:rPr>
                <w:rStyle w:val="IndexLink"/>
              </w:rPr>
              <w:t>94/03/24</w:t>
            </w:r>
            <w:r>
              <w:rPr>
                <w:rStyle w:val="IndexLink"/>
                <w:rtl w:val="true"/>
              </w:rPr>
              <w:tab/>
            </w:r>
            <w:r>
              <w:rPr>
                <w:rStyle w:val="IndexLink"/>
              </w:rPr>
              <w:t>444</w:t>
            </w:r>
          </w:hyperlink>
        </w:p>
        <w:p>
          <w:pPr>
            <w:pStyle w:val="Contents2"/>
            <w:tabs>
              <w:tab w:val="clear" w:pos="8743"/>
              <w:tab w:val="right" w:pos="9026" w:leader="dot"/>
            </w:tabs>
            <w:rPr/>
          </w:pPr>
          <w:hyperlink w:anchor="__RefHeading___Toc1535162_1479056682">
            <w:r>
              <w:rPr>
                <w:webHidden/>
                <w:rStyle w:val="IndexLink"/>
                <w:rtl w:val="true"/>
              </w:rPr>
              <w:t xml:space="preserve">ضد واحد شخصی باید واحد شخصی باشد </w:t>
            </w:r>
            <w:r>
              <w:rPr>
                <w:rStyle w:val="IndexLink"/>
              </w:rPr>
              <w:t>94/03/25</w:t>
            </w:r>
            <w:r>
              <w:rPr>
                <w:rStyle w:val="IndexLink"/>
                <w:rtl w:val="true"/>
              </w:rPr>
              <w:tab/>
            </w:r>
            <w:r>
              <w:rPr>
                <w:rStyle w:val="IndexLink"/>
              </w:rPr>
              <w:t>446</w:t>
            </w:r>
          </w:hyperlink>
        </w:p>
        <w:p>
          <w:pPr>
            <w:pStyle w:val="Contents2"/>
            <w:tabs>
              <w:tab w:val="clear" w:pos="8743"/>
              <w:tab w:val="right" w:pos="9026" w:leader="dot"/>
            </w:tabs>
            <w:rPr/>
          </w:pPr>
          <w:hyperlink w:anchor="__RefHeading___Toc1535164_1479056682">
            <w:r>
              <w:rPr>
                <w:webHidden/>
                <w:rStyle w:val="IndexLink"/>
                <w:rtl w:val="true"/>
              </w:rPr>
              <w:t xml:space="preserve">مستدیرات تضاد ندارند </w:t>
            </w:r>
            <w:r>
              <w:rPr>
                <w:rStyle w:val="IndexLink"/>
              </w:rPr>
              <w:t>94/03/26</w:t>
            </w:r>
            <w:r>
              <w:rPr>
                <w:rStyle w:val="IndexLink"/>
                <w:rtl w:val="true"/>
              </w:rPr>
              <w:tab/>
            </w:r>
            <w:r>
              <w:rPr>
                <w:rStyle w:val="IndexLink"/>
              </w:rPr>
              <w:t>449</w:t>
            </w:r>
          </w:hyperlink>
        </w:p>
        <w:p>
          <w:pPr>
            <w:pStyle w:val="Contents2"/>
            <w:tabs>
              <w:tab w:val="clear" w:pos="8743"/>
              <w:tab w:val="right" w:pos="9026" w:leader="dot"/>
            </w:tabs>
            <w:rPr/>
          </w:pPr>
          <w:hyperlink w:anchor="__RefHeading___Toc1535166_1479056682">
            <w:r>
              <w:rPr>
                <w:webHidden/>
                <w:rStyle w:val="IndexLink"/>
                <w:rtl w:val="true"/>
              </w:rPr>
              <w:t xml:space="preserve">اقسام سه گانه تضاد حرکات </w:t>
            </w:r>
            <w:r>
              <w:rPr>
                <w:rStyle w:val="IndexLink"/>
              </w:rPr>
              <w:t>94/03/30</w:t>
            </w:r>
            <w:r>
              <w:rPr>
                <w:rStyle w:val="IndexLink"/>
                <w:rtl w:val="true"/>
              </w:rPr>
              <w:tab/>
            </w:r>
            <w:r>
              <w:rPr>
                <w:rStyle w:val="IndexLink"/>
              </w:rPr>
              <w:t>451</w:t>
            </w:r>
          </w:hyperlink>
        </w:p>
        <w:p>
          <w:pPr>
            <w:pStyle w:val="Contents2"/>
            <w:tabs>
              <w:tab w:val="clear" w:pos="8743"/>
              <w:tab w:val="right" w:pos="9026" w:leader="dot"/>
            </w:tabs>
            <w:rPr/>
          </w:pPr>
          <w:hyperlink w:anchor="__RefHeading___Toc1535168_1479056682">
            <w:r>
              <w:rPr>
                <w:webHidden/>
                <w:rStyle w:val="IndexLink"/>
                <w:rtl w:val="true"/>
              </w:rPr>
              <w:t xml:space="preserve">اشکال درحرکت هابط وصاعد </w:t>
            </w:r>
            <w:r>
              <w:rPr>
                <w:rStyle w:val="IndexLink"/>
              </w:rPr>
              <w:t>94/03/31</w:t>
            </w:r>
            <w:r>
              <w:rPr>
                <w:rStyle w:val="IndexLink"/>
                <w:rtl w:val="true"/>
              </w:rPr>
              <w:tab/>
            </w:r>
            <w:r>
              <w:rPr>
                <w:rStyle w:val="IndexLink"/>
              </w:rPr>
              <w:t>452</w:t>
            </w:r>
          </w:hyperlink>
        </w:p>
        <w:p>
          <w:pPr>
            <w:pStyle w:val="Contents2"/>
            <w:tabs>
              <w:tab w:val="clear" w:pos="8743"/>
              <w:tab w:val="right" w:pos="9026" w:leader="dot"/>
            </w:tabs>
            <w:rPr/>
          </w:pPr>
          <w:hyperlink w:anchor="__RefHeading___Toc1535170_1479056682">
            <w:r>
              <w:rPr>
                <w:webHidden/>
                <w:rStyle w:val="IndexLink"/>
                <w:rtl w:val="true"/>
              </w:rPr>
              <w:t xml:space="preserve">اشکال بردخالت مبدأ ومنتها درتضادحرکا </w:t>
            </w:r>
            <w:r>
              <w:rPr>
                <w:rStyle w:val="IndexLink"/>
              </w:rPr>
              <w:t>94/04/01</w:t>
            </w:r>
            <w:r>
              <w:rPr>
                <w:rStyle w:val="IndexLink"/>
                <w:rtl w:val="true"/>
              </w:rPr>
              <w:tab/>
            </w:r>
            <w:r>
              <w:rPr>
                <w:rStyle w:val="IndexLink"/>
              </w:rPr>
              <w:t>456</w:t>
            </w:r>
          </w:hyperlink>
        </w:p>
        <w:p>
          <w:pPr>
            <w:pStyle w:val="Contents2"/>
            <w:tabs>
              <w:tab w:val="clear" w:pos="8743"/>
              <w:tab w:val="right" w:pos="9026" w:leader="dot"/>
            </w:tabs>
            <w:rPr/>
          </w:pPr>
          <w:hyperlink w:anchor="__RefHeading___Toc1535172_1479056682">
            <w:r>
              <w:rPr>
                <w:webHidden/>
                <w:rStyle w:val="IndexLink"/>
                <w:rtl w:val="true"/>
              </w:rPr>
              <w:t xml:space="preserve">انقسام حرکت </w:t>
            </w:r>
            <w:r>
              <w:rPr>
                <w:rStyle w:val="IndexLink"/>
              </w:rPr>
              <w:t>94/04/02</w:t>
            </w:r>
            <w:r>
              <w:rPr>
                <w:rStyle w:val="IndexLink"/>
                <w:rtl w:val="true"/>
              </w:rPr>
              <w:tab/>
            </w:r>
            <w:r>
              <w:rPr>
                <w:rStyle w:val="IndexLink"/>
              </w:rPr>
              <w:t>461</w:t>
            </w:r>
          </w:hyperlink>
        </w:p>
        <w:p>
          <w:pPr>
            <w:pStyle w:val="Contents2"/>
            <w:tabs>
              <w:tab w:val="clear" w:pos="8743"/>
              <w:tab w:val="right" w:pos="9026" w:leader="dot"/>
            </w:tabs>
            <w:rPr/>
          </w:pPr>
          <w:hyperlink w:anchor="__RefHeading___Toc1535174_1479056682">
            <w:r>
              <w:rPr>
                <w:webHidden/>
                <w:rStyle w:val="IndexLink"/>
                <w:rtl w:val="true"/>
              </w:rPr>
              <w:t xml:space="preserve">سرعت وبط حرکت </w:t>
            </w:r>
            <w:r>
              <w:rPr>
                <w:rStyle w:val="IndexLink"/>
              </w:rPr>
              <w:t>94/04/03</w:t>
            </w:r>
            <w:r>
              <w:rPr>
                <w:rStyle w:val="IndexLink"/>
                <w:rtl w:val="true"/>
              </w:rPr>
              <w:tab/>
            </w:r>
            <w:r>
              <w:rPr>
                <w:rStyle w:val="IndexLink"/>
              </w:rPr>
              <w:t>464</w:t>
            </w:r>
          </w:hyperlink>
        </w:p>
        <w:p>
          <w:pPr>
            <w:pStyle w:val="Contents2"/>
            <w:tabs>
              <w:tab w:val="clear" w:pos="8743"/>
              <w:tab w:val="right" w:pos="9026" w:leader="dot"/>
            </w:tabs>
            <w:rPr/>
          </w:pPr>
          <w:hyperlink w:anchor="__RefHeading___Toc1535176_1479056682">
            <w:r>
              <w:rPr>
                <w:webHidden/>
                <w:rStyle w:val="IndexLink"/>
                <w:rtl w:val="true"/>
              </w:rPr>
              <w:t xml:space="preserve">مطلق یا نسبی بودن سرعت وبط </w:t>
            </w:r>
            <w:r>
              <w:rPr>
                <w:rStyle w:val="IndexLink"/>
              </w:rPr>
              <w:t>94/04/04</w:t>
            </w:r>
            <w:r>
              <w:rPr>
                <w:rStyle w:val="IndexLink"/>
                <w:rtl w:val="true"/>
              </w:rPr>
              <w:tab/>
            </w:r>
            <w:r>
              <w:rPr>
                <w:rStyle w:val="IndexLink"/>
              </w:rPr>
              <w:t>468</w:t>
            </w:r>
          </w:hyperlink>
        </w:p>
        <w:p>
          <w:pPr>
            <w:pStyle w:val="Contents2"/>
            <w:tabs>
              <w:tab w:val="clear" w:pos="8743"/>
              <w:tab w:val="right" w:pos="9026" w:leader="dot"/>
            </w:tabs>
            <w:rPr/>
          </w:pPr>
          <w:hyperlink w:anchor="__RefHeading___Toc1535178_1479056682">
            <w:r>
              <w:rPr>
                <w:webHidden/>
                <w:rStyle w:val="IndexLink"/>
                <w:rtl w:val="true"/>
              </w:rPr>
              <w:t xml:space="preserve">سبب بط چیست </w:t>
            </w:r>
            <w:r>
              <w:rPr>
                <w:rStyle w:val="IndexLink"/>
              </w:rPr>
              <w:t>94/04/06</w:t>
            </w:r>
            <w:r>
              <w:rPr>
                <w:rStyle w:val="IndexLink"/>
                <w:rtl w:val="true"/>
              </w:rPr>
              <w:tab/>
            </w:r>
            <w:r>
              <w:rPr>
                <w:rStyle w:val="IndexLink"/>
              </w:rPr>
              <w:t>471</w:t>
            </w:r>
          </w:hyperlink>
        </w:p>
        <w:p>
          <w:pPr>
            <w:pStyle w:val="Contents2"/>
            <w:tabs>
              <w:tab w:val="clear" w:pos="8743"/>
              <w:tab w:val="right" w:pos="9026" w:leader="dot"/>
            </w:tabs>
            <w:rPr/>
          </w:pPr>
          <w:hyperlink w:anchor="__RefHeading___Toc1535180_1479056682">
            <w:r>
              <w:rPr>
                <w:webHidden/>
                <w:rStyle w:val="IndexLink"/>
                <w:rtl w:val="true"/>
              </w:rPr>
              <w:t xml:space="preserve">جواز اتصال یا عدم اتصال دوحرکت </w:t>
            </w:r>
            <w:r>
              <w:rPr>
                <w:rStyle w:val="IndexLink"/>
              </w:rPr>
              <w:t>94/04/07</w:t>
            </w:r>
            <w:r>
              <w:rPr>
                <w:rStyle w:val="IndexLink"/>
                <w:rtl w:val="true"/>
              </w:rPr>
              <w:tab/>
            </w:r>
            <w:r>
              <w:rPr>
                <w:rStyle w:val="IndexLink"/>
              </w:rPr>
              <w:t>477</w:t>
            </w:r>
          </w:hyperlink>
        </w:p>
        <w:p>
          <w:pPr>
            <w:pStyle w:val="Contents2"/>
            <w:tabs>
              <w:tab w:val="clear" w:pos="8743"/>
              <w:tab w:val="right" w:pos="9026" w:leader="dot"/>
            </w:tabs>
            <w:rPr/>
          </w:pPr>
          <w:hyperlink w:anchor="__RefHeading___Toc1535182_1479056682">
            <w:r>
              <w:rPr>
                <w:webHidden/>
                <w:rStyle w:val="IndexLink"/>
                <w:rtl w:val="true"/>
              </w:rPr>
              <w:t xml:space="preserve">دلایل مجوّزین اتصال حرکا </w:t>
            </w:r>
            <w:r>
              <w:rPr>
                <w:rStyle w:val="IndexLink"/>
              </w:rPr>
              <w:t>94/04/08</w:t>
            </w:r>
            <w:r>
              <w:rPr>
                <w:rStyle w:val="IndexLink"/>
                <w:rtl w:val="true"/>
              </w:rPr>
              <w:tab/>
            </w:r>
            <w:r>
              <w:rPr>
                <w:rStyle w:val="IndexLink"/>
              </w:rPr>
              <w:t>480</w:t>
            </w:r>
          </w:hyperlink>
        </w:p>
        <w:p>
          <w:pPr>
            <w:pStyle w:val="Contents2"/>
            <w:tabs>
              <w:tab w:val="clear" w:pos="8743"/>
              <w:tab w:val="right" w:pos="9026" w:leader="dot"/>
            </w:tabs>
            <w:rPr/>
          </w:pPr>
          <w:hyperlink w:anchor="__RefHeading___Toc1535184_1479056682">
            <w:r>
              <w:rPr>
                <w:webHidden/>
                <w:rStyle w:val="IndexLink"/>
                <w:rtl w:val="true"/>
              </w:rPr>
              <w:t xml:space="preserve">دلیل چهارم مانعین </w:t>
            </w:r>
            <w:r>
              <w:rPr>
                <w:rStyle w:val="IndexLink"/>
              </w:rPr>
              <w:t>94/04/09</w:t>
            </w:r>
            <w:r>
              <w:rPr>
                <w:rStyle w:val="IndexLink"/>
                <w:rtl w:val="true"/>
              </w:rPr>
              <w:tab/>
            </w:r>
            <w:r>
              <w:rPr>
                <w:rStyle w:val="IndexLink"/>
              </w:rPr>
              <w:t>485</w:t>
            </w:r>
          </w:hyperlink>
        </w:p>
        <w:p>
          <w:pPr>
            <w:pStyle w:val="Contents2"/>
            <w:tabs>
              <w:tab w:val="clear" w:pos="8743"/>
              <w:tab w:val="right" w:pos="9026" w:leader="dot"/>
            </w:tabs>
            <w:rPr/>
          </w:pPr>
          <w:hyperlink w:anchor="__RefHeading___Toc1535186_1479056682">
            <w:r>
              <w:rPr>
                <w:webHidden/>
                <w:rStyle w:val="IndexLink"/>
                <w:rtl w:val="true"/>
              </w:rPr>
              <w:t xml:space="preserve">ردّ ادله ی مجوّزین </w:t>
            </w:r>
            <w:r>
              <w:rPr>
                <w:rStyle w:val="IndexLink"/>
              </w:rPr>
              <w:t>94/04/10</w:t>
            </w:r>
            <w:r>
              <w:rPr>
                <w:rStyle w:val="IndexLink"/>
                <w:rtl w:val="true"/>
              </w:rPr>
              <w:tab/>
            </w:r>
            <w:r>
              <w:rPr>
                <w:rStyle w:val="IndexLink"/>
              </w:rPr>
              <w:t>487</w:t>
            </w:r>
          </w:hyperlink>
        </w:p>
        <w:p>
          <w:pPr>
            <w:pStyle w:val="Contents2"/>
            <w:tabs>
              <w:tab w:val="clear" w:pos="8743"/>
              <w:tab w:val="right" w:pos="9026" w:leader="dot"/>
            </w:tabs>
            <w:rPr/>
          </w:pPr>
          <w:hyperlink w:anchor="__RefHeading___Toc1535188_1479056682">
            <w:r>
              <w:rPr>
                <w:webHidden/>
                <w:rStyle w:val="IndexLink"/>
                <w:rtl w:val="true"/>
              </w:rPr>
              <w:t xml:space="preserve">ردّ ادله مانعین </w:t>
            </w:r>
            <w:r>
              <w:rPr>
                <w:rStyle w:val="IndexLink"/>
              </w:rPr>
              <w:t>94/04/11</w:t>
            </w:r>
            <w:r>
              <w:rPr>
                <w:rStyle w:val="IndexLink"/>
                <w:rtl w:val="true"/>
              </w:rPr>
              <w:tab/>
            </w:r>
            <w:r>
              <w:rPr>
                <w:rStyle w:val="IndexLink"/>
              </w:rPr>
              <w:t>492</w:t>
            </w:r>
          </w:hyperlink>
        </w:p>
        <w:p>
          <w:pPr>
            <w:pStyle w:val="Contents2"/>
            <w:tabs>
              <w:tab w:val="clear" w:pos="8743"/>
              <w:tab w:val="right" w:pos="9026" w:leader="dot"/>
            </w:tabs>
            <w:rPr/>
          </w:pPr>
          <w:hyperlink w:anchor="__RefHeading___Toc1535190_1479056682">
            <w:r>
              <w:rPr>
                <w:webHidden/>
                <w:rStyle w:val="IndexLink"/>
                <w:rtl w:val="true"/>
              </w:rPr>
              <w:t xml:space="preserve">ردّ ادله ی مانعین اتصال </w:t>
            </w:r>
            <w:r>
              <w:rPr>
                <w:rStyle w:val="IndexLink"/>
              </w:rPr>
              <w:t>94/04/12</w:t>
            </w:r>
            <w:r>
              <w:rPr>
                <w:rStyle w:val="IndexLink"/>
                <w:rtl w:val="true"/>
              </w:rPr>
              <w:tab/>
            </w:r>
            <w:r>
              <w:rPr>
                <w:rStyle w:val="IndexLink"/>
              </w:rPr>
              <w:t>494</w:t>
            </w:r>
          </w:hyperlink>
        </w:p>
        <w:p>
          <w:pPr>
            <w:pStyle w:val="Contents2"/>
            <w:tabs>
              <w:tab w:val="clear" w:pos="8743"/>
              <w:tab w:val="right" w:pos="9026" w:leader="dot"/>
            </w:tabs>
            <w:rPr/>
          </w:pPr>
          <w:hyperlink w:anchor="__RefHeading___Toc1535192_1479056682">
            <w:r>
              <w:rPr>
                <w:webHidden/>
                <w:rStyle w:val="IndexLink"/>
                <w:rtl w:val="true"/>
              </w:rPr>
              <w:t xml:space="preserve">دلیل شیخ بروجوب تخلل سکون </w:t>
            </w:r>
            <w:r>
              <w:rPr>
                <w:rStyle w:val="IndexLink"/>
              </w:rPr>
              <w:t>94/04/13</w:t>
            </w:r>
            <w:r>
              <w:rPr>
                <w:rStyle w:val="IndexLink"/>
                <w:rtl w:val="true"/>
              </w:rPr>
              <w:tab/>
            </w:r>
            <w:r>
              <w:rPr>
                <w:rStyle w:val="IndexLink"/>
              </w:rPr>
              <w:t>501</w:t>
            </w:r>
          </w:hyperlink>
        </w:p>
        <w:p>
          <w:pPr>
            <w:pStyle w:val="Contents2"/>
            <w:tabs>
              <w:tab w:val="clear" w:pos="8743"/>
              <w:tab w:val="right" w:pos="9026" w:leader="dot"/>
            </w:tabs>
            <w:rPr/>
          </w:pPr>
          <w:hyperlink w:anchor="__RefHeading___Toc1535194_1479056682">
            <w:r>
              <w:rPr>
                <w:webHidden/>
                <w:rStyle w:val="IndexLink"/>
                <w:rtl w:val="true"/>
              </w:rPr>
              <w:t xml:space="preserve">توضیح مقدمه ی هشتم </w:t>
            </w:r>
            <w:r>
              <w:rPr>
                <w:rStyle w:val="IndexLink"/>
              </w:rPr>
              <w:t>94/04/14</w:t>
            </w:r>
            <w:r>
              <w:rPr>
                <w:rStyle w:val="IndexLink"/>
                <w:rtl w:val="true"/>
              </w:rPr>
              <w:tab/>
            </w:r>
            <w:r>
              <w:rPr>
                <w:rStyle w:val="IndexLink"/>
              </w:rPr>
              <w:t>504</w:t>
            </w:r>
          </w:hyperlink>
        </w:p>
        <w:p>
          <w:pPr>
            <w:pStyle w:val="Contents2"/>
            <w:tabs>
              <w:tab w:val="clear" w:pos="8743"/>
              <w:tab w:val="right" w:pos="9026" w:leader="dot"/>
            </w:tabs>
            <w:rPr/>
          </w:pPr>
          <w:hyperlink w:anchor="__RefHeading___Toc1535196_1479056682">
            <w:r>
              <w:rPr>
                <w:webHidden/>
                <w:rStyle w:val="IndexLink"/>
                <w:rtl w:val="true"/>
              </w:rPr>
              <w:t xml:space="preserve">ادامه دلیل ابن سینا </w:t>
            </w:r>
            <w:r>
              <w:rPr>
                <w:rStyle w:val="IndexLink"/>
              </w:rPr>
              <w:t>94/04/16</w:t>
            </w:r>
            <w:r>
              <w:rPr>
                <w:rStyle w:val="IndexLink"/>
                <w:rtl w:val="true"/>
              </w:rPr>
              <w:tab/>
            </w:r>
            <w:r>
              <w:rPr>
                <w:rStyle w:val="IndexLink"/>
              </w:rPr>
              <w:t>506</w:t>
            </w:r>
          </w:hyperlink>
        </w:p>
        <w:p>
          <w:pPr>
            <w:pStyle w:val="Contents2"/>
            <w:tabs>
              <w:tab w:val="clear" w:pos="8743"/>
              <w:tab w:val="right" w:pos="9026" w:leader="dot"/>
            </w:tabs>
            <w:rPr/>
          </w:pPr>
          <w:hyperlink w:anchor="__RefHeading___Toc1535198_1479056682">
            <w:r>
              <w:rPr>
                <w:webHidden/>
                <w:rStyle w:val="IndexLink"/>
                <w:rtl w:val="true"/>
              </w:rPr>
              <w:t xml:space="preserve">تقابل حرکت وسکون </w:t>
            </w:r>
            <w:r>
              <w:rPr>
                <w:rStyle w:val="IndexLink"/>
              </w:rPr>
              <w:t>94/04/18</w:t>
            </w:r>
            <w:r>
              <w:rPr>
                <w:rStyle w:val="IndexLink"/>
                <w:rtl w:val="true"/>
              </w:rPr>
              <w:tab/>
            </w:r>
            <w:r>
              <w:rPr>
                <w:rStyle w:val="IndexLink"/>
              </w:rPr>
              <w:t>509</w:t>
            </w:r>
          </w:hyperlink>
        </w:p>
        <w:p>
          <w:pPr>
            <w:pStyle w:val="Contents2"/>
            <w:tabs>
              <w:tab w:val="clear" w:pos="8743"/>
              <w:tab w:val="right" w:pos="9026" w:leader="dot"/>
            </w:tabs>
            <w:rPr/>
          </w:pPr>
          <w:hyperlink w:anchor="__RefHeading___Toc1535200_1479056682">
            <w:r>
              <w:rPr>
                <w:webHidden/>
                <w:rStyle w:val="IndexLink"/>
                <w:rtl w:val="true"/>
              </w:rPr>
              <w:t xml:space="preserve">دلیل حکما براینکه حرکت ملکه وسکون عدم ملکه است </w:t>
            </w:r>
            <w:r>
              <w:rPr>
                <w:rStyle w:val="IndexLink"/>
              </w:rPr>
              <w:t>94/04/19</w:t>
            </w:r>
            <w:r>
              <w:rPr>
                <w:rStyle w:val="IndexLink"/>
                <w:rtl w:val="true"/>
              </w:rPr>
              <w:tab/>
            </w:r>
            <w:r>
              <w:rPr>
                <w:rStyle w:val="IndexLink"/>
              </w:rPr>
              <w:t>512</w:t>
            </w:r>
          </w:hyperlink>
        </w:p>
        <w:p>
          <w:pPr>
            <w:pStyle w:val="Contents2"/>
            <w:tabs>
              <w:tab w:val="clear" w:pos="8743"/>
              <w:tab w:val="right" w:pos="9026" w:leader="dot"/>
            </w:tabs>
            <w:rPr/>
          </w:pPr>
          <w:hyperlink w:anchor="__RefHeading___Toc1535202_1479056682">
            <w:r>
              <w:rPr>
                <w:webHidden/>
                <w:rStyle w:val="IndexLink"/>
                <w:rtl w:val="true"/>
              </w:rPr>
              <w:t xml:space="preserve">دلیل حکما برتقابل حرکت وسکون عدم وملکه است </w:t>
            </w:r>
            <w:r>
              <w:rPr>
                <w:rStyle w:val="IndexLink"/>
              </w:rPr>
              <w:t>94/04/20</w:t>
            </w:r>
            <w:r>
              <w:rPr>
                <w:rStyle w:val="IndexLink"/>
                <w:rtl w:val="true"/>
              </w:rPr>
              <w:tab/>
            </w:r>
            <w:r>
              <w:rPr>
                <w:rStyle w:val="IndexLink"/>
              </w:rPr>
              <w:t>515</w:t>
            </w:r>
          </w:hyperlink>
        </w:p>
        <w:p>
          <w:pPr>
            <w:pStyle w:val="Contents2"/>
            <w:tabs>
              <w:tab w:val="clear" w:pos="8743"/>
              <w:tab w:val="right" w:pos="9026" w:leader="dot"/>
            </w:tabs>
            <w:rPr/>
          </w:pPr>
          <w:hyperlink w:anchor="__RefHeading___Toc1535204_1479056682">
            <w:r>
              <w:rPr>
                <w:webHidden/>
                <w:rStyle w:val="IndexLink"/>
                <w:rtl w:val="true"/>
              </w:rPr>
              <w:t xml:space="preserve">اختلاف درتعیین سکون مقابل حرکت </w:t>
            </w:r>
            <w:r>
              <w:rPr>
                <w:rStyle w:val="IndexLink"/>
              </w:rPr>
              <w:t>94/04/21</w:t>
            </w:r>
            <w:r>
              <w:rPr>
                <w:rStyle w:val="IndexLink"/>
                <w:rtl w:val="true"/>
              </w:rPr>
              <w:tab/>
            </w:r>
            <w:r>
              <w:rPr>
                <w:rStyle w:val="IndexLink"/>
              </w:rPr>
              <w:t>520</w:t>
            </w:r>
          </w:hyperlink>
        </w:p>
        <w:p>
          <w:pPr>
            <w:pStyle w:val="Contents2"/>
            <w:tabs>
              <w:tab w:val="clear" w:pos="8743"/>
              <w:tab w:val="right" w:pos="9026" w:leader="dot"/>
            </w:tabs>
            <w:rPr/>
          </w:pPr>
          <w:hyperlink w:anchor="__RefHeading___Toc1535206_1479056682">
            <w:r>
              <w:rPr>
                <w:webHidden/>
                <w:rStyle w:val="IndexLink"/>
                <w:rtl w:val="true"/>
              </w:rPr>
              <w:t xml:space="preserve">دلیل اینکه مطلق سکون مقابل حرکت است </w:t>
            </w:r>
            <w:r>
              <w:rPr>
                <w:rStyle w:val="IndexLink"/>
              </w:rPr>
              <w:t>94/04/22</w:t>
            </w:r>
            <w:r>
              <w:rPr>
                <w:rStyle w:val="IndexLink"/>
                <w:rtl w:val="true"/>
              </w:rPr>
              <w:tab/>
            </w:r>
            <w:r>
              <w:rPr>
                <w:rStyle w:val="IndexLink"/>
              </w:rPr>
              <w:t>522</w:t>
            </w:r>
          </w:hyperlink>
        </w:p>
        <w:p>
          <w:pPr>
            <w:pStyle w:val="Contents2"/>
            <w:tabs>
              <w:tab w:val="clear" w:pos="8743"/>
              <w:tab w:val="right" w:pos="9026" w:leader="dot"/>
            </w:tabs>
            <w:rPr/>
          </w:pPr>
          <w:hyperlink w:anchor="__RefHeading___Toc1535208_1479056682">
            <w:r>
              <w:rPr>
                <w:webHidden/>
                <w:rStyle w:val="IndexLink"/>
                <w:rtl w:val="true"/>
              </w:rPr>
              <w:t xml:space="preserve">اشکال درحرکت طبیعی وجواب آن </w:t>
            </w:r>
            <w:r>
              <w:rPr>
                <w:rStyle w:val="IndexLink"/>
              </w:rPr>
              <w:t>94/04/25</w:t>
            </w:r>
            <w:r>
              <w:rPr>
                <w:rStyle w:val="IndexLink"/>
                <w:rtl w:val="true"/>
              </w:rPr>
              <w:tab/>
            </w:r>
            <w:r>
              <w:rPr>
                <w:rStyle w:val="IndexLink"/>
              </w:rPr>
              <w:t>526</w:t>
            </w:r>
          </w:hyperlink>
        </w:p>
        <w:p>
          <w:pPr>
            <w:pStyle w:val="Contents2"/>
            <w:tabs>
              <w:tab w:val="clear" w:pos="8743"/>
              <w:tab w:val="right" w:pos="9026" w:leader="dot"/>
            </w:tabs>
            <w:rPr/>
          </w:pPr>
          <w:hyperlink w:anchor="__RefHeading___Toc1535210_1479056682">
            <w:r>
              <w:rPr>
                <w:webHidden/>
                <w:rStyle w:val="IndexLink"/>
                <w:rtl w:val="true"/>
              </w:rPr>
              <w:t xml:space="preserve">تقسیم حرکت به بسیط ومرکب </w:t>
            </w:r>
            <w:r>
              <w:rPr>
                <w:rStyle w:val="IndexLink"/>
              </w:rPr>
              <w:t>94/04/26</w:t>
            </w:r>
            <w:r>
              <w:rPr>
                <w:rStyle w:val="IndexLink"/>
                <w:rtl w:val="true"/>
              </w:rPr>
              <w:tab/>
            </w:r>
            <w:r>
              <w:rPr>
                <w:rStyle w:val="IndexLink"/>
              </w:rPr>
              <w:t>530</w:t>
            </w:r>
          </w:hyperlink>
        </w:p>
        <w:p>
          <w:pPr>
            <w:pStyle w:val="Contents2"/>
            <w:tabs>
              <w:tab w:val="clear" w:pos="8743"/>
              <w:tab w:val="right" w:pos="9026" w:leader="dot"/>
            </w:tabs>
            <w:rPr/>
          </w:pPr>
          <w:hyperlink w:anchor="__RefHeading___Toc1535212_1479056682">
            <w:r>
              <w:rPr>
                <w:webHidden/>
                <w:rStyle w:val="IndexLink"/>
                <w:rtl w:val="true"/>
              </w:rPr>
              <w:t xml:space="preserve">تعریف واقسام متی </w:t>
            </w:r>
            <w:r>
              <w:rPr>
                <w:rStyle w:val="IndexLink"/>
              </w:rPr>
              <w:t>94/04/27</w:t>
            </w:r>
            <w:r>
              <w:rPr>
                <w:rStyle w:val="IndexLink"/>
                <w:rtl w:val="true"/>
              </w:rPr>
              <w:tab/>
            </w:r>
            <w:r>
              <w:rPr>
                <w:rStyle w:val="IndexLink"/>
              </w:rPr>
              <w:t>533</w:t>
            </w:r>
          </w:hyperlink>
        </w:p>
        <w:p>
          <w:pPr>
            <w:pStyle w:val="Contents2"/>
            <w:tabs>
              <w:tab w:val="clear" w:pos="8743"/>
              <w:tab w:val="right" w:pos="9026" w:leader="dot"/>
            </w:tabs>
            <w:rPr/>
          </w:pPr>
          <w:hyperlink w:anchor="__RefHeading___Toc1535214_1479056682">
            <w:r>
              <w:rPr>
                <w:webHidden/>
                <w:rStyle w:val="IndexLink"/>
                <w:rtl w:val="true"/>
              </w:rPr>
              <w:t xml:space="preserve">تعریف واقسام متی </w:t>
            </w:r>
            <w:r>
              <w:rPr>
                <w:rStyle w:val="IndexLink"/>
              </w:rPr>
              <w:t>94/04/28</w:t>
            </w:r>
            <w:r>
              <w:rPr>
                <w:rStyle w:val="IndexLink"/>
                <w:rtl w:val="true"/>
              </w:rPr>
              <w:tab/>
            </w:r>
            <w:r>
              <w:rPr>
                <w:rStyle w:val="IndexLink"/>
              </w:rPr>
              <w:t>539</w:t>
            </w:r>
          </w:hyperlink>
        </w:p>
        <w:p>
          <w:pPr>
            <w:pStyle w:val="Contents2"/>
            <w:tabs>
              <w:tab w:val="clear" w:pos="8743"/>
              <w:tab w:val="right" w:pos="9026" w:leader="dot"/>
            </w:tabs>
            <w:rPr/>
          </w:pPr>
          <w:hyperlink w:anchor="__RefHeading___Toc1535216_1479056682">
            <w:r>
              <w:rPr>
                <w:webHidden/>
                <w:rStyle w:val="IndexLink"/>
                <w:rtl w:val="true"/>
              </w:rPr>
              <w:t xml:space="preserve">بیان ماهیت زمان </w:t>
            </w:r>
            <w:r>
              <w:rPr>
                <w:rStyle w:val="IndexLink"/>
              </w:rPr>
              <w:t>94/04/29</w:t>
            </w:r>
            <w:r>
              <w:rPr>
                <w:rStyle w:val="IndexLink"/>
                <w:rtl w:val="true"/>
              </w:rPr>
              <w:tab/>
            </w:r>
            <w:r>
              <w:rPr>
                <w:rStyle w:val="IndexLink"/>
              </w:rPr>
              <w:t>543</w:t>
            </w:r>
          </w:hyperlink>
        </w:p>
        <w:p>
          <w:pPr>
            <w:pStyle w:val="Contents2"/>
            <w:tabs>
              <w:tab w:val="clear" w:pos="8743"/>
              <w:tab w:val="right" w:pos="9026" w:leader="dot"/>
            </w:tabs>
            <w:rPr/>
          </w:pPr>
          <w:hyperlink w:anchor="__RefHeading___Toc1535218_1479056682">
            <w:r>
              <w:rPr>
                <w:webHidden/>
                <w:rStyle w:val="IndexLink"/>
                <w:rtl w:val="true"/>
              </w:rPr>
              <w:t xml:space="preserve">معروض مقوله متی </w:t>
            </w:r>
            <w:r>
              <w:rPr>
                <w:rStyle w:val="IndexLink"/>
              </w:rPr>
              <w:t>94/04/30</w:t>
            </w:r>
            <w:r>
              <w:rPr>
                <w:rStyle w:val="IndexLink"/>
                <w:rtl w:val="true"/>
              </w:rPr>
              <w:tab/>
            </w:r>
            <w:r>
              <w:rPr>
                <w:rStyle w:val="IndexLink"/>
              </w:rPr>
              <w:t>545</w:t>
            </w:r>
          </w:hyperlink>
        </w:p>
        <w:p>
          <w:pPr>
            <w:pStyle w:val="Contents2"/>
            <w:tabs>
              <w:tab w:val="clear" w:pos="8743"/>
              <w:tab w:val="right" w:pos="9026" w:leader="dot"/>
            </w:tabs>
            <w:rPr/>
          </w:pPr>
          <w:hyperlink w:anchor="__RefHeading___Toc1535220_1479056682">
            <w:r>
              <w:rPr>
                <w:webHidden/>
                <w:rStyle w:val="IndexLink"/>
                <w:rtl w:val="true"/>
              </w:rPr>
              <w:t xml:space="preserve">تعریف وضع </w:t>
            </w:r>
            <w:r>
              <w:rPr>
                <w:rStyle w:val="IndexLink"/>
              </w:rPr>
              <w:t>94/04/31</w:t>
            </w:r>
            <w:r>
              <w:rPr>
                <w:rStyle w:val="IndexLink"/>
                <w:rtl w:val="true"/>
              </w:rPr>
              <w:tab/>
            </w:r>
            <w:r>
              <w:rPr>
                <w:rStyle w:val="IndexLink"/>
              </w:rPr>
              <w:t>551</w:t>
            </w:r>
          </w:hyperlink>
        </w:p>
        <w:p>
          <w:pPr>
            <w:pStyle w:val="Contents2"/>
            <w:tabs>
              <w:tab w:val="clear" w:pos="8743"/>
              <w:tab w:val="right" w:pos="9026" w:leader="dot"/>
            </w:tabs>
            <w:rPr/>
          </w:pPr>
          <w:hyperlink w:anchor="__RefHeading___Toc1535222_1479056682">
            <w:r>
              <w:rPr>
                <w:webHidden/>
                <w:rStyle w:val="IndexLink"/>
                <w:rtl w:val="true"/>
              </w:rPr>
              <w:t xml:space="preserve">شدت وضعف دروضع </w:t>
            </w:r>
            <w:r>
              <w:rPr>
                <w:rStyle w:val="IndexLink"/>
              </w:rPr>
              <w:t>94/05/01</w:t>
            </w:r>
            <w:r>
              <w:rPr>
                <w:rStyle w:val="IndexLink"/>
                <w:rtl w:val="true"/>
              </w:rPr>
              <w:tab/>
            </w:r>
            <w:r>
              <w:rPr>
                <w:rStyle w:val="IndexLink"/>
              </w:rPr>
              <w:t>556</w:t>
            </w:r>
          </w:hyperlink>
        </w:p>
        <w:p>
          <w:pPr>
            <w:pStyle w:val="Contents2"/>
            <w:tabs>
              <w:tab w:val="clear" w:pos="8743"/>
              <w:tab w:val="right" w:pos="9026" w:leader="dot"/>
            </w:tabs>
            <w:rPr/>
          </w:pPr>
          <w:hyperlink w:anchor="__RefHeading___Toc1535224_1479056682">
            <w:r>
              <w:rPr>
                <w:webHidden/>
                <w:rStyle w:val="IndexLink"/>
                <w:rtl w:val="true"/>
              </w:rPr>
              <w:t xml:space="preserve">ملک و جده </w:t>
            </w:r>
            <w:r>
              <w:rPr>
                <w:rStyle w:val="IndexLink"/>
              </w:rPr>
              <w:t>94/05/02</w:t>
            </w:r>
            <w:r>
              <w:rPr>
                <w:rStyle w:val="IndexLink"/>
                <w:rtl w:val="true"/>
              </w:rPr>
              <w:tab/>
            </w:r>
            <w:r>
              <w:rPr>
                <w:rStyle w:val="IndexLink"/>
              </w:rPr>
              <w:t>558</w:t>
            </w:r>
          </w:hyperlink>
        </w:p>
        <w:p>
          <w:pPr>
            <w:pStyle w:val="Contents2"/>
            <w:tabs>
              <w:tab w:val="clear" w:pos="8743"/>
              <w:tab w:val="right" w:pos="9026" w:leader="dot"/>
            </w:tabs>
            <w:rPr/>
          </w:pPr>
          <w:hyperlink w:anchor="__RefHeading___Toc1535226_1479056682">
            <w:r>
              <w:rPr>
                <w:webHidden/>
                <w:rStyle w:val="IndexLink"/>
                <w:rtl w:val="true"/>
              </w:rPr>
              <w:t xml:space="preserve">تعریف أن یفعل وأن ینفعل </w:t>
            </w:r>
            <w:r>
              <w:rPr>
                <w:rStyle w:val="IndexLink"/>
              </w:rPr>
              <w:t>94/05/03</w:t>
            </w:r>
            <w:r>
              <w:rPr>
                <w:rStyle w:val="IndexLink"/>
                <w:rtl w:val="true"/>
              </w:rPr>
              <w:tab/>
            </w:r>
            <w:r>
              <w:rPr>
                <w:rStyle w:val="IndexLink"/>
              </w:rPr>
              <w:t>561</w:t>
            </w:r>
          </w:hyperlink>
        </w:p>
        <w:p>
          <w:pPr>
            <w:pStyle w:val="Contents2"/>
            <w:tabs>
              <w:tab w:val="clear" w:pos="8743"/>
              <w:tab w:val="right" w:pos="9026" w:leader="dot"/>
            </w:tabs>
            <w:rPr/>
          </w:pPr>
          <w:hyperlink w:anchor="__RefHeading___Toc1535228_1479056682">
            <w:r>
              <w:rPr>
                <w:webHidden/>
                <w:rStyle w:val="IndexLink"/>
                <w:rtl w:val="true"/>
              </w:rPr>
              <w:t xml:space="preserve">شدت وضعف درمقوله أن یفعل وأن ینفعل </w:t>
            </w:r>
            <w:r>
              <w:rPr>
                <w:rStyle w:val="IndexLink"/>
              </w:rPr>
              <w:t>94/05/04</w:t>
            </w:r>
            <w:r>
              <w:rPr>
                <w:rStyle w:val="IndexLink"/>
                <w:rtl w:val="true"/>
              </w:rPr>
              <w:tab/>
            </w:r>
            <w:r>
              <w:rPr>
                <w:rStyle w:val="IndexLink"/>
              </w:rPr>
              <w:t>564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04_23261"/>
      <w:bookmarkStart w:id="1" w:name="pg4404_23261"/>
      <w:bookmarkEnd w:id="1"/>
    </w:p>
    <w:p>
      <w:pPr>
        <w:pStyle w:val="Heading2"/>
        <w:numPr>
          <w:ilvl w:val="1"/>
          <w:numId w:val="1"/>
        </w:numPr>
        <w:rPr/>
      </w:pPr>
      <w:bookmarkStart w:id="2" w:name="pg4404_23261"/>
      <w:bookmarkStart w:id="3" w:name="__RefHeading___Toc1534860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پور، بشیر محمد حسین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برهان  استاد محمد حسین حشمت پور</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حشمت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لاهیجی</w:t>
      </w:r>
    </w:p>
    <w:p>
      <w:pPr>
        <w:pStyle w:val="Heading2"/>
        <w:numPr>
          <w:ilvl w:val="1"/>
          <w:numId w:val="1"/>
        </w:numPr>
        <w:rPr/>
      </w:pPr>
      <w:bookmarkStart w:id="5" w:name="__RefHeading___Toc1534862_1479056682"/>
      <w:bookmarkStart w:id="6" w:name="_Toc2"/>
      <w:bookmarkEnd w:id="5"/>
      <w:r>
        <w:rPr>
          <w:rtl w:val="true"/>
        </w:rPr>
        <w:t>اقسام دلیل</w:t>
      </w:r>
      <w:r>
        <w:rPr>
          <w:rtl w:val="true"/>
        </w:rPr>
        <w:t xml:space="preserve">: </w:t>
      </w:r>
      <w:r>
        <w:rPr>
          <w:rtl w:val="true"/>
        </w:rPr>
        <w:t xml:space="preserve">قیاس، استقرا وتمثیل </w:t>
      </w:r>
      <w:r>
        <w:rPr/>
        <w:t>93/06/23</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استقرا وتمثیل</w:t>
      </w:r>
    </w:p>
    <w:p>
      <w:pPr>
        <w:pStyle w:val="BookText"/>
        <w:rPr/>
      </w:pPr>
      <w:r>
        <w:rPr>
          <w:rFonts w:ascii="IRNazanin" w:hAnsi="IRNazanin" w:eastAsia="IRNazanin"/>
          <w:color w:val="111111"/>
          <w:sz w:val="28"/>
          <w:sz w:val="28"/>
          <w:szCs w:val="28"/>
          <w:rtl w:val="true"/>
          <w:lang w:bidi="fa-IR"/>
        </w:rPr>
        <w:t xml:space="preserve">بحث در نظر داشتیم به مناسبت وارد بحث در ملزوم علم وملزوم ظن شدیم و  گفتیم که ملزوم علم یعنی سبب علم دلیل نامیده می شود وملزوم ظن یعنی سبب ظن اماره  نامیده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اطلاقات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بیان فوق دلیل مرادف قیاس  است و فقط مفید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دیگر دلیل اعم از قیاس واستقرا وتمثیل است که هم  مفید علم است وهم مفید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به این اطلاق است که خواجه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قیاس وقسیماه‌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ملزوم علم وظن قیاس است ودوقسیم قیاس که عبارت اند از  استقرا وتمثیل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دلیل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اطلاق دوم دلیل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استقرا، وتمثیل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قول مرکب از چند قضیه است بگونه که پذیرش آن بذاته  یعنی بدون کمک از چیز دیگر پذیرش قول دیگری را به عنوان نتیجه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 در لغت بمعنای قریه به قریه گشتن است ودر  اصطلاح تفحص جزئیات ورسیدن به حکم کلی است، وبطور خلاصه انتقال از جزئی به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استقرا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 یا تام است ومفید علم ویا ناقص است وغیر مفید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تمام جزئیات ومصادیق یک کلی را تفحص وبررسی کنیم  واز آن به حکم کلی برسیم این استقرا تام است وحکم که به آن می رسیم یقینی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نمی شود کل افراد یک کلی را تفحص و بررسی کنیم پس راه  بررسی افراد یک کلی تقسیم است مثلا افراد حیوان را تقسیم کنیم به ناطق وغیر ناطق  وافراد غیر ناطق را تقسیم می کنیم به اقسام دیگر واحکام هر قسم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قیاس است قیاس مقسم ومفید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عاد پذیری عدد عدد را تقسیم کنیم به عدد فرد وعدد زوج  وببنیم که عدد یک هم اعداد زوج را عاد می کند هم اعداد فرد را؛ یعنی هرگاه عدد یک  مکررا کسر کنیم هم عدد زوج را به صفر می رساند هم عدد فرد را ولی مثلا عدد دو فقط  اعداد زوج را عاد می کند اما اعداد فرد را عاد نمی کند مثلا دو عدد هشت را عاد می  کند ولی عدد پنج را عاد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تعداد از مصادیق یک کلی را بررسی کنیم وبراساس  مشاهده مکرر حکمی کلی برای همه ی موارد مشابه صادر کنیم این استقرا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دیدن فرس، بقر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کند که هرحیوانی هنگام خوردن  فک پایینش را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 دن از جزئی به جزئی دیگر به صرف مشابهت تمثیل  نامیده می شود بعبارت دیگر تمثیل عبارت است از اثبات حکمی در فردی بخاطر وجود آن  حکم در فرد مشابه آن، که افاده ظن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حصر استدلال غیر مباشر درسه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هردلیلی باید با مدلولش مناسبت خاص داشته باشد واین مناسبت یکی از سه  حالت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دلیل مشتمل بر مدلول است مثل قیاس که مشتمل برنتیجه است، چرا  که نتیجه در قیاس اقترانی بطور ضمنی است ودر قیاس استثنایی بطور صریح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مدلول مشتمل بر دلیل است مثل استقرا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دلیل مشتمل بر مدلول است ونه مدلول مشتمل بر دلیل بلکه امر  سوم وجود که مشتمل دلیل ومدلول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ای ملزوم العلم او الظن و هو الدلیل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مفید علم باشد وچه مفید ظن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و عُرِّف بانّه قول مؤلف من قضایا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درمقابل  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سلمت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 قول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یستدلّ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الکلی علی حال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قسیماه؛‌ ای الاستقراء، و هو الّذی یستدلّ فیه بحال الجزئی علی حال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یستدل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یثبت حکم للکلی لثبوته  فی جزئیاته؛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فیفید  الیقین کقولک العدد اما زوج و اما فرد و کلّ زوج یعده الواحد و کلّ فرد کذلک؛ ای  یعدّه الواحد و مثل ذلک یسمّی قیاسا مقسما و استقراء تامّا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یفید الا الظنّ لجواز أن یکون ما لم یستقرأ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الجزئیات علی خلاف ما استقراء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حیوانٍ یحرک عند المضغ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فکّه الاسفل لان الانسان و الفرس و  غیرهما مما یشاهده کذلک، مع ان التمساح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یحرّک عند المضغ فکّه الاعلی و مثل ذلک یسمّی استقراء ناقصا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والتمثیل، وهو الّذی یستدل  فیه بحال الجزئی علی حال جزئی اخر و یسمیه الفقهاء قیاسا، وهو مشارکة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مسکربودن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 الشامل لذینک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دوجزئی یعنی خمر وفقاع</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 فی وجه الحصر فی  هذه الثلاثة انّه لا بدّ بین الدّلیل و المدلول من مناسبة مخصوصة، وتلک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باشتمال الدلیل علی المدلول و هو القیاس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باشتمال المدلول علی الدّلیل و هو الاستقراء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اوباشتمال امر ثالث علیهما و هو التمثیل‌</w:t>
      </w:r>
      <w:r>
        <w:rPr>
          <w:rFonts w:eastAsia="IRNazanin" w:cs="IRNazanin"/>
          <w:color w:val="111111"/>
          <w:sz w:val="28"/>
          <w:szCs w:val="28"/>
          <w:rtl w:val="true"/>
          <w:lang w:bidi="fa-IR"/>
        </w:rPr>
        <w:t>.</w:t>
      </w:r>
      <w:bookmarkStart w:id="7" w:name="pg4404_23264"/>
    </w:p>
    <w:p>
      <w:pPr>
        <w:pStyle w:val="Heading2"/>
        <w:numPr>
          <w:ilvl w:val="1"/>
          <w:numId w:val="1"/>
        </w:numPr>
        <w:rPr/>
      </w:pPr>
      <w:bookmarkStart w:id="8" w:name="__RefHeading___Toc1534864_1479056682"/>
      <w:bookmarkStart w:id="9" w:name="_Toc3"/>
      <w:bookmarkEnd w:id="7"/>
      <w:bookmarkEnd w:id="8"/>
      <w:r>
        <w:rPr>
          <w:rtl w:val="true"/>
        </w:rPr>
        <w:t xml:space="preserve">اشکال بر انحصار دلیل در سه قسم وردّ آن </w:t>
      </w:r>
      <w:r>
        <w:rPr/>
        <w:t>93/06/24</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انحصار دلیل در سه قسم وردّ آن</w:t>
      </w:r>
    </w:p>
    <w:p>
      <w:pPr>
        <w:pStyle w:val="BookText"/>
        <w:rPr/>
      </w:pPr>
      <w:r>
        <w:rPr>
          <w:rFonts w:ascii="IRNazanin" w:hAnsi="IRNazanin" w:eastAsia="IRNazanin"/>
          <w:color w:val="111111"/>
          <w:sz w:val="28"/>
          <w:sz w:val="28"/>
          <w:szCs w:val="28"/>
          <w:rtl w:val="true"/>
          <w:lang w:bidi="fa-IR"/>
        </w:rPr>
        <w:t>بحث در ملزوم علم وظن یعنی سبب حصول علم وظن داشتیم که عبارت است از  دلیل، وسه قسم است؛ قیاس، استقرا وتمثیل، که قیاس پی بردن از کلی به جزئی است،  استقرا پی بردن از جزئی به کلی است وتمثیل پی بردن از جزئی به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تصور راه چهارم هم برای حصول علم یاظن به ذهن می رسد  وآن پی بردن از کلی به کلی است، پس انحصار دلیل در سه قسم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کلی سه حالت دارد؛ یکی اینکه یک کلی داخل در کلی دیگر  باشد، دوم اینکه هردو کلی تحت جامعی باشد وسوم آنکه نه یک کلی داخل در دیگری باشد  ونه هر دوکلی داخل در کلی سوم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 اول درحقیقت دوکلی نداریم بلکه یک کلی داریم ویک جزئی،  وچنانچه از کلی به جزئی پی ببریم قیاس است واگر از جزئی به کلی پی ببریم استقرا  است در فرض دوم درحقیقت دوتا جزئی داریم وپی بردن از یک جزئی به جزئی دیگر بخاطر  جامع ومشابهت تمثیل است ودرفرض سوم اصلا نمی توانیم از یک کلی به کلی دیگر پی  ببریم، چرا که در استدلال باید دلیل ومدلول مناست محصوص باشد والا پی بردن از یکی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اقسام دلیل منحصر در سه تا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سوم که نه یک کلی داخل در دیگری است ونه هر دو داخل  در جامع است، می توانیم از حکم یک کلی به حکم کلی دیگر پی ببریم، بعبارت دیگر  یتعدی حکم احدهم الی الاخز؛ مثل کل انسان ناطق وکل ناطق حیوان فکل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ناطق وانسان دو تا کلی مساوی است نه یکی داخل در دیگری است ونه هر  دوداخل در جامعی است که در حکم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از یک کلی به کلی دیگر  پی ببریم، درحالیکه نه یک کلی داخل در یگری است ونه هر دوکلی داخل درکلی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کلیه است وناطق بر کل فرد فرد  انسان حمل می شود، نه قضیه طبیعیه که ناطق بر طبیعیت انسان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قضیه ی  کل انسان ناطقٌ موضوع افراد انسان است که جزئی است واز طریق ناطق که کلی است ما  حیوانیت را برای افراد انسان اثبات می کنیم واین استدلال از کلی به جزئی است  وقیاس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در استدلال مذکور از طریق مفهوم ناطق حیوانیت را برای  افراد انسان ثابت کرده ایم وافراد انسان جزئی مفهوم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از کلی  به جزئی است وقیاس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وقدیجاب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جزئی اضافی انسان است وانسان هم جزئی اضافی  ناطق، چرا که هریک از انسان وناطق بطور کلی موضوع است برای دیگری و مفهوم که بطور  کلی موضوع است برای مفهوم دیگر جزئی اضافی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ووقتی که جزئی اضافی باشد یعنی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مستشکل در استدلال برخلاف مدعایش از مفهوم مندرج استفاده کرده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نه انسان مندرج در ناطق است ونه ناطق مندرج در  انسان، بلکه دومفهوم مساوی است پس این جواب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روشن است که  این جواب کلیت ندارد، چرا که در مثل بعض الحیوان اسود وکل اسود کذا فبعض الحیوا  کذا، نمی تواینم این جواب را بگوییم، زیرا که حیوان بنحو جزئی موضوع برای اسود  قرار گرفته وجزئی اضافی برای اسود نیست بله چنانچه بنحو کلی موضوع برای اسود می  بود جزئی اضافی بود، ولی در این استدلال بعض الحیوان موضوع اسود است پس حیوان جزئی  اضافی برای اسود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جواب ما این استدلال پی بردن از کلی به جزئی است،  چرا که بعض افراد حیوان موضوع است برای اسود وافراد حیوان جزئی است برای اسود پس حکم  که از طریق اسود برای بعض افراد حیوان بار می شود پی بردن از کلی به جزئی است  وقیاس</w:t>
      </w:r>
      <w:r>
        <w:rPr>
          <w:rFonts w:eastAsia="IRNazanin" w:cs="IRNazanin"/>
          <w:color w:val="111111"/>
          <w:sz w:val="28"/>
          <w:szCs w:val="28"/>
          <w:rtl w:val="true"/>
          <w:lang w:bidi="fa-IR"/>
        </w:rPr>
        <w:t>.</w:t>
      </w:r>
      <w:bookmarkStart w:id="10" w:name="pg4404_23266"/>
    </w:p>
    <w:p>
      <w:pPr>
        <w:pStyle w:val="BookText"/>
        <w:rPr/>
      </w:pPr>
      <w:bookmarkEnd w:id="10"/>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قسم اخر و هو الاستدلال بکلی علی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هذین الکلیین إن  دخلا تحت کلّیٍ ثالث مشترک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الحکم 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المراد بالجزئی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دربحث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المندرج تحت الغیر وإلاّ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وإن لم تدخلا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تعلّق بینهما فلا یتعدّی حکم احدهما الی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 عدم  دخولهما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کلی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لایلزم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یتعدّی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احدهما الی الاخر، فانّک اذا قلت کلّ انسان ناطق و کلّ ناطق حیوان  فقد استدللت باحد الکلیین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المتساویین علی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بالکلّی علی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إنّا اثبتنا  لکلّ واحدٍ من افراد الانسان الحیوانیة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اثبتنا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لاتّصافه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بمفهوم النّاطق، فإنّ ملاحظة مفهوم الناطق هو الّذی أفادنا الحکم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الاستدلال  بمفهوم النّاطق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کائن وخبر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واحد من جزئیات  الانسان، و لا شک أنّ 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لمفهوم الناطق فرجع الی الاستدلال بالکلی علی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واحدٍ من المتساویین یعدّ جزئیّاً إضافیّاٌ للآخر، إذ یقع کلّ منهما موضوعا للآخر  کلیا،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این چنینی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اندراجه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بُعده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الحیوان اسود و کل اسود کذا</w:t>
      </w:r>
      <w:r>
        <w:rPr>
          <w:rFonts w:eastAsia="IRNazanin" w:cs="IRNazanin"/>
          <w:color w:val="111111"/>
          <w:sz w:val="28"/>
          <w:szCs w:val="28"/>
          <w:rtl w:val="true"/>
          <w:lang w:bidi="fa-IR"/>
        </w:rPr>
        <w:t>.</w:t>
      </w:r>
    </w:p>
    <w:p>
      <w:pPr>
        <w:pStyle w:val="Heading2"/>
        <w:numPr>
          <w:ilvl w:val="1"/>
          <w:numId w:val="1"/>
        </w:numPr>
        <w:rPr/>
      </w:pPr>
      <w:bookmarkStart w:id="11" w:name="__RefHeading___Toc1534866_1479056682"/>
      <w:bookmarkStart w:id="12" w:name="_Toc4"/>
      <w:bookmarkEnd w:id="11"/>
      <w:r>
        <w:rPr>
          <w:rtl w:val="true"/>
        </w:rPr>
        <w:t xml:space="preserve">اقسام قیاس  </w:t>
      </w:r>
      <w:r>
        <w:rPr/>
        <w:t>93/06/25</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قیاس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ملزوم علم وظن که دلیل است داشتیم وگفتیم دلیل سه قسم است؛ یا  دلیل مشتمل بر مدلول است بعبارت دیگر از کلی به جزئی پی می بریم که به آن قیاس  گفته می شود، یا مدلول مشتمل بردلیل است، وبعبارتی سیر از زجزئی به کلی است که  استقرا نام دارد ویا امر سوم مشتمل است بر دلیل ومدلول ویا سیر از جزئی به جزئی  است که به آن تمثیل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 کلی قیاس یا اقترانی است ویا استثنای، در قیاس  اقترانی هرچند دلیل مشتمل است بر مدلول واز کلی به جزئی پی می بریم ولی در قیاس  استثنایی چنین نیست که دلیل مشتمل بر مدلول باشد واز کلی به جزئی پی ببریم؛ چرا که  در قیاس استثنایی اصلاً جزئی وکلی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قسم از دلیل است که دلیل مشتمل بر  مدلول وسیر از کلی به جزئی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اگر بگوییم قیاس آن است که در آن از کلی به  جزئی پی می بریم و دلیل مشتمل بر مدلول است، این تعریف شامل قیاس استثنایی نمی شود  پس بهتر است که بگوییم قیاس آن است که یا دلیل مشتمل بر مدلول است ویا مستلزم  مدلول که قیاس استثنایی را هم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استثنایی یا متصل است ویا منفصل، در قیاس استثنایی دلیل  صریحاً مستلزم مدلول است ولی در قیاس استثنایی منفصل هر چند در ظاهر بین دلیل  ومدلول عناد است، اما در حقیقت بین دلیل ومدلول استلزام است، به همین جهت می  توانیم قیاس استثنایی منفصل را می توانیم به قیاس استثنایی متصل بر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استثنایی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یا زوج است ویا فرد لکن زوج  نیست پس فرد است</w:t>
      </w:r>
    </w:p>
    <w:p>
      <w:pPr>
        <w:pStyle w:val="BookText"/>
        <w:rPr/>
      </w:pPr>
      <w:r>
        <w:rPr>
          <w:rFonts w:ascii="IRNazanin" w:hAnsi="IRNazanin" w:eastAsia="IRNazanin"/>
          <w:color w:val="111111"/>
          <w:sz w:val="28"/>
          <w:sz w:val="28"/>
          <w:szCs w:val="28"/>
          <w:rtl w:val="true"/>
          <w:lang w:bidi="fa-IR"/>
        </w:rPr>
        <w:t>ارجاع قیاس فوق به قیاس استثنایی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اگر زوج باشد فرد  نیست واگر فرد باشد زوج نیست لکن زوج نیست پس فرد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قیاس باعتبارات مختلف تقسیمات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باعتبار ذکر نتیجه ونقیضش درآن تقسیم می شود به اقترانی واستثنایی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اقترانی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اقترانی آن است که نتیجه یا نقیض آن در قیاس  بالفعل ذکر نشده است، بلکه بالقوه ذکرشده؛ یعنی مفردات نتیجه در قیاس بیان شده  است، مثل هر انسان حیوان است وهر حیوان جسم است پس هر انسان جسم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هرانسان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قیاس فوق است که در مقدمات قیاس ذکرنشده است  ولی مفردات آن که انسان وجسم است در مقدمات قیاس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بالقوه در  قیاس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استثنایی است که نتیجه یا نقیض آن در قیاس  بالفعل ذکر شود، مثل اگر خورشید طلوع کرده باشد روز است، اما خورشید طلوع کرده پس  روز است ویا روز نیست پس خورشید طلوع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قیاس استثنایی اگر از ثبوت مقدم ثبوت تالی را نتیجه بگیریم خود  نتیجه در قیاس بالفعل مذکور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قیاس که در مقدمه بعینه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وچنانچه از نفی تالی نفی مقدم را نتیجه بگیریم نقیض نتیجه درمقدمات قیاس  بالفعل ذکر شده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طلوع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 فوق که نقیض آن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طلوع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حکمای مسمان نتیجه را خارج از قیاس می دانند وقیاس را بر  مقدمات اطلاق می کنند، ولی برخی منطق دانان اروپا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را مجموع  مقدمات ونتیجه می داند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کردیم که در قیاس استثنایی دلیل مشتمل بر مدلول  نیست بلکه مستلزم مدلول است ودر بیان فوق گفتیم که قیاس استثنایی آن است که نتیجه  یا نقیض آن بالفعل در قیاس مذکور است، یعنی قیاس مشتمل است بر نتیجه یا نقیض آن،  میان این دوبیان در ظاهر تهافت است، اما باتوجه به اینکه اشتمال در قیاس استثنایی  لفظی است وما قبلا اشتمال کلی بر جزئی را در قیاس استثنایی نفی کردیم میان دوگفته  در حقیقت تهافت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تقسیمات قیاس اقترانی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تقسم قیاس باعتبار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قیاس باعتبارصورت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اقترانی باعتبار صورت قریبه  اش؛ یعنی باعتبار هیئت که دومقدمه پیدا می کند، بعبارت دیگر باعتبار ترتیب اوسط،  اصغر واکبر ورابطه ی شان چهار صورت دارد؛ چرا که اوسط یا محمول اصغر است ویا موضوع  اصغر، همچنین یا محمول اکبر است ویا موضوع آن، ودوضرب در دو می شود چهار پس صورت  قریب قیاس اقترانی چهار صورت دارد وهرصورت را شکل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قیاس اقترانی  چهار 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اوسط محمول اصغر است وموضوع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اوسط محمول اصغزی واکبر است؛</w:t>
      </w:r>
    </w:p>
    <w:p>
      <w:pPr>
        <w:pStyle w:val="BookText"/>
        <w:rPr/>
      </w:pPr>
      <w:r>
        <w:rPr>
          <w:rFonts w:ascii="IRNazanin" w:hAnsi="IRNazanin" w:eastAsia="IRNazanin"/>
          <w:color w:val="111111"/>
          <w:sz w:val="28"/>
          <w:sz w:val="28"/>
          <w:szCs w:val="28"/>
          <w:rtl w:val="true"/>
          <w:lang w:bidi="fa-IR"/>
        </w:rPr>
        <w:t>شکل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اوسط موضوع اصغری واکبر است؛</w:t>
      </w:r>
    </w:p>
    <w:p>
      <w:pPr>
        <w:pStyle w:val="BookText"/>
        <w:rPr/>
      </w:pPr>
      <w:r>
        <w:rPr>
          <w:rFonts w:ascii="IRNazanin" w:hAnsi="IRNazanin" w:eastAsia="IRNazanin"/>
          <w:color w:val="111111"/>
          <w:sz w:val="28"/>
          <w:sz w:val="28"/>
          <w:szCs w:val="28"/>
          <w:rtl w:val="true"/>
          <w:lang w:bidi="fa-IR"/>
        </w:rPr>
        <w:t>شکل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اوسط موضوع اصغر ومحمول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شکلی که بیان شد درصورتی است که مقدمات قیاس قضایای حملی  باشد، ولی چنانچه مقدمات قیاس قضایای شرطی باشد اشکال همین چهار تا خواهد بود؛ چرا  که درقضایای شرطی هم یا حد وسط یا مقدم است ویا تالی وترکیب دومقدمه در مجموع چهار  شکل را خواهد داشت، به همان نحوی که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قیاس اقترانی باعتبار صورت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اقترانی باعتبار صورت  بعیده اش یعنی هئت که برای هریک از مقدمات است، بلحاظ حمل واتصال وانفصال قضایا  دوقسم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اقترانی حملی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است که مرکب از حملیات صرف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اقترانی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است که مرکب از شرطیات صرف است ویا مرکب از  حملی وشرطی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هاهنا بحث اخر و هو انّ القیاس الاستثنائی المتصل و کذا المنفصل لم  یستدل فیه بالکلی علی الجزئی اصلا فالصّواب ان یقال المناسبة بین الدلیل و المدلول  امّا بالاشتمال کما ذکر او بالاستلزام الّذی لا اشتمال معه فامّا صریحا کما فی  الاستثنائیات المتصلة او غیر صریح کما فی الاستثنائیات المنفصلة</w:t>
      </w:r>
      <w:r>
        <w:rPr>
          <w:rFonts w:eastAsia="IRNazanin" w:cs="IRNazanin"/>
          <w:color w:val="111111"/>
          <w:sz w:val="28"/>
          <w:szCs w:val="28"/>
          <w:rtl w:val="true"/>
          <w:lang w:bidi="fa-IR"/>
        </w:rPr>
        <w:t>.</w:t>
      </w:r>
      <w:bookmarkStart w:id="13" w:name="pg4404_23270"/>
    </w:p>
    <w:p>
      <w:pPr>
        <w:pStyle w:val="BookText"/>
        <w:rPr/>
      </w:pPr>
      <w:bookmarkEnd w:id="13"/>
      <w:r>
        <w:rPr>
          <w:rFonts w:ascii="IRNazanin" w:hAnsi="IRNazanin" w:eastAsia="IRNazanin"/>
          <w:color w:val="111111"/>
          <w:sz w:val="28"/>
          <w:sz w:val="28"/>
          <w:szCs w:val="28"/>
          <w:rtl w:val="true"/>
          <w:lang w:bidi="fa-IR"/>
        </w:rPr>
        <w:t>و امّا الاقترانیات  الشرطیة فراجعة امّا الی الاستلزام او الاشتمال کذا فی شرح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فالقیاس  اقترانی‌ ان لم یکن النتیجة و لا نقیضها مذکورا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بالقوه وجود دارد یعنی مفردات آن  در مقدمات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انسان حیوان و کلّ جسم  حیوان فکل انسان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استثنائی‌ ان کان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ونقیض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کقولنا ان کانت الشمس طالعة فالنهار موجود لکن الشمس طالعة ینتج فالنهار  موجود و هی بعینها مذکورة بالفعل او لکن النهار لیس بموجود ینتج فالشمس لیست  بطالعة، و نقیضها و هی طالعة مذکورة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الاقترانی‌  باعتبار الصورة القریبة و هی الهیئة الحاصلة للمقدمتین بسبب  نسبة الوسط الی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واکبر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یسمّی 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محکوم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الصغری و محکوم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الکبری و هو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محکوم به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وکبری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محکوم علیه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صغری وکبری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عکس الاول و هو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باعتبار الصورة البعیدة و هی الهیئة الحاصلة لکل من المقدمتین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حاصلة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الحمل و الاتصال و  الانفصال‌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الاقترانی الحملی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یکون مرکّبا من الحملیات الصّرفة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 الاقترانی الشرطی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یکون مرکّبا من الشرطیات الصّرفة او من الحملی و الشرطی و انّما جعل  المرکّب من الحملی و الشرطی شرطیا لانّ نتیجة شرطیة</w:t>
      </w:r>
      <w:r>
        <w:rPr>
          <w:rFonts w:eastAsia="IRNazanin" w:cs="IRNazanin"/>
          <w:color w:val="111111"/>
          <w:sz w:val="28"/>
          <w:szCs w:val="28"/>
          <w:rtl w:val="true"/>
          <w:lang w:bidi="fa-IR"/>
        </w:rPr>
        <w:t>.</w:t>
      </w:r>
    </w:p>
    <w:p>
      <w:pPr>
        <w:pStyle w:val="Heading2"/>
        <w:numPr>
          <w:ilvl w:val="1"/>
          <w:numId w:val="1"/>
        </w:numPr>
        <w:rPr/>
      </w:pPr>
      <w:bookmarkStart w:id="14" w:name="__RefHeading___Toc1534868_1479056682"/>
      <w:bookmarkStart w:id="15" w:name="_Toc5"/>
      <w:bookmarkEnd w:id="14"/>
      <w:r>
        <w:rPr>
          <w:rtl w:val="true"/>
        </w:rPr>
        <w:t xml:space="preserve">اقسام قیاس اقترانی بلحاظ ماده </w:t>
      </w:r>
      <w:r>
        <w:rPr/>
        <w:t>93/06/26</w:t>
      </w:r>
      <w:bookmarkEnd w:id="1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قیاس اقترانی بلحاظ ماده</w:t>
      </w:r>
    </w:p>
    <w:p>
      <w:pPr>
        <w:pStyle w:val="BookText"/>
        <w:rPr/>
      </w:pPr>
      <w:r>
        <w:rPr>
          <w:rFonts w:ascii="IRNazanin" w:hAnsi="IRNazanin" w:eastAsia="IRNazanin"/>
          <w:color w:val="111111"/>
          <w:sz w:val="28"/>
          <w:sz w:val="28"/>
          <w:szCs w:val="28"/>
          <w:rtl w:val="true"/>
          <w:lang w:bidi="fa-IR"/>
        </w:rPr>
        <w:t>بحث در تقسیمات قیاس اقترانی داشتیم، وآنرا باعتبار صورت قریبه اش به  چهار قسم وباعتبار صورت بعیده اش به دوقسم تقسیم کردیم، حال می پردازیم به تقسیم  قیاس اقترانی بلحاظ ماده قریبه وبعبدیه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درقیاس اقترانی حدوسط داریم وترتیب آن با حداضعر واکبر صورت  های مختلف پیدا می کند ولی در قیاس استثنایی حدوسط نداریم تا با تغییر جایگاه آن  در قیاس صورت مختلف پیدا شود ولذا اشکال چهار گانه اختصاص به قیاس اقترانی دارد،  اما تقسیم قیاس اقترانی بلحاظ ماده اختصاص به قیاس اقترانی ندارد بلکه در قیاس  استثنایی هم جاری می شود ولذا بهتر بود این بحث بعد از تقسیمات قیاس استثنایی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قیاس اقترانی بلحاظ ماده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قیاس اقترانی باعتبار ماده 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اقترانی باعتبار  ماده قریبه؛ یعنی ماده مجموع مقدمات که نسبت به نتیجه حاصل از قیاس نزدیگ تر است،  پنج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 برهان در این جا سه بحث مطرح است؛ یک بیان  ماده ی برهان، دوم توضیح خود برهان وسوم بیان فائده ی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ی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برهان قضایای واجب القبول اند، که عبارتند از  بدهیات شش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اولیات، مشاهدات، مجرّبات، متواترات، حدسیات وفطریات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توضیخ خود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قیاسی است که هم بلحاظ ماده وهم بلحاظ صورت  یقینی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ی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وفائده ی برهان حصول یقین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 جدل هم در اینجا سه بحث مطرح است، بیان ماده ی  جدل، توضح خود جدل وبیان فائده ی 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ی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جدل یا قضایای که مسلم بین توده ی مردم است وبه  آن مشهورات عامه گفته می شود، یا قضایای است که مسلم بین طائفه ی خاص است وبه آن  مشهورات خاصه می گویند ویا قضایای که مسلم بین دوطروف گفتگو است که به متسلمات  گفته می شود، یعنی قضیه که دو طرف نسبت به آن تسلیم است وقبول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توضخ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است که ماده وصورتش متسلم است، وطرفین نسبت به آن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ی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ی جدل آن است که خصم را ملزم به پذیرش مدعای خود  کنیم ویا الزام را که خصم وارد کرده است دفع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درخطابه هم سه بحث مطرح است</w:t>
      </w:r>
    </w:p>
    <w:p>
      <w:pPr>
        <w:pStyle w:val="BookText"/>
        <w:rPr/>
      </w:pPr>
      <w:r>
        <w:rPr>
          <w:rFonts w:ascii="IRNazanin" w:hAnsi="IRNazanin" w:eastAsia="IRNazanin"/>
          <w:color w:val="111111"/>
          <w:sz w:val="28"/>
          <w:sz w:val="28"/>
          <w:szCs w:val="28"/>
          <w:rtl w:val="true"/>
          <w:lang w:bidi="fa-IR"/>
        </w:rPr>
        <w:t>ماده ی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خطابه یا قضایای مظنون است، یا قضایای که  مقبول است ولی مشهور نیست مثل قضایای که از افراد مورد اعتماد می شنویم ویا قضایای  است که مشهور است در ابتدای نظر، هر چند با دقت نظر مشهور بودنش را قبول نکیم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توضح خود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از قضایای تشکیل شده که هم بلحاظ ماده وهم  بلحاظ صورت ظنی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ی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ی خطابه اولا، اقناع کسانی است که طالب ارشاد  اند، عناد ندارد و از درک برهان عاجز اند، وثانیا، ارشاد آن افراد است به سوی صلاح  دنیا وآخرت 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شعر دوبحث در اینجا طرح شده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ی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شعر قضایای متخیل است از آن جهت که خیال انگیز  وتحریک کننده خیال است، که ممکن است صادق باشد یا نباشد وممکن است مصدق بها باشد  یا نباشد، ولی ما به صدق وکذب آن ومصدق وغیر مصدق بودن آن کار نداریم بلکه از آن  جهت که خیال انگیز است در شعر به کار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ی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فوائدی زیادی دارد؛ مثل قبض نفس وایجاد حزن واندوه  یا بسط نفس وایجاد سرور وشادی یا بر انگیختن نفس به سمت جنگ ویا لذایذ جنسی یا بر  حذر داشتن نفس از افعال ناپسند ورفتن سه سمت گناه 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الاقترانی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اینکه چرا الاقترانی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الظاهر من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عبارت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القیاس علی ما هو الواقع، لجریان هذا التقسیم فی کلا قسمی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اقترانی وقیاس استثنایی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 هذا کان الاولی تاخیر هذا التقسیم عن تقسیمهما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اقترانی واستثنایی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المادة القریبة و هی مجموع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باعتبار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باعتبار صورة خاصة و شکل معیّن‌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 البرهان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المؤلف من القضایا الواجب قبولها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یقینی مادة و صورة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وغایته انتاج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الجدل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من القضایا المتسلّمة بین  الجمهور و هی المشهورات العامة او المتسلّمة بین طائفة مخصوصة کالفقهاء مثلا و هی  المشهورات الخاصّة او المتسلّمة فی ما بین المتخاطبین و هی المسمات بالمتسلّمات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متسلّم مادّة و صورة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لزام او دفع الالزام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را که خصم وارد  کرده دفع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الخطابة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المؤلف من المظنونات و المقبولات التی لیست بمشهورة و المشهورات  فی بادی الرأی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ظنیة مادّة و صورة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وغایتها  اقناعُ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کسانکه عناد ندارند وطالب ارشاد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العاجزین  عن درک البرهان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بر اقناع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ارشادُهم الی ما یصلحهم فی  شعاعهم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دنیای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آخرت شان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والرابع، الشعر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بلحاظ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من المقدمات  المخیّلة من حیث هی مخیلة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مخیله گاهی علاوه بر  مخیل بودن مصدق بها هم است ولی از آن جهت که مخیل است درشعر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صادقة کانت او کاذبة مصدق بها أو 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وغایته قبض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ایجاد حزن واندوه در  سگواری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ایجاد سرور در ایام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تحریک غرایزجنسی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برحذرداشتن از افعال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غیر ذلک من التاثیرات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المعتبر فی مقدماته کونها مخیّلة سواء کان قطیعة الاستلزام او لا</w:t>
      </w:r>
      <w:r>
        <w:rPr>
          <w:rFonts w:eastAsia="IRNazanin" w:cs="IRNazanin"/>
          <w:color w:val="111111"/>
          <w:sz w:val="28"/>
          <w:szCs w:val="28"/>
          <w:rtl w:val="true"/>
          <w:lang w:bidi="fa-IR"/>
        </w:rPr>
        <w:t>.</w:t>
      </w:r>
      <w:bookmarkStart w:id="16" w:name="pg4404_23274"/>
    </w:p>
    <w:p>
      <w:pPr>
        <w:pStyle w:val="Heading2"/>
        <w:numPr>
          <w:ilvl w:val="1"/>
          <w:numId w:val="1"/>
        </w:numPr>
        <w:rPr/>
      </w:pPr>
      <w:bookmarkStart w:id="17" w:name="__RefHeading___Toc1534870_1479056682"/>
      <w:bookmarkStart w:id="18" w:name="_Toc6"/>
      <w:bookmarkEnd w:id="16"/>
      <w:bookmarkEnd w:id="17"/>
      <w:r>
        <w:rPr>
          <w:rtl w:val="true"/>
        </w:rPr>
        <w:t xml:space="preserve">بیان ماده ی بعیده ی قیاس </w:t>
      </w:r>
      <w:r>
        <w:rPr/>
        <w:t>93/06/29</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ماده ی بعیده ی قیاس</w:t>
      </w:r>
    </w:p>
    <w:p>
      <w:pPr>
        <w:pStyle w:val="BookText"/>
        <w:rPr/>
      </w:pPr>
      <w:r>
        <w:rPr>
          <w:rFonts w:ascii="IRNazanin" w:hAnsi="IRNazanin" w:eastAsia="IRNazanin"/>
          <w:color w:val="111111"/>
          <w:sz w:val="28"/>
          <w:sz w:val="28"/>
          <w:szCs w:val="28"/>
          <w:rtl w:val="true"/>
          <w:lang w:bidi="fa-IR"/>
        </w:rPr>
        <w:t>بحث در قیاس داشتیم که تقسیم شد به اقترانی واستثنایی وبعد قیاس  اقترانی را باعتبار ماده قریبه اش به پنج قسم تقسیم کردیم که چهار قسمش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مغالطه یا قضایای شبیه به ضروریات وبدیهیات است  ویا قضایای شبیه مشهورات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که از قضایای شبیه به ضروریات تالیف می شود سفسطه  نامیده می شود وکسیکه چنین قیاسی را بیان می کند سوفسطائی است در مقابل حکیم که از  مقدمات بدیهی برای تالیف قیاس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وقیاس که از قضایای شبیه به مشهورات  تالیف می شود مشاغبه نامیده می شود وصاحب چنین قیاسی را مشاغب می گویند در مقابل  مجادل که از مقدمات مشهور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از بدیهیات را که بخاطر همین شبیه  بودن انسان را به غلط می اندازد</w:t>
      </w:r>
    </w:p>
    <w:p>
      <w:pPr>
        <w:pStyle w:val="BookText"/>
        <w:rPr/>
      </w:pPr>
      <w:r>
        <w:rPr>
          <w:rFonts w:ascii="IRNazanin" w:hAnsi="IRNazanin" w:eastAsia="IRNazanin"/>
          <w:color w:val="111111"/>
          <w:sz w:val="28"/>
          <w:sz w:val="28"/>
          <w:szCs w:val="28"/>
          <w:rtl w:val="true"/>
          <w:lang w:bidi="fa-IR"/>
        </w:rPr>
        <w:t>وجه انحصار در پنج قسم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انحصار قیاس بلحاظ ماده قریب در پنج قسم به این لحاظ است که قیاس  ارائه شده یا مفادش رساندن به تصدیق است ویا رسیدن به تخیل، قیاس که مفادش رسیدن  به تخیل است شعر نامیده می شود وقیاس که مفادش رساندن به تصدیق است یا موجب تصدیق  ظنی است وبه آن خطابه می گویند ویا موجب تصدیق جزمی است واین جزم اگر با یقین  همراه است برهان است واگر صرف تسلیم را در پی دارد یا تسلیم عامه ی مردم است ویا  تسلیم مخاطب ودر هردوصورت جدل نامیده می شود واگر یقین وتسلیم را در پی نداشته  باشد بلکه شبه یقین وشبه تلسیم را افاده کند مغالطه نامیده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قیاس بلحاظ ماده بعیده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باعتبار ماده ی بعیده اش که تک تک مقدمات است صرف نظر از تالیف  شان، چهار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برهان وجدل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برهان وجدل قضایای مسلم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مظنون وملحق به مظنون مثل مقبولات غیر  مشهور ومشهور در بادی رای ماده ی خطابه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مغالطه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مشبّه به بدیهیات ومشبّه به مشهور ماده ی  مغالطه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مخیل از آن حیث که مخیل صرف نظر از اینکه  صادق اند یا کاذب ماده ی شعر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که درقیاس به کار نمی روند هرچند می تواند در قیاس به  کار روند ولی اطلاق صورت وماده ی بعیده ی قیاس بلحاظ این قضایا نیست، بلکه ماده  وصورت قریبه وبعیده قیاس بلحاظ قضایای است که در قیاس وجود دارند منتهی اطلاق صورت  وماده ی قریبه بلحاظ تالیف قضایا است ولی اطلاق صورت وماده ی بعیده صرف نظر از  تالیف قضایا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ماده ی قریبه وبعیده ی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قریبه عبارت است از مجموع مقدمات وماده ی بعیده  عبارت است از تک تک مقدمات صرف نظر از تالیف شان، این تفسیر موافق تفسیر علامه حلی  است هم بلحاظ مفاد وهم بلحاظ عبارت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قریبه قیاس عبارت است از مقدمات که مُوقع به مطلوب  است یعنی بدون واسطه تصدیق مطلوب یا تخییل مطلوب را به دنبال دارد، وماده ی بعیده  قیاس عبارت است از مقدمات که مُوصل به مطلوب است یعنی مستقیما مطلوب را به دنبال  ندارد بلکه ما را به مطلوب نزدیگ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شارح قدیم هرچند که بلحاظ  عبارت با تفسیر ما فرق دارد ولی مفادش همان است که ما بیان کر دیم؛ چرا که مجموع  مقدمات موقع به مطلوب است، بدون احیتاج به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 تک مقدمات موصل به مطلوب است؛  یعنی ما را به مطلوب نزدیگ می کند وباید کاری انجام شود تا ما را به مطلوب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تسمیه ماده وصورت به قریب وبعید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هئیت حاصل برای مقدمتین که صورت  قریبه ومجموع مقدمات که ماده ی قریبه نامیده می شود به این لحاظ است که به نتیجه  نزدیک است وهئیت حاصل برای تک تک مقدمات که صورت قریبه وتک تک مقدمات که ماده ی  قریبه نامیده می شود بلحاظ دوری آن از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 المغالطة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المؤلف من القضایا المشبهة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بالضروریات و یسمّی سفسطة و صاحبها ـ اعنی السوفسطائی ـ فی مقابلة  الحکیم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اوبالمشهورات و یسمّی شغبا و صاحبه، 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المشاغب فی مقابل المجادل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الصّناعات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والثلاثة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البرهان و الخطابة و الجدل، هی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برهان، خطابه  وجدل درعلوم معتبر است، اما درباب امتحان مغالطه معتبر است و درانگیزش تخیل شعر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اقسامها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صناعات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المشار إلیها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سَبِیلِ رَبِّکَ  بِالْحِکْمَةِ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الْمَوْعِظَةِ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ضبط انحصار الصناعات  فی الخمس؛ هو انّ القیاس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امّا ان یوصل الی تصدیق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اوتخییل و الموصل الی  التصدیق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یوقع ظنّا و هو الخطابة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اوجزما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یقینیّا فهو 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فان اعتبر فیه عموم الاعتراف او التسلیم فهو الجدل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فالمغالطة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الموصل الی التخییل فهو الشعر</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باعتبار المادّة البعیدة و هی مقدّماته باعتبار مقدمة مقدمة لا  باعتبار مجموعها ـ وهذا الّذی ذکرنا فی تفسیر المادة القریبة و البعیدة موافقا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بلحاظ مفاد هم بلحاظ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بلحاظ عبارت موافق نیست، ولی مفادش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قاله الشّارح القدیم من أنّ القریبة هی المقدمات من حیث هی مُوقِعة  للتصدیق بالمطلوب او التخییل و البعیدة هی المقدّمات من جهة ما یصدق بها او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التخییل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ـ أربعةٌ</w:t>
      </w:r>
      <w:r>
        <w:rPr>
          <w:rFonts w:eastAsia="IRNazanin" w:cs="IRNazanin"/>
          <w:color w:val="111111"/>
          <w:sz w:val="28"/>
          <w:szCs w:val="28"/>
          <w:rtl w:val="true"/>
          <w:lang w:bidi="fa-IR"/>
        </w:rPr>
        <w:t>:</w:t>
      </w:r>
      <w:bookmarkStart w:id="19" w:name="pg4404_23277"/>
    </w:p>
    <w:p>
      <w:pPr>
        <w:pStyle w:val="BookText"/>
        <w:rPr/>
      </w:pPr>
      <w:bookmarkEnd w:id="19"/>
      <w:r>
        <w:rPr>
          <w:rFonts w:ascii="IRNazanin" w:hAnsi="IRNazanin" w:eastAsia="IRNazanin"/>
          <w:color w:val="111111"/>
          <w:sz w:val="28"/>
          <w:sz w:val="28"/>
          <w:szCs w:val="28"/>
          <w:rtl w:val="true"/>
          <w:lang w:bidi="fa-IR"/>
        </w:rPr>
        <w:t>المؤلّف من‌المسلمات التی  هی مادة البرهان و الجدل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والمؤلّف من المظنونات و  ما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مقبولات غیرمشهور ومشهورات دربادی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مادة الخطابة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والمؤلّف من المشبّهات  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 ضروری یا مشبه به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مادة المغالطة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والمؤلّف من المخیّلات التی  هی مادّة الشعر</w:t>
      </w:r>
      <w:r>
        <w:rPr>
          <w:rFonts w:eastAsia="IRNazanin" w:cs="IRNazanin"/>
          <w:color w:val="111111"/>
          <w:sz w:val="28"/>
          <w:szCs w:val="28"/>
          <w:rtl w:val="true"/>
          <w:lang w:bidi="fa-IR"/>
        </w:rPr>
        <w:t>.</w:t>
      </w:r>
    </w:p>
    <w:p>
      <w:pPr>
        <w:pStyle w:val="Heading2"/>
        <w:numPr>
          <w:ilvl w:val="1"/>
          <w:numId w:val="1"/>
        </w:numPr>
        <w:rPr/>
      </w:pPr>
      <w:bookmarkStart w:id="20" w:name="__RefHeading___Toc1534872_1479056682"/>
      <w:bookmarkStart w:id="21" w:name="_Toc7"/>
      <w:bookmarkEnd w:id="20"/>
      <w:r>
        <w:rPr>
          <w:rtl w:val="true"/>
        </w:rPr>
        <w:t xml:space="preserve">تقسیمات قیاس استثنایی  </w:t>
      </w:r>
      <w:r>
        <w:rPr/>
        <w:t>93/06/30</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قیاس استثنایی</w:t>
      </w:r>
    </w:p>
    <w:p>
      <w:pPr>
        <w:pStyle w:val="BookText"/>
        <w:rPr/>
      </w:pPr>
      <w:r>
        <w:rPr>
          <w:rFonts w:ascii="IRNazanin" w:hAnsi="IRNazanin" w:eastAsia="IRNazanin"/>
          <w:color w:val="111111"/>
          <w:sz w:val="28"/>
          <w:sz w:val="28"/>
          <w:szCs w:val="28"/>
          <w:rtl w:val="true"/>
          <w:lang w:bidi="fa-IR"/>
        </w:rPr>
        <w:t>بحث  در قیاس اقترانی داشتیم وبلحاظ ماده قریبه آنرا به پنج قسم وبااعتبار ماده  بعیده به چهار قسم تقسیم کردیم، چرا که در اعتبار ماده قریبه ضروریات را از مسلمات  جدا نمودیم ضروریات را ماده برهان ومسلمات را ماده قریبه جدل به حساب آوردیم  ولی در اعتبار ماده بعیده ضروریا ومسلمات را تحت عنوان جامع مسلمات یک قسم  به شمار آوردیم که ماده ی بعیده ی جدل وبرهان است</w:t>
      </w:r>
    </w:p>
    <w:p>
      <w:pPr>
        <w:pStyle w:val="BookText"/>
        <w:rPr/>
      </w:pPr>
      <w:r>
        <w:rPr>
          <w:rFonts w:ascii="IRNazanin" w:hAnsi="IRNazanin" w:eastAsia="IRNazanin"/>
          <w:color w:val="111111"/>
          <w:sz w:val="28"/>
          <w:sz w:val="28"/>
          <w:szCs w:val="28"/>
          <w:rtl w:val="true"/>
          <w:lang w:bidi="fa-IR"/>
        </w:rPr>
        <w:t xml:space="preserve">میرسید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یک جای ضروریات را در مقابل مسلمات قرار دادید ودر جای  دیگر مسلمات را جامع بین ضروریات ومسلمات قرار داده ویک ماده به شمار آوردید، وجه  این کارچیست؟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دیگر ضروریات ومسلمات هر دومفید جزم اند، وقتی که ضروریات در مقابل مسلمات  باشد ضروریات مفید جزم یقینی است ومسلمات جزم غیر یقینی را افاده  می کند، اما زمانیکه ضروریات ومسلمات تحت عنوان جامع مسلمات قرار گیرد  مسلمات مفید جزم مطلق است، واگر بتواند ماده ی بعیده ی جدل وبرهان باشد، ماده ی  قریبه ی برهان وجدل هم خواهد بود؛ چرا جامع مسلمات را ماده ی بعیده برهان وجدل هر  دو قرار دادید ولی ماده قریبه ی برهان وجدل قرار ندادید بلکه ماده قریبه ی برهان  را ضرویات در مقابل مسلمات قرار دادید؟</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به نتیجه گاهی یقینی است وگاهی غیر یقینی در برهان  جزم به نتیجه یقنی است ولذا ضروریات را ماده قریبه ی آن قرار دادیم  ودر جدل جزم به نتیجه غیر یقینی است ولذا مسلمات را ماده ی قریبه  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جزم یقینی نتیجه در برهان وجزم غیریقینی نتیجه در  جدل سبب شد که ماده را در جدل وبرهان متفاوت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نتیجه تقسیم می شود به یقینی وغیر یقینی، مقدمات مسلم را که جامع  ضروری وغیر ضروری است هم می شود تقسیم کنیم به جزم که همراه یقین است وجزم که  همراه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مقدمات ونتیجه از این جهت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 که ماده ی  قریبه یعنی مجموع مقدمات مطرح است نمی توانیم مجموع مقدمات را هم مقدمات برهان  قرار دهیم هم مقدمات جدل، والا قیاس جدلی وقیاس برهانی یکی خواهد بود درحالیکه  برهان با جدل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تک تک مقدمات مطرح باشد می شود یکی از مقدمات  هم مقدمه ی جدل باشد وهم مقدمه برهان، چرا که مقدمه ی دیگری فارق برهان وجدل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ی قریبه با ماده بعیده فرق دارد ماده ی قریبه نمی تواند در برهان  وجدل یکی باشد والا برهان وجدل فرق نخواهد داشت ولی ماده ی بعیده می تواند در  برهان وجدل یکی باشد چرا که مقدمه ی دیگر فارق برهان وجدل خواهد بود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مسلمات هم شامل ضروریات است وهم شامل مسلمات در مقابل ضروریات؛ چرا که  ضروریات هم می تواند مسلم باشد، و همان قضیه ی که هم مسلم است وهم ضروری، از جیث  که ضروی است در برهان به کار می رود واز حیث که مسلم است می توانیم در جدل به کار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تقسیمات قیاس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استثنایی یا متصل است یا منفصل وقیاس  منفصل یا انفصالش حقیقی است ویا غیر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فرض استنتاج در قیاس استثنایی متصل می تواند  به چهار طریق باشد؛ ولی آنچه که منتج است تنها دو طریق از چهار طریق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استثنایی عین مقدم که نتیجه اش عین تالی است، بعبارت دیگر وضع  مقدم نتیجه اش وضع تالی است، چرا که تالی لازم است ومقدم ملزوم وصدق ملزوم صدق  لازم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تابیده باشد خانه روشن خوهد بود، لکن خورشید تابیده  است پس خانه روش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استثنایی نقیض تالی که نتیجه اش نقیض تالی است، بعبارت دیگر نفی  تالی نتیجه اش نفی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دوراه دیگر هم برای استنتاج قیاس استثنایی متصل متصور است ولی منتج  نیست، یکی نقض مقدم که نتیجه اش نه نقض تالی است وعین تالی؛ چرا که تالی لازم است  ولازم می تواند عام باشد و نفی ملزوم نه نفی لازم عام را در پی دارد ونه ثبوت لازم  عام را، ودیگر اینکه تالی را وضع کنیم که نتیجه اش نه وضع مقدم است ونه رفع مقدم؛  چرا که لازم می تواند عام باشد ووضع لازم عام نه وضع ملزوم را به دنبال دارد و نه  رفع ملزوم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استثنایی منفصل مثل قیاس استثنایی متصل می تواند در دوصورت منتج  باشد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جُعل المسلّمات الشّاملة لمادّة الجدل و البرهان قسماً  واحداً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درماده بعیده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فلیجعل فی المادة القریبة  أیضاً قسماً واحداً مفیداً للجزم بالنتیجة</w:t>
      </w:r>
      <w:r>
        <w:rPr>
          <w:rFonts w:eastAsia="IRNazanin" w:cs="IRNazanin"/>
          <w:color w:val="111111"/>
          <w:sz w:val="28"/>
          <w:szCs w:val="28"/>
          <w:rtl w:val="true"/>
          <w:lang w:bidi="fa-IR"/>
        </w:rPr>
        <w:t>.</w:t>
      </w:r>
      <w:bookmarkStart w:id="22" w:name="pg4404_23280"/>
    </w:p>
    <w:p>
      <w:pPr>
        <w:pStyle w:val="BookText"/>
        <w:rPr/>
      </w:pPr>
      <w:bookmarkEnd w:id="22"/>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الجزم بالنّتیجة  ینقسم إلی یقینیّ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الجزم فی  المقدمات المسلّمة ینقسم إلیهما، فالفرق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آنجای که ماده  قریبه ملاحظه می شود وآنجای که ماده بعیده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مقدمات ونتیجه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الحواشی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که میرسید  شریف برشرح قوشجی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قریبه وماده بعیده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اعتبار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المادة القریبة و  اعتبار مقدمة مقدمة فی المادة البعیدة علی ما ذکرنا، فانّ مجموع المقدمات التی هی  المادة القریبة للبرهان لا یمکن ان یکون بعینها مادة قریبة للجدل و إلاّ لکان  البرهان و الجدل واحداً فوجب اعتبار کلّ من المجموعین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مقدمة من  مقدمات البرهان فیجوز ان یکون مقدمة من مقدمات الجدل لامحة وکذا مقدمة من مقدمات  الجدل یجوز ان یکون مقدّمة من مقدمات البرهان فلا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درماده  بعیده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کلّ مقدمة علی حدة،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ای الاستثنائی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و منفصل‌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قسمان غیر حقیقی و حقیقی و المتصل‌ ناتجة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ما استثنی فیه عین  المقدم فینتج عین التالی لانّ صدق الملزوم یستلزم صدق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ما استثنی فیه  یقتضی التالی فینتج نقیض المقدم لانّ انتفاء اللازم یقتضی انتفاء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استثنی فیه عین  التالی او نقیض المقدم فلا ینتج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بنحو لف ونشر  مشوش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انتفاء الملزوم لا یقتضی صدق لازمه و لا انتفائه و کذا صدق اللازم  لا یقتضی صدق الملزوم و لا انتفاؤه‌</w:t>
      </w:r>
      <w:r>
        <w:rPr>
          <w:rFonts w:eastAsia="IRNazanin" w:cs="IRNazanin"/>
          <w:color w:val="111111"/>
          <w:sz w:val="28"/>
          <w:szCs w:val="28"/>
          <w:rtl w:val="true"/>
          <w:lang w:bidi="fa-IR"/>
        </w:rPr>
        <w:t>.</w:t>
      </w:r>
    </w:p>
    <w:p>
      <w:pPr>
        <w:pStyle w:val="Heading2"/>
        <w:numPr>
          <w:ilvl w:val="1"/>
          <w:numId w:val="1"/>
        </w:numPr>
        <w:rPr/>
      </w:pPr>
      <w:bookmarkStart w:id="23" w:name="__RefHeading___Toc1534874_1479056682"/>
      <w:bookmarkStart w:id="24" w:name="_Toc8"/>
      <w:bookmarkEnd w:id="23"/>
      <w:r>
        <w:rPr>
          <w:rtl w:val="true"/>
        </w:rPr>
        <w:t xml:space="preserve">تقسیمات قیاس استثنایی </w:t>
      </w:r>
      <w:r>
        <w:rPr/>
        <w:t>93/06/31</w:t>
      </w:r>
      <w:bookmarkEnd w:id="2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قیاس استثنایی</w:t>
      </w:r>
    </w:p>
    <w:p>
      <w:pPr>
        <w:pStyle w:val="BookText"/>
        <w:rPr/>
      </w:pPr>
      <w:r>
        <w:rPr>
          <w:rFonts w:ascii="IRNazanin" w:hAnsi="IRNazanin" w:eastAsia="IRNazanin"/>
          <w:color w:val="111111"/>
          <w:sz w:val="28"/>
          <w:sz w:val="28"/>
          <w:szCs w:val="28"/>
          <w:rtl w:val="true"/>
          <w:lang w:bidi="fa-IR"/>
        </w:rPr>
        <w:t>بحث در تقسیمات قیاس داشتیم وقیاس استثنایی را به دوقسم متصل ومنفصل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استثنایی متصل مقدمه ی اولش قضیه شرطیه متصله است وقیاس  استثنایی منفصل مقدمه ای اولش قضیه ی شرطیه منفصله است که به دو قسم منفصله حقیقی  ومنفصل غیر حقیقی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منفصله غیر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استثنایی منفصل غیر حقیقی مثل قیاس  استثنایی متصل دوقسم منتج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مانعة الجمع، قیاسی است که مقدمهء شرطیه اش قضیه ی منفصله مانعة  الجمع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خاطر است که از استثناء عین یکی از دو جزء نقیض دیگری را  نتیجه می گیریم، چرا که اجتماع شان ممتنع است، اما از استثنا نقیض یکی از اجزا نمی  شود عین یا نقیض جزء دیگر را نتیجه بگیریم، چرا که اجتماع شان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 یا درخت است ویا سنگ، اما درخت است پس سنگ نیست ویا سنگ  است پس درخت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مانعة الخلو، قیاس استثنایی است که قضیه ی شرطیه اش منفصله مانعة  الخلو است، و از استثنا نقیض یکی از طرفین یعنی رفع مقدم یا تالی عین طرف دیگر را  نتیجه می گیریم، چرا که رفع طرفین محال است، اما از استثنا عین یکی از طرفین نمی  توانیم عین ویا رفع طرف دیگر را نتیجه بگیریم؛ چرا که جمع دو طرف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یا حیوان است وغیر انسان، لکن این موجود حیوان نیست  پس غیر انسان است ویا غیر انسان نیست پس حیوان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منفصله ی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استثنای که قضیه ی شرطیه اش منفصله ی حقیقیه باشد  منفصله ی حقیقی است، که هم از استثنا خود هریک از اجزا نقیض جز دیگر را نتیجه می  گیریم وهم از استثنا نقیض هریک از اجزا عین جز دیگر را نتیجه می گیریم؛ چرا که  درمنفصله ی حقیقیه هم اجتماع طرفین محال است وهم ارتفاع 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یا زوج است ویا فرد، لکن زوج است پس فرد نیست یا زوج نیست پس فرد است، یا  فرد است پس زوج است ویا فرد نیست پس زوج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اقسام سه گانه دلیل مطلق قیاس که مفید قطع است بیان شد، حال می  پردازیم به دو قسم دیگر یعنی استقرا وتمثیل که مفید ظن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 ناقص عبارت است از بیان حکم کلی بر همه افراد یک کلی  بر اساس مشاهده ی مکرر آن حکم در چند مورد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ظنی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در صورتی بدست می آید که به علت حکم دست پیدا  کنیم و از مشاهده حکم در چند مورد نمی توانیم به علت دست پیدا کنیم، بله چنانچه  تمام افراد را بررسی کنیم به علت حکم دست یابیم ولی این استقرا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عبارت است از الحاق حکم یک جزئی که فرع نامیده می شود  به جزئی دیگر که اصل است، بخاطر مشارک دو جزئی در جامعی که علت حکم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ظنی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که در ظاهر علت حکم است ممکن است علت حکم نباشد  ویا ممکن است در اصل ویژگی باشد که شرط جریان حکم است ویا خصوصیت که در فرع است  مانع جریان حکم اصل باشد، ولذا تمثیل ظنی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غیر الحقیقی من المنفصل‌ الّذی هو القسم الثانی من الاستثنائی، علی ما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ینتج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منفصله غیرحقیقی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امران،  لانّ الغیر الحقیقی من المنفصل قسمان</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مانعة الجمع و  ینتج فیه استثناء عین کل من الجزءین نقیض الاخر لامتناع الجمع بینهما و امّا  استثناء نقیض احد الجزءین فلا یستلزم عین الآخر و لا نقیضه لجواز ارتفاع الجزأین  معا</w:t>
      </w:r>
      <w:r>
        <w:rPr>
          <w:rFonts w:eastAsia="IRNazanin" w:cs="IRNazanin"/>
          <w:color w:val="111111"/>
          <w:sz w:val="28"/>
          <w:szCs w:val="28"/>
          <w:rtl w:val="true"/>
          <w:lang w:bidi="fa-IR"/>
        </w:rPr>
        <w:t>.</w:t>
      </w:r>
      <w:bookmarkStart w:id="25" w:name="pg4404_23283"/>
    </w:p>
    <w:p>
      <w:pPr>
        <w:pStyle w:val="BookText"/>
        <w:rPr/>
      </w:pPr>
      <w:bookmarkEnd w:id="25"/>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مانعة الخلو و  ینتج فیه استثناء نقیض کل من الجزأین عین الاخر لامتناع خلوّ الواقع عنهما و امّا  استثناء عین احد الجزءین فلا یقتضی نقیض الاخر و لا عینه لجواز الاجتماع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ای من المنفصل حقیقة،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الاضافة الی الضمیر ای حقیقی المنفصل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صفت به موصوف یعنی منفصل حقیقی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یقرأ بتاء التأنیث علی ان یکون صفة لمؤنث مقدر ای و منه  قضیّة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وینتج من الحقیقی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فاعل ینتج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کل من الجزءین نقیض الاخر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نقیض کلّ منهما عین الاخر، لامتناع الجمع و الخلوّ بین الجزأین  علی ما هو المراد من الانفصال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الاخیران‌؛ ای الاستقراء و التمثیل‌ یفیدان الظن‌ لا الیقین؛</w:t>
      </w:r>
    </w:p>
    <w:p>
      <w:pPr>
        <w:pStyle w:val="BookText"/>
        <w:rPr/>
      </w:pPr>
      <w:r>
        <w:rPr>
          <w:rFonts w:ascii="IRNazanin" w:hAnsi="IRNazanin" w:eastAsia="IRNazanin"/>
          <w:color w:val="111111"/>
          <w:sz w:val="28"/>
          <w:sz w:val="28"/>
          <w:szCs w:val="28"/>
          <w:rtl w:val="true"/>
          <w:lang w:bidi="fa-IR"/>
        </w:rPr>
        <w:t>امّا الاستقراء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منه هاهنا هو الناقص لا التام،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مفید ظن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الحاق  جزئی یسمّی فرعا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بجزئی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اصلاً فی حکم ذلک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لاشتراکهما فی معنی یسمّی علّة و جامعا،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مفید ظن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فلاحتمال ان لا یکون الجامع علّة او  یکون خصوصیّة الاصل شرطا او خصوصیّة الفرع مانعة و  تفاصیل‌ هذه الاشیاء مذکورة فی غیر هذا الفن‌  ای فی فنّ المنطق‌</w:t>
      </w:r>
      <w:r>
        <w:rPr>
          <w:rFonts w:eastAsia="IRNazanin" w:cs="IRNazanin"/>
          <w:color w:val="111111"/>
          <w:sz w:val="28"/>
          <w:szCs w:val="28"/>
          <w:rtl w:val="true"/>
          <w:lang w:bidi="fa-IR"/>
        </w:rPr>
        <w:t>.</w:t>
      </w:r>
    </w:p>
    <w:p>
      <w:pPr>
        <w:pStyle w:val="Heading2"/>
        <w:numPr>
          <w:ilvl w:val="1"/>
          <w:numId w:val="1"/>
        </w:numPr>
        <w:rPr/>
      </w:pPr>
      <w:bookmarkStart w:id="26" w:name="__RefHeading___Toc1534876_1479056682"/>
      <w:bookmarkStart w:id="27" w:name="_Toc9"/>
      <w:bookmarkEnd w:id="26"/>
      <w:r>
        <w:rPr>
          <w:rtl w:val="true"/>
        </w:rPr>
        <w:t xml:space="preserve">هرمجردی عاقل است </w:t>
      </w:r>
      <w:r>
        <w:rPr/>
        <w:t>93/07/01</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هرمجردی عاقل است</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علم است، که در یک تقسیم به حسی، خیالی وعقلی تقسیم می  شود، در علم حسی هم مقابله با محسوس شرط است و هم همراه ماده است، در علم خیالی  هرچند مقابله شی خارجی نیاز نیست وهمراه ماده هم نیست ولی دارای مقدار است، اما در  علم تعقلی نه مقابله با شی خارجی لازم است، نه همراهی با ماده لازم است ونه مقدار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درعلم کلام وتمام علوم عقلی بحث ازعلم تعقلی است، به همین جهت در  این جا یکی از ویژگی های تعقل را که از تلازم تعقل با تجرد است بیان می کند، وچون  مراد از تلازم در اینجا تلازم اصطلاحی نیست که بین علت ومعلول ویا بین معلولین علت  ثالث است، بلکه تلازم در صدق است پس تعقل با تجرد مساوی است ومی شود دوتا موجبه  کلیه ساخت که در ظاهر عکس هم اند ومساوی، به همین جهت لاهیجی این مساله را به صورت  دوتا قانون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قانون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عاقلٍ مجردٌ</w:t>
      </w:r>
    </w:p>
    <w:p>
      <w:pPr>
        <w:pStyle w:val="BookText"/>
        <w:rPr/>
      </w:pPr>
      <w:r>
        <w:rPr>
          <w:rFonts w:ascii="Amiri" w:hAnsi="Amiri" w:eastAsia="Amiri" w:cs="Amiri"/>
          <w:color w:val="111111"/>
          <w:sz w:val="28"/>
          <w:sz w:val="28"/>
          <w:szCs w:val="28"/>
          <w:rtl w:val="true"/>
          <w:lang w:bidi="ar-SA"/>
        </w:rPr>
        <w:t>قانون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مجردٍ عاقلٌ</w:t>
      </w:r>
    </w:p>
    <w:p>
      <w:pPr>
        <w:pStyle w:val="BookText"/>
        <w:rPr/>
      </w:pPr>
      <w:r>
        <w:rPr>
          <w:rFonts w:ascii="IRNazanin" w:hAnsi="IRNazanin" w:eastAsia="IRNazanin"/>
          <w:color w:val="111111"/>
          <w:sz w:val="28"/>
          <w:sz w:val="28"/>
          <w:szCs w:val="28"/>
          <w:rtl w:val="true"/>
          <w:lang w:bidi="fa-IR"/>
        </w:rPr>
        <w:t>اثبات قانون یا 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عبارت است از انطباع صورت عقلیه در  عقل، حال اگر هر عاقلی مجرد نباشد مادی است چون هر موجودی یا مجرد است ویا مادی  وچنانچه موجود مجرد نباشد مادی خواهد بود، واز آنجای که عاقل قائم بذاته است جوهر  است وجوهر مادی همراه صورت جسمیه است وهرجای صورت جسمیه باشد انقسام است پس عاقل  منقسم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عاقل منقسم شود صورت معقوله ی حال در آن هم منقسم خواهد بود چرا  که انقسام محل مستلزم انقسام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 مجرد نباشد مادی است وچون جوهر است همراه صورت جسمیه  است وقابل قسمت ودر نتیجه صورت معقوله ای حال در آن قسمت خواهد شد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صور معقوله قسمت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منقسم به اجزا متشابه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منقسم به اجزای مختلف، ولی انقسام هم به اجزای متشابه محال است وهم به اجزای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تقسیم صورت مقعوله باطل است ودر نتیجه انقسام عاقل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صورت معقوله منقسم به اجزای متشابه باشد تباین در وضع دارد، چرا  که به تبع اجزای جسم قابل اشاره ی حسی است ودست راست ودست چپ دارد، درحالیکه وضع  از مقولاتی است که فقط بر مادیات 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صورت معقوله به اجزای مختلف تقسیم شود صورت معقوله مرکب از اجزای  بی نهایت بالفعل خواهد بود؛ چرا که هرجسمی قابل تقسمت به اجزای بی نهایت است واز  آنجای که این اجزاء مختلف بالطبع است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معقوله مرکب است از  اجزای بی نهایت بالفعل واین محال است که صورت معقوله مرکب از اجزای بی نهایت  بالفعل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والتعقل و التجرد متلازمان‌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تلازم در  صدق دارد پس مساوی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کل عاقلٍ مجردٌ و کلّ مجردٍ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غیر  مرّة و بیّنه هاهنا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بیانی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لاستلزام انقسام المحل انقسام الحال‌؛ یعنی لو لم یکن العاقلُ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المحلّ للصورة المعقولة ای المجرّدة عن الغواشی المادّیة علی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جوهرا، لکان منقسما علی ما هو شان الجوهر المادی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جوهرمادی از صورت جسمیه خالی نیست وصورت جسمیه انقسام پذیراست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یلزم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انقسام جوهر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الصّورة المعقولة الحالّة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باعتبار عروض طبیعة اخری له، علی ما هو المراد من الحلول  السیرنانی و قد مرّ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459</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انقسمت الصورة  المعقولة الحالّة فی العاقل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انقسمت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بانقسامه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الی اجزاء متشابهة مع کونها متباینة فی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ودست چپ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اشاره ی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عروض الوضع  للمجرّد الّذی هو الصورة المعقولة</w:t>
      </w:r>
      <w:r>
        <w:rPr>
          <w:rFonts w:eastAsia="IRNazanin" w:cs="IRNazanin"/>
          <w:color w:val="111111"/>
          <w:sz w:val="28"/>
          <w:szCs w:val="28"/>
          <w:rtl w:val="true"/>
          <w:lang w:bidi="fa-IR"/>
        </w:rPr>
        <w:t>.</w:t>
      </w:r>
      <w:bookmarkStart w:id="28" w:name="pg4404_23286"/>
    </w:p>
    <w:p>
      <w:pPr>
        <w:pStyle w:val="BookText"/>
        <w:rPr/>
      </w:pPr>
      <w:bookmarkEnd w:id="28"/>
      <w:r>
        <w:rPr>
          <w:rFonts w:ascii="IRNazanin" w:hAnsi="IRNazanin" w:eastAsia="IRNazanin"/>
          <w:color w:val="111111"/>
          <w:sz w:val="28"/>
          <w:sz w:val="28"/>
          <w:szCs w:val="28"/>
          <w:rtl w:val="true"/>
          <w:lang w:bidi="fa-IR"/>
        </w:rPr>
        <w:t>و الی هذا اشار بقوله‌ فان تشابهت‌ ای اجزاء الحال الحاصلة  من انقسام المحل‌ عرض الوضع للمجرد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مجرد وضع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الی أجزاء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درماهیت مثلا یکی جنس است ودیگری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فیلزم ان یکون الحال اعنی الصورة المعقولة مرکّبة من اجزاء غیر متناهیة بالفعل، أمّا  عدم التناهی فلکون انقسام المحل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شان الجسم و أمّا کونها بالفعل فلکونها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الطبائع فلا یجوز اتصالها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هذا اشار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ای و ان لم یتشابه الأجزاء ترکّب‌ ای الحال و هو الصورة المعقولة مما لا یتناهی‌ ای بالفعل کما عرفت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صورت معقوله هم محال است وترکیب از اجزای غیر متناهی بالفعل  به طریق اولی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p>
    <w:p>
      <w:pPr>
        <w:pStyle w:val="Heading2"/>
        <w:numPr>
          <w:ilvl w:val="1"/>
          <w:numId w:val="1"/>
        </w:numPr>
        <w:rPr/>
      </w:pPr>
      <w:bookmarkStart w:id="29" w:name="__RefHeading___Toc1534878_1479056682"/>
      <w:bookmarkStart w:id="30" w:name="_Toc10"/>
      <w:bookmarkEnd w:id="29"/>
      <w:r>
        <w:rPr>
          <w:rtl w:val="true"/>
        </w:rPr>
        <w:t xml:space="preserve">کل مجردٍ عاقلٌ </w:t>
      </w:r>
      <w:r>
        <w:rPr/>
        <w:t>93/07/02</w:t>
      </w:r>
      <w:bookmarkEnd w:id="30"/>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مجردٍ عاقلٌ</w:t>
      </w:r>
    </w:p>
    <w:p>
      <w:pPr>
        <w:pStyle w:val="BookText"/>
        <w:rPr/>
      </w:pPr>
      <w:r>
        <w:rPr>
          <w:rFonts w:ascii="IRNazanin" w:hAnsi="IRNazanin" w:eastAsia="IRNazanin"/>
          <w:color w:val="111111"/>
          <w:sz w:val="28"/>
          <w:sz w:val="28"/>
          <w:szCs w:val="28"/>
          <w:rtl w:val="true"/>
          <w:lang w:bidi="fa-IR"/>
        </w:rPr>
        <w:t>بحث ما در اثبات دوتا موجبه کلیه بود که موجبه ی اول ثابت شد وحال می  پردازیم به اثبات موجبه کلیه ویا قانون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حکم باید مطالب ذیل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هرمجردی معقول است؛</w:t>
      </w:r>
    </w:p>
    <w:p>
      <w:pPr>
        <w:pStyle w:val="BookText"/>
        <w:rPr/>
      </w:pPr>
      <w:r>
        <w:rPr>
          <w:rFonts w:ascii="IRNazanin" w:hAnsi="IRNazanin" w:eastAsia="IRNazanin"/>
          <w:color w:val="111111"/>
          <w:sz w:val="28"/>
          <w:sz w:val="28"/>
          <w:szCs w:val="28"/>
          <w:rtl w:val="true"/>
          <w:lang w:bidi="fa-IR"/>
        </w:rPr>
        <w:t>ـ امکان مصاحب معقول با معقول دیگر در ذهن؛</w:t>
      </w:r>
    </w:p>
    <w:p>
      <w:pPr>
        <w:pStyle w:val="BookText"/>
        <w:rPr/>
      </w:pPr>
      <w:r>
        <w:rPr>
          <w:rFonts w:ascii="IRNazanin" w:hAnsi="IRNazanin" w:eastAsia="IRNazanin"/>
          <w:color w:val="111111"/>
          <w:sz w:val="28"/>
          <w:sz w:val="28"/>
          <w:szCs w:val="28"/>
          <w:rtl w:val="true"/>
          <w:lang w:bidi="fa-IR"/>
        </w:rPr>
        <w:t>ـ امکان مصاحبت معقول با معقول دیگر بطور مطلق؛</w:t>
      </w:r>
    </w:p>
    <w:p>
      <w:pPr>
        <w:pStyle w:val="BookText"/>
        <w:rPr/>
      </w:pPr>
      <w:r>
        <w:rPr>
          <w:rFonts w:ascii="IRNazanin" w:hAnsi="IRNazanin" w:eastAsia="IRNazanin"/>
          <w:color w:val="111111"/>
          <w:sz w:val="28"/>
          <w:sz w:val="28"/>
          <w:szCs w:val="28"/>
          <w:rtl w:val="true"/>
          <w:lang w:bidi="fa-IR"/>
        </w:rPr>
        <w:t>ـ امکان مصاحبت معقول با معقول دیگر در خارج؛</w:t>
      </w:r>
    </w:p>
    <w:p>
      <w:pPr>
        <w:pStyle w:val="BookText"/>
        <w:rPr/>
      </w:pPr>
      <w:r>
        <w:rPr>
          <w:rFonts w:ascii="IRNazanin" w:hAnsi="IRNazanin" w:eastAsia="IRNazanin"/>
          <w:color w:val="111111"/>
          <w:sz w:val="28"/>
          <w:sz w:val="28"/>
          <w:szCs w:val="28"/>
          <w:rtl w:val="true"/>
          <w:lang w:bidi="fa-IR"/>
        </w:rPr>
        <w:t>هر مجردی معقول است؛ چرا که مانع معقول بودن ماده است و چنانچه شی  مادی را تجرید کنیم مانع معقولیت از بین می رود ومی تواند معقول باشد هم چنین اگر  شی از اول مجرد باشد می تواند معقول باشد وهرگاه با عاقلی مقارن شود معقول بالفعل  می شود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شی بتواند معقول باشد می شود بر آن حکم کنیم بوجود ووحدت وسایر  امور عامه، وحکم شی بر شی مستلزم این است که حاکم طرفین حکم را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که بتواند معقول باشد می تواند مقارن شود با معقول دیگر در ذهن؛ یعنی ممکن است که  معقول با معقول دیگر مقارن شود ودر نتیجه مقارنت مطلقه هم ممکن است؛ چرا که مقارنت  در عقل مقید است و هرگاه مقارنت مقید ممکن باشد مقارنت مطلقه هم ممکن خواهد بود،  بعبارت دیگر مقارنت مقید دلیل می شود بر امکان مقارنت مطلقه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بیان فوق مقارنت مطلقِ معقول با معقول دیگر ممکن است، که  دو قسم دارد یکی مقارنت معقول با معقول دیگر در ذهن ودیگر مقارنت معقول با معقول  دیگر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مقارنت مطلق معقول با معقول دیگر ممکن باشد، بعبارت دیگر  مقارنت مطلق مجرد با معقول ممکن باشد، چنانچه این مجرد قائم بذاته است می تواند  عاقل باشد؛ یعنی می تواند مقرون شود با صورت معقوله در خارج</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مقارنت عقلی متوقف است بر امکان مقارنت عقلی وامکان مقارنت  عقلی متوقف است بر امکان مقارنت مطلق، چرا که مقارنت عقلی یکی از انواع مقارنت  مطلق است، امّا طبق بیان شما مقارنت درخارج متوقف است بر امکان مقارنت مطلقه چرا  که مقارنت در خارج از مصادیق یا از انواع مقارنت مطلقه است ومقارنت مطلقه متوقف  است بر امکان مقارنت مطلق وامکان مقارنت مطلق متوقف است بر مقارنت عقلی، که متوقف  است بر امکان مقارنت عقلی واین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مقارنت خارجی ومقارنت عقلی  متوقف است بر امکان مقارنت مطلق، واگر مقارنت مطلق وامکان مقارنت مطلق هم متوقف  باشد بر مقارنت عقلی، چنانکه شما گفتید دور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مقارنت عقلی  ومقارنت خارجی متوقف اند بر امکان مقارنت مطلق، ولی مقارنت مطلق وامکان مقارنت  مطلق متوقف نیست بر مقارنت عقلی وامکان مقارنت عقلی تا دور لازم بیاید، بله ما از  طریق بیان مقارنت عقلی پی می بریم که مقارنت مطلق ممکن است، بعبارت دیگر مقارنت  عقلی دلیل ما است برای امکان مقارنت مطلق، نه اینکه مقارنت مطلق متوقف باشد بر  مقارنت عقلی که دور لازم بیاید</w:t>
      </w:r>
      <w:r>
        <w:rPr>
          <w:rFonts w:eastAsia="IRNazanin" w:cs="IRNazanin"/>
          <w:color w:val="111111"/>
          <w:sz w:val="28"/>
          <w:szCs w:val="28"/>
          <w:rtl w:val="true"/>
          <w:lang w:bidi="fa-IR"/>
        </w:rPr>
        <w:t>.</w:t>
      </w:r>
      <w:bookmarkStart w:id="31" w:name="pg4404_23288"/>
    </w:p>
    <w:p>
      <w:pPr>
        <w:pStyle w:val="BookText"/>
        <w:rPr/>
      </w:pPr>
      <w:bookmarkEnd w:id="31"/>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الحکم الثانی فقد بیّنه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لاستلزام التجرد صحة المعقولیّة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بتواند معقول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  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المستلزمة لامکان المصاحبة؛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استلزام التجرد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کلّ مجرد یلزمه ان  یصح کونه معقولا اذ المانع عن المعقولیة انما هو الغواشی المادیة و بتجرید العقل  الماهیّة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غواشی المادیه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الماهیّة معقولة فاذا  کانت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نفسها مجرّدة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غواشی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یصحّ ان تصیر  معقولة اذا قارنت عاقلا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المستلزمة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کلّ ما یصحّ ان  یعقل یصحّ ان یحکم علیه بالوجود و الوحدة و ما یجری مجراهما من الامور العامة و  الحکم بشی‌ء علی شی‌ء یقتضی تصوّرهما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مصاحبت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 ما یصحّ ان یعقل یصح ان یعقل مع غیره فیصحّ ان یکون مقارنا  لمعقول اخر فیصحّ اذا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 قائما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عاقلا؛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مقرونا بالصورة المعقولة فی الخارج</w:t>
      </w:r>
    </w:p>
    <w:p>
      <w:pPr>
        <w:pStyle w:val="Heading2"/>
        <w:numPr>
          <w:ilvl w:val="1"/>
          <w:numId w:val="1"/>
        </w:numPr>
        <w:rPr/>
      </w:pPr>
      <w:bookmarkStart w:id="32" w:name="__RefHeading___Toc1534880_1479056682"/>
      <w:bookmarkStart w:id="33" w:name="_Toc11"/>
      <w:bookmarkEnd w:id="32"/>
      <w:r>
        <w:rPr>
          <w:rtl w:val="true"/>
        </w:rPr>
        <w:t xml:space="preserve">هرگاه مجرد عاقل غیر باشد می تواند عاقل خودش باشد </w:t>
      </w:r>
      <w:r>
        <w:rPr/>
        <w:t>93/07/05</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مجرد عاقل غیر باشد می تواند عاقل خودش باشد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داشتیم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مجردی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قاعده  گفتیم هرمجردی معقول است واین معقول همان طور که به تنهایی معقول است می تواند  مقارن شود حد اقل با وجود ووحدت وسایر امور عامه؛ یعنی محکوم علیه این امور قرار  گیرد وهرجای که حکم باشد باید حاکم طرفین حکم را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مقارنت دوتا معقول  درعقل ممکن است وهرگاه مقارنت درعقل باشد مطلق مقارنت ممکن است؛ چرا که مقارنت در  عقل مقید است و متوقف است مقارنت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مقارنت عقلی متوقف است بر امکان مقارنت عقلی وامکان مقارنت  عقلی متوقف است بر امکان مقارنت مطلق، چرا که مقارنت عقلی یکی از انواع مقارنت  مطلق است، امّا طبق بیان شما مقارنت درخارج متوقف است بر امکان مقارنت مطلقه چرا  که مقارنت در خارج از مصادیق یا از انواع مقارنت مطلقه است ومقارنت مطلقه متوقف است  بر امکان مقارنت مطلق وامکان مقارنت مطلق متوقف است بر مقارنت عقلی، که متوقف است  بر امکان مقارنت عقلی واین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مقارنت خارجی ومقارنت عقلی متوقف  است بر امکان مقارنت مطلق، واگر مقارنت مطلق وامکان مقارنت مطلق هم متوقف باشد بر  مقارنت عقلی، چنانکه شما گفتید دور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مقارنت عقلی ومقارنت خارجی  متوقف اند بر امکان مقارنت مطلق، ولی مقارنت مطلق وامکان مقارنت مطلق متوقف نیست  بر مقارنت عقلی وامکان مقارنت عقلی تا دور لازم بیاید، بله ما از طریق بیان مقارنت  عقلی پی می بریم که مقارنت مطلق ممکن است، بعبارت دیگر مقارنت عقلی دلیل ما است  برای امکان مقارنت مطلق، نه اینکه مقارنت مطلق متوقف باشد بر مقارنت عقلی که دور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مقارنت مطلق دو مجرد ممکن باشد، چنانچه این مجرد قائم بذاته  باشد می تواند عاقل باشد؛ یعنی می تواند مقارن شود با صورت معقوله در خارج، وعاقل  غیر باشد به این نحو که صورت معقوله حاصل شود در مجرد بنحو حصول حال در محل؛ چرا  که مقارنت مجرد با معقول به یکی از سه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مقارنت محل با حال، که مجرد محل وصورت معقوله حال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مقارنت حال با محل، که مجرد حال وصورت معقوله محل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مقارنت دوتا حال، که مجرد وصورت معقوله هردو در یک محل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سه قسم مقارنت چون مجرد قائم بذاته است فقط قسم اول صحیح است؛  چرا که مجرد قائم بذاته نمی تواند حال باشد، فقط می تواند محل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مجرد قائم بذاته محل وصورت معقوله حال باشد، بعبارت دیگر ممکن است مجرد قائم بذاته  عاقلِ صورت معقوله ویا عاقل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ممکن است که هر مجردی عاقل غیر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ممکن است که هرمجردی عاقل غیر باشد ممکن است که عاقل نفس خود  باشد؛ چرا که عاقل غیر ممکن است که به عاقل بودن خودش توجه کند واگر توجه کند عاقل  نفس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ممکن است که مجرد عاقل خود باشد از آنجای که تعقل نفس به حضور  صورت معقوله نیست بلکه به حضور ذات است وذات همیشه حاضر است پس مجرد همیشه عاقل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هرمجردی عاقل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صحة المقارنة المطلقة لا یتوقف علی المقارنة فی العقل فان صحّة  المقارنة المطلقة متقدمة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متقدّمة علی المقیّدة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 مقیده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المقارنة فی العقل،  فصحة المقارنة المطلقة متقدّمة علی المقارنة فی العقل بواسطة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ان یتوقف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مقارنت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 فی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یلزم الدّور،  فیتحقّق صحّة المقارنة المطلقة فی الخارج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عقل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  درخارج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یحصل المعقول فی المجرّد القائم بذاته حصول الحال فی المحل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مقارنت خارجی حصول معقول است در مجرد قائم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المقارنة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 مجرد با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ثلاثة اقسام</w:t>
      </w:r>
      <w:r>
        <w:rPr>
          <w:rFonts w:eastAsia="IRNazanin" w:cs="IRNazanin"/>
          <w:color w:val="111111"/>
          <w:sz w:val="28"/>
          <w:szCs w:val="28"/>
          <w:rtl w:val="true"/>
          <w:lang w:bidi="fa-IR"/>
        </w:rPr>
        <w:t>:</w:t>
      </w:r>
      <w:bookmarkStart w:id="34" w:name="pg4404_23291"/>
    </w:p>
    <w:p>
      <w:pPr>
        <w:pStyle w:val="BookText"/>
        <w:rPr/>
      </w:pPr>
      <w:bookmarkEnd w:id="34"/>
      <w:r>
        <w:rPr>
          <w:rFonts w:ascii="Amiri" w:hAnsi="Amiri" w:eastAsia="Amiri" w:cs="Amiri"/>
          <w:color w:val="111111"/>
          <w:sz w:val="28"/>
          <w:sz w:val="28"/>
          <w:szCs w:val="28"/>
          <w:rtl w:val="true"/>
          <w:lang w:bidi="ar-SA"/>
        </w:rPr>
        <w:t>مقارنة المحلّ للحال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مقارنة الحال للمحلّ</w:t>
      </w:r>
    </w:p>
    <w:p>
      <w:pPr>
        <w:pStyle w:val="BookText"/>
        <w:rPr/>
      </w:pPr>
      <w:r>
        <w:rPr>
          <w:rFonts w:ascii="IRNazanin" w:hAnsi="IRNazanin" w:eastAsia="IRNazanin"/>
          <w:color w:val="111111"/>
          <w:sz w:val="28"/>
          <w:sz w:val="28"/>
          <w:szCs w:val="28"/>
          <w:rtl w:val="true"/>
          <w:lang w:bidi="fa-IR"/>
        </w:rPr>
        <w:t>و مقارنة احد الحالین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المجرّد لما کان قائما  بذاته امتنع ان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القسمین الاخیرین، بل منحصرة فی القسم الاوّل علی ما هو شان  العاقل مع المعقول فیکون المجرّد عاقلا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لامحة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 ما یصحّ ان  یکون عاقلا لغیره یصحّ ان یکون عاقلا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وقتی که غیر  را تعقل می کند متوجه است که خودش غیر را تعقل می کند پس خودش را تعقل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کل عاقل لغیره یمکنه ان یعقل انه عاقل لغیره و هذا یستلزم ان  یعقل نفسه کما لا یخفی فکلّ مجرّد یصح ان یکون عاقلا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صحّ ان یکون عاقلا  لذاته وجب ان یکون عاقلا لذاته لان تعقّله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 لا یمکن ان یکون بحصول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بحضور ذاته و ذاته حاضرةٌ دائماً لا تغیب فیکون تعقّله لذاته  دائماً فثبت المطلوب و هو أنّ کلّ مجرّدٍ عاقلٌ ای بالفعل‌</w:t>
      </w:r>
      <w:r>
        <w:rPr>
          <w:rFonts w:eastAsia="IRNazanin" w:cs="IRNazanin"/>
          <w:color w:val="111111"/>
          <w:sz w:val="28"/>
          <w:szCs w:val="28"/>
          <w:rtl w:val="true"/>
          <w:lang w:bidi="fa-IR"/>
        </w:rPr>
        <w:t>.</w:t>
      </w:r>
    </w:p>
    <w:p>
      <w:pPr>
        <w:pStyle w:val="Heading2"/>
        <w:numPr>
          <w:ilvl w:val="1"/>
          <w:numId w:val="1"/>
        </w:numPr>
        <w:rPr/>
      </w:pPr>
      <w:bookmarkStart w:id="35" w:name="__RefHeading___Toc1534882_1479056682"/>
      <w:bookmarkStart w:id="36" w:name="_Toc12"/>
      <w:bookmarkEnd w:id="35"/>
      <w:r>
        <w:rPr>
          <w:rtl w:val="true"/>
        </w:rPr>
        <w:t xml:space="preserve">اشکالات بر دلیل حکم دوم </w:t>
      </w:r>
      <w:r>
        <w:rPr/>
        <w:t>93/07/06</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بر دلیل حکم دوم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حکم دوم گفتیم که هرمعقولی مجرد است واین معقول را می  توانیم با معقول دیگر مقارن کنیم درعقل پس مقارنت درعقل ممکن است وهرگاه مقارنت در  عقل ممکن باشد مقارنت مطلق ممکن است ودر نتیجه مقارنت درخارج که یکی از انواع ویا افراد  مقارنت مطلق است ممکن است مقارنت در خارج معنایش این است که مجردی عاقل غیر باشد  واگر عاقل غیر بودن ممکن است عاقل نفس بودن هم ممکن است واز آنجای که نفس همواره  حاضر است پیش عاقل، عاقل نفس بودن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هرمجردی عاقل بالفعل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دلیل اشکلاتی وارد که به بررسی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مقدمه ی که بیان کردید این بود که هرمجردی معقول  است، درحالیکه چنین نیست که هرمجردی معقول باشد مثلا حق تعالی مجرد است ولی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هرمجردی معقول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تواینم بگوییم هرمجردی معقول است الاّ الله، چرا که قاعده ی عقلی  است وقاعده ی عقل استثنا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که مقارنت مطلقه مقدم است بر مقارنت عقلیه چرا که  مقارنت مطلقه مطلق است ومقارنت عقلیه مقید ومقید مقدم است بر مطلق، در حالیکه  مقارنت مطلقه وقتی مقدم است که ذاتی باشد برای مقارنت عقلیه وذاتی بودن مقارنت  مطلقه برای مقارنت عقلیه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مبتنی است براینکه علاوه بر مقارنت عقلی مقارنت  خارجی داریم، درحالیکه برای مجرد فقط مقارنت عقلی ممکن است، نه به این جهت که  مقارنت مطلقه متوقف باشد بر مقارنت عقلی تا اشکال دور پیش آید، بلکه به این خاطر  که مقارنت دو مجرد فقط در عقل است، همان گونه که از سه قسم مقارنت محل با حال،  مقارنت حال با محل ومقارنت دوتا حال فقط قسم اول برای مجرد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مجرد است ومعقول واینکه ما نمی توانیم  تعقل کنیم بخاطر ضعفی است که ما داریم نه انیکه در حق تعالی مانع از معقولیت وجود  داشته باشد، شاهدش هم این است که خود حق تعالی خودش را تعقل می کند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دو ویژگی دارد؛ یکی اینکه اعم یا مساوی ذات  باشد ودوم آنکه در حدّ ذات اخذ شود ومقارنت مطلقه این دو خاصیت را دارد، هم اعم  است نسبت به مقارنت عقلیه وهم در تعریف آن اخذ می شود پس می توانیم بگوییم که  مقارنت مطلقه ذاتی است برای مقارنت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مقارنت مطلقه دوتا نوع دارد یکی مقارنت عقلی ودیگر  مقارنت خارجی که هرکدام دارای افرادی است ومقارنت مطلقه جنس است برای هر دو نوع  مقارنت ودر تعریف آنها اخذ می شود؛ می گوییم مقارنت عقلی آن است که دو معقول در  ذهن مقارن شود ومقارنت خارجی آن است که مجردی با معقول در خارجی مقارن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مقارنت مطلقه در تعریف مقارنت عقلی وخارجی اخذ می شود وذاتی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مطلق جنس است برای مقید؛ چرا که مقید همان مطلق است  بعلاوه قیدی، که مطلق جنس وآن قید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مقارنت عقلی مقارنت دوتا حال است در محل، ومقارنت دوتا حال  اخس است از مقارنت مجرد با معقول که مقارنت خارجی است ومعنا ندارد که ذات مجرد اخس  را قبول کند ولی اشرف را نپذیرد، بلکه اگر اخس را پذیرفت اشرف را هم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سه قسم مقارنت یعنی مقارنت محل با حال، مقارنت حال با محل ومقارنت دوتا  حال، مقارنت محل با حال اشرف است ودوقسم دیگر اخس است ولذا می شود که ذات مجرد قسم  اول را بپذیرد ودو قسم دیگر را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قالوه فی بیان الحکم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مجرد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وجوه من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لا یجوز ان  یکون خصوصیة ذات المجرّد مانعة عن تعقله کما فی تعقل کنه ذاته تعالی؟</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تقدّم المقارنة  المطلقة علی المقارنة العقلیة انما یصحّ لو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bookmarkStart w:id="37" w:name="pg4404_23294"/>
    </w:p>
    <w:p>
      <w:pPr>
        <w:pStyle w:val="BookText"/>
        <w:rPr/>
      </w:pPr>
      <w:bookmarkEnd w:id="37"/>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ان لا  یصحّ لذات المجرد الّا المقارنة العقلیة لا لتوقف المطلقة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لانّ ذات المجرّد بحیث  لا یقبل الّا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فی ضمن القسم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 از سه قسم که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 محل با حال مقارنت حال با محل  ومقارنت دوتا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ان یکون  لبعض المجردات ان یعقل المعقولات و یمتنع علیه تعقّل انّه یعقلها و القیاس علی ما  یجده الانسان من نفسه لا یفید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دفع هذه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 المانع  عن التعقل لیس فی ذاته تعالی بل فینا کما صرّحوا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 خواص  الذاتی بالنسبة الی ما هو ذاتی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ذی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متحققة بین المقارنة المطلقة و الخاصة فیجب تحقق الذاتیة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  المقارنة العقلیة لکونها مقارنة احد الحالین للآخر اخسّ من المقارنة الخارجیة التی  نحن بصدد اثباتها ـ اعنی مقارنة ذات المجرد للمعقولات ـ لکونها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مقارنة المحلّ مع الحال،  فلا معنی لان تأبی ذات المجرد عن الاشرف و یقبل الاخسّ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اخس را قبول کرد اشرف را هم قبول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القسم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 محل با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المقارنة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اشرف لامحة من الاولین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 حال با محل  ومقارنت دوتا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فلا بُعد فی اباء ذات المجرد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  حال ومحل ومقارنت دوتا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مجرده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 محل با حال</w:t>
      </w:r>
      <w:r>
        <w:rPr>
          <w:rFonts w:eastAsia="IRNazanin" w:cs="IRNazanin"/>
          <w:color w:val="111111"/>
          <w:sz w:val="28"/>
          <w:szCs w:val="28"/>
          <w:rtl w:val="true"/>
          <w:lang w:bidi="fa-IR"/>
        </w:rPr>
        <w:t>).</w:t>
      </w:r>
    </w:p>
    <w:p>
      <w:pPr>
        <w:pStyle w:val="Heading2"/>
        <w:numPr>
          <w:ilvl w:val="1"/>
          <w:numId w:val="1"/>
        </w:numPr>
        <w:rPr/>
      </w:pPr>
      <w:bookmarkStart w:id="38" w:name="__RefHeading___Toc1534884_1479056682"/>
      <w:bookmarkStart w:id="39" w:name="_Toc13"/>
      <w:bookmarkEnd w:id="38"/>
      <w:r>
        <w:rPr>
          <w:rtl w:val="true"/>
        </w:rPr>
        <w:t xml:space="preserve">دلیل دیگر بر حکم دوم </w:t>
      </w:r>
      <w:r>
        <w:rPr/>
        <w:t>93/07/07</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بر حکم دوم</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مجرد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اثبات این مدعا دلیل اقامه  کردیم و از دلیل نتیجه گرفتیم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مجرد یصح ان یکون عاقلا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مایصح  ان یکون عاقلا لغیره یصحّ ان یکون عاقلا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عاقل غیر ممکن است که عاقل  غیر بودن خودش را تعقل کند وعاقل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که عاقل تعقل کند عاقل غیر بودن خودش را  وعاقل غیر باشد، ولی ممکن است که مجردی عاقل غیر باشد اما نتواند عاقل غیر بودن  خودش را تعقل کند پس نمی توانیم بطور کلی بگویم کل مجرد عاقل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بدیهی است که اگر مجردی عاقل غیر باشد می  تواند عاقل غیر بودن خودش را تعقل کند وعاقل نفس باشد؛ چرا که عاقل این گونه است  که اگر چیزی پیش او حاضر شود تعقل می کند وچنانچه با حضور غیر بتواند آنرا تعقل  کند خودش را وعاقل بودن خودش را به طریق اولی تعقل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برای قاعده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با توجه به رفع اشکالات آن قابل  قبول است، ولی می توانیم باتوجه به مقدمات ذیل دلیل دیگری اقامه کنیم که مختصر  باشد وغیر قابل مناقشه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هرمجردی معقول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شی بر شی مقتضی تصور آنها است باهم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مقارنت دو مجرد در عقل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مقارنت اخس جایز باشد مقارنت اشرف بطریق اولی جایز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مجردی معقول است؛ چرا که مانع معقولیت ماده است وهرگاه  ماده تجرید شود ویا موجودی از اول مجرد باشد می تواند معقول باشد ومی توانیم بر آن  حکم به موجود وواحد وسایر امور عامه کنیم و طبق قاعده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شی بر شی مقتضی تصور  دوطرف حکم است باهم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مقارن مجرد دیگر می شود در عقل واگر مقارنت دو مجرد در  عقل ممکن است مطلق مقارنت امکان دارد، اما مقارنت مطلق عقلی نه مقارنت مطلق خارجی؛  چون از فرد مقارنت عقلی کلی همان افراد را کشف می کنیم نه کلی مقارنت خارجی را که  مقابل مقارنت عقلی است، بعبارت دیگر چنانچه جنسی را از افراد یک نوع بدست آوردیم  جنس همان نوع است نه جنس سایر انواع؛ مثلا اگر حیوان را فقط از افراد انسان بدست  آوردیم این حیوان فقط جنس انسان است نه جنس سایر حیوانات، بله چنانچه حیوان را از  افراد انسان، افراد فرس، افراد بقر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بیاوریم حیوان جنس همه ای انواع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مقارنت مطلق را که از افراد مقارنت عقلی کشف می کنیم فقط بر افراد  مقارنت عقلی صادق است، نه برمقارنت های خارجی که مقابل مقارنت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مقارنت دومجرد در عقل که به آن معقولیت می گویند یا بنحو مقارنت حال  با محل است ویا بصورت مقارنت دوحال واین دومقارنت اخس است از مقارنت محل با حال که  اشرف است واگر اخس جایز باشد اشرف که مقارنت محل با حال است بطریق اولی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استدلال چهار مقدمه دارد که مقدمه ی دوم وچهارم آن بدیهی است و  دومقدمه ی آن هم تبیین شد وباتوجه به اینکه مقدمات این استدلال کمتر از مقدمات  استدلال قبل است هم اقرب به مطلوب است وما را زود تر به مطلوب می رساند، هم منقاشه  در آن کمتر است چرا که اگر استدلالی کمتر باشد مناقشه در آن کمتر است وهم با کلام  مصنف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ولاستلزام التجرد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استدلال قبل که مقدمات  آن زیاد تر است واز مطلوب دور تر وعلاوه بر آن قابل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هذا الحکم ـ اعنی انّ کلّ ما یعقل غیره یمکنه ان یعقل انه  یعقل غیره ـ قریب من البدیهیات کما صرّح به بعضهم فمنعه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خذا</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یبیّن  صحّة المقارنة لذات المجرّد بعد اثبات صحّة المعقولیة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المعقولیة مقارنة لا محالة ـ اعنی مقارنة الحال للمحلّ ـ و هی  مستلزمة للمقارنة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 مطلقه حال با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صحّت المقارنة المطلقة فی ضمن مقارنة الحالّ للمحلّ صحّت فی  ضمن مقارنة المحلّ للحالّ بالطریق الأولی لکونها اشرف کما ذکرنا، وهذا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زود تر ما را به مطلوب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ذکروه و أبعد عن  المناقشة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هراستدلال که مقدماتش کمتر باشد مناقشه اش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اوفق بکلام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ولاستلزام التجرد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bookmarkStart w:id="40" w:name="pg4404_23297"/>
    </w:p>
    <w:p>
      <w:pPr>
        <w:pStyle w:val="Heading2"/>
        <w:numPr>
          <w:ilvl w:val="1"/>
          <w:numId w:val="1"/>
        </w:numPr>
        <w:rPr/>
      </w:pPr>
      <w:bookmarkStart w:id="41" w:name="__RefHeading___Toc1534886_1479056682"/>
      <w:bookmarkStart w:id="42" w:name="_Toc14"/>
      <w:bookmarkEnd w:id="40"/>
      <w:bookmarkEnd w:id="41"/>
      <w:r>
        <w:rPr>
          <w:rtl w:val="true"/>
        </w:rPr>
        <w:t xml:space="preserve">تعریف قدرت </w:t>
      </w:r>
      <w:r>
        <w:rPr/>
        <w:t>93/07/08</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قدرت</w:t>
      </w:r>
    </w:p>
    <w:p>
      <w:pPr>
        <w:pStyle w:val="BookText"/>
        <w:rPr/>
      </w:pPr>
      <w:r>
        <w:rPr>
          <w:rFonts w:ascii="IRNazanin" w:hAnsi="IRNazanin" w:eastAsia="IRNazanin"/>
          <w:color w:val="111111"/>
          <w:sz w:val="28"/>
          <w:sz w:val="28"/>
          <w:szCs w:val="28"/>
          <w:rtl w:val="true"/>
          <w:lang w:bidi="fa-IR"/>
        </w:rPr>
        <w:t>بحث در کیفیات نفسانیه داشتیم، علم اولین کیفیات نفسانی است که مطرح  شد، البته در بحث علم واجب تعالی هم مطرح می شود، دومین کیف نفسانی قدرت است که  دربحث قدرت واجب هم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قدرت در این کتاب بنحوی طرح شده که تمایز  آن با قوه وسایر امور مشابه بطور کامل روشن می شود، و درکمتر کتابی چنین خوب 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عبارت از مبداء تغییر در غیر از آن جهت که غیر است؛  مثلا طبیب گاهی با علم طب بدن خود را معالجه می کند، در این صورت ایجاد تغییر در  شی دیگر است وگاهی هم نفس خود را معالجه می کند در این صورت هرچند در ظاهر تغییر  در غیر نیست، ولی در واقع تغییر در غیر است چرا که نفس از حیث عالم بودن موثر است  واز حیث مریض بودن متاثر است پس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 جهت که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توضحی است  وبرای 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از آن جهت که جسم است موثر نیست، والا هرجسمی باید  موثر باشد واثر شان هم یکسان؛ چرا که جسم در همه جا یکسان است، در حالیکه اثر صادر  از اجسام صادر یکسان نیست پس باید نیروی دیگری در جسم باشد که مبدا اثر باشد به  این نیروکه مبدا تاثیر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که مبدا تاثیر در غیر است از آن حیث که غیر است یا با  شعور تاثیر در غیر دارد یا بدون شعور ودر هرصورت یا تاثیرش یکنواخت است ویا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قوه چهار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ی 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که همراه با شعور است وتاثیر یکنواخت دارد،  چنانکه افلاک کارش حرکت دورانی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که همراه با شعور است و کارش مختلف، مثل  حیوانات که هم تحریک دارند وهم ادراک وادراکش گاهی احساسی، گاهی تخیلی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قوه ی نباتی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که با شعور همراه نیست ولی کار های مختلف  دارد؛ مثل تغذیه، تنمیه وتولید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که همراه شعور نیست و تاثیر یکنواخت دارد، مثل  عناصر بسیط وجمادات که کار شان حرکت به سوی مکان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اقسام قوه برای قدرت دوتا تفسیر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اول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مبداء وصفتی است که اولا موثر است وثانیا با  اراده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قید اول علم که موثر نیست خارج می شود وبا قید دوم قوه ی  طبیعی که بدون اراده کار می کند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مبداء قریب افعال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ی قوه وقدرت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تعاریف قوه وقدرت قوه عام است وقدرت  خاص ونوع از قوه</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ی اقسام قوه با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چهار گانه ی قوا، قوه ی فلکی  طبق تفسیر اول قدرت است، چرا که هم موثر است وهم با اراده کار می کند، امّا از  آنجای که افعال مختلف ندارد طبق تفسیر دوم قدرت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قوهء نباتی که کار های مختلف  دارد ولی بدون اراده کار می کند طبق تفسیر دوم قدرت است اما بمعنای اول قدرت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قوهء حیوانی طبق هردو تفسیر قدرت است چرا که هم با اراده کار می کند وهم کار هایش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وقوه طبیعی طبق هیچ یک از دو تفسیر قدرت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 فیالقدرة علی ما قال‌ و منها  ای من الکیفیات النفسانیة القدرة و هی اخصّ من القوّة و نوع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من حیث هو  جسم غیر مؤثر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جسم بماهو جسم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لتساوت الاجسام فی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درجسمیت شان  مساوی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إنّما یؤثّر باعتبار امرٍ اخرَ یقارنه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ذلک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آخر،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 المؤثرة و القوّة، و فسّروها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صفت موثره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بانّها مبدأ التغیّر فی آخر من حیث هو آخر،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تؤثّر مع الشعور او بدونه و علی  کلا التقدیرین إمّا ان یتشابه التّأثیر او یختلف، فهذه أربعة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موثره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المقترنة بالشعور المتفقة  فی التأثیر و هی القوة الفلکیة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المقترنة بالشعور  المختلفة فی التأثیر و هی القوة الحیوانیة المسماة بالقدرة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 الغیر  المقترنة بالشعور المختلفة فی التأثیر و هی القوة النباتیة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المقترنة  بالشعور المتشابه فی التأثیر و هی القوة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فالقدرة صفةٌ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تؤثّر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وفق الإرادة، فخرج ما لا یؤثّر کالعلم اذ لا تاثیر له و ان توقف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باید تصور وتصدیق به فایده کند تا اراده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یؤثر لا علی وفق الإرادة کالقوی الطبیعیة</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مبدءا قریب للافعال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هم مبدا است اما مبدا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فالقوّة  الفلکیّة قدرة علی التفسیر الاوّل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 اراده کار می کند ولی کارش مختلف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القوة النباتیة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طبق تفسیردوم قدرت است ولی طبق  تفسیر اول قدرت نیست، چرا که بدون اراده کار می کند اما افعالش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القوّة الحیوانیة قدرة علی التفسیرین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 با اراده است وهم افعالش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القوة العنصریّة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که عناصر بسیط وبلکه درجمادات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بقدرة علی التفسیرین، کذا فی المواقف</w:t>
      </w:r>
      <w:r>
        <w:rPr>
          <w:rFonts w:eastAsia="IRNazanin" w:cs="IRNazanin"/>
          <w:color w:val="111111"/>
          <w:sz w:val="28"/>
          <w:szCs w:val="28"/>
          <w:rtl w:val="true"/>
          <w:lang w:bidi="fa-IR"/>
        </w:rPr>
        <w:t>.</w:t>
      </w:r>
      <w:bookmarkStart w:id="43" w:name="pg4404_23300"/>
    </w:p>
    <w:p>
      <w:pPr>
        <w:pStyle w:val="BookText"/>
        <w:rPr/>
      </w:pPr>
      <w:bookmarkEnd w:id="43"/>
      <w:r>
        <w:rPr>
          <w:rFonts w:ascii="IRNazanin" w:hAnsi="IRNazanin" w:eastAsia="IRNazanin"/>
          <w:color w:val="111111"/>
          <w:sz w:val="28"/>
          <w:sz w:val="28"/>
          <w:szCs w:val="28"/>
          <w:rtl w:val="true"/>
          <w:lang w:bidi="fa-IR"/>
        </w:rPr>
        <w:t>و فی شرح المقاصد أیضا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مواقف قدرت را تفسیرکرده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اعتبر بعضهم فی کون القوّة قدرة مقارنتها للقصد و الشعور ففسّر القدرة  بصفة تؤثر علی وفق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اختلاف الآثار ففسّرها بصفة یکون مبدأ الافعال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القوی الاربع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حیوانیه، قوه  فلکیه، قوه نباتیه وقوه عنصریه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التعریفین</w:t>
      </w:r>
      <w:r>
        <w:rPr>
          <w:rFonts w:eastAsia="IRNazanin" w:cs="IRNazanin"/>
          <w:color w:val="111111"/>
          <w:sz w:val="28"/>
          <w:szCs w:val="28"/>
          <w:rtl w:val="true"/>
          <w:lang w:bidi="fa-IR"/>
        </w:rPr>
        <w:t>.‌</w:t>
      </w:r>
    </w:p>
    <w:p>
      <w:pPr>
        <w:pStyle w:val="Heading2"/>
        <w:numPr>
          <w:ilvl w:val="1"/>
          <w:numId w:val="1"/>
        </w:numPr>
        <w:rPr/>
      </w:pPr>
      <w:bookmarkStart w:id="44" w:name="__RefHeading___Toc1534888_1479056682"/>
      <w:bookmarkStart w:id="45" w:name="_Toc15"/>
      <w:bookmarkEnd w:id="44"/>
      <w:r>
        <w:rPr>
          <w:rtl w:val="true"/>
        </w:rPr>
        <w:t xml:space="preserve">دوتفسیر قدرت ومورد اطلاق شان </w:t>
      </w:r>
      <w:r>
        <w:rPr/>
        <w:t>93/07/09</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دوتفسیر قدرت ومورد اطلاق شان</w:t>
      </w:r>
    </w:p>
    <w:p>
      <w:pPr>
        <w:pStyle w:val="BookText"/>
        <w:rPr/>
      </w:pPr>
      <w:r>
        <w:rPr>
          <w:rFonts w:ascii="IRNazanin" w:hAnsi="IRNazanin" w:eastAsia="IRNazanin"/>
          <w:color w:val="111111"/>
          <w:sz w:val="28"/>
          <w:sz w:val="28"/>
          <w:szCs w:val="28"/>
          <w:rtl w:val="true"/>
          <w:lang w:bidi="fa-IR"/>
        </w:rPr>
        <w:t>بحث در تفسیر قدرت داشتیم، بعد از اینکه قوة را تعریف واقسام آنرا  بیان کردیم قدرت را تعریف کردیم ورابطه ی اقسام قوة را با قدرت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دوتعریفی که برای قدرت بیان شد تعریف دوم بعید است؛ چرا که قدرت  همواره با اراده همراه است ولی مفسردوم به این مساله تصریح نکرده است هر چند  همراهی اراده با قدرت مرادش بوده، و چنانچه همراهی قدرت با اراده را مرادش نمی بود  تفسیرش غلط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یا متفنن ومتنوع است ویا یک نواخت وغیر متفنن، اراده متفنن  مربوط است به حیوان واراده غیر متفنن مربوط به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تفسیر اول  قدرت صفت موثری است که همراه اراده است چه متفنن باشد وچه غیر متفنن وطبق تفسیر  دوم قدرت صفت موثری است که با اراده متفنن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تفسیر اول قدرت هم در حیوان وجود دارد وهم در فلک وبنابر تفسیر  دوم قدرت فقط در حیوان تحقق دارد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بر دو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مواقف بر هردوتفسیر قدرت بر مبنای اشاعره  اشکال شده است؛ چرا که طبق نظر اشاعره قدرت حادث یا قدرت مخلوق نه موثر است ونه  مبداء اثر در حالیکه طبق تفسیر اول قدرت صفت موثر است وتفسیر دوم قدرت مبداء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تعاریف فقط قدرت قدیم ویا قدرت حق تعالی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صفت موثر در تعریف اول و مبدا اثر بودن در تعریف دوم  تاثیر بالفعل نیست بلکه تاثیر بالقوه است پس قدرت صفتی است که شانیت تاثیر دارد  وقدرت حادث هم صفتی است که شانیت تاثیر را دارد، اما چون متعلق شان با قدرت الهی  تحقق پیدا می کند قدرت حادث یا مخلوق که شانیت تاثیر را دارد تاثیر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داریم که این اشکال وجواب طبق مبنای اشاعره است که افعال  مخلوقات را بدون واسطه مخلوق وفعل خداوند تعالی می داند، اما طبق مبنای امامیه که  قدرت مخلوق را در طول قدرت الهی می داند ویا متعزله که می گویند فعل از مخلوق صادر  می شود بدون دخالت خداوند تعالی 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تطور قوه واطلاقات مختلف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الهیات شفا بحث تطور قوه واطلاقات مختلف آن آمده است در این جا  همان بحث را لاهیجی طرح می کند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 در ابتدا اسم بود برای نیروی که حیوان برای انجام افعال سخت وشاق  دارد، واین معنا از قوه ـ یعنی نیروی حیوان برای انجام افعال شاق وسخت ـ یک اصل  دارد ویک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آن قدرت گفته می شود وعبارت است از بودن حیوان بحیث که ان  شاء فعل وإن شاء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آن عبارت است از اینکه حیوان در هرکاری اقدام کند  براحتی متاثر وضعیف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قوه عبارت است از قدرت که توانایی انجام فعل وترک  آن است ولازم قوه عبارت است از لا انفعال براحتی هنگام فعل، که دلیل بر شدت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اصل ولازم قوه، فلاسفه اسم قوه را نقل دادند وبر قدرت ولا انفعال  اطلاق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بُعد التفسیر الثانی و لا یبعد أن یکون مراد المفسّر الثانی  اعتبار الاختلاف مع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که اراده را  در نظر داشته ولی تصریح نکرده بعید است وگر اراده را در نظر نمی داشت غلط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الإرادة قد تکون متفنّنة کما فی الحیوان و قد یکون غیر متفنّنة  کما فی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 التفسیر الاوّل الی ان القدرة صفة تؤثر وفق الإرادة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متفننة او لا، و  مآل التفسیر الثانی الی انّها صفة تؤثر وفق الإرادة المتفننة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القدرة فی الفلک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تفسر دوم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بالحیوان،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أورد فی المواقف  علی التفسیرین، القدرة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انسانی که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رای الاشاعرة فانّها لا تؤثر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تعریف اول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مبدءا للاثر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تفسیردوم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اجاب فی 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لیس التأثیر بالفعل بل بالقوّة بمعنی أنّها صفةٌ شأنها التأثیر و الایجاد و  القدرة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شأنها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تؤثر لوقوع متعلّقها بقدرة اللّه تعالی و النزاع ـ فی انّها بدون  التأثیر هل یسمّی قدرة أم لا ـ لفظی</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لفظة القوّة  وضعت أوّلا للمعنی الّذی به یتمکن الحیوان من مزاولة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الافعال الشاقّة من باب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المعنی المسمّی بالقوّة مبدأ  و اصلٌ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ـ اعنی کون الحیوان بحیث ان شاء  فعل و ان شاء ترک ـ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مبدا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هو أن لا ینفعل الشّی‌ء بسهولة و لا یضعف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لایضعف بسهولة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مزاول الحرکات اذا انفعل عنها صدّه ذلک عن اتمامها، فلا جرم  کان اللّاانفعال دلیلا علی الشدّة، فنقلوا اسم القوّة الی ذلک المبدأ ـ اعنی  القدرة ـ و الی ذلک اللازم اعنی اللاانفعال‌</w:t>
      </w:r>
      <w:r>
        <w:rPr>
          <w:rFonts w:eastAsia="IRNazanin" w:cs="IRNazanin"/>
          <w:color w:val="111111"/>
          <w:sz w:val="28"/>
          <w:szCs w:val="28"/>
          <w:rtl w:val="true"/>
          <w:lang w:bidi="fa-IR"/>
        </w:rPr>
        <w:t>.</w:t>
      </w:r>
      <w:bookmarkStart w:id="46" w:name="pg4404_23303"/>
    </w:p>
    <w:p>
      <w:pPr>
        <w:pStyle w:val="Heading2"/>
        <w:numPr>
          <w:ilvl w:val="1"/>
          <w:numId w:val="1"/>
        </w:numPr>
        <w:rPr/>
      </w:pPr>
      <w:bookmarkStart w:id="47" w:name="__RefHeading___Toc1534890_1479056682"/>
      <w:bookmarkStart w:id="48" w:name="_Toc16"/>
      <w:bookmarkEnd w:id="46"/>
      <w:bookmarkEnd w:id="47"/>
      <w:r>
        <w:rPr>
          <w:rtl w:val="true"/>
        </w:rPr>
        <w:t xml:space="preserve">دلایل ذهنی بودن اضافه </w:t>
      </w:r>
      <w:r>
        <w:rPr/>
        <w:t>93/07/12</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ذهنی بودن اضافه</w:t>
      </w:r>
    </w:p>
    <w:p>
      <w:pPr>
        <w:pStyle w:val="BookText"/>
        <w:rPr/>
      </w:pPr>
      <w:r>
        <w:rPr>
          <w:rFonts w:ascii="IRNazanin" w:hAnsi="IRNazanin" w:eastAsia="IRNazanin"/>
          <w:color w:val="111111"/>
          <w:sz w:val="28"/>
          <w:sz w:val="28"/>
          <w:szCs w:val="28"/>
          <w:rtl w:val="true"/>
          <w:lang w:bidi="fa-IR"/>
        </w:rPr>
        <w:t>متکلمین وبرخی از فلاسفه معتقد اند که اضافه وجود خارجی ندارد، وبرای  این مدعا خواجه که همین نظررا پذیرفته دلایلی اقامه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اضافه درخارج موجود باشد لازم می آید تقدم شی برخوودش،  مثلا چنانچه ابوت درخارج موجود باشد از آنجای که وجود وصف ماهیت است ابوت متصف می  شود به وجود واتصاف اضافه است واضافه دوطرف می خواهد پس باید طرفین اتصاف که یکی  ابوت است ودیگری وجود موجود باشد؛ یعنی قبل از اینکه ابوت موصوف به وجود شود باید  وجود داشته باشد واین تقدم شی است برخودش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سه نصف شش است، ثلث نه، ربع دوازده، خمس پانزده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 این کسرها نسبت واضافه است اگر اضافه درخارج موجود باشد باید وقتی که عدد  سه وجود دارد بی نهایت اضافه درخار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نظرفلاسفه اشکال ندارد که بی نهایت اضافه درخارج موجود باشد چرا  که این نسبت ها ترتّب ندارد وزمانیکه رابطه ی علّی ومعلولی بین وجودات نباشد  اجتماع بی نهایت وجود اشکال ندارد، اما بعقیده متکلم وجود بی نهایت اضافه با وجود  مثلا عدد اجتماع بی نهایت دروجود است واجتماع دروجود جایز نیست هرچند که بین شان  رابطه ی علّی ومعلولی نباشد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سه نصف شش است، ثلث نه، ربع دوازده، خمس پانزده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نصف، ثلث، ربع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است وطرفین اضافه باید در ظرف اضافه وجود داشته باشد  وقتی می گویم عدد سه یک دوم شش است هم باید سه وجود داشته باشد وهم شش وقتی می  گویم سه یک سوم نه است هم باید سه وجود داشته باشد وهم نه وهکذا دوازه وپانزده  وهجده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وجود شش متوقف بروجود سه است وجود نه متوقف بروجود شش ووجود  دوازده متوقف بر وجود نه ووجود پانزده متوقف بر وجود دوازده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نبابر این اگر  اضافه درخارج موجود باشد وقتی که مثلا عدد سه را داریم باید بی نهایت اضافه درخارج  داشته باشیم واضافه متوقف بروجود طرفین است که سه، شش، نه، دوازده، پانزده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بی نهایت عدد که برهم مترتب اند بالفعل وجود داشته باشد واجتماع بی نهایت  ووجود که برهم مترتب اند باطل است هم از نظرمتکلم واز نظرفلیسوف</w:t>
      </w:r>
      <w:r>
        <w:rPr>
          <w:rFonts w:eastAsia="IRNazanin" w:cs="IRNazanin"/>
          <w:color w:val="111111"/>
          <w:sz w:val="28"/>
          <w:szCs w:val="28"/>
          <w:rtl w:val="true"/>
          <w:lang w:bidi="fa-IR"/>
        </w:rPr>
        <w:t>.</w:t>
      </w:r>
      <w:bookmarkStart w:id="49" w:name="pg4404_23304"/>
    </w:p>
    <w:p>
      <w:pPr>
        <w:pStyle w:val="BookText"/>
        <w:rPr/>
      </w:pPr>
      <w:bookmarkEnd w:id="4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لتقدّم وجودها علیه؛‌ أی علی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الإضافة لو کانت 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متّصفة بالوجود والإتّصاف إضافة مخصوصة بین الموصوف و الصّفة و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یستلزم وجود المتضایفین لامحة، فیکون  وجود الإضافة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صفة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للإضافة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 الصّفة یتوقف علی وجود الموصوف، فوجود الوجود للاضافة یتوقف  علی وجود الاضافة فیتقدّم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للزوم عدم التناهی فی کلّ مرتبة من مراتب الأعداد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درمرتبه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مرتبة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اضافة إلی کلّ واحدة من المراتب الغیر المتناهیة، فانّ الاثنین مثلاً  نصف الأربعة و ثُلثُ السّتة و رُبعُ الثّمانیة وهکذا إلی غیر النّهایة، ووجود  الغیر المتناهی محال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ترتب داشته باشند چه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یستلزم التّسلسل  أیضاً، فإنّ وجود الإضافة یستلزم وجود المضاف إلیه فیلزم وجود مراتب الأعداد الغیر  المتناهیة المترتبة بالفعل، وهو محال بالاتفاق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  ومتکلم</w:t>
      </w:r>
      <w:r>
        <w:rPr>
          <w:rFonts w:eastAsia="IRNazanin" w:cs="IRNazanin"/>
          <w:color w:val="111111"/>
          <w:sz w:val="28"/>
          <w:szCs w:val="28"/>
          <w:rtl w:val="true"/>
          <w:lang w:bidi="fa-IR"/>
        </w:rPr>
        <w:t>).</w:t>
      </w:r>
    </w:p>
    <w:p>
      <w:pPr>
        <w:pStyle w:val="Heading2"/>
        <w:numPr>
          <w:ilvl w:val="1"/>
          <w:numId w:val="1"/>
        </w:numPr>
        <w:rPr/>
      </w:pPr>
      <w:bookmarkStart w:id="50" w:name="__RefHeading___Toc1534892_1479056682"/>
      <w:bookmarkStart w:id="51" w:name="_Toc17"/>
      <w:bookmarkEnd w:id="50"/>
      <w:r>
        <w:rPr>
          <w:rtl w:val="true"/>
        </w:rPr>
        <w:t xml:space="preserve">رابطه ی قدرت با مزاج وطبیعت </w:t>
      </w:r>
      <w:r>
        <w:rPr/>
        <w:t>93/07/14</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 قدرت با مزاج وطبیعت</w:t>
      </w:r>
    </w:p>
    <w:p>
      <w:pPr>
        <w:pStyle w:val="BookText"/>
        <w:rPr/>
      </w:pPr>
      <w:r>
        <w:rPr>
          <w:rFonts w:ascii="IRNazanin" w:hAnsi="IRNazanin" w:eastAsia="IRNazanin"/>
          <w:color w:val="111111"/>
          <w:sz w:val="28"/>
          <w:sz w:val="28"/>
          <w:szCs w:val="28"/>
          <w:rtl w:val="true"/>
          <w:lang w:bidi="fa-IR"/>
        </w:rPr>
        <w:t>بحث در قدرت داشتیم توضح دادیم که رابطه ای آن  باقوه چگونه است حال رابطه ی قدرت را با مزاج وطبیعت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عبارت است از صورت نوعیه یا طبیعیه شی، اما در این مراد از  طبیعت صورت نوعیه خالی از شعور است یعنی هما که ما در بعض اصطلاحات بر آن طبیعت می  گوییم یعنی نیروی حرکت دهنده وسا کن کننده که همراه شعور نیست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قدرت با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با طبیعت مغایر است، نه جز وکل؛ چراکه  قدرت همراه شعور است حتی در آن تعریفی که شعور را اخذ نکرده بود گفتیم که شعور را  در نظر دارد، ولی طبیعت همراه شعور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قدرت با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عبارت است از کیفیت متوسط بین گفیت های  چهار گانه پس مزاج کیف است وعرض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هم عرض است وکیف ولی قدرت کیف نفسانی است  وجنس ومزاج کیف محسوس است وجنس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مزاج گاهی همراه شعور است مثل مزاج انسان وحیوان وگاهی بدون شعور مزاج  نبات وجماد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که همراه شعور نیست با طبیعت یکسان است ولی در این جا چنین مزاجی  مطرح نیست که حکمش همان حکم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مزاج حیوان ومزاج انسان که همراه شعور است فرق شان با طبیعت در اثر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مزاج کیفیت محسوس است چرا که متوسط بین حرارت وبرودت ورطوبت ویبوست  است که با لامسه درک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گاهی بدلیل ورد دائمی اش بر لامسه  لامسه نتواند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محسوس اثرش هم محسوس است مثلا حرارت وبرودت با حس درک  می شود واثر آن هم با حس در 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قدرت کیف نفسانی است، صفت ونیروی است  مربوط به نفس ما، نه مربوط به بدن ما، هر چند نفس از طریق بدن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قدرت کیف نفسانی است اثرش هم نفسانی است وپذیرنده اثرش هم نفس است، مثلا قدرت بر  علم قدرت بر اراده وقدرت برحرکت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 برعلم، اراده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می گذارد که  امر نفسانی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قدرت بر اراده خودش قدرت است پس می توانیم بگوییم که قدرت بر  اراده ی که داریم تاثیر گذاشته است وما اراده کرده ایم یعنی اراده ما را به کار  می گیرد یا قدرت بر علم داریم که به سمت آن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بر امور نفسانی تاثیر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بیان فوق قدرت با مزاج درمحسوس وغیر محسوس بودن وهم در اثر  شان وهم در پذیرنده اثرشان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میر سید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یعنی معلول ولازم شی، وشما از اینکه اثر  مختلف است پی بردید که موثر مختلف است در حالیکه یک موثر می تواند دوتا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تعدد تابع، لازم واثر دلیل بر تعدد موثر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قاعده 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می گوید از یک موثر نمی تواند دوتا اثر   داشته باشد، ولی این قاعده در باب واحد حقیقی جاری است، اما واحد غیر حقیقی مثل ما  نحن فیه می تواند جهات مختلف دارد ومی تواند اثر متعدد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طبق بیان که کردیم وارد نیست؛ چرا که ماهم اثر هم  تاثیر وهم موثر دوتا کردیم، یعنی تنها از تعدد اثر به موثر پی نبردیم بلکه تاثیر  وموثر را هم دوتا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تفارق‌ القدرة الطبیعةو کذا تفارق‌ المزاج‌ المقارن للشعور بعد موافقتها ایاهما فی کونها صفة مؤثرة و قوّة بمقارنةالشعور فی الاوّل‌ و المغایرة فی التابع‌ فی الثانی و هذا نشر علی ترتیب اللّف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کان تابع القدرة  ای اثرها مغایر التابع المزاج و اثره لانّ المزاج کما مر کیفیة متوسّطة بین  الکیفیات الاربع فیکون من جنس الکیفیات المحسوسة و اثره من جنس اثرها و تاثیرها  انّما هو فی مایجانسها</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التقریر اندفع ما فی الحواشی الشریفة من انّه یجوز ان یکون  لمتبوع واحد باعتبارات مختلفة توابع متنوعة فتغایر التوابع لا یستلزم تعدد المتبوع  انتهی فلیتدبر</w:t>
      </w:r>
      <w:r>
        <w:rPr>
          <w:rFonts w:eastAsia="IRNazanin" w:cs="IRNazanin"/>
          <w:color w:val="111111"/>
          <w:sz w:val="28"/>
          <w:szCs w:val="28"/>
          <w:rtl w:val="true"/>
          <w:lang w:bidi="fa-IR"/>
        </w:rPr>
        <w:t>.</w:t>
      </w:r>
      <w:bookmarkStart w:id="52" w:name="pg4404_23307"/>
    </w:p>
    <w:p>
      <w:pPr>
        <w:pStyle w:val="Heading2"/>
        <w:numPr>
          <w:ilvl w:val="1"/>
          <w:numId w:val="1"/>
        </w:numPr>
        <w:rPr/>
      </w:pPr>
      <w:bookmarkStart w:id="53" w:name="__RefHeading___Toc1534894_1479056682"/>
      <w:bookmarkStart w:id="54" w:name="_Toc18"/>
      <w:bookmarkEnd w:id="52"/>
      <w:bookmarkEnd w:id="53"/>
      <w:r>
        <w:rPr>
          <w:rtl w:val="true"/>
        </w:rPr>
        <w:t xml:space="preserve">قدرت مصحِّح فعل از فاعل  </w:t>
      </w:r>
      <w:r>
        <w:rPr/>
        <w:t>93/07/15</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مصحِّح فعل از فاعل</w:t>
      </w:r>
    </w:p>
    <w:p>
      <w:pPr>
        <w:pStyle w:val="BookText"/>
        <w:rPr/>
      </w:pPr>
      <w:r>
        <w:rPr>
          <w:rFonts w:ascii="IRNazanin" w:hAnsi="IRNazanin" w:eastAsia="IRNazanin"/>
          <w:color w:val="111111"/>
          <w:sz w:val="28"/>
          <w:sz w:val="28"/>
          <w:szCs w:val="28"/>
          <w:rtl w:val="true"/>
          <w:lang w:bidi="fa-IR"/>
        </w:rPr>
        <w:t>خصوصیات قدرت را توضیح می دادیم، وبیان کردیم که در تحت چه کلی است  وگفتیم که از مصادیق قوه است وهم چنین رابطه ی آنرا با طبیعت ومزاج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امکان را که لازمه ی اصل فعل است عطا نمی کند؛ چرا که آن امکان  لازمه ی ماهیت است وقدرت نمی تواند ایجاد کند ولی امکان انتساب فعل به فاعل از  ناحیه ی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انتساب از ناحیه ی اراده درست می شود وقبل از اراده امکان انتساب  دارد که لازمه ی قدرت است اما امکان انتساب به فاعل از ناحیه قدرت است وبعد از  اراده نسبت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مصحح فعل است یعنی نسبت آن فعل را ممکن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بلحاظ نسبت به فعل امکان می دهد یعنی نسبت را بین فاعل وفعل ممکن می سازد، نه  اینکه خود فعل را ممکن کند، بعبارت دیگر بلحاظ نسبت، فعل را ممکن می کند نه بلحاظ  ذات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چهارم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قدرت به فعل وترک مساوی است، طبق معنای  حکمای امامیه ومعتزله، اما اشاعره که قدرت حادث را موثر نمی داند قدرت به یک طرف  نسبت می دهد، طبق این مبنا همه ی کار ها را خدا انجام می دهد وفقط فعل از طریق  انسان ظاهر می شود وقدرت انسان تعلق می گیرد بر فعل دیگر بر ترک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انسان تعلق می گیرد وموثر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هرچه را خداوند اراده می کند چه فعل  باشد چه ترک قدرت ما به آن تعلق می گیرد نه به دوطرف فعل وترک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قدرت قبل از فعل حاصل است ویا حین فعل حاصل می شود وحادث  است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گفته اند که قدرت قبل از فعل حاصل می شود وگروهی گفته  اند که قدرت حین فعل حاصل می شود وحادث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قبل از فعل نباشد لازم می آید تکلیف ما لایطاق  وتکلیف مالایطاق باطل است پس اینکه قدرت حین فعل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در حال کفر مکلف است به ایمان وقتی که شروع می کند به ایمان  مکلف نیست والا تحصیل حاصل است ومحال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درحال مکلف باشد ولی قدرت نباشد تکلیف  به مالایطاق است وتکلیف به مالایطاق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قدرت درحال کفر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قدرت حین فعل باشد لازم می آید که هیچ کس معصیت نکند؛ چرا که از  ما ترک معصیت خواسته شده است وطبق قول شما وقتی ما شروع می کنیم به ترک معصیت قدرت  حاصل می شود ووقتی که ما شروع می کنیم طلب ترک معصیت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از شروع  ترک معصیت که قدرت نداریم برترک؛ چرا که مشغول ترک نشده ایم بلکه قدرت بر معصیت  داریم واگر تکلیف کند تکلیف مالایطاق است واگر تکلیف نکند که اصلا معصیت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جز از علت تامه است چرا که باید فعل را تصور وبعد  تصدیق به فائده کنیم ومانع نباشد وما قدرت داشته باشیم تا اراده کنیم وفعل واقع  شود حال اگر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جزء اخیر که اراده جزمیه است با فعل مقارن است زماناً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از چیز های است که فعل بر آن متوقف است ومورد حاجت وچیزی که  مورد حاجت است مورد استغنا نیست واگر قدرت همراه باشد مورد استغنا خواهد بود یعنی  فعل در حدوثش به آن محتاج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القدرة مصحّحة للفعل بالنسبة؛ ای مصحّحة لنسبة الفعل إلی الفاعل ای تجعله بحیث یصح صدوره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الصحة هو الجواز و الامکان،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 براینکه معنای صحت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صحّ صدوره عنه صحّ عدم صدوره أیضا، فبقید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الایجاب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قدرت فعل را واجب نمی کند بلکه اراده فعل را واجب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الفعل  فی نفسه، فانّها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محتاجة الی العلة، لما  مرّ سابقا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امکان الممکن لازم  لماهیّته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لزم الانقلاب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لوازم الماهیّة غیر  مجعولة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بالطرفین‌ ای بالفعل و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السواء علی ما ذهب إلیه الحکماء و المعتزلة لا بطرف واحد علی ما ذهب إلیه  الاشاعرة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قدرت تعلق به دوطرف می گیرد نه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معنی القدرة صحة الفعل و الترک معا لا صحّة احدهما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معنای قدرت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المعتزلة یدعون الضرورة  فیه کما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فی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تتقدّم‌ القدرة الفعل‌ فیکون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زماناً، خلافا للاشاعرة و بعض المعتزلة  فانّها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عندهم مع الفعل لا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واحتجت المعتزلة بوجوه  ثلاثة</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الکافر مکلّف  بالایمان حال الکفر اجماعا فلو لم یکن قادرا علی الایمان حال الکفر لزم ان یکون  تکلیفه بالایمان تکلیفا بما لا یطاق اذا لا ایمان حال الکفر غیر مقدور علی ذلک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قدرت حین فعل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یلزم ان لا یتصور عصیان من احد اذ لا تکلیف مع العصیان لاستحالة طلب الحاصل، ولا  قدرة قبله فیکون التّکلیف بترک العصیان تکلیفاً بما لا یطاق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به مالایطاق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بالاتفاق لانّ مَن قال  بجوازه لم یقل بوقوعه فضلاً عن عمومه</w:t>
      </w:r>
      <w:r>
        <w:rPr>
          <w:rFonts w:eastAsia="IRNazanin" w:cs="IRNazanin"/>
          <w:color w:val="111111"/>
          <w:sz w:val="28"/>
          <w:szCs w:val="28"/>
          <w:rtl w:val="true"/>
          <w:lang w:bidi="fa-IR"/>
        </w:rPr>
        <w:t>.</w:t>
      </w:r>
      <w:bookmarkStart w:id="55" w:name="pg4404_23310"/>
    </w:p>
    <w:p>
      <w:pPr>
        <w:pStyle w:val="BookText"/>
        <w:rPr/>
      </w:pPr>
      <w:bookmarkEnd w:id="55"/>
      <w:r>
        <w:rPr>
          <w:rFonts w:ascii="IRNazanin" w:hAnsi="IRNazanin" w:eastAsia="IRNazanin"/>
          <w:color w:val="111111"/>
          <w:sz w:val="28"/>
          <w:sz w:val="28"/>
          <w:szCs w:val="28"/>
          <w:rtl w:val="true"/>
          <w:lang w:bidi="fa-IR"/>
        </w:rPr>
        <w:t>و الی هذا الوجه اشار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لتکلیف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القدرة مما یحتاج إلیه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الفعل حال وجوده مستغن عن القدرة لامحة و الی هذا الوجه اشار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للتنافی‌</w:t>
      </w:r>
      <w:r>
        <w:rPr>
          <w:rFonts w:eastAsia="IRNazanin" w:cs="IRNazanin"/>
          <w:color w:val="111111"/>
          <w:sz w:val="28"/>
          <w:szCs w:val="28"/>
          <w:rtl w:val="true"/>
          <w:lang w:bidi="fa-IR"/>
        </w:rPr>
        <w:t>.</w:t>
      </w:r>
    </w:p>
    <w:p>
      <w:pPr>
        <w:pStyle w:val="Heading2"/>
        <w:numPr>
          <w:ilvl w:val="1"/>
          <w:numId w:val="1"/>
        </w:numPr>
        <w:rPr/>
      </w:pPr>
      <w:bookmarkStart w:id="56" w:name="__RefHeading___Toc1534896_1479056682"/>
      <w:bookmarkStart w:id="57" w:name="_Toc19"/>
      <w:bookmarkEnd w:id="56"/>
      <w:r>
        <w:rPr>
          <w:rtl w:val="true"/>
        </w:rPr>
        <w:t xml:space="preserve">تقدم قدرت برفعل </w:t>
      </w:r>
      <w:r>
        <w:rPr/>
        <w:t>93/07/16</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قدرت برفعل</w:t>
      </w:r>
    </w:p>
    <w:p>
      <w:pPr>
        <w:pStyle w:val="BookText"/>
        <w:rPr/>
      </w:pPr>
      <w:r>
        <w:rPr>
          <w:rFonts w:ascii="IRNazanin" w:hAnsi="IRNazanin" w:eastAsia="IRNazanin"/>
          <w:color w:val="111111"/>
          <w:sz w:val="28"/>
          <w:sz w:val="28"/>
          <w:szCs w:val="28"/>
          <w:rtl w:val="true"/>
          <w:lang w:bidi="fa-IR"/>
        </w:rPr>
        <w:t>معتزله قائل اند به تقدم قدرت بر فعل واشاعره می گویند قدرت حین فعل  حادث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سه دلیل بر مدعای شان اقامه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دلیل همراهی قدرت با فعل باطل می شود ولذا سبق قدرت  بر فعل ثابت می شود؛ چرا که تاخر قدرا از فعل را هیچ کس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 حالت بشتر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قدرت همراه فعل است باید قدرت حق تعالی هم همراه فعل حق باشد  وفعل حق که عالم باشد حادث است پس باید قدرت حق تعالی حادث باشد، درحالیکه قدرت حق  قدیم است نه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حق تعالی در ازل عالم را آفریده است، که خود  شما هم قبول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مبنای شما یا باید قدرت خداوند تعالی حادث باشد ویا  عالم ازلی باشد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اگر قدرت همراه فعل باشد تلکیف کافر وتکلیف  عاصی تکلیف به مالایطاق است و خداوند تعالی هم به فاعل حرام تکلیف می کند که فعل  خود را ترک کن وهم به تارک واجب امر کند که واجب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قبل از  فعل نباشد قبل از ترک حرام قدرت بر ترک ندارد وقبل از فعل واجب هم قدرت بر فعل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عاصی وتکلیف کافر تکلیف به مالایطاق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نه تکلیف کافر  تکلیف به مالایطاق است ونه تکلیف عاصی؛ چرا که وقتی که تکلیف می کند که فعل را  شروع که قدرت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باعتبار آن بعد است که ودر آن بعد عاصی وکافر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درحین امتثال تکلیف، قدرت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که فعل محتاج است به قدرت وزمانیکه  شروع کردیم به فعل خود شروع مستغنی می شود از قدرت پس اگر قدرت حین فعل باشد فعل  غنی می شود از قدرت درحالیکه محتاج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احتیاج به قدرت دارد، اما احتیاج به سبق قدرت ندارد،  همینکه هنگام فعل قدرت است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قدرت حادث است که همراه فعل است اما قدرت قدیمه را قبول  داریم که قبل از فعل است اگر نقض می کنید باید بر قدرت حادث وارد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سبق قدرت برفعل بدیهی است واین وجوه که معتزله آورده  تنبیه بر امر بدیهی است واگر بر تنیبه اشکال وارد باشد مشکل درست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قدرت قبل از فعل بدیهی است چرا که ما در خودمان می یابیم که  در حین ایستادن قدرت بر نشستن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نشسته است همین که شروع کرد به ایستادن قدرت  همراه آن ودر آن بعدی قدرت همراه ما است تا اینکه کاملا بایستیم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قدرت قبل از فعل است دلیلش چیست؟</w:t>
      </w:r>
    </w:p>
    <w:p>
      <w:pPr>
        <w:pStyle w:val="BookText"/>
        <w:rPr/>
      </w:pP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قدرت بر فعل قبل از فعل است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قائل است که عرض در دوزمان باقی نمی ماند  برخلاف جوهر که در دوزمان باقی می ماند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 می گوید قیامت جسمانی است واگر این کرات باقی باشد وقیامت برپا  شود که در این صورت نمی تواند قیامت برپا شود ودر کنار این کرات قیامت برپا شود  خلا لازم می آید پس باید این دنیا از بین برود تا قیامت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تام جا نمی خواهد که بگوییم عالم آخرت در کجا است بله اگر  بگوییم بهشت کجا است حرف درستی است ولی اگر بگوییم کل عالم آخرت جایش کجا است حرف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عالم دنیا از بین برود وبه چه جهت، حق تعالی که کارش  ایجاد وفیض رساندن است واز بین بردن فیض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فنا را خلق می کند واین عالم را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که دنیا را بوجود آورده از بین می برد واین طور  نیست که فاعل فعل نابود کننده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مبنای مشاء که عرض لایبقی زمانیین، اگر قبل از فعل قدرت باشد در  آن دوم که فعل شروع می شود قدرت نخواهد بود چرا که در زمان دوم عرض باقی نیست،  اما اگر قدرت همراه فعل باشد چنین مشکلی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بگویید قدرت دوم زمان  فعل بوجود می آید این همان حرف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بدون قدرت انجام نمی شود، معلول بدون علت انجام نمی شود،  شما می گویید معلول بدون مقارنت علت انجام نمی شود ومامی گوییم معلول بدون علت  انجام نمی شود پس اینکه معلول باید مقارن علت باشد اول نزاع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القدرة متقدّمة علی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مقارن 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اما حدوث قدرة اللّه  تعالی او قدم العالم و کلاهما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احد المحالین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قدرت حق یا ازلی بودن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لولاه‌؛ ای لو لا تقدم القدرة علی الفعل</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 عن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بانّا لا  نسلّم أنّ التکلیف بالایمان او تبرک العصیان قبل وقتهما تکلیف بغیر المقدور و  انّما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به ایمان وترک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به مالایطاق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به ایمان وترک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مقدورین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حین تکلیف ونه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بل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به ایمان وترک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مقدوران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دریک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فی ثانی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معصیت، حال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ترک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لیس من تکلیف ما لا یطاق</w:t>
      </w:r>
      <w:r>
        <w:rPr>
          <w:rFonts w:eastAsia="IRNazanin" w:cs="IRNazanin"/>
          <w:color w:val="111111"/>
          <w:sz w:val="28"/>
          <w:szCs w:val="28"/>
          <w:rtl w:val="true"/>
          <w:lang w:bidi="fa-IR"/>
        </w:rPr>
        <w:t>.</w:t>
      </w:r>
      <w:bookmarkStart w:id="58" w:name="pg4404_23313"/>
    </w:p>
    <w:p>
      <w:pPr>
        <w:pStyle w:val="BookText"/>
        <w:rPr/>
      </w:pPr>
      <w:bookmarkEnd w:id="58"/>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الحاجة إنّما  هی الی نفس القدرة لا الی سبقها بالزمان و هی حاصلة حین کون القدرة مع الفعل فلا  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الکلام  فی القدرة الحادثة المسمّاة بالاستطاعة و القدرة القدیمة خارجة عن محل النّزاع،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سبق قدرت برفعل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ضروریّة و هذه الوجوه  تنبیهات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بدیهی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القطع حاصل بقدرة القاعد فی وقت قعوده علی القیام و القائم فی حال  قیامه علی القعود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احتجت الاشاعرة أیضا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القدرة عرض و  العرض لا یبقی زمانین فلو کانت قبل الفعل لنعدمت حال الفعل فیلزم وجود المقدور  بدون القدرة و المعلول بدون العلّة و لا یرد النقض بالقدرة القدیمة لانها لیست من  قبیل الاعراض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بعد تسلیم امتناع  بقاء الاعراض بانّ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یکون محالا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وجود المعلول بدون ان یکون له علّة اصلا و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الذی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مقارنة العلة بل مع سبقها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استحالة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علت بر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محلّ النزاع</w:t>
      </w:r>
      <w:r>
        <w:rPr>
          <w:rFonts w:eastAsia="IRNazanin" w:cs="IRNazanin"/>
          <w:color w:val="111111"/>
          <w:sz w:val="28"/>
          <w:szCs w:val="28"/>
          <w:rtl w:val="true"/>
          <w:lang w:bidi="fa-IR"/>
        </w:rPr>
        <w:t>.</w:t>
      </w:r>
    </w:p>
    <w:p>
      <w:pPr>
        <w:pStyle w:val="Heading2"/>
        <w:numPr>
          <w:ilvl w:val="1"/>
          <w:numId w:val="1"/>
        </w:numPr>
        <w:rPr/>
      </w:pPr>
      <w:bookmarkStart w:id="59" w:name="__RefHeading___Toc1534898_1479056682"/>
      <w:bookmarkStart w:id="60" w:name="_Toc20"/>
      <w:bookmarkEnd w:id="59"/>
      <w:r>
        <w:rPr>
          <w:rtl w:val="true"/>
        </w:rPr>
        <w:t xml:space="preserve">بررسی دلایل اشاعره </w:t>
      </w:r>
      <w:r>
        <w:rPr/>
        <w:t>93/07/19</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دلایل اشاعره</w:t>
      </w:r>
    </w:p>
    <w:p>
      <w:pPr>
        <w:pStyle w:val="BookText"/>
        <w:rPr/>
      </w:pPr>
      <w:r>
        <w:rPr>
          <w:rFonts w:ascii="IRNazanin" w:hAnsi="IRNazanin" w:eastAsia="IRNazanin"/>
          <w:color w:val="111111"/>
          <w:sz w:val="28"/>
          <w:sz w:val="28"/>
          <w:szCs w:val="28"/>
          <w:rtl w:val="true"/>
          <w:lang w:bidi="fa-IR"/>
        </w:rPr>
        <w:t>بحث در این داشتیم که آیا  قدرت بر فعل قبل از فعل موجود است ویا همراه فعل موجود می شود معتزله معتقد است که  قدر قبل از فعل وجود دار د ولی اشاعره می گوید قدرمقارن فعل بوجود می آید، وبرای  این مدعایش سه دلیل اقامه کرده است، که دلیل اولش بیان شد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دلیل اول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علت ومعلول مقارن است زمانا ومقدم است رتبتا این در علت تامه، اما علت  ناقصه می تواند تقدم زمانی هم داشته باشد وقدرت علت ناقصه است پس می تواند سبق بر  معلول داشته باشد وقتی که علت تام شد ومعلول را ایجاد کرد قدرت همراه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قدرت همراه فعل است این را هم شاعره قبول دارد وهم معتزله اما ینکه  قدرت سبق دارد یا نه؟ اشاعره می گوید سبق ندارد ولی معتزله می گوید سبق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سبق داشتن ونداشتن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وقتی که اشاعره می گوید سبق ندارد آوردن  مدعا در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قبل  از اینکه وجود بگیرد معدوم است ودر زمان معدوم بودنش وجود نمی گیرد ودر غیر این  صورت لازم می آید اجتماع وجود وعدم که ممتنع است و قدرت به ممتنع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در  حال عدمش ممتنع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وقدرت به ممتنع تعلق نمی گیرد پس فعل در حال عدمش متعلق  قدرت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نتیجه قدرت مقارن است با وجود 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قیاس فوق مقدمه دوم  بدیهی است ونیاز به اثبات ندارد مقدمه ای اول اثباتش به این نحو است که فعل چنانچه  در حال معدوم بودنش وجود بگیرد اجتماع وجود وعدم لازم می آید که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قبل از فعل حاصل باشد لازم می آید که فعل قبل از وقوعش ممکن الوقوع باشد، درحالیکه  ممکن الوقوع نیست بلکه ممتنع الوقوع است، در غیر این صورت لازم می آید که قدرت  همراه فعل باشد نه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قبل  از فعل باشد فعل قبل از وقوعش ممکن خواهد بود ووقتی که قدرت را صرف امکانش کردیم  قدرت همراهش می شود پس قدرت باید حین وقوعش باشد و الا لازم می آید که فعل قبل از  وقوع ممکن باشد وفعل قبل از وقوع ممکن نیست والا قبل از وقوع فعل واقع می شود  وقدرت همراه فعل می شود در حالیکه شما قدرت را قبل از فعل گرفتید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اشکال در  فعل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آید، چه شما قدرت قدیمه را مورد بحث قرار  دهید چه قرار ندهید،‌ به این بیا که آیا قدرت حق سبق دارد یا ندارد اگر سبق دارد  لازم می آید که برفعل ممتنع تعلق گیرد، چنانکه در دلیل اول گفتید ودیگر اینکه عالم  قبل از خلقش ممکن باشد چنانکه در دلیل دوم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امتناع  فعل در حال عدمش چیست؟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این است که در عین عدم وجود بگیرد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اینکه  وجود بجای عدم بیاید؟ اگر بگویید در ظرف عدم نمی تواند وجود بگیرد این حرف درستی  نیست درظرف عدم وجود می گیرد یعنی جلو عدم را می گیرد وموجود می شود، اما اینکه با  قید عدم وجود نمی گیرد حرف صحیح است وما هم مدعی این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اشاعره  ومعتزله لفظی است، چرا که هریک قدرت بمعنای می گیرد ودر آن بحث می کند واگر هر دو  قدرت را به یک معنا بگیرد نزاعی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اگر  قوه موجود درعضله ی حیوان باشد که با اراده مبداء آثار مختلف است، با این نیرو  قادر برهریک از فعل وترک قادر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این معنای قدرت را اراده کرده است،  که هم تعلق می گیرد به هریک از دو ضد وهم قبل از فعل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چنانچه  بمعنای قوه مستجمه جمیع شرایط تاثیر باشد که اشاعره می گوید چنین قدرتی هم اولا به  یک طرف فعل وترک تعلق می گیرد، نه به ضدین وثانیا همراه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الفعل حال عدمه ممتنع،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لاستحالة اجتماع الوجود و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شی‌ء من الممتنع بمقدور وفاقا</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قبل الفعل لکان الفعلُ قبل وقوعه  ممکنا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قبل از 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فعل قبل از وقوعش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فرض وقوعه کون القدرة معه لا قبله</w:t>
      </w:r>
      <w:r>
        <w:rPr>
          <w:rFonts w:eastAsia="IRNazanin" w:cs="IRNazanin"/>
          <w:color w:val="111111"/>
          <w:sz w:val="28"/>
          <w:szCs w:val="28"/>
          <w:rtl w:val="true"/>
          <w:lang w:bidi="fa-IR"/>
        </w:rPr>
        <w:t>.</w:t>
      </w:r>
      <w:bookmarkStart w:id="61" w:name="pg4404_23316"/>
    </w:p>
    <w:p>
      <w:pPr>
        <w:pStyle w:val="BookText"/>
        <w:rPr/>
      </w:pPr>
      <w:bookmarkEnd w:id="61"/>
      <w:r>
        <w:rPr>
          <w:rFonts w:ascii="IRNazanin" w:hAnsi="IRNazanin" w:eastAsia="IRNazanin"/>
          <w:color w:val="111111"/>
          <w:sz w:val="28"/>
          <w:sz w:val="28"/>
          <w:szCs w:val="28"/>
          <w:rtl w:val="true"/>
          <w:lang w:bidi="fa-IR"/>
        </w:rPr>
        <w:t>و الوجهان متقاربان و  جوابهما بعد النقض بالقدرة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ارید بامتناع الفعل حال العدم امتناعه مع وصف کونه معدوما فممنوع  لکنه لا ینافی المقدوریة و امکان الحصول من القادر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امتناعه فی زمان عدمه فممنوع بل هو ممکن بان یحصل بدلَ عدمه  الوجودُ کما هو شان سایر الممکنات،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ما جمع الامام  الرازی بین المذهبین فی المسألتین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سابق که آیا قدرت  به ضدین تعلق می گیرد ویا به یک طرف ضدین واین مساله که آیا قدرت قبل از فعل وجود  دارد یا همراه فعل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القدرة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تطلق علی القوة العضلیة التی هی مبدأ الآثار المختلفة فی الحیوان  بحیث متی انضم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کلّ واحد من الضدین حصل دون الاخر و لا شک ان نسبته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الضدین علی السواء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القوة المستجمعة لشرائط التأثیر و  لا شک فی امتناع تعقلها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بالضدّین و الّا اجتمعا فی الوجود بل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مستجمه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کلّ 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قوه مستجمه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مقدور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لاختلاف الشرائط بحسب مقدور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الاشعری اراد  بالقدرة المعنی الثانی فحکم بانّها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تتعلّق بالضدّین و لا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المعتزلة ارادوا بها  المعنی الاوّل فذهبوا الی 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بالضّدین و 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الفعل، هذا</w:t>
      </w:r>
      <w:r>
        <w:rPr>
          <w:rFonts w:eastAsia="IRNazanin" w:cs="IRNazanin"/>
          <w:color w:val="111111"/>
          <w:sz w:val="28"/>
          <w:szCs w:val="28"/>
          <w:rtl w:val="true"/>
          <w:lang w:bidi="fa-IR"/>
        </w:rPr>
        <w:t>.</w:t>
      </w:r>
    </w:p>
    <w:p>
      <w:pPr>
        <w:pStyle w:val="Heading2"/>
        <w:numPr>
          <w:ilvl w:val="1"/>
          <w:numId w:val="1"/>
        </w:numPr>
        <w:rPr/>
      </w:pPr>
      <w:bookmarkStart w:id="62" w:name="__RefHeading___Toc1534900_1479056682"/>
      <w:bookmarkStart w:id="63" w:name="_Toc21"/>
      <w:bookmarkEnd w:id="62"/>
      <w:r>
        <w:rPr>
          <w:rtl w:val="true"/>
        </w:rPr>
        <w:t xml:space="preserve">ایراد صاحب مواقف برجمع فخررازی </w:t>
      </w:r>
      <w:r>
        <w:rPr/>
        <w:t>93/07/20</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صاحب مواقف برجمع فخررازی</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فخررازی بین کلام متعزله واشعری جمع کرد به این صورت که قدرت دوتا  معنا دادر؛ یکی قوه ی در عضله ودیگری قوه ی همراه شرایط تاثیر، مراد معتزله معنای  اول قدرت است که هم بر ضدین تعلق می گیرد وهم قبل از فعل است و مراد اشعری معنای  دوم قدرت است که به یکی از ضدین تعلق می گیرد ومقارن فعل وجود می گیرد نه سابق بر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مواقف بعد از نقل جمع فوق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بحث را  بیان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شارح مواقف در وجه بحث می گوید که اشعری اصلا تاثیر قدرت  حادث را قبول ندارد چگونه می تواند مراد اشعری قدرت همراه شرایط تاثیر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تاثیر تاثیر فعلی نیست بلکه مراد تاثیر شانی است، پس  می تواند مراد اشعری قدرت همراه شرایط تاثیر باشد، به این معنا که شانیت تاثیر را  دارد، چنین قدرتی اولاً به یکی از ضدین تعلق می گیرد وثانیاً همراه فعل است اما  بخاطر اینکه مانع دارد تاثیرش فعلی نمی شود، بعبارت دیگر قدرت که شرایط تاثیر را  دارد همراه فعل است ولی چون فعل متعلق قدرت خداوند تعالی است قدرت حادث نمی تواند  تاثیر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مراد از تاثیر تاثیر شانی است ایراد  صاحب مواقف بر دومعنای قدرت هم دفع شد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فخررازی که مراد اشعری از قدرت قدرتی است که شرایط تاثیر  را دارد ومراد معتزلی از قدرت قوه ی است که در عضله وجود دارد موئیدش این است که  اشعری می گوید قدرت حادث موثر نیست، روشن است که مراد اشعری قدرت همراه شر ایط  تاثیر است نه قدرت که شرایط تاثیر را ندارد چرا که هیچ کس چنین قدرتی را موثر نمی  داند، این اختصاص به اشعری ندارد آنچه که مختص اشعری است آن است که قدرت همراه  شرایط تاثیر را موثر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روشن است که مراد متعزله از قدرت قوه ی  موجود در عضله است، چرا که قدرت همراه شرایط تاثیر مقارن فعل است نه قبل از فعل</w:t>
      </w:r>
      <w:r>
        <w:rPr>
          <w:rFonts w:eastAsia="IRNazanin" w:cs="IRNazanin"/>
          <w:color w:val="111111"/>
          <w:sz w:val="28"/>
          <w:szCs w:val="28"/>
          <w:rtl w:val="true"/>
          <w:lang w:bidi="fa-IR"/>
        </w:rPr>
        <w:t>.</w:t>
      </w:r>
      <w:bookmarkStart w:id="64" w:name="pg4404_23318"/>
    </w:p>
    <w:p>
      <w:pPr>
        <w:pStyle w:val="BookText"/>
        <w:rPr/>
      </w:pPr>
      <w:bookmarkEnd w:id="64"/>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المواقف بعد ما نقل هذا الجمع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یبیّن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 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ببعض النسخ و توجیهه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الحادثة لیست مؤثرة عند الاشعری فکیف یصحّ أن یقال إنه أراد  بالقدرة القوّة المستجمعة لشرائط التأثیر؟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المراد  من التأثیر المعتبر فی مفهوم القدرة هو التأثیر بالقوّة لا بالفعل فندفع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درکلام مواقف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اندفع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ازقدرت تاثیر 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علی تفسیری القدرة علی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العجب ان قول  الاشعری بعدم التأثیر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القدرة الحادثة ممّا یؤیّد هذا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فخررازی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لو کان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القدرة هو المعنی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اول که  فخربیان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هذا القول مختصا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 لم یقل احد بتأثیر العلّة الغیر المستجمعة للشرائط و أمّا  المعتزلة فظاهر أنّ مرادهم لا یمکن ان یکون 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فخر بیان کرد، چرا که معنای دوم قدرت همراه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التعیّن عندهم و علی اصولهم هو المعنی الاوّل فلیثبّت</w:t>
      </w:r>
      <w:r>
        <w:rPr>
          <w:rFonts w:eastAsia="IRNazanin" w:cs="IRNazanin"/>
          <w:color w:val="111111"/>
          <w:sz w:val="28"/>
          <w:szCs w:val="28"/>
          <w:rtl w:val="true"/>
          <w:lang w:bidi="fa-IR"/>
        </w:rPr>
        <w:t>.‌</w:t>
      </w:r>
    </w:p>
    <w:p>
      <w:pPr>
        <w:pStyle w:val="Heading2"/>
        <w:numPr>
          <w:ilvl w:val="1"/>
          <w:numId w:val="1"/>
        </w:numPr>
        <w:rPr/>
      </w:pPr>
      <w:bookmarkStart w:id="65" w:name="__RefHeading___Toc1534902_1479056682"/>
      <w:bookmarkStart w:id="66" w:name="_Toc22"/>
      <w:bookmarkEnd w:id="65"/>
      <w:r>
        <w:rPr>
          <w:rtl w:val="true"/>
        </w:rPr>
        <w:t xml:space="preserve">اجتماع دوتا قدرت بر مقدور واحد </w:t>
      </w:r>
      <w:r>
        <w:rPr/>
        <w:t>93/07/22</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دوتا قدرت بر مقدور واحد</w:t>
      </w:r>
    </w:p>
    <w:p>
      <w:pPr>
        <w:pStyle w:val="BookText"/>
        <w:rPr/>
      </w:pPr>
      <w:r>
        <w:rPr>
          <w:rFonts w:ascii="IRNazanin" w:hAnsi="IRNazanin" w:eastAsia="IRNazanin"/>
          <w:color w:val="111111"/>
          <w:sz w:val="28"/>
          <w:sz w:val="28"/>
          <w:szCs w:val="28"/>
          <w:rtl w:val="true"/>
          <w:lang w:bidi="fa-IR"/>
        </w:rPr>
        <w:t>قبلا بیان شد که دو علت تامه نمی تواند بر معلول واحد وارد شود مگر  علی سبیل بدل، بله دوتا معلول ناقصه می تواند جمع شود وبر معلول واحد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معلول نمی تواند با دو علت تامه وجود بگیرد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تا قادر می تواند بر مقدور واحد تعلق بگیرد؟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دوتا قادر می تواند مقدور واحد را ایجاد کند؟</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وقتی بر معلول وارد شود آنرا ایجاد می کند ولی قدرت  می تواند بر مقدور تعلق گیرد ولی مقدور وجود نگیرد، چنانکه می شود قدرت بر مقدور  تعلق گیرد ومقدور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تعلق علت بر معلول وایجاد آن تفاوت نیست  ولی بین تعلق قدرت بر مقدور وایجاد مقدور فرق است و در اینکه دوتا قدرت می تواند  بر مقدور واحد تعلق گیرد بحثی نیست، همه تعلق دوتا قدرت بر معلول واحد را قبول  دارد ولی در اینکه دوتا قدرت بر مقدور واحد تعلق گیرد وآنرا ایجاد کند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وبحث ما هم در این است که آیا می شود دوتا قدرت بر مقدور واحد تعلق گیرد و آنرا  ایجاد کند ویا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معتزله قدرت یک قسم بشتر نیست وآن قدرت موثر است که هم  قدرت قدیم چنین است وهم قدرت حادث به اذن الهی، ولی از نظر اشاعره قدرت به دوقسم  موثر وکاسب تقسیم می شود که قدرت قدیم موثر است وقدرت حادث کاسب، به این معنا که  کار توسط قدرت قدیم انجام می شود و قدرت حادث مقارن است با انجام کار پس موثر قدرت  الهی است وقدرت ما مقارن انجام کار است، وبخاطر همین مقارنت ما فکر می کنیم که قدرت  ما موثر است درحالیکه چنین نیست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بیان فوق اجتماع دوقدرت بر مقدور واحد وایجاد ممکن نیست  مگر اینکه یک قدرت موثر باشد وقدرت دیگر کاسب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دوتا قدرت برایجاد مقدور واحد مثل اجتماع دوعلت مستقل  است بر معلول واحد، همان گونه که اجتماع دوعلت بر معلول واحد ممکن نیست اجتماع  دوتا قدرت بر ایجاد مقدور واحد هم ممکن نیست؛ چرا که ایجاد مقدور با ایجاد معلول  یکی است، قادر که مقدور را ایجاد می کند علت تامه ی آن است ولی ما در این مساله از  حیث اینکه قادر است به آن نگاه می کنیم نه از حیث علت تامه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اجتماع دوتا علت بر معلول واحد جایز نیست اجتماع دوتا قدرت بر ایجاد مقدور واحد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قدرت می تواند مماثل باشند، که دو فرد قدرت از یک نوع  باشند، مثل اینکه انسان قدرت داشته باشد بر شخص مقدور ومثل همان قدرت را بر مقدور  دیگر هم داشته باشد؟</w:t>
      </w:r>
    </w:p>
    <w:p>
      <w:pPr>
        <w:pStyle w:val="BookText"/>
        <w:rPr/>
      </w:pP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تماثل دوقدرت، که فرد از قدرت مثل فرد دیگر آن باشد، ممکن  نیست،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الامثال فیما یجوز وفیما لایجوز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وچنانچه تعلق یکی از قدرت  بر مقدوری جایز باشد تعلق فردی دیگری ازقدرت که مثل آن است هم جایز خواهد ودرنتیجه  لازم می آید که دوتا قدرت بر مقدور واحد تعلق گیرد، وبلکه دوتا قادر برمقدور واحد  تعلق گیرد، چرا که حکم دوتا قدرت همان حکم دوتا قدرت است و در مساله قبل بیان  کردیم که دوتا قدرت نمی تواند بر مقدور واحد تعلق گیرد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تماثل دوتا قدرت جایز است، چرا که در مساله قبل ثابت شد که  تعلق دوتا قدرت بر مقدور واحد جایز است ولازمه جواز تماثل دوتا قدرت جواز تعلق دو  قدرت بر مقدور واحد است، نه ایحاد مقدور واحد و درمساله قبل ثابت شد که ایجاد  مقدور واحد توسط دوقادر ممکن نیست ولازمه ی جواز تماثل دوتا قدرت ایجاد مقدور واحد  نیست، بلکه تعلق دوتا قدرت بر مقدور واحد است که جایز است</w:t>
      </w:r>
      <w:r>
        <w:rPr>
          <w:rFonts w:eastAsia="IRNazanin" w:cs="IRNazanin"/>
          <w:color w:val="111111"/>
          <w:sz w:val="28"/>
          <w:szCs w:val="28"/>
          <w:rtl w:val="true"/>
          <w:lang w:bidi="fa-IR"/>
        </w:rPr>
        <w:t>.</w:t>
      </w:r>
      <w:bookmarkStart w:id="67" w:name="pg4404_23321"/>
    </w:p>
    <w:p>
      <w:pPr>
        <w:pStyle w:val="BookText"/>
        <w:rPr/>
      </w:pPr>
      <w:bookmarkEnd w:id="6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یتحد وقوع المقدور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تعدد القادر؛ ای امتنع ان یقع مقدور  واحد بقادرین، کما امتنع ان یقع معلول واحد بعلّتین مستقلتین علی ما مرّ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الحواشی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سید شریف بر شرح تجرید قوشجی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درباب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کلّ واحدة من القدرتین مؤثرة، وامّا من زعم انّ القدرة قد  تکون کاسبة لا مؤثرة فقد جوّز اجتماع قدرتین مؤثّرة و کاسبة علی مقدورٍ واحدٍ کما  فی افعال العباد الاختیاریّة و لکن لا یمکن وقوعه بهما و لم یجوِّز اجتماع مؤثرتین  و لا کاسبتین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اقتحم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داخل کرده درکلامش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الوقوع لامکان تعلق  القادرین بمقدورٍ واحدٍ بأن یکون کلّ منهما قادرا علیه و لکن لا یمکن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ثبت ان الممتنع هو وقوع المقدور الواحد بقادرین لا تعلّقهما به، ثبت انّه‌ لا استبعاد فی تماثلها؛ ای تماثل افراد القدرة بان  تکون قدرة الشّخص علی مقدور مماثلة لقدرته علی مقدور اخر علی ما توهّمه طائفةٌ من  المعتزلة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انّه لو جاز ذلک  و حکم المتماثلین واحد لجاز تعلّق کلّ واحدة منهما علی مقدور اخری فیلزم جواز  تعلّق قدرتین بل القادرین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بمقدور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برای بل القادرین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حکم القدرتین بعینه حکم القادرین و ثبت فی الحکم السابق امتناعه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قادرین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أنّ الثابت فی  الحکم السّابق إنّما هو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 لا تعلّقهما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 واحد</w:t>
      </w:r>
      <w:r>
        <w:rPr>
          <w:rFonts w:eastAsia="IRNazanin" w:cs="IRNazanin"/>
          <w:color w:val="111111"/>
          <w:sz w:val="28"/>
          <w:szCs w:val="28"/>
          <w:rtl w:val="true"/>
          <w:lang w:bidi="fa-IR"/>
        </w:rPr>
        <w:t>).</w:t>
      </w:r>
    </w:p>
    <w:p>
      <w:pPr>
        <w:pStyle w:val="Heading2"/>
        <w:numPr>
          <w:ilvl w:val="1"/>
          <w:numId w:val="1"/>
        </w:numPr>
        <w:rPr/>
      </w:pPr>
      <w:bookmarkStart w:id="68" w:name="__RefHeading___Toc1534904_1479056682"/>
      <w:bookmarkStart w:id="69" w:name="_Toc23"/>
      <w:bookmarkEnd w:id="68"/>
      <w:r>
        <w:rPr>
          <w:rtl w:val="true"/>
        </w:rPr>
        <w:t xml:space="preserve">بیان رابطه قدرت وعجز </w:t>
      </w:r>
      <w:r>
        <w:rPr/>
        <w:t>93/07/23</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بیانرابطه قدرت وعجز</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گفتیم که قوه بمعنای قدرت در مقابل عجز است اما تقابل شان کدام  یک از انواع چهار گانه ی تقابل است؟</w:t>
      </w:r>
    </w:p>
    <w:p>
      <w:pPr>
        <w:pStyle w:val="BookText"/>
        <w:rPr/>
      </w:pPr>
      <w:r>
        <w:rPr>
          <w:rFonts w:ascii="IRNazanin" w:hAnsi="IRNazanin" w:eastAsia="IRNazanin"/>
          <w:color w:val="111111"/>
          <w:sz w:val="28"/>
          <w:sz w:val="28"/>
          <w:szCs w:val="28"/>
          <w:rtl w:val="true"/>
          <w:lang w:bidi="fa-IR"/>
        </w:rPr>
        <w:t>در تقابل قدرت وعجز سه احتمال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مقابل عجز باشد به تقابل  عدم وملکه؛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قدرت وعجز تقابل تضاد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وعجز متناقض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وجمهور معتزله عجز را امر وجودی می دانند وقائل اند به تقابل  تضاد بین قدرت وعجز، امّا ابوهاشم عجز را عدمی می داند ومی گوید عجز عدم ملکه ی  قدرت است وبین قدرت وعجز تقابل عدم وملکه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 که عجز را وجودی می دانند دلیل شان است  که فرق است بین زمین گیر وکسی که ممنوع الفعل است، در زمین چیزی وجود دارد که نمی  گذارد بلند شود، بر خلاف کسی که از فعل منع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عجز امر وجودی است وبا قدرت  تقابل 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زمین گیر است چون قدرت ندارد نمی تواند بلند شود، نه  اینکه در او چیزی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زمین گیر وممنوع الفعل در این است که  ممنوع الفعل قدرت دارد ولی زمین گیر قدرت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نه بر صفت  وجودی بودن عجز داریم ونه بر عدم بودن آن، پس هم تقابل تضاد محتمل است وهم تقابل  ملکه وعدم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عجز هیئتی است شبیه آنچه درشخص مرتعش وجود  دارد در این صورت عجز امر وجودی است وبا قدرت تقابل تضاد دارد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درشخص مرتعش که دستش بی اختیار حرکت می کند، هیئتی وجود  دارد برخلاف هیئتی که در مختار است؛ یعنی درشخص مختار هیئتی به اسم قدرت وجود دارد  که با وجود آن دستش را با اختیار حرکت می دهد ودرشخص مرتعش هم هیئتی بر خلاف هیئت  مختار وجود دارد، که منشاء ارتعاش است؛ چرا که ارتعاش امر وجودی است وباید از امر  وجودی سرزده باشد، پس هم درمرتعش هیئتی وجود دارد، هم در مختار هیئتی به اسم قدرت  وجود دارد وهم در عاجز هیئتی شبیه مرتعش وجود دارد، طبیعی است که در این صورت بین  عجز وقدرت تقابل تضاد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در شخص عاجز هیئتی نیست بلکه قدرت هیئتی است که در شخص  سالم وجود دارد وعجز عدم آن هیئت است در این صورت عجر عدم ملکه ی قدرت است وبا  قدرت تقابل عدم وملکه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قدرت عبارت است از سلامت اعضا وعجز آفتی است که بر عرض  جسم یعنی هیئت خاص و از طریق آن بر خود جسم وارد می شود، در این صورت رابطه قدرت  وعجز تناقض خواهد بود چرا که آفت ملکه نیست که قدرت بشود عدم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ی قدرت با خُلق وفعل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هیئتی است که به طرفین فعل وترک تعلق می گیرد وخُلق ملکه ی است  برای نفس که بواسطه ی آن فعل را بدون فکر آنجام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قدرت وجودی است وهم  خُلق، ولی قدرت نسبتش به فعل وترک مساوی است و خُلق فقط به فعل تعلق می گیرد پس  بین قدرت وخُلق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حکم قدرت تعلق به طرفین است وحکم خُلق تعلق  به طرف واحد وتعلق به طرفین با تعلق به طرف واحد تضاد دارند پس قدرت وخُلق تضاد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القدرة تقابل العجز تقابل الملکة و العدم‌ علی ما ذهب إلیه ابو هاشم خلافا للاشاعرة و جمهور المعتزلة فانّهم  ذهبوا الی کون العجز ضدّا للقدرة و ادّعوا التفرقة الضروریة بین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الممنوع من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 زمن وممنوع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لکنّها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راجعة الی عدم القدرة فی الزمن و  وجودها فی الممنوع</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کون العجز صفة وجودیّة و لا علی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عدمیّا بل کلاهما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شرح المواقف</w:t>
      </w:r>
      <w:r>
        <w:rPr>
          <w:rFonts w:eastAsia="IRNazanin" w:cs="IRNazanin"/>
          <w:color w:val="111111"/>
          <w:sz w:val="28"/>
          <w:szCs w:val="28"/>
          <w:rtl w:val="true"/>
          <w:lang w:bidi="fa-IR"/>
        </w:rPr>
        <w:t>.</w:t>
      </w:r>
      <w:bookmarkStart w:id="70" w:name="pg4404_23324"/>
    </w:p>
    <w:p>
      <w:pPr>
        <w:pStyle w:val="BookText"/>
        <w:rPr/>
      </w:pPr>
      <w:bookmarkEnd w:id="70"/>
      <w:r>
        <w:rPr>
          <w:rFonts w:ascii="IRNazanin" w:hAnsi="IRNazanin" w:eastAsia="IRNazanin"/>
          <w:color w:val="111111"/>
          <w:sz w:val="28"/>
          <w:sz w:val="28"/>
          <w:szCs w:val="28"/>
          <w:rtl w:val="true"/>
          <w:lang w:bidi="fa-IR"/>
        </w:rPr>
        <w:t>والحق علی ما هو المستفاد  من نقد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العجز إن کان عبارة عن مثل ما یعرض للمرتعش و یمتاز به حرکته  عن حرکة المختار کانت القدرة عبارة عن هیئة تعرض عند سلامة الاعضاء یعبّر عنها  بالتمکّن او بما هو علّة له، فالقدرة وجودیّة و العجز أیضا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هیئتی است که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الاشاعرة ذهبوا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کانت القدرة عبارة عن  الهیئة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عند سلامة الاعضا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والعجز عبارة عن عدم تلک الهیئة فالقدرة وجودیة و العجز عدمی و لعلّ  المعتزلة ذهبوا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ان کانت القدرة  عبارة عن سلامة الاعضاء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عدم الآفة فیکون عدمیّة و العجز آفة تعرض الاعراض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ابتدا بر عرض جسم که هیئت خاص است وارد می شود وتوسط آن بر خود جسم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وجودیّة فهذا لا یطابق شیئا من المذهبین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تضاد می سازد چون هردو وجودی نیست ونه با عدم وملکه چرا که آفت ملکه نیست که  قدرت بشود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ویضاد  الخلق‌ُ بالرفع لیکون فاعل یضاد و المفعول محذوف، ای ویضادها ای القدرةَ  الخلقُ‌ لتضاد احکامهما فان القدرة تقتضی تساوی  نسبتها الی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بخلاف الخلق فانه ملکة للنفس یصدر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بلا رویّة و فکر، فلا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متعلّقا باحدهما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Heading2"/>
        <w:numPr>
          <w:ilvl w:val="1"/>
          <w:numId w:val="1"/>
        </w:numPr>
        <w:rPr/>
      </w:pPr>
      <w:bookmarkStart w:id="71" w:name="__RefHeading___Toc1534906_1479056682"/>
      <w:bookmarkStart w:id="72" w:name="_Toc24"/>
      <w:bookmarkEnd w:id="71"/>
      <w:r>
        <w:rPr>
          <w:rtl w:val="true"/>
        </w:rPr>
        <w:t xml:space="preserve">بیان رابطه خُلق با فعل </w:t>
      </w:r>
      <w:r>
        <w:rPr/>
        <w:t>93/07/24</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رابطه خُلق با فعل</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منشاء فعل است پس خُلق وفعل مغایرت مَنشاء با مُنشاء دارد ولی  خواجه به این اکتفا نمی کند، بلکه می گوید بین خُلق وفعل تضاد است؛ چرا که احکام  شان تضاد دارد یعنی فعل گاهی به تکلیف تعلق می گیرد ولی خُلق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وفعل  تضاد دارند، چنانکه قدرت وخُلق هم که هر دو منشاء اند بخاطر تضاد احکام شان تضاد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فعل در این جا مکلف به است نه مُکلِف، مُکلَف وتکلیف بمعنای  مصدری، چون تکلیف بمعنای مصدری فاعلش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بیان رابطه خُلق وفعل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مَنشاء وفعل مُنشاء است وخیلی از هم جدایند، چرا رابطه ی  شان را بیان 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وخُلق هر دومَنشاء اند و لذا جا داشت که رابطه ی شان بیان  شود، اما خُلق وفعل همان طور که خُلق منشاء فعل است فعل هم با تکرار منشاء خلق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خُلق فعل را ایجاد می کند وهم فعل با تکرار خُلق را بوجود می آورد ولذا  باید رابطه ی شان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بر خوش اخلاقی با قدرت بر خوش اخلاقی باهم در حل  واحد جمع می شوند پس تضاد اصطلاحی بین شان نیست، ودرنتیجه مراد از تضاد درکلام  خواجه باید تغایر باشد؛ یعنی خُلق وقدرت یکی نیستند، نه اینکه در محل واحد جمع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تغایر در مفهوم وصدق دارند تعبیر به تضاد شده، نه اینکه تضاد  اصطلاحی داشته باشند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تغایر از کلام محقق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قدرت وخُلق تغایر دارند نه  تضاد، چرا که اوصاف قدرت وخُلق تنافی دارند؛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 صالحاً لان یقع به  الضدان ای طرفی الفعل والترک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قدرت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الشی غیر صالح لان یقع به الضدان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خُلق، وکون الشی صالح با کون الشی غیر صالح تنافی دارند به این معنا که  اجتماع در صدق ندارند وبر ذات واحد از جهت واحد صدق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قدرت وخُلق اند  تغایر دارند یا ذاتا ویا اعتبارا، اما تضاد ندارند بلکه در محل واحد نسبت به فعل  واحد مثل جود جمع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الشی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 قدرت است تنافی دارد با کون الشی  غیر صالح که لازم خُلق است، وتنافی لازم مستلزم تنافی ملزوم است، بعبارت دیگر  تنافی لازم سرایت می کند به ملزوم ومستلزم امتناع اجتماع دوملزوم درمحل واحد می  شود پس قدرت وخُلق تضاد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میرسید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یا حملی است ویا شرطی، اگر دولازم حملی باشند  تنافی شان مستلزم تنافی ملزوم نیست، مثلا انسان لازم به اسم راه رفتن دارد که با  لازم دیگر آن که کتابت است تنافی دارد وباهم جمع می شود ولی ملزوم هردو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دولازم شرطی باشند تنافی شان مستلزم تنافی ملزوم است، مثل ان کانت  الشمس طالعة فالنهار موجودٌ وان کانت الشمس غاربة فاللیل موجودٌ، که وجود نهار با  وجود لیل تنافی دارند وتنافی لازم سرایت می کند به ملزوم وشمس طالع با شمس غارب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درمانحن فیه کون الشی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الشی غیر صالح لازم حملی قدرت  وخُلق اند وتنافی شان مستلزم تنافی قدرت وخُلق نمی شوند، بلکه فقط مستلزم تغایر  قدرت وخُلق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تغایر خُلق 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که مَنشاء خُلق می شود گاهی مکلف به است  ولی خُلق گاهی مَنشاء چنین فعلی نیست دلالت می کند که بر تغایر فعل وخُلق</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آنچه که بیان شد خواجه تضاد را اطلاق کرده بر تغایر  درمفهوم وصدق از باب اطلاق خاص بر عام؛ چرا که تغایر می تواند با اجتماع در محل  همراه باشد ومی تواند با امتناع اجتماع در محل واحد همراه باشد که تضاد اصطلاحی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اینکه مراد از تضاد در این جا تغایر است کلا فخررازی  است که گفته بین خلق وقدرت فرق است وخلق غیر از فعل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را می رساند نه تضاد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والفعلَ،‌ بالنصب عطف علی الضمیر المنصوب  المحذوف ای و یضاد الخلقُ الفعلَ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قدرت  وخلق تضاد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تضاد قدرت وخلق بخاطر تضاد احکام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لتضاد احکامهما فإنّ الفعل قد یکون تکلیفا بخلاف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تعرّضوا لمضادة  الخلق الفعل بناء علی انّ اکثر الاخلاق یحصل بمزاولة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  ومواظبت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الحواشی الشریفیة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میر سید شریف بر شرقوشجی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الواقع فی  نسخة شرح العلامة انما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هو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قال الشارح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مغایرة الخلق للقدرة و الفعل‌ لا  تضادهما و لعلّه اراد بالتضاد التغایر فی المفهوم و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المحشی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تضاد احکا مغایرت را افاده می  کند، نه تضاد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کون الشی‌ء صالحا لان یقع به الضّدان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متساوی النسبة إلیهما، وکونه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صالح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یقع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متنافیان لایصدقان علی ذات واحدة من جهة واحدة، فیجب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متعلق ها تنافی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تتغایر القدرة و الخلق إما ذاتا و إما اعتبارا، و أمّا تضادهما و امتناع اجتماعهما  فی محلّ فلا،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امتناع اجتماع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اجتماعهما فی محل واحد بالقیاس الی فعل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جود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یتوهم من ان تینک الصفتین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الشی غیرصالح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المتنافتین لازمتان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تنافی اللّازمین یستلزم امتناع  اجتماع هذین الملزومین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وخلق</w:t>
      </w:r>
      <w:r>
        <w:rPr>
          <w:rFonts w:eastAsia="IRNazanin" w:cs="IRNazanin"/>
          <w:color w:val="111111"/>
          <w:sz w:val="28"/>
          <w:szCs w:val="28"/>
          <w:rtl w:val="true"/>
          <w:lang w:bidi="fa-IR"/>
        </w:rPr>
        <w:t>).</w:t>
      </w:r>
      <w:bookmarkStart w:id="73" w:name="pg4404_23328"/>
    </w:p>
    <w:p>
      <w:pPr>
        <w:pStyle w:val="BookText"/>
        <w:rPr/>
      </w:pPr>
      <w:bookmarkEnd w:id="73"/>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تنافی اللازمین الحملیین یستلزم تغایر الملزومین لا  امتناع اجتماعهما فی محل واحد و المقتضی لامتناع الاجتماع هو تنافی اللّوازم  الاتصالیة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نکتة سریّة قد غفل عنها اقوام فضلّوا و اضلّوا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کون الفعل بحیث یکون تکلیفا و کون الخلق علی خلاف ذلک یدلّ  علی تغایرهما دون تضادهما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انّ اطلق التضاد علی التغایر فی المفهوم و الصّدق اطلاقا للخاص  علی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قول الامام فی الملخّص 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اقتضای مغایرت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الخلق و اصل القدرة و قوله و لیس  الخلق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مغایرت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میر سید شریف</w:t>
      </w:r>
      <w:r>
        <w:rPr>
          <w:rFonts w:eastAsia="IRNazanin" w:cs="IRNazanin"/>
          <w:color w:val="111111"/>
          <w:sz w:val="28"/>
          <w:szCs w:val="28"/>
          <w:rtl w:val="true"/>
          <w:lang w:bidi="fa-IR"/>
        </w:rPr>
        <w:t>).</w:t>
      </w:r>
    </w:p>
    <w:p>
      <w:pPr>
        <w:pStyle w:val="Heading2"/>
        <w:numPr>
          <w:ilvl w:val="1"/>
          <w:numId w:val="1"/>
        </w:numPr>
        <w:rPr/>
      </w:pPr>
      <w:bookmarkStart w:id="74" w:name="__RefHeading___Toc1534908_1479056682"/>
      <w:bookmarkStart w:id="75" w:name="_Toc25"/>
      <w:bookmarkEnd w:id="74"/>
      <w:r>
        <w:rPr>
          <w:rtl w:val="true"/>
        </w:rPr>
        <w:t xml:space="preserve">تعریف لذت والم </w:t>
      </w:r>
      <w:r>
        <w:rPr/>
        <w:t>93/07/27</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لذت  والم</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درکیفیات نفسانیه داشتیم علم وقدرت بیان شد، حال می پر دازیم به لذت 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تصورکند که لذت والم مطلقا کیف نفسانی نیست بلکه در  بعضی جا کیف نفسانی ودر موارد کیفیت بدنی است مثلا در جای  که دست بریده شود دست انسان درد می کند ویا وقتی که غذای تند و  شرین می خوریم زبان شرینی وتندی را درک می کند وهکذا،  ولی روشن است که درمثال اول لامسه درد را درک می کند ولامسه قوه  ی نفسانی است ودرمثال دوم ذائقه که قوه ی نفسانی است  تندی وشرینی را درک می کند، هم چنین اموری دیگری که  در ظاهر با بدن لذت ودرک می شود در حقیقت یکی از قوای پنجگانه  ی نفس است که لذت والم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بعدا بیان  می شود که لذت والم خود ادراک است نه چیزی که ادراک شود وروشن است که  ادراک امر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والم وجدانی التصور است، وما بالوجدان می یابیم وتصور ش می کنیم  وامر وجدانی بدیهی است نیاز به تعریف ندارد، امّا در بعض جاها تعریف  کرده اند ولی این تعریف برای شناسایی نیست بلکه برای  تعیین مسمی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امور بدیهی زیادی در ذهن ما وجود دارد و  با تعریف معین می کنیم که کدام یک مراد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لذت والم تعاریف مختلفی بیان شده است که چهار تای آن در این 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کسانیکه لذت والم را تعریف کرده بوعلی سینا در اشارات است، مصنف عین  عبارت بوعلی را با شرح خواجه در این 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ابن سینا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اللّذة هی ادراک و نیل لوصول ما هو عند المدرک کمال و خیر من حیث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الألم هو ادراک و نیل لوصول ما هو عند المدرک آفة و شر و  من حیث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وشر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تعریف دارای مفرداتی است که یناز به بیان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ادراک  ونیل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گل پیش ما حاضر است وما به آن توجه داریم، هم مدرک ما ست یعنی صورت  علمیه ما در ذهن ما ست وهم نیل به آن داریم، ولی وقتی که گل پیش ما حاضر نیست بلکه  فقط صورت آن درذهن ما است در این صورت فقط مدرک ما است ولی نیل به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نیل ما را از ادراک بی نیاز نمی کند، بعبارت دیگر خود همان نیل لذت والم نیست؟</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ادراک در کنار نیل نباشد لذت والم نیست، برای تحق لذت والم هم ادراک نیاز است  وهم نیل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لفظی که هم ادراک وهم نیل را افاده کند در تعریف نیاوردید؟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که بتواند هم ادراک وهم نیل را افاده کند نداریم؛ یعنی جامعی که هم نیل وهم  ادراک را افاده کند وبا یک لفظ بیان شود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 ادراک را وبعد نیل را آورید؟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 تعریف این است که اول عام را وبه دنبال آن خاص را  بیاوریم، بعبارت دیگر طبیعی ومنطقی این است که اول عام بیاید وبعد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قید وصول در تعریف آمده؟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شی را درک می کند نایل هم می شود ولی لذت نمی برد،  برای اینکه درک ونیل لذت والم باشد نیاز به صول است، مثلا گاهی مالی به انسان هبه  می شود، ما از آن اطلاع هم داریم ولی به وقتی که به دست ما رسید ما احساس لذت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عندالمدرک کمال وخیر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دوقسم است؛ گاهی خیر واقعی است، مثل عبادت خداوند تعالی  وگاهی نسبی، در باب ارزش خیر واقعی ومطرح است ودرباب لذت والم خیر وشر نسبی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خیر نسبت مدرک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فرق کمال وخیر چیست، ثانیا چرا کمال وخیر باهم آمده است  وثالثا چرا کمال مقدم بر خیر شده است؟</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 که لایق شی است ابتدا با لقوه آنرا دارد وبعد تبدیل می  شوود به بالفعل، واین فعلیت برای شی که بالقوه لایق بود هم کمال است وهم خیر،  بعبارت دیگر کمال وخیر عبارت اند از حصول بالفعل امری که حصول بالقوه داشت، واین  کمال وقتی که مؤثر وبر گزیده هم باشدخیر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بیان فوق جواب هرسه سوال روشن شد، چرا که خیر همان کمال  مقید است وبرای شناخت مقید ما نیاز داریم که اولا مطلق را بشناسیم وبعد مقید را به  همین جهت هم باید باهم بیاید وهم کمال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بگونه ی است که گویی لذت والم فقط مربوط به امر حسی  است، اما چنانکه از تقسیم لذت والم بدست می آید لذت والم منحصر به امور محسوس نیست  بلکه لذت والم گاهی حسی است، گاهی خیالی وگاهی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تعریف لذت والم  عقلی وخیالی قیود مثل نیل ووصول نیاز نباشد، ولی برای لذت والم حسی لازم است به  همین خاطر این قیود در تعریف آمده تا تعریف جامع افراد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 فی اللذّة و الألم‌</w:t>
      </w:r>
    </w:p>
    <w:p>
      <w:pPr>
        <w:pStyle w:val="BookText"/>
        <w:rPr/>
      </w:pPr>
      <w:r>
        <w:rPr>
          <w:rFonts w:ascii="IRNazanin" w:hAnsi="IRNazanin" w:eastAsia="IRNazanin"/>
          <w:color w:val="111111"/>
          <w:sz w:val="28"/>
          <w:sz w:val="28"/>
          <w:szCs w:val="28"/>
          <w:rtl w:val="true"/>
          <w:lang w:bidi="fa-IR"/>
        </w:rPr>
        <w:t>علی ما قال‌ و منها ای من الکیفیات النّفسانیّة اللذة و الالم‌،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الوجدانیات البدیهیّة  التصور و قد یفسّران قصدا الی تعیین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فی الاشارات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اللّذة  هی ادراک و نیل لوصول ما هو عند المدرک کمال و خیر من حیث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الألم هو ادراک و نیل  لوصول ما هو عند المدرک آفة و شر و من حیث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وشر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المصنّف فی شرحه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الادراک فقد مرّ شرح اسمه</w:t>
      </w:r>
      <w:r>
        <w:rPr>
          <w:rStyle w:val="FootnoteAnchor"/>
          <w:rtl w:val="true"/>
        </w:rPr>
        <w:footnoteReference w:id="2"/>
      </w:r>
      <w:r>
        <w:rPr>
          <w:rFonts w:ascii="IRNazanin" w:hAnsi="IRNazanin" w:eastAsia="IRNazanin"/>
          <w:color w:val="111111"/>
          <w:sz w:val="28"/>
          <w:sz w:val="28"/>
          <w:szCs w:val="28"/>
          <w:rtl w:val="true"/>
          <w:lang w:bidi="fa-IR"/>
        </w:rPr>
        <w:t>و امّا النّیل فهو الاصابة و الوجدان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لم یقتصر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الادراک لانّ ادراک الشی‌ء قد یکون  بحصول صورة تساویه و نیله لا یکون الّا بحصول ذاته و اللّذة لا یتم بحصول ما یساوی  اللّذیذ بل انّما یتمّ بحصول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لم یقتصر علی  النّیل لانّه لا یدلّ علی الادراک الّا بالمجاز</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انّما اوردهما معا  لفقدان لفظ یدلّ علی المعنی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بالمطابقة و قدم الاعمّ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بالحقیقة و اردفه بالمخصّص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بالمجاز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لوصول ما  هو عند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هو عند المدرک، لانّ اللذّة لیست هی إدراک اللّذیذ  فقط، بل هی ادراک حصول اللّذیذ للملتذّ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عند  المدرک کمال 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الشّی‌ء قد یکون کمالاً و خیراً بالقیاس الی شی‌ءٍ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یعتقد کمالیّته و خیریّته فلا یلتذّ به، و قد لا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وخیر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یعتقده فیلتذ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فالمعتبر کمالیّته عند المدرک لا فی نفس الأمر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والکمال و الخیر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درباب لذت والم که خیر وشر نسبی مطرح است برخلاف باب خیر وشر که خیر  واقعی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اعنی المقیسین الی الغیر ـ هما حصول شی‌ء لما من شانه ان یکون ذلک  الشی‌ء له، ای حصول شی‌ء یناسب شیئا و یصلح له او یلیق به بالقیاس الی 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وخیر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الحصول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چنین شی بر آن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لامحة براءة ما من  القوّة لذلک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که صاحب کمال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صاحبش را از قوه تبرئه  می کند، صاحبش را از قوه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کمالٌ و باعتبار کونه  مؤثرا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ذکرهما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وخیر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لتعلّق اللّذة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وخیریعنی خروج از قوه ومؤثر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  ذکر الخیر لانّه یفید تخصیصا ما لذلک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برائة  ما من القوه</w:t>
      </w:r>
      <w:r>
        <w:rPr>
          <w:rFonts w:eastAsia="IRNazanin" w:cs="IRNazanin"/>
          <w:color w:val="111111"/>
          <w:sz w:val="28"/>
          <w:szCs w:val="28"/>
          <w:rtl w:val="true"/>
          <w:lang w:bidi="fa-IR"/>
        </w:rPr>
        <w:t>).</w:t>
      </w:r>
      <w:bookmarkStart w:id="76" w:name="pg4404_23333"/>
    </w:p>
    <w:p>
      <w:pPr>
        <w:pStyle w:val="Heading2"/>
        <w:numPr>
          <w:ilvl w:val="1"/>
          <w:numId w:val="1"/>
        </w:numPr>
        <w:rPr/>
      </w:pPr>
      <w:bookmarkStart w:id="77" w:name="__RefHeading___Toc1534910_1479056682"/>
      <w:bookmarkStart w:id="78" w:name="_Toc26"/>
      <w:bookmarkEnd w:id="76"/>
      <w:bookmarkEnd w:id="77"/>
      <w:r>
        <w:rPr>
          <w:rtl w:val="true"/>
        </w:rPr>
        <w:t xml:space="preserve">بیان قیود تعریف لذت درکلام شیخ </w:t>
      </w:r>
      <w:r>
        <w:rPr/>
        <w:t>93/07/28</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قیود تعریف لذت درکلام شیخ</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هوکذلک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هر شی دوحیث دارد؛ به یک حیث مرغوب است به حیث دیگر مرغوب  نیست، به آن حیث که مرغوب است لذت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 مُلذ وقتی پیش ملتذ حاضر می شود  اگر از حیث کمال وخیر بودن حاضر شود ادراکش لذت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سیب هم رنگ دارد وهم طعم  وهردوبرای جسم کمال است ولی فقط بحیث طعم داشتن از نظر شخص ملتذ مرغوب است ولذا  اگر سیب به این حیث حاضر شود ملذ است وادراکش لذت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بحیث رنگ داشتن  پیش ملتذ حاضر شود ادراک آن لذت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کمال وخیر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تعریف  لذت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عبارت است از ادراک ملائم و الم ادراک منافی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بوعلی بهتر از تعریف لذت به ادراک ملائم وتعریف الم به  ادراک منافی است، چرا که این تعریف قیودی را که لازم است نیاورده، هرچند ممکن است  با تدقیق فراوان وتایل قیود لازم را از این تعریف بدست آوریم ولی در تعریف باید به  قیود لازم تصریح شود، ولذا شیخ از این تعریف عدول کرده، وتعریفی را که بیان شد  ارائه داده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اللذت والألم وهما نوعان من الادراک تخصصا بإضافة  تختلف بالقیاس؛ یعنی لذت والم دو نوع از ادراک است که با اضافه خاص می شود وبا  قیاس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خواجه به تعریف شیخ بر می گردد؛ چرا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را خاص کرده به همراهی با نیل، وقید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وصول به  ملائم ومنافی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کلام خواجه به کلام شیخ بر می گردد باید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هوکذلک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که در کلام شیخ بود درکلام خواجه هم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از تختلف فهمیده می شود؛ چرا که اختلاف هم بیان کننده ی  اختلاف ملائم ومنافی است هم اختلاف یک شی از دوحیث ملائم ومنافی بودن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زکریای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عبارت است از عود به حالت طبیعی وبعبارت دیگر  لذت خروج از حالت غیر طبیعی به حالت طبیعی است والم خروج از حالت طبیعی است ویا  خروج از حالت طبیعی سبب 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انسان گرسنه می شود از حالت طبیعی خارج می شود  واین حالت الم است ویا الم را به دنبال دارد وقتی که انسان غذا می خورد به حالت  طبیعی بر می گردد لذا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ظرف منی پر شود از حالت طبیعی خارج می شود وهمراه خارش  است که الم ناک است وزمانیکه جماع صورت می گیرد ظرف منی خالی می شود واین برگشت  به حال طبیعی است ولذت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لذت را منحصر کنیم به خروج از حال غیر طبیعی صحیح  نیست، چرا که لذت گاهی با خروج از حال غیر طبیعی حاصل می شود وگاهی با امور دیگر  حاصل می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بیان خواجه نمی گوید که تعریف لذت به خروج از حال طبیعی صحیح  است یا نیست بلکه بیان می کند که تعریف لذت به خروج از حال غیر طبیعی جامع افراد  نیست، وبعدا بیان خواهیم کرد که این تعریف مانع اغیار هم نیست ودر نتیجه تعریف لذت  به خروج از حال غیر طبیعی وتعریف الم به خروج از حال طبیعی صحیح نیست، بلکه لذت  والم نوعی ادراک است همان گونه که در تعریف شیخ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وخیر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الشی‌ء قد یکون کمالا خیرواً من جهة دون جهة و الالتذاذ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بالجهة التی هو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سینا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اللّذة و یقابلها  ماهیّة الالم کما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اقرب الی التحصیل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ویقین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اللذّة إدراک  الملائم و الألم إدراک المنافی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قیود لازم را  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الشیخ منه الی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شرح الاشارات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تعریفهما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 الشیخ أشار  هاهنا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نوعان من الادراک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ازادراک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تخصیص پیدا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بکون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ادراک همراه نیل لذا والم است،  نه ادراک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مرّ فی بیان وجه ایراد الادراک و النیل کلیهما معا و عدم  الاقتصار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ونیل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متلبّسا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باضافة الی ما اضیف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الملائم و المنافی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تختلف‌ تلک الاضافة باعتبار اختلاف المضاف  إلیه ـ اعنی الملائم و المنافی‌ ـ  بالقیاس‌ الی  المدرک علی مامّر فی شرح قول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عند المدرک کمال و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فحصل  من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خواجه با آن شرح واضافات که من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اللّذة ادراک ونیل لوصول ما هو عند المدرک ملائم و إنّ الألم ادراک و نیل  لوصول ما هو عند المدرک منافر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اختلاف کل من الملائم  و المنافی بالقیاس الی المدرک یمکن ان یفهم انّ المراد ادراک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ملائم ومنافی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هو ملائم او مناف  علی ما هو المراد من الحیثیة المذکورة فی تعریف الشیخ</w:t>
      </w:r>
      <w:r>
        <w:rPr>
          <w:rFonts w:eastAsia="IRNazanin" w:cs="IRNazanin"/>
          <w:color w:val="111111"/>
          <w:sz w:val="28"/>
          <w:szCs w:val="28"/>
          <w:rtl w:val="true"/>
          <w:lang w:bidi="fa-IR"/>
        </w:rPr>
        <w:t>.</w:t>
      </w:r>
      <w:bookmarkStart w:id="79" w:name="pg4404_23336"/>
    </w:p>
    <w:p>
      <w:pPr>
        <w:pStyle w:val="BookText"/>
        <w:rPr/>
      </w:pPr>
      <w:bookmarkEnd w:id="79"/>
      <w:r>
        <w:rPr>
          <w:rFonts w:ascii="IRNazanin" w:hAnsi="IRNazanin" w:eastAsia="IRNazanin"/>
          <w:color w:val="111111"/>
          <w:sz w:val="28"/>
          <w:sz w:val="28"/>
          <w:szCs w:val="28"/>
          <w:rtl w:val="true"/>
          <w:lang w:bidi="fa-IR"/>
        </w:rPr>
        <w:t>فدلّ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تعریفهما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 الشیخ بجمیع اجزائه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تعریف خواجه را به تعریف بوعلی ارجاع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نظائره من مختصات هذا الشرح بفضل اللّه 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لیست اللّذة خروجا عن  الحالة الطبیعیة لا غیر،کذا وقعت هذه العبارة فی نسخ المتن، و ظاهر انّه سهو من القلم لانّ  هذا الکلام ردّ لما زعمه‌محمّد بن زکریاء الطبیب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اللذة هی العود الی  الحالة الطبیعیّة بعد الخروج عنها،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الخروج عن الحالة الغیر  الطبیعیّة الی الحالة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الخروج عن الحالة الطبیعیّة فلیست لذة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ذلک عنده هو الالم او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فالصواب هو احدی هاتین العبارتین فعنده لذة الاکل هی زوال الم الجوع و لذة  الوقاع زوال الم دغدغة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غلغلک، خارش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 لأوعیته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ظرف منی پر شود خارش می گیرد وقتی جماع صورت گیرد ظرف منی خالی  می شود وخارش از بین می رود این برگشت به حال طبیعی لذت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هکذا</w:t>
      </w:r>
      <w:r>
        <w:rPr>
          <w:rFonts w:eastAsia="IRNazanin" w:cs="IRNazanin"/>
          <w:color w:val="111111"/>
          <w:sz w:val="28"/>
          <w:szCs w:val="28"/>
          <w:rtl w:val="true"/>
          <w:lang w:bidi="fa-IR"/>
        </w:rPr>
        <w:t>.</w:t>
      </w:r>
    </w:p>
    <w:p>
      <w:pPr>
        <w:pStyle w:val="Heading2"/>
        <w:numPr>
          <w:ilvl w:val="1"/>
          <w:numId w:val="1"/>
        </w:numPr>
        <w:rPr/>
      </w:pPr>
      <w:bookmarkStart w:id="80" w:name="__RefHeading___Toc1534912_1479056682"/>
      <w:bookmarkStart w:id="81" w:name="_Toc27"/>
      <w:bookmarkEnd w:id="80"/>
      <w:r>
        <w:rPr>
          <w:rtl w:val="true"/>
        </w:rPr>
        <w:t xml:space="preserve">بررسی تعریف زکریای رازی </w:t>
      </w:r>
      <w:r>
        <w:rPr/>
        <w:t>93/07/29</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تعریف زکریای رازی</w:t>
      </w:r>
    </w:p>
    <w:p>
      <w:pPr>
        <w:pStyle w:val="BookText"/>
        <w:rPr/>
      </w:pPr>
      <w:r>
        <w:rPr>
          <w:rFonts w:ascii="IRNazanin" w:hAnsi="IRNazanin" w:eastAsia="IRNazanin"/>
          <w:color w:val="111111"/>
          <w:sz w:val="28"/>
          <w:sz w:val="28"/>
          <w:szCs w:val="28"/>
          <w:rtl w:val="true"/>
          <w:lang w:bidi="fa-IR"/>
        </w:rPr>
        <w:t>بحث در تعریف لذت والم داشتیم درظاهر چهار تعریف نقل شد؛ تعریف ابن  سینا وتعریف جمهور هر دو درست اند، ولی تعریف ابن سینا اقرب الی التحقیق است،  تعریف خواجه هم بازگشت می کند به تعریف ابن سینا، اما تعریف که از زکریای رازی   نقل شد جامع افراد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زکریای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خروج از حالت غیرطبیعی وبعبارت دوم زوال  حالت غیر طبیعی وبه بیان سوم بازگشت به حالت طبیعی است والم عبارت است از خروج از  حالت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مستمرا بر قوا ی ادراکی انسان وارد می شود انسان  نمی تواند درک کند، مثل حرکت زمین که چون از بدو تولد بر حاسه ی انسا وارد می شود  انسان درک نمی کند، اما اگر ازحالت طبیعی خارج شود استمرار ازبین می رود وبا ادراک  همراه است چنانکه بازگشت به حالت طبیعی با دراک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لذت خروج از حال غیر  طبیعی است ویا زوال حالت غیر طبیعی است والم خروج از حال طبیعی است، ولی چون خروج  از حال طبیعی وزوال حالت غیر طبیعی با ادراک همراه است ما فکر می کنیم که ادراک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وقتی لذت والم برای انسان حاصل می شود دوحالت رخ می دهد یکی خروج از  حالت غیر طبیعی در لذت وخروج از حالت طبیعی در الم ودیگری درک، وآنچه که لذت والم  است خروج از حالت غیر طبیعی و خروج از حالت طبیعی است ولی بخاطر همراهی این دوحالت  با ادراک ما فکر می کنیم که ادراک لذت والم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از محسوسات مشترک است وبا حواس مختلف درک می شود، انسان  گاهی با لامسه حرکت را درک می کند، گاهی با سامعه وگاهی با باصره، البته لامسه  ملموسات، سامعه مسموعات وباصره مبصرات را درک می کند، ولی با استمرار لمس انسان می  فهمد که متحرکی حرکت می کند، هم چنین با دور ونزدیگ شدن صوت نفس انسان حرکت را می  فهمد ویا با جابجا شدن رنگ حرکت را می فهمد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با انفعال همراه است، خصوصا ادراک حسی وبالاخص ادراک  لمسی، به همین جهت چنانچه چیزی مستمر بر قوای ادراکی انسان وارد شود نسبت به آن  انفعال ودرک نداریم، واگر چیزی مضاد با قوای ادراکی وبالاخص مضاد با قوه ی لمسی بر  قوای ادراکی ولمسی وارد قوا منفعل وادراک حاصل می شود، مثلا وقتی که باد با دمای  معتدل می وزد قوه ی لامسه ی ما نسبت به آن انفعال ندارد وما درک از آن نداریم ولی  وقتی که باد گرم یا سرد بوزد قوه لامسه ی ما منفعل می شود و سردی وگرمی هوا را  متوجه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وقتی که چیزی در حال طبیعی باشد ما از آن انفعال ودرکی  نداریم ولی وقتی که از حالت عادی خارج شود ویا به حالت عادی برگردد قوای ادراکی ما  منفعل می شود ولذت والم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لذت والم با ادراک حاصل می شود ولی این  ادراک گاهی همراه است با زوال حالت غیر طبیعی در لذت وخروج از حالت طبیعی درالم،  وبخاطر همین همراهی زکریای رازی خروج از حالت طبیعی را لذت وخروج از حالت طبیعی را  الم می داند، درحالیکه لذت والم ادراک است، نه خروج از حالت غیرطبیعی درلذت وخروج  از حال طبیعی درالم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به صورت زیبا، از علم به مساله ی ویا ازوصول  مالی به انسان، لذتی برای انسان حاصل می شود به صرف ادراک این امور بدون اینکه  بازگشت به حال طبیعی در کار باشد؛ چرا که این امور قبلا خطور در ذهن نداشته است که  با انتظار وشوق نسبت به این امور انسان از حالت طبیعی خارج شود وبا حصول این امور  سه گانه به حالت طبیعی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هیچ کدام این سه صورت خروج از حالت طبیعی  وباز گشت به حالت طبیعی وجود ندارد که لذت را باز گشت به حال طبیبعی بدانیم</w:t>
      </w:r>
      <w:r>
        <w:rPr>
          <w:rFonts w:eastAsia="IRNazanin" w:cs="IRNazanin"/>
          <w:color w:val="111111"/>
          <w:sz w:val="28"/>
          <w:szCs w:val="28"/>
          <w:rtl w:val="true"/>
          <w:lang w:bidi="fa-IR"/>
        </w:rPr>
        <w:t>.</w:t>
      </w:r>
      <w:bookmarkStart w:id="82" w:name="pg4404_23338"/>
    </w:p>
    <w:p>
      <w:pPr>
        <w:pStyle w:val="BookText"/>
        <w:rPr/>
      </w:pPr>
      <w:bookmarkEnd w:id="8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الامور المستمرّة لا یشعر بها،  فاذا تجدّد زوال حالة غیر طبیعیّة إلی حالة طبیعیّة یشعر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قارن ادراک الحالة ذلک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حالت غیر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اللذة، فظنّوا أنّ إدراک الحالة الطبیعیّة ای الملائمة هو اللّذة فقد اخذوا ما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حالت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حالت غیر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الامام فی الملخّص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اللذّة لا یتم لنا الاّ بالادراک و الادراک الحسّی سیّما اللّمسی إنّما یحصل  بالانفعال عن 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هوای سرد ویا ذاع به صورت  انسان بخورد احساس می کند ولی هوای متعادل را احساس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استمرّت الکیفیة لم یحصل الانفعال فلم یحصل الشعور فلم یحصل اللذة فلمّا لم  یحصل اللذة اللّمسیّة إلاّ عند تبدّل الحال الغیر الطّبیعی ظنّ الطبیب الرّازی انّ  اللّذة نفسها هی ذلک الانفعال و الخروج عن تلک الحالة الغیر الطبیعیّة، فقد اخذ ما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 وخروج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ظنّ فاسد فانّ الانسان قد یلتذّ بالنظر الی الوجه الحسن و  بالوقوف علی مسئلة علمیّة و بوصول مال إلیه من غیر ان یخطر بباله هذه الأشیاء قبل  وصولها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یخطر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غیر طبیعیّة و شوق الی تلک الاشیاء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نظربه وجه حسن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فیزول بوجدانها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الشوق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p>
    <w:p>
      <w:pPr>
        <w:pStyle w:val="Heading2"/>
        <w:numPr>
          <w:ilvl w:val="1"/>
          <w:numId w:val="1"/>
        </w:numPr>
        <w:rPr/>
      </w:pPr>
      <w:bookmarkStart w:id="83" w:name="__RefHeading___Toc1534914_1479056682"/>
      <w:bookmarkStart w:id="84" w:name="_Toc28"/>
      <w:bookmarkEnd w:id="83"/>
      <w:r>
        <w:rPr>
          <w:rtl w:val="true"/>
        </w:rPr>
        <w:t xml:space="preserve">بررسی تعریف زکریای رازی </w:t>
      </w:r>
      <w:r>
        <w:rPr/>
        <w:t>93/07/30</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تعریف زکریای رازی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تفسیر لذت والم داشتیم دوتفسیر از فلاسفه ذکر کردیم یکی از  ابن سینا ودیگری از جمهور فلاسفه که هر دو صحیح است ولی تفسیر ابن سینا اقرب الی  التحقیق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زکریای رازی نقل شد که نه جامع افراد است ونه مانع اغیار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جامع افراد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لذت را تعریف کنیم به زوال حالت غیر  طبیعی، یا باز گشت به حال طبیعی ویا خروج از حال غیر طبیعی باشد و الم خروج از حال  طبیعی این تعریف جامع افراد نخواهد بود؛ چرا که نظر به صورت زیبا، حل مساله ی علمی  و وصول مال برای انسان لذت آور است درحالیکه در این سه مورد خروج از حال طبیعی  وباز گشت به حال طبیعی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مُلِذ هرچند نسبت به مساله علمی خاص، دیدن منظره وصورت  خاص ومال معین توجه واشتیاق ندارد، اما نسبت به اصل علم، ودیدن زیبایی ها وبدست  آورن پول توجه دارد ونسبت به آن مشتاق است وهمین موجب اضطراب وخروج از حال طبیعی  است وزمانیکه یک مساله علمی معین را حل کرد به حال طبیعی باز می گردد ولذت می برد،  ویا با دیدن وجه حسن خاص به حال طبیعی باز می گردد ولذت می برد همین طور با دست  یافتن به پول خاص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توجه واشتیاق کلی باقی است وبا دست یافتن به  هر موردی بازگشت به حال طبیعی ولذت حاصل می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یافت می شود که هیچ گونه توجه واشتیاقی نسبت به آن وجود  ندارد، نه توجه واشتیاق جزئی ونه توجه واشتیاق کلی؛ مثل شرینی که اولین بار به  کودک می دهیم کودک لذت می برد چرا که نسبت به شرینی مشتاق می شود، اما قبل از  خوردن اولین شرینی هیچ گونه توجه واشتیاقی به شرینی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تعریف لذت  به باز گشت به حال طبیعی ویا خزوج از حال غیر طبیعی جامع افراد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بدون طلب واشتیاق اجمالی وتفصیلی لذت حاصل می شود  مثل کسی که به مال غیر مترقبه می رسد ویا زیابی را می بیند که نسبت به آن هیچ  گونه توجه نداشته است، در این موارد هیج گونه توجه قبلی وجود ندارد نه توجه جزئی  ونه توجه کلی ودر عین حال شخص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نسبت به این دومورد خدشه  نماید وبگویدکه همیشه توجه اجمالی نسبت به کسب مال ودیدن زیبایی وجود دارد، اما  نسبت به لذت که کودک اولین بار از خوردن شرینی می برد نمی تواند چنین خدشه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مانع اغیار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وجود دارد که بازگشت به حال طبیعی است  ولی لذت وجود ندارد، مثل کسیکه جراحت بر داشته وبه تدریج خزمش خوب می شود در این  جا هم خروج از حال طبیعی وهم بازگشت به حال طبیعی وجود دارد ولی شخص لذت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گاهی انسان نسبت به اموری خیل مشتاق است ولی چون حاسه اش آسیب دیده است با  حصول مستلذات لذت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خروج از حال غیر طبیعی لذت نیست وخروج از حال طبیعی  الم نیست، بلکه لذت والم ادراک است، چنانکه بیان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مدرکا لکلّیات هذه الاشیاء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وجه حسن، حل مساله علمی ورسیدن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ومشتاقا إلیها فی ضمن جمیع  جزئیاتها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هرمصداق از این اشیا مطلوب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متألما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بفقدانها و ان لم یکن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بهذه المعیّنات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حصلت له هذه  الجزئیات زال عنه بعض ذلک الألم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که مربوط به آن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حصل له جزئیات اخر زال بعض اخر و هکذا فلا یتحقق لذّة بلا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همیشه اشتیاق والم است</w:t>
      </w:r>
      <w:r>
        <w:rPr>
          <w:rFonts w:eastAsia="IRNazanin" w:cs="IRNazanin"/>
          <w:color w:val="111111"/>
          <w:sz w:val="28"/>
          <w:szCs w:val="28"/>
          <w:rtl w:val="true"/>
          <w:lang w:bidi="fa-IR"/>
        </w:rPr>
        <w:t>).</w:t>
      </w:r>
      <w:bookmarkStart w:id="85" w:name="pg4404_23341"/>
    </w:p>
    <w:p>
      <w:pPr>
        <w:pStyle w:val="BookText"/>
        <w:rPr/>
      </w:pPr>
      <w:bookmarkEnd w:id="85"/>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یدّعی حصول اللذة  بوجدان الامور المذکورة بلا سابقة شوق إلیها و لو اجمالا، کما فی ادراک الذائقة  الحلاوة 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کودک که اولین بار شیرنی می خورد ولذت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شارح المقاصد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وابطله  ـ ای زعم محمّد بن زکریا ـ ابن سینا و غیره بانّه قد تحصل اللذّة من غیر سابقة ألم  أوحالة غیر طبیعیّة کما فی مصادفة مال و مطالعة جمال من غیر طلب و شوق لا علی  التفصیل و لا علی الاجمال بان لم یخطر ذلک بباله قطّ لا جزئیا و لا کلیّا، وکذا فی  ادراک الذّائقة الحلاوة أوّل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یحصل ذلک التبدّل من  غیر لذّة کما فی حصول الصحّة علی التدریج و فی ورود المستلذّات من الطعوم و  الروائح و الاصوات و غیرها علی من له غایة الشوق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مستلذات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عرض له شاغل عن الشعور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مستلذات</w:t>
      </w:r>
      <w:r>
        <w:rPr>
          <w:rFonts w:eastAsia="IRNazanin" w:cs="IRNazanin"/>
          <w:color w:val="111111"/>
          <w:sz w:val="28"/>
          <w:szCs w:val="28"/>
          <w:rtl w:val="true"/>
          <w:lang w:bidi="fa-IR"/>
        </w:rPr>
        <w:t>)».</w:t>
      </w:r>
    </w:p>
    <w:p>
      <w:pPr>
        <w:pStyle w:val="Heading2"/>
        <w:numPr>
          <w:ilvl w:val="1"/>
          <w:numId w:val="1"/>
        </w:numPr>
        <w:rPr/>
      </w:pPr>
      <w:bookmarkStart w:id="86" w:name="__RefHeading___Toc1534916_1479056682"/>
      <w:bookmarkStart w:id="87" w:name="_Toc29"/>
      <w:bookmarkEnd w:id="86"/>
      <w:r>
        <w:rPr>
          <w:rtl w:val="true"/>
        </w:rPr>
        <w:t xml:space="preserve">سبب ألم  </w:t>
      </w:r>
      <w:r>
        <w:rPr/>
        <w:t>93/08/17</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ألم</w:t>
      </w:r>
    </w:p>
    <w:p>
      <w:pPr>
        <w:pStyle w:val="BookText"/>
        <w:rPr/>
      </w:pPr>
      <w:r>
        <w:rPr>
          <w:rFonts w:ascii="IRNazanin" w:hAnsi="IRNazanin" w:eastAsia="IRNazanin"/>
          <w:color w:val="111111"/>
          <w:sz w:val="28"/>
          <w:sz w:val="28"/>
          <w:szCs w:val="28"/>
          <w:rtl w:val="true"/>
          <w:lang w:bidi="fa-IR"/>
        </w:rPr>
        <w:t>بحث در لذت والم داشتیم، چنانکه در تقسیم لذت والم خواهیم گفت لذت  والم اعم از خیالی وعقلی است ولی بحث های که گذشت درباره ی لذت والم حسی بود،  وحال هم به سبب الم حسی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سبب الم چیست چند تا قول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الم دوتا سبب وجود دارد؛ یکی تقرق اتصال ودیگری سوء  مزاج، به همین جهت مصنف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سبب الالم تفرق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معلوم  می شود که سبب دیگری هم دارد که سوء مزاج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حسی یعنی که ما از طریق حس آنرا درک می کنیم، چنین الم سببش یا  تفرق اتصال است مثلا وقتی که دست ما می برد اتصال پوست وگوشت ورگ های دست از بین  می برود وموجب درد و الم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سبب الم سوء مزاج است؛ چرا که مزاج کیفیت متعادل بین کیفیات  اربع است وقتی که این تعادل از بین برود سوء مزاج حاصل می شود والم را در پی دارد،  البته چنانچه تعادل مزج بکلی از بین برود موجب مرگ می شو، اما سوء مزاج که خیل  شدید نباشد الم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سوء مزاج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مزاج گاهی متفق است وگاهی مختلف، سوء مزاج  موافق به این معنا است که مزاج جدید جای مزاج قبلی را می گیرد وموافق طبع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انسان را چاه را تخلیه می کند اول بوی بد چا شامه ی ما را اذیت  می کند ولی کم کم این بو درشامه ی ما جاگزین می شود و موافق طبع، وبعبارت دیگر  انسان طبع ثانیه پیدا می کند ودیگر اذیت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سوء مزاج مختلف چنین نیست  بلکه همواره مخالف طبع است والم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سوء مزاج که سبب الم است سوء  مزاج مختلف است نه متفق</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کردیم که الم ادراک است با همان قیودی که گذشت  والم حسی ادراک حسی است پس آنچه که برای ادراک شرط است برای الم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از  شرایط ادراک مخالف بودن کیفیت حاس با کیفیت محسوس است؛ مثلا دمای طبیعی بدن انسان  بیست وهفت درجه است حال اگر انسان ستش را در آب با دمای بیست وهفت درجه قرار دهد  سردی وگرمی آب را درک نمی کند؛ چرا که کیفیت حاس با کیفیت محسوس مخالف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مطلب فوق وقتی که سوء مزاج موافق رخ می دهد چون بین حاس  ومحسوس اختلاف کیفیت نیست انسان محسوس را درک نمی کند والم حاصل نمی شود، اما  درسوء مزاج مخالف بدلیل اختلاف کیفیت حاس ومحسوس ادراک والم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حمّ الغب موجب الم می شود اما حمّ الغب موجب الم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تقسیم می شود به تب روزانه یا حمّ الیوم، تب نوبه یا  حمّ الغبّ وتب لاغری یا حمّ الدق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 بدلیل فعل وانفعالات روزانه بوجود می آید وزود  ازبین می رود به همین خاطر اطبا این طب را بحساب نمی آورد وبرای آن دارو ذکر نمی  کند؛ مثلا کسی که در آفتاب نشسته بدنش تب کرده است علاجش این است که از آفتاب به  سایه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 الغب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 که گاهی می آید وگاهی می رود سببش تعفن اخلاط است  وعلاج آن از بین بردن عفونت خلط است، این تب بدلیل اینکه گاهی می آید وگاهی می رود  مخالف طبع است؛ یعنی کیفیت آن با کیفیت حاس مخالف است ولذا حاسه آنرا درک می کند  ودرد را احساس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 الدقّ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که موجب لاغری می شود، این تب وقتی که در بربدن عارض  شود آب بدن را خشک می کند وانسان لاغر می شود، ولی موجب الم نیست چرا که جانشین  طبع اولیه می شود ودیگر بین حاس ومحسوس اختلاف کیفیت نیست که درک والم را در پی  داشته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جالینوس می گوید سبب ذاتی وبدن واسطه ی الم فقط تفرق اتصال  است، واگر سوء مزاج هم سبب بحساب می آید بالعرض وبواسطه تفرق اتصال سبب است؛ یعنی  تفرق اتصال سبب سوء مزاج می شود وما فکر می کنیم که منشاء الم سوء مزاج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عقیده درا که سبب بالذات الم فقط سوء مزاج است،  واینکه تفرق سبب الم باشد به چند دلیل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اتصال امر عدمی است چرا که تفرق اتصال   یعنی نبود اتصال ونبود امر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عدمی نمی تواند سبب الم یعنی  امر وجودی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تفرق اتصال نمی تواند سبب 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تفرق اتصال بمعنای نابودی اتصال نیست که امر عدمی باشد  بلکه بمعنای حرکت جزء از بدن از موضع به موضع دیگر است وبعبارت دیگر دور شدن بعض  از بعض اعضای دیگر است وحرکت امر وجودی است وامر وجودی می تواند سبب الم که امری  وجودی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اینکه امر عدمی نتواند سبب امر وجودی باشد قابل قبول نیست  بلکه امر عدمی چنانچه وصف امر وجود باشد می تواند سبب امر وجودی قرار گیرد؛ مثلا  گوری امر عدمی است ووصف انسان وبا سنگینی سبب سقوط انسان از روی پُل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تفرق اتصال است امّا ألم درهمان لحظه ی تفرّق نیست وبین  سبب ومسبب نمی تواند فاصله زمانی باشد پس تفرق اتصال نمی تواند سبب ألم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با چاقوی خیل تیز دستش را می برد، درهمان لحظه  احساس درد نمی کند بلکه بعد از مدتی که سوء مزاج حاصل شد انسان احساس درد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تفرق اتصال سبب سوء مزاج است وسوء مزاج سبب الم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باعث تفرّق اتصال می شود ولی باعث درد نمی شود،  وقتی که غذا می خوریم وارد معده می شود ودر آنجا بافعل وانفعالات شمیایی که رخ می  دهد غذای بالفعل یعنی شبیه عضو غذا گیر می شود وبعد توسط قوه ی غاذیه وارد اعضای  غذا گیر می شود، که این وُرد ونفوذ با تفرق اعضا همراه است ولی درد را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تفرق اتصال موجب ألم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یستند الالم الی  التفرق‌؛ ای تفرّق الاتّصال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اتصال اعضای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قد یستند الی سوء المزاج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موافق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 طبع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مزاج غیر  طبیعیّ یرد علی العضو و یزیل مزاجه الطبیعی و یتمکّن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 غیر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المزاج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غیر  طبیعیّ یرد علی العضو و لا یبطل مزاجه الطبیعیّ بل یخرجه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والمؤلِم من 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دوقسم سوء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سوء المزاج المختلف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سوء مزاج مختلف مؤلم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شرط الاحساس هو مخالفة ما بین کیفیتی الحاسّ و المحسوس، إذ مع الاتفاق لا یحصل  التأثّر فلا یکون احساس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احساس نوعی انفعال است ودرجای که  اتفاق است انفعال نیست پس احساس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تمکّنت الکیفیة  المنافرة فی العضو و ازالت الکیفیة الاصلیة للعضو فلیس ثمّة کیفیّتان متخالفتان  فلم یکن فعل و انفعال فلا یحسّ بالمنافرة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عضو احساس  منافرت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سوء المزاج المختلف فالکیفیة الاصلیة باقیة مع الکیفیّة  الواردة فیتحقق المنافاة و الاحساس بالمنافر الّذی هو الأ 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تری انّ حرارة المدقوق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مبتلا به تب 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من حرارة صاحب الغبّ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مبتلا به تب 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لهذا یذوب اعضاء  المدقوق، مع انّ حرارة الغبّ محسوسة دون حرارة الدّق فانّ صاحب الغب یجد التهاباً  و یضطرب اضطراباً بخلاف المدقوق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حرارت برایش طبیعی شده  ولذا حس نمی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ـ اعنی استناد الالم  تارة الی سوء المزاج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وتارة اخری الی تفرق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 مذهب الشیخ</w:t>
      </w:r>
      <w:r>
        <w:rPr>
          <w:rFonts w:eastAsia="IRNazanin" w:cs="IRNazanin"/>
          <w:color w:val="111111"/>
          <w:sz w:val="28"/>
          <w:szCs w:val="28"/>
          <w:rtl w:val="true"/>
          <w:lang w:bidi="fa-IR"/>
        </w:rPr>
        <w:t>.</w:t>
      </w:r>
      <w:bookmarkStart w:id="88" w:name="pg4404_23346"/>
    </w:p>
    <w:p>
      <w:pPr>
        <w:pStyle w:val="BookText"/>
        <w:rPr/>
      </w:pPr>
      <w:bookmarkEnd w:id="88"/>
      <w:r>
        <w:rPr>
          <w:rFonts w:ascii="IRNazanin" w:hAnsi="IRNazanin" w:eastAsia="IRNazanin"/>
          <w:color w:val="111111"/>
          <w:sz w:val="28"/>
          <w:sz w:val="28"/>
          <w:szCs w:val="28"/>
          <w:rtl w:val="true"/>
          <w:lang w:bidi="fa-IR"/>
        </w:rPr>
        <w:t>و امّا مذهب جالینوس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انّ السبب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درمقابل سبب بالعرض که سوء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للألم  انّما هو تفریق الاتصال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 المزاج التخلف فقط و أبطل کون تفریق  الاتصال سببا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عدمیّ و الالم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العدمی لا یکون سببا للوجودی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الالم قد یتخلّف  عن تفریق الاتّصال، فان من 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بسکّین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 فی الغایة لم یحسّ بالالم الّا بعد زمان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له سوء المزاج تألّم فلا یکون التفرق سببا ذاتیّا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سبب ذاتی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یتخلّف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فاصله زمانی پیدا  نمی کرد، چرا که سبب ومسبب فاصله زمانی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اغتذاء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عضو غذا گیر غذا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تفرّق اجزائه  ابداً فیلزم ان یکون متألّما دائما، فانّ التغذی مداخلة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الغذاء لجمیع الأجزاء ولا یتصوّر هذه المداخلة الاّ بتفریق فی ما بین  الاجزاء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حاصل‌دائماً فالتفرّق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دائما</w:t>
      </w:r>
      <w:r>
        <w:rPr>
          <w:rFonts w:eastAsia="IRNazanin" w:cs="IRNazanin"/>
          <w:color w:val="111111"/>
          <w:sz w:val="28"/>
          <w:szCs w:val="28"/>
          <w:rtl w:val="true"/>
          <w:lang w:bidi="fa-IR"/>
        </w:rPr>
        <w:t>.</w:t>
      </w:r>
    </w:p>
    <w:p>
      <w:pPr>
        <w:pStyle w:val="Heading2"/>
        <w:numPr>
          <w:ilvl w:val="1"/>
          <w:numId w:val="1"/>
        </w:numPr>
        <w:rPr/>
      </w:pPr>
      <w:bookmarkStart w:id="89" w:name="__RefHeading___Toc1534918_1479056682"/>
      <w:bookmarkStart w:id="90" w:name="_Toc30"/>
      <w:bookmarkEnd w:id="89"/>
      <w:r>
        <w:rPr>
          <w:rtl w:val="true"/>
        </w:rPr>
        <w:t xml:space="preserve">بررسی دلیل فخررازی </w:t>
      </w:r>
      <w:r>
        <w:rPr/>
        <w:t>93/08/18</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دلیل فخررازی</w:t>
      </w:r>
    </w:p>
    <w:p>
      <w:pPr>
        <w:pStyle w:val="BookText"/>
        <w:rPr/>
      </w:pPr>
      <w:r>
        <w:rPr>
          <w:rFonts w:ascii="IRNazanin" w:hAnsi="IRNazanin" w:eastAsia="IRNazanin"/>
          <w:color w:val="111111"/>
          <w:sz w:val="28"/>
          <w:sz w:val="28"/>
          <w:szCs w:val="28"/>
          <w:rtl w:val="true"/>
          <w:lang w:bidi="fa-IR"/>
        </w:rPr>
        <w:t>بحث در سبب الم داشتیم که وگفتیم که سبب الم دوچیزاست؛ تفرق اتصال  وسوء مزاح مختلف، اما فخررازی معتقد است که سبب الم فقط سوء مزاج مختلف است، نه  تفرق اتصال، واینکه تفرق اتصال سبب باشد به چهار دلیل باطل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ألم تفرق اتصال باشد هرگاه تفرق اتصال شدید  باشد باید ألم هم شدید باشد وبالعکس هرگاه تفرق اتصال ضعیف باشد باید ألم هم ضعیف  باشد، اما این گونه نیست، بلکه گاهی تفرق اتصال شدید است ولی ألم ضعیف است وگاهی  تفرق اتصال ضعیف است وألم قوی است؛ مثلا کسی که دستش را با چاقو می برد با اینکه  تفرق اتصال شدید است ولی زیاد درد نمی کشد، بر خلاف عقرب گزیده گی که تفرق اتصال  ضعیف است ولی درد زیای بر شخص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ألم تفرق اتصال نیست بلکه سوء  مزاج است نیش عقرب زهر عقرب را درتمام بدن پخش می کند ومزاج معتدل را از بین می  برد وموجب الم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دلیل دوم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شیء سبب باشد ولی به تنهای اثر نگذارد  بلکه باشرط اثر بگذارد، بعبارت دیگر سبب همیشه تام نیست ووقتی که تام شب اثر می  گذارد وبامسبب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تفرق اتصال سبب ألم است ولی سبب تام نیست  بلکه مقتضی است ووقتی که شرطش فراهم شود ألم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در بریدن چاقو  وهم در تغذیه تفرق اتصال مقتضی ألم است وزمانیکه شرط فراهم شود موجب الم می شود،  نه اینکه تفرق اتصال سوء مزاج را درست کند وسوء مزاج سبب ألم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تغذیه هرچند تفرق اتصال است ولی اولا اجزای غذا ودر  نتیجه تفرق اتصال خیل ریز است وثانیا این تفرق اتصال مستمر است ولذا درکش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تفرق اتصال هم بخاطر ریز بودن وهم بجهت استمرار درک نمی شود وألم را در  پی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که از نیش عقرب حاصل می شود بخاطر تفرق اتصال  نیست، والاّ کمتر وضعیف تر از ألم حاصل بریدن چاقو بود، بلکه در عقرب علاوه بر  تفرق اتصال زهر عقرب سوء مزاج هم درست می کند وبه همین جهت ألم شدید تری را به  موجب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نیش عقرب دوتا سبب در کنار هم قرار گرفته تفرق اتصال وسوء مزاج  مختلف ولذا ألم شدید تری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لذت وألم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وألم به دوقسم حسی وعقلی تقسیم می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بیان شد که لذت وألم ادراک ونیل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وادراک یا عقلی  است ویا حسی پس لذت وألم یا حسی است ویا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سه قسم است؛ یا حسی است یا خیالی ویا عقلی، امّا از  آنجای که ادراک حسی می تواند اعم از حس ظاهر وحس باطن است، لذت وألم تقسیم شده به  لذت عقلی ولذت حسی که اعم از لذت حسی ولذت خیالی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تفرّق الاتصال فی الجراحة العظیمة اکثر منه فی لسعة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العقرب فوجب ان یکون إیلام الجراحة  اقوی من إیلام اللّسعة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 زدن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 التفرّق عدمیّا، بل هو عبارة عن 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الاجزاء بعضها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سلّم، فالعدمی قد یکون سببا للوجودی،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قد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یتصف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فی الخارج و یصیر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هذا الاتصاف سببا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الثانی و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المراد بالسبب الذّاتی ما لا یحتاج إلی  سبب متوسط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المسبب، فجاز ان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مشروطاً بشرط یتخلف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المسبب لفقدانه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انّ التفرّق الحاصل فی الأجزاء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بالاغتذاء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غذا گیری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متکثراً لکنه متصغّر مستمر فلا یحسّ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إنمّا یلزم لو کان ألم السعة العقرب لتفرّق  الاتصال و لیس کذلک، بل انما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یحصل بواسطة سمّه من سوء مزاج مختلف هو اقوی تاثیرا من الجراحة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 اللّذة و الألم‌ حسّی و عقلی‌ حسب انقسام الادراک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اللذّة إدراک ونیل لحصول ما هو خیرٌ  ومؤثَرٌعندالمدرک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والإدراک علی قسمین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 وعقلیٌّ</w:t>
      </w:r>
      <w:r>
        <w:rPr>
          <w:rFonts w:eastAsia="Amiri" w:cs="Amiri" w:ascii="Amiri" w:hAnsi="Amiri"/>
          <w:color w:val="111111"/>
          <w:sz w:val="28"/>
          <w:szCs w:val="28"/>
          <w:rtl w:val="true"/>
          <w:lang w:bidi="ar-SA"/>
        </w:rPr>
        <w:t>.</w:t>
      </w:r>
      <w:bookmarkStart w:id="91" w:name="pg4404_23349"/>
    </w:p>
    <w:p>
      <w:pPr>
        <w:pStyle w:val="Heading2"/>
        <w:numPr>
          <w:ilvl w:val="1"/>
          <w:numId w:val="1"/>
        </w:numPr>
        <w:rPr/>
      </w:pPr>
      <w:bookmarkStart w:id="92" w:name="__RefHeading___Toc1534920_1479056682"/>
      <w:bookmarkStart w:id="93" w:name="_Toc31"/>
      <w:bookmarkEnd w:id="91"/>
      <w:bookmarkEnd w:id="92"/>
      <w:r>
        <w:rPr>
          <w:rtl w:val="true"/>
        </w:rPr>
        <w:t xml:space="preserve">تقسیم لذت والم </w:t>
      </w:r>
      <w:r>
        <w:rPr/>
        <w:t>93/08/19</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لذت والم</w:t>
      </w:r>
    </w:p>
    <w:p>
      <w:pPr>
        <w:pStyle w:val="BookText"/>
        <w:rPr/>
      </w:pPr>
      <w:r>
        <w:rPr>
          <w:rFonts w:ascii="IRNazanin" w:hAnsi="IRNazanin" w:eastAsia="IRNazanin"/>
          <w:color w:val="111111"/>
          <w:sz w:val="28"/>
          <w:sz w:val="28"/>
          <w:szCs w:val="28"/>
          <w:rtl w:val="true"/>
          <w:lang w:bidi="fa-IR"/>
        </w:rPr>
        <w:t>بحث درتقسیم لذت والم داشتیم دراین جا دو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والم تقسیم می شود به حسی وعقلی، بعبارت دیگر لذت ألم منحصر  به حسی نیست بلکه لذت والم عقلی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وألم عقلی قوی تر از لذت وألم حسی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مدعای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برای حواس اموری وجود دارد که نسبت به حواس  خیر وکمال است وچنانچه این امور برای حواس حاضر شود حواس لذت می برد، برای عقل هم  اموری وجود دارد که نسبت به آن خیر وکمال است واگر برای عقل حاضر شود عقل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ذائقه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ذائقه از متکیف شدن به کیفیت حلاوت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لذتباصره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باصره از متکیف شدن به اشکال زیبا ونیکو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سامعه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سامعه از متکیف شدن به کیفیت اصوات نرم، پایین ورسا  ومتکیف شدن به کیفیت نغمه های مناسب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شامه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شامه از متکیف شدن به کیفیت بوهای خوش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عرض است وعرض درخارج مستقل وجود ندارد، بلکه متکی به جوهر  است وجوهر متکیف می شود به کیف، وحواس ما هم وقتی لذت می برد که نایل شود ومتکیف  شود به کیفیت امور حسی مُلِذه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لامسه از متکیف شدن به کیفیت سطح های نرم ولطیف وکیفیت  ملائم لذت می برد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واهمه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واهمه سلطان وفرمانده قوای حیوانی یعنی غضبیه وشهویه است  وچنانچه قوه ی غضبیه غالب شود واهمه از تصور این غلبه لذت می برد همین طور اگرقوه  ی شهویه به مشتهیات خود دست یابد واهمه که فرمانده است از درک آن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ذاکره مرکب از سه قوه ی حافظه، متصرفه واهمه  ویا خیال است، که حافظه معنا ویا صورت را حفظ می کند، متصرفه معنا را از میان سایر  معانی ویا صورت را ازمیان باقی صور جدا می کند وواهمه معنا را درک می کند واز غلبه  قوه ی غاضبه ورسیدن به مشتهیات قوه ی شهویه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طور خیال صورت را درک  می کند واز تصور غلبه ورسیدن به مشتهیات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لذت عاقله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روشن ویقینی ـ برهانی تجلیات حق، اوصاف وافعال حق  ونظام وجود برای عاقله کمال وخیر است وچنانچه عاقله به این درک نایل شود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بیان فوق همان گونه که برای حواس ظاهره وباطنه لذت وجود  دارد برای عقل هم لذت وجود دارد؛ چرا که تعریف لذت همان طور که بر ادراک حسی مذکور  صدق می کند بر ادراک عقلی فوق هم تطبیق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مدعای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بیان شد لذت والم نوعی ادراک است ولذا  قوت لذت والم بستگی به سه چیز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مدرِک،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مدرَک،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خود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وعقل هم مدرِک هم مدرَک وادراکش نسبت به مدرِک، مدرَک وادراک حواس قوت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لذت عقلی قوی تر از لذت حسی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عقل امور مجرد از ماده وغواشی ماده است ومدرَک حواس امور مادی  است ومجردات قوی تر از مادیات است پس مدرَک عقل قوی تر از مدرَک حواس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عاقله که وقتی که شی را درک می کند نفوذ می کند به باطن آن وتمام  ذاتیات وعوارض آن را درک می کند ولی حواس نمی تواند ذاتیات شی را درک کند بلکه فقط  سطح وعوارض شیء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قوه عاقله مدرِک قوی تر از حواس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ادراک عقلی یقینی واز راه برهان است که قوی ترین ادراک است ولی ادراک  حواس غیر یقینی است پس ادراک عقلی قوی تر از ادراک حسی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به لذت عقلی نایل آمده اند تن به لذت حسی نمی دهد  واین نشان می دهد که لذت عقلی قوی تر از لذت حسی است؛ چرا کسی که به امور عالی  رسید به امور دانی توجه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قوق خلاف واقع است؛ زیرا کسانیکه به مرحله عالی سلوکی  می رسد تن به ازدواج می دهد، به امور مادی توجه می کند از مناظر زیبا لذت می برد،  چگونه می گوید کسانیکه به امور عالی رسیده به امور دانی توجه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 که به مراحل عالی می رسد اگر به لذت حسی توجه می کند، به  آن نگاه آلی ومقدمی دارد، وامور حسی ومادی را مقدمه امور عقلی وعالی می دانند، نه  اینکه نگاه استقلالی به امور مادی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لکل من الحواس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خیر و 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کالتکیف بکیفیة الحلاوة للذائقة، وبکیفیة الالوان الحسنة و  الاشکال المستحسنة للباصرة، وبکیفیة الاصوات الرخیمة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پایین ورسا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والنغمات المتناسبة للسامعة، و بکیفیة الروائح الطیبة للشامة، وبکیفیة  السطوح الناعمة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ولطیف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والکیفیات الملائمة  اللامسة، وکتصور 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قوه غضبیه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المعانی المرجوة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مربوطه قوه شهویه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للواهمة وکتذکرهما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ومعنای مرجوه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للذاکرة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نالت هذه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حس ظاهری وچه  حس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الکمالات المؤثرة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التذّت بها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للقوة العاقلة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حواس ظاهره وباطنه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خیر مؤثر عندها هو  ان یتمثل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بقدر الطاقة،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یتمثل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جلیّةُ الحق سبحانه و صفاته  و افعاله و نظام الوجود علی ما هو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یتمثل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الیقین البرهانی المبرأ عن شوائب الاوهام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جسمیت وجزئیت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الکمال و الخیر المؤثر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به کمال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لامحة لتحقّق حدّ اللذّة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تحقق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درحواس</w:t>
      </w:r>
      <w:r>
        <w:rPr>
          <w:rFonts w:eastAsia="IRNazanin" w:cs="IRNazanin"/>
          <w:color w:val="111111"/>
          <w:sz w:val="28"/>
          <w:szCs w:val="28"/>
          <w:rtl w:val="true"/>
          <w:lang w:bidi="fa-IR"/>
        </w:rPr>
        <w:t>).</w:t>
      </w:r>
      <w:bookmarkStart w:id="94" w:name="pg4404_23352"/>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قبل ازمتن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درمرتبه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لکون ادراک العقل اتم من ادراک الحسّ  لکونه و اصلا الی کنه الاشیاء و حقائقها بخلاف ادراک الحسّ لکونه واقفا عند سطوح  الاجسام و ظواهرها و لکون مدرَک العقل اشرف و ابهی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لتجرّده عن الشوائب المادّیة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اخرای شوائب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العوارض الجسمانیة التی هی منبع الخسة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اخرای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الدناءة، بل لا نسبة لهذه اللذّة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تلک اللذات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نسبة لمدرِک العقل الی تلک المدرِکات علی ما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هذا اشار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ای العقلی‌  اقوی‌ و لذلک تری الذین أُوتوا حظّاً منها یستحقرون طیّبات الحیاة الدّنیا  و لا یصدّنک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طائفة منهم الی شی‌ء من شهواتها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طبیات  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به حیات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لیس من حیث انّها لذّات حسیّة مرغوب فیها، بل من حیث إنّها  بالقیاس إلیهم وسائل تلک اللذّة العظمی علی ما قاله المحقق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اللذة العقلیة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وکونها  أقوی من اللذّات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لمن زعم من اهل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 که مرحله  عقلی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لذّة الاّ فی المحسوسات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اللذة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عقلی انسانها که مجرد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لسائر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المجردات العقلیة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اخرای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الذّوات القدسیّة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طبقاتها و تفاوت  مراتبها، بل المبدأ الأوّل جل شأنه و ان لم یتعارف اطلاق لفظ اللذة علی ما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که در آنجا است</w:t>
      </w:r>
      <w:r>
        <w:rPr>
          <w:rFonts w:eastAsia="IRNazanin" w:cs="IRNazanin"/>
          <w:color w:val="111111"/>
          <w:sz w:val="28"/>
          <w:szCs w:val="28"/>
          <w:rtl w:val="true"/>
          <w:lang w:bidi="fa-IR"/>
        </w:rPr>
        <w:t>)‌.</w:t>
      </w:r>
    </w:p>
    <w:p>
      <w:pPr>
        <w:pStyle w:val="Heading2"/>
        <w:numPr>
          <w:ilvl w:val="1"/>
          <w:numId w:val="1"/>
        </w:numPr>
        <w:rPr/>
      </w:pPr>
      <w:bookmarkStart w:id="95" w:name="__RefHeading___Toc1534922_1479056682"/>
      <w:bookmarkStart w:id="96" w:name="_Toc32"/>
      <w:bookmarkEnd w:id="95"/>
      <w:r>
        <w:rPr>
          <w:rtl w:val="true"/>
        </w:rPr>
        <w:t xml:space="preserve">معنای عشق وشوق </w:t>
      </w:r>
      <w:r>
        <w:rPr/>
        <w:t>93/08/20</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عشق وشوق</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درلذت والم داشتیم بیان شدکه لذت والم عقلی قوی تر ازلذت والم  حسی است، چراکه قوت لذت به قوت ادراک ومدرَک است وادراک عقلی قوی تر از ادراک حسی  است چنانکه مدرَک عقلی قوی تر از مدرک حسی ومادی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ابتهاج خداوند  تعالی به ذات خودش قوی ترین ابتهاج است، چرا که حق تعالی هم شدید ترین ادراک را  دارد وهم ذات حق که مدرَک است کامل ترین وقوی ترین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اشد بودن ادراک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بودن ادراک درجای است که مانعی داخلی وخارجی  برای ادراک نباشد، مانع داخلی امکان مدرَک وراه یافتن عدم به آن است ومانع خارجی  ماده ولوازم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ابتهاج خداوند تعالی به ذاتش قوی تر از ابتهاج خداوند به  اوصاف وافعالش است، بعبارت دیگر قید بذاته احترازی است یا توضیح؟</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اگر به افعال واوصافش هم ابتهاج دارد در حقیقت به  ذاتش ابتهاج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ابتهاج خداوند تعالی فقط بذاتش است وقید بذاته توضیحی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لذت در امور مادی استعمال می شود و گویا موجود که لذت می برد  موجود مادی است علاوه بر این استعمال لفظ لذت برحق تعالی ومجردات در نزد جهمور  متعارف نیست ولذا بجای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حق تعالی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دومعنا شده که شاید معنای دوم به معنای اول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عبارت است از محبت افراطی؛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تلاشی است برا حفظ آنچه که وجود دارد، برای خلاف شوق که تلاشی  است برای بدست آوردن آنچه که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حقیقی ومجازی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حقیقی آن است، که متعلق آن کمال حقیقی باشد  وعشق مجازی متعلقش کمال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وابتهاج با عشق همراه است پس هرجای که لذت وابتهاج باشد عشق هم  تحقق پیدا می کند، وخداوند تعالی که مبتهج بذاته است عشق حقیقی بذاتش دارد یعنی با  تصور ذاتش عشق بذاتش هم متحقق می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مرکب از وجدان وفقدان است، مثلا بلحاظ حسی به چیزی  نائل شده ولی بلحاظ حسی نائل شده است ولذا حرکت می کند که به آن برسد، بعبارت دیگر  شوق حرکت است برای تمیم آنچه که نسبت به آن عشق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مشتاقی به چیزی رسیده  وچیزی را فاقد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ومعشوق بودن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عاشق لذاته ومشوق لذاته است،  یعنی خداوند تعالی هم عاشقِ ذاتش است وهم معشوق ذاتش است، چه غیری باشد که عاشق  خداوند تعالی باشد وچه غیری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غیری هست که عاشق تعالی باشد  پس خداوند تعالی هم معشوق ذاتش است وهم معشوق موجودات زیادی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قال الشیخ فی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مبتهج بشی‌ء هو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بذاتش ابتهاج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لانّه اشد الاشیاء  ادراکاً لاشد الاشیاء کمالاً،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کمال  وادراک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بری‌ء عن طبیعة الامکان و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مانع داخلی از ادراک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هما منبعا الشرّ ـ و لا  شاغل 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مانع خارجی هم از ادراک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المصنف فی شرحه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وانما  ترک لفظ اللذة و استعمل بدلها الابتهاج لان اطلاقها علی الواجب الاوّل و ما یلیه  لیس بمتعارف عند الجمهور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کل شی‌ء یتصور فیه  اللذة و الابتهاج یتصور فیه العشق و لذلک قال الشیخ بعد کلامه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والعشق  الحقیقی هو الابتهاج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متحقق می شود بتصور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بتصوّر حضرة ذات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والشّوق هو الحرکة الی  تتمیم هذا الابتهاج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ابتهاج عشقی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اذا  کانت الصّورة متمثّلة من وجه کما تتمثّل فی الخیال غیرَ متمثّلة من وجه، کما یتّفق  أن لا یکون متمثّلة فی الحس حتی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التمثیل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 للامر الحسیّ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که شانش این است که  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مشتاقٍ فانّه قد نال شیئا ما وفاتَه شی‌ء</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العشق فمعنی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دیگر غیر از شوق است،که این معنای دیگر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فالأوّل عاشق لذاته معشوق لذاته عُشِق من غیره او لم یعشق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غیر عاشقش باشد چه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لکنّه لیس لا یعشق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چنین نیست که  معشوق غیر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معشوق لذاته من ذاته و من اشیاء کثیرة من غیره‌</w:t>
      </w:r>
      <w:r>
        <w:rPr>
          <w:rFonts w:eastAsia="IRNazanin" w:cs="IRNazanin"/>
          <w:color w:val="111111"/>
          <w:sz w:val="28"/>
          <w:szCs w:val="28"/>
          <w:rtl w:val="true"/>
          <w:lang w:bidi="fa-IR"/>
        </w:rPr>
        <w:t>»</w:t>
      </w:r>
      <w:bookmarkStart w:id="97" w:name="pg4404_23355"/>
    </w:p>
    <w:p>
      <w:pPr>
        <w:pStyle w:val="Heading2"/>
        <w:numPr>
          <w:ilvl w:val="1"/>
          <w:numId w:val="1"/>
        </w:numPr>
        <w:rPr/>
      </w:pPr>
      <w:bookmarkStart w:id="98" w:name="__RefHeading___Toc1534924_1479056682"/>
      <w:bookmarkStart w:id="99" w:name="_Toc33"/>
      <w:bookmarkEnd w:id="97"/>
      <w:bookmarkEnd w:id="98"/>
      <w:r>
        <w:rPr>
          <w:rtl w:val="true"/>
        </w:rPr>
        <w:t xml:space="preserve">معنای عشق وشوق </w:t>
      </w:r>
      <w:r>
        <w:rPr/>
        <w:t>93/08/21</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معنایعشق وشوق</w:t>
      </w:r>
    </w:p>
    <w:p>
      <w:pPr>
        <w:pStyle w:val="BookText"/>
        <w:rPr/>
      </w:pPr>
      <w:r>
        <w:rPr>
          <w:rFonts w:ascii="IRNazanin" w:hAnsi="IRNazanin" w:eastAsia="IRNazanin"/>
          <w:color w:val="111111"/>
          <w:sz w:val="28"/>
          <w:sz w:val="28"/>
          <w:szCs w:val="28"/>
          <w:rtl w:val="true"/>
          <w:lang w:bidi="fa-IR"/>
        </w:rPr>
        <w:t>از ابن سینا کلامی نقل کردیم که گفتند خداوند تعالی عاشق ومعشوق  است، عاشق خود ومعشوق خودش، وشوق که نوعی فقدان وحرکت برای بدست آوردن آن است  درخداوند تعالی نیست؛ چون حق تعالی فاقد کمالی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هرکمالی خیراست، منتها از یک جهت اسم آنرا کمال واز جهت  دیگر اسمش را خیر می گذاریم، از جهت اینکه از قوه به فعل آمده است کمال واز جهت  اینکه پسندیده است خیر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وکمال مطلوب اند وهرچه مطلوب است محبوب پس هرچه خیر وکمال کامل  تر باشد مطلوبیت ومحبوبیت آن زیاد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تعالی که کمال محض وخیر صرف  است مطلوب ومحبوب خود وغیر است ودرنتیجه حق تعالی هم محبوب ومعشوق خود وهم محبوب  ومعشوق غیراست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اطلاق کلمه ی عشق را برخداوند تعالی جایز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حقیقی ومجازی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حقیقی محبتی است که به کمال حقیقی تعلق گیرد، بعبارت دیگر عشق محبت شدید است،  ومحبت ادراک کمال وخیر است از آن حیث که کمال وخیر است، این ادراک اگر به کمال  وخیر حقیقی تعلق گیرد عشق حقیقی بجود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مجازی محبتی است که  به کمال مجازی تعلق گیرد؛ یعنی ادراک که به کمال وخیر مجازی از آن حیث که کمال  وخیر مجازی است تعلق گیرد محبت مجازی است واین محبت اگر شدید باشد عشق مجازی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عبارت است از  داشتن چیزی ونداشتن چیزی دیگر وحرکت به سوی آن، مثلا انسان به سوی بطورخیالی دارد  ولی بطور حسی ندارد وحرکت می کند که آن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شوق وجدان درحدی وفقدان  در درجه دیگری است وحرکت به سوی شی فاقد تا با کسب آن لذت وابتهاج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ودرخداوندتعالی چون هیچ فقدانی نیست شوق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طرح بحث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مادی شوق از لوازم عشق است ویا عشق لازم شوق بنحوی که گاهی با عشق خلط می شود به  همین خاطر ابن سینا می گوید شوق در خداوند تعالی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المصنف فی شرحه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أنّ کلّ خیرٍ مؤثرٌ، وإدراک المؤثر من  حیث هو مؤثر حبّ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چیز ممکن است از حیث رنگ مؤثر  نباشد ولی از حیث بو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والحبّ إذا فرّط</w:t>
      </w:r>
      <w:r>
        <w:rPr>
          <w:rStyle w:val="FootnoteAnchor"/>
          <w:rtl w:val="true"/>
        </w:rPr>
        <w:footnoteReference w:id="4"/>
      </w:r>
      <w:r>
        <w:rPr>
          <w:rFonts w:ascii="Amiri" w:hAnsi="Amiri" w:eastAsia="Amiri" w:cs="Amiri"/>
          <w:color w:val="111111"/>
          <w:sz w:val="28"/>
          <w:sz w:val="28"/>
          <w:szCs w:val="28"/>
          <w:rtl w:val="true"/>
          <w:lang w:bidi="ar-SA"/>
        </w:rPr>
        <w:t>سمّی عشقاً، وکلّما کان الإدراک أتمّ و المدرک أشدّ خیریّة کان العشق أشدّ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والإدراک التامّ لایکون  الّا مع الوصول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فالعشق التامّ لا یکون الّا مع الوصول التامّ و یکون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مرّ لذّة تامّة و ابتهاجاً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العشق الحقیقیّ هو  الابتهاج بتصوّر حضور ذاتٍ 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المعشوقة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محبت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الشوق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عند اله وعند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لوازم العشق و  ربّما یشتبه أحدهما بالآخر أشار إلی الشوق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طورکه به عشق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أنّه الحرکة الی تتمیم هذا  الابتهاج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ولایتصوّر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کان المعشوق حاضرا من وجه غائبا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تعالی چون چیزی ازش غائب نیست شوق ندارد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العشق الحقیقی للاوّل تعالی لحصول معناه هنالک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محبت شدید به کمال حقیقی عشق حقیقی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الخیر المطلق و إدراکه لذاته أتمّ الادراکات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حاشیه رفتن، پرهیزکردن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إطلاق هذا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ان کان غیر مستعملٍ عند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متکلمین،  محدثین، فقها وتوده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لانّه مستعمل فی عرف  الالهیّین من الحکماء و المحقّقین من أهل الذوق،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ونزّه اللّه تعالی عن الشوق، إذ  لا یمکن ان یغیب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أنّه عاشق لذاته معشوق لذاته من غیر وقوع کثرة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علم خداوند تعالی عین ذاتش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ومعشوق  أیضا لغیره بحسب ادراکه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bookmarkStart w:id="100" w:name="pg4404_23357"/>
    </w:p>
    <w:p>
      <w:pPr>
        <w:pStyle w:val="BookText"/>
        <w:rPr/>
      </w:pPr>
      <w:bookmarkEnd w:id="100"/>
      <w:r>
        <w:rPr>
          <w:rFonts w:ascii="IRNazanin" w:hAnsi="IRNazanin" w:eastAsia="IRNazanin"/>
          <w:color w:val="111111"/>
          <w:sz w:val="28"/>
          <w:sz w:val="28"/>
          <w:szCs w:val="28"/>
          <w:rtl w:val="true"/>
          <w:lang w:bidi="fa-IR"/>
        </w:rPr>
        <w:t>واذا عرفت الامر فی اللذة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لذت به حسی وعقلی وشدت لذت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  علیه حال الألم فالآلام العقلیّة اشدّ من الآلام الحسّیة، بل لا نسبة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حسی وعقلی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بفضله وکرمه‌</w:t>
      </w:r>
      <w:r>
        <w:rPr>
          <w:rFonts w:eastAsia="IRNazanin" w:cs="IRNazanin"/>
          <w:color w:val="111111"/>
          <w:sz w:val="28"/>
          <w:szCs w:val="28"/>
          <w:rtl w:val="true"/>
          <w:lang w:bidi="fa-IR"/>
        </w:rPr>
        <w:t>.</w:t>
      </w:r>
    </w:p>
    <w:p>
      <w:pPr>
        <w:pStyle w:val="Heading2"/>
        <w:numPr>
          <w:ilvl w:val="1"/>
          <w:numId w:val="1"/>
        </w:numPr>
        <w:rPr/>
      </w:pPr>
      <w:bookmarkStart w:id="101" w:name="__RefHeading___Toc1534926_1479056682"/>
      <w:bookmarkStart w:id="102" w:name="_Toc34"/>
      <w:bookmarkEnd w:id="101"/>
      <w:r>
        <w:rPr>
          <w:rtl w:val="true"/>
        </w:rPr>
        <w:t xml:space="preserve">تعریف اراده وکراهت </w:t>
      </w:r>
      <w:r>
        <w:rPr/>
        <w:t>93/08/24</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اراده وکراهت</w:t>
      </w:r>
    </w:p>
    <w:p>
      <w:pPr>
        <w:pStyle w:val="BookText"/>
        <w:rPr/>
      </w:pPr>
      <w:r>
        <w:rPr>
          <w:rFonts w:ascii="IRNazanin" w:hAnsi="IRNazanin" w:eastAsia="IRNazanin"/>
          <w:color w:val="111111"/>
          <w:sz w:val="28"/>
          <w:sz w:val="28"/>
          <w:szCs w:val="28"/>
          <w:rtl w:val="true"/>
          <w:lang w:bidi="fa-IR"/>
        </w:rPr>
        <w:t>بحث درکیف نفسانی داریم، سه تا ازکیفات نفسانی ـ علم، قدرت ولذت  والم ـ بیان شد، حال می پردازیم به چهارمین کیف نفسانی که اراده وکراهت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اراده وکراهت رشن است ولی تعریف آن سخت است ولذا علما در تعریف  آن اختلاف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معتزله اراده وکراهت را تعریف کرده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القادر النفع الفعل له ولغیره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دارای دو قید است؛ اولا شخص مُرید  باید اعتقاد به نفع فعل برای خود وغیر وابسته به خود داشته باشد، ثانیا قادر باشد،  وچنانچه هریک از دو قیود نباشد اراده تحقق پیدا نمی کند، مثلا شخص اگر اعتقاد  داشته باشد که فعل برایش نفع دارد ولی قدرت نداشته باشد اراده تحقق پیدا نمی کند،  ویا اگر قدرت داشته باشد ولی اعتقاد به نفع فعل نداشته باشد باز هم اراده نخواهد  کرد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قدرت بر فعلی دارد، انجام فعل وترک برایش مساوی  است، ولی وقتی که اعتقاد به نفع یکی از دو طرف فعل وترک پیدا کند آن طرف ترجیح می  دهد، بعبارت اعتقاد به نفع فعل ویا ترک آن با قدرت مخصص آن طرف است، که این  اعتقاد مخصِص بعلاوه قدرت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هم همین تعریف از اراده را قبول دارد ومی گوید اراده  وکراهت دو نوع ازعلم بمعنای عام است؛ چنانچه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بمعنای عام اعم از  اعتقاد یقینی وغیر یقینی است واعم از همراهی قدرت ونبود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دیگری از معتزله می گوید اراده میلی است که بعد از  علم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اعتقاد به نفع فعل است وشخص قدرت هم دارد ولی  واقدام به فعل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همان اعتقاد به نفع فعل نیست همراه قدرت نیست  بلکه میل است که به دنبال اعتقاد مذکور می آید وفعل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 که اعتقاد به نفع فعل است وقدرت هم وجود دارد ودرعین حال  شخص اقدام به فعل نمی کند بخاطر مانعی است که وجود دارد، نه اینکه اراده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 ممکن است خستگی باشد یا مانع خارجی باشد که مانع اقدام به 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هرجای اعتقاد به نفع فعل همراه قدرت باشد اراده متحقق است، واینکه گاهی اقدام  به فعل نیست بخاطر وجود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میل به فعل اراده نیست چرا که این میل گاهی  بدون قدرت هم حاصل است، وحال آنکه بدون قدرت اراده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اراده همان  اعتقاد به نفع همراه قدرت است که هرگاه مانع نباشد اقدام به فعل را به دنبال دارد،  اما میل اراده نیست چرا که بدون قدرت هم تحقق دارد، روشن است که اراده بدون قدرت  تحقق ندارد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تشابه میل با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درجای است که وصول به محبوب نباشد، میل هم   این گونه است گاهی بدون قدرت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میل مثل شوق برای انسانهای نا  کام است ولی اراده برای انسانهای کام 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 فی الإرادة و  الکراهة</w:t>
      </w:r>
    </w:p>
    <w:p>
      <w:pPr>
        <w:pStyle w:val="BookText"/>
        <w:rPr/>
      </w:pPr>
      <w:r>
        <w:rPr>
          <w:rFonts w:ascii="IRNazanin" w:hAnsi="IRNazanin" w:eastAsia="IRNazanin"/>
          <w:color w:val="111111"/>
          <w:sz w:val="28"/>
          <w:sz w:val="28"/>
          <w:szCs w:val="28"/>
          <w:rtl w:val="true"/>
          <w:lang w:bidi="fa-IR"/>
        </w:rPr>
        <w:t>علی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ای من الکیفیات النفسانیة الإرادة و الکراهة یشبه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معناهما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واضحا عند العقل غیر مشتبه بغیرهما إلّا انّه یعسر معرفتهما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تعریف اراده وکراهت که حاصل آن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عنهما بما یفید تصوّرهما و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تعریف 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فذهب کثیر من المعتزلة ـ  کأبی الهذیل و النظام و الجاحظ و البلخی ـ إلی أنّ الإرادة هی اعتقاد القادر النفع  و المصلحة فی الفعل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ولغیره  ممّن یؤثر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یقینیّاً او غیره، والکراهة اعتقاده المضرّة و المفسدة فی الفعل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ولغیره ممن یُؤثر 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و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نوعان من العلم‌ ای بمعنی الاعم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یقینی باشد چه غیر یقینی ص</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قدرة القادر الی طرفی المقدور ـ أعنی فعله و ترکه ـ علی  السواء، فإذا اعتقد نفعاً فی احد طرفیه ترجّح ذلک الطرف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هذا الاعتقاد مع القدرة مخصّصا لوقوعه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وذهب جماعة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أنّهما زائدتان علی العلم، بل  الإرادة میل یعقّب اعتقاد النّفع أو 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عقب اعتقاد نفع  وظن نفع میل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القادر کثیراً ما یعتقد لنّفع أو  یظنّه و لا یریده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بحدث هذا المیل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نجعلها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اعتقاد النفع أو ظنّه، بل مع کون  النّفع بحیث یمکن وصوله من غیر مانعٍ من تعبٍ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خارجی با اعتقاد معارضه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ذکر من المیل إنّما یحصل لمن لایقدر علی تحصیل ذلک الشّی‌ء قدرة  تامّة أمّا فی القادر التامّ القدرة فیکفی الاعتقاد المذکور کالشوق الی المحبوب  لمن لم یکن واصلا إلیه و امّا الواصل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شوق له‌</w:t>
      </w:r>
      <w:r>
        <w:rPr>
          <w:rFonts w:eastAsia="IRNazanin" w:cs="IRNazanin"/>
          <w:color w:val="111111"/>
          <w:sz w:val="28"/>
          <w:szCs w:val="28"/>
          <w:rtl w:val="true"/>
          <w:lang w:bidi="fa-IR"/>
        </w:rPr>
        <w:t>.</w:t>
      </w:r>
      <w:bookmarkStart w:id="103" w:name="pg4404_23360"/>
    </w:p>
    <w:p>
      <w:pPr>
        <w:pStyle w:val="Heading2"/>
        <w:numPr>
          <w:ilvl w:val="1"/>
          <w:numId w:val="1"/>
        </w:numPr>
        <w:rPr/>
      </w:pPr>
      <w:bookmarkStart w:id="104" w:name="__RefHeading___Toc1534928_1479056682"/>
      <w:bookmarkStart w:id="105" w:name="_Toc35"/>
      <w:bookmarkEnd w:id="103"/>
      <w:bookmarkEnd w:id="104"/>
      <w:r>
        <w:rPr>
          <w:rtl w:val="true"/>
        </w:rPr>
        <w:t xml:space="preserve">تعریف اراده وکراهت </w:t>
      </w:r>
      <w:r>
        <w:rPr/>
        <w:t>93/08/25</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اراده وکراهت</w:t>
      </w:r>
    </w:p>
    <w:p>
      <w:pPr>
        <w:pStyle w:val="BookText"/>
        <w:rPr/>
      </w:pPr>
      <w:r>
        <w:rPr>
          <w:rFonts w:ascii="IRNazanin" w:hAnsi="IRNazanin" w:eastAsia="IRNazanin"/>
          <w:color w:val="111111"/>
          <w:sz w:val="28"/>
          <w:sz w:val="28"/>
          <w:szCs w:val="28"/>
          <w:rtl w:val="true"/>
          <w:lang w:bidi="fa-IR"/>
        </w:rPr>
        <w:t>بحث درتعریف اراده وکراهت داشتیم شروع کردیم به تعریف اراده که از  آن تعریف کراهت هم فهمیده می شود چنانکه از تعریف کرهت تعریف اراده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نه علم واعتقاد است ونه میل، بلکه صفتی است غیر از  علم ومیل که یکی از طرفین فعل وترک را مختص به وقوع می کند؛ یعنی به یکی از طرف  فعل وترک تعلق می گیرد وتخصیص به وقوع می دهد، برخلاف قدرت که به دو طرف فعل وترک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اراده وجود دارد، اما اعتقاد به نفع نیست هم چنین گاهی  اراده هست ولی میل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به نفع ومیل لازم اراده هم نیست چه رسد که عین  اراده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موارد وجود دارد که اعتقاد به نفع نیست ومیل هم وجود  ندارد، اما فعل واقع می شود ووقوع فعل بدون اراده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به نفع  ومیل اراده نیست بلکه باید امر سوم اراده باشد وآن امر سوم وصفی است که یکی از  طرف فعل وترک را به قوع تخصیص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که فعل بدون اعتقاد ومیل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که حیوان درّنده دنبال می کند وقتی سردوراهی می  رسد یک طرف را انتخاب می کند ومی رود بدون اینکه اعتقاد به ترجیح آن طرف باشد  ومیلی هم نسبت به آن طرف وجود ندارد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دوکاسه آب از همه جهات مساوی پیش انسان تشنه قرار  گیرد، شخص تشنه بدون اعتقاد به ترجیح یکی از کاسها وبدون میل یکی از آنها را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مورود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دوگرده نان از همه جهات مساوی وقتی که پیش انسان گرسنه  قرار گیرد، شخص گرسنه بدون اعتقاد به ترجیح وبدن میل یکی از نان ها را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جواب در شرح مواقف وشرح قوشجی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اشعری فکر می کند شخص هارب وقتی که سر دوراهی می رسد بدون ترجیح یک  راه را انتخاب می کند وحال آنکه اولا دو راه درنفس الامر تساوی نیست مثلا یکی از  راهها وسیع ودیگری اندکی ضیق است، وثانیا بر فرض اینکه در نفس الامر مساوی باشند  پیش هارب مساوی نیست، بلکه به اعتقاد او یکی از راهها ترجیح دارد به همین جهت  انتخاب می کند، والاّ انتخاب نمی کرد بلکه متوقف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وذهبت الا شاعرة الی أنّها صفة مخصّصة لأحد طرفی المقدور بالوقوع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مخصصة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الإرادة قد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اعتقاد النفع او میل یتبعه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یکون شی‌ء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ان یکون نفسها،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انفکاک اعتقاد ومیل از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الامثلة التی یرجّح فیها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الأمرین المتساویین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متساویین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الوجوه بمجرّد ارادته من غیر توقّف فی طلب المرجّح بالضرورة  کطریقی التهاب و رغیفی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دوگرده ی نان که پیش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الجائع و قدحی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قدح آب که پیش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العطشان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تساویهما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الامر، و لو تساویا فی نفس  الأمر لم یستبعد منع اختیار احد الأمرین و انّما یستبعد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فرض التساوی،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تساوی، تساوی واقعی،  بلکه در واقع یکی از طرفین ترجیح دارد</w:t>
      </w:r>
      <w:r>
        <w:rPr>
          <w:rFonts w:eastAsia="IRNazanin" w:cs="IRNazanin"/>
          <w:color w:val="111111"/>
          <w:sz w:val="28"/>
          <w:szCs w:val="28"/>
          <w:rtl w:val="true"/>
          <w:lang w:bidi="fa-IR"/>
        </w:rPr>
        <w:t>).</w:t>
      </w:r>
      <w:bookmarkStart w:id="106" w:name="pg4404_23362"/>
    </w:p>
    <w:p>
      <w:pPr>
        <w:pStyle w:val="Heading2"/>
        <w:numPr>
          <w:ilvl w:val="1"/>
          <w:numId w:val="1"/>
        </w:numPr>
        <w:rPr/>
      </w:pPr>
      <w:bookmarkStart w:id="107" w:name="__RefHeading___Toc1534930_1479056682"/>
      <w:bookmarkStart w:id="108" w:name="_Toc36"/>
      <w:bookmarkEnd w:id="106"/>
      <w:bookmarkEnd w:id="107"/>
      <w:r>
        <w:rPr>
          <w:rtl w:val="true"/>
        </w:rPr>
        <w:t xml:space="preserve">جواب دلیل اشاعره </w:t>
      </w:r>
      <w:r>
        <w:rPr/>
        <w:t>93/08/26</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دلیل اشاعره</w:t>
      </w:r>
    </w:p>
    <w:p>
      <w:pPr>
        <w:pStyle w:val="BookText"/>
        <w:rPr/>
      </w:pPr>
      <w:r>
        <w:rPr>
          <w:rFonts w:ascii="IRNazanin" w:hAnsi="IRNazanin" w:eastAsia="IRNazanin"/>
          <w:color w:val="111111"/>
          <w:sz w:val="28"/>
          <w:sz w:val="28"/>
          <w:szCs w:val="28"/>
          <w:rtl w:val="true"/>
          <w:lang w:bidi="fa-IR"/>
        </w:rPr>
        <w:t>اشاعره معتقد اند اراده صفتی است که یکی از دوطرف مقدور را مختص به  وقوع می کند، چرا که قدرت نسبت به دوطرف فعل وترک مساوی است وبرای وقوع باید یک از  طرف فعل وترک ترجیح پیدا کند وانتخاب شود وصفتی که چنین نقشی دارد اراده است، وحال  آنکه نه اعتقاد به ترجیح است ونه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نه اعتقاد به نفع است ونه میل،  بلکه صفتی است که یکی از دوطرف مقدور را مختص به وقوع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گفتند که شخص فراری وقتی در دو راهی قرار  گیرد بدون اعتقاد به ترجیح وبدون میل یکی از راهها را انتخاب می کند، ولی حق این  است که در نفس الامر وواقع برای یکی از دوراه ترجیح وجود دارد وشخص فراری بدلیل  ترجیحی که در نفس الامر برای یکی از دوطرف است آنرا انتخاب می کند، در غیر این  صورت تردید وتوقف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در واقع ونفس الامر ترجیح است وهم اعتقاد به ترجیح  ومیل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درنفس الامر هم ترجیحی برای یکی از طرفین وجود نداشته باشد  دراعتقاد شخص فراری برای یکی از دوراه ترجیح است ولذا آن راه را انتخاب می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نفس الامروواقع ترجیح است وشخص فراری هم بدلیل همین  ترجیح یکی از راه را انتخاب می کند ویا برفرض در نفس الامر وواقع هم ترجیح نباشد عند  الهارب ترجیحی برای یکی از راهها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ودرغیر این صورت تردید می گرد وتوقف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چنانچه ترجیح نفس الامری مهم باشد باید در نفس الامر چنین ترجیحی باشد واگر  اعتقاد به ترجیح مهم باشد باید، که همین گونه است باید عتقادی به ترجیح وجود داشته  باشد، والا شخص ترید می کند وتوقف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ترجیح در نفس الامر بوده وشخص هارب بدلیل ترجیح نفس  الامری یکی ازراهها را انتخاب کرده است ویا اگر ترجیح نفس الامری هم نبوده است ولی  شخص هارب اعتقاد به ترجیح داشته است پس چرا وقتی که بعداً ازش می پرسی این ترجیح  واعتقاد به ترجیح یادش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هارب چون وحشت دارد اصلا توجه به اعتقاد ندارد ولذا بعداً  هم که ازش می پرسی یادش نیست، بعبارت دیگر لازم نیست همیشه شعور به شعور هم باشد،  وشخص هارب هرچند اعتقاد به ترجیح دارد ولی لازم نیست که شعوربه این اعتقاد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فراری وقتی که سر دوراهی قرار می گیرد طبیعیتا راه  دست چپ را انتخاب می کند؛ چرا که غالبا طرف چپ انسان ها ضعیف است وبدن انسان  اقتضا می کند که مایل به سمت چپ شود ولذا دست راست را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ناخود آگاه روی پاشنه پایش می چرخد می بینیم  که غالبا به طرف چپ 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گرسنه وتشنه وقتی که با دو طعام از تمام جهات مساوی مواجه شود  نا خود آگاه نان وآب دست راست را انتخاب می کند، چرا که دست راست انسان قوی است  وانسان نا خود با دست قدرت مندش کار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 که برای اراده بیان شد درمورد کراهت هم می آید فقط باید جای  نفع را با ضرر ومفسده عوض کنیم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معتزله کراهت را تعریف کرده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القادر  الضرر الفعل له ولغیره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دیگری از معتزله می گوید کراهت میلی است که بعد از  علم واعتقاد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نه علم واعتقاد است ونه میل، بلکه صفتی است غیر از  علم ومیل که یکی از طرفین فعل وترک را مختص به وقوع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تساویهما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الامر، و لو تساویا فی نفس الأمر لم یستبعد منع اختیار احد الأمرین و انّما  یستبعد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فرض التساوی،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تساوی، تساوی واقعی، بلکه در واقع یکی از طرفین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تسلیم 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الامر، لا یستلزم التساوی فی اعتقاد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انه یترجّح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الامرین فلذلک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ولولم یترجّح لتوقّف ألبتّة  بالضرورة العقلیّة لعدم المرجّح و الضّرورة الّتی ادّعیتموها ضرورة الوهم لامحة  للاحتمالات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نباشد، یا بارجحان واقعی باشد  ویا رجحان باعتقاد الهارب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یلزم من الشّعور  بالمرجّح الشّعور بذلک الشّعور، فلعلّ الدهشة او غیرها فی تلک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فرار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سبباً لعدم استثبات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به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الحافظة، فلأجل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وحالات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التهارب الآن أنّه کان له شعور بالمرجّح فی تلک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فرار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فرض تساوی الطّریقین مثلا فی نجات الهارب، فإنّ طبیعته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سلوک الطریق الّذی علی یساره لانّ القوّة فی الیمین اکثر و  القویّ یدفع الضّعیف کما هو المشاهد فی من یدور علی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پاشنه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فی القدحین و الرغیفین فیختار ما هو اقرب الی الیمین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عرفت الحال فی  الإرادة فقس علیه الکراهة، فإنّها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علم بالضّرر و المفسدة کما عرفت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میل بعدم الوقوع بعقبه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صفة مخصّصة لعدم الوقوع علی اختلاف المذاهب فی الإرادة</w:t>
      </w:r>
      <w:r>
        <w:rPr>
          <w:rFonts w:eastAsia="IRNazanin" w:cs="IRNazanin"/>
          <w:color w:val="111111"/>
          <w:sz w:val="28"/>
          <w:szCs w:val="28"/>
          <w:rtl w:val="true"/>
          <w:lang w:bidi="fa-IR"/>
        </w:rPr>
        <w:t>.</w:t>
      </w:r>
      <w:bookmarkStart w:id="109" w:name="pg4404_23365"/>
    </w:p>
    <w:p>
      <w:pPr>
        <w:pStyle w:val="Heading2"/>
        <w:numPr>
          <w:ilvl w:val="1"/>
          <w:numId w:val="1"/>
        </w:numPr>
        <w:rPr/>
      </w:pPr>
      <w:bookmarkStart w:id="110" w:name="__RefHeading___Toc1534932_1479056682"/>
      <w:bookmarkStart w:id="111" w:name="_Toc37"/>
      <w:bookmarkEnd w:id="109"/>
      <w:bookmarkEnd w:id="110"/>
      <w:r>
        <w:rPr>
          <w:rtl w:val="true"/>
        </w:rPr>
        <w:t xml:space="preserve">اراده شی ملازم است با کراهت مقابلش  </w:t>
      </w:r>
      <w:r>
        <w:rPr/>
        <w:t>93/08/27</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شی ملازم است با کراهت مقابلش</w:t>
      </w:r>
    </w:p>
    <w:p>
      <w:pPr>
        <w:pStyle w:val="BookText"/>
        <w:rPr/>
      </w:pPr>
      <w:r>
        <w:rPr>
          <w:rFonts w:ascii="IRNazanin" w:hAnsi="IRNazanin" w:eastAsia="IRNazanin"/>
          <w:color w:val="111111"/>
          <w:sz w:val="28"/>
          <w:sz w:val="28"/>
          <w:szCs w:val="28"/>
          <w:rtl w:val="true"/>
          <w:lang w:bidi="fa-IR"/>
        </w:rPr>
        <w:t>بحث دیگر درباب اراده وکراهت این است که هریک از اراده وکراهت مستلزم  دیگری است به دوشرط؛ یکی اینکه متعلق شان متقابل باشد از آن حیث که متقابل است  ویگر آنکه به مقابل هرکدام آگاهی وتوجه باشد، بعبارت دیگر اراده ی فعل لازم دارد  کراهت ترک را وبالعکس، از آن حیث که فعل وترک متقابل اند، ودرصورت که به مقابله ی  شان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تصریح به آنچیزی است که در مفاد اراده وکراهت وجود  دارد، چرا که اراده نسبت به منفعت است وکراهت نسبت به مفسده وضرر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تقابل دارد با ترک اعم از ترک بالمطابقه وترک  بالالتزام، مثلا مسافرت تقابل دارد با عدم مسافرت بالمطابقت وبا اقامت در شهر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فعل لازم نداشته باشد کراهت ترک را، لازم می آید  اجتماع متقابلین واجتماع متقابلین باطل است پس اراده فعل لازم دارد کراهت ترک را،  وهو المطلوب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اراده فعل کراهت ترک را نداشته باشد یا  اراده ترک دارد ویا نسبت به ترک بی توجه است، فرض اخیر یعنی بی توجهی به ترک از  محل بحث خارج است، چرا که ما شعور به مقابل را شرط کردیم، پس باید علاوه بر اراده  ی فعل اراده ی ترک را هم داشته باشد واین اجتماع متقابلین است، زیرا که فعل با ترک  متقابل اند ودرنتیجه اراده ی فعل واراده ی ترک متقابل اند واجتماع در نفس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کسی که اراده ی فعل را دارد نسبت به ترک فعل یکی از سه  حالت را دارد؛ یا نسبت به ترک فعل کراهت دارد، یا نسبت به ترک فعل بی توجه است ویا  اراده ی ترک فعل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فرض حالت اول مطلوب است، حالت دوم از محل بحث  خارج است چرا که ما توجه به مقابل را شرط کردیم وحالت سوم اجتماع متقابلین است؛  چرا که دوتا اراده ی که به متقابلین تعلق گرفته است درنفس انسان جمع اند واین  اجتماع متقابل اند درمحل واحد واجتماع متقابلین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اراده ی فعل  را دارد نسبت به ترک فعل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اگر نبست به چیزی اراده داشتیم نسبت به مقابل آن  کراهت داشته باشیم، بلکه می شود دوتا متقابل متعلق اراده باشند، اما از دوحیث؛  مثلا انسان اراده ی مسافرت کند به حیث اینکه تفریح است واراده اقامت کند از حیث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که دوتا اراده به دوتا متعلق متقابل تعلق گیرد ولی خود دو اراده  متقابل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قید حیثیت در تقابل این اشکال وارد نیست؛ چرا که اگر  فعلی به وجهی مراد باشد ترکش به همان وجه مکره است؛ مثلا تجارت اگر بحیث ازدیاد  مال مطلوب ومورد اراده باشد ترکش بحیث انتقاص مال مورد کراهت است، امّا بحیث زهد  نه تنها مورد کرهت نیست که محبوب هم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اشعری وبشتر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اراده ی شی مستلزم کراهت مقابل آن است،  اما اشعری وپیروانش می گوید اراده ی شیء عین کراهت ضدش است، نه مستلزم کراهت ضدش؛   چرا که بین شی ومقابلش یکی از چهار فرض است؛ یا بین شیء ومقابل آن تضاد است، یا  تماثل، یا تخالف ویا عینیت</w:t>
      </w:r>
      <w:r>
        <w:rPr>
          <w:rFonts w:eastAsia="IRNazanin" w:cs="IRNazanin"/>
          <w:color w:val="111111"/>
          <w:sz w:val="28"/>
          <w:szCs w:val="28"/>
          <w:rtl w:val="true"/>
          <w:lang w:bidi="fa-IR"/>
        </w:rPr>
        <w:t>.</w:t>
      </w:r>
      <w:bookmarkStart w:id="112" w:name="pg4404_23367"/>
    </w:p>
    <w:p>
      <w:pPr>
        <w:pStyle w:val="BookText"/>
        <w:rPr/>
      </w:pPr>
      <w:bookmarkEnd w:id="11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احدهما؛ ای کلّ من الإرادة و الکراهة لازم؛‌ ای للآخر مع التقابل‌؛ ای مع تقابل متعلّقیهما؛ یعنی انّ إرادة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مستلزمة للکراهة  عن 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هو مقابله، وکراهة الشّی‌ء مستلزمة لإرادة مقابله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الشعور  بالمقابل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مختار القاضی و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ذلک أنّه عند إرادة الفعل لو لم یکن الترک من حیث هو ترک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 لزم أن یکون مراداً أیضا و  ارادتا المتقابلین متقابلان فیلزم اجتماع المتقابلین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التقریر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اندفع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إرادة کلّ من المتقابلین من  وجه فلا یلزم اجتماع المتقابلین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اجتماع دوتا اراده ی  که بلحاظ متعلق شان تقابل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المراد بوجه لیس مقابله الّا ترکه من هذا الوجه لا من وجه آخر،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الاشعری و کثیر من  اصحابه إلی أنّ إرادة الشّی‌ء نفس کراهة ضدّه، إذ لو کانت غیرها فإمّا مثلها أو  ضدّها فلا یجامعها لامتناع اجتماع المثلین و الضدین و اما مخالف لها ای مغایر غیر  مماثل و لا مضادّ فیجامع ضدّها اذ المخالف للشی‌ء یجوز اجتماعه معه و معه ضدّه،  کالحرکة المخالفة للسّواد فإنّها تجامعه و تجامع البیاض أیضا، ولکن ضدّ کراهة  الضّد هو إرادة الضّد، فیلزم جواز اجتماع إرادة الشی‌ء مع إرادة ضدّه، وهما  متضادتان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ضدّ إرادة الشّی‌ء إرادة الضدّ فیلزم جواز اجتماع کراهة  الضدّ مع ارادته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محال‌</w:t>
      </w:r>
      <w:r>
        <w:rPr>
          <w:rFonts w:eastAsia="IRNazanin" w:cs="IRNazanin"/>
          <w:color w:val="111111"/>
          <w:sz w:val="28"/>
          <w:szCs w:val="28"/>
          <w:rtl w:val="true"/>
          <w:lang w:bidi="fa-IR"/>
        </w:rPr>
        <w:t>.</w:t>
      </w:r>
    </w:p>
    <w:p>
      <w:pPr>
        <w:pStyle w:val="Heading2"/>
        <w:numPr>
          <w:ilvl w:val="1"/>
          <w:numId w:val="1"/>
        </w:numPr>
        <w:rPr/>
      </w:pPr>
      <w:bookmarkStart w:id="113" w:name="__RefHeading___Toc1534934_1479056682"/>
      <w:bookmarkStart w:id="114" w:name="_Toc38"/>
      <w:bookmarkEnd w:id="113"/>
      <w:r>
        <w:rPr>
          <w:rtl w:val="true"/>
        </w:rPr>
        <w:t xml:space="preserve">بنظر اشعری اراده شی عین کرداهت ضد است </w:t>
      </w:r>
      <w:r>
        <w:rPr/>
        <w:t>93/09/01</w:t>
      </w:r>
      <w:bookmarkEnd w:id="11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اشعری اراده شی عین کرداهت ضد  است</w:t>
      </w:r>
    </w:p>
    <w:p>
      <w:pPr>
        <w:pStyle w:val="BookText"/>
        <w:rPr/>
      </w:pPr>
      <w:r>
        <w:rPr>
          <w:rFonts w:ascii="IRNazanin" w:hAnsi="IRNazanin" w:eastAsia="IRNazanin"/>
          <w:color w:val="111111"/>
          <w:sz w:val="28"/>
          <w:sz w:val="28"/>
          <w:szCs w:val="28"/>
          <w:rtl w:val="true"/>
          <w:lang w:bidi="fa-IR"/>
        </w:rPr>
        <w:t>بحث در این بود که اراده وکراهت لازم هم دیگر اند در صورت که مضاف  الیه اراده وکراهت مخالف هم باشند، مثلا اراده به فعل اضافه شود وکراهت به ترک،  امّا چنانچه اراده وکراهت هردو به فعل اضافه شوند ویا به ترک دراین صورت تلازم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وکراهت تلازم دارند درصورت که اولا مضاف الیه اراده با  مضاف الیه کراهت مخالف هم باشند وثانیا نسبت به این مخالفت شعور وتوجه باشد،  بعبارت دیگر اراده فعل وکراهت ترک مثلا اولا مغایر هم اند وثانیا باهم تلازم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وبشتر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اراده ی شی مستلزم کراهت مقابل آن  است، اما اشعری وپیروانش می گوید اراده ی شیء عین کراهت ضدش است، نه مغایرکراهت  ضدش؛ چرا که اگر ارادهء شی مغایرکراهت ضدش باشد، یا بین ارادهء شیء وکراهت ضدش  تضاد است، یا تماثل، یا تخالف، اما تضاد، تماثل وتخالف نمی تواند باشد پس عینیت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ارادهء شیء وکراهت ضد آن تضاد وتماثل نمی تواند باشد؛  چرا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شیء با کراهت ضد آن درنفس جمع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ومتضادان ومتماثلان  درمحل واحد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ی شیء با کراهت ضد آن متضاد ومتماثل نیستند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وقتی انسان به چیزی اراده دارد نسبت به ضد آن کراهت  دارد، البته درصورت شعور به ضد، پس اراده شی وکراهت ضدش درنفس مرید جمع می شود  ومثلان که اشتراک دوشی است در حقیقت واحد وضدان که دو امر وجودی است وبین شان غایت  خلاف درمحل واحد جمع نمی شوند پس اراده ی شی وکراهت ضدش مثلا وضدان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ی شیء وکراهت ضدش متخالفان هم نیستند، چرا که قانون مخالفان  این است که هم با مخالف جمع شود وهم با ضد مخالف مثلا حرکت باسفیدی مخالف است وآن  جمع می شود با ضد مخالف که سیاهی است هم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شود وهم با ضد کراهت ترک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ی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جمع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 شود ولی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نمی شود؛ چون اراده ی فعل با اراده ی ترک ضدان اند وضدان چنانچه بیان شد درمحل  واحد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ی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 شود ولی  با ضد اراده ی فعل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قانون مخالفان در این  مورد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شی مثلا اراده ی ترک مخالف است با کراهت ضد شی مثلا  کراهت ترک، وضد کراهت ترک عبارت است از اراده ترک، واراده ی فعل با اراده ی ترک  ضدان اند وجمع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کراهت شی مثلا کراهت ترک مخالف است با اراده ضدش  مثلا اراده ی فعل وضد اراده ی فعل عبارت است از اراده ی ترک، واراده ی ترک با  کراهت ترک ضدان اند وباهم جمع نمی شوند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اراده شی باکراهت ضدش اگر مغایرهم باشند یا مثلان اند، یا ضدان  ویا مخالفان، اما اراده ی شی با کراهت نه ضدان اند، نه مثلان ونه مخالفان پس عین  هم اند، وهوالمطلوب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مناقضه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مخالفان صحیح نیست، چرا که مخالف با مخالف خودش  جمع می شود ولی با ضد مخالف خودش جمع نمی شود؛ مثلا طلوع شمس با وجود نهار مخالف  هم اند یعنی غیر هم اند وباهم جمع می شوند ولی ضد مخالف که وجود شب باشد جمع نمی  شود، ویا دوتا مخالف که ضد واحد داشته باشند دوتا مخالف باهم جمع می شوند ولی باضد  مخالف جمع نمی شود، مثلا علم وقدرت که ضد خواب علم با قدرت جمع می شود ولی با ضد قدرت  که خواب است جمع نمی شود، چرا که لازم می آید جمع ضدین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مخالفان که مخالف با مخالفش وبا ضد مخالفش جمع می شود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اراده ی چیزی را داریم ولی نسبت به ضد آن اصلا  توجه نداریم که کراهت داشته باشیم، درحالیکه اگر اراده شیء عین کراهت ضد باشد   نمی شود نسبت به شیء داشته باشد ولی نسبت به ضدش توجه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درجای بود که توجه به ضد داشته باشیم ومورد که  شما گفتید خارج از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اشعری مطلق است اصلا بحث شعور را طرح نکرده است، اگر چنین  قیدی داشت باید بیان می 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الاشعری و کثیر من اصحابه إلی أنّ إرادة الشّی‌ء نفس کراهة ضدّه،  إذ لو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یکون مثلَها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ضدَّها فلا یجامعها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اجتماع المثلین و الضدین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اراده شی وکراهت  ضد جمع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جمله برجمله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مخالف لها ای مغایر غیر مماثل و لا مضادّ، فیجامع ضدّها، اذ المخالف  للشی‌ء یجوز اجتماعه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کالحرکة المخالفة للسّواد 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تجامع البیاض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ضدّ کراهة الضّد هو إرادة الضّد، فیلزم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درصورت اراده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اجتماع إرادة الشّی‌ء مع إرادة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شیء واراده ضدّ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متضادتان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ارادتا المتقابلیین  متقابلان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ضدّ إرادة الشّی‌ء إرادة الضدّ، فیلزم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 کراهت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اجتماع کراهة الضدّ مع ارادته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 فیلزم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bookmarkStart w:id="115" w:name="pg4404_23371"/>
    </w:p>
    <w:p>
      <w:pPr>
        <w:pStyle w:val="BookText"/>
        <w:rPr/>
      </w:pPr>
      <w:bookmarkEnd w:id="115"/>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نسلم أنّ  مخالف الشی‌ء یجامع ضدّه، لجواز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الشی‌ء و مخالفه متلازمین و 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طلوع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یمتنع اجتماعه مع ضد 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شب که  ضد وجود نهاراست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یکون شی‌ءٌ واحدٌ ضداً لمتخالفین کالنوم و هو ضدّ للعلم 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شرط کراهة الضدّ  الشّعور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 یشعر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فینفکّ إرادة الشّی‌ء عن کراهة ضدّه، فلا یکون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أنّ إرادة الشّی‌ء عین  کراهة ضدّه حال الشعور بالضدّ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ممّا لا یلتفت إلیه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کلام اشعری مطلق است، شعوررا طرح نکرده</w:t>
      </w:r>
      <w:r>
        <w:rPr>
          <w:rFonts w:eastAsia="IRNazanin" w:cs="IRNazanin"/>
          <w:color w:val="111111"/>
          <w:sz w:val="28"/>
          <w:szCs w:val="28"/>
          <w:rtl w:val="true"/>
          <w:lang w:bidi="fa-IR"/>
        </w:rPr>
        <w:t>)‌.</w:t>
      </w:r>
    </w:p>
    <w:p>
      <w:pPr>
        <w:pStyle w:val="Heading2"/>
        <w:numPr>
          <w:ilvl w:val="1"/>
          <w:numId w:val="1"/>
        </w:numPr>
        <w:rPr/>
      </w:pPr>
      <w:bookmarkStart w:id="116" w:name="__RefHeading___Toc1534936_1479056682"/>
      <w:bookmarkStart w:id="117" w:name="_Toc39"/>
      <w:bookmarkEnd w:id="116"/>
      <w:r>
        <w:rPr>
          <w:rtl w:val="true"/>
        </w:rPr>
        <w:t xml:space="preserve">درباره نسبت اراده شی وکراهت ضدش بنظرگروهی اشاعره </w:t>
      </w:r>
      <w:r>
        <w:rPr/>
        <w:t>93/09/02</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نسبت اراده شی وکراهت ضدش  بنظرگروهی اشاعره</w:t>
      </w:r>
    </w:p>
    <w:p>
      <w:pPr>
        <w:pStyle w:val="BookText"/>
        <w:rPr/>
      </w:pPr>
      <w:r>
        <w:rPr>
          <w:rFonts w:ascii="IRNazanin" w:hAnsi="IRNazanin" w:eastAsia="IRNazanin"/>
          <w:color w:val="111111"/>
          <w:sz w:val="28"/>
          <w:sz w:val="28"/>
          <w:szCs w:val="28"/>
          <w:rtl w:val="true"/>
          <w:lang w:bidi="fa-IR"/>
        </w:rPr>
        <w:t>بحث دراین داشتیم که اراده ی شی وکراهت ضد مغایر اند ودرعین مغایرت  اراده ی شی مستلزم کراهت ضد است وبالعکس کراهت ضد مستلزم اراده ی 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اشاعره مدعی عینیت اراده ی شی وکراهت ضد است، نه اینکه مغایر  باشند تا از استلزام وعدم استلزام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مانده ی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دیگری از اشاعره معتقد اند که اراده ی شی  وکراهت ضد مغایر اند ولی استلزام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شی با کراهت ضدش استلزام ندارند؛ چرا که ما می توانیم  هم اراده ی شی کنیم وهم اراده ی ضدش را داشته باشیم ودرنتیجه مرید به سمت کراهت ضد  نمی رود، بله اگر نتوانیم بین اراده ی شی واراده ی ضدش جمع کنیم شخص مرید از اراده  ی شی می تواند به سمت کراهت ضد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ممکن است با اراده ی شی اراده ی ضدش را بکنیم وممکن است  هم با اراده ی شی کراهت ضدش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اراده ی شی وکراهت ضدش استلزام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هم سیاهی را اراده کند بخاطر خواست خودش و هم  می تواند اراده ی سفیدی کند بخاطر اینکه دوستش به آن علاقه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از ضدان دراینجا مطلق تقابل است که اعم از ضدان  اصطلاحی مثلا فعل وترک که تقابل سلب وایجاب دارند ضدان محسوب می شود، وروشن است که  انسان نمی تواند هم اراده ی فعل را داشته وهم اراده ی ترک را؛ چرا که اراده عبارت  است از اعتقاد به نفع ومصلحت یکی از طرفین که اگر مانع نباشد به فعل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باتوجه به اینکه اولا مراد از ضدان اعم از مطلق متقابلان است وثانیا  اراده اعتقاد به نفع ومصلحت یکی از مقدورین است بنحوی که آن طرف اختصاص به وقوع می  دهد، اگر انسان اراده شی را داشته باشد نسبت به ضدش کراهت خواهد داشت مثلا اگر  اراده فعل را داشته باشد نسبت به ترک کراهت دارد وبرعکس چنانچه نسبت به ترک کراهت  داشته باشد اراده ی فعل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شی وکراهت ضدش استلزام 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اراده بمعنای علم ویا بمعنای میل باشد که به دنبال  علم می آید چنانکه معتزله می گویند می تواند به ضدان تعلق گیرد، اما چنانچه بمعنای  صفتی باشد که احدالمقدورین را مختص به وقوع می کند همان گونه که اشاعره معتقد اند  در این صورت اراده به دو ضد تعلق بگیرد وهر دوضد را مختص به وقوع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اراده بمعنای اعتقادی است به نفع یکی از مقدورین  ومتقابلین که بنحوی که آنرا مختص به وقوع می کند وچنانچه مانع نباشد مراد به فعل  می رسد وواقع می شود، باتوجه به این معنا اراده نمی تواند به ضدین تعلق گیرد،  بلکه چنانچه به هریک از متقابلین تعلق گیرد کراهت به مقابل آنرا به دنبال دارد،  چنانکه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الباقون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تغایرهما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شی وکراهت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استلزام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اراده ی شی مستلزم کراهت ضداست ونه کراهت ضد مستلزم اراده ی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جواز إرادة کلّ من الضدّین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این ضد را اراده می کنم چون خودم می خواهم وضدش را اراده می کنم بخاطر خواست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اختاره صاحب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کون المراد من الضدّین فی  هذا المقام هما المصطلحین، والظاهر 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اطلقوا الضدّین علی المتقابلین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اصطلاحاً هم ضدان باشد یا ضدان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یشعر به کلام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از ضدین مطلق  متقابلین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المتقابلان بالایجاب و السّلب ـ اعنی الفعل و الترک ـ علی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یتأتی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اجماع اراده شی واراده ضدش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تفسیر الإرادة بالعلم او بما یعقبه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المیل علی ما هو مذهب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اذا فسرّت بالصّفة المخصّصة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که احد المقدورین را تخصیص به وقوع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ما هو رأی الاشاعرة ـ فلا، لأنّ إرادة الضدّین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مراد واحد المقدورین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اجتماعهما کما لا یخفی</w:t>
      </w:r>
      <w:r>
        <w:rPr>
          <w:rFonts w:eastAsia="IRNazanin" w:cs="IRNazanin"/>
          <w:color w:val="111111"/>
          <w:sz w:val="28"/>
          <w:szCs w:val="28"/>
          <w:rtl w:val="true"/>
          <w:lang w:bidi="fa-IR"/>
        </w:rPr>
        <w:t>.‌</w:t>
      </w:r>
      <w:bookmarkStart w:id="118" w:name="pg4404_23374"/>
    </w:p>
    <w:p>
      <w:pPr>
        <w:pStyle w:val="Heading2"/>
        <w:numPr>
          <w:ilvl w:val="1"/>
          <w:numId w:val="1"/>
        </w:numPr>
        <w:rPr/>
      </w:pPr>
      <w:bookmarkStart w:id="119" w:name="__RefHeading___Toc1534938_1479056682"/>
      <w:bookmarkStart w:id="120" w:name="_Toc40"/>
      <w:bookmarkEnd w:id="118"/>
      <w:bookmarkEnd w:id="119"/>
      <w:r>
        <w:rPr>
          <w:rtl w:val="true"/>
        </w:rPr>
        <w:t xml:space="preserve">فرق اراده ی فاعل واراده ی غیر فاعل </w:t>
      </w:r>
      <w:r>
        <w:rPr/>
        <w:t>93/09/03</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اراده ی فاعل واراده ی غیر فاعل</w:t>
      </w:r>
    </w:p>
    <w:p>
      <w:pPr>
        <w:pStyle w:val="BookText"/>
        <w:rPr/>
      </w:pPr>
      <w:r>
        <w:rPr>
          <w:rFonts w:ascii="IRNazanin" w:hAnsi="IRNazanin" w:eastAsia="IRNazanin"/>
          <w:color w:val="111111"/>
          <w:sz w:val="28"/>
          <w:sz w:val="28"/>
          <w:szCs w:val="28"/>
          <w:rtl w:val="true"/>
          <w:lang w:bidi="fa-IR"/>
        </w:rPr>
        <w:t>اراده نسب به فعل وکراهت نسبت به ترک گاهی مربوط است به فاعل فعل  وترک وگاهی مربوط است به غیر فاعل فعل وترک، مثلا گاهی زید می خواهد فعلی را  انجام دهد واراده ی فعل می کند وگاهی شخص دیگری می خواهد کاری انجام دهد ولی زید  اراده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اراده گاهی اراده ی قدیم است وگاهی اراده ی حادث، و  باتوجه به بیان فوق این اراده یا نسبت به فعل خود حادث وقدیم است وگاهی نسبت به  فعل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مجموع چهار صورت داریم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ی قدیم نسبت به فعل خودش،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ی قدیم نسبت به فعل غیر،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ی حادث نسبت به فعل خودش،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حادث  نسبت به فعل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بین اراده ی که مربوط به فاعل فعل است و اراده ی که مربوط به  غیر فاعل فعل است، بعبارت دیگر فرق است بین اراده ی فاعل نسبت به فعل خودش دارد  واراده که موجود نسبت به فعل غیر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فاعل نسبت به فعل خودش می تواند موجب  باشد ومی تواند موجب نباشد علی اختلاف مبنا، ولی اراده غیر فاعل موجب نیست اجماعا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موجب  بودن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اراده موجب است که بین اراده وفعل واسطه وفاصله نباشد بلکه اراده  بدن واسطه وبدون فاصله فعل را به دنبال داشته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قدیم نسبت  به فعل خودش موجب است به اجماع حکما وملیین، مثلا خداوند تعالی اراده می کند که  چیزی را خلق کند همان گونه می شود اگر اراده کند که در ازل خلق شود همان گونه می  شود واگر اراده کند که درلایزال خلق شود همان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قدیم نسبت به  فعل غیر به عقیده ی معتزله وامامیه موجب نیست، چراکه اراده ی غیر فاعل است وارده  غیر فاعل موجب نیست، اما بنظر اشاعره اراده قدیم نسبت به فعلِ غیر موجب است، چراکه  بعقیده ی اشاعره فاعلِ فعل عبد حقیقتا خداوند تعالی است، هر چند در ظاهر ما فکر می  کنیم که عبد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کنیم بعقیده ی  اشاعره هم اراده قدیم نسبت به فعل عبد موجبه نیست، چرا که طبق این مبنا آنچه که در  ظاهر فعل عبد است در حقیقت فعل حق است پس اراده قدیم نسبت به فعل خودش موجب است،  نه نسبت به فعل عبد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که اراده ی قدیم  نسبت به فعلِ غیر موجب نیست هرچند درظاهر قبولش سخت است، ولی باتحلیل روشن می شود  که حرف صحیحی است، چرا که اگر انسان اراده ی کاری کند واراده قدیم درمقابل آن قرار  نگیرد بلکه اراده قدیم به این صورت باشد که اگر خواستی انجام بده واگر نخواستی ترک  کن در این صورت روشن است که انسان با اراده خودش کار را انجام می دهد واراده قدیم  موجب نیست، وبلکه اگر اراده ی قدیم به انجام آن کار باشد بازهم اراده قدیم موجب  نیست، چرا که اراده ی قدیم به این صورت به فعل عبد تعلق می گیرد که عبد با اراده ی  خودش آن کار را انجام می دهد پس اراده ی بدون واسطه وبدون فاصله با فعل اراده ی  خود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اراده ی انسان به فعل تعلق بگیرد واراده قدیم به مقابل آن  تعلق بگیرد در این صورت قطعا فعل انجام می شود ولی درعین حال اراده قدیم موجب نیست  بلکه مانعی خارجی بوجود می آورد که فعل با اراده ی انسان انجام نشود ویا تغییری  دراراده ی انسان بوجود می آورد، ودرهرصورت اراده ی قدیم موجب نیست بلکه یا انسان  اراده اش تغییر کرده وکار را انجام نداده است ویا مانعی خارجی مانع از کار شده  است، نه اینکه اراده قدیم موجب ترک فعل ویا موجب فعل خلاف اراده ی انسان شده باشد،  که جبر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حادث نسبت به  فعل خودش یا بنحو قصد است ویا بصورت عزم، اگر اراده ی حادث بنحو قصد باشد که با  فعل فاصله ندارد دراین صورت اراده ی حاث موجب است، وچنانچه بنحو عزم باشد که میل  دارد کاری انجام دهد این با فعل فاصله دارد وبا زوال شرط ویا وجود مانع از بین می  رود، در این صورت اراده ی حادث موجب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حادث نسبت به  فعلِ غیر موجب نیست چرا که نمی تواند فعل غیر را به حد وجوب برساند که بین اراده  وفعل غیر فاصله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حادث چه  نسبت به فعل خود فاعل باشد وچه نسبت به فعل غیر باشد موجب نیست، چرا که اراده ی  حادث مقهور اراده ی قدیم است وکارهای عبد فعل خداوند تعالی است بدون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بیان  کردیم روشن شد که اراده ی فاعل موجب است وارده غیر فاعل موجب نیست، بعبارت دیگر  اراده ی فاعل نسبت به فعل خودش می تواند موجب باشد، چنانکه اراده ی قدیم وارده ی  حادث بمعنای قصد این گونه است ومی تواند موجب نباشد مثل اراده ی حادث که بمعنای  عزم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بنظراشاعره اراده ی حادث اصلا موجب نیست چه قصد باشد وچه 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اراده ی فاعل نبست به فعل غیر موجب نیست، چه اراده ی حادث باشد وچه اراده ی قدیم  باشد، حتی بنظر اشاعره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یتغایر اعتبارهما؛ ای اعتبار الإرادة و  الکراهة بالنّسبة الی الفاعل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اراده ی  فاعل واراده ی غیر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إرادة فاعل القدیم اذا تعلّقت  بفعل من افعال نفسه فهی موجبة للمراد باتّفاق من الحکماء و الملیین</w:t>
      </w:r>
      <w:r>
        <w:rPr>
          <w:rFonts w:eastAsia="IRNazanin" w:cs="IRNazanin"/>
          <w:color w:val="111111"/>
          <w:sz w:val="28"/>
          <w:szCs w:val="28"/>
          <w:rtl w:val="true"/>
          <w:lang w:bidi="fa-IR"/>
        </w:rPr>
        <w:t>.</w:t>
      </w:r>
      <w:r>
        <w:rPr>
          <w:rStyle w:val="FootnoteAnchor"/>
          <w:rtl w:val="true"/>
        </w:rPr>
        <w:footnoteReference w:id="5"/>
      </w:r>
      <w:bookmarkStart w:id="121" w:name="pg4404_23377"/>
    </w:p>
    <w:p>
      <w:pPr>
        <w:pStyle w:val="BookText"/>
        <w:rPr/>
      </w:pPr>
      <w:bookmarkEnd w:id="121"/>
      <w:r>
        <w:rPr>
          <w:rFonts w:ascii="IRNazanin" w:hAnsi="IRNazanin" w:eastAsia="IRNazanin"/>
          <w:color w:val="111111"/>
          <w:sz w:val="28"/>
          <w:sz w:val="28"/>
          <w:szCs w:val="28"/>
          <w:rtl w:val="true"/>
          <w:lang w:bidi="fa-IR"/>
        </w:rPr>
        <w:t>واذا تعلّقت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 من افعال غیره فهی  موجبة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موجب نسبت به فعل نفسش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الاشاعرة دون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وإرادة الفاعل الحادث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ـ إذا تعلّقت بفعلٍ من  افعال نفسه کانت الإرادة قصد الی الفعل لا عزما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القصد ما نجده من  أنفسنا حال إیجادنا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موجبة أیضاً عند اکثر المعتزلة، بخلاف ما اذا کانت عزماً لتقدّم  العزم علی الفعل زمانا، وربّما یزول بزوال شرط او حدوث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الاشاعرة و  جماعة من المعتزلة کالجبائیّین و طائفة من المتاخرین غیر موجبة سواء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قصدا او عزما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إرادة غیر الفاعل  فغیر موجبة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الغیر قدیماً او  حادثاً، فإنّ إرادة القدیم و ان کانت موجبة لافعال العباد عند الاشاعرة، لکنّه هو  الفاعل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العباد، فتدبّر</w:t>
      </w:r>
      <w:r>
        <w:rPr>
          <w:rFonts w:eastAsia="IRNazanin" w:cs="IRNazanin"/>
          <w:color w:val="111111"/>
          <w:sz w:val="28"/>
          <w:szCs w:val="28"/>
          <w:rtl w:val="true"/>
          <w:lang w:bidi="fa-IR"/>
        </w:rPr>
        <w:t>.</w:t>
      </w:r>
    </w:p>
    <w:p>
      <w:pPr>
        <w:pStyle w:val="Heading2"/>
        <w:numPr>
          <w:ilvl w:val="1"/>
          <w:numId w:val="1"/>
        </w:numPr>
        <w:rPr/>
      </w:pPr>
      <w:bookmarkStart w:id="122" w:name="__RefHeading___Toc1534940_1479056682"/>
      <w:bookmarkStart w:id="123" w:name="_Toc41"/>
      <w:bookmarkEnd w:id="122"/>
      <w:r>
        <w:rPr>
          <w:rtl w:val="true"/>
        </w:rPr>
        <w:t xml:space="preserve">فرق اراده وکراهت با شهوت ونفرت </w:t>
      </w:r>
      <w:r>
        <w:rPr/>
        <w:t>93/09/04</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اراده وکراهت با شهوت ونفرت</w:t>
      </w:r>
    </w:p>
    <w:p>
      <w:pPr>
        <w:pStyle w:val="BookText"/>
        <w:rPr/>
      </w:pPr>
      <w:r>
        <w:rPr>
          <w:rFonts w:ascii="IRNazanin" w:hAnsi="IRNazanin" w:eastAsia="IRNazanin"/>
          <w:color w:val="111111"/>
          <w:sz w:val="28"/>
          <w:sz w:val="28"/>
          <w:szCs w:val="28"/>
          <w:rtl w:val="true"/>
          <w:lang w:bidi="fa-IR"/>
        </w:rPr>
        <w:t>اراده وکراهت با شهوت ونفرت دوتا فرق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به اراده وکراهت تعلق می گیرد، اما شهوت به شهوت ونفرت تعلق  نمی گیرد، هم چنین کراهت به کراهت وبه اراده تعلق می گیرد ولی نفرت به نفرت وشهوت  تعلق نمی گیرد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لازم نیست که اراده به اراده یا به کراهت تعلق  گیرد، اما تعلق اراده به اراده وکراهت باطل نیست، مثلا انسان اراده کند که با  اراده چیزی نبویسد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انسان می تواند کراهت نسبت کراهت واراده داشته باشد  هرچند لازم نیست ولی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شهوت نمی تواند به شهوت ونفرت تعلق گیرد، نه  اینکه بتواند ولی لازم نباشد، دلیل این حرف هم وجدان است انسان به رجوع به خود می  بیند که شهوت انسان به مشتهیات تعلق می گیرد نه به شهوت، وشهوت مشتهی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واگردر  جای فکر می کنیم که شهوت به شهوت تعلق گرفته است درحقیقت اراده است که به شهوت  تعلق گرفته است وماتوجه نداریم، مثلا اگر از شخص مریض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شهوت دارید؟  واوبگوید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دارم که شهوت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اراده دارم که شهوت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بعبارت دیگر همان گونه که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اراده وکراهت اعتقاد  خاصی است که به فعل وترک ختم می شود، ونوعی علم اند وعلم می تواند به علم یگر تعلق  بگیرد هرچند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شهوت که مربوط به قوه ی شهویه و نفرت که مربوط به قوه  غضبیه است امر غریزی است، نه از سنخ علم وآگاهی ولذا به خودشان وبه مقابل شان نمی  توانند تعلق گیرند، واگر درجای ما فکرمی کنیم شهوت به شهوت تعلق گرفته ویا نفرت به  نفرت درحقیقت اراده است وکراهت که نوعی علم اند به شهوت ونفرت تعلق گرفته است،  وشهوت ونفرت فقط به مشتهی ومنفور تعلق می گیرد، دلیل این مدعا وجدان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 که اراده به کراهت وکراهت به اراده تعلق گیرد لازم می  آید که یک شیء هم مراد باشد وهم مکروه باشد، مثلا درجای که اراده به کتابت تعلق می  گیرد وقتی که کراهت به این اراده تعلق می گیرد کتابت که متعلق اراده بود متعلق  کراهت هم می شود ولذا کتابت هم مراد است وهم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زمانیکه کراهت مثلا به  ترک کتابت تعلق گیرد اگر اراده به این کراهت تعلق گیرد دراین جا ترک کتابت هم  مکروه است وهم مراد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اراده به کراهت تعلق می گیرد متعلق اراده وکراهت یک شی  مثلا ترک کتابت نیست تا ترک کتابت هم مراد باشد وهم مکروه، بلکه متعلق کراهت ترک  کتابت است ومتعلق اراده خود کراهت است، نه ترک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زمانیکه که کراهت به  اراده تعلق می گیرد متعلق کراهت اراده است ومتعلق اراده مثلا کتابت پس متعلق کراهت  واراده کتابت نیست که یک شی هم مراد باشد وهم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بمعنای علم ویا بمعنای میل بعد از علم باشد در  این صورت می تواند به اراده وکراهت تعلق گیرد، هم چنین اگر کراهت بمعنای علم ویا  میل بعد از علم باشد می تواند به کراهت واراده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اراده وکراهت  صفت خاص شاشد که احد المقدورین را مختص به وقوع کند دراین صورت اراده وکراهت به   اراده وکراهت نمی تعلق گیرد، چرا که اراده وکراهت مقدور نیستند، والا تسلسل لازم  می آید چرا که اگر اراده مقدور باشد نیاز به اراده ی قبلی دارد و این اراده هم  نیاز به اراده ی قبلی دارد وهکذا فیتسلسل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شارح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شاعره از اراده وکراهت مستلزم مقدور بودن  متعلق اراده وکراهت نیست، بلکه اراده صفتی است که می تواند به مقدور وغیر مقدور  تعلق گیرد، مثلا انسان می تواند اراده کند حیات وموت را بدون، درحالیکه حیات وموت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صفت هم تواند به مقدور تعلق گیرد وهم به غیر مقدور، البته شان  این صفت آن است که مقدور برای وقوع تخصص می دهد، بعبارت دیگر به هنگام فعلیت مقدور  را به تخصیص به وقوع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می تواند به غیر مشتهی تعلق گیرد مثلا انسان اراده می کند  دوای را که خشک وبد مزه است، وحال آنکه شهوت به غیر مشتهی تعل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گاهی شهوت به چیزی تعلق می گیرد که مراد انسان نیست، مثل تناول طعام هنگام پر هیز</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جواب شارح مقاصد وفرق دوم اراده وشهوت روشن  است اراده در این موارد بمعنای میل است که به دنبال علم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هرصورت چه  اراده بمعنای قصد باشد که به عمل منجر می شود وچه بمعنای عزم ومیل باشد که دنبال  علم می آید ومی تواند به مقدور وغیر مقدور تعلق گیرد با شهوت که میل غریزی است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کراهت چه بمعنای اعتاد خاص باشد وچه بمعنای نفرت باشد که دنبال علم  می آید با نفرت غریزی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میل ونفرت دوتا اطلاق دارد؛ یکی میل ونفرت به به دنبال  علم می آید وبا آگاهی همراه است ودیگری میل ونفرت که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 اول میل  ونفرت اراده وکراهت هم اطلاق می شود وقسم دوم میل ونفرت همان شهوت ونفرت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یتعلّقان‌؛ ای الإرادة و الکراهة بذاتیهما، فإنّ الإرادة قد تتعلّق بالارادة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هم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غیر هم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یرید الإنسان إرادته  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أوکراهته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اراده به کراهت وتعلق کراهت به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الشی‌ء مراداً و مکروهاً، لأنّ إرادة الکراهة و کراهة الإرادة لا یوجب إرادة  المکروه و کراهة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ونشرمرتّب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الشّهوة و النّفرة فإنّه لا معنی  لاشتهاء الإنسان شهوته لشی‌ء الّا بمعنی الإرادة کما اذا قیل 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تشتهی؟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أشتهی أن أشتهی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دارم که اشتها داشته باشم، که  اشتهی اول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النّفرة لا یتعلّق  بالنّفرة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الفرق بین الإرادة و الشهوة و الکراهة و النّفرة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توهّمه صاحب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اراده وکراهت به اراده وکراهت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یتأتی علی تفسیر الإرادة بالعلم او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فسّرت بالصفة المخصّصة فمتعلّقها لا یکون الّا مقدورا فیمتنع تعلّقها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بالارادة اوبالکراهة وبالعکس، لأنّ إرادتنا  لیست مقدورة لنا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اگرمقدوربود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احتاج  حصولها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الی إرادة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إلی ما لا  یتناهی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فدفعه شارح‌المقاصد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التّفسیر لا یقتضی کون متعلّقها مقدوراً لجواز کونها صفة تتعلّق بالمقدور و  غیره و یکون من شانها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أحد طرفی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به غیرمقدور نیزجایزاست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إرادة الحیاة و الموت</w:t>
      </w:r>
      <w:r>
        <w:rPr>
          <w:rFonts w:eastAsia="IRNazanin" w:cs="IRNazanin"/>
          <w:color w:val="111111"/>
          <w:sz w:val="28"/>
          <w:szCs w:val="28"/>
          <w:rtl w:val="true"/>
          <w:lang w:bidi="fa-IR"/>
        </w:rPr>
        <w:t>.</w:t>
      </w:r>
      <w:bookmarkStart w:id="124" w:name="pg4404_23381"/>
    </w:p>
    <w:p>
      <w:pPr>
        <w:pStyle w:val="BookText"/>
        <w:rPr/>
      </w:pPr>
      <w:bookmarkEnd w:id="124"/>
      <w:r>
        <w:rPr>
          <w:rFonts w:ascii="IRNazanin" w:hAnsi="IRNazanin" w:eastAsia="IRNazanin"/>
          <w:color w:val="111111"/>
          <w:sz w:val="28"/>
          <w:sz w:val="28"/>
          <w:szCs w:val="28"/>
          <w:rtl w:val="true"/>
          <w:lang w:bidi="fa-IR"/>
        </w:rPr>
        <w:t xml:space="preserve">فرق آخر، و هو أنّ الانسان قد یرید ما لا یشتهیه، کشرب دواء شبع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خشک وبد 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یشتهی ما لا یریده،  کتناول الطعام حال الاحتماء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پرهیز کردن</w:t>
      </w:r>
      <w:r>
        <w:rPr>
          <w:rFonts w:eastAsia="IRNazanin" w:cs="IRNazanin"/>
          <w:color w:val="111111"/>
          <w:sz w:val="28"/>
          <w:szCs w:val="28"/>
          <w:rtl w:val="true"/>
          <w:lang w:bidi="fa-IR"/>
        </w:rPr>
        <w:t>).</w:t>
      </w:r>
    </w:p>
    <w:p>
      <w:pPr>
        <w:pStyle w:val="Heading2"/>
        <w:numPr>
          <w:ilvl w:val="1"/>
          <w:numId w:val="1"/>
        </w:numPr>
        <w:rPr/>
      </w:pPr>
      <w:bookmarkStart w:id="125" w:name="__RefHeading___Toc1534942_1479056682"/>
      <w:bookmarkStart w:id="126" w:name="_Toc42"/>
      <w:bookmarkEnd w:id="125"/>
      <w:r>
        <w:rPr>
          <w:rtl w:val="true"/>
        </w:rPr>
        <w:t xml:space="preserve">حیات جسمانی </w:t>
      </w:r>
      <w:r>
        <w:rPr/>
        <w:t>93/09/05</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جسمانی</w:t>
      </w:r>
    </w:p>
    <w:p>
      <w:pPr>
        <w:pStyle w:val="BookText"/>
        <w:rPr/>
      </w:pPr>
      <w:r>
        <w:rPr>
          <w:rFonts w:ascii="IRNazanin" w:hAnsi="IRNazanin" w:eastAsia="IRNazanin"/>
          <w:color w:val="111111"/>
          <w:sz w:val="28"/>
          <w:sz w:val="28"/>
          <w:szCs w:val="28"/>
          <w:rtl w:val="true"/>
          <w:lang w:bidi="fa-IR"/>
        </w:rPr>
        <w:t>بحث درکیفیات نفسانیه داشتیم وعلم، قدرت، لذت وألم واراده وکراهت  بیان کردیم حال می پردازیم به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یا مربوط به ذوات الاجسام است ویا مربوط به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دراین جا مربوط به حیات جسمانی است که یکی از کیفیات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طرح بحث در این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بحث حیات را دراین جا طرح کرد ودر آخر بیان نکرد، حال آنکه  هم کیفیات نفسانی که قبلاً بیان شد وهم کیفیات نفسانی که بعداً بیان می شود همه  نیاز به حیات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کیفیات نفسانی که بعدا مطرح می شود مختص به ذوات الاجسام است ولی  کیفیات نفسانی که بیان شد یعنی علم، قدرت، لذت والم واراده وکراهت، مشروط به ذوات  الاجسام نیست بلکه هم درمجرات وجود دارد وهم درجسمانیات، مثلا علم هم درمجردات  وجود دارد وهم در جسمانیات، خواجه برای اینکه اولا این تفاوت را روشن کند حیات را  در اینجا ذکر کرد وثانیا برای انیکه بفهماند مراد از کیفیات مذکور یعنی علم، قدرت،  لذت والم واراده وکراهت وقتی در جسمانیات تحقق دارد که حیات داشته باشند یعنی  موجود جسمانی حیّ است که علم دارد، قدرت، اراده وکراهت ولذت والم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اقتضای حیات جسمانی نبست به حس وحرکت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هرجای حیات جسمانی باشد قوه ی حس وحرکت است نه فعلیت حس وحرکت، چراکه  مفلوج حیات دارد ولی بالفعل حس وحرکت ندارد، بعبارت دیگرهرجای حیات جسمانی باشد  اقتضای قوه ی حس وحرکت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شرط حیات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حسمانی مشروط به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مزاج نوعی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بنیه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بخاری</w:t>
      </w:r>
    </w:p>
    <w:p>
      <w:pPr>
        <w:pStyle w:val="BookText"/>
        <w:rPr/>
      </w:pPr>
      <w:r>
        <w:rPr>
          <w:rFonts w:ascii="IRNazanin" w:hAnsi="IRNazanin" w:eastAsia="IRNazanin"/>
          <w:color w:val="111111"/>
          <w:sz w:val="28"/>
          <w:sz w:val="28"/>
          <w:szCs w:val="28"/>
          <w:rtl w:val="true"/>
          <w:lang w:bidi="fa-IR"/>
        </w:rPr>
        <w:t>فلک جسمانی است ولی مرکب از عناصر نیست بلکه جسم بسیطی است که هم  ماده اش با اجسام عنصری فرق دارد وهم صورت جسمیه اش غیر از صورت جسمیه ی اجسام  عنصری است، چرا که قابل خرق والتیام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اجسام عنصری بسیط دارای حیات نیست، امّا وقتی ترکیب شوند وبا فعل  وانفعال سورت وشدت کیفیات هرکدام از بین برود وکیفیت معتدل بین کیفیات اُول یعنی  مزاج بوجود بیاید، واین اعتدال به حدّ مزاج نوعی برسد زمینه برای حیات فراهم می  شود واز سوی فیاض افاضه ی حیات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مزاج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مشاء نباتات دارای حیات نیست، چرا که مزاج شان در  حدّی از اعتدال نیست که قابل حیات باشند، اما حیوانات مزاج شان به حدّی از اعتدال  می رسد که حیات به آن افاضه می شود وچون هرنوع اعتدال مزاجش با نوعی دیگر فرق می  کند نفسی که مایه حیات انواع حیوانات است باهم فرق می کند ولذا انسان، فرس، بقر،  غنم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می آید، مثلا انسان درجه ی اعتدال مزاجش از ده تا پانزده است وفرس  مثلا اعتدال مزاجش از هشت تا ده است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هرنوعی مزاجش درحدی از اعتدال است  که به آن مزاج نوعی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بفهمیم که حیات با قوه ی حس وحرکت فرق می کند؟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 که در مفلوج حیات است وبه همین جهت بدنش نمی گندد،  ولی قوه ی حس وحرکت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در مفلوج قوه ی حس وحرکت است ولی بخاطر  مانع به فعلیت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آنجای که القسری لایدوم ومفلوجِ مادر زاد درتمام  عمر حس وحرکت ندارد معلوم می شودکه درمفلوج قوه ی حس وحرکت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حیات همان قوی تغذیه نیست؟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با قوه ی تغذیه فرق دارد، چرا که عضو ذابل تغذیه اش مختل  شده است ولی حیات دارد ولذا بو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 فی الحیاة</w:t>
      </w:r>
    </w:p>
    <w:p>
      <w:pPr>
        <w:pStyle w:val="BookText"/>
        <w:rPr/>
      </w:pPr>
      <w:r>
        <w:rPr>
          <w:rFonts w:ascii="IRNazanin" w:hAnsi="IRNazanin" w:eastAsia="IRNazanin"/>
          <w:color w:val="111111"/>
          <w:sz w:val="28"/>
          <w:sz w:val="28"/>
          <w:szCs w:val="28"/>
          <w:rtl w:val="true"/>
          <w:lang w:bidi="fa-IR"/>
        </w:rPr>
        <w:t>و المراد بها المختصّة  بذوات من الاجسام و انما ذکرها هاهنا ـ 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الکیفیات النّفسانیة التی قد  مضی ذکرها من العلم و القدرة و الإرادة و الکراهة الی غیر ذلک و قبل الکیفیات  النفسانیة التی سیأتی ذکرها من الصحّة و المرض و الفرح و الحزن و غیر ذلک ـ  للاشارة الی الفرق بین القبیلتین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دونوع کیفیاتنفسانی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افتقار الکیفیّات الآتیة الی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جدّاً لعدم تحقّقها فی غیر الأحیاء من الجسمانیّات بخلاف  المذکورة لتحققها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المجرّدات، فإنّ الحیاة و إن کانت  متحقّقة فیها لکنّها بمعنی آخر کما سیأتی فی الإلهیّات فلذلک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این کیفیات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الکیفیّات‌ النفسانیّة المذکورة تفتقر إذا تحقّقت فی الأجسام‌ الی الحیاة بمعنی أنّ شیئاً من الجسمانیّات لیس بقابل للعلم و القدرة مثلاً ما  لم یکن حیّاً باتّفاق من الحکماء و المتکلّمین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صفةٌ تقتضی الحسّ  و الحرکة الارادیّة؛ ای قویتهما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أی تفسیر؛ یعنی تا حیات  متیمز شود از قوه ی حس وحرکت والا امتیاز حیات از خود حس وحرکت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ی حس وحرکت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مشروطةٌ باعتدال المزاج‌ النّوعی 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متحقّقة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درعالم عناصر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فی الحیوان احتراز عن  الحیاة المتحقّقة فی الافلاک 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مشروطة بالمزاج و الاعتدال، لکونها بسائط</w:t>
      </w:r>
      <w:r>
        <w:rPr>
          <w:rFonts w:eastAsia="IRNazanin" w:cs="IRNazanin"/>
          <w:color w:val="111111"/>
          <w:sz w:val="28"/>
          <w:szCs w:val="28"/>
          <w:rtl w:val="true"/>
          <w:lang w:bidi="fa-IR"/>
        </w:rPr>
        <w:t>.</w:t>
      </w:r>
      <w:bookmarkStart w:id="127" w:name="pg4404_23384"/>
    </w:p>
    <w:p>
      <w:pPr>
        <w:pStyle w:val="BookText"/>
        <w:rPr/>
      </w:pPr>
      <w:bookmarkEnd w:id="127"/>
      <w:r>
        <w:rPr>
          <w:rFonts w:ascii="IRNazanin" w:hAnsi="IRNazanin" w:eastAsia="IRNazanin"/>
          <w:color w:val="111111"/>
          <w:sz w:val="28"/>
          <w:sz w:val="28"/>
          <w:szCs w:val="28"/>
          <w:rtl w:val="true"/>
          <w:lang w:bidi="fa-IR"/>
        </w:rPr>
        <w:t>والمراد بالاعتدال النّوعی  هو أنّ لکلّ نوع من أنواع المرکّبات مزاجاً خاصّاً هو أعدل الأمزجة بالقیاس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إذا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المزاج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حصل فی المرکب اعتدال یلیق بنوعٍ من انواع الحیوان  فاض علیه قوّة الحیاة و ینبعث منها قوی الحسّ و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وتحدّسوا بمغایرة الحیاة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لقوّة الحسّ و الحرکة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ولقوّة  التغذیة الحیوانیة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تحدّسوا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العضو المفلوج و فی العضو الذابل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اگرحیات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لتسارع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عضومفلوج وعضو ذابل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التعفّن کما فی المیّت، بدون الحسّ و الحرکة فی المفلوج و بدون التّغذیة  فی الذابل، فلیتامّل‌</w:t>
      </w:r>
      <w:r>
        <w:rPr>
          <w:rFonts w:eastAsia="IRNazanin" w:cs="IRNazanin"/>
          <w:color w:val="111111"/>
          <w:sz w:val="28"/>
          <w:szCs w:val="28"/>
          <w:rtl w:val="true"/>
          <w:lang w:bidi="fa-IR"/>
        </w:rPr>
        <w:t>.</w:t>
      </w:r>
    </w:p>
    <w:p>
      <w:pPr>
        <w:pStyle w:val="Heading2"/>
        <w:numPr>
          <w:ilvl w:val="1"/>
          <w:numId w:val="1"/>
        </w:numPr>
        <w:rPr/>
      </w:pPr>
      <w:bookmarkStart w:id="128" w:name="__RefHeading___Toc1534944_1479056682"/>
      <w:bookmarkStart w:id="129" w:name="_Toc43"/>
      <w:bookmarkEnd w:id="128"/>
      <w:r>
        <w:rPr>
          <w:rtl w:val="true"/>
        </w:rPr>
        <w:t xml:space="preserve">شرایط حیات </w:t>
      </w:r>
      <w:r>
        <w:rPr/>
        <w:t>93/09/08</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حیات</w:t>
      </w:r>
    </w:p>
    <w:p>
      <w:pPr>
        <w:pStyle w:val="BookText"/>
        <w:rPr/>
      </w:pPr>
      <w:r>
        <w:rPr>
          <w:rFonts w:ascii="IRNazanin" w:hAnsi="IRNazanin" w:eastAsia="IRNazanin"/>
          <w:color w:val="111111"/>
          <w:sz w:val="28"/>
          <w:sz w:val="28"/>
          <w:szCs w:val="28"/>
          <w:rtl w:val="true"/>
          <w:lang w:bidi="fa-IR"/>
        </w:rPr>
        <w:t>شرایط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حیات جسمانی سه شرط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مزاج معتدل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نبیه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بخاری</w:t>
      </w:r>
    </w:p>
    <w:p>
      <w:pPr>
        <w:pStyle w:val="BookText"/>
        <w:rPr/>
      </w:pPr>
      <w:r>
        <w:rPr>
          <w:rFonts w:ascii="IRNazanin" w:hAnsi="IRNazanin" w:eastAsia="IRNazanin"/>
          <w:color w:val="111111"/>
          <w:sz w:val="28"/>
          <w:sz w:val="28"/>
          <w:szCs w:val="28"/>
          <w:rtl w:val="true"/>
          <w:lang w:bidi="fa-IR"/>
        </w:rPr>
        <w:t>خواجه می گوید شرط حیات دوچیز است؛ یکی مزاج معتدل ودیگری روح بخاری،  ونتیجه شرط اول داشتن بینه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وقتی مزاج را شرط کردیم معلوم می شود  که باید ترکیب وتالیف از عناصر اربعه باشد تا کیفیات اُول فعل وانفعال نمایند  وکیفیت متوسط بین کیفیات اُول یعنی مزاج بوجود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بنیه چه به ضم یعنی بُنیه باشد که درلغت بمعنای ساخته وبرپا شدن است  وچه به کسریعنی بِنیه باشد که در لغت بمعنای آفرینش وخلقت است در اصطلاح بمعنای  بدنی است که از عناصر مرکب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چنین بدنی نباشد حیات حیوانی بوجود نمی  آید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حیوانی که به آن روح بخاری گفته می شود عبارت از جسم  لطیف بخاری است که از صفوه ی اختلاط بوجود می آید ومرکز آن شیاری است که در سمت چپ  قلب وجود دارد واز آنجا به تمام اعضای بدن نفوذ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بخاری هرچند از صفوه ی اخلاط ـ خون، بلغم، سودا وصفرا ـ بوجود می  آید، ولی چون خون نقش بشتری داردگاهی گفته می شود صفوه ی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 بخاری نباشد نه قوای ادراکی می تواند فعالیت کند ونه قوای  تحریکی، وبه همین جهت به روح بخاری متیة ومرکب قوا می گویند واگر نباشد حیات  حیوانی مختل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روح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نباتی که مرکز آن کبد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حیوانی که از  صفوه ای اخلاط بوجود می آید ومرکز آن قلب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انسانی که مرکز آن مغز یا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باتجربه ثابت شده است که هرگاه یکی از مزاج معتدل، بنیه وروح  بخاری نباشد حیات از بین می رود؛ یعنی اگر بدن از بین برود مرگ عارض می شود، هم  چنین وقتی که مزاج منحرف شود مثلا حرارت بدن بالا برود انسان تب می کند ومریض می  شود واین تب اگر شدید شود مرگ عارض می شود، و همین طور اگر یکی از اعضای بدن را  محکم ببندیم که مانع نفوذ روح بخاری شود آن عضو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تجربه  انسان حدس می زند که مزاج معتدل، بنیه وروح بخاری شرط حیات حیوانی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معتدل، بنیه وروح بخاری هیچ کدام شرط حیات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تواند به عنصر بسیط وبلکه به جزء لایتجزی حیات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ادعا می شود که یاخته های تک سلولی حیات دارند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امکان ذاتی دارد که جزء بسیط حیات داشته باشد، ولی  چنین چیزی واقع نشده است بلکه هرجای حیات حیوانی است ترکیب از عناصر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حیات مشروط به بنیه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حیات واحد بر  دوجز عارض وقائم می شود، ذر این صورت لازم می آید قیام عرض واحد به دوموضوع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هرجزء حیات خاص خودش را دارد، حال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صورت که حیات هرجز  مشروط به حیات جز دیگر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چنین شرطی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اول لازم می آید دور؛  چرا که اگر مرکب چهار جزء داشته باشد حیات جزء الف مثلا مشروط به حیات جزء ب است  وحیات جزء ب مشروط به حیات جزء ج وحیات جزء ج مشروط به حیات جزء د وحیات جزء د  مشروط به حیات جزء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 دوم لازم می آید ترجیح بدون مرجح؛ چرا که اگر شرط نباشد می  شود به یک جزء حیات تعلق گیرد وبه جزء دیگر حیات تعلق نگیردحال اگر این تعلق گرفتن  بخاطر ذات آن جزء باشد ترجیح بدون مرجح است زیرا که اجزأ مثل هم اند، واگر بخاطر  اسباب خارجی باشد لازم می آید که همان جز حی باشد نه سایر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للحیاة من  البینة؛ ای البدن المتالف من العناصر لیمکن تحقّق المزاج الّذی اعتداله شرط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تفتقر الحیاة  إلی الرّوح الحیوانیّ الّذی هو جسم لطیف بخاریّ یتکوّن من لطائف الأخلاط و ینبعث  من التجویف الأیسر للقلب و 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البدن فی عُروق نابتة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روئیده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القلب یسمّی بالشرائین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هذا ـ 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الحیاة باعتدال المزاج و البنیة و الرّوح الحیوانی ـ ذهبت الفلاسفة و کثیر من  المعتزلة بناء علی ما یشاهد من زوال الحیاة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وازبین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وتفرق  الاجزاء و انحراف المزاج عن الاعتدال النوعی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وبعدم سریان الرّوح فی العضو المربوط ربطاً شدیدا، 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فحکموا بقوّة الحدس و مساعدة التّجربة بأنّ هذه الثلاثة شرط للحیاة</w:t>
      </w:r>
      <w:r>
        <w:rPr>
          <w:rFonts w:eastAsia="IRNazanin" w:cs="IRNazanin"/>
          <w:color w:val="111111"/>
          <w:sz w:val="28"/>
          <w:szCs w:val="28"/>
          <w:rtl w:val="true"/>
          <w:lang w:bidi="fa-IR"/>
        </w:rPr>
        <w:t>.</w:t>
      </w:r>
      <w:bookmarkStart w:id="130" w:name="pg4404_23387"/>
    </w:p>
    <w:p>
      <w:pPr>
        <w:pStyle w:val="BookText"/>
        <w:rPr/>
      </w:pPr>
      <w:bookmarkEnd w:id="130"/>
      <w:r>
        <w:rPr>
          <w:rFonts w:ascii="IRNazanin" w:hAnsi="IRNazanin" w:eastAsia="IRNazanin"/>
          <w:color w:val="111111"/>
          <w:sz w:val="28"/>
          <w:sz w:val="28"/>
          <w:szCs w:val="28"/>
          <w:rtl w:val="true"/>
          <w:lang w:bidi="fa-IR"/>
        </w:rPr>
        <w:t>وأمّا الاشاعرة بل جمهور  المتکلمین فمنعوا هذا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ازسه شرط را نمی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قطعوا بجواز ان یخلق اللّه الحیاة فی البسائط بل فی الجزء الّذی  لا یتجزی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امکان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در بسائط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 ذاتیا، وامّا الوقوع  فکلّا الّا من طریق خرق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استدلالهم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الحیاة لو اشترطت بالبنیة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تقوم حیاةٌ واحدةٌ بجزأین  فیلزم قیام عرض بموضوعین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بکلّ جزء حیاة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مشروطا  بالقیام بالآخر فیلزم الدور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مشروطٍ به فیلزم الترجح بلا مرجح لتماثل الاجزاء، ولا یجوز قیامها بالبعض فقط  لاسباب خارجیّة و الّا لکان الحیّ ذلک البعض لا البنیّة المؤلفة</w:t>
      </w:r>
      <w:r>
        <w:rPr>
          <w:rFonts w:eastAsia="IRNazanin" w:cs="IRNazanin"/>
          <w:color w:val="111111"/>
          <w:sz w:val="28"/>
          <w:szCs w:val="28"/>
          <w:rtl w:val="true"/>
          <w:lang w:bidi="fa-IR"/>
        </w:rPr>
        <w:t>.</w:t>
      </w:r>
    </w:p>
    <w:p>
      <w:pPr>
        <w:pStyle w:val="Heading2"/>
        <w:numPr>
          <w:ilvl w:val="1"/>
          <w:numId w:val="1"/>
        </w:numPr>
        <w:rPr/>
      </w:pPr>
      <w:bookmarkStart w:id="131" w:name="__RefHeading___Toc1534946_1479056682"/>
      <w:bookmarkStart w:id="132" w:name="_Toc44"/>
      <w:bookmarkEnd w:id="131"/>
      <w:r>
        <w:rPr>
          <w:rtl w:val="true"/>
        </w:rPr>
        <w:t xml:space="preserve">جواب دلیل اشاعره </w:t>
      </w:r>
      <w:r>
        <w:rPr/>
        <w:t>93/09/10</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دلیل اشاعره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داشتیم که حیات جسمانی مشروط است به سه چیز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مزاجی،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بینه،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اشاعره داشتن بُنیه را شرط حیات نمی  داند بلکه می گوید حیات جسمانی می تواند به امربسیط وبلکه به جزء لایتجزی تعلق  گیرد، وبرای این مدعایش دلیل اقامه کرد به این نحو که اگر نبیه شرط باشد یعنی  ترکیب بدن از عناصر شرط باشد مرکب مثلا دو جز داشته باشد، یکی از سه تالی فاسد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حیات واحد به دو جزء تعلق گیرد لازم می آید قیام عرض واحد  به دوموضوع،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هرجزء حیات خاص تعلق گیرد مشروط به قیام حیات به جزء دیگر  لازم می آید دور،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برای هرجزء حیات باشد بدون اشراط قیام حیات به جزء دیگر  لازم می آید ترجیح بدون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دلیل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فرض مطرح شده در دلیل می تواند صحیح باشد وهیچ  یک از سه تالی فاسد مذکور لازم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واحد می تواند به مجموع اجزاء من حیث مجموع تعلق گیرد،  واین قیام عرض واحد به موضوع واحد است نه قیام عرض واحد به دو یا چند موضوع، بله  اگر عرض واحد به اجزاء من حیث هو اجزاء تعلق گیرد لازم می آید قیام عرض واحد به دو  یا چند موضوع، ولی بُنیه تالیف اجزاء است نه اجزاء من حیث هی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حیات به یک جزء مشروط به قیام حیات به جزء دیگر به سه صورت  ممکن است؛ یکی اینکه قیام حیات به هر جزء مشروط باشد که جزء دیگر قبلا حیات بگیرد  ودیگراینکه قیام حیات به هر جزء مشروط باشد به ینکه اجزاء باهم باشند وسوم آنکه  قیام حیات به هرجزء مشروط باشد به مقارنت آن با حیات سایر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فرض مذکور فرض اول دورتوقفی باطل است، اما دو فرض دیگر چنانچه  دور هم باشد دور معی است که باطل نیست، ومی شود قیام حیات به اجزاء به یکی از  دوصورت صحیح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حیات به بعض اجزاء دو فرض دارد؛ یکی ایکه به بعض اجزاء حیات  تعلق گیرد مشروط به انضمام جزء دیگر به آن، نه قیام حیات به جزء دیگر، ولی تعلق  حیات به جزء دیگر چنین شرطی ندارد، ودوم اینکه حیات به بعض اجزاء تعلق گیرد مشروط  به تعلق حیات به جزء دیگر اما تعلق حیات به جزء دیگر چنین شرطی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اصلا دور لازم نمی آید نه دور توقفی ونه دور معی، امّا ممکن است به بعض اجزاء  حیات تعلق نگیرد، واین ترجیح بدون مرجح نیست؛ چرا که ممکن است بعض از اجزاء در نفس  الامر ترجیح داشته باشد که ما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مرکب از عناصر اربعه است، اما اعضای بدن بنحوی است  که در هرجزء آن یکی از عناصر غلبه دارد مثلا در خون که یکی از اجزای بدن است آب  غلبه دارد یا در استخوان خاک غلبه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بگوییم که حیات استخوان  مشروط است به انضمام خون به آن یا مشروط است به حیات خون یا قلب، ولی حیات خون یا  قلب مشروط نیست به انضمام استخوان به آن یا مشروط نیست به حیات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ترجیح بدون مرجح نیست؛ چرا که قلب یا خوان ممکن است ترجیح داشته باشد برای حیّ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یک جزء حیات داشته باشد بدون انضمام جزء دیگر به آن ویا  یک جزء حیات داشته باشد بدون حیات جزء دیگر، چنانکه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مستلزم این است که بُنیه شرط نباشد؛ چرا که طبق این فرض می شود یک جزء حیات داشته  باشد بدون اینکه جزء دیگر حی باشد وحال آنکه در بُنیه اجزاء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قیام حیات به یک جزء مشروط به قیام حیات به جزء دیگر  نیست مستلزم این نیست که وجود یک جزء مشروط به جزء دیگر نباشد تا وجود بنیه شرط  نباشد، بعبارت دیگر برای وجود بُنیه وجود همه ی اجزاء شرط است، نه حیات همه ی  اجزاء وما گفتیم که قیام حیات مشروط به قیام حیات به جزء دیگرنیست، نه اینکه وجود  جزء دیگر شرط نباشد تا مستلزم نفی بُنیه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بالمجموع الّذی هو البُنیة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أوبکل جزءٍ و یکون الاشتراط بطریق المعیّة دون التقدم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أوبالبعض مشروطاً بالآخر من دون عکس لیخالف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البنیة بالحقیقة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العناصر، ولا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حیات جزء دوم مشروط  به حیات جزء دیگر یعنی اول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اشتراط البنیة التی هی  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لایلزم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عدم الاشتراط بقیام  الحیاة بالجزء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عدم الاشتراط بوجود الجزء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لازم نمی آید  که وجود جزء دیگر شرط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البنیة</w:t>
      </w:r>
      <w:r>
        <w:rPr>
          <w:rFonts w:eastAsia="IRNazanin" w:cs="IRNazanin"/>
          <w:color w:val="111111"/>
          <w:sz w:val="28"/>
          <w:szCs w:val="28"/>
          <w:rtl w:val="true"/>
          <w:lang w:bidi="fa-IR"/>
        </w:rPr>
        <w:t>.</w:t>
      </w:r>
      <w:bookmarkStart w:id="133" w:name="pg4404_23390"/>
    </w:p>
    <w:p>
      <w:pPr>
        <w:pStyle w:val="Heading2"/>
        <w:numPr>
          <w:ilvl w:val="1"/>
          <w:numId w:val="1"/>
        </w:numPr>
        <w:rPr/>
      </w:pPr>
      <w:bookmarkStart w:id="134" w:name="__RefHeading___Toc1534948_1479056682"/>
      <w:bookmarkStart w:id="135" w:name="_Toc45"/>
      <w:bookmarkEnd w:id="133"/>
      <w:bookmarkEnd w:id="134"/>
      <w:r>
        <w:rPr>
          <w:rtl w:val="true"/>
        </w:rPr>
        <w:t xml:space="preserve">تقابل حیات وموت </w:t>
      </w:r>
      <w:r>
        <w:rPr/>
        <w:t>93/09/11</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حیات وموت</w:t>
      </w:r>
    </w:p>
    <w:p>
      <w:pPr>
        <w:pStyle w:val="BookText"/>
        <w:rPr/>
      </w:pPr>
      <w:r>
        <w:rPr>
          <w:rFonts w:ascii="IRNazanin" w:hAnsi="IRNazanin" w:eastAsia="IRNazanin"/>
          <w:color w:val="111111"/>
          <w:sz w:val="28"/>
          <w:sz w:val="28"/>
          <w:szCs w:val="28"/>
          <w:rtl w:val="true"/>
          <w:lang w:bidi="fa-IR"/>
        </w:rPr>
        <w:t>بحث در حیات داشتیم بعد از تعریف حیات وشرایط تحقق آن درجسمانیات به بیان تقابل حیات وموت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حیات وموت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تقابل حیات وموت دونظر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تقابل ملکه وعدم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امر وجودی است وموت زوال حیات از چیزی است  که وصفت حیات دارد، بعبارد یگر موت عدم حیاتِ چیزی است که شأنیت حیات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تقابل حیات وموت تقابل ملکه وعدم است؛ چرا که شرط عدم وملکه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عدم وملکه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درتقابل عدم وملکه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یکی از  متقابلین یعنی ملکه امر وجودی باشد ودیگری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امر وجودی یا ملکه درجای  صادق است که شأنیت آنرا داشته باشد وامر عدمی عدم همان وجودی از چیزی که شأنیت امر  وجودی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تقابل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حیات امر وجودی است موت هم امر وجودی  است، چرا که در قول خداوند تعالی خلقت هم حیات تعلق گرفته است وهم به موت،وخلقت به  امر وجودی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حیات امر وجودی است وهم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امر وجودی  اگرتقابل داشته باشد تقابل تضاد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خلق دو معنا دارد؛ یکی معنای ایجاد وخلق به این معنا  فقط به امر وجودی تعلق می گیرد، ودیگری معنای تقدیر که خلق به این معنا هم به امر  وجودی تعلق می گیرد وهم به امر عدمی وخلق در آیه کریمه بمعنای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تعلق خلق نمی توانیم نتیجه بگیریم که موت امر وجودی است بلکه موت امر عدمی است  ومعنای آیه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کرد زمان حیات وموت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خلق اگر بمعنای ایجاد هم باشد می تواند به موت تعلق گیرد؛ چرا  که ایجاد به عدم تعلق نمی گیرد وموت عدم نیست بلکه امر عدمی است وحظ از وجود دارد،  زیرا که وصف امر وجودی است مثل عمی که وصف امر وجودی است وصف امر وجودی باید بهره  ی از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بمعنای ایجاد می تواند به موت تعلق گیرد اما ایجاد  کلّ شیء بحسبه، مثلا ایجاد امر قار با ایجاد غیر قار هرکدام بحسب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کیفیات نفسانیه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همه ی علمای معقول صحت یکی از کیفیات نفسانیه است،  همین طور ملکه بودن صحت را همه قبول دارند، اما اینکه حال هم می تواند باشد یا نه  اختلافی است؛ چرا که کیفیات یا ملکه است ویا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صحت را هم درکتاب قانون تعریف کرده است وهم در کتاب شفا،  منتها این دو تعریف باهم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صحت درقانون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که ملکه است ویا حال، منشاء افعال سلیم از  موضوع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صحت که ملکه یا حال است وصف موضوع است ومنشاء افعال  سلیم از موضوع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صحت وصف بدن است ومنشاء صدور افعال سلیم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افعال  سلیم از بدن صادر می شود ومنشاء آن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فوق تعریف حدّی است ودر تعریف حدّی تردید صحیح نیست،  چرا ابن سینا تردید کرده وگفته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ملکه است ویا حال که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دربیان ابن سینا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تردید نیست بلکه تنبیه این  مطلب است که صحت هم می تواند حال باشد وهم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ابن سینا حدی است که از مقوما تشکیل می شود وشک در  مقومات صحیح نیست، وابن سینا هم شک درمقومات صحت ندارد، بلکه شک رسوخ وعدم رسوخ  دارد، چرا که فرق ملکه وحال در رسوخ وعدم رسوخ است، که از عوارض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ابن سینا درتعریف ملکه برحال مقدم کرده است وحال آنکه  درخارج وبلحاظ حصول اول حال است بعد ملکه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ملکه صحت است بالاتفاق ولذا بر حال که صحت بودن آن  اختلافی است مقدم شده است وثانیا، بلحاظ حصول ملکه غایت برای حال است وغایت علت  است وعلت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تعریف صحت هم شامل صحت حیوان است وهم شامل صحت انسان، البته  تعریف دوم صحت هم شامل صحت حیوان وانسان است، اما چون در تعریف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نبات هم نفس دارد اشکال می شود که نبات هم باید صحت داشته باشد ولی از  آنجای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درتعریف وجود دارد گفته می شود که صحت ناظر به حیوان وانسان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اینکه برتعریف اول اشکال نمی شود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تقابُِل‌  الحیاةُ الموتَ تقابُلَ العدم و الملکة  لکونه عبارة عن زوال الحیاة عمّن اتصف بالحیاة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عدم وملکه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کیفیّة وجودیة  تضاد الحیاة بدلیل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الْمَوْتَ وَ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وخلق به امر وجودی تعلق گیرد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المراد  بالخلق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یتعلّق  بالوجودی و العدی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العدمی قد یکون له نحو من الوجود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مفاد قد یعنی وقتی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کالعمی علی ما مرّ مرارا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للایجاد</w:t>
      </w:r>
      <w:r>
        <w:rPr>
          <w:rFonts w:eastAsia="IRNazanin" w:cs="IRNazanin"/>
          <w:color w:val="111111"/>
          <w:sz w:val="28"/>
          <w:szCs w:val="28"/>
          <w:rtl w:val="true"/>
          <w:lang w:bidi="fa-IR"/>
        </w:rPr>
        <w:t>.</w:t>
      </w:r>
      <w:bookmarkStart w:id="136" w:name="pg4404_23393"/>
    </w:p>
    <w:p>
      <w:pPr>
        <w:pStyle w:val="BookText"/>
        <w:rPr/>
      </w:pPr>
      <w:bookmarkEnd w:id="136"/>
      <w:r>
        <w:rPr>
          <w:rFonts w:ascii="IRNazanin" w:hAnsi="IRNazanin" w:eastAsia="IRNazanin"/>
          <w:color w:val="111111"/>
          <w:sz w:val="28"/>
          <w:sz w:val="28"/>
          <w:szCs w:val="28"/>
          <w:rtl w:val="true"/>
          <w:lang w:bidi="fa-IR"/>
        </w:rPr>
        <w:t>المسألة السّادسة فی بواقی الکیفیات النفسانیة</w:t>
      </w:r>
    </w:p>
    <w:p>
      <w:pPr>
        <w:pStyle w:val="BookText"/>
        <w:rPr/>
      </w:pPr>
      <w:r>
        <w:rPr>
          <w:rFonts w:ascii="IRNazanin" w:hAnsi="IRNazanin" w:eastAsia="IRNazanin"/>
          <w:color w:val="111111"/>
          <w:sz w:val="28"/>
          <w:sz w:val="28"/>
          <w:szCs w:val="28"/>
          <w:rtl w:val="true"/>
          <w:lang w:bidi="fa-IR"/>
        </w:rPr>
        <w:t>علی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الکیفیات النفسانیة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اختلف بعد الاتفاق‌ علی کونها من الکیفیات النفسانیة فی انّها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حالا أیضا کما یکون ملکة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 یکون الّا ملکة؟</w:t>
      </w:r>
    </w:p>
    <w:p>
      <w:pPr>
        <w:pStyle w:val="BookText"/>
        <w:rPr/>
      </w:pPr>
      <w:r>
        <w:rPr>
          <w:rFonts w:ascii="IRNazanin" w:hAnsi="IRNazanin" w:eastAsia="IRNazanin"/>
          <w:color w:val="111111"/>
          <w:sz w:val="28"/>
          <w:sz w:val="28"/>
          <w:szCs w:val="28"/>
          <w:rtl w:val="true"/>
          <w:lang w:bidi="fa-IR"/>
        </w:rPr>
        <w:t>فعلی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صحت همان گونه که ملکه است حال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عرّفها الشیخ فی القانون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بانّها ملکة او حالة یصدر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الافعال من الموضوع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للتردید المنافی للتحدید بل للتنبیه علی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القبیلتین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معنی ما قال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 الشک فی اندراج الصّحة تحت الحال  أو الملکة شکٌ فی شی‌ء من مقومات الصحّة، بل فی بعض عوارضها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المخالفة بین الحال و الملکة انّما هی بعارض الرّسوخ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موصوف به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الملکة، لکونها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بالاتفاق و لکونها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الحال و الغایة متقدّمة فی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التعریف یتناول صحّة الانسان و غیره من الحیوانات‌</w:t>
      </w:r>
      <w:r>
        <w:rPr>
          <w:rFonts w:eastAsia="IRNazanin" w:cs="IRNazanin"/>
          <w:color w:val="111111"/>
          <w:sz w:val="28"/>
          <w:szCs w:val="28"/>
          <w:rtl w:val="true"/>
          <w:lang w:bidi="fa-IR"/>
        </w:rPr>
        <w:t>.</w:t>
      </w:r>
    </w:p>
    <w:p>
      <w:pPr>
        <w:pStyle w:val="Heading2"/>
        <w:numPr>
          <w:ilvl w:val="1"/>
          <w:numId w:val="1"/>
        </w:numPr>
        <w:rPr/>
      </w:pPr>
      <w:bookmarkStart w:id="137" w:name="__RefHeading___Toc1534950_1479056682"/>
      <w:bookmarkStart w:id="138" w:name="_Toc46"/>
      <w:bookmarkEnd w:id="137"/>
      <w:r>
        <w:rPr>
          <w:rtl w:val="true"/>
        </w:rPr>
        <w:t xml:space="preserve">تعاریف صحت </w:t>
      </w:r>
      <w:r>
        <w:rPr/>
        <w:t>93/09/12</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صحت</w:t>
      </w:r>
    </w:p>
    <w:p>
      <w:pPr>
        <w:pStyle w:val="BookText"/>
        <w:rPr/>
      </w:pPr>
      <w:r>
        <w:rPr>
          <w:rFonts w:ascii="IRNazanin" w:hAnsi="IRNazanin" w:eastAsia="IRNazanin"/>
          <w:color w:val="111111"/>
          <w:sz w:val="28"/>
          <w:sz w:val="28"/>
          <w:szCs w:val="28"/>
          <w:rtl w:val="true"/>
          <w:lang w:bidi="fa-IR"/>
        </w:rPr>
        <w:t>بحث در کیفیات نفسانیه داشتیم یکی از کیفیات نفسانیه صحت است که لاهیجی  دو تعریف از ابن سینا برای نقل کرده، یکی تعریف صحت از کتاب قانون که بیان شد  ودومی تعریفی است که درکتاب شفا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عبارت از ملکه ی است درجسم حیوانی، که منشاء صدور  افعال طبیعی وغیر طبیعی صحیح وبدون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صحت ملکه ای است که هرگاه  دربدن باشد افعال طبیعی وافعال غیر طبیعی از بدن سالم وبدون آفت صادر می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دوتعریف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تعریف با تعریف اول درملکه بودن این تعریف وحال  یا ملکه بودن تعریف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دومعنای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که از جسم صادر می شود یا طبیعی است ویا غیر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دو اطلاق دارد؛ یکی طبیعی درمقابل نباتی که طبیعی صورت نوعیه است  ومرکب را از تفرق حفظ می کند ونباتی صورت نباتی است که کار تغذیه، تنمیه وتولید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طبیعی درمقابل حیوانی، طبیعی این اطلاق اعم از صورت نباتی وصورت  نوعیه است، بعبارت دیگر افعال طبیعی دراین اطلاق شامل افعال نباتی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شائبه ی تکرار است؛ چرا که ملکه کیفیت نفسانی  است ونفس هم در حیوان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حیوان در این تعریف یک بار صریحا آمده وبار  دیگر ضمنی ولذا شائبه تکراراست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 صریحا می آمد تکرار بود نه شائبه ی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ملکه مطلق کیفیات نفسانیه باشد اعم از راسخ وغیر راسخ  که در این صورت ملکه مختص به ذوات انفس نیست، ویا ممکن است مراد از ملکه کیفیت  مختص به ذوات انفس باشد ولی نفس اعم از نفس نباتی وحیوانی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ودرهردو صورت قید  حیوانی مکله را مختص می کند به انفس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آوردن قید حیوانی تکراری 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که درتعریف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شامل صحت نبات هم  می شود؛ چرا که افعال اعم از افعال نباتی وحیوانی است وصحت افعال نباتی به این است  که جذب وهضم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درجای دیگر قانون مختص شده به بدن انسانی با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هیئتی است برای مزاج وترکیب بدن انسان که با وجود آن افعال سالم  از بدن صارد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اقتضای موضع است، نه اینکه خود صحت چنین اقتضای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مذکور تعریف شی به خودش است، چرا که گفتید صحت ملکه ی  است که منشاء افعال صحیحه وسلیمه از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را تعریف کردید به صحت واین  تعریف شی است به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افعال امر محسوس است، مثلا وقتی چشم درست می بیند  ما می فهمیم وحس می کنیم که درست می بیند، اما صحت بدن امرمحسوس نیست وتعریف امر  غیر محسوس به امر محسوس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توانیم صحت بدن را از طریق صحت افعال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تعریف اول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صدرتعریف می گوید افعال سالم از ملکه یا  حال وبعبارت دیگر صحت صادر می شود وذیل تعریف منشاء افعال سالم را موضوع یعنی بدن  وعضو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منشاء افعال در این تعریف دوچیز قرار داده شده است، یکی صحت  ودیگری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وبدن هردو می تواند مبداء افعال باشد، صحت مبدا فاعلی  است وبدن مبدا قابلی است یعنی افعال سالم از صحت صادر می شود ومجرای آن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یعنی بدن وعضو مبداء فاعلی افعال سالم است وصحت غایت  آن، بعبارت دیگر بخاطر صحت وبواسطه ای آن از بدن فعل سالم را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واسطه بودن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فاعل است وصحت شریکة الفاعل،  چنانکه نار فاعل است وصورت ناریه شریکة الفاعل، چرا که اگر صورت ناریه نباشد حرارت  از ماده ناریه صادر نمی شود همین چنین اگر صحت نباشد فعل سالم از بدن صادر نمی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صحت ملکه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ملکة فی الجسم الحیوانی تصدر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 الطبیعیّة و غیرها علی المجری الطبیعی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علی 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آفت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التعریف شائبةُ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درش بنظر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الملکة من  الکیفیّات النّفسانیة أی المختصّة بذوات الانفس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ونفس  هم درحیوان است پس حیوان تکرار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إلّا أن یراد  بالملکة الحال الرّاسخ و غیر الرّاسخ من مطلق الکیفیات، أویراد بالأنفس ما یعمّ  النباتیة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خلاف الاصطلاح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انفس موجود در ملکه را عام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یبتنی کلام الامام من انّ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تعریف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یتناول صحّة النبات أیضا و هو ما اذا کان افعاله من الجذب و الهضم  سلیمة و امّا ما ذکر فی موضع اخر من القانون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هیئة بهما یکون بدن الإنسان  فی مزاجه و ترکیبه بحیث یصدر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الافعال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سلیمة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فمبنیّ علی أنّ الصّحة المبحوث عنها فی الطبّ هی صحة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بصحّة الافعال و  سلامتها خلوصها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الآفة،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اخرای خلوصها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المجری الطبیعی علی ما یناسب المعنی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صحت افعال معنایش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یکون تعریف صحّة البدن و العضو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الشی‌ء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قال الامام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الصّحة فی الأفعال أمر  محسوس و فی البدن غیر محسوسٍ و تعریف غیر المحسوس بالمحسوسِ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الاعتراض علی التّعریف  الاوّل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یصدر عنها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بأنّ المبدأ  هی تلک الملکة او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ای البدن أو 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فأُجیب عنه بوجهین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مبدأ  فاعلی و الموضوع قابلی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تعریف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تصدر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الافعال الکائنة من الموضوع الحاصلة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نحوه ی کائن شدن از موضوع</w:t>
      </w:r>
      <w:r>
        <w:rPr>
          <w:rFonts w:eastAsia="IRNazanin" w:cs="IRNazanin"/>
          <w:color w:val="111111"/>
          <w:sz w:val="28"/>
          <w:szCs w:val="28"/>
          <w:rtl w:val="true"/>
          <w:lang w:bidi="fa-IR"/>
        </w:rPr>
        <w:t>).</w:t>
      </w:r>
      <w:bookmarkStart w:id="139" w:name="pg4404_23397"/>
    </w:p>
    <w:p>
      <w:pPr>
        <w:pStyle w:val="BookText"/>
        <w:rPr/>
      </w:pPr>
      <w:bookmarkEnd w:id="139"/>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الموضوع  فاعل و الصّحة واسطة بمنزلة العلة الغائیة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تعریفی شیخ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یصدر لاجلها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بواسطتها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الافعال عن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شدن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القوی الجسمانیّة لا  یصدر عنها أفعالهاإلاّ بشرکة من موضوعاتها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فالمُسَخِّن هو النّار و الناریّة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ناریه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لکون النّار مسخنة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نار بواسطه ی صورتش  مسخّن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أنّ الصحّة علّة لصیرورة البدن مصدراً للفعل السلیم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شرح المقاصد</w:t>
      </w:r>
      <w:r>
        <w:rPr>
          <w:rFonts w:eastAsia="IRNazanin" w:cs="IRNazanin"/>
          <w:color w:val="111111"/>
          <w:sz w:val="28"/>
          <w:szCs w:val="28"/>
          <w:rtl w:val="true"/>
          <w:lang w:bidi="fa-IR"/>
        </w:rPr>
        <w:t>.</w:t>
      </w:r>
    </w:p>
    <w:p>
      <w:pPr>
        <w:pStyle w:val="Heading2"/>
        <w:numPr>
          <w:ilvl w:val="1"/>
          <w:numId w:val="1"/>
        </w:numPr>
        <w:rPr/>
      </w:pPr>
      <w:bookmarkStart w:id="140" w:name="__RefHeading___Toc1534952_1479056682"/>
      <w:bookmarkStart w:id="141" w:name="_Toc47"/>
      <w:bookmarkEnd w:id="140"/>
      <w:r>
        <w:rPr>
          <w:rtl w:val="true"/>
        </w:rPr>
        <w:t xml:space="preserve">تقابل صحت ومرض </w:t>
      </w:r>
      <w:r>
        <w:rPr/>
        <w:t>93/09/15</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صحت ومرض</w:t>
      </w:r>
    </w:p>
    <w:p>
      <w:pPr>
        <w:pStyle w:val="BookText"/>
        <w:rPr/>
      </w:pPr>
      <w:r>
        <w:rPr>
          <w:rFonts w:ascii="IRNazanin" w:hAnsi="IRNazanin" w:eastAsia="IRNazanin"/>
          <w:color w:val="111111"/>
          <w:sz w:val="28"/>
          <w:sz w:val="28"/>
          <w:szCs w:val="28"/>
          <w:rtl w:val="true"/>
          <w:lang w:bidi="fa-IR"/>
        </w:rPr>
        <w:t>ابن سینا دوبیان درباره مرض دارد، یک بار مرض را مضاد با صحت می داند  وبار دیگر عدم ملکه ی صحت، طبق بیان اول مرض امر وجودی است وطبق بیان دوم امر عدمی  بخاطر رفع این تهافت علما به توجیه کلام شیخ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در قانون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 هیئت مضاد با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این  کلام تعریف مرض همان تعریف صحت است فقط بجای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سلیمة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یعنی  مرض ملکه یا حالی است که بواسطه آن موضوع صحت یعنی بدن افعال غیر سالم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درفصل سوم از مقاله ی قاطیغیوریاس شفا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مرض من حیث هو مرض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کلام مرض با صحت تقابل عدم وملکه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سه حیث دارد؛ یکی از حیث که مرض مرض است، دوم از حیث  اینکه مرض نوعی الم است چنانکه صحت نوعی لذت است واینکه ما درکش نمی کنیم بخاطر  استمرار صحت است واگر انسان مریض ناگهان خوب شود احساس لذت می کند همین  طوراگرناگهان مریض شود احساس الم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این حیث که الم مزاج است؛ یعنی  وقتی که تعادل مزاج به هم بخورد ومزاج ثانویه بجود بیاید مرض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اول مرض عدم صحت است و با صحت تقابل ملکه وعدم ملکه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می کنیم این دو کلام شیخ تهافت دارد، طبق تعریف  اول مرض امر وجودی وطبق تعریف دوم امر عدمی است، به همین جهت فخر ومیرسید شریف  کلام شیخ را توجیه کرده اند که تهافت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سالم دارای هیئتی است که مبداء افعال سالم است وقتی  انسان مریض می شود این هیئت ازبین می رود وهیئت جدید که مبداء آفت است جای آنرا می  گیرد، حال اگر مرض زوال هیئت صحت باشد امر عدمی است وبا صحت تقابل ملکه وعدم دارد  واگر مرض هیئت جدید باشد امر وجودی است وبا صحت تقابل 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فخررازی در دوصورت می تواند کلام شیخ را توجیه کند  وتهافتش از بین برود؛ یکی اینکه بگوییم مرض دوبار وضع شده است یک بار برای زوال  هیئت اول وبار دیگر برای حدوث هیئت جدید، در این صورت مرض مشترک لفظی است ومشکل  تهافت برطرف می شود، به این صورت که شیخ دریک کلامش یک معنای مرض ودرکلام دیگرش  معنای دیگر مرض را اراده کرده است، ودیگر انیکه بگوییم مرض وضع شده است برای زوال  هیئت اول واستعمالش بر حدوث هیئت دوم مجازی است ویا بالعکس در این صورت هم تهافت  کلام شیخ مرتفع می شود؛ چرا که شیخ دریک کلامش معنای حقیقی ودرکلام دیگرش معنای  مجازی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بگوییم مرض یک معنا دارد تهافت کلام شیخ به حال خود  باقی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میرسید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را می شود به یکی از دوصورت تعریف کنیم؛ یا بگوییم مرض عدم سلامت افعال  است ویا بگوییم مرض آفت وجودی است، درصورت اول مرض وصحت تقابل ملکه وعدم ملکه دارد  ودرصورت دوم تقابل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ودوگونه سخن گفتن شیخ بخاطر تردیدی است که نسبت به معنای  مرض داشته است، درحقیقت شیخ گفته مرض یا بمعنای اول است ویا بمعنای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دواطلاق دارد؛ یکی اطلاق اصطلاحی ودیگری اطلاق جمهور، طبق اطلاق اولی  تضاد بین دوامر وجودی است ولی درعرف مردم وجمهور تضاد اعم است از اینکه هردو امر  وجودی باشد ویا یکی امر وجودی ودیگری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 وقتی می گوید صحت ومرض تضاد  دارند مرادش اطلاق عرفی ومشهوری تضاد است وبا کلام بعدی اش که می گوید صحت ومرض  تقابل ملکه وعدم دارد تهافت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توجیه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درشفا تصریح کرده است که تضاد مشهوری می تواند بین امر وجودی وعدمی  باشد ومثال زده به حرکت وسکون وصحت ومرض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هیئة  مضادّة للصحّة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ملکة او حالة تصدر عنها الافعال من الموضوع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وحالت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افعال سالم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مثل ذلک فی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قاطیغوریاس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مقولات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صریح فی انّ بینهما تقابل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ذکر فی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مقاله 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المرض من حیث هو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بالحقیقة فهو عدم، لست اعنی من حیث هو مزاج او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بانّ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الملکة و العدم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اشار الامام فی المباحث  المشرقیة الی الجمع بین کلامیه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عند الصحّة هیئة هی مبدأ لسلامة الأفعال و  عند المرض تزول تلک الهیئة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وتحصل هیئة،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للآفة فی الافعال فان  جُعِل المرضُ عبارة عن عدم الهیئة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هیئت که مبدأ  سلامت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فبینهما تقابل العدم و الملکة و ان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نفس الهیئة الثّانیة فتَقابُل التضاد</w:t>
      </w:r>
      <w:r>
        <w:rPr>
          <w:rFonts w:eastAsia="IRNazanin" w:cs="IRNazanin"/>
          <w:color w:val="111111"/>
          <w:sz w:val="28"/>
          <w:szCs w:val="28"/>
          <w:rtl w:val="true"/>
          <w:lang w:bidi="fa-IR"/>
        </w:rPr>
        <w:t>.</w:t>
      </w:r>
      <w:bookmarkStart w:id="142" w:name="pg4404_23400"/>
    </w:p>
    <w:p>
      <w:pPr>
        <w:pStyle w:val="BookText"/>
        <w:rPr/>
      </w:pPr>
      <w:bookmarkEnd w:id="142"/>
      <w:r>
        <w:rPr>
          <w:rFonts w:ascii="IRNazanin" w:hAnsi="IRNazanin" w:eastAsia="IRNazanin"/>
          <w:color w:val="111111"/>
          <w:sz w:val="28"/>
          <w:sz w:val="28"/>
          <w:szCs w:val="28"/>
          <w:rtl w:val="true"/>
          <w:lang w:bidi="fa-IR"/>
        </w:rPr>
        <w:t>و قال شارح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لفظ المرض مشترکٌ 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هئت اولی وحدوث هئت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أوحقیقة  فی أحدهما و مجاز فی الآخر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اگرمرض دومعنا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فالاشکال بحاله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المواقف بعد نقل  کلام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الاظهر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فخرفی نفسه درست است  ولی بهتراین است که بگوییم شیخ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یقال ان اکتفی فی العرض بعدم سلامة الافعال، فذلک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سلامت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یکفیه عدم الصّحة المقتضیة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للسّلامة و ان اثبت هناک آفة وجودیّة فلا بد من اثبات هیئة یقتضیها و  کان الشیخ متردّداً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مرض عدم سلامتِ افعال  است یا آفت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ابن سینا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العدم و الملکة بحسب التحقیق و  تقابل التضاد بحسب الشهرة حیث لم یعتبر الجمهور فی التضاد کونهما وجودیّین بل  اعتبار ذلک انّما هو بحسب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الشیخ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بین صحت ومرض مشهوری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احد الضدّین فی التضاد المشهوری قد یکون عدما للآخر کالسکون للحرکة و  المرض للصحة علی ما مر فی بحث التقابل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مضادة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کون المرض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وجودیاً</w:t>
      </w:r>
      <w:r>
        <w:rPr>
          <w:rFonts w:eastAsia="IRNazanin" w:cs="IRNazanin"/>
          <w:color w:val="111111"/>
          <w:sz w:val="28"/>
          <w:szCs w:val="28"/>
          <w:rtl w:val="true"/>
          <w:lang w:bidi="fa-IR"/>
        </w:rPr>
        <w:t>.</w:t>
      </w:r>
    </w:p>
    <w:p>
      <w:pPr>
        <w:pStyle w:val="Heading2"/>
        <w:numPr>
          <w:ilvl w:val="1"/>
          <w:numId w:val="1"/>
        </w:numPr>
        <w:rPr/>
      </w:pPr>
      <w:bookmarkStart w:id="143" w:name="__RefHeading___Toc1534954_1479056682"/>
      <w:bookmarkStart w:id="144" w:name="_Toc48"/>
      <w:bookmarkEnd w:id="143"/>
      <w:r>
        <w:rPr>
          <w:rtl w:val="true"/>
        </w:rPr>
        <w:t xml:space="preserve">اشکال فخر برکیف نفسانی بودن صحت ومرض </w:t>
      </w:r>
      <w:r>
        <w:rPr/>
        <w:t>93/09/16</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فخر برکیف نفسانی بودن صحت ومرض</w:t>
      </w:r>
    </w:p>
    <w:p>
      <w:pPr>
        <w:pStyle w:val="BookText"/>
        <w:rPr/>
      </w:pPr>
      <w:r>
        <w:rPr>
          <w:rFonts w:ascii="IRNazanin" w:hAnsi="IRNazanin" w:eastAsia="IRNazanin"/>
          <w:color w:val="111111"/>
          <w:sz w:val="28"/>
          <w:sz w:val="28"/>
          <w:szCs w:val="28"/>
          <w:rtl w:val="true"/>
          <w:lang w:bidi="fa-IR"/>
        </w:rPr>
        <w:t>بحث در صحت ومرض داشتیم که  دوکیف نفسانی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ومرض  کیف نفسانی نیستند؛ چرا که اجناس مرض سه تا هستند؛ سوء مزاج، سوء ترکیب وتفرق  اتصال، وهیچ کدام کیف نفسانی نیست پس چگونه نوع ویا فرد آن کیف نفسانی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دوقسم است؛  یکی مفرد ودیگری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مرکب گاهی مرکب از سوء مزاج وسوء ترکیب است، گاهی مرکب  از سوء مزاج وتفرّق اتصال مثل بریده شدن بدن که هم سوءترکیب است وهم تفرق اتصال  وگاهی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مرض مفرد به یکی از سوء مزاج، سوء ترکیب وتفرق اتصال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کدام از سوء مزاج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نفسانی نیستند پس چگونه مرض مرکب ومرض مفرد  داخل تحت این سه تا است کیف نفسانی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کیف نفسانی نبودن سوء  مزاج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مزاج وقتی اتفاق می  افتد که کیفیت بیگانه وارد بدن شود، مثلا وقتی حرارت بدن به سی وهشت درجه برسد یک  درجه حرارت غریبه وارد بدن شده است، حال یا خود این حرارت غریبه که مزاج را از  اعتدال خارج کرده سوء مزاج است یا ناساز گارش با بدن ویا اتصاف بدن با آن، وجهت  چهارم هم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یک از حالت های سه گانه کیف نفسانی است؛ خود حرارت  غریبه که به آن تب حرارت می گویند کیف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حرارت غریبه با بدن  نوعی اضافه است واتصاف بدن به حرارت غریبه انفعال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 که می گیرد ورها می کند ولو لحظه ی مثل کسیکه کنار بخاری نشسته  ویا می 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الغب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نوبه که به نوبت می گیرد ورها می کند، مثلا یک روز  می گیرد وبا علاج رها می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الدِّق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که رطوبت غریزی بدن را می خورد  وبدن یا عضو خاص بدن لاغر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هرسه نوع تب با حرارت  توجیه می شود و حرارت کیف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سوء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ترکیب  وقتی است که ترکیب اعضای درونی بدن بهم بخورد وکارش مختل شود، سوء ترکیب می تواند  به صورت های مختلف باشد ولی هیچ کدام کیف نفسانی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سوء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ترکیب انواعی مختلفی دارد؛ گاهی مقدارترکیب بهم می خورد وسبب اختلال فعل بدن یا آن  عضو می شود، مثل وقتی که عضوی باد کند یا جزئی ازش کم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سرطان از این قبیل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ممکن است عضو تقسیم شود وعدد پیدا کند وفعل آن عضو مختل شود، گاهی  ممکن است شکل بدن یا عضو خاص بدن بهم بخورد وکارش مختل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این قسم را  لازمه ی بهم خوردن مقدار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وضع بدن یعنی نسبتش با اعضای مجاور بهم می  خورد وکارش مختل می شود وگاهی مویرگ های که مرکزش قلب است می گیرد ویا مجاری  ادراربسته شده وکارش مختل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تفرّق 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اتصال از بین رفتن اتصال اعضای بدن است، مثل اینکه دست بریده شود ویا استخوان  بشکند، واز بین رفتن اتصال اعضای بدن امر عدمی است وتحت هیچ مقوله 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بیان فوق مرض  کیف نفسانی نیست وهمان گونه که بیان شد با صحت تقابل دارد ودوشیء متقابل تحت یک  مقوله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هم کیف نفسانی نیست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امورسه گانه فوق کیف نفسانی نیست، اما این امور مرض نیستند بلکه سبب مرض اند ولازم  نیست سبب ومسبب از یک جنس باشند مثلا مرگ اتفاق افتد وسبب غم واندوه می شود که کیف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امور سه گانه فوق سبب مرض اند، نه جنس مرض واگر اطلاق مرض به آنها  شده مسامحه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نداشتن صحت ومرض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صحت ومرض ضدان  اند آیا ضدان اند که سوم ندارند ویا سوم دارند بعبارت دیگر آیا صحت ومرض واسطه  دارند ویا واسطه ندارند؟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ومرض تقابل  تضاد دارند صحت کیفیت نفسانی است که بواسطه ای آن از موضوع صحت یعنی بدن افعال  سالم صادر می شود ومرض کیفیت نفسانی است که بواسطه ای آن از موضوع مرض یعنی بدن  افعال غیر سالم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این تعریف فرق صحت ومرض در سالم بودن افعال  وغیر سالم بودن افعال است وسالم بودن وغیر سالم بودن رابطه ی سلب وایجاب دارند و  روشن است که بین سلب وایجاب واسطه ی وجود ندارد، والاّ ارتفاع نقیضین ومحال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فوق استفاده  می شود که تقابل متضادان هم بخاطر نفی واثباتی است که در طرفین تقابل وجود دارد  وگویا درهمه ی انواع تقابل وجه تقابل شان بجهت نفی واثباتی است که درمتقابلین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جالینوس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صحت ومرض  واسطه وجود دارد؛ مثلا ناقه شخصی است که از مریضی بیرون آمده است ولی کاملا خوب  نشده است واصطلاحا گفته می شود دوران نقاهت را می گذراند به این شخص نه سالم می  گویند ونه مریض، یا کسی که یکی از اعضای بدنش شکسته مثلا نه سالم است ونه مریض  بلکه به اعتبار عضو شکسته مریض است وباعتبار سایر اعضا مریض ویا کسی که در زمستان  مریض ودرتابستان سالم است، این شخص نه سالم است ونه مریض</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بیان کردیم صحت ومرض تقابل دارند ودر تقابل شرائطی وجود دارد، اگر این شرائط  رعایت شود بین صحت ومرض واسطه نیست، درناقه شرط وحدت جهت وجود ندارد ناقه به جهت  اینکه درجه قوی را ندارد سالم است وبه جهت داشتن درجه پایین سوء مزاج مریض است،  بله اگر در ناقه با وحدت جهت هم اطلاق سالم شود وهم اطلاق مریض ویا نه اطلاق صحت  ونه اطلاق مریض می شود بگویییم ناقه واسطه ی بین صحت ومرض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وحدت جهت  ناقه یا سالم است ویا 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که عضوی از اعضایش  شکسته اگر هم اطلاق سالم به او می شود وهم اطلاق مریض، بخاطر این است که شرط وحدت  محل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درزمستان مریض ودر تابستان سالم است وبه او نه سالم  گفته می شود ونه مریض، بدلیل نبودن شرط وحدت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چه تضاد  باشد، چه تضایف، چه عدم وملکه وچه تناقض دارای شرایطی است که اگر رعایت شود  متقابلان قابل جمع ورفع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وقتی بین ودوتا متقابل واسطه وجود دارد که شرایط تقابل رعایت شود ودرعین حال موضوع  از دوطرف تقابل خالی باشد، اما اگر وحدت موضوع، وحدت جهت ووحدت زمان که شرایط تقابل  اند رعایت نشود درحقیقت تقابل وجود ندارد نه اینکه تقابل باشد ولی موضوع خالی از  متقابلین باشد تا بگوییم واسطه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مانحن فیه اگر  انسان واحد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از اعضایش را در نظر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عضو در  زمان واحد یا تعریف صحت بر آن صادق است ویا تعریف مرض، مگر اینکه صحت ومرض را طوری  دیگری تعریف کنیم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دیگر ما مرض را  طوری تعریف کردیم که بعض افراد حال یا ملکه را شامل است وصحت را طوری تعریف کردیم  که سایر افراد حال یا ملکه را شامل شود، باتوجه به این تعریف بین صحت ومرض واسطه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صحت ومرض را طوری دیگر وباشرایط دیگر تعریف کردیم ممکن است  بین صحت ومرض واسطه باشد وچنین تعریف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اعتراض الامام علی جعل الصحّة و المرض من الکیفیات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اتّفقوا علی أنّ  أجناس الأمراض المفرد،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المزاج و سوء الترکیب و تفرق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داخلا تحت الکیفیّة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سوء المزاج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إمّا  نفس الکیفیّة الغریبة التی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المزاج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الاعتدال علی ما یُصرَّح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درطب به آن تصریح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 حرارة کذا،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الکیفیّات المحسوسة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کون تلک الکیفیة غریبة منافرة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منافربدن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اتّصاف البدن  بها و هو من مقولة أن ینفعل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سوء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عبارة عن مقدار أو عدد أو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لازمه ی بهم خوردن  مقدار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نسبتش به اعضای مجاور بهم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انسداد مجری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ادرار یا شریان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هریک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بالافعال  و ظ انّ شیئا منها لیس من الکیفیات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تفرّق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عدمیّ لیس بداخل تحت مقولة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یدخل المرض تحت الکیفیات  النفسانیّة لم یدخل الصحّة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کیفیات نفسانیه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تقسیم  المرض الی هذه الانواع الثّلاثة مسامحة، والمقصود أنّ أنواع المرض کیفیّات نفسانیّة  غیر معتدلة تابعة للأمور المذکورة و مخلّة بالافعال، هذا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عرفت أنّ المرض خلاف  الصحّة فیقابلها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اعم از تقابل است ولذا بیان کرده که مراد خلاف تقابل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الکیفیة الّتی بها یصدر الأفعال عن موضوعها إن کانت الأفعال  سلیمة فهی الصحّة و إن کانت غیر سلیمة فهی المرض، عرفت أنّ لا واسطة بین الصحّة و  المرض اذ لا خروج عن النّفی و الإثبات</w:t>
      </w:r>
      <w:r>
        <w:rPr>
          <w:rFonts w:eastAsia="IRNazanin" w:cs="IRNazanin"/>
          <w:color w:val="111111"/>
          <w:sz w:val="28"/>
          <w:szCs w:val="28"/>
          <w:rtl w:val="true"/>
          <w:lang w:bidi="fa-IR"/>
        </w:rPr>
        <w:t>.</w:t>
      </w:r>
      <w:bookmarkStart w:id="145" w:name="pg4404_23406"/>
    </w:p>
    <w:p>
      <w:pPr>
        <w:pStyle w:val="BookText"/>
        <w:rPr/>
      </w:pPr>
      <w:bookmarkEnd w:id="145"/>
      <w:r>
        <w:rPr>
          <w:rFonts w:ascii="IRNazanin" w:hAnsi="IRNazanin" w:eastAsia="IRNazanin"/>
          <w:color w:val="111111"/>
          <w:sz w:val="28"/>
          <w:sz w:val="28"/>
          <w:szCs w:val="28"/>
          <w:rtl w:val="true"/>
          <w:lang w:bidi="fa-IR"/>
        </w:rPr>
        <w:t>وجالینوس أثبت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الناقة و من ببعض اعضائه  آفة او یمرض مدّة کالشتاء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مدّة کالصّیف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صحیح و لا 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تعلم أنّ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واسطه قائل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لإهمال شروط التّقابل  من اتّحاد المحلّ و الزّمان و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رُوعی هذه الشروط فلا واسطة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ظنّ أنّ بین  الصحّة و المرض وسطاً هو لا صحّة و لا مرض، فقد نسی الشرائط الّتی تجب أن تراعی فی  ماله وسط و ما لیس له وسط، و تلک الشرائط أن یفرض الموضوع واحداً بعینه فی زمان  واحد ویکون الجهة و الاعتبار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هنگام که شرائط رعایت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جاز أن یخلو الموضوع  عنهما کان هناک واسطة،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اگرشرائط رعایت شد وموضوع  خالی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فُرِض إنسان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بشود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اعتبر منه عضو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جهت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واحد، فلابدّ أن  یکون إمّا معتدل المزاج سوّی الترکیب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ترکیبش انحراف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فعله سلیما و إما أن لا یکون کذلک فلا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صحت ومرض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یحدّ الصحّة و  المرض بحدّ آخر ویشترط فیه شروط لا حاجة إلیها</w:t>
      </w:r>
      <w:r>
        <w:rPr>
          <w:rFonts w:eastAsia="IRNazanin" w:cs="IRNazanin"/>
          <w:color w:val="111111"/>
          <w:sz w:val="28"/>
          <w:szCs w:val="28"/>
          <w:rtl w:val="true"/>
          <w:lang w:bidi="fa-IR"/>
        </w:rPr>
        <w:t>.</w:t>
      </w:r>
    </w:p>
    <w:p>
      <w:pPr>
        <w:pStyle w:val="Heading2"/>
        <w:numPr>
          <w:ilvl w:val="1"/>
          <w:numId w:val="1"/>
        </w:numPr>
        <w:rPr/>
      </w:pPr>
      <w:bookmarkStart w:id="146" w:name="__RefHeading___Toc1534956_1479056682"/>
      <w:bookmarkStart w:id="147" w:name="_Toc49"/>
      <w:bookmarkEnd w:id="146"/>
      <w:r>
        <w:rPr>
          <w:rtl w:val="true"/>
        </w:rPr>
        <w:t xml:space="preserve">فرح، غم وغضب </w:t>
      </w:r>
      <w:r>
        <w:rPr/>
        <w:t>93/09/17</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غم وغضب</w:t>
      </w:r>
    </w:p>
    <w:p>
      <w:pPr>
        <w:pStyle w:val="BookText"/>
        <w:rPr/>
      </w:pPr>
      <w:r>
        <w:rPr>
          <w:rFonts w:ascii="IRNazanin" w:hAnsi="IRNazanin" w:eastAsia="IRNazanin"/>
          <w:color w:val="111111"/>
          <w:sz w:val="28"/>
          <w:sz w:val="28"/>
          <w:szCs w:val="28"/>
          <w:rtl w:val="true"/>
          <w:lang w:bidi="fa-IR"/>
        </w:rPr>
        <w:t>بحث درکیفیات نفسانیه داشتیم آنهای که معروف بودند بیان شد، آنهای را  که متداول نیست تحت عنوان سایر کیفیات نفسانیه بیان می کنیم، صحت ومرض بیان شد حال  می پردازیم به فرح وغم و</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درباب فرح سه بحث داریم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فرح،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معد فرح،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فاعله فرح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کیفیت نفسانیه ی است که به دنبال دارد حرکت روح را به  سمت خارج بدن اولا به تدریج وثانیا برای طلب وصول امر ملذّ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روح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دربدن ما غیر از اعضای بدن چهار خلط وجود  دارد؛ خون، بلغم، سودا وصفرا، که معظم آن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صفوه ی اخلاط اربعه جسم لطیف  است که بخاطر لطافتش به بخار تشبیه می شود وبه آن روح بخاری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روح  درفلسفه همین روح بخاری است که فعالیت وسلامت قوا به آن بستگی دارد؛ چرا که روح  بخاری مرکب 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درتوجیه دوبینی چنین گفته اند که روح بخاری که در پیشانی  است اضطراب دارد واین اضطراب سبب دوبینی 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روح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بخاری سه شاخه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بخاری که کار های نباتی حیوان مثل تغذیه، تنمیه  وتولید به عهده ای آن است مرکزش کبد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بخاری که کارهای حیوانی حیوان مثل احساس وحرکت  بعهده اش است مرکزش قلب 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بخاری که کار های انسانی بعهده اش می باشد مرکزش  مغز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روح بخاری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تجربه می دانیم که وقتی می  خوابیم گویی روح بخاری به داخل بدن می رود وحواس از فعالیت باز می ماند، وزمانیکه  بیدار می شود روح بخاری به بیرون بدن می آید وحواس فعّال می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بخاری هنگام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فرح روح بخاری تدریجا وبرای وصول به  امر ملذّ به سمت بیرون بدن می آید وگویا که می خواهد از بدن وپرواز کند ومحیط  بشتری را دراختیار بدن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معدّ فرح این است که روح بخاری بلحاظ کمیت وکیفیت به  بهتری حالش باشد؛ بلحاظ کمیت باید طوری باشد که درتمام بدن پخش شود وگویی در حال  تشعشع است، اما اگر کم باشد نمی تواند مسافت قلب وبدن را طی کند وبه بیرون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وبلحاظ کیفیت روح بخاری اولا باید درلطافت وغلظت در حد اعتدال باشد، نه آن  قدر لطیف باشد که پاره شود وبه بدن پخش نشود ونه آن قدر غلیظ باشد که نتواند  درتمام شریان ومویرگ های بدن نفوذ کند، وثانیا باید در حد اعلای صفا ونورانیت  باشد، نه اینکه کدر باشد وغیر شفّاف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هربدنی روح بخاری اش به اندازه ی خودش است، نه اینکه بدن چاق  روح بخاری اش بشتر باشد وبدن لاغر کمتر ویا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اسباب فاعلی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فاعلی فرح هیئات نفسانی است، اما این هیئات  اسباب دارند که ممکن است نفسانی نباشند، جامع این اسباب تخیل کمال علم وقدرت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را می شود با توجه به اسبابش به اقسام مختلف تقسیم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 که از تخیلِ احساس محسوسات ملائم بدست می آید، حال چه این  تخیل هنگام احساس محسوسات باشد یا بعد از احساس محسوسات ملائم؛ چرا که تخیل هم با  حساس محسوسات فعال است وهم بعد از احساس محسوسات فعالیت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 که از تخیل دست یافتن به مراد حاصل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 که از تخیل استیلا به غیر حاصل می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 که از تخیل اظهار استیلا به غیر بوجود می آید،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 حاصل از تخیل رفع شدن امور مؤلم،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 حاصل از یاد آوری امور ملذ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متقابل با فرح است ولذا تمام آنچه را که درباره ی فرح گفتیم؛  ازتعریف، سبب معده واسباب فاعلی، درباره ی غم می آید با درنظر گرفتن 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کیفیت نفسانی است که به دنبال دارد حرکت روح را یا به  داخل بدن بخاطر خوف که موذی دارد ویا به خارج بدن بخاطر طلب 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بیان کردیم که هنگام فرح روح بخاری به سمت بیرون بدن می آید  اولا به تدریج وثانیا برای طلب وصول به امر ملذ، بدیهی است که چنانچه خروج روح  بخاری به سمت بیرون یکی از این قیود را نداشته باشد فرح نخواهد بود، اگر این خروج  برای طلب وصول به امر ملذ نباشد بلکه برای طلب انتقام باشد که مولم است غم است؛  چرا که لذت والم هم تقابل دارند ولذا خروج برای طلب وصول به مؤلم غم است، چنانکه  خروج برای طلب وصول به ملذ فرح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خروح روبخاری به سمت بیرون بدن برای طلب انتقام چون  همراه غضب وحزن است وغضب همراه حزن حرکت به سمت داخل را لازم دارند، این خروج با  حرکت به سمت داخل همراه است ولذا غم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غم روح بخاری به سمت داخل بدن می ورد واین درظاهر بدن هم  تاثیر می گذارد وبدن جمع می شود وگاهی به صورت زانوی غم در بغل گرفتن ظاهر می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کیفیت نفسانی است که به دنبال دارد حرکت روح به خارج بدن را  در صورت که اولا این خروج دفعی باشد وثانیا برای طلب انتقام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انتقام  اگر همراه حزن نباشد فقط حرکت روح به سمت خارجِ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کیفیّة نفسانیة یتبعها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می آید این کیفیت نفسانیه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الرّوح الی خارج البدن قلیلا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طلبا للوصول الی الملذّ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المعدّ لاصل الفرح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اقسام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حامله ـ 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 القلب ـ علی افضل  احواله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الکمّ بان یکون کثیرا لاجل انّ زیادة الجوهر یوجب زیادة القوّة و  لانّه مع الکثرة یبقی قسط و اف منه فی المبدأ الّذی هو القلب و قسط و اف للانبساط  الّذی یکون عند الفرح لانّ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تجذبه الطبیعة و تضبطه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درهمان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یمکنه من الانبساط</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الکیف بان یکون معتدلا فی اللّطافة و الغلظ و ان یکون شدید  الصّفاء و النورانیّة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والأسباب الفاعلة للفرح  هیئات نفسانیة و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هیئات نفسانیه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الکمال إمّا العلم او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که علم است یا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ویندرج فی هذه  الاسباب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الاحساس بالمحسوسات الملائمة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والتمکن من تحصیل المراد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والاستیلاء علی الغیر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واظهار  ذلک الاستیلاء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والخروج عن الامور المولمة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وتذکر الامور الملذّة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وهوکیفیّة نفسانیّة یتبعها حرکة الرّوح إلی الداخل خوفاً من موذٍ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که اعم ازخارج وعندالنفس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الخارج طلباً للانتقام،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باطلب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یوجد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و 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همراه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فالغضب  یلزمه الحرکة الی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والاسباب المعدة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معدات بلحاظ کم وکیف جمع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لاصل  الغم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درمقابل اقسام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مقابلات المعدّة لاصل  الفرح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المعده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الفاعلة للغمّ مقابلات  الفاعلة للفرح‌</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یتبعها حرکة الرّوح إلی  الخارج دفعة طلبا للانتقام‌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اگرحزن همراهش نباشد فقط  حرکت به سمت خارج دارد</w:t>
      </w:r>
      <w:r>
        <w:rPr>
          <w:rFonts w:eastAsia="IRNazanin" w:cs="IRNazanin"/>
          <w:color w:val="111111"/>
          <w:sz w:val="28"/>
          <w:szCs w:val="28"/>
          <w:rtl w:val="true"/>
          <w:lang w:bidi="fa-IR"/>
        </w:rPr>
        <w:t>)</w:t>
      </w:r>
      <w:bookmarkStart w:id="148" w:name="pg4404_23411"/>
    </w:p>
    <w:p>
      <w:pPr>
        <w:pStyle w:val="Heading2"/>
        <w:numPr>
          <w:ilvl w:val="1"/>
          <w:numId w:val="1"/>
        </w:numPr>
        <w:rPr/>
      </w:pPr>
      <w:bookmarkStart w:id="149" w:name="__RefHeading___Toc1534958_1479056682"/>
      <w:bookmarkStart w:id="150" w:name="_Toc50"/>
      <w:bookmarkEnd w:id="148"/>
      <w:bookmarkEnd w:id="149"/>
      <w:r>
        <w:rPr>
          <w:rtl w:val="true"/>
        </w:rPr>
        <w:t xml:space="preserve">حزن، هم، خجل، حقد وخوف </w:t>
      </w:r>
      <w:r>
        <w:rPr/>
        <w:t>93/09/18</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هم، خجل، حقد وخوف</w:t>
      </w:r>
    </w:p>
    <w:p>
      <w:pPr>
        <w:pStyle w:val="BookText"/>
        <w:rPr/>
      </w:pPr>
      <w:r>
        <w:rPr>
          <w:rFonts w:ascii="IRNazanin" w:hAnsi="IRNazanin" w:eastAsia="IRNazanin"/>
          <w:color w:val="111111"/>
          <w:sz w:val="28"/>
          <w:sz w:val="28"/>
          <w:szCs w:val="28"/>
          <w:rtl w:val="true"/>
          <w:lang w:bidi="fa-IR"/>
        </w:rPr>
        <w:t>بحث درکیفیات نفسانیه داشتیم</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کیفیت نفسانی است که به دنبال دارد حرکت روح را به دخل بدن  زیرا که می خواهد از موذی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انسان وقتی محزون می شود روح  بخاری به سمت دورن جمع می شود وگویی که نفس به درون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کیفیات نفسانیه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بمعنای همت به هر دو معنای  اقدام کردن ویا تصمیم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به دنبال تصدیق می آید، وبه دنبال همت روح بخاری  هم به سمت داخل وهم به سمت خارج حرکت می کند؛ چرا که گاهی انسا چیزی را تصور می  کند که هم امید خیر در آن است وهم توقع شر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روح همزمان هم به سمت  داخل حرکت می کند وهم به طرف خارج، البته بخش روح به سمت داخل وبخش دیگر به سمت  خارج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است یکی از امید خیر وتوقع شر غلبه کند وبه تبع روح یا  به سمت داخل ویا به سمت خارج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است از رجاء وخوف است وهرکدام از رجاء وخوف که  غلبه نماید نفس را به دنبال خود می کشد، رجاء نفس را به سمت داخل وخوف نفس را به  طرف داخل می کشد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کیفیتی است که مثل همت حرکت روح به سمت داخل وخارج را به  دنبال دارد، گویا که خَجَل مرکب است از فزع وفرح، چرا که اولا روح را به طرف داخل  می کشد و سپس به ذهن خَجِل می رسد که ضرر نیست ویا ضرر زیاد نیست ولذ روح منبسط می  شود وحرکت به سوی خارح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شخص مبتلا به خجالت اضطراب دارد که مبادا ضرری به من  وارد شود ولذا روحش به سمت داخل بدن جمع می شود ووقتی که دید ضرر نیست ویا ضرر  زیاد نیست روح منبسط می شود وبه سوی خارج حرکت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خَجَل کیفیتی است حاصل درنفس وخَجِل شخصی که دارای کیفیت خَجَل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 که در فارسی کینه می گوییم عبارت است از غضب را دردل  نگهداشتن تا مستقر شود وشخص آماده ی انتقام شود، ولی انتقام گرفتن نه خیل آسان  باشد ونه خیل سخت دراین صورت است که حقد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انتقام گرفتن آسان  باشد مثل پاد شاه نسبت به رعیتش با این حال شوق به انتقام پیدا نمی شود که بماند  کهنه شود وحقد بوجود بیاید، هم چنین اگر انتقام گرفتن خیل سخت باشد مثل رعیت نسبت  به پاد شاه دراین صورت شخص مأیوس می شود وشوق به انتقام پیدا نمی شود که بماند  کهنه شود وحِقد بوجود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حِقد متوقف بر دوامر است، یکی غضب پایدار ودیگر  آنکه انتقام نه خیل سخت باشد ونه خیل آسان والاّ شوق برای انتقام پیدا نمی شود که  درصورت کهنه شدن تبدیل به حِقد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کیفیت نفسانی است که وقتی حاصل شود حرکت دفعی روح به سمت  داخل را به دنبال دارد بخاطر فرار از موذی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بعبارد دیگر درحال خوف روح به داخل بدن  می رود وگویی فکر می کند که اگر خودش را جمع می کند به او آسیب نمی رسد به همین  جهت بدن هم جمع می شود، چنانکه در حیوانات این را می بینیم مثلا وقتی به مورچه دست  می زنیم خودش را جمع می کند وگویی می خواهد خودش را از آسیب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کیفیات نفسانی که زا فرح به بعد بیان کردیم هرگاه برای نفس  حاصل شود حرکت روح بخاری را به دنبال دارد، حال این حرکت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سمت داخل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به سوی خارج، ودرهر صورت یا فعی است ویا 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یتبعها حرکة الرّوح الی  الداخل قلیلا قلیلا هربا من الموذی‌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فرار از موذی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یتبعها حرکة الرّوح الی الداخل و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معا باشد وچه متفرقا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لحدوث امر بتصوّر  منه خیرٌ متوقّعٌ او شرٌّ منتظر،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من رجاء و خوف‌ فأیّهما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وخوف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علی الفکر تحرکت النفس الی جهته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فللخیر المتوقّع الی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حرکت الی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للشر المنتظر الی الداخل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الی 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والخَجَل</w:t>
      </w:r>
      <w:r>
        <w:rPr>
          <w:rStyle w:val="FootnoteAnchor"/>
          <w:rtl w:val="true"/>
        </w:rPr>
        <w:footnoteReference w:id="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یتبعها حرکة الرّوح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الداخل و الخارج، لأنّه کالمرکّب من فزع و 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فزع وفرح باهم نیستند کالمرکب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ینقبض الرّوح أوّلاً الی الداخل ثمّ یخطر بباله أنّه لیس فیه کثیر مضرّة فینبسط  ثانیا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یعتبر فی تحقّقه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گذرا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لیتقرر صورة الموذی فی  الخیال فیشتاق النفس الی الانتقام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تخیل نفس را سوق می  دهد به سوی انتقام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الانتقام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غایة السّهولة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درغایت سهولت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کالحاصل فلا یشتدّ الشوق الی تحصیله و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اگرانتقام  درغایت سهولت نباشد شوق برای تحصیلش بوجود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الحقد للملوک مع رعیّته،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فی غایة الصّعوبة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اگردرغایت صعوبت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کالمتعذّر فلا یشتاق إلیه لیأسه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 تعذرانتقام شوق به انتقام  بوجود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للرعیّة مع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شوق به انتقام نبوده که بماند کهنه شود وحقد بوجود بیاید</w:t>
      </w:r>
      <w:r>
        <w:rPr>
          <w:rFonts w:eastAsia="IRNazanin" w:cs="IRNazanin"/>
          <w:color w:val="111111"/>
          <w:sz w:val="28"/>
          <w:szCs w:val="28"/>
          <w:rtl w:val="true"/>
          <w:lang w:bidi="fa-IR"/>
        </w:rPr>
        <w:t>).</w:t>
      </w:r>
      <w:bookmarkStart w:id="151" w:name="pg4404_23414"/>
    </w:p>
    <w:p>
      <w:pPr>
        <w:pStyle w:val="BookText"/>
        <w:rPr/>
      </w:pPr>
      <w:bookmarkEnd w:id="151"/>
      <w:r>
        <w:rPr>
          <w:rFonts w:ascii="IRNazanin" w:hAnsi="IRNazanin" w:eastAsia="IRNazanin"/>
          <w:color w:val="111111"/>
          <w:sz w:val="28"/>
          <w:sz w:val="28"/>
          <w:szCs w:val="28"/>
          <w:rtl w:val="true"/>
          <w:lang w:bidi="fa-IR"/>
        </w:rPr>
        <w:t>وأمّا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یتبعه حرکة الرّوح الی الداخل  دفعة هَرَباً من الموذی و یقرب منه الفزع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خوف فزع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بموجود فی نسختی  الشرحین القدیمین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علامه واصفهانی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 فی نسخة شرح  القوشجی بدل الغم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وجمیع هذه الکیفیات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فرح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یلزمها حرکة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حرکت روح را به دنبال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الی خارج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الی داخل، و علی التقدیرین إمّا دفعة أو قلیلا قلیلا علی ما اشرنا إلیه فی تفسیر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کل واحد مهنا</w:t>
      </w:r>
      <w:r>
        <w:rPr>
          <w:rFonts w:eastAsia="IRNazanin" w:cs="IRNazanin"/>
          <w:color w:val="111111"/>
          <w:sz w:val="28"/>
          <w:szCs w:val="28"/>
          <w:rtl w:val="true"/>
          <w:lang w:bidi="fa-IR"/>
        </w:rPr>
        <w:t>).</w:t>
      </w:r>
    </w:p>
    <w:p>
      <w:pPr>
        <w:pStyle w:val="Heading2"/>
        <w:numPr>
          <w:ilvl w:val="1"/>
          <w:numId w:val="1"/>
        </w:numPr>
        <w:rPr/>
      </w:pPr>
      <w:bookmarkStart w:id="152" w:name="__RefHeading___Toc1534960_1479056682"/>
      <w:bookmarkStart w:id="153" w:name="_Toc51"/>
      <w:bookmarkEnd w:id="152"/>
      <w:r>
        <w:rPr>
          <w:rtl w:val="true"/>
        </w:rPr>
        <w:t xml:space="preserve">هدف از بیان کیفیات مذکور </w:t>
      </w:r>
      <w:r>
        <w:rPr/>
        <w:t>93/09/19</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بیان کیفیات مذکور</w:t>
      </w:r>
    </w:p>
    <w:p>
      <w:pPr>
        <w:pStyle w:val="BookText"/>
        <w:rPr/>
      </w:pPr>
      <w:r>
        <w:rPr>
          <w:rFonts w:ascii="IRNazanin" w:hAnsi="IRNazanin" w:eastAsia="IRNazanin"/>
          <w:color w:val="111111"/>
          <w:sz w:val="28"/>
          <w:sz w:val="28"/>
          <w:szCs w:val="28"/>
          <w:rtl w:val="true"/>
          <w:lang w:bidi="fa-IR"/>
        </w:rPr>
        <w:t>هدف  از بیان کیفیات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درکیفیات نفسانیه داشتیم همه را تعریف کردیم ولوازم  شان را هم بیان کردیم، حق این است که کیفیات مذکور امور وجدانی است وغنی از تعریف  وآنچه را که بعنوان تعاریف را که بیان کردیم تنبیه است بر امور وجدانی تا لوازم  شان را بیان کنیم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درخارج اتفاق ضارّ ونافع بیافتد وصورت آن در ذهن ما نقش ببندد به دنبال آن یکی از  کیفیات مذکور درنفس ما بوجود وبه تبعش روح بخاری به سمت داخل ویا خارج بدن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ابتدا امر ضارّ ویا نافع درخارج اتفاق می افتد وبعد صورت آن درذهن نقش  می بندد یعنی نفس منفعل می شود، درمرحله ی سوم به تبع صورت مرتسم درنفس یکی از  کیفیات نفسانیه مذکور بوجود می آید ودر آخر حرکت روح بخاری به سوی داخل ویا خارج  به تبع کیفیت مذکور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بیان فوق بعد از انفعال نفس از صورضارّ یا نافع، کیفیات نفسانیه مذکور بوجود می  آید ودرمرحله سوم قرار دارد، امّا برخی گمان کرده اند که کیفیات نفسانیه مذکورکه  دربیان فوق در مرحله سوم قرار دارد همان انفعال نفسانی است که دربیان فوق درمرحله  دوم قرار دارد ومنشاء کیفیت نفسانیه مذکور مثل غم وفرح است، واین گمان بخاطر  اشتباه در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هم مراد گروه مذکور ازانفعال، انفعال بدنی باشد در این صورت کیفیات مذکور همان  حرکت روح بخاری به سمت داخل وخارج بدن است،که باتوجه به بیان فوق درمرحله ی چهارم  قرار دارد، واز آنجای که حرکت روح بخاری به سوی داخل با انقباض همراه است وحرکت  روج به سمت خارج همراه انبساط، از کیفیات مذکوریعنی فرح، غم، غضب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انبساط وانقباض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مثلا گفته اند که فح انبساط قلب است وغم انقباض آن  وغضب غلیان دم، وحال آنکه فرح انبساط قلب را دنبال دارد وغم انقباض آنرا وغضب غلیان  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کیفیات مختص به کم</w:t>
      </w:r>
    </w:p>
    <w:p>
      <w:pPr>
        <w:pStyle w:val="BookText"/>
        <w:rPr/>
      </w:pPr>
      <w:r>
        <w:rPr>
          <w:rFonts w:ascii="IRNazanin" w:hAnsi="IRNazanin" w:eastAsia="IRNazanin"/>
          <w:color w:val="111111"/>
          <w:sz w:val="28"/>
          <w:sz w:val="28"/>
          <w:szCs w:val="28"/>
          <w:rtl w:val="true"/>
          <w:lang w:bidi="fa-IR"/>
        </w:rPr>
        <w:t>کم  دوقسم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متصل،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اقسامِ کم کیفیات خاص دارد که در این فصل به این کیفیات می پردازیم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کیفیات  مختص کم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کیفیات مختص به کم متصل کیفیاتی است که بدون واسطه بر کم متصل وارد  می شود، مثل استقامت وانحنا که عارض خط وسطح می شوند ومثل تقعیر وشکل که عارض سطح  وجسم تعلیمی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کیفیات که باواسطه عارض کم متصل می شود کیف مختص به کم  نیستند، مثلا لون عارض برکم می شود ولی بواسطه جسم پس لون کیف مختص به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کیفیات  مختص به کم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کیفیات مختص به کم متصل کیفیاتی است که بدون واسطه بر کم منفصل  عارض می شود مثل زوجیت وفردیت برای عدد، نه لون که بدون واسط برمعدود وارد می شود  وبا واسطه ی معدود بر عدد 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دونقطه می توانیم خطوط متعددی رسم نماییم، خطوط که گاهی کم مایل اند  وگاهی بشتر ولی انحنایش بحدی نمی رسد که زاویه پیدا کند و دوخط به حساب بیاید، این  خطوط هرچه میل وانحنایش بشتر باشد فاصله اش زیاد تراست ودرنتیجه طولش زیاد تر،  امّا خط که هیچ گونه انحنایی ندارد کوتاه ترین فاصله را دارد، به این خط مستقیم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می گویید اقصر است دوچیز را به هم نسبت می دهید؛ درحقیقت دوخطی  را که کی منحنی است ودیگری مستقیم باهم مقایسه می کنید ومی گوید مستقیم اقصر  ومنحنی اطول است، وحال آنکه مستقیم ومنحنی دونوع خط اند وتبایین ماهوی دارد،  ودوچیزی را می شود باهم مقایسه کرد که اشتراک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قوشجی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بدست آمدن نسبت اقصر لازم نیست که دوخط مستقیم ومنحنی را انطباق دهیم  با چشم خود می بینیم کافی است، علاوه براینکه با متر می توانیم اندازه بگیریم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عددی، که مقتضی تجانس است وباید دوعد عادّ  مشترک داشته باشند، مثلا عدد پنج ازید وعدد دو انقص است که عادّ هر دو عدد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چنین وقتی که دومقداررا با عدد تبیین می کنیم باید عادّ مشترک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صمّیه، که مقتضی تجانس نیست یعنی طرفین نسبت عادّ مشترک ندارند مثل جذر سه با  عدد دو که عادّ مشترک ندارند، دراین صورت که یک طرف اصمّ است تجانس لازم نیست  وانحنا واستقامت نسبت صمّیه دارند وتجانس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الکیفیات النفسانیه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جمیعها واضحة المعانی عند العقل غنیّة عن التعریف، و الغرض من  التفسیرات المذکورة انّما هو الاشارة الی ما لکلّ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الکیفیات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الخواص و اللوازم،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فحقائقها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کیفیات نفسانیه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کیفیّات تابعة لانفعالات  تحدث فی النفس مما یرتسم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النافع و الضارّ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وکثیرا ما یتسامح فیفسّر بنفس الانفعالات کما یقال الفرح انبساط القلب  و الغم انقباضه و الغضب غلیان الدّم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السّادس فی القسم  الرابع من الاقسام الاربعة للکیف‌</w:t>
      </w:r>
    </w:p>
    <w:p>
      <w:pPr>
        <w:pStyle w:val="BookText"/>
        <w:rPr/>
      </w:pPr>
      <w:r>
        <w:rPr>
          <w:rFonts w:ascii="IRNazanin" w:hAnsi="IRNazanin" w:eastAsia="IRNazanin"/>
          <w:color w:val="111111"/>
          <w:sz w:val="28"/>
          <w:sz w:val="28"/>
          <w:szCs w:val="28"/>
          <w:rtl w:val="true"/>
          <w:lang w:bidi="fa-IR"/>
        </w:rPr>
        <w:t xml:space="preserve">وهی‌  الکیفیات المختصة بالکمیات‌ 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تکون عروضها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للکمیات‌</w:t>
      </w:r>
      <w:r>
        <w:rPr>
          <w:rStyle w:val="FootnoteAnchor"/>
          <w:rtl w:val="true"/>
        </w:rPr>
        <w:footnoteReference w:id="7"/>
      </w:r>
      <w:r>
        <w:rPr>
          <w:rFonts w:ascii="IRNazanin" w:hAnsi="IRNazanin" w:eastAsia="IRNazanin"/>
          <w:color w:val="111111"/>
          <w:sz w:val="28"/>
          <w:sz w:val="28"/>
          <w:szCs w:val="28"/>
          <w:rtl w:val="true"/>
          <w:lang w:bidi="fa-IR"/>
        </w:rPr>
        <w:t>المتصلة کالاستقامة للخطّ و الانحناء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للسطح‌ و التقعیر  للسطح‌ و الشکل‌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للجسم التعلیمی‌و کذا 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مرکب ازشکل ولون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التی تکون عروضها بالذّات للکمیات‌ المنفصلة کالزوجیة و  الفردیة للعدد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فالمستقیم هو اقصر  الخطوط الواصلة بین النّقطتین‌ کذا عرّفه ارشمیدس</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که ازکله ی اقصر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یشتمل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التّعریف هی ما یتحقّق بین مقدارین  مختلفین بالماهیّة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النسبة الصّمتیة التی لا یقتضی التجانس لا الّتی یقتضیه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النسبة العددیّة الّتی یتحقّق بین مقدارین متشارکین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دومقدارکه عادّ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مبحث الاتصال من  الجواهر</w:t>
      </w:r>
      <w:r>
        <w:rPr>
          <w:rFonts w:eastAsia="IRNazanin" w:cs="IRNazanin"/>
          <w:color w:val="111111"/>
          <w:sz w:val="28"/>
          <w:szCs w:val="28"/>
          <w:rtl w:val="true"/>
          <w:lang w:bidi="fa-IR"/>
        </w:rPr>
        <w:t>.</w:t>
      </w:r>
      <w:bookmarkStart w:id="154" w:name="pg4404_23418"/>
    </w:p>
    <w:p>
      <w:pPr>
        <w:pStyle w:val="BookText"/>
        <w:rPr/>
      </w:pPr>
      <w:bookmarkEnd w:id="154"/>
      <w:r>
        <w:rPr>
          <w:rFonts w:ascii="IRNazanin" w:hAnsi="IRNazanin" w:eastAsia="IRNazanin"/>
          <w:color w:val="111111"/>
          <w:sz w:val="28"/>
          <w:sz w:val="28"/>
          <w:szCs w:val="28"/>
          <w:rtl w:val="true"/>
          <w:lang w:bidi="fa-IR"/>
        </w:rPr>
        <w:t>فلا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ارشمیدس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یمتنع ان یوصف المستقیم بانّه ازید او اقصر من المنحنی، لکونهما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ومنحنی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دونوع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انطباق احدهما علی  الاخر</w:t>
      </w:r>
      <w:r>
        <w:rPr>
          <w:rFonts w:eastAsia="IRNazanin" w:cs="IRNazanin"/>
          <w:color w:val="111111"/>
          <w:sz w:val="28"/>
          <w:szCs w:val="28"/>
          <w:rtl w:val="true"/>
          <w:lang w:bidi="fa-IR"/>
        </w:rPr>
        <w:t>.</w:t>
      </w:r>
    </w:p>
    <w:p>
      <w:pPr>
        <w:pStyle w:val="Heading2"/>
        <w:numPr>
          <w:ilvl w:val="1"/>
          <w:numId w:val="1"/>
        </w:numPr>
        <w:rPr/>
      </w:pPr>
      <w:bookmarkStart w:id="155" w:name="__RefHeading___Toc1534962_1479056682"/>
      <w:bookmarkStart w:id="156" w:name="_Toc52"/>
      <w:bookmarkEnd w:id="155"/>
      <w:r>
        <w:rPr>
          <w:rtl w:val="true"/>
        </w:rPr>
        <w:t xml:space="preserve">تعاریف خط مستقیم </w:t>
      </w:r>
      <w:r>
        <w:rPr/>
        <w:t>93/09/23</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خط مستقیم</w:t>
      </w:r>
    </w:p>
    <w:p>
      <w:pPr>
        <w:pStyle w:val="BookText"/>
        <w:rPr/>
      </w:pPr>
      <w:r>
        <w:rPr>
          <w:rFonts w:ascii="IRNazanin" w:hAnsi="IRNazanin" w:eastAsia="IRNazanin"/>
          <w:color w:val="111111"/>
          <w:sz w:val="28"/>
          <w:sz w:val="28"/>
          <w:szCs w:val="28"/>
          <w:rtl w:val="true"/>
          <w:lang w:bidi="fa-IR"/>
        </w:rPr>
        <w:t>بحث درکیفیات مختص به کم داشتیم، یکی از کیفیات مختص کم متصل وسطح  انحنا واستقامت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استقامت چهار تعریف دراین جا بیان شده، یکی همان تعریف ارشمیدس  که خط مستقیم عبارت است از کوتاه ترین فاصله بین دونقط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 تعریف دیگر حال به  بیان شان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 مستقیم را میله ی فرض کنیم ودور خودش بچرخانیم،  به این نحو که دوسر میله را دردست نگهداریم ودو دست را در یک تراز، وقتی میله را  دور خودش بچرخانیم میله وضعش عوض نمی شود، اما خط منحنی چنین نیست بلکه با چرخاندن  دور خودش وضعش عوض می شود مثلا طرف برآمده ش گاهی نزدیک می شود به سطح که دست را  روی آن قرار دارد وگاهی دور می شود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مستقیم را چنانچه افقی قرار دهیم بنحوی که یک سرخط  درراستای چشم ما باشد نقطه ی که درمقابل چشم ما است سایر نقاط را می پوشاند وما  نمی توانیم سایر نقاط را ببنیم، ولی خط منحنی چنین نیست بلکه نقطه ی سر خط که در  مقابل چشم ما است سایر نقاط را نمی پوشاند بلکه نقاط بر آمده خط هم دیده می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مستقیم تعریف شده به اینکه نقاط مفروض در آن  درمحاذات هم اند، نه اینکه مثلا یک نقطه قسمتش بالا وقسمتش پایین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خط  قطری ندارد که نقاط قسمتی داشته باشد بلکه مراد این است که خط مستقیم یک ذره بر  آمده گی وتورفتگی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 منحنی نقاط مفروضش درمحاذات هم نیست بلکه گودی وبر  آمده 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درتعریف فوق از محاذات استفاده کرده ایم که از طریق حس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هندسی از نقاط تشکیل شده، وقتی که خود کار را روی نقطه  قرار دهیم وآنرا بکشیم خط بوجود می آید، این خط درخارج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 فلسفی  طرف سطح است ومستقل وجود ندارد ولذا باید توهم نماییم یعنی با وهم تجسم کنیم بطور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تعاریف فوق خط مستقیم صادق است، چه خط هندسی باشد چه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وانحنا در مقابل هم اند؛ یعنی هرچه که مستقیم نیست منحنی  است، و خط منکسرکه در هندسه مطرح است، قسم سوم درمقابل خط منحنی ومستقیم نیست بلکه  خط منکسر دوخط مستقیم متقاطع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 یا مستقیم است ویا منحنی وباتعریف خط  مستقیم تعریف خط منحنی هم روشن شد؛ چرا که الاشیاء تعرف باضداد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خط منحنی درخارج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درتعریف خط منحنی اختلاف نیست اما دروجودش  اختلاف است؛ قائلین به جزء لایتجزی می گویند خط منحنی درواقع وجود ندارد، درواقع  آنچه را که ما دایره می بینیم مضرس ودندانه داندانه است ولی چون این دندانه ها ریز  است ما نمی بینیم پس در واقع دایره نیست بلکه ما دایره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لاهیجی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واقعا وجود دارد همان گونه که ما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سطحی است مُحاط به خط واحد که فاصله این خط از  نقطه ی مفروض در داخل خط مساوی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الّذی لو فرض میله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قوشجی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ثبات طرفیه لم یتغیر وضعه و هذا و ان کان بحسب التوهم لکنّه توهم  صحیح غیر موجب لتغیر الوضع</w:t>
      </w:r>
      <w:r>
        <w:rPr>
          <w:rFonts w:eastAsia="IRNazanin" w:cs="IRNazanin"/>
          <w:color w:val="111111"/>
          <w:sz w:val="28"/>
          <w:szCs w:val="28"/>
          <w:rtl w:val="true"/>
          <w:lang w:bidi="fa-IR"/>
        </w:rPr>
        <w:t>.</w:t>
      </w:r>
      <w:bookmarkStart w:id="157" w:name="pg4404_23420"/>
    </w:p>
    <w:p>
      <w:pPr>
        <w:pStyle w:val="BookText"/>
        <w:rPr/>
      </w:pPr>
      <w:bookmarkEnd w:id="157"/>
      <w:r>
        <w:rPr>
          <w:rFonts w:ascii="IRNazanin" w:hAnsi="IRNazanin" w:eastAsia="IRNazanin"/>
          <w:color w:val="111111"/>
          <w:sz w:val="28"/>
          <w:sz w:val="28"/>
          <w:szCs w:val="28"/>
          <w:rtl w:val="true"/>
          <w:lang w:bidi="fa-IR"/>
        </w:rPr>
        <w:t>و یرسم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الّذی إذا وقع فی امتداد شعاع البصر ستر 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یا انتهای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ی وسط خط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یمتحن النبّال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استقامة القِدْح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نتراشیده وبی پر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بأنّه الّذی یتحاذی</w:t>
      </w:r>
      <w:r>
        <w:rPr>
          <w:rStyle w:val="FootnoteAnchor"/>
          <w:rtl w:val="true"/>
        </w:rPr>
        <w:footnoteReference w:id="8"/>
      </w:r>
      <w:r>
        <w:rPr>
          <w:rFonts w:ascii="IRNazanin" w:hAnsi="IRNazanin" w:eastAsia="IRNazanin"/>
          <w:color w:val="111111"/>
          <w:sz w:val="28"/>
          <w:sz w:val="28"/>
          <w:szCs w:val="28"/>
          <w:rtl w:val="true"/>
          <w:lang w:bidi="fa-IR"/>
        </w:rPr>
        <w:t>جمیع النقط المفروضة فیه و المحاذاة معلومة بالحسّ‌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انّه‌؛ ای  الخط المستقیم‌ موجود علی  ما مرّ من وجود الاطراف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وانتهای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الدائرة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رد قائلین جزء لایتجزی که می گویند دایره فقط به نگاه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همواراست، نه مضرس چنانکه قائلین جزء لایتجزی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مستوی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واحد یفرض فی داخله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یتساوی جمیع الخطوط المستقیمة الخارجة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الحس فقط</w:t>
      </w:r>
      <w:r>
        <w:rPr>
          <w:rFonts w:eastAsia="IRNazanin" w:cs="IRNazanin"/>
          <w:color w:val="111111"/>
          <w:sz w:val="28"/>
          <w:szCs w:val="28"/>
          <w:rtl w:val="true"/>
          <w:lang w:bidi="fa-IR"/>
        </w:rPr>
        <w:t>).</w:t>
      </w:r>
    </w:p>
    <w:p>
      <w:pPr>
        <w:pStyle w:val="Heading2"/>
        <w:numPr>
          <w:ilvl w:val="1"/>
          <w:numId w:val="1"/>
        </w:numPr>
        <w:rPr/>
      </w:pPr>
      <w:bookmarkStart w:id="158" w:name="__RefHeading___Toc1534964_1479056682"/>
      <w:bookmarkStart w:id="159" w:name="_Toc53"/>
      <w:bookmarkEnd w:id="158"/>
      <w:r>
        <w:rPr>
          <w:rtl w:val="true"/>
        </w:rPr>
        <w:t xml:space="preserve">دلیل بروجود دایره حقیقی </w:t>
      </w:r>
      <w:r>
        <w:rPr/>
        <w:t>93/09/25</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بروجود دایره حقیقی</w:t>
      </w:r>
    </w:p>
    <w:p>
      <w:pPr>
        <w:pStyle w:val="BookText"/>
        <w:rPr/>
      </w:pPr>
      <w:r>
        <w:rPr>
          <w:rFonts w:ascii="IRNazanin" w:hAnsi="IRNazanin" w:eastAsia="IRNazanin"/>
          <w:color w:val="111111"/>
          <w:sz w:val="28"/>
          <w:sz w:val="28"/>
          <w:szCs w:val="28"/>
          <w:rtl w:val="true"/>
          <w:lang w:bidi="fa-IR"/>
        </w:rPr>
        <w:t>بحث درخط مستقیم ومنحنی داشتیم، با تعاریف خط مستقیم خط منحنی هم  روشن شد ولی جود خط منحنی در خارج نیاز به اثبات دارد چرا که برخی وجود دایره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حقیقی وجود ندارد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درظاهر ما دایره می بینیم ولی اگر دقت می کنیم بینیم که  محیط دایره دندانه دندانه است، چرا که جسم مرکب است از اجزای صغار صلبه ی لایتجزی  ولذا ما سطح که درظاهر هموار بنظر می رسد پستی وبلندی دارد ودایره ی که محیط بر  سطح است دندانه دندانه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جسم مرکب از اجزای لاینجری نیست، برفرض که چنین باشد  بازهم دایره ی حقیقی وجود دارد، چرا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بروجود 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وجود دایره ی حسی را قبول دارد وهم  وجود خط مستقیم را، ولذا می شود خط مستقیم را میز که مثلا با اجزای برآمده مساوی  است میزان قرار دهیم وتورفتگی ها را با اجزای دیگر پُر کنیم ودایره حقیقی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بروجود 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خط مستقیم را روی نقطه ی قرار دهیم  ودور خودش بچر خانیم درمحیط یک خط یک نواخت بوجود می آید که فاصله ی آن از مرکز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دایره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نداشتن مستدیر ومستقیم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مستدیر ومستقیم چه خط باشند وچه سطح  تضاد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اگرخط مستقیم معین را فرض کنیم می توانیم با بی نهایت  خط منحی دوسر این خط معین را بهم وصل کنیم، بعبارت دیگر خط مستقییم معین می تواند  وتر باشد برای بی نهایت خط منحنی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وضد واحد است نه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 مستقیم باهیچ یک  از خطوط منحنی ضد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داشتن شرایطی دارد، یکی از شرایط تضاد دوچیزغایت خلاف  داشتن آنها است، ولی خط مستقیم ومستدیرغایت خلاف ندارند، چرا هرخط منحنی را که فرض  کنیم می توانیم خط دیگری را پیدا کنیم که انحنایش بشتر است ودرنتیجه نمی توانیم خط  منحنی پیدا که غایت خلاف را با خط مستقیم داشته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دلیل بخواهیم تضاد را از خط منحنی ومستقیم نفی کنیم  سیاهی وسفیدی هم تضاد نخواهند داشت چرا که هرسیاهی را که فرض کنیم سیاهی شدید تر  از آن هم قابل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درسیاهی وسفیدی تضاد را بین سیاهی وسفیدی موجود قرار داده  اند، که بین آخرین سیاهی موجود وآخرین سفید موجود غایت خلاف است در مانحن فیه هم  می شود بین آخرین خط منحنی موجود وخط مستقیم تضاد باشد</w:t>
      </w:r>
      <w:r>
        <w:rPr>
          <w:rFonts w:eastAsia="IRNazanin" w:cs="IRNazanin"/>
          <w:color w:val="111111"/>
          <w:sz w:val="28"/>
          <w:szCs w:val="28"/>
          <w:rtl w:val="true"/>
          <w:lang w:bidi="fa-IR"/>
        </w:rPr>
        <w:t>.</w:t>
      </w:r>
      <w:bookmarkStart w:id="160" w:name="pg4404_23422"/>
    </w:p>
    <w:p>
      <w:pPr>
        <w:pStyle w:val="BookText"/>
        <w:rPr/>
      </w:pPr>
      <w:bookmarkEnd w:id="160"/>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الدائرة الحسیّة،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حسّیه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یتساوی جمیع تلک الخطوط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الحسّ،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الخط المستقیم موجودا یمکن ان یوازن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الخطوط الخارجة من  مرکزها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محیطها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بتتمیم ما نقص و تنقیص ما زاد علی ما مرّ فی مباحث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یمکن أن یفرض ثبات  احد طرفی الخط المستقیم و حرکة طرفه الآخر إلی أن عاد إلی وضعه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متفرع برهردودلیل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مانقص وتنقیص مازاد، اثبات احد طرفی الخط المستقیم وحرکة طرفه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حقیقیة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التضاد منتف عن  المستقیم و المستدیر،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المستقیم قد یکون وتراً لقِسی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متشابهة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الواحد لا یکون إلاّ واحداً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غایة  الخلاف معتبرة فی التّضادّ و کلّ مستدیر یفرض ضدّ المستقیم، فیمکن فرض ما هو أشدّ  تحدّبا من ذلک المستدیر الی غیر النهایة فلا یتحقق غایة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ان یعتبر  غایة الخلاف المتحققة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هرچند درواقع آخرین حدّ انحنا را  داریم وچنین خطی با خط مستقیم درواقع غایت خلاف دارد، اما بلحاظ ذهن می شود خطی با  انحنای بشتری در نظر گرفت</w:t>
      </w:r>
      <w:r>
        <w:rPr>
          <w:rFonts w:eastAsia="IRNazanin" w:cs="IRNazanin"/>
          <w:color w:val="111111"/>
          <w:sz w:val="28"/>
          <w:szCs w:val="28"/>
          <w:rtl w:val="true"/>
          <w:lang w:bidi="fa-IR"/>
        </w:rPr>
        <w:t>).</w:t>
      </w:r>
    </w:p>
    <w:p>
      <w:pPr>
        <w:pStyle w:val="Heading2"/>
        <w:numPr>
          <w:ilvl w:val="1"/>
          <w:numId w:val="1"/>
        </w:numPr>
        <w:rPr/>
      </w:pPr>
      <w:bookmarkStart w:id="161" w:name="__RefHeading___Toc1534966_1479056682"/>
      <w:bookmarkStart w:id="162" w:name="_Toc54"/>
      <w:bookmarkEnd w:id="161"/>
      <w:r>
        <w:rPr>
          <w:rtl w:val="true"/>
        </w:rPr>
        <w:t xml:space="preserve">دلایل عدم تضاد استقامت واستداره </w:t>
      </w:r>
      <w:r>
        <w:rPr/>
        <w:t>93/09/26</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عدم تضاد استقامت واستداره</w:t>
      </w:r>
    </w:p>
    <w:p>
      <w:pPr>
        <w:pStyle w:val="BookText"/>
        <w:rPr/>
      </w:pPr>
      <w:r>
        <w:rPr>
          <w:rFonts w:ascii="IRNazanin" w:hAnsi="IRNazanin" w:eastAsia="IRNazanin"/>
          <w:color w:val="111111"/>
          <w:sz w:val="28"/>
          <w:sz w:val="28"/>
          <w:szCs w:val="28"/>
          <w:rtl w:val="true"/>
          <w:lang w:bidi="fa-IR"/>
        </w:rPr>
        <w:t>بحث درعدم تضاد مستقیم ومستدیر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ومستدیر هم وصف خط اند  وهم وصف سطح، سطح وخط از یک سنخ نیستند ولذا باهم مقایسه نمی شوند اما خط منحنی  وخط مستقیم وسطح منحنی وسطح مستقیم قابل مقایسه اند 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ضدان دوامروجودی اند که به دنبال هم بر موضوع واحد وارد می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خط منحنی ومستقیم موضوع واحد ندارند؛ چرا که موضوع خط مستقیم سطحی  مستوی است از آن حیث که مستقیم الانتها است، اما موضوع خط مستدیر سطح مستدیر است  از آن حیث که مستدیر الاتنها است ویا سطح مستوی است از آن حیث که مستدیر الانتها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استداره واستقامت یا استوا مقوم موضوع استداره واستقامت است واستداره  واستوا حقیقت شان مختلف است ودرنتیجه موضوع استداره واستقامت واحد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هم موضوع است برای خط مستقیم وهم برای خط مستدیر، چرا  که دایره سطح مستوی است ودرنیتجه می توانیم در آن خط مستقیم فرض کنیم وهمین دایره  موضوع است برای محیطش که خط مستدیر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بیان شد استداره مقوم موضوع خط مستدیر واستوا  مقوم موضوع خط مستقیم است ودایره هم بلحاظ استوایش می تواند موضوع خط مستقیم باشد  یعنی در آن خط مستقیم را فرض کنیم وبلحاظ استداره ی انتهایش موضوع خط مستدیر است  پس دایره به دولحاظ موضوع خط مستقیم ومستدیر می شود، علاوه بر اینکه خط مستقیم  فرضی وبالقوه است نه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استوانه را چنانچه از ارتفاع ببریم هم خط مستقیم بوجود می آید  وهم خط مستدیر؛ چرا که محیط قاعده اشت خط مستدیر است واز آنجای که بریده شده است  خط مستقیم بوجود آمده است پس دراستوانه هم خط مستدیرداریم وهم خط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در استوانه که سطح وقاعده ش مستدیر است می توانیم در آن  همان سطحش هم خط مستدیر فرض کنیم وهم خط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استوانه را تا برش نزنیم خط مستقیم فرض نمی شود ووقتی که  برش زدیم سطح مستوی درست می شود که انتهایش خط مستقیم است ودراین صورت دیگر خط  مستدیر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استوانه بلحاظ ارتفاعش می شود برش بخورد وخط مستقیم درش  بوجود بیاید یا چنین برشی را فرض کنیم وخط مستقیم فرضی بوجود بیاد، اما در این فرض  دیگر خط مستدیر نداریم بلکه خط مستدیر محیط قاعده اش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آنچه که در خط مستدیر وخط مستوی بیان کردیم در سطح  مستدیر وسطح مستوی هم بعینه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بین دوخط مستدیر تضاد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دوخط مستدیر یا اندازه اش مساوی است ویا چنین نیست، اگر اندازه  اش مساوی باشند در این صورت متماثل اند اما اگر اندازه اش مساوی نباشد تضاد  ندارند؛ چرا که اندازه دوخط فرق ودرنتیجه حدوه اش فرق دارد که خطی که اندازه ی  کمتری دارد موضوعش سطحی است که حدوه اش کمتر است وخطی که اندازه اش زیاد تر است  موضوعش سطحی است که حُدوه وانحنایش بشتر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شان فرق دارد ومتضاد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عارض استداره واستقامت می تواند تضاد داشته 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استداره موضوعش استداره وعارض استقامت موضوعش استقامت است  واستقامت واستداره اختلاف در حقیقت دارند پس عارض شان نمی تواند موضوع واحد که شرط  تضاد است داشته باشند ودرنتیجه تضاد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الضدّین یعتبر امکان تواردهما علی موضوع واحد و  هو غیر ممکن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دراستداره واستقامت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موضوع المستقیم سطح  مستوٍ من حیث هو مستقیم الانتهاء و موضوع المستدیر سطح مستدیر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اگرمستدیرسطح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سطح مستوٍ من حیث هو  مستدیر الانتهاء و هما ـ اعنی المستدیر و المستوی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وصف سطح باشند وچه وصف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مختلفا الحقیقة، فلا یتّحد  الموضوع من حیث هو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فاندفع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الدائرة  سطحٌ مستوٍ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 توانیم درآن خط مستقیم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موضوع لمحیطها الّذی هو خطٌ مستدیر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محیط  الاسطوانة و المخروط غیر مستوٍ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مستدیر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فبینهما خطّ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فغلط اذ لا یوجد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اسطوانه ومخروط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المستقیم إلّا بالقطع طولاً، وحینئذ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هنگام که از طول قطع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دراسطوانه ومخروط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مستوٍ هو موضوع  للمستقیم</w:t>
      </w:r>
      <w:r>
        <w:rPr>
          <w:rFonts w:eastAsia="IRNazanin" w:cs="IRNazanin"/>
          <w:color w:val="111111"/>
          <w:sz w:val="28"/>
          <w:szCs w:val="28"/>
          <w:rtl w:val="true"/>
          <w:lang w:bidi="fa-IR"/>
        </w:rPr>
        <w:t>.</w:t>
      </w:r>
      <w:bookmarkStart w:id="163" w:name="pg4404_23425"/>
    </w:p>
    <w:p>
      <w:pPr>
        <w:pStyle w:val="BookText"/>
        <w:rPr/>
      </w:pPr>
      <w:bookmarkEnd w:id="163"/>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انتفاء التّضادّ بین المستدیرین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بین مستقیم ومستدیرتضاد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لکون مراتب الاستدارات انواعا مختلفة فلا یمکن اتّحاد الموضوع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التّضادّ منتفٍ‌ عن عارضیهما ای الاستقامة و الاستدارة لامتناع اتّحاد الموضوع فیهما أیضاً  لاختلافهما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واستداره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بالحقیقة</w:t>
      </w:r>
      <w:r>
        <w:rPr>
          <w:rFonts w:eastAsia="IRNazanin" w:cs="IRNazanin"/>
          <w:color w:val="111111"/>
          <w:sz w:val="28"/>
          <w:szCs w:val="28"/>
          <w:rtl w:val="true"/>
          <w:lang w:bidi="fa-IR"/>
        </w:rPr>
        <w:t>.</w:t>
      </w:r>
    </w:p>
    <w:p>
      <w:pPr>
        <w:pStyle w:val="Heading2"/>
        <w:numPr>
          <w:ilvl w:val="1"/>
          <w:numId w:val="1"/>
        </w:numPr>
        <w:rPr/>
      </w:pPr>
      <w:bookmarkStart w:id="164" w:name="__RefHeading___Toc1534968_1479056682"/>
      <w:bookmarkStart w:id="165" w:name="_Toc55"/>
      <w:bookmarkEnd w:id="164"/>
      <w:r>
        <w:rPr>
          <w:rtl w:val="true"/>
        </w:rPr>
        <w:t xml:space="preserve">شکل وخلقت </w:t>
      </w:r>
      <w:r>
        <w:rPr/>
        <w:t>93/10/06</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وخلقت</w:t>
      </w:r>
    </w:p>
    <w:p>
      <w:pPr>
        <w:pStyle w:val="BookText"/>
        <w:rPr/>
      </w:pPr>
      <w:r>
        <w:rPr>
          <w:rFonts w:ascii="IRNazanin" w:hAnsi="IRNazanin" w:eastAsia="IRNazanin"/>
          <w:color w:val="111111"/>
          <w:sz w:val="28"/>
          <w:sz w:val="28"/>
          <w:szCs w:val="28"/>
          <w:rtl w:val="true"/>
          <w:lang w:bidi="fa-IR"/>
        </w:rPr>
        <w:t>بحث درکیفیات مختص به کم داشتیم، برخی از این کیفیات را بیان کردیم  حال می پردازیم به شکل که مختص به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عبارت است از هیئت احاطه ی حد؛ یعنی هیئتی که از  احاطه ی حد بدست می آید،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احاطه ی حد واحد مثل کره که سطح کره احاطه کرده جسم کره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احاطه ی حدود متعدد که خود دوقسم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دوحد احاطه دارد مثل مخروط ونیم کره که هردومحاط به دوحد اند؛  یکی حد قاعده ودیگری حد کنبدی شکل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بشتر از دوحد احاطه دارد مثل چند ضلعی ها مثلا استوانه محاط به  سه حد است ومکعب محاط به شش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درعبارت احاطه ی حد یا حدود به جسم مطرح شده واین از باب  مثال است؛ چرا که شکل اختصاص به جسم ندارد، مثلا دایره شکلی است که یک حد احاطه  کرده سطح را، مربع شکلی است که احاطه کرده چهار حد سطح را ومثلث شکلی است که احاطه  کرده سه حد سطح را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کیفیت دیگری مختص به کم است، که در آن سه بحث مطرح است؛  یکی تعریف خلقت، دوم بیان اینکه خلقت کیفیت مختص به کم است وسوم بیان چرایی طرح  خلقت درحالیکه بحث درکیفیات مفرد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کیفیتی که از اجتماع رنگ وشکل حاصل می شود،  مثلا باتوجه رنگ پوست وشکل شخصی می گوییم خلقتش زیبا یا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کیف بودن خلقت واختصاص آن به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لون کیف است وقسیم کم، ولی خلقت کیفیتی است مرکب از شکل ولون  واختصاص به 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خلقت کیف مختص به کم باشد درحالیکه لون که جزء آن است  کیف است وقسیم کم است واقسام متباین اند؟</w:t>
      </w:r>
    </w:p>
    <w:p>
      <w:pPr>
        <w:pStyle w:val="BookText"/>
        <w:rPr/>
      </w:pPr>
      <w:r>
        <w:rPr>
          <w:rFonts w:ascii="IRNazanin" w:hAnsi="IRNazanin" w:eastAsia="IRNazanin"/>
          <w:color w:val="111111"/>
          <w:sz w:val="28"/>
          <w:sz w:val="28"/>
          <w:szCs w:val="28"/>
          <w:rtl w:val="true"/>
          <w:lang w:bidi="fa-IR"/>
        </w:rPr>
        <w:t>جواب لاهیجی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اجزاء اختصاص به کم نداشته باشد ولی  خلقت که مجموع است اختصاص به کم داشته باشد؛ چرا که حکم مجموع با حکم اجزاء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جزء مختص به کم نبود وبلکه هردو جزء مختص به کم نبود مستلزم این  نیست که مجموع هم مختص به کم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اجزاء درصورت با حکم کل فرق دارد که مرکب حقیقی باشد،  اما درمرکب های اعتباری حکم مرکب غیر از حکم اجزاء نیست، وخلقت مرکب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غیر از حکم اجزاء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همیشه این طور نیست که حکم مرکب اعتباری همان حکم اجزایش  باشد، بلکه گاهی حکم مرکب اعتباری غیر از حکم اجزایش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خلقت مرکب  اعتباری نیست، بلکه خلقت هیئتی است که از اجتماع لون وشکل بدست می آید، نه صرف  اجتماع لون وشکل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فخررازی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خلقت را مختص به کم می دانیم بلحاظ شکل است که  اختصاص به کم دارد، نه بلحاظ مجموع شکل ولون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هرچند اشکال ندارد، ولی لازم نیست؛ چرا که مجموع  حکمی دارد غیر از حکم اجزایش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مختص به کم است ولون هرچند کیف و قسیم کم است ولی  درچنین جای مختص به کم می باشد؛ چرا که لون گاهی چنان است که ارتباط با کم ندارد  وبه آن کیف محسوس می گوییم وگاهی ارتباط به کم دارد وبه آن کیف مختص به کم می  گوییم، ومانحن فیه از این قبیل است زیرا که لون اولا وبدون واسطه برسطح عارض می  شود وثانیا وبالعرض برجسم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لون کیف مختص به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جواب لون کیف مختص به کم است درحالیکه می دانیم لون  کیف محسوس است وکیف محسوس قسیم کیف مختص به کم است، چگونه یک قسم می تواند قسیم  خودش باشد؟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محسوس یا درکم یافت می شود ویافت می شود، کیف محسوس که درکم  یافت نشود ناساز گار است ولی کیف محسوس که درکم یافت می شود باکم ناساز 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 محسوس مثل لون می تواند مختص به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احتیاج به این جواب نیست، چرا که همان گونه که بیان شد  حکم مجموع غیر از حکم اجزاء است واگر جزء حکمی داشت لازم نیست مجموع همان حکم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اختصاص لون به کم مستلزم عدم اختصاص خلقت که به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جواب صحیح نیست چرا که لون اختصاص به کم ندارد بلکه درعمق  جسم هم یافت می شود ما می بینیم پس لون هم درسطح است وهم درعمق وماده ی جسم  واختصاص به سطح وکم ندارد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طرح بحث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که درکیفیات ویا بحث درکیفیات مختص به کم، مربوط به  کیفیات مفرده است، نه کیفیات مرکبه؛ چرا که کیفیات مرکبه زیاد است واگر کیف مرکب  خاص را مطرح کنیم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طرح خلقت چیست؟</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برجسم عارض می شود نه برکم، کیف مختص به کم آن است که  برکم عارض شود، ولی خلقت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عروض خلقت فقط برجسم تصورمی شود  واگر جسم نباشد خلقت نیست؛ مثلا می گوییم این جسم خلقتش زشت یا زیبا است، اما کیف  مختص به کم آن است که فقط برکم عارض شود هرچند دروجودش احتیاج به جسم داشته باشد  ولی عروضش برکم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کیفت مرکبی است که باعتبارآن جسم متصف به  حسن وقبح می شود، که وصف مهم است، اما سایر کیفیات مرکب چنین ویژگی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خلقت کیفیت مرکبی است که ویژگی خاص دارد ولذا جا داشت که طرح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کیفیات مختص به کم دوجوراست یا کیفیتی است که اختصاص  به کم مطلق است دارد ویا کیفیتی است که اختصاص به کم مضاف دارد وخلقت کیفتی است  که اختصاص به کم مضاف دارد، کم که درجسم است ولذا خلقت تصور نمی شود مگر با عروضش  برجسم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 مختص به کم دوقسم است یاکیفی است که اختصاص به کم مطلق دارد  وتصور چنین کیفی جز به کم به چیزی دیگر احتیاج ندارد ویا کیفی است که اختصاص به کم  مضاف دارد، چنین کیفی تصورش محتاج به مضاف الیه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هیئة  إحاطة الحدّ الواحد کما فی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سطح یا درمقابل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کره که احاطه کرده جسم کره را یا اضافه صفت به موصوف یعنی کرهء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اثنین کما فی المخروط  و نصف بسیط الکرة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مخروط ونیم کره هردو دوتا حد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أکثر کما فی المضلّعات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استوانه که سه حد دارد ومکعب شش  حد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بالجسم‌  لیس من تتمة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تعریف را مقید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ینتقض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جامع افراد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الدائرة و المثلّث و المربّع و غیر ذلک من المسطحات بل أورده  للتّمثیل، ای بالجسم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انضمام  اللون‌ إلی الشکل‌ تحصل الخلقة،  فهی کیفیّة حاصلة من اجتماع اللّون و الشکل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ولامنافاة بین 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الکیفیّات المختصّة بالکمّیّات وبین  کون اللّون الّذی هو جزؤها من الکیفیّات المحسوسة،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اختصاص المجموع لایستلزم اختصاص کلّ واحدٍ من أجزائه، بل و لا  شی‌ء من اجزائه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إلی ما 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اختصاص الخلقة بالکمّ إنّما هو  باعتبار اختصاص جزئه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الشکل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اللّون أیضاً مختصّ بالکمّ لکون حاملها الاوّل هو السطح و  معنی کون الجسم ملوّناً أنّ سطحه 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منافاة بین کون اللّون من الکیفیات  المحسوسة وبین کونه مختصّاً بالکمّ لأنّ المراد من الکیفیّات المحسوسة المقابلة  للکیفیات المختصة بالکمیّات هو ما لا یختصّ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کیفیات  محسوسه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متفرع برقبل ازولامنافاة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الخلقة بکلّ جزئیه مختصّا بالکمّ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دوّم از راه حل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قد یمنع اختصاص اللّون  بالسّطح فإنّه قد یکون نافذاً فی اعماق الجسم</w:t>
      </w:r>
      <w:r>
        <w:rPr>
          <w:rFonts w:eastAsia="IRNazanin" w:cs="IRNazanin"/>
          <w:color w:val="111111"/>
          <w:sz w:val="28"/>
          <w:szCs w:val="28"/>
          <w:rtl w:val="true"/>
          <w:lang w:bidi="fa-IR"/>
        </w:rPr>
        <w:t>.</w:t>
      </w:r>
      <w:bookmarkStart w:id="166" w:name="pg4404_23435"/>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که درکیف یا درکیف مختص به 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الکیفیة المفردة إذ لو  اعتبر ترکیب الکیفیّات بعضها مع بعض لکان هناک أقسام لا تتناهی فلا وجه لاعتبار  البعض دون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الخلقة لا یتصوّر عروضها إلّا للجسم الطّبیعی، إذ لولاه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خلقة بخلاف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الکیفیّات المختصّة بالکمّ فانّها  غیر مفتقرة إلی المادّة إلّا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وجد و الترکب الکیفیة من الشکل و اللون خصوصیّة لیست لغیرها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مرکبه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المرکبات حیث یتّصف  باعتبارها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مرکبه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فاعل یتصف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بالحسن و القبح دون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مرکبه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اعتبروها اقسماً علی حدة  دون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مرکبه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العارض للکمیّة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یعرض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أنّها کمیّة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حیث أنّها کمیّة شی‌ءٍ مخصوص وکلا القسمین عارض للکمیة لامحالة</w:t>
      </w:r>
      <w:r>
        <w:rPr>
          <w:rFonts w:eastAsia="IRNazanin" w:cs="IRNazanin"/>
          <w:color w:val="111111"/>
          <w:sz w:val="28"/>
          <w:szCs w:val="28"/>
          <w:rtl w:val="true"/>
          <w:lang w:bidi="fa-IR"/>
        </w:rPr>
        <w:t>.</w:t>
      </w:r>
    </w:p>
    <w:p>
      <w:pPr>
        <w:pStyle w:val="Heading2"/>
        <w:numPr>
          <w:ilvl w:val="1"/>
          <w:numId w:val="1"/>
        </w:numPr>
        <w:rPr/>
      </w:pPr>
      <w:bookmarkStart w:id="167" w:name="__RefHeading___Toc1534970_1479056682"/>
      <w:bookmarkStart w:id="168" w:name="_Toc56"/>
      <w:bookmarkEnd w:id="167"/>
      <w:r>
        <w:rPr>
          <w:rtl w:val="true"/>
        </w:rPr>
        <w:t xml:space="preserve">اضافه </w:t>
      </w:r>
      <w:r>
        <w:rPr/>
        <w:t>93/10/07</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w:t>
      </w:r>
    </w:p>
    <w:p>
      <w:pPr>
        <w:pStyle w:val="BookText"/>
        <w:rPr/>
      </w:pPr>
      <w:r>
        <w:rPr>
          <w:rFonts w:ascii="IRNazanin" w:hAnsi="IRNazanin" w:eastAsia="IRNazanin"/>
          <w:color w:val="111111"/>
          <w:sz w:val="28"/>
          <w:sz w:val="28"/>
          <w:szCs w:val="28"/>
          <w:rtl w:val="true"/>
          <w:lang w:bidi="fa-IR"/>
        </w:rPr>
        <w:t>بحث درمقولات عرضی داشتیم، سوّمین مقوله ی عرضی اضافه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خواهیم مضاف را تصور کنیم باید با غیر تصورش  کنیم، اما نه هرغیری بلکه غیری که آن هم بااولی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اضافه نسبت است  اما هرنسبتی اضافه نیست بلکه نسبت متکرره اضافه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نوعی نسبت است چرا که مضاف چیزی است که تصورش بستگی  به تصور غیر دارد اما نه هر غیری بلکه غیری که منسوب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شی داریم مثل  زید که بلحاظ انسان بودن مضاف نیست وتصورش هم بستگی به غیر ندارد، اما بلحاظ وصف  اخ داشتن مضاف است وقتی می توانیم زید را بعنوان اخ تصور کنیم که مثلا عمرو همین  وصف اخ بودن را داشته باشد و با همین وصف بازید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وقتی اخ را تصور  می کنیم که با شی که دیگر که همین وصف را دارد تصورشود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یا صفت مثلا اخ وقتی برای شی بوجود می آید که یک حالت  وعرضی مثل ولادت که مرتبط به دوطرف نسبت یعنی مضاف است درخارج حادث شده باشد تا  منشاء مضاف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ودیواربعنوان سقف ودیوار تصور شان بستگی به هم دیگر  ندارد، اما سقف بعنوان فوق وقتی تصور می شودکه حائط بعنوان تحت لحاظ شود، همین  چنین حائط وقتی بعنوان تحت تصور می شود که سقف بعنوان فوق تصور شود پس تصور هریک  از فوق وتحت بستگی به تصور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وعمرو بعنوان یک انسان تصور شان مستقل است وبستگی به  تصور دیگری ندارد، وبه این لحاظ مضاف هم نیستند، اما زید بلحاظ اخ بودن تصورش  بستگی به تصور عمرو داردکه آن هم همین وصف اخ بودن را دارد وبا زید که اخ است تصور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 بودن که مضاف است وتصورش به تصور غیر بستگی دارد که آن هم همین صف  را دارد، وقتی برای مثلا زید وعمرو بوجود می آید که درخارج ابن اب واحد یعنی ولالت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وعمرو بعنوان انسان هرماهیت مستقل دارد وتصور این  ماهیت نیاز دارد که باغیر تصور شود اما زید بعنوان اب وقتی تصور می شود که  عمروبعنوان ابن تصور شود، وعمرو بعنوان ابن هم وقتی تصور می شود که زید بعنوان اب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مضاف که تصورش چنین است وقتی بوجود می آید که درخارج ولادت عمرو از  زید محقق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الثالث فی الجنس الثالث من الاجناس التسعة للعرض‌ وهو المضاف  علی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المضاف‌</w:t>
      </w:r>
      <w:r>
        <w:rPr>
          <w:rFonts w:eastAsia="IRNazanin" w:cs="IRNazanin"/>
          <w:color w:val="111111"/>
          <w:sz w:val="28"/>
          <w:szCs w:val="28"/>
          <w:rtl w:val="true"/>
          <w:lang w:bidi="fa-IR"/>
        </w:rPr>
        <w:t>.</w:t>
      </w:r>
      <w:bookmarkStart w:id="169" w:name="pg4404_23439"/>
    </w:p>
    <w:p>
      <w:pPr>
        <w:pStyle w:val="BookText"/>
        <w:rPr/>
      </w:pPr>
      <w:bookmarkEnd w:id="169"/>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ماهیة معقولة بالقیاس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کون الشّی‌ء معقولاً  بالقیاس الی غیره هو أن یکون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تصوّر معناه احوج تصوره الی تصور شی‌ءٍ خارجٍ عنه، لا کیف کان،  فإنّ السّقف إذا تُصُوِّر معناه تصوّر معه معنی الحائط الّذی یَقُلُّه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ماهیّة السّقف معقولةً بالقیاس  الی الحائط، بل یجب أن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المعقول للشی‌ء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یحوج إلی أن یعقل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وجود ذلک الغیر باذائه، فذلک المعنی الّذی للشی‌ء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حصول الحال التی لاجلها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حقیقة المفهوم  من الأخوة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الاخوین هی کون إبن أبی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مجموعه یعنی ابن ابی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احدالاخوین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وجود الآخر بهذه الحال ـ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ابن أبی هذا الأوّل ـ فنفس أخوّة  أحد الأخوین هی نفس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احدالاخوین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احدالاخوین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 بهذه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احد الاخوین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قد یکون فی بعض  الاضافات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اعتبار احد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بصفةٍ خلاف صفته،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قاطیغوریاس  الشفا</w:t>
      </w:r>
      <w:r>
        <w:rPr>
          <w:rFonts w:eastAsia="IRNazanin" w:cs="IRNazanin"/>
          <w:color w:val="111111"/>
          <w:sz w:val="28"/>
          <w:szCs w:val="28"/>
          <w:rtl w:val="true"/>
          <w:lang w:bidi="fa-IR"/>
        </w:rPr>
        <w:t>".</w:t>
      </w:r>
    </w:p>
    <w:p>
      <w:pPr>
        <w:pStyle w:val="Heading2"/>
        <w:numPr>
          <w:ilvl w:val="1"/>
          <w:numId w:val="1"/>
        </w:numPr>
        <w:rPr/>
      </w:pPr>
      <w:bookmarkStart w:id="170" w:name="__RefHeading___Toc1534972_1479056682"/>
      <w:bookmarkStart w:id="171" w:name="_Toc57"/>
      <w:bookmarkEnd w:id="170"/>
      <w:r>
        <w:rPr>
          <w:rtl w:val="true"/>
        </w:rPr>
        <w:t xml:space="preserve">اضافه </w:t>
      </w:r>
      <w:r>
        <w:rPr/>
        <w:t>93/10/08</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اضافه نسبت است، اما نه هرنسبتی، چرا که هرشیئیِ  درذهن به لوازمش نسبت دارد؛ مثلا نوع با کلیت که لازمش است نسبت دارد، ولی این  نسبت اضافه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مطلق نسبت اضافه نیست، نسبت خاص اضافه است وآن نسبتی است که  متکرر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دریک تقسیم به دوم قسم مطلق ومتکرر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الیه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داشته باشد، این  نسبت مطلق است مثل اینکه سقف بعنوان اینکه مستقربرحائط است به حائط من حیث هو حائط  نسبت داشته باشد، دراین جا هرچند حائط منسوب الیه است ولی حائط من حیث هو حائط  منسوب الیه است نه حائط من حیث له نسبة ومستقرعلیه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نسبتی اضافه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 به منسوب الیه که آن هم به شی اول نسبت دارد  ملاحظه شود در این جا نسبت متکرر است وچنین نسبتی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جا هردوطرف  اضافه از آن حیث که به دیگری نسبت دارد وبعبارت دیگر منسوب الیه طرف دیگر است  ملاحظه می شود نه از آن حیث که 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سقف بلحاظ مستقر وحائط بلحاظ  مستقر علیه ملاحظه شود، یعنی سقف مستقر است برحائط که مستقرعلیه سقف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جا  نسبت متکرر است واین اضافه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طرفین نسبت از حیث نسبت به دیگری ملاحظه شود این نسبت  اضافه است، اما گر طرفین من حیث نسبت ملاحظه نشود، چنین نسبتی اضافه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حقیقی ومشهوری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یا اضافه ی حقیقی آن است که اولا ذاتش مضاف  باشد، بدون اعتبار عروض اضافه برآن، وثاینا وجود من حیث هو اش همان وجود من حیث  مضافش باشد، بعبارت دیگر وجود مستقل وخاصش همان اضافی اش باشد؛ یعنی وجودی سوای  اضافه نداشته باشد، مثل ابوت وبنوت که وجودی سوای اضافه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 مشهوری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ویا اضافه حقیقی آن است که اولا، اضافه عارض  ذاتش باشد وثانیا وجود خاصش غیر از وجود اضافی اش باشد؛ یعنی وجود سوای اضافه  داشته باشد، مثل اب که وجود اضافی اش غیر وجود انسانی 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اضافه حقیقی ومشهوری هردو مقوله ی اضافه اند یا یکی شان  مقوله اضافه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اضافه مضاف حقیقی است، نه مضاف مشهوری، هرچند تعریف که  برای مضاف بیان شد شامل مضاف حقیقی مشهوری هردو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تعریف که برای مضاف بیان کردیم هم شامل ماهیتی می شود  که ذاتش اضافه است وهم شامل ماهتی می شود که اضافه عرض ذاتش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کلّ نسبةٍ اضافةً، فأنّ لکلّ شی‌ء نسبة فی الذّهن إلی الأمر الّذی یلزمه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لازم ذهنی اش است مثل کلیت که لازم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لا یکون ذلک اضافة کما قلنا فإنّ أُخذت النّسبة مکررةً صارت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النّظر لا فی النّسبة فقط بل زیادة اعتبار النّظر إلی أنّ للشی‌ء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له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المنسوب إلیه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حیث له 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السقف له نسبة الی الحائط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مستقرّاً علی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علی الحائط صار مضافا لا الی الحائط من حیث هو حائط، بل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فعلاقة السّقف بالحائط ـ من حیث الحائط حائط ـ 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حیث تأخذ الحائط منسوباً إلیه بالاستقرار علیه، والسّقف نفسه  منسوباً،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معنی 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النّسبة تکون لطرفٍ واحدٍ والإضافة تکون للطّرفین، 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اضافه نسبت است برای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إذا أخذت السّقف مستقرّاً علی الحائط وجدت النّسبة من جهة السّقف  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جانب الحائط فلا نسبة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شی‌ء، أی من حیث هو 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أخذت النّسبة من حیث السقف  مستقرٌ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مستقرِّ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الحائط مستقرّ علیه لمستقرّ، انعکست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متکرراست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منعکسه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تکون إضافةً</w:t>
      </w:r>
      <w:r>
        <w:rPr>
          <w:rFonts w:eastAsia="IRNazanin" w:cs="IRNazanin"/>
          <w:color w:val="111111"/>
          <w:sz w:val="28"/>
          <w:szCs w:val="28"/>
          <w:rtl w:val="true"/>
          <w:lang w:bidi="fa-IR"/>
        </w:rPr>
        <w:t>.</w:t>
      </w:r>
      <w:bookmarkStart w:id="172" w:name="pg4404_23445"/>
    </w:p>
    <w:p>
      <w:pPr>
        <w:pStyle w:val="BookText"/>
        <w:rPr/>
      </w:pPr>
      <w:bookmarkEnd w:id="172"/>
      <w:r>
        <w:rPr>
          <w:rFonts w:ascii="IRNazanin" w:hAnsi="IRNazanin" w:eastAsia="IRNazanin"/>
          <w:color w:val="111111"/>
          <w:sz w:val="28"/>
          <w:sz w:val="28"/>
          <w:szCs w:val="28"/>
          <w:rtl w:val="true"/>
          <w:lang w:bidi="fa-IR"/>
        </w:rPr>
        <w:t>فکلّ نسبةٍ لا تؤخذ من الطّرفین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هی نسبة، فهی نسبة  غیر اضافة وکلّ نسبةٍ یؤخذ الطّرفان فیها من حیث النسبة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البحث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فی تقسیمه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یکون مضافاً بالذات لا  باعتبار عروض الاضافة له ویکون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من حیث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من حیث هو مضاف کالأبوّة،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اینکه ابوت مضاف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لیس لها وجود سوی أنّها  مضافة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یکون الاضافة عارضة له 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وجودُه من حیث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وجوده من حیث هو مضاف کالاب،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اینکه اب مضاف مشهوری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وجوده من حیث هو اب، غیر وجوده من حیث هو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المعدود من المقولات هو المضاف الحقیقی دون المشهوری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والتعریف  المذکور إنّما هو لما هو أعّم منهما، 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قاطیغوریاس 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فصل تحقق المضاف الّذی هو  المقولة و الفرق بین ما هو مضاف بالذات و ما هو عارض له الاضافة،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أنّا إلی  هذا الوقت إنّما أخبرنا عن مضافات طابقها الحد المذکور، فبعضها کانت ماهیّاتها  مقولة بالقیاس إلی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مضاف حقیقی این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وبعضها کانت قد یضر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ماهیاتها مقولة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من النسبة تلحقها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مضاف مشهوری این گونه  است</w:t>
      </w:r>
      <w:r>
        <w:rPr>
          <w:rFonts w:eastAsia="IRNazanin" w:cs="IRNazanin"/>
          <w:color w:val="111111"/>
          <w:sz w:val="28"/>
          <w:szCs w:val="28"/>
          <w:rtl w:val="true"/>
          <w:lang w:bidi="fa-IR"/>
        </w:rPr>
        <w:t>).</w:t>
      </w:r>
    </w:p>
    <w:p>
      <w:pPr>
        <w:pStyle w:val="Heading2"/>
        <w:numPr>
          <w:ilvl w:val="1"/>
          <w:numId w:val="1"/>
        </w:numPr>
        <w:rPr/>
      </w:pPr>
      <w:bookmarkStart w:id="173" w:name="__RefHeading___Toc1534974_1479056682"/>
      <w:bookmarkStart w:id="174" w:name="_Toc58"/>
      <w:bookmarkEnd w:id="173"/>
      <w:r>
        <w:rPr>
          <w:rtl w:val="true"/>
        </w:rPr>
        <w:t xml:space="preserve">اشکال برتعریف اضافه </w:t>
      </w:r>
      <w:r>
        <w:rPr/>
        <w:t>93/10/09</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برتعریف اضافه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درمقوله ی مضاف داشتیم وآنرا تعریف کردیم این تعریف بگونه ی است  که هم مضاف حقیقی را شامل است وهم مضاف مشهوری، حال سوال این است که این تعریف  مقوله است ویا تعریف مضاف بطور عام؟</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مذکور چنانچه تعریف مقوله باشد اشکالی بر آن وارد می  شود که باید پاسخ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 اجناس متباین اند وامکان ندارد که شیء واحد  تحت دومقوله باشد، ودومقوله بعنوان جنس بر آن حمل شود، بله می شود چند مقوله بر شی  واحد بعنوان وصف صدق کند ویا یک شی تحت یک مقوله بالذت وتحت مقوله ی دیگر بالعرض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که برای اضافه ذکرشد هم برجوهر صدق می کند وهم براضافه  بالذات، نه اینکه برجوهر مثلا بالعرض صدق کند وبراضافه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یعنی جوهر متصف، جوهر مقیس الی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قوام راس به  دوچیز است یکی اینکه بذاته جوهر باشد ودیگر اینکه مقیس الی الغیر باشد، بنابر این  راس هم داخل درمقوله ی جوهر است بالذات وهم تعریف اضافه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 الماهیة بالقیاس  الی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آن صدق می کند بلحاظ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ودرنتیجه داخل دردومقوله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که اضافه ای مشهوری است هم داخل درمقوله ی جوهر است  بالذات؛ چرا که اب یعنی انسان له الابوت، وهم تعرف اضافه بر آن صدق می کند، چنانکه  بیان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برجوهر حدّ اضافه،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معقوله بالقیاس إلی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برسایر مقولات هم بالذات صدق می کند؛ مثلا ملکه که کیف نفسانی است وداخل درمقوله  کیف، ماهیتش مقول بالقیاس الی الغیر هم است؛ مثل علم که هم کیف است وهم اضافه به  معلوم دارد درذاتش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مقوله ی اضافه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بقیه مقولات هم می  تواند داخل درمقوله ی اضافه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تعریف مذکور صحیح باشد لازم می آید که یک شی داخل  دردومقوله باشد بالذات؛ یعنی یک شی دوتا مقوّم متباین داشته باشد؛ چرا که مقولات   جنس اند ومتباین ودخول یک شی در دومقوله محال است پس تعریف مذکور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مقولات مختلف جامع مقوّم داشته باشد، یعنی  معنای باشد که شامل جوهر باشد بعنوان مقوم ماهیتش وهم شامل سایر مقولات بعنوان مقوم،   وتعریف مذکور حدّ آن جامع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کردیم که جوهر جنس عالی است وهم چنین سایرمقولات  ودرنتیجه معنای جامع که مقوّم وجنس باشد برای جوهر وسایر مقولات وجود ندارد، والاّ  مقولات می شد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فلتنظر هل الرسم المذکور هو رسم المقولة، أم رسم معنی یصلح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مضاف و لیس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المقولة أو نوعاً من المقولة؟</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نعلم أنّ  المقولات متباینة وأنّه لا یصلح أن یحمل مقولتان معا علی شی‌ء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حمل جنس، نه حمل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الجنس حتّی  یکون الشّی‌ء الواحد یدخل من جهة ماهیّته فی مقولتین، وإن کان قد یدخل الشّی‌ء فی  مقولة بذاته و فی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که برای اضافه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العقلُ  مطابقَتَه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أُموراً تدخل فی مقولات أُخری، فإنّ  الرّأس قد یحتاج إلی أن یکون بذاته جوهراً حتّی یکون راسا، کما یحتاج إلی أن یکون  مقول الماهیة بالقیاس الی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راساً، فکلا الأمرین مقوّم له من حیث هو رأس، لیس أحدهما  بالذّات و الآخر بالعرض</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فإنّ بعض الأُمور  الّتی ذَکرتُ قد کانت فی ذواتها من مقولة الکیف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طورکه بعضی ازمقوله ی جوهربود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نفسانی مثل علم که اضافه به معلوم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قیلت بالقیاس الی غیرها  بنحوٍ من انحاء النسبة</w:t>
      </w:r>
      <w:r>
        <w:rPr>
          <w:rFonts w:eastAsia="IRNazanin" w:cs="IRNazanin"/>
          <w:color w:val="111111"/>
          <w:sz w:val="28"/>
          <w:szCs w:val="28"/>
          <w:rtl w:val="true"/>
          <w:lang w:bidi="fa-IR"/>
        </w:rPr>
        <w:t>.</w:t>
      </w:r>
      <w:bookmarkStart w:id="175" w:name="pg4404_23448"/>
    </w:p>
    <w:p>
      <w:pPr>
        <w:pStyle w:val="BookText"/>
        <w:rPr/>
      </w:pPr>
      <w:bookmarkEnd w:id="175"/>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 أُخری من مقولات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هذاالحد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 المقولة،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حدمقوله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لاشترک فی حدٍّ واحدٍ أُمور  من مقولات شتیّ، ولا هو حدّ لمعنی یعمّها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مقولات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لماهیّتها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مقولات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یجوز أن یکون الأُمور الّتی جنسها الجوهر جنسها شی‌ء غیر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إذاً أن یتأمّل هذا الحدّ، ویتدارک خللاً إن وقع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p>
    <w:p>
      <w:pPr>
        <w:pStyle w:val="Heading2"/>
        <w:numPr>
          <w:ilvl w:val="1"/>
          <w:numId w:val="1"/>
        </w:numPr>
        <w:rPr/>
      </w:pPr>
      <w:bookmarkStart w:id="176" w:name="__RefHeading___Toc1534976_1479056682"/>
      <w:bookmarkStart w:id="177" w:name="_Toc59"/>
      <w:bookmarkEnd w:id="176"/>
      <w:r>
        <w:rPr>
          <w:rtl w:val="true"/>
        </w:rPr>
        <w:t xml:space="preserve">تعریف دوم برای مضاف </w:t>
      </w:r>
      <w:r>
        <w:rPr/>
        <w:t>93/10/13</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دوم برای مضاف</w:t>
      </w:r>
    </w:p>
    <w:p>
      <w:pPr>
        <w:pStyle w:val="BookText"/>
        <w:rPr/>
      </w:pPr>
      <w:r>
        <w:rPr>
          <w:rFonts w:ascii="IRNazanin" w:hAnsi="IRNazanin" w:eastAsia="IRNazanin"/>
          <w:color w:val="111111"/>
          <w:sz w:val="28"/>
          <w:sz w:val="28"/>
          <w:szCs w:val="28"/>
          <w:rtl w:val="true"/>
          <w:lang w:bidi="fa-IR"/>
        </w:rPr>
        <w:t>بحث درمضاف داشتیم وتقسیم کردیم به مشهوری وحقیقی، مضاف مشهوری آن  است که اضافه عارض است واضافه حقیقی ذاتش اضافه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اهیتش با قیاس به غیر تصور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تعریف مضاف تعریف مطلق مضاف است ویا تعریف مقوله ی  مضاف، اگر تعریف مقوله باشد که ظاهرا چنین است، اشکالش این است که لازم می آید یک  چیز تحت دومقوله باشد مثلا اب که مضاف مشهوری است هم تحت مقوله ی جوهرباشد وهم  تحت مقوله اضافه ویا یک شی هم تحت مقوله ی کیف باشد وهم تحت مقوله اضافه، درحالیکه  مقولات متباین به تمام ذات اند ونمی تواند تحت دومقوله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تعریف مضاف  تعریف مقوله باشد لازم می آید که یک چیز تحت دو مقوله باشد وداخل بودن یک چیزتحت  دومقوله باطل است پس این تعریف به همین نحو اگر باشد اشکال دارد، ونیاز به تدارک  ورفع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تدارک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شیء است که وجودش اضافه است ولاغیر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مشهور با تعریف قبل فرق نمی کند، فقط بجای بالقیاس  الی الغیر مضاف آمده است وبالقیاس الی الغیر با مضاف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درتعریف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که تعریف شی به خودش  ودوری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اول مربوط به جنس مضاف بود که اعم از مضاف مشهوری  وحقیقی است وتعریف دوم مربوط مضاف حقیقی است که نوع مضاف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مطلب بطور کلی،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نظیر وشاهد،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مطلب کلی به مانحن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بنحوکلی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پیش می آید که جمهور تعریفی ارائه می کند  برای شی که جنس یا بمنزله ی جنس است وبعد خواص با دقت می بیند که نوعی تحت آن شی  است وبا اضافه کردن قیدی آن تعریف را تبدیل می کند برای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نظیر وشاهد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می بینند که اشیاء قابل تصور دوقسم اند؛  ممتنع وغیر ممتنع، وغیرممتنع را مرادف ممکن می گیرند ومی گویند که هرموجودی یا  ممتنع است ویا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خواص می بینند که غیر ممتنع بعضی شان واجب الوجود است  وبعض شان غیر واجب الوجود، وسپس می بینند که غیر واجب الوجود همان گونه که ممتنع  الوجود نیست ممتنع العدم هم نیست ولذا اسم ممکن را به این قسم اطلاق می کنند، به  این معنا که وجود وعدم برای او ضروی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 ممتنع دو قسم دارد؛ یکی واجب  ودیگری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بیان ممکن که دراطلاق جمهور بر جنس اطلاق می شد خواص  آنرا بر نوع موجود اطلاق کردند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 مطلب به باب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هم دواطلاق دارد؛ یکی اضافه بمعنای  عام که بمنزله ی جنس است وشامل اضافه حقیقی ومشهوری هر دو می شود ودیگری اضافه  بمعنای که بمنزله ی نوع است وفقط مضاف حقیقی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والتدارک المشهور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الأمور الّتی من المضاف هی الّتی الوجود لها هو أنّها مضافة، وهذا تدارک صحیح  لکن بعض النّاس یظنّ أنّ هذا بعینه هو الحدّ الأوّل و ستعلم أنّه لیس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أنّ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الدّور وهو أنّه أخذ المضاف جزء حدّ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الأشیاء ما یکون أشهر عند الجمهور، فیکون الاسم بحسب  الوضع الأوّل موضوعاً لجنسه، أو لما عنده کالجنس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الخواصّ یجدون معنی نوعیّاً  تحته أو ما هو کالنّوع تحته، فینقلون اسم الجنس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لملائمة توجبه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نجد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وضعی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الجمهور قد کانوا یرون  أنّ کلّ شی‌ء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ممتنع وإمّا غیر ممتنع، و جعلوا اسم الممکن مرادفاً أو کالمرادف لقولهم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موجودٍ إمّا ممتنع و إمّا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تأمل  الخواصّ حال ما لیس بممتنع الوجود وجدوا بعضَه واجب الوجود و بعضَه غیر واجب  الوجود و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وغیرواجب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مشترکان فی أنّه غیر ممتنع  و فی أنّه ممکن بهذا المعنی، ای بمعنی غیر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وجدوا فی الأُمور ما لیس  بواجبِ الوجود و لا ممتنع الوجود و لا یمتنع وجوده و لا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ممکن الوجود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فخصّوه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الممکن من حیث هو غیر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چون غیرممتنع بود اسمش را ممکن گذاشتند حالا بلحاظ غیر ضروری بودن اسمش را ممکن  گذاشته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برخصوه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الواجب عن دلالة هذا  الوضع الثّانی، ونقلوا اسم ما هو کالجنس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 هو کالنوع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بمعنای دوم</w:t>
      </w:r>
      <w:r>
        <w:rPr>
          <w:rFonts w:eastAsia="IRNazanin" w:cs="IRNazanin"/>
          <w:color w:val="111111"/>
          <w:sz w:val="28"/>
          <w:szCs w:val="28"/>
          <w:rtl w:val="true"/>
          <w:lang w:bidi="fa-IR"/>
        </w:rPr>
        <w:t>).</w:t>
      </w:r>
      <w:bookmarkStart w:id="178" w:name="pg4404_23451"/>
    </w:p>
    <w:p>
      <w:pPr>
        <w:pStyle w:val="Heading2"/>
        <w:numPr>
          <w:ilvl w:val="1"/>
          <w:numId w:val="1"/>
        </w:numPr>
        <w:rPr/>
      </w:pPr>
      <w:bookmarkStart w:id="179" w:name="__RefHeading___Toc1534978_1479056682"/>
      <w:bookmarkStart w:id="180" w:name="_Toc60"/>
      <w:bookmarkEnd w:id="178"/>
      <w:bookmarkEnd w:id="179"/>
      <w:r>
        <w:rPr>
          <w:rtl w:val="true"/>
        </w:rPr>
        <w:t xml:space="preserve">مضاف حقیقی از نظرمشهور </w:t>
      </w:r>
      <w:r>
        <w:rPr/>
        <w:t>93/10/14</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حقیقی از نظرمشهور</w:t>
      </w:r>
    </w:p>
    <w:p>
      <w:pPr>
        <w:pStyle w:val="BookText"/>
        <w:rPr/>
      </w:pPr>
      <w:r>
        <w:rPr>
          <w:rFonts w:ascii="IRNazanin" w:hAnsi="IRNazanin" w:eastAsia="IRNazanin"/>
          <w:color w:val="111111"/>
          <w:sz w:val="28"/>
          <w:sz w:val="28"/>
          <w:szCs w:val="28"/>
          <w:rtl w:val="true"/>
          <w:lang w:bidi="fa-IR"/>
        </w:rPr>
        <w:t>مضاف را تعریف کردیم وبراین تعریف اشکال وارد شد که شروع کردیم به  جواب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عبارت از امری که بالقیاس الی الغیر تعقل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اگراین تعریف تعریف مقوله باشد لازم می آید که یک شی مثل اب  وابن هم جوهرباشدوهم عرض که باطل است پس تعریف مذکورتعریف مقوله نیست بلکه تعریف  مضاف است اعم از اینکه مضاف مقوله ی اضافه باشد یا دارای مقوله ی اضافه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امری است که  بالقیاس الی الغیر تعقل می شود ووجودی جز چنین وجودی ندارد، وامری که بالقیاس الی  الغیر تعقل می شود ووجودی جزآن ندارد مضاف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با تعریف قبل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دراین تعریف مضاف درتعریف آمده ومشتمل بردور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جمهور مطلبی را طرح می کنند، خواص بادقت می  بییند که آن مطلب مربوط به جنس قرار داده شده درحالیکه مربوط به نوع است ولذا خواص  آن مطلب را اختصاص به نوع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غیر ممتنع را  ممکن نا میدند ولی خواص دیدند که غیر ممتنع عام است، وممکن نمی تواند مرادف یا  کالمرادف باشد برای غیرممتنع باشد، لذا گفتند که غیرممتنع عام است و ممکن خاص نوع  از غیرممتنع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جمهورفلاسفه همین کار را  درمضاف کرده ودرتعریف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ماهیتی است که بالقیاس الی الغیر تعقل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مضاف دومصداق دارد؛ یکی آنکه وجود جز آن ندارد ودیگر آنکه وجود غیرآن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با آوردن قیدی این تعریف را اختصاص داند به مضاف حقیقی وگفتند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آن است  که بالقیاس الی الغیر تعقل می شود ووجودی جز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ومضاف حقیقی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تعریف اول با تعریف دوم فرق دارد چرا که تعریف اول یک قید دارد اما تعریف دوم  دوتا قید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گونه   غیرممتنع عام وجنس برای ممکن خاص وواجب درمانحن فیه جنس داریم که شامل مضاف مشهوری  وحقیقی هردوشود؟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درمانحن فیه برای مضاف  مشهوری ومضاف غیرمشهوری جنس نداریم ولی دراین جا هم تعریف عام بوده وبعد خواص با  اضافه کردن قید اختصاص داده است به مضاف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محدود  مضاف حقیقی است که نوع است وآن مضاف که در تعریف آمده مضاف عام است، مثل اینکه  ممکن خاص را تعریف کنیم ودرتعریف آن ممکن عام را بیاوریم این دورنیست بله اگر  تعریف ممکن خاص را می آوردیم دوربود، همین طور درمانحن فیه مضاف عام را درتعریف  مضاف حقیقی اخذ کرده ایم واین دور نیست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غیرممتنع وممکن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الحال فی  المضاف، فإنّ اسم المضاف کان مقولاً فی الوضع الاول عند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ی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یقال  ماهیّةٌ بالصفة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معقول بودن بالقیاس الی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اعتبار أنّ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بالقیاس الی الغیر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لیس له وجود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بالقیاس الی الغیر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الشّی‌ء إذا کان من الجواهر او من الکیفیّة ثمّ لحقته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وکیف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  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 من جهة نسبته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اعتبارمی شود باتوجه  به نسبت، نه به جهت جوهربودن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  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حیث هی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 الماهیّة بالقیاس الی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المضاف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ماهیة مخصوصة لیست یقال بالقیاس،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إذا کان الشی‌ء أیضا کالأبوّة و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  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ماهیّته مقولة بالقیاس الی غیره وإن لم یکن له وجود آخر و ماهیّته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أیضاً من المضاف، فکان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درتعریف توده ی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علی المعنیین  جمیعا وقوعا نجده و ان لم یکن لهما جمیعا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هرچند برمضاف مشهوری هم اطلاق می شود ولی جنس نیست</w:t>
      </w:r>
      <w:r>
        <w:rPr>
          <w:rFonts w:eastAsia="IRNazanin" w:cs="IRNazanin"/>
          <w:color w:val="111111"/>
          <w:sz w:val="28"/>
          <w:szCs w:val="28"/>
          <w:rtl w:val="true"/>
          <w:lang w:bidi="fa-IR"/>
        </w:rPr>
        <w:t>).</w:t>
      </w:r>
      <w:bookmarkStart w:id="181" w:name="pg4404_23453"/>
    </w:p>
    <w:p>
      <w:pPr>
        <w:pStyle w:val="BookText"/>
        <w:rPr/>
      </w:pPr>
      <w:bookmarkEnd w:id="181"/>
      <w:r>
        <w:rPr>
          <w:rFonts w:ascii="IRNazanin" w:hAnsi="IRNazanin" w:eastAsia="IRNazanin"/>
          <w:color w:val="111111"/>
          <w:sz w:val="28"/>
          <w:sz w:val="28"/>
          <w:szCs w:val="28"/>
          <w:rtl w:val="true"/>
          <w:lang w:bidi="fa-IR"/>
        </w:rPr>
        <w:t>فاذا کان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یک بار بصورت اول وباردیگربصورت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المضاف المأخوذ فی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المعنی العام و معنی المضاف المحدود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المعنی الخاصّ، فکما أنّ الحادّ إذا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اراده تعریف ممکن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الممکن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متساوی الطرفین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الممکن الحقیقیّ  هو الّذی یمکن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قوله مدخولاً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دارد وباطل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الشّی‌ء فی بیان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بالممکن الماخوذ فی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المعنی الجنسی الّذی هو بمعنی غیر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المضاف الحقیقیّ الّذی نحدّه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عنوان که یکی از مقولات است نه به این عنوان که هرچه مضاف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أحد العشرة هو الّذی‌ ماهیّته و وجوده أنّه مضاف،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وجوده و ماهیّته هو أنّه مقول  الماهیّة بالقیاس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له وجود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أخذ المحدود فی حدّه أو  المرسوم فی رسمه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الشفا ملخّصاً</w:t>
      </w:r>
      <w:r>
        <w:rPr>
          <w:rFonts w:eastAsia="IRNazanin" w:cs="IRNazanin"/>
          <w:color w:val="111111"/>
          <w:sz w:val="28"/>
          <w:szCs w:val="28"/>
          <w:rtl w:val="true"/>
          <w:lang w:bidi="fa-IR"/>
        </w:rPr>
        <w:t>»</w:t>
      </w:r>
    </w:p>
    <w:p>
      <w:pPr>
        <w:pStyle w:val="Heading2"/>
        <w:numPr>
          <w:ilvl w:val="1"/>
          <w:numId w:val="1"/>
        </w:numPr>
        <w:rPr/>
      </w:pPr>
      <w:bookmarkStart w:id="182" w:name="__RefHeading___Toc1534980_1479056682"/>
      <w:bookmarkStart w:id="183" w:name="_Toc61"/>
      <w:bookmarkEnd w:id="182"/>
      <w:r>
        <w:rPr>
          <w:rtl w:val="true"/>
        </w:rPr>
        <w:t xml:space="preserve">خواص مضاف </w:t>
      </w:r>
      <w:r>
        <w:rPr/>
        <w:t>93/10/15</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مضاف</w:t>
      </w:r>
    </w:p>
    <w:p>
      <w:pPr>
        <w:pStyle w:val="BookText"/>
        <w:rPr/>
      </w:pPr>
      <w:r>
        <w:rPr>
          <w:rFonts w:ascii="IRNazanin" w:hAnsi="IRNazanin" w:eastAsia="IRNazanin"/>
          <w:color w:val="111111"/>
          <w:sz w:val="28"/>
          <w:sz w:val="28"/>
          <w:szCs w:val="28"/>
          <w:rtl w:val="true"/>
          <w:lang w:bidi="fa-IR"/>
        </w:rPr>
        <w:t>درمنطق بحثی است تحت عنوان عکس، که جای موضوع ومحمول عوض می شود،  ودرجای که عکس قضیه صادق است می گویند قضیه عکس دارد ودرجای که عکس قضیه صادق نیست  می گویند قضیه عکس ندارد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درباب اضافه هم انعکاس نسبت داریم، تبیین این انعکاس به این صورت است  که می توانیم جای مضاف ومضاف الیه را عوض کنیم، با این تفاوت که درانعکاس قضیه  آنچه که موضوع قرار می گیرد تکرار نمی شود، ولی در انعکاس باب اضافه دوشرط وجود  دارد که بدون این دوشرط انعکاس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انعکاس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آنچه که درجای موضوع قرار می گیرد تکرار می شود  وآنچه که درجای محمول واقع می شود تکرار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عبد للمولی، والمولی مولی للعبد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 حسّ بالمحسوس، والمحسوس محسوس بالحس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 اب الابن والابن ابن الاب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گاهی نیاز است به آنچه که در جای محمول قرار می گیرد چیزی اضافه  می شود مثل لام درمثال اول که در قضیه ی اول به مولی محلق شده ودرقضه ی دوم به  عبد، ومثل با درمثال دوم که در قضیه دول به محسوس ودر قضیه دوم به حس محلق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وگاهی نیاز به اضافه شدن چیزی نیست چنانکه در مثال سوم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الثانیة فی خواصه</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الانعکاس‌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قاطیغوریاس 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خواصّ المضافات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بعض بالتکافؤ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تغییر،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تفسیربریرجع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ینعکس بعضها علی بعض، ووجه  ذلک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درباب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لوجه رجوع الحمل علی  الوضع علی ما یأتیک یعنی فی عکوس القضایا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درباب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مکّررا، بخلاف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عکست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الحملُ وضعاً،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ألحق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التکریر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والوضعُ حملاً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 محمول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حذف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تکرارکه درموضوع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عبد للمولی، 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المولی مولی للعبد، فتکرر  العبد فی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المولی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ی دوم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الأُمور تحتاج إلی أن تلحق بالطرف المجعول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الذی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تمیزبرای 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تلحق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 لا یلحقه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کإلحاقک اللّامَ بالمولی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درقضیه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درقضیه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درباب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بالمحسوس و الحسّ حین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 حسّ بالمحسوس، والمحسوس  محسوس بالحسّ</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 المواضع لا یحتاج الی ذلک کما تقول ان الأب اب الابن و الابن  ابن الأب</w:t>
      </w:r>
      <w:r>
        <w:rPr>
          <w:rFonts w:eastAsia="IRNazanin" w:cs="IRNazanin"/>
          <w:color w:val="111111"/>
          <w:sz w:val="28"/>
          <w:szCs w:val="28"/>
          <w:rtl w:val="true"/>
          <w:lang w:bidi="fa-IR"/>
        </w:rPr>
        <w:t>.</w:t>
      </w:r>
      <w:bookmarkStart w:id="184" w:name="pg4404_23455"/>
    </w:p>
    <w:p>
      <w:pPr>
        <w:pStyle w:val="BookText"/>
        <w:rPr/>
      </w:pPr>
      <w:bookmarkEnd w:id="184"/>
      <w:r>
        <w:rPr>
          <w:rFonts w:ascii="IRNazanin" w:hAnsi="IRNazanin" w:eastAsia="IRNazanin"/>
          <w:color w:val="111111"/>
          <w:sz w:val="28"/>
          <w:sz w:val="28"/>
          <w:szCs w:val="28"/>
          <w:rtl w:val="true"/>
          <w:lang w:bidi="fa-IR"/>
        </w:rPr>
        <w:t>و أمّا سائر العکوس الّتی  سیأتیک فی مواضعها فیخالف الّذی للمضاف فی ذلک کلّهی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تکرار موضوع ودیگری لحوق شی به محمول در</w:t>
      </w:r>
      <w:r>
        <w:rPr>
          <w:rFonts w:eastAsia="IRNazanin" w:cs="IRNazanin"/>
          <w:color w:val="111111"/>
          <w:sz w:val="28"/>
          <w:szCs w:val="28"/>
          <w:rtl w:val="true"/>
          <w:lang w:bidi="fa-IR"/>
        </w:rPr>
        <w:t>...)‌.</w:t>
      </w:r>
    </w:p>
    <w:p>
      <w:pPr>
        <w:pStyle w:val="Heading2"/>
        <w:numPr>
          <w:ilvl w:val="1"/>
          <w:numId w:val="1"/>
        </w:numPr>
        <w:rPr/>
      </w:pPr>
      <w:bookmarkStart w:id="185" w:name="__RefHeading___Toc1534982_1479056682"/>
      <w:bookmarkStart w:id="186" w:name="_Toc62"/>
      <w:bookmarkEnd w:id="185"/>
      <w:r>
        <w:rPr>
          <w:rtl w:val="true"/>
        </w:rPr>
        <w:t xml:space="preserve">شرط بودن تکافؤ برای قابلیت انعکاس </w:t>
      </w:r>
      <w:r>
        <w:rPr/>
        <w:t>93/10/16</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بودن تکافؤ برای قابلیت انعکاس</w:t>
      </w:r>
    </w:p>
    <w:p>
      <w:pPr>
        <w:pStyle w:val="BookText"/>
        <w:rPr/>
      </w:pPr>
      <w:r>
        <w:rPr>
          <w:rFonts w:ascii="IRNazanin" w:hAnsi="IRNazanin" w:eastAsia="IRNazanin"/>
          <w:color w:val="111111"/>
          <w:sz w:val="28"/>
          <w:sz w:val="28"/>
          <w:szCs w:val="28"/>
          <w:rtl w:val="true"/>
          <w:lang w:bidi="fa-IR"/>
        </w:rPr>
        <w:t>شرط بودن تکافؤبرای قابلیت انعکاس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خواص اضافه انعکاس آن است، به  این معنا که هریک از مضافین رجوع می کند به دیگری، به این نحو که مضاف را بجای  مضاف الیه بعنوان موضوع ومضاف الیه را بجای مضاف بعنوان محمول قرارمی دهیم، به  دوشرط؛ یکی آنچه که بجای موضوع قرار می گیرد تکرار شود ودیگرآنکه اگر لازم است به  آنچه که درجای محمول است چیزی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انعکاس اضافه به این معنا است که   هرگاه بخواهیم اضافه را بنحو قضیه بیان کنیم می شود جای هریک از مضاف ومضاف الیه  را عوض کنیم با رعایت دوشرط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انعکاس درجای است که تکافؤ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تکافؤ  شرط قابلیت انعکاس است ودوشرط که بیان شد شرط تحقق انعکاس</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دیگر از مقومات اضافه انعکاس نسبت یا تکرر نسبت است وانعکاس  که از خواص اضافه است تبیین همان انعکاس مقوم است بصورت قضیه ولذا تکافؤ شرط  قابلیت انعکاس است وتکافؤ به این معنا است که طرفین اضافه تعادل داشته باشد، یعنی  بتوانیم مضاف را به مضاف الیه نسبت دهیم وبالعکس مضاف الیه را به مضاف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انعکاس درجای است که تعادل باشد بعبارت دیگر نسبت متکرره باشد، اما درجای که  طرفین اضافه متعادل نباشد ونتوانیم طرفین را به هم نسبت دهیم دراین جا انعکاس  قابلیت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که اینکه مضاف به موضوع مضاف الیه نسبت داده شود یا به   معروض مضاف الیه، یا به جنس مضاف الیه ویا به نوع مضاف الیه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رأس به ذوالرأس اضافه شود، چون طرفین اضافه تعادل دارند،  ونسبت شان متکرر است، می توانیم هریک از رأس وذوالرأس را موضوع ودیگری را محمول  قرار دهیم مثلا بگوییم الرأس رأس لذی الرأس ویا ذوالرأس ذورأس 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رأس به انسان، حیوان وماشی اضافه شود، وگفته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 رأس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مضاف به  موضوع مضاف الیه 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الرأس رأس للحیوان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مضاف به جنس مضاف الیه  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الرأس رأس للمشاء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مضاف به عارض مضاف الیه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چون مضاف با مضاف الیه تعادل ندارند ونسبت شان متکرر نیست انعکاس  قابلیت ندارد ونمی توانیم مضاف الیه را بجای موضوع قرار دهیم وبگوییم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انسان للرأس، الحیوان حیوان للرأس ویا الماشی ماشی للرأس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جناح به ذی لجناح اضافه شود، چون طرفین اضافه تعادل  دارند یعنی نسبت متکرر دارند می شود هریک را موضوع ودیگری را محمول قرار دهیم  وبگوییم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الجناح جناح لذی الجناح وبالعکس وذوالجنا ذولجناح للجناح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جناح  به طائرکه موضوع مضاف الیه یعنی ذوالجناح است اضافه شود، دراین صورت نمی توانیم  بگوییم الطائرطائر للجناح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سکان وذی السکان تکافؤ دارند می شود هریک را موضوع ودیگری  را محمول قرار دهیم وبگوییم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السکان سکان لذی السکان وبالعکس ذی السکان ذی السکان  للسکان، اما اگر سکان به سفینه اضافه شود به این صورت که السکان سکان للسفینه، چون  طرفین تکافؤ ندارند نمی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السفینة سفینة للسکان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ذلک التکافؤ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تکافؤ که درانعکاس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یجب أن یراعی، 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بودن تکافؤ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الإضافة إذا لم یقع علی التّعادل لم یجب هذا التکافؤ و وقوعها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التّعادل هو أن تقع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الشّی‌ء الّذی إلیه الاضافة أولا و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الیه الاضافه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وقعت إلی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 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أمرٍ یعرض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 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نوعه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مضاف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تقع الإضافة متکافئةً</w:t>
      </w:r>
      <w:r>
        <w:rPr>
          <w:rFonts w:eastAsia="IRNazanin" w:cs="IRNazanin"/>
          <w:color w:val="111111"/>
          <w:sz w:val="28"/>
          <w:szCs w:val="28"/>
          <w:rtl w:val="true"/>
          <w:lang w:bidi="fa-IR"/>
        </w:rPr>
        <w:t>.</w:t>
      </w:r>
      <w:bookmarkStart w:id="187" w:name="pg4404_23457"/>
    </w:p>
    <w:p>
      <w:pPr>
        <w:pStyle w:val="BookText"/>
        <w:rPr/>
      </w:pPr>
      <w:bookmarkEnd w:id="187"/>
      <w:r>
        <w:rPr>
          <w:rFonts w:ascii="IRNazanin" w:hAnsi="IRNazanin" w:eastAsia="IRNazanin"/>
          <w:color w:val="111111"/>
          <w:sz w:val="28"/>
          <w:sz w:val="28"/>
          <w:szCs w:val="28"/>
          <w:rtl w:val="true"/>
          <w:lang w:bidi="fa-IR"/>
        </w:rPr>
        <w:t>فإنّک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الرأسَ  راسٌ للإنسان أو للحیوان، أو للمشاء وکذلک الجناح جناح للطائر و السکان سکان  للسفینة،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یمکنک أن ترجع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والإنسان  أو الحیوان أو المشاء، إنسان أو حیوان أو مشاء بالقیاس الی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الطائر طائر بالقیاس إلی الجناح او السّفینة سفینة بالقیاس إلی السکّان و ذلک لأن  الرأس لیس معادله ما ذکرت، بل معادله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ذو الرأس فالرأس رأس لذی الرأس و کذلک الجناح جناح لذی الجناح و  السکّان سکان لذی السکان‌</w:t>
      </w:r>
      <w:r>
        <w:rPr>
          <w:rFonts w:eastAsia="IRNazanin" w:cs="IRNazanin"/>
          <w:color w:val="111111"/>
          <w:sz w:val="28"/>
          <w:szCs w:val="28"/>
          <w:rtl w:val="true"/>
          <w:lang w:bidi="fa-IR"/>
        </w:rPr>
        <w:t>.</w:t>
      </w:r>
    </w:p>
    <w:p>
      <w:pPr>
        <w:pStyle w:val="Heading2"/>
        <w:numPr>
          <w:ilvl w:val="1"/>
          <w:numId w:val="1"/>
        </w:numPr>
        <w:rPr/>
      </w:pPr>
      <w:bookmarkStart w:id="188" w:name="__RefHeading___Toc1534984_1479056682"/>
      <w:bookmarkStart w:id="189" w:name="_Toc63"/>
      <w:bookmarkEnd w:id="188"/>
      <w:r>
        <w:rPr>
          <w:rtl w:val="true"/>
        </w:rPr>
        <w:t xml:space="preserve">انعکاس خاصیت اضافه مشهوری  </w:t>
      </w:r>
      <w:r>
        <w:rPr/>
        <w:t>93/10/17</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خاصیت اضافه مشهوری</w:t>
      </w:r>
    </w:p>
    <w:p>
      <w:pPr>
        <w:pStyle w:val="BookText"/>
        <w:rPr/>
      </w:pPr>
      <w:r>
        <w:rPr>
          <w:rFonts w:ascii="IRNazanin" w:hAnsi="IRNazanin" w:eastAsia="IRNazanin"/>
          <w:color w:val="111111"/>
          <w:sz w:val="28"/>
          <w:sz w:val="28"/>
          <w:szCs w:val="28"/>
          <w:rtl w:val="true"/>
          <w:lang w:bidi="fa-IR"/>
        </w:rPr>
        <w:t>خصوصیت اول اضافه انعکاس است به این معنا که اگر بخواهیم اضافه را  بصورت قضیه بیان کنیم مضاف الیه را موضوع ومضاف را محمول قرار می دهیم به دو شرط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بجای موضوع قرار می دهیم باید تکرار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وبرآنچه را که بجای محمول  قرار می دهیم چنانچه لازم باشد باید چیزی اضافه می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تکافؤ شرط قابلیت انعکاس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دوشرط فوق شرائط تحقق انعکاس اند، اما برای  انعکاس دراضافه اجرا شود تکافؤ شرط آن است به این معنا که شرط قابلیت انعکاس در  اضافه تعادل طرفین اضافه است یعنی وقتی که مضاف به مضاف الیه اضافه شود قابلیت  اجرا انعکاس را دارد اما چنانچه مضاف به معروض مضاف الیه یا عارض مضاف الیه، یا  جنس مضاف الیه ویا نوع مضاف الیه اضاف شود در این صورت قابلیت انعکاس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چنانچه راس به ذوالراس اضافه شود طرفین اضافه تعادل دارند ومی شود انعکاس را  اجرا کنیم وبگوییم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الراس راس لذی الراس ویا ذوالراس ذوراس للراس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راس به  انسان اضافه شود که معروض راس است وگفته شود راس انسان، نمی توانیم انعکاس را اجرا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الانسان للراس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خاصیت انعکاس اختصاص به اضافه ی مشهوری دارد، چرا که برای انعکاس  درمجموع سه شرط داریم؛ یکی تعادل طرفین که شرط قابلیت واجرای انعکاس است ودوتا شرط  دیگر که برای تحقق انعکاس شرط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ودراضافه حقیقی هرچند تعادل همیشه وجود دارد،  چرا که دراضافه ی حقیقی ماهیت طرفین همان ماهیت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دراضافه حقیقی همیشه  قابلیت انعکاس است ولی شرائط تحقق انعکاس در اضافه ی حقیقی وجود ندارد وما نمی  توانیم آنچه را که بجای موضوع قرار می گیرد تکرار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انعکاس از خصایص اضافه  ی مشهوری است ولی دراضافه مشهوری اکثرا تعادل نیست، چرا که در اضافه مشهوری ماهیتی  داریم که اضافه ونسبت عارض آن شده است مثلا زید وعمر هردوماهیت انسانی دارند واز  این جهت اضافه ندارند، وزمانیکه اضافه ونسبت عارض این ماهیت شود یکی می شود اب  ودیگری می شود ابن و اضافه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دراضافه مشهوری چون علاوه بر مضاف  ومضاف الیه ماهیت دیگری هم داریم که گاهی معروض مضاف الیه است،گاهی عارض، گاهی جنس  وگاهی نوع آن، وبه همین جهت گاهی مضاف با معروض مضاف الیه مقایسه می شود وگاهی با  جنس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دو طرف تعادل ندارد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اختراع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عدم تعادل طرفین درمضاف مشهوری آن است که برای مضاف  الیه ازآن حیث که مضاف الیه است اسم نداریم، بله از حیث موضوع بودنش برای مضاف  الیه 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دارد، مثلا انسان هم انسان است وهم مضاف الیه راس است، از حیث  ذاتش اسم دارد ولی از حیث مضاف الیه بودنش برای راس اسم ندارد، به همین جهت  ذوالراس بودن را اختراع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تعادل رعایت شود برای مضاف الیه ازحیث  مضاف الیه بودنش اسم اختراع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اختراع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اختراع اسم برای مضاف الیه من حیث هو مضاف الیه  باید همه ی اوصاف شی را که در ظاهر مضاف الیه درنظر بگیریم، آنگاه تک تک اوصاف را  هم اثبات وهم نفی کنیم هرگاه به صفتی رسیدیم که با اثباتش اضافه آمد وبا رفعش  اضافه از بین رفت این صفتی است که باتوجه به آن می توانیم اسم اختراع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ذوالراس که باتوجه به مستقرعلیه بودن انسان نسبت به راس اختراع شده وین راس  وذوالراس اضافه وجود دارد وتعادل برقرار است وهمان گونه که بیان شد انعکاس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یعرض اکثر هذا فی الموضع الّذی لا یکون الاضافة فیه واقعة حیث الماهیة  مقولة بالقیاس بل حیث یجعل کل بنوع من النسبة فیکون الاسم للمضاف إلیه من حیث هو  مضاف إلیه بل ان کان کان من حیث هو موضوع للنسبة إلیه او من جهة اخری فلذلک یجب ان  یخلو ترع لمثل هذا الشی‌ء اسم بحسب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أشکل الأمر فی تحصیل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بالتعادل، ممیّزاً 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لا بالتّعادل،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فسبیلک أن تجمع أوصاف الشّی‌ء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الأوصاف إذا وضعته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ثابتاً و رفعت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جاز أن ترفعه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ازصفت لازم باشد چه غیرلازم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أمکنک أن تحفظ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برإذا وضعته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وضعت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یمکنک ان تحفظ الاضافة،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الّذی إلیه التّعادل وما لم یکن کل  فلیس إلیه التّعادل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فإنّک إذا رفعت من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که مضاف الیه 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إنسانٌّ وأنّه  حیوان و أنّه مشّاءٌ کیف اتّفق وحفظت أنّه ذو رأس، أمکنک أن تنسب إلیه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رفعت أنّه ذو رأس و حفظت أنّه انسان و أنّه حیوان و أنّه مشّاء، لم یمکنک ان تضیف  إلیه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bookmarkStart w:id="190" w:name="pg4404_23460"/>
    </w:p>
    <w:p>
      <w:pPr>
        <w:pStyle w:val="BookText"/>
        <w:rPr/>
      </w:pPr>
      <w:bookmarkEnd w:id="190"/>
      <w:r>
        <w:rPr>
          <w:rFonts w:ascii="IRNazanin" w:hAnsi="IRNazanin" w:eastAsia="IRNazanin"/>
          <w:color w:val="111111"/>
          <w:sz w:val="28"/>
          <w:sz w:val="28"/>
          <w:szCs w:val="28"/>
          <w:rtl w:val="true"/>
          <w:lang w:bidi="fa-IR"/>
        </w:rPr>
        <w:t>و هذه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للمضاف المشهوریّ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المصنّف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ویجب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المضاف المشهوریّ أو فی المضاف مطلقاً، لکن باعتبار تحقّقه فی المشهوری‌ّ</w:t>
      </w:r>
      <w:r>
        <w:rPr>
          <w:rFonts w:eastAsia="IRNazanin" w:cs="IRNazanin"/>
          <w:color w:val="111111"/>
          <w:sz w:val="28"/>
          <w:szCs w:val="28"/>
          <w:rtl w:val="true"/>
          <w:lang w:bidi="fa-IR"/>
        </w:rPr>
        <w:t>.</w:t>
      </w:r>
    </w:p>
    <w:p>
      <w:pPr>
        <w:pStyle w:val="Heading2"/>
        <w:numPr>
          <w:ilvl w:val="1"/>
          <w:numId w:val="1"/>
        </w:numPr>
        <w:rPr/>
      </w:pPr>
      <w:bookmarkStart w:id="191" w:name="__RefHeading___Toc1534986_1479056682"/>
      <w:bookmarkStart w:id="192" w:name="_Toc64"/>
      <w:bookmarkEnd w:id="191"/>
      <w:r>
        <w:rPr>
          <w:rtl w:val="true"/>
        </w:rPr>
        <w:t xml:space="preserve">خاصیت دوم مضاف </w:t>
      </w:r>
      <w:r>
        <w:rPr/>
        <w:t>93/10/20</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دوم مضاف</w:t>
      </w:r>
    </w:p>
    <w:p>
      <w:pPr>
        <w:pStyle w:val="BookText"/>
        <w:rPr/>
      </w:pPr>
      <w:r>
        <w:rPr>
          <w:rFonts w:ascii="IRNazanin" w:hAnsi="IRNazanin" w:eastAsia="IRNazanin"/>
          <w:color w:val="111111"/>
          <w:sz w:val="28"/>
          <w:sz w:val="28"/>
          <w:szCs w:val="28"/>
          <w:rtl w:val="true"/>
          <w:lang w:bidi="fa-IR"/>
        </w:rPr>
        <w:t>بحث درخواص اضافه داشیتم خاصیت اول که انعکاس بود بیان کردیم وگفتیم  که این خاصیت مختص مضاف مشهوری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دوم تکافؤ مضافان است دروجود وعدم اولا  ودرقوه وفعل ثانیا، به این معنا که اگر یکی از مضافان موجود دیگری هم وجود دارد  واگریکی معدوم بود دیگری هم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یکی از مضافان بالقوه بود  دیگری هم بالقوه است واگر بالفعل بود دیگری هم بالفعل است، مثل اب وابن که هرجای  اب است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ومعلوم مضاف اند، هرجای عالم بما آنه عالم وجود دارد  معلوم بما أنه معلوم هم موجود است وبالعکس، هرجای که عالم نیست معلوم هم نیست  وبالعکس، هرجای که عالم بالقوه داریم معلوم بالقوه هم داریم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وابن مضاف اند، هرجای که اب بالفعل است ابن هم است  وهرجای که اب بالقوه است وابن هم بالقوه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وتاخر مضاف اند، هرجای که تقدم بالفعل است تاخر بالفعل  است وهرجای که تقدم بالقوه است تاخر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درتقدم وتاخر مکانی مثلا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جایگاهش مقدم است نسبت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چنانچه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درجایگاه مقدم مثلا صدر مجلس قرار گیرد و</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درجایگاه موخر مثلا ذیل مجلس قرار گیرد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تقدم بالفعل دارد و</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تاخر بالفعل، اما چنانچه برعکس شود و</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درجایگاه مقدم قرار گیرد و</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درجایگاه، در این صورت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تقدم بالقوه و</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تاخر بالقوه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مثالهای فوق بدست می آید وجود وعدم هرچند با بالفعل  وبالقوه مفهوما تفاوت دارند ولی بلحاظ مصداق حد اقل در موارد فوق تطابق دارند ولذا  خواجه تکافؤ مضافان دروجود وعدم را طرح نکرده، بلکه فقط تکافؤ درقوه وفعل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مضافان تکافؤ دروجود وعدم دارند، مثل  ودوبرابرونصف که هرجای دوبرابر باشد نصف است وبالعکس، اما همیشه چنین نیست بلکه  گاهی مضافان از جهت دیگر تکافؤ ندارند، مثل علم ومعلوم وحس ومحسوس که بلحاظ تقدم  وتاخرتضایف دارند ولی تکافؤ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علم ومعلوم را که درنظر گیریم چند حالت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عالم وذات معلوم؛ یعنی انسان وشی که درخارج مباین اند  وتضایف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بما أنه عالم ومعلوم بما أنه معلوم هم مضایفان وهم تکافؤ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بما أنه علم ومعلوم بما أنه معلوم هم مضایف اند وهم تکافؤ  دارند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علم یعنی علم بدون اضافه معلوم وذات معلوم، یعنی ذات شی نه  بحس معلوم بودنش، بلحاظ تقدم وتاخر تضایف دارند ولی می تواند تکافؤ دروجود نداشته  باشند، بلکه ذات معلوم قبلا باشد وعلم بعدا به آن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ومعلوم می  تواند بلحاظ دیگر که تقدم وتاخراست تضایف داشته باشند ولی تکافؤ دروجود نداشته  باشند؛ چرا که ذات علم از اضافه منفک نمی شود بلکه همیشه مضاف به دیگری است اما  ذات معلوم می تواند باشد وصفت معلوم بودن را نداشته باشد وبعدا که علم به آن تعلق  گرفت می گویم قبلا بود ومعلوم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مقدم یعنی ذات معلوم بود ذات علم  نبود ولذا ذات علم وذات معلوم بلحاظ تقدم وتاخر متضایف اند ولی تکافؤ دروجود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تضایف ذات علم وذات معلوم بلحاظ تقدم وتاخر، به این جهت  است که ذات علم همیشه با اضافه به مضاف الیه همراه است، پس وقتی که علم است اضافه  به معلوم دارد ولذا می گویم معلوم قبلا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تکافؤدروجود ندارند بخاطر این  است که ذات معلوم می تواند باشد وصفت معلوم بودن را نداشته وبعدا موصوف به معلوم  بودن شود واضافه به علم پیدا کند ولی قبل از این وصف چنین اضافه ی نداشت یعنی  معلوم بود وعلم وجود نداشت پس ذات علم وذات معلوم تکافؤ دروجود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والخاصّة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اشار إلیه بقوله ویجب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برانعکاس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المضاف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مضاف مشهوری چه مضاف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التکافؤ بحسب الوجود بالفعل‌ کشخصین یکون احدهما أباً و الاخر ابناً، وبالقوة  کشخصین یکون من شأن أحدهما التقدّم بحسب المکان و من شأن الآخر التأخّر  بحسبه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یُری  فی المشهور أنّه یلزم الإضافات کلّها هو أنهما معاً،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تفسرمعاً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وُجِد کان الاخر موجوداً و أیّهما عُدِم کان الآخر معدوماً،  مثل الضِّعفِ و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هرجای ضعف جود دارد نصف هم وجود  دارد وهرجای که ضعف معدوم است نصف هم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قد لا یقع فی بعض الأشیاء تکافؤ فی الوجود معاً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بین علم ومعلوم از جهت تقدم وتاخر تضایف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کالعلم و الحس ای الادراکین لا القوتین المشارکتین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الاسم، فإنّ ذات العلم فی جوهره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می باشد اورا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أن یکون مضفاً إلی  المعلوم موجوداً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وذات المعلوم فی جوهره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بحسب معلوم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بودن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قد یوجد غیر مضافٍ إلی  العلم وإن 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هما متضایفان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عنوان علم ومعلوم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یتقدّم أحدهما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اینکه می گوییم  تکافؤ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بل الغرض أنّ ذات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ینفکّ من إضافةٍ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احدهما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توجب ان یکون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مضاف به دیگری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لاینفک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ذات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قدیوجد و لیس بمتضایف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عنوان معلومیت را ندارد</w:t>
      </w:r>
      <w:r>
        <w:rPr>
          <w:rFonts w:eastAsia="IRNazanin" w:cs="IRNazanin"/>
          <w:color w:val="111111"/>
          <w:sz w:val="28"/>
          <w:szCs w:val="28"/>
          <w:rtl w:val="true"/>
          <w:lang w:bidi="fa-IR"/>
        </w:rPr>
        <w:t>)‌.</w:t>
      </w:r>
      <w:bookmarkStart w:id="193" w:name="pg4404_23463"/>
    </w:p>
    <w:p>
      <w:pPr>
        <w:pStyle w:val="Heading2"/>
        <w:numPr>
          <w:ilvl w:val="1"/>
          <w:numId w:val="1"/>
        </w:numPr>
        <w:rPr/>
      </w:pPr>
      <w:bookmarkStart w:id="194" w:name="__RefHeading___Toc1534988_1479056682"/>
      <w:bookmarkStart w:id="195" w:name="_Toc65"/>
      <w:bookmarkEnd w:id="193"/>
      <w:bookmarkEnd w:id="194"/>
      <w:r>
        <w:rPr>
          <w:rtl w:val="true"/>
        </w:rPr>
        <w:t xml:space="preserve">خاصیت دوم اضافه </w:t>
      </w:r>
      <w:r>
        <w:rPr/>
        <w:t>93/10/21</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دوم اضافه</w:t>
      </w:r>
    </w:p>
    <w:p>
      <w:pPr>
        <w:pStyle w:val="BookText"/>
        <w:rPr/>
      </w:pPr>
      <w:r>
        <w:rPr>
          <w:rFonts w:ascii="IRNazanin" w:hAnsi="IRNazanin" w:eastAsia="IRNazanin"/>
          <w:color w:val="111111"/>
          <w:sz w:val="28"/>
          <w:sz w:val="28"/>
          <w:szCs w:val="28"/>
          <w:rtl w:val="true"/>
          <w:lang w:bidi="fa-IR"/>
        </w:rPr>
        <w:t>بحث درخواص اضافه داشتیم خاصیت دوم اضافه این است که مضافان متکافئان  اند دروجود وعدم وقوه 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همین حرف را می گوید وبعد استثنا می کند ومی  گوید متضایفان گاهی تکافؤ در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 ومعلوم که تضایف بلحاظ تقدم  وتاخر دارند ولی تکافؤ ندارند، چرا که می شود ذات معلوم بدون صف معلوم بودن باشد  ولی اضافه به علم نداشته باشد ووقتی که علم آمد صادق است که بگوییم ذات معلوم قبلا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علم وذات معلوم تضایف در تقدم وتاخر دارند ولی تکافؤ در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حس ومحسوس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ومحسوس دوگونه لحاظ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بمعنای احساس ومحسوس بلحاظ احساس بودن ومحسوس بودن، در این  صورت هم تضایف دارند وهم تکافؤ؛ یعنی اولا، احساس بماهو احساس اضافه دارد به محسوس  بماهو محسوس وثانیا، تکافؤ درقوه وفعل ووجود وعدم دارند، اگر احساس بالقوه است  محسوس هم بالقوه است وبالعکس واگر احساس بالفعل است محسوس هم بالفعل است و بالعکس،  همین طور چنانچه احساس موجود باشد محسوس هم موجود است واگراحساس معدوم باشد محسوس  هم معدوم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حس وذات محسوس بلحاظ تقدم وتاخر اضافه دارند، ولی تکافؤ در  وجود لازم نیست داشته باشند؛ چرا که ذات حس بمعنای احساس بگونه ای است که اضافه به  محسوس لازمش است ولی ذات محسوس بعنوان یک شی، صرف نظر از محسوس بودنش اضافه به حس  لازمش نیست، بلکه می شود ذات محسوس قبلا باشد وبعدا محسوس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حس بدون وصف  احساس بودن وذات محسوس بدون وصف محسوس بودن تضایف بلحاظ تقدم وتاخر دارند چون ذات  حس با اضافه همراه است ولی تکافؤ ندارند چون ذات محسوس می تواند قبلا باشد وبعدا  محسوس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می توانیم بگوییم که ذات محسوس قبلا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هم ادعای شیخ را دارند اما با بیان دیگرکه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علم وذات معلوم تضایف دارند ولی تکافؤ در وجود ندارد؛ چرا  که ذات مربع که مساحتش مسای دایره باشد وجود دارد ولی علم به آن تا حالا وجود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عدد سه که جذر تقریبی نقصانی اش عدد یک است وجذر تقریبی اضافی  اش عدد دو، ولی جذرتحقیقی اش را نمی دانیم که چند است درحالیکه درخارج وجود دارد،  البته طبق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 ذات علم صرف نظر از اضافه به معلوم وذات معلوم  صرف نظرمعلوم بودن بلحاظ تقدم وتاخر تضایف دارند ولی تکافؤ ندارد، اما این گروه  مدعی اند که ذات علم صرف نظر از اضافه به معلوم وذات معلوم صرف نظر از معلوم بودن  بلحاظ علم بودن ومعلوم بودن اضافه دارند ولی تکافؤ ندارند، چرا که مربع مساوی  دایره موجود است ولی علم به آن تاحالا وجود ندارند، همین که می گوییم علم به آن  اضافه دارد ولی تکافؤ 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دردایره مساوی با مربع بین علم ومعلوم ذهنی هم تضایف است  وهم تکافؤ، اما علم با وجود خارجی دایره مساوی با مربع، نه تضایف دارد نه تکافؤ</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یتصورّ حال هذا 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ذاته لا ینفکّ عن لزوم الإضافة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اضافه لازم ذات حس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وذات المحسوس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محسوس بماهو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ینفکّ ولا یجب أن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حین لا یکون الحسّ موجوداً، إذ  یجوز أن لا یکون حسّاس موجوداً،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عناصربسیطه وجود داشته قطعا مرکبات عنصری یعنی حسّاس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المحسوسة الّتی هی 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ومواد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لتکوُّنِ الحیوانات و غیرها من الأجسام الأرضیة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w:t>
      </w:r>
      <w:r>
        <w:rPr>
          <w:rFonts w:eastAsia="IRNazanin" w:cs="IRNazanin"/>
          <w:color w:val="111111"/>
          <w:sz w:val="28"/>
          <w:szCs w:val="28"/>
          <w:rtl w:val="true"/>
          <w:lang w:bidi="fa-IR"/>
        </w:rPr>
        <w:t>.</w:t>
      </w:r>
      <w:bookmarkStart w:id="196" w:name="pg4404_23466"/>
    </w:p>
    <w:p>
      <w:pPr>
        <w:pStyle w:val="BookText"/>
        <w:rPr/>
      </w:pPr>
      <w:bookmarkEnd w:id="196"/>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یجب ان یفهم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الّذی تفهمه  الطائفة من أمر المربّع المساوی للدّائرة،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تفهمة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 العلم به لم یوجد إلی هذه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مختل،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وجه مختل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یجب أن یکون کلّ علمٍ بإزاء معلوم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العلم التصور و قد  یتصور امور لیس یجب لها الوجود کالکرة المحیطة بعشرین قاعدة مثلّثات، فإنّا نتصوّر  مثل هذه حقّ التصوّر و لا یحوجنا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نجعل له وجوداً فی الأعیان‌</w:t>
      </w:r>
      <w:r>
        <w:rPr>
          <w:rFonts w:eastAsia="IRNazanin" w:cs="IRNazanin"/>
          <w:color w:val="111111"/>
          <w:sz w:val="28"/>
          <w:szCs w:val="28"/>
          <w:rtl w:val="true"/>
          <w:lang w:bidi="fa-IR"/>
        </w:rPr>
        <w:t>.</w:t>
      </w:r>
    </w:p>
    <w:p>
      <w:pPr>
        <w:pStyle w:val="Heading2"/>
        <w:numPr>
          <w:ilvl w:val="1"/>
          <w:numId w:val="1"/>
        </w:numPr>
        <w:rPr/>
      </w:pPr>
      <w:bookmarkStart w:id="197" w:name="__RefHeading___Toc1534990_1479056682"/>
      <w:bookmarkStart w:id="198" w:name="_Toc66"/>
      <w:bookmarkEnd w:id="197"/>
      <w:r>
        <w:rPr>
          <w:rtl w:val="true"/>
        </w:rPr>
        <w:t>اشکال طائفه برمشهور</w:t>
      </w:r>
      <w:r>
        <w:rPr>
          <w:rtl w:val="true"/>
        </w:rPr>
        <w:t xml:space="preserve">/ </w:t>
      </w:r>
      <w:r>
        <w:rPr>
          <w:rtl w:val="true"/>
        </w:rPr>
        <w:t xml:space="preserve">شیخ </w:t>
      </w:r>
      <w:r>
        <w:rPr/>
        <w:t>93/10/24</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طائفه برمشهور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بحث در دومین خاصیت مضاف داشتیم وگفتیم که متضایفان متکافئان اند، به  این معنا که اگر یکی بالفعل است دیگری هم بالفعل است واگریکی بالقوه است دیگری هم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متضایفان متکافئان اند بلحاظ وجود وعدم، اگر یکی ازمتضایفان موجود  است دیگری هم وجود دارد وچنانچه یکی از متضایفان معدوم است طرف دیگر هم معدوم است،  مثل نصف وضعف که اگر نصف وجود دارد ضعف هم وجود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حرف مشهور اشکال شده است ابن سینا این اشکال را تبیین می کند  وتبیین را که برخی دیگر کرده وشاهدی برآن آورده است نمی پذیرد، بلکه برآن اشکال می  کند واز شاهدش هم پاسخ می گوید، علاوه براین جوابی را که گروه دیگر از تبیین گروه  اول داده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بحث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برمشهور به بیان ابن سینا،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برمشهور به بیان گروه دیگر،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ابن سینا ازبیان این گروه،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گروه  دوم از بیان گروه اول،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جواب گروه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برمشهور به بیان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مضافان بلحاظ وجود وعدم  متکافئان نیستند، مثل علم وذات معلوم وحس وذات محسوس، که علم با ذات معلوم بلحاظ  تقدم وتاخر تضایف دارند ولی تکافؤ دروجود وعدم ندارند، هم چنین حس با ذات محسوس  بلحاظ تقدم وتاخر تضایف دارند ولی تکافؤ وجود وعدم ندارند؛ چراکه ذات معلوم وذات  محسوس موجود اند ولی علم وحس وجود ندارند وبعداً موجود می شوند وزمانیکه وجود  گرفتند می توانیم بگوییم ذات معلوم وذات محسوس بود وعلم وحس حالا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بماهوعلم ومعلوم بماهومعلوم هم متضایف اند وهم متکافؤ، اما ذات علم وذات معلوم  بلحاظ تقدم وتاخر تضایف دارند ولی تکافؤ ندارند، چرا که ذات علم بگونه ای است که  همیشه با اضافه به معلوم دارد ولی ذات علم این گونه نیست بلکه ذات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معلوم بماهومعلوم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وجود ندارد وبعداً که علم وجود گرفت می توانیم بگوییم  معلوم بود وعلم حالا وجود گرفته است پس بلحاظ ذات علم وذات معلوم بلحاظ تقدم وتاخر  تضایف دارند ولی تکافؤ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ذات حس وذات محسوس بلحاظ تقدم وتاخر تضایف  دارند ولی تکافؤ ندارند، بلکه ذات محسوس وجود دارد ولی حس بمعنای احساس بعداً  موجود می شود وزمانیکه موجود شد می توانیم بگوییم محسوس بود وحس حالا وجود گرفته  است، مثال روشنش عناصر بسیط است که وجود دارد ولی حساس که مرکب از عناصر بسیط است  وجود ندارد، بله حساس بماهوحساس ومحسوس بماهو محسوس هم تضایف دارند وهم تکافؤ</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برمشهور به بیان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 دیگر هم تضایف است ولی تکافؤ  دروجود وعدم ندارند، مثل مربع که مساحتش مساوی دایره باشد، چنین مربعی وجود دارد  ولی ما نمی شناسیم یا مثل جذر عدد سه که درخارج وجود دارد ولی ما نمی شناسیم پس  معلوم وجود دارد ولی طرف اضافه که علم باشد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ابن سینا از بیان 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معلوم در خارج موجود باشد تا علم  به آن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چنانچه لازم بود هر معلومی در خارج باشد تا به  آن علم تعلق گیرد بیان شما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چنین نیست  بلکه کافی است که معلوم در ذهن موجود باشد وعلم به آن تعلق گیرد، شواهد  زیادی بر این مطلب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محاط به بیست قاعده ی مثلث درخارج وجود ندارد، ولی درباره  این شکل بحث ونحوه ی ساخت آنرا می کنیم پس این شکل با آنکه  درخارج موجود نیست معلوم ما است وما تصور صحیح از آن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معلومات تصدیقه زیاد داریم که موجود و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مکعبی یا هر شکل دیگری خطی منحنی اخراج  کنیم کنار خط مستقیم بهم نزدیک تر می شود ولی با هم  ملاقات نمی کنند، به این قاعده علم داریم ولی در خارج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اقتضا نمی کند وجود خارجی معلوم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درموارد فوق وموارد مشابه که معلوم درخارج وجود ندارد بین علم ومعلوم بالذات یا در  ذهن هم تضایف است وهم تکافؤ وبین علم ومعلوم بالعرض یا معلوم که درخارج وجود ندارد  نه تضایف است ونه تکافؤ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مربع مساوی دایره نمی تواند نقض بر بیان مشهور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طایفه برشیخ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طایفه می شود شکال برشیخ باشد به این بیان که مورد نقض منحصر به  ذات علم وذات معلوم نیست بلکه مورد دیگری هم دارد بلکه علم بماهو علم ومعلوم بماهو  معلوم دربعض موارد تضایف دارند ولی تکافؤ ندارد مثل مربع مساوی دایره</w:t>
      </w:r>
      <w:r>
        <w:rPr>
          <w:rFonts w:eastAsia="IRNazanin" w:cs="IRNazanin"/>
          <w:color w:val="111111"/>
          <w:sz w:val="28"/>
          <w:szCs w:val="28"/>
          <w:rtl w:val="true"/>
          <w:lang w:bidi="fa-IR"/>
        </w:rPr>
        <w:t>.</w:t>
      </w:r>
      <w:bookmarkStart w:id="199" w:name="pg4404_23473"/>
    </w:p>
    <w:p>
      <w:pPr>
        <w:pStyle w:val="BookText"/>
        <w:rPr/>
      </w:pPr>
      <w:bookmarkEnd w:id="199"/>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این گروه اشکال برشیخ باشد هم جوابش همان است که گذشت یعنی موارد فوق  ومربع مساوی دایره بلحاظ ذهن علم ومعلوم هم تضایف دارند وهم تکافؤ وبلحاظ وجود  خارجی معلوم علم با معلوم نه تضایف دارند ونه تکافؤ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مورد نقض برشیخ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المعلومات التّصدیقیّة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مبتدای موخر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ذلک کثیراً، وإنّما کان غرضنا فی ما أوردناه أن تعلم أنّه یمکن  أن یکون لذات أحد المتضایقین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لا ینفکّ من الإضافة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بمکافئ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علم تصوّری أو  تصدیقی لیس مضایفاً إلی شی‌ء آخر فی الأعیان فلیس هو فی جملة المضایفات الّتی  نذکرها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یکن فی جملة ما  ذکرناه لم ینتقض به ما قلناه</w:t>
      </w:r>
      <w:r>
        <w:rPr>
          <w:rFonts w:eastAsia="IRNazanin" w:cs="IRNazanin"/>
          <w:color w:val="111111"/>
          <w:sz w:val="28"/>
          <w:szCs w:val="28"/>
          <w:rtl w:val="true"/>
          <w:lang w:bidi="fa-IR"/>
        </w:rPr>
        <w:t>.</w:t>
      </w:r>
    </w:p>
    <w:p>
      <w:pPr>
        <w:pStyle w:val="Heading2"/>
        <w:numPr>
          <w:ilvl w:val="1"/>
          <w:numId w:val="1"/>
        </w:numPr>
        <w:rPr/>
      </w:pPr>
      <w:bookmarkStart w:id="200" w:name="__RefHeading___Toc1534992_1479056682"/>
      <w:bookmarkStart w:id="201" w:name="_Toc67"/>
      <w:bookmarkEnd w:id="200"/>
      <w:r>
        <w:rPr>
          <w:rtl w:val="true"/>
        </w:rPr>
        <w:t xml:space="preserve">بیان طایفه وجواب آن </w:t>
      </w:r>
      <w:r>
        <w:rPr/>
        <w:t>93/10/27</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طایفه وجواب آن</w:t>
      </w:r>
    </w:p>
    <w:p>
      <w:pPr>
        <w:pStyle w:val="BookText"/>
        <w:rPr/>
      </w:pPr>
      <w:r>
        <w:rPr>
          <w:rFonts w:ascii="IRNazanin" w:hAnsi="IRNazanin" w:eastAsia="IRNazanin"/>
          <w:color w:val="111111"/>
          <w:sz w:val="28"/>
          <w:sz w:val="28"/>
          <w:szCs w:val="28"/>
          <w:rtl w:val="true"/>
          <w:lang w:bidi="fa-IR"/>
        </w:rPr>
        <w:t>ثانیا،  آیا مربع مساوی دایره ممکن الوجود است است یا خیر واگر ممکن است آیا وجود هم دارد  یا خیر؟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اگرممکن  الوجود نیست که نه دایره وجود دارد ونه علم به آن وتضایف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الوجود  است ودرخارج وجود ندارد بلکه فقط مافرض کنیم وجودش را در این صورت بین ذهنی دایره  وعلم ما به آن هم تضایف است وهم تکافؤ، اما اگر درخارج وجود دارد چنانکه شما می  گویید دراین صورت هم مثل فرض اول تضایف نداریم چرا که ما به آن علم نداریم تا  تضایف درست شود، واینکه ما فرض کنیم وجودش را علم به وجود خارجی آن نیست تا تضایف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دریک دوفرض اصلا تضایف نیست ودریک فرض هم تضایف است وهم تکافؤ</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عده ی  متکلمین از اشکال 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ذات علم و ذات معلوم تضایف به تقدم و تأخر دارند  ولی تکافؤ ندارند، چرا که می شود ذات معلوم باشد ولی ذات علم نباشد، بعبارت  دیگر ذات علم همراه اضافه به معلوم است ولی ذات معلوم همراه اضافه به علم نیست  بلکه می شود ذات معلوم موجود باشد ولی ذات علم نباشد، اما گفته ی شما صحیح نیست  چرا که ذات علم وذات معلوم هم تضایف دارند وهم تکافؤ به این لحاظ که هرموجودی  معلوم حق تعالی وملائکه است پس هم ذات علم وجود دارد وهم ذات معلوم واصلا تقدم و  تأخری نیست تا بگوییم تضایف به این لحاظ است ولی تکافؤ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اشکال برتکافؤ دروجود وعدم متضایفان حل نمی شود؛  چرا که قاعده با یک مورد خلاف هم نقض می شود، همین که ذات معلوم وذات محسوس وجود  دارد ولی علم ما به آن وجود ندارد بلکه بعداً موجود می شود کافی است که این قاعده  نقض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أمر المربّع و الدّائرة فلم یتغیّر بما زُعم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 ودایره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غرضنا، 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غرض ما را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إن کان لهذا المربّع إمکان وجود فلیس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 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أن یکون العلم حاصلاً، بل یجوز أن  یکون هذا المربّع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فرضی یا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علی حکمنا من الجهل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أجاب به قوم من  المتکلمین عن شبهة تکافؤ العلم و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الّذی قیل ـ إنّ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ازمعلوم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یوجد ذاته و العلم به لا یکون موجوداً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غیر حقٍّ، فإنّ هاهنا علماً موجوداً بکل شی‌ء وجوداً لا یتأخّر  عن الأشیاء وهو علم الباری و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فیه جواب المتشکِّک فإنّ  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کلّ متضایفین یکونان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بمثال واحدٍ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علمی بوجود العالم لا یصحّ أن یکون علماً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غیر موجود الذّات، ثمّ العالم قد یکون موجوداً فی ذاته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علمی به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کلام  الشیخ</w:t>
      </w:r>
      <w:r>
        <w:rPr>
          <w:rFonts w:eastAsia="IRNazanin" w:cs="IRNazanin"/>
          <w:color w:val="111111"/>
          <w:sz w:val="28"/>
          <w:szCs w:val="28"/>
          <w:rtl w:val="true"/>
          <w:lang w:bidi="fa-IR"/>
        </w:rPr>
        <w:t>».</w:t>
      </w:r>
      <w:bookmarkStart w:id="202" w:name="pg4404_23477"/>
    </w:p>
    <w:p>
      <w:pPr>
        <w:pStyle w:val="Heading2"/>
        <w:numPr>
          <w:ilvl w:val="1"/>
          <w:numId w:val="1"/>
        </w:numPr>
        <w:rPr/>
      </w:pPr>
      <w:bookmarkStart w:id="203" w:name="__RefHeading___Toc1534994_1479056682"/>
      <w:bookmarkStart w:id="204" w:name="_Toc68"/>
      <w:bookmarkEnd w:id="202"/>
      <w:bookmarkEnd w:id="203"/>
      <w:r>
        <w:rPr>
          <w:rtl w:val="true"/>
        </w:rPr>
        <w:t xml:space="preserve">خاصیت سوم اضافه </w:t>
      </w:r>
      <w:r>
        <w:rPr/>
        <w:t>93/10/30</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سوم اضافه</w:t>
      </w:r>
    </w:p>
    <w:p>
      <w:pPr>
        <w:pStyle w:val="BookText"/>
        <w:rPr/>
      </w:pPr>
      <w:r>
        <w:rPr>
          <w:rFonts w:ascii="IRNazanin" w:hAnsi="IRNazanin" w:eastAsia="IRNazanin"/>
          <w:color w:val="111111"/>
          <w:sz w:val="28"/>
          <w:sz w:val="28"/>
          <w:szCs w:val="28"/>
          <w:rtl w:val="true"/>
          <w:lang w:bidi="fa-IR"/>
        </w:rPr>
        <w:t>خاصیت  سوم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حقیقی که طرف اضافه است ویا خود اضافه که هیئت حاصل از نسبت  متکرراست، برتمام موجودات عارض می شود، چه موجود واجب باشد چه ممکن وممکن هم چه  جوهر باشد چه اقسام عرض وحتی خود اضافه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عرض فقط جوهر است، اما معروض آن هم می تواند جوهر باشد وهم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  برواجب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اضافه برواجب مثل اینکه می گوییم الله تعالی اول یعنی مبدأ موجودات  است والاخریعنی غایت موجودات است، مبدأیت وغایتیت اضافه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  برجوهر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اضافه برجوهر مثل أب وأبن که أب یعنی انسان له الابوت وابن یعنی  انسان له البنوت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  اضافه برکم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اضافه برکم مثل صغیر وکبیر، که صغیر وکبیر بر مقدار وارد مثلا  جسم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مقدارش کمتر از آن جسم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وجسم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مقدارش بشتراز جسم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به جسم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صغیر نسبت به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گوییم وبه جسم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کبیرنسبت به جسم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عروض  اضافه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که حرارت عارض آن شود حارّ است وجسم که برودت عارض شود بارد است  وقتی که حارّ وبارد را باهم مقایسه کنیم جسم حارّ می شود أحرّ نسبت به جسم بارد،  وجسم بارد أبرداست نسبت به جسم 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  اضافه براضافه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وکبیر اضافه است وقتی که صغیر وکبیر را مقایسه کنیم صغیر اصغر  نسبت به کبیراست وکبیر اکبر نسبت به صغیر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عروض  اضافه برأین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نسبت شی است به زمان مثلا عالی نسبت شی خاص است نسبت به مکان خاص  وسافل هم نسبت شی خاص است به مکان خاص، وقتی که عالی وسافل را مقایسه کنیم عالی  نسبت به سافل می شود أعلی وسافل نسبت به عالی می شود 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  اضافه برمتی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یعنی نسبت شی به زمان مثلا جسم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قدیم است وقتی که به مبدأ زمانی خاص مثلا طوفان حضرت نوح نزدیک  است و جسم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حادث است وقتی که از زمان طوفان نوح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وقتی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 هم مقایسه کنیم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نسبت به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اقدم و</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نسبت به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احدث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  اضافه بروضع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خط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مستقیم و</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منحنی است را باهم مقایسه کنیم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نسبت به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اشد استقامت و</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نسبت به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اشد انحناء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عروض  اضافه بر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یا جده که از نسبت شی به چیری که به آن احاطه دارد بدست می آید  مثل پوشیده بودن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وعریان بودن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نسبت به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عروض  اضافه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اضافه بر فعل مثل قطع وجزم بمعنای برنده گی، که جسم نسبت به جسم  دیگر برنده 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  اضافه بر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اضافه بر انفعال مثل تسخن وانقطاع که جسم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گرم شدن و بریده شدنش شدید ترازجسم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یا عدم وجود اضافه درخارج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اضافه درخارج وجود دارد یا خیر؟</w:t>
      </w:r>
    </w:p>
    <w:p>
      <w:pPr>
        <w:pStyle w:val="BookText"/>
        <w:rPr/>
      </w:pPr>
      <w:r>
        <w:rPr>
          <w:rFonts w:ascii="IRNazanin" w:hAnsi="IRNazanin" w:eastAsia="IRNazanin"/>
          <w:color w:val="111111"/>
          <w:sz w:val="28"/>
          <w:sz w:val="28"/>
          <w:szCs w:val="28"/>
          <w:rtl w:val="true"/>
          <w:lang w:bidi="fa-IR"/>
        </w:rPr>
        <w:t>حکمای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درخارج وجود دارد منتها وجود کل شی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متکلمین  وبراز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درخارج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نافیین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اضافه درخارج باشد تسلسل لازم می آید، اما تسلسل  دوتقریر 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اگرابوت ونبوت درخارج باشد یاید مثل هرعرضی باید حلول کند  درمحلی که مثلا زید وعمرو اند، این حلول هم اضافه است باید حلول کند درمحلی که  مثلا خود ابوت وبنوت است،این حلول هم اضافه است وباید حلول کند دراضافه ی دوم  وهکذا فیتسلسل، وتسلسل باطل است پس اضافه درخارج وجود ندارد</w:t>
      </w:r>
      <w:r>
        <w:rPr>
          <w:rFonts w:eastAsia="IRNazanin" w:cs="IRNazanin"/>
          <w:color w:val="111111"/>
          <w:sz w:val="28"/>
          <w:szCs w:val="28"/>
          <w:rtl w:val="true"/>
          <w:lang w:bidi="fa-IR"/>
        </w:rPr>
        <w:t>.</w:t>
      </w:r>
      <w:bookmarkStart w:id="205" w:name="pg4404_23481"/>
    </w:p>
    <w:p>
      <w:pPr>
        <w:pStyle w:val="BookText"/>
        <w:rPr/>
      </w:pPr>
      <w:bookmarkEnd w:id="205"/>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الخاصة الثالثة ما اشار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یعرض‌، المضاف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طرف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شرح العلّامة أوالاضافة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حاصل از نسبت متکرره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شرح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للموجودات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للواجب تعالی فکالاوّل و أمّا للجوهر فکالأب و الإبن و أمّا للکمّ فکالصّغیر و  الکبیر و أمّا للکیف فکالأحرّ و الأبرد وأمّا للاضافة فکالأکبر و الأصغر وأمّا  للأین فکالأعلی و الأسفل وأمّا للمتی فکالأقدم و الأحدث و أمّا للوضع فکالأشد  انتصاباً و انحناء وأمّا للملک فکالأکسی و الأعری وأمّا للفعل فکالأقطع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مرادف اقطع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للانفعال  فکالأشدّ تسخّناً و انقطاعاً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 فی نفی  وجوده المضاف فی الاعیان‌</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المحققون من الحکماء الی وجوده فی الاعیان و  المتکلمون و بعض من الحکماء الی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وجود دراعیان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علی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ثبوته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ما اشار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ذهنی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تسلسل‌؛ ای لو کانت الاضافة موجودة لکانت فی محلّ وکونها فی المحلّ اضافة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المحلّ مغایرة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حالّة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هکذا الی غیر النهایة و  هو التسلسل‌</w:t>
      </w:r>
      <w:r>
        <w:rPr>
          <w:rFonts w:eastAsia="IRNazanin" w:cs="IRNazanin"/>
          <w:color w:val="111111"/>
          <w:sz w:val="28"/>
          <w:szCs w:val="28"/>
          <w:rtl w:val="true"/>
          <w:lang w:bidi="fa-IR"/>
        </w:rPr>
        <w:t>.</w:t>
      </w:r>
    </w:p>
    <w:p>
      <w:pPr>
        <w:pStyle w:val="Heading2"/>
        <w:numPr>
          <w:ilvl w:val="1"/>
          <w:numId w:val="1"/>
        </w:numPr>
        <w:rPr/>
      </w:pPr>
      <w:bookmarkStart w:id="206" w:name="__RefHeading___Toc1534996_1479056682"/>
      <w:bookmarkStart w:id="207" w:name="_Toc69"/>
      <w:bookmarkEnd w:id="206"/>
      <w:r>
        <w:rPr>
          <w:rtl w:val="true"/>
        </w:rPr>
        <w:t xml:space="preserve">خارجی یا ذهنی بودن مضاف </w:t>
      </w:r>
      <w:r>
        <w:rPr/>
        <w:t>93/11/01</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یا ذهنی بودن مضاف</w:t>
      </w:r>
    </w:p>
    <w:p>
      <w:pPr>
        <w:pStyle w:val="BookText"/>
        <w:rPr/>
      </w:pPr>
      <w:r>
        <w:rPr>
          <w:rFonts w:ascii="IRNazanin" w:hAnsi="IRNazanin" w:eastAsia="IRNazanin"/>
          <w:color w:val="111111"/>
          <w:sz w:val="28"/>
          <w:sz w:val="28"/>
          <w:szCs w:val="28"/>
          <w:rtl w:val="true"/>
          <w:lang w:bidi="fa-IR"/>
        </w:rPr>
        <w:t>دلیل نافیین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اضافه درخارج باشد تسلسل لازم می آید، اما تسلسل  دوتقریر 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اگرابوت ونبوت درخارج باشد یاید مثل هرعرضی باید حلول کند  درمحلی که مثلا زید وعمرو اند، این حلول هم اضافه است باید حلول کند درمحلی که  مثلا خودِ ابوت وبنوت است،این حلول هم اضافه است وباید حلول کند دراضافه ی دوم  وهکذا فیتسلسل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اضافه درخارج موجود باشد مثلا زید برای اینکه اب باشد  ومضاف به ابن نیاز به ای ابوت دارد اگر ابوت درخارج باشد باید برای ابوت هم اضافه  درخارج باشد، وبرای آن اضافه هم اضافه ی باشد وهکذا فیتسلسل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با ابوت اضافه پیدا می کند ولی خود ابوت ذاتش اضافه است  ونیاز به اضافه دیگری ندارد تامضاف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جواب را که از تقریر دوم تسلسل داریم می توانیم از  تقریر اول تسلسل هم داشته باشیم، چرا که ابوت همان طور که ذاتاً اضافه است ذاتاً  حال هم است واحتیاج به حلول دیگر ندارد تا تسلسل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ابوبت اضافه است ولی حلول ذات ابوت ونبوت مثلا نیست، بلکه  ذات ابوت ونبوت اضافه است واگر بخواهد وجود بگیرد باید نحو حلولی وجود بگیرد،  وحلول حال وجود ابوت است ووجود زائد برماهیت است پس حلول زاید برابوت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درردّ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الاضافة بذاتها،لیرد أنّ زیداً مثلاً محتاج فی کونه أبا و مضایفاً للابن إلی الأبوّة  الّتی هی 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الأبوّة فلا یحتاج فی کونها مضایفة للنبوّة إلی إضافة أُخری،  بل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مضافة بذاتها إلی النبوّة فلا یتسلسل الإضافات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لاینفع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التّسلسل لیس من جهة أنّ  الأبوّة مضافة، بل من جهة أنّها حالّة فی محلٍّ فیعرض لها إضافة أُخری بالقیاس إلی  المحلّ، و هکذا فیتسلسل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الأبّوة  کما أنّها مضافة بذاتها فهی حالة أیضاً بذاتها، بمعنی أنّ حلولها فی محلّها نفس  ذاتها لأنّه حالُ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الحلول فی المحلّ لیس إلّا  الوجود فیه و قد ثبت کون الوجود زائدا علی الماهیات‌</w:t>
      </w:r>
      <w:r>
        <w:rPr>
          <w:rFonts w:eastAsia="IRNazanin" w:cs="IRNazanin"/>
          <w:color w:val="111111"/>
          <w:sz w:val="28"/>
          <w:szCs w:val="28"/>
          <w:rtl w:val="true"/>
          <w:lang w:bidi="fa-IR"/>
        </w:rPr>
        <w:t>.</w:t>
      </w:r>
      <w:bookmarkStart w:id="208" w:name="pg4404_23485"/>
    </w:p>
    <w:p>
      <w:pPr>
        <w:pStyle w:val="Heading2"/>
        <w:numPr>
          <w:ilvl w:val="1"/>
          <w:numId w:val="1"/>
        </w:numPr>
        <w:rPr/>
      </w:pPr>
      <w:bookmarkStart w:id="209" w:name="__RefHeading___Toc1534998_1479056682"/>
      <w:bookmarkStart w:id="210" w:name="_Toc70"/>
      <w:bookmarkEnd w:id="208"/>
      <w:bookmarkEnd w:id="209"/>
      <w:r>
        <w:rPr>
          <w:rtl w:val="true"/>
        </w:rPr>
        <w:t xml:space="preserve">دلایل ذهنی بودن اضافه </w:t>
      </w:r>
      <w:r>
        <w:rPr/>
        <w:t>93/11/04</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ذهنی بودن اضافه</w:t>
      </w:r>
    </w:p>
    <w:p>
      <w:pPr>
        <w:pStyle w:val="BookText"/>
        <w:rPr/>
      </w:pPr>
      <w:r>
        <w:rPr>
          <w:rFonts w:ascii="IRNazanin" w:hAnsi="IRNazanin" w:eastAsia="IRNazanin"/>
          <w:color w:val="111111"/>
          <w:sz w:val="28"/>
          <w:sz w:val="28"/>
          <w:szCs w:val="28"/>
          <w:rtl w:val="true"/>
          <w:lang w:bidi="fa-IR"/>
        </w:rPr>
        <w:t>متکلمین وبرخی از فلاسفه معتقد اند که اضافه وجود خارجی ندارد، وبرای  این مدعا خواجه که همین نظررا پذیرفته دلایلی اقامه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اضافه درخارج موجود باشد لازم می آید تقدم شی برخوودش،  مثلا چنانچه ابوت درخارج موجود باشد از آنجای که وجود وصف ماهیت است ابوت متصف می  شود به وجود واتصاف اضافه است واضافه دوطرف می خواهد پس باید طرفین اتصاف که یکی  ابوت است ودیگری وجود موجود باشد؛ یعنی قبل از اینکه ابوت موصوف به وجود شود باید  وجود داشته باشد واین تقدم شی است برخودش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سه نصف شش است، ثلث نه، ربع دوازده، خمس پانزده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 این کسرها نسبت واضافه است اگر اضافه درخارج موجود باشد باید وقتی که عدد  سه وجود دارد بی نهایت اضافه درخار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نظرفلاسفه اشکال ندارد که بی نهایت اضافه درخارج موجود باشد چرا  که این نسبت ها ترتّب ندارد وزمانیکه رابطه ی علّی ومعلولی بین وجودات نباشد  اجتماع بی نهایت وجود اشکال ندارد، اما بعقیده متکلم وجود بی نهایت اضافه با وجود  مثلا عدد اجتماع بی نهایت دروجود است واجتماع دروجود جایز نیست هرچند که بین شان  رابطه ی علّی ومعلولی نباشد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سه نصف شش است، ثلث نه، ربع دوازده، خمس پانزده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نصف، ثلث، ربع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است وطرفین اضافه باید در ظرف اضافه وجود داشته باشد  وقتی می گویم عدد سه یک دوم شش است هم باید سه وجود داشته باشد وهم شش وقتی می  گویم سه یک سوم نه است هم باید سه وجود داشته باشد وهم نه وهکذا دوازه وپانزده  وهجده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وجود شش متوقف بروجود سه است وجود نه متوقف بروجود شش ووجود  دوازده متوقف بر وجود نه ووجود پانزده متوقف بر وجود دوازده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نبابر این اگر  اضافه درخارج موجود باشد وقتی که مثلا عدد سه را داریم باید بی نهایت اضافه درخارج  داشته باشیم واضافه متوقف بروجود طرفین است که سه، شش، نه، دوازده، پانزده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بی نهایت عدد که برهم مترتب اند بالفعل وجود داشته باشد واجتماع بی نهایت  ووجود که برهم مترتب اند باطل است هم از نظرمتکلم واز نظرفلیسوف</w:t>
      </w:r>
      <w:r>
        <w:rPr>
          <w:rFonts w:eastAsia="IRNazanin" w:cs="IRNazanin"/>
          <w:color w:val="111111"/>
          <w:sz w:val="28"/>
          <w:szCs w:val="28"/>
          <w:rtl w:val="true"/>
          <w:lang w:bidi="fa-IR"/>
        </w:rPr>
        <w:t>.</w:t>
      </w:r>
      <w:bookmarkStart w:id="211" w:name="pg4404_23487"/>
    </w:p>
    <w:p>
      <w:pPr>
        <w:pStyle w:val="BookText"/>
        <w:rPr/>
      </w:pPr>
      <w:bookmarkEnd w:id="211"/>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لتقدّم وجودها علیه؛‌ أی علی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الإضافة لو کانت 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متّصفة بالوجود والإتّصاف إضافة مخصوصة بین الموصوف و الصّفة و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یستلزم وجود المتضایفین لامحة، فیکون  وجود الإضافة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صفة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للإضافة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 الصّفة یتوقف علی وجود الموصوف، فوجود الوجود للاضافة یتوقف  علی وجود الاضافة فیتقدّم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للزوم عدم التناهی فی کلّ مرتبة من مراتب الأعداد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درمرتبه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مرتبة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اضافة إلی کلّ واحدة من المراتب الغیر المتناهیة، فانّ الاثنین مثلاً  نصف الأربعة و ثُلثُ السّتة و رُبعُ الثّمانیة وهکذا إلی غیر النّهایة، ووجود  الغیر المتناهی محال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ترتب داشته باشند چه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یستلزم التّسلسل  أیضاً، فإنّ وجود الإضافة یستلزم وجود المضاف إلیه فیلزم وجود مراتب الأعداد الغیر  المتناهیة المترتبة بالفعل، وهو محال بالاتفاق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  ومتکلم</w:t>
      </w:r>
      <w:r>
        <w:rPr>
          <w:rFonts w:eastAsia="IRNazanin" w:cs="IRNazanin"/>
          <w:color w:val="111111"/>
          <w:sz w:val="28"/>
          <w:szCs w:val="28"/>
          <w:rtl w:val="true"/>
          <w:lang w:bidi="fa-IR"/>
        </w:rPr>
        <w:t>).</w:t>
      </w:r>
    </w:p>
    <w:p>
      <w:pPr>
        <w:pStyle w:val="Heading2"/>
        <w:numPr>
          <w:ilvl w:val="1"/>
          <w:numId w:val="1"/>
        </w:numPr>
        <w:rPr/>
      </w:pPr>
      <w:bookmarkStart w:id="212" w:name="__RefHeading___Toc1535000_1479056682"/>
      <w:bookmarkStart w:id="213" w:name="_Toc71"/>
      <w:bookmarkEnd w:id="212"/>
      <w:r>
        <w:rPr>
          <w:rtl w:val="true"/>
        </w:rPr>
        <w:t xml:space="preserve">دلیل چهارم برذهنی بودن اضافه </w:t>
      </w:r>
      <w:r>
        <w:rPr/>
        <w:t>93/11/05</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برذهنی بودن اضافه</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دوتقریر وجود دارد برای دلیل چهارمی که خواجه برای ذهنی  بودن اضافه اقامه کرده است؛ یکی تقریر لاهیجی ودیگر تقریر شارحین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اضافه درخارج موجود باشد باید خداوند تعالی محل کثرات  باشد، اما حق تعالی محل کثرت نیست پس اضافه درخارج وجود ندارد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اضافی برای حق تعالی وجود دارد مثل رازقیت، خالقیت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صفات عین هم نیستند بلکه رازقیت غیر از خالقیت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صفات  عین یاجزء ذات حق تعالی نیستند والا لازم می آید که حق تعالی اضافه باشد پس باید  زائد بر ذات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بگوییم این صفات درخارج موجود نیستند مشکل پیش نمی  آید اما چنانچه در خارج موجود باشد از آنجای که وصف وعرض اند حال درمعروض وموصوف  شان خواهد بود ودرنتیجه حق تعالی محل کثرات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محل کثرات نیست، چرا که اگر محل کثرات باشد  مبداء کثرات خواهد بود وطبق قاعده الواحد حق تعالی که بسیط من جمیع الجهات است  مبدا کثرات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قاعده الواحد همان گونه که مبداء کثرات بودن حق  تعالی را نفی می کند محل کثرات بودن حق تعالی را هم نفی می کند، چرا که مبداء کثرت  بودن به این جهت نفی می شود که حق تعالی محل کثرت نیست، واگر حق تعالی محل کثرت  باشد مبداء کثرت هم خواهد، درحالیکه قاعده الوحد مبداء کثرت بودن حق تعالی را باطل  می کند پس اضافه وجود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اوصاف اضافی موجود درخارج هم باشند اشکال فوق لازم نمی  آید؛ چرا که این اوصاف اوصاف فعلی است، نه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فعل به این معنا نیست که موصوف این اوصاف فعل حق تعالی  است، بلکه به این معنا است که منشأ این صفات فعل خداوند تعالی است اما موصوف شان  خود خداوند تعالی است ولذا چنانچه درخارج موجود باشد اشکال فوق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دربیان فوق از نفی محل بودن حق برای کثرات استدلال کردیم برخارجی  نبودن اضافه، اما شارحین دیگر ازبطلان نامتناهی صفات حق برای خارجی نبودن اضافه  استفاد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اضافه درخارج موجود بادشد لازم می آید صفات حق  تعالی نامنتاهی باشد لکن التالی باطل فالمقدم مثله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خداوندتعالی رازق وخالق مخلوقات است ومخلوقات بی نهایت  اند، اگر اضافه درخارج موجود باشد مثلا خالقیت به تک تک موجود اضافه می شود  ودرنتیجه حق تعالی باید بی نهایت صفت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بودن صفات الهی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عبارت خواجه صریح درکثرت صفات است، به بی نهایت بودن  صفات دلالت ندارد تا از این طریق استدلال کنیم، وثانیا بی نهایت بودن صفات الهی  اشکال ندارد تا تالی باطل باشد، چرا که صفات ترتّب ندارند تا تسلسل لازم بیاد، بله  طبق مبنای متکلم که بی نهایت بودن را باطل می داند چه مترتّب باشند چه نباشد، ویا  به این لحاظ که تمام علما اتفاق دارند برتناهی صفات الهی، تالی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اول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لتکثّر صفاته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شکّ فی تعدّد صفاته الإضافیّة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رازقیت غیراز خالقیت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ذاته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برای منفی یعنی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صفاته  الحقیقیة، و إلّا لزم کون ذاته تعالی إضافیّة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  برلایجوز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زائدة علی ذاته تعالی مع 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اضافیه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فیها فیلزم کون ذاته تعالی محلّا للکثرة، ولا فرق بین کونه  محلّا للکثرة و بین کونه تعالی مبدأ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 یمتنع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 کثرت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مرّ فی الأُمور العامّة یمتنع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کثرت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سیأتی تحقیق ذلک فی الإلهیّات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مراد المصنّف</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الشروح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اضافه درخارج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تکثّر صفاته تعالی إلی غیر النهایة لکون الموجودات غیر متناهیة،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لا یدلّ علیه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ممّا یأباه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ازعبارت مصنف کثرت صفات فهمیده می شود نه بی نهایت بودن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لم یقم برهان علی امتناع عدم النهایة فی صفاته تعالی حیث  لا یجب الترتّب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لیلزم التسلسل، إلّا أن یبنی علی مذهب المتکلّمین من امتناع عدم النهایة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ترتّب باشد چه ترتّب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علی اتفاق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کون صفاته تعالی  غیر متناهیة</w:t>
      </w:r>
      <w:r>
        <w:rPr>
          <w:rFonts w:eastAsia="IRNazanin" w:cs="IRNazanin"/>
          <w:color w:val="111111"/>
          <w:sz w:val="28"/>
          <w:szCs w:val="28"/>
          <w:rtl w:val="true"/>
          <w:lang w:bidi="fa-IR"/>
        </w:rPr>
        <w:t>.</w:t>
      </w:r>
      <w:bookmarkStart w:id="214" w:name="pg4404_23492"/>
    </w:p>
    <w:p>
      <w:pPr>
        <w:pStyle w:val="Heading2"/>
        <w:numPr>
          <w:ilvl w:val="1"/>
          <w:numId w:val="1"/>
        </w:numPr>
        <w:rPr/>
      </w:pPr>
      <w:bookmarkStart w:id="215" w:name="__RefHeading___Toc1535002_1479056682"/>
      <w:bookmarkStart w:id="216" w:name="_Toc72"/>
      <w:bookmarkEnd w:id="214"/>
      <w:bookmarkEnd w:id="215"/>
      <w:r>
        <w:rPr>
          <w:rtl w:val="true"/>
        </w:rPr>
        <w:t xml:space="preserve">دلیل پنجم ذهنی بودن اضافه </w:t>
      </w:r>
      <w:r>
        <w:rPr/>
        <w:t>93/11/06</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 ذهنی بودن اضافه</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صفات اضافی درخارج موجود باشد لازم می آید که خداوند  تعالی محل حوادث باشد، اما حق تعالی محل حوادث نیست پس صفات اضافی درخار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تعالی مخلوقی را خلق کرد متصف به سه صفت می  شود؛ یکی اینکه قبل از آن مخلوق است دوم آنکه با آن مخلوق است وسوم آنکه بعد از آن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اضافه ی معیت وبعدیت برای خداوند تعالی حادث است وبا بوجود آمدن  مخلوقی بوجود می آید روشن است، چرا که تا وقتی آن موجود نبود معیت نسبت به آن نبود  وتا از بین نرود بعدیت نسبت به آن نخواهد بود، اما قبلیت حق ظاهرا بستگی به حدوث  مخلوق خاص ندارد زیرا که خداوند تعالی قدیم وازلی است، ولی با دقت معلوم می شود که  قبلیت نسبت به این موجود هم حادث است چرا که با حادث شدن این موجود قبلیت قطع می  شود وقبلیت که قطع می شود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موجود شدن شی خاص اوصاف قبلیت، معیت  وبعدیت برای خداوند تعالی حادث می شود، اگر این اوصاف ذهنی باشند اشکالی پیش نمی  آید اما اگر درخارج موجود باشد حق تعالی محل حوادث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قبلیت وبعدیت که اضافی حادث است، اما قبلیت ازلی که همان الاول  است وبعدیت ابدی که همان الاخر است حادث نیستند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تعالی محل حوادث باشد ممکن خواهد بود که خلاف  فرض وباطل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لاهیجی از پنج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دلیل که اقامه نمودید اثبات می کند که  همه ای اضافات درخارج وجود ندارد، اما اثبات نمی کند که هیچ اضافه ی درخارج نیست،  وما هم این را قبول داریم که همه ی اضافات درخارج وجود ندارد، مدعای ما این است که  اضافه درخارج وجود دارد واین با وجود یک اضافه درخارج هم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دوگونه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اضافه ی که درخارج موجود است مثل فوقیت وتحیت که بدون دخالت عقل  درخارج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اضافه ی که درخارج موجود نیست، بلکه عقل است که از مقایسه دوچیزی  انتزاع می کند مثل تقدم وتاخر واتصاف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ی قسم اول بی نهایت نیست بلکه منتهی می شود به امر که اضافه  ذاتی آن است مثلا زید وعمرو مضاف اند کی اب است ودیگری ابن اند بواسطه ی عروض ابوت  ونبوت، اما ابوت وبنوت ذات شان اضه است ونیاز به عروض اضافه ی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ی قسم دوم که به دخالت وانتزاع عقل می تواند بی نهایت باشد، به  این معنا که عقل می تواند بی نهایت اضافه را انتزاع کند واین اشکال ندارد، چرا که  بستگی به ذهن انسان دارد وذهن انسان تا بی نهایت نمی تواند ادامه دهد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اضافات درخارج موجود است بدون دخالت عقل، اما  برخی دیگر بستگی به اعتباروانتزاع عقل دارد، مثل جزیت برای زید، کلیت برای انسان  که عقل زید را تصورمی کند وباعتبار عدم قابلیت صدق آن متصف می کندبه خزئیت وانسان  را تصور می کند وباعتبار قابلیت صدقش بر کثیرین متصف می کند به کلیت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کانت الإضافة موجودة لزم کون ذاته تعالی محلّاً  للحوادث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إذمع کلّ حادثٍ إضافة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قبله و معه و بعده و هذه  الاضافات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قبلیت، معیت وبعدیت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حادثة أمّا الّتی معه و  بعده فظاهرة، و أمّا التی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ی که عبارت ازقبل  بودن خداوندتعالی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زالت مع وجوده و القدیم لا یزول،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حوادث بودن 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 هذه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پنج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إنّما تنفی کون  جمیع الإضافات موجودة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بیان می کند که همه  ی اضافات درخارج نیست، بیان نمی کند که هیچ اضافه ی درخارج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نقول به، فإنّ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الاضافات ما هو موجود فی الخارج حقیقة انّه اضافة کالفوقیّة و المقابلة و نظائرهما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إضافات لا تحقّق لها فی الخارج بل یخترعها العقل عند ملاحظة أمرین  کالتقدّم و التأخّر بین أمرین و کذا الاتصاف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القسم الأوّل ینتهی عند حدّ لا  یتجاوزه دون الثّانی إذ لا یقف عند حدّ لا یمکن للعقل ان یتجاوزه،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إلهیات  الشفاء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الأشدّ اهتماما معرفتنا هل الإضافة فی نفسها موجودة فی الأعیان أو  أمر إنّما یتصوّر فی العقل ککثیر من الأحوال الّتی یلزم الأشیاء إذا عقلت بعد أن‌تحصل  فی العقل فإنّ الأشیاء إذا عقلت تحدث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العقل امور لم یکن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فتصیر کلیّة و ذاتیّة و عرضیّة، و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فصل و تکون محمول و موضوع و  اشیاء من هذا القبیل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فقوم ذهبوا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الاضافات إنّما تحدث أیضاً فی  النّفس إذا عقلت الأشیاء</w:t>
      </w:r>
      <w:r>
        <w:rPr>
          <w:rFonts w:eastAsia="IRNazanin" w:cs="IRNazanin"/>
          <w:color w:val="111111"/>
          <w:sz w:val="28"/>
          <w:szCs w:val="28"/>
          <w:rtl w:val="true"/>
          <w:lang w:bidi="fa-IR"/>
        </w:rPr>
        <w:t>.</w:t>
      </w:r>
      <w:bookmarkStart w:id="217" w:name="pg4404_23498"/>
    </w:p>
    <w:p>
      <w:pPr>
        <w:pStyle w:val="Heading2"/>
        <w:numPr>
          <w:ilvl w:val="1"/>
          <w:numId w:val="1"/>
        </w:numPr>
        <w:rPr/>
      </w:pPr>
      <w:bookmarkStart w:id="218" w:name="__RefHeading___Toc1535004_1479056682"/>
      <w:bookmarkStart w:id="219" w:name="_Toc73"/>
      <w:bookmarkEnd w:id="217"/>
      <w:bookmarkEnd w:id="218"/>
      <w:r>
        <w:rPr>
          <w:rtl w:val="true"/>
        </w:rPr>
        <w:t xml:space="preserve">کلام ابن سینا درباره وجود وعدم اضافه  </w:t>
      </w:r>
      <w:r>
        <w:rPr/>
        <w:t>93/11/07</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سینا درباره وجود وعدم اضافه</w:t>
      </w:r>
    </w:p>
    <w:p>
      <w:pPr>
        <w:pStyle w:val="BookText"/>
        <w:rPr/>
      </w:pPr>
      <w:r>
        <w:rPr>
          <w:rFonts w:ascii="IRNazanin" w:hAnsi="IRNazanin" w:eastAsia="IRNazanin"/>
          <w:color w:val="111111"/>
          <w:sz w:val="28"/>
          <w:sz w:val="28"/>
          <w:szCs w:val="28"/>
          <w:rtl w:val="true"/>
          <w:lang w:bidi="fa-IR"/>
        </w:rPr>
        <w:t>بحث در این داشتیم که اضافه درخارج وجود دارد یا امر ذهنی است؟ بعد  از اینکه ادله ذهنی بودن اضافه وجوابش را بیان کردیم به کلام شیخ پرداختیم که گفت  اضافه دوقسم است وبعد به بیان اقوال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درخارج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دردلیل سه تا مثال می آورد با مثال مطلب اثبات نمی شود، ولی با  امثالها می خواهد توجه دهد که وجود اضافه درخارج امر وجدانی است وفقط نیاز به توجه  دارد، شاهدش هم این است که درصور نشر که ولادت وجود ندارد، با آنکه ذهن است ولی اب  وابن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درخارج مثلا زید اب وعمرو ابن است، چه ما تصور  کنیم چه تصور نکنیم وحتی اگر خلاف آنرا هم تصور کنیم اضافه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طلب غذا می کند وغذا مطلوب نبات است واحتیاج آنرا  برطرف می کند، پس نبات محتاج وغذا محتاج الیه است، ورابطه ای محتاج ومحتاج الیه  اضافه است، که درخارج وجود دارد اینکه ذهن ما دخالت داشته باشد؛ چرا که ما به نبات  غذا نمی دهیم که تصورمادخالت داشته باشد ونبات هم ذهن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رابطه ی نبات  وغذا یک رابطه ی طبیعی است که درخارج وجود دارد واین رابطه اضافه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 وفوق زمین وزمین تحت آسمان است، چه کسی باشد که آنرا  درک کند ویا کسی نباشد، ورابطه ی فوق وتحت اضافه است پس اضافه درخارج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درخارج وجود ندارد، بلکه امر ذهنی 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اگراضافه درخارج موجود باشد تسلسل لازم می آید وتسلسل باطل است  پس اضافه درخارج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وابن بهم اضافه دارند، بواسطه ای ابوت که عارض اب  وبنوت که عارض ابن شده است، پس ابوت عارض اب واب معروض ابوت است ورابطه ی طرفینی  دارد، هم چنین بنوت عارض ابن است وابن معروض بنوت است ورابطه ی طرفینی دارند  ورابطه ی طرفینی اضافه است، اگر اضافه درخارج باشد این اضافه هم با ابوت بنوت  رابطه دارد واین رابطه اضافه است وهکذا فیتسلسل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اضافه درخارج موجود باشد لازم می آید که بین موجود  ومعدوم رابطه باشد لکن التالی باطل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اضافه پیدا می کنیم به معدومات ومستقبلات مثلا می  گویم ما نسبت به نوه ی خود مقدم ایم ونوه ی ما که هنوز وجود ندارد موخر است وتقدم  وتاخر اضافه است، ویا به قیامت علم داریم وقیامت معلوم ما است وعلم ومعلوم اضافه  دارند، درحالیکه علم وجود دارد ومعلوم معدوم است ویا ما وجود داریم ونوه ی ما  معدوم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بطلان 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امر موجود نمی تواند با امر معدوم رابطه  داشته باشند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الإضافة هی موجودة فی الأعیان، و احتجّوا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نعلم أنّ هذا فی الوجود أبو ذلک، و أنّ ذلک فی الوجود ابن هذا، عُقِل او لم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نعلم أنّ النّبات یطلب الغذاء و أنّ الطلب مع إضافة 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للنّبات عقل بوجه من الوجوه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اصلا عقل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اگرعقل مراتب دارد که دارد هیچ یک از  مراتب عقل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لاادارک بوجه من الوجه یعنی نه ادراک حسی دارد، نه خیالی ونه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نعلم أنّ السّماء فی نفسها فوق الأرض والأرض تحتها، أدرکت أو  لم تدرک، ولیست الإضافة إلّا امثال هذه الأشیاء الّتی أومأنا إلیها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للأشیاء و إن لم 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w:t>
      </w:r>
      <w:bookmarkStart w:id="220" w:name="pg4404_23502"/>
    </w:p>
    <w:p>
      <w:pPr>
        <w:pStyle w:val="BookText"/>
        <w:rPr/>
      </w:pPr>
      <w:bookmarkEnd w:id="220"/>
      <w:r>
        <w:rPr>
          <w:rFonts w:ascii="IRNazanin" w:hAnsi="IRNazanin" w:eastAsia="IRNazanin"/>
          <w:color w:val="111111"/>
          <w:sz w:val="28"/>
          <w:sz w:val="28"/>
          <w:szCs w:val="28"/>
          <w:rtl w:val="true"/>
          <w:lang w:bidi="fa-IR"/>
        </w:rPr>
        <w:t>و قالت الفرقة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کانت الإضافة موجودة فی الأشیاء  لوجب من ذلک أن لا ینتهی الاضافات، فإنّه کان یکون بین الأب و الابن إضافة، و کانت  تلک الإضافة موجودة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هردومجتمعا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لأحدهما أو لکلّ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هردومستقلا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حیث الأُبوّة للأب،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الأب معروض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اضافه طرفینی است ابوت عارض اب واب معروض 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مضافة و کذلک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فهاهنا إذن علاقة للأبوّة مع الأب و  للنبوّة مع الابن خارجة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العلاقة التی بین الأب و الابن، فیجب أن تکون للإضافة إضافة أُخری و أن تذهب إلی  غیر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تکون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الإضافات ما هی علاقة  بین موجود و معدوم، کما نحن متقدّمون بالقیاس الی القرون التی یخلفنا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برمتقدّمون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عالمون بالقیامة</w:t>
      </w:r>
      <w:r>
        <w:rPr>
          <w:rFonts w:eastAsia="IRNazanin" w:cs="IRNazanin"/>
          <w:color w:val="111111"/>
          <w:sz w:val="28"/>
          <w:szCs w:val="28"/>
          <w:rtl w:val="true"/>
          <w:lang w:bidi="fa-IR"/>
        </w:rPr>
        <w:t>.</w:t>
      </w:r>
    </w:p>
    <w:p>
      <w:pPr>
        <w:pStyle w:val="Heading2"/>
        <w:numPr>
          <w:ilvl w:val="1"/>
          <w:numId w:val="1"/>
        </w:numPr>
        <w:rPr/>
      </w:pPr>
      <w:bookmarkStart w:id="221" w:name="__RefHeading___Toc1535006_1479056682"/>
      <w:bookmarkStart w:id="222" w:name="_Toc74"/>
      <w:bookmarkEnd w:id="221"/>
      <w:r>
        <w:rPr>
          <w:rtl w:val="true"/>
        </w:rPr>
        <w:t xml:space="preserve">بیان قول حق در اضافه </w:t>
      </w:r>
      <w:r>
        <w:rPr/>
        <w:t>93/11/08</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قول حق در اضافه</w:t>
      </w:r>
    </w:p>
    <w:p>
      <w:pPr>
        <w:pStyle w:val="BookText"/>
        <w:rPr/>
      </w:pPr>
      <w:r>
        <w:rPr>
          <w:rFonts w:ascii="IRNazanin" w:hAnsi="IRNazanin" w:eastAsia="IRNazanin"/>
          <w:color w:val="111111"/>
          <w:sz w:val="28"/>
          <w:sz w:val="28"/>
          <w:szCs w:val="28"/>
          <w:rtl w:val="true"/>
          <w:lang w:bidi="fa-IR"/>
        </w:rPr>
        <w:t>بحث در این داشتیم که اضافه درخارج موجود است یاخیر؟ ابن سینا  نظردوگروه ودلیل شان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خودش بیان دارد که هم قول حق را که وجود  اضافه درخارج است ثابت می کند وهم دلیل مخالفین وجود اضافه درخارج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روشن شود اضافه درخارج وجود دارد یاخیر، باید  رجوع کنیم به تعریف اضافه وببینیم که این تعریف درخارج مصداق دارده یا خیر، اگر  درخارج مصداق داشته باشد، ولو یک مصداق، اضافه درخارج وجود دارد وچنانچه مصداقی  درخارج نداشته اضافه درخارج وجود ندارد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ماهیتی است که نتوانیم بدون ماهیت دیگر تعقل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ماهیتی که نتوانیم بدون ماهیت دیگر تعقل کنیم درخارج  وجود دارد یاخیر؟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درخارج موجود است که بدون تعقل ماهیت دیگر نمی توانیم  ماهیات آن اشیاء را تعقل می کنیم مثل اب وابن که تعقل اب بستگی به تعقل ابن دارد،  وبالعکس تعقل ابن بستگی به تعقل اب دارد ووجود اب وابن درخارج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تسلسل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که ماهیت جوهری است اگر بخواهد مضاف شود یعنی اب شود  احتیاج به عروض اضافه ی ابوت دارد،حال اگر اضافه درخارج باشد باید ابوت هم برای  اینکه مضاف شود احتیاج به عروض اضافه دارد، همین طور اینکه اضافه ی سوم احتیاج به  عروض اضافه دارد تا مضاف شود وهکذا فیتسلسل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تسلسل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ماهتی مضاف باشد وماهیت دیگر هم داشته باشد مثل  اب وابن که جوهر اند وبا عروض ابوت وبنوت اب وابن می شود در این صورت باید آن ماهیت  دیگر را کنار بگذاریم واضافه را بیرون بیاوریم، مثلا زید وعمر را کنار بگذاریم  وابوت وبنوت را تنهایی لحاظ کنیم دراین صورت می بینیم که ابوت وبنوت ذاتا اضافه  اند وبرای مضاف بودن احتیاج به عروض اضافه ی دیگر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 وابن مضاف اند  بواسطه ی عروض ابوت بنوت ولی ابوت ونبوت مضاف اند ذاتا، بدون عروض اضافه دیگر ولذا  تسلسل لازم نمی آید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تسلسل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 که مضاف حقیقی است اگر درخارج موجود باشد باید حلول  کند دراب مثل هرعرض خارجی دیگر، خود این حلول هم اضافه است اگر درخارج موجود باشد  نیاز دارد به محل که در آن حلول کند، این حلول هم اضافه است واحتیاج دارد به محل  که درآن حلول کند وهکذا فیتسلسل، وتسلسل باطل است پس وجود اضافه درخارج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تسلسل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حالیت هم اضافه است ولی همان گونه که  ابوت ذاتا مضاف است حالیت هم ذاتا مضاف است واحتیاج به عروض اضافه ی دیگر ندارد تا  حال شود، بله اگر حال بودنش محتاج عروض اضافه دیگر بود، آن اضافه هم محل می خواست  واین حلول هم اضافه است وبرای مضاف بود یا حال بودن احتیاج به عروض اضافه دیگر می  خواست وتسلسل لازم می آمد ولی حالیت ذاتا اضافه است وبرای حال بودنش احتیاج به  عروض اضافه دیگر ندارد، وتسلسل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تنحلّ به الشبهة من الطریقین جمیعاً أن ترجع إلی حدّ المضاف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مشهوری وحقیقی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المضاف هو  الّذی ماهیّته معقولة بالقیاس إلی غیره فکلّ شی‌ء فی الأعیان یکون بحیث ماهیّة إنّما  یعقل بالقیاس إلی غیره، فذلک الشّی‌ء من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ازسنخ  مضاف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فی الأعیان أشیاء کثیرة بهذه الصّفة فالمضاف فی الأعیان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للمضاف ماهیّة أُخری  فینبغی أن یجرّد ماله من المعنی المعقول بالقیاس الی غیره، فذلک المعنی هو  بالحقیقة المعنی المعقول بالقیاس الی غیره،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معقول بالقیاس إلی غیره بسبب هذا المعنی و هذا المعنی لیس  معقولاً بالقیاس إلی غیره بسبب شی‌ء غیر نفسه، بل هو مضاف لذاته علی ما علمت فلیس  هناک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الإضافة، بل هناک مضاف بذاته لا بإضافة أُخری فتنتهی من هذا  الطریق الإضافات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کون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 بذاته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حیث إنّه فی هذا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معقولة بالقیاس إلی هذا الموضوع  و له وجود آخر، مثلاً وجود الأُبوّة فی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زائد علی ذات الأب و ذلک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ابوت دراب یعنی 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بروجود 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لکن لیس ذلک هذافلیکن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عارضاً من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ازسنخ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 وحالیت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لذاته إلی ما هو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إضافة أُخری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فالکون محمولاً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محمولیت یا حالیت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لذاته، والکون أبوّة  مصاف لذاته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تعلیل برای لذاته بودن هریک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نفس هذا الکون مضافاً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خبرکون مضافا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یحتاج إلی إضافة یصیر بها مضافاً،  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 ماهیّته معقولة  بالقیاس إلی الموضوع أی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إذا عقلت ماهیّة کانت محتاجة إلی أن یحضر فی الذّهن شی‌ء آخر  یعقل هذا بالقیاس إلیه</w:t>
      </w:r>
      <w:r>
        <w:rPr>
          <w:rFonts w:eastAsia="IRNazanin" w:cs="IRNazanin"/>
          <w:color w:val="111111"/>
          <w:sz w:val="28"/>
          <w:szCs w:val="28"/>
          <w:rtl w:val="true"/>
          <w:lang w:bidi="fa-IR"/>
        </w:rPr>
        <w:t>.‌</w:t>
      </w:r>
      <w:bookmarkStart w:id="223" w:name="pg4404_23508"/>
    </w:p>
    <w:p>
      <w:pPr>
        <w:pStyle w:val="Heading2"/>
        <w:numPr>
          <w:ilvl w:val="1"/>
          <w:numId w:val="1"/>
        </w:numPr>
        <w:rPr/>
      </w:pPr>
      <w:bookmarkStart w:id="224" w:name="__RefHeading___Toc1535008_1479056682"/>
      <w:bookmarkStart w:id="225" w:name="_Toc75"/>
      <w:bookmarkEnd w:id="223"/>
      <w:bookmarkEnd w:id="224"/>
      <w:r>
        <w:rPr>
          <w:rtl w:val="true"/>
        </w:rPr>
        <w:t xml:space="preserve">اضافه معیت </w:t>
      </w:r>
      <w:r>
        <w:rPr/>
        <w:t>93/11/12</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معیت</w:t>
      </w:r>
    </w:p>
    <w:p>
      <w:pPr>
        <w:pStyle w:val="BookText"/>
        <w:rPr/>
      </w:pPr>
      <w:r>
        <w:rPr>
          <w:rFonts w:ascii="IRNazanin" w:hAnsi="IRNazanin" w:eastAsia="IRNazanin"/>
          <w:color w:val="111111"/>
          <w:sz w:val="28"/>
          <w:sz w:val="28"/>
          <w:szCs w:val="28"/>
          <w:rtl w:val="true"/>
          <w:lang w:bidi="fa-IR"/>
        </w:rPr>
        <w:t>اضافه 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بعنوان یک جوهر معیت با چیزی ندارد، وقتی که با  عروض ابوت اب شد با ابن معیت دارد وابن هم با اب معیت دارد؛ یعنی معیت شان بالقیاس  الی الغیر واضافه است، اما با عروض اضافه ی دیگر مع نشده است بلکه ذاتا مع واضافه  است، چنانکه ابوت ذاتا اضافه است وبرای مضاف بودن نیاز به عروض اضافه دیگر ندارد  تا تسلسل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اضافه را وقتی با محلش درنظر بگیریم معیت دارند؛ یعنی حال بامحلش  معیت دارد ومحل هم با حالش معیت دارد واین معیت هم اضافه است، وبا معیت دیگر تعقل  می شود مثلا الف با ب معیت دارد وب هم با الف معیت دارد، ولی معیت هم با عروض  اضافه مع نشده است بلکه ذاتا مع است ولذا تسلسل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معیت باعتبار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تواند با انواع اعتبارات معیت ها را  تکرار کند، مثلا حال را با محلش معیت دارد عقل این معیت را با محلش درنظر می گیرد  می شود مع، این معیت را هم با محلش درنظر می گیرد می شود مع، این مع را هم با محلش  درنظر می گیرد می شود مع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های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درباب اضافه مضاف های زیادی داریم که بذاته مضاف  اند، بدون اینکه عروض اضافه ی دیگر مضاف اند، مثل علم که بذاته مضاف است به معلوم،  احتیاج به عروض اضافه ی دیگر ندارد تا مضاف شود، وتسلسل لازم بیاید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أخذ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 حالیت که ذاتااضافه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فی الأعیان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مع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 لا بمعیّة آخری تتبعه، بل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المع اوالمعیّة المخصّصة بنوع تلک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عُقل احتیج إلی أن  یعقل مع إحضار شی‌ء آخر، کما کانت ماهیّة الأُبوّة من حیث هی أُبوّة، فذاتها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 حالیت، 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مضافة بذاتها لا بإضافة أُخری  رابطة لتلک الإضافة</w:t>
      </w:r>
      <w:r>
        <w:rPr>
          <w:rFonts w:eastAsia="IRNazanin" w:cs="IRNazanin"/>
          <w:color w:val="111111"/>
          <w:sz w:val="28"/>
          <w:szCs w:val="28"/>
          <w:rtl w:val="true"/>
          <w:lang w:bidi="fa-IR"/>
        </w:rPr>
        <w:t>.</w:t>
      </w:r>
      <w:bookmarkStart w:id="226" w:name="pg4404_23510"/>
    </w:p>
    <w:p>
      <w:pPr>
        <w:pStyle w:val="BookText"/>
        <w:rPr/>
      </w:pPr>
      <w:bookmarkEnd w:id="226"/>
      <w:r>
        <w:rPr>
          <w:rFonts w:ascii="IRNazanin" w:hAnsi="IRNazanin" w:eastAsia="IRNazanin"/>
          <w:color w:val="111111"/>
          <w:sz w:val="28"/>
          <w:sz w:val="28"/>
          <w:szCs w:val="28"/>
          <w:rtl w:val="true"/>
          <w:lang w:bidi="fa-IR"/>
        </w:rPr>
        <w:t>وللعقل أن یخترع أمراً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دوطرف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اختراعی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معیّة خارجة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یضطرّ إلیه نفس التصور، بل باعتبار آخر من الاعتبارات اللّاحقة الّتی  یعقلها العقل، فإنّ العقل قد یقرن أشیاء بأشیاء لأنواع من الاعتبار لا للضرورة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باقطع نظراز اعتبارعقل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إضافة لا بإضافة  لأنّها ماهیّة لذاتها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بخاطرعروض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بالقیاس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وهاهنا إضافات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حالیت، 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تلحق بعض الذّوات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لذاتها لا لإضافة أُخری عارضة، بل مثل  ما یجری علیه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لحوق هذه الاضافة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للاضافة الابویّة، 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بدون عروض اضافه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لحوق الاضافة لهیئة العلم فانّها لا تکون لاحقة بإضافة أُخری فی نفس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درذهن می توانیم اضافه دیگر بیاوریم ولی درنفس الامر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یلحقها لذاتها و إن کان العقل ربّما اخترع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درمساله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اضافة اخری‌</w:t>
      </w:r>
      <w:r>
        <w:rPr>
          <w:rFonts w:eastAsia="IRNazanin" w:cs="IRNazanin"/>
          <w:color w:val="111111"/>
          <w:sz w:val="28"/>
          <w:szCs w:val="28"/>
          <w:rtl w:val="true"/>
          <w:lang w:bidi="fa-IR"/>
        </w:rPr>
        <w:t>.</w:t>
      </w:r>
    </w:p>
    <w:p>
      <w:pPr>
        <w:pStyle w:val="Heading2"/>
        <w:numPr>
          <w:ilvl w:val="1"/>
          <w:numId w:val="1"/>
        </w:numPr>
        <w:rPr/>
      </w:pPr>
      <w:bookmarkStart w:id="227" w:name="__RefHeading___Toc1535010_1479056682"/>
      <w:bookmarkStart w:id="228" w:name="_Toc76"/>
      <w:bookmarkEnd w:id="227"/>
      <w:r>
        <w:rPr>
          <w:rtl w:val="true"/>
        </w:rPr>
        <w:t xml:space="preserve">اضافات کثیره بالذات </w:t>
      </w:r>
      <w:r>
        <w:rPr/>
        <w:t>93/11/13</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اضافات کثیره بالذات</w:t>
      </w:r>
    </w:p>
    <w:p>
      <w:pPr>
        <w:pStyle w:val="BookText"/>
        <w:rPr/>
      </w:pPr>
      <w:r>
        <w:rPr>
          <w:rFonts w:ascii="IRNazanin" w:hAnsi="IRNazanin" w:eastAsia="IRNazanin"/>
          <w:color w:val="111111"/>
          <w:sz w:val="28"/>
          <w:sz w:val="28"/>
          <w:szCs w:val="28"/>
          <w:rtl w:val="true"/>
          <w:lang w:bidi="fa-IR"/>
        </w:rPr>
        <w:t>ابن سینا می فرماید که حالیت ذاتا اضافه است وبرای مضاف بودن احتیاج  به عروض اضافه دیگر ندارد، هم چنین ابوت ذاتا اضافه است وبرای مضاف شدنش احتیاج به  عروض اضافه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اب مثلا برای مضاف شدن احتیاج به عروض اضافه ی  دارد که ابوت است، ووقتی که ابوت عارض شد هم محلیت را دارد وهم ابوت را، ولی ابوت  ومحلیت ذاتا مضاف اند احتیاج به عروض اضافه ی دیگر ندارند تا مضاف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درباب اضافه اضافات زیادی داریم که مضاف بودن شان احتیاج به  عروض اضافه ی دیگر ندارد مثلا با عروض ابوت بر اب چند اضافه درعرض هم براب عارض می  شود، یکی ابوت، دیگری حالیت وسومی معیت، که هیچ یک از این سه اضافه برای مضاف شدن  احتیاج به عروض اضافه ی دیگر ندارد، چنانکه علم هم این گونه است ذاتا مضاف به  معلوم است بدون احتیاج عروض اضافه ی دیگر ندارد تا تسلسل لازم بیاید، بله درعقل می  توانیم اضافات مکرری را برای علم وسایر اضافات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اضافه درخارج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آنچه بیان کردیم اضافه درخارج موجود  است، به این معنا که چیزی درخارج وجود دارد که حد اضافه بر آن صدق می کند؛ یعنی  اگر بخواهیم آن چیز را تعقل کنیم تعقلش بستگی به تعقل غیر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ابوت که تعقلش  بستگی به تعقل بنوت دارد وبالعکس تعقل بنوت بستگی به تعقل ابوت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صدق حد اضافه به این معنا است که عرضی درخارج داریم که  اگر تعقل شود بالقیاس به غیر تعقل می شود، نه اینکه مضاف یا اضافه درخارج بصورت یک  ذات مستقل باشد که دوطرف را بهم ربط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بودن تعقل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بالقیاس اگر دروجود اضافه دخالت داشته  باشد اضافه درخارج نخواهیم داشت ولی تعقل بالقیاس خاصیت اضافه درعقل بودن است نه  خاصیت اضافه، خاصیت اضافه اذا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بعبارت دیگر خاصیت اضافه مشروط  بودن به تعقل بالقیاس است ولی درذهن مشروط به تعقل بالقیاس نیست بلکه اضافه تعقل  بالقیاس را بالفعل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که عقل اضافات متعدد را برای اضافه ی خارجیه بسازد، واین  خاصیت عقل است که می تواند آنچه را که وجود دارد مکرر تعقل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اضافه  درخارج مستلزم تسلسل نیست، چرا که هرچند اضافه مشهوری باعروض اضافه مضاف می شود  ولی اضافه حقیقی بالذات مضاف است نیاز به عروض اضافه ندارد تا مضاف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مدعا این است که اضافه درخارج داریم نه اینکه هرچه درعقل اضافه  دارد درخارج هم وجود داشته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درباب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حالیت، 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تلحق بعض الذّوات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لذاتها لا لإضافة أُخری عارضة، بل مثل  ما یجری علیه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لحوق هذه الاضافة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للاضافة الابویّة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بدون احتیاج به عروض اضافه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لحوق الاضافة لهیئة العلم فانّها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لاحقة بإضافة أُخری فی نفس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درذهن  می توانیم اضافه دیگر بیاوریم ولی درنفس الامر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یلحقها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لذاتها و إن کان العقل ربّما اخترع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درمساله علم، درمساله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أُخری‌</w:t>
      </w:r>
      <w:r>
        <w:rPr>
          <w:rFonts w:eastAsia="IRNazanin" w:cs="IRNazanin"/>
          <w:color w:val="111111"/>
          <w:sz w:val="28"/>
          <w:szCs w:val="28"/>
          <w:rtl w:val="true"/>
          <w:lang w:bidi="fa-IR"/>
        </w:rPr>
        <w:t>.</w:t>
      </w:r>
      <w:bookmarkStart w:id="229" w:name="pg4404_23514"/>
    </w:p>
    <w:p>
      <w:pPr>
        <w:pStyle w:val="BookText"/>
        <w:rPr/>
      </w:pPr>
      <w:bookmarkEnd w:id="229"/>
      <w:r>
        <w:rPr>
          <w:rFonts w:ascii="IRNazanin" w:hAnsi="IRNazanin" w:eastAsia="IRNazanin"/>
          <w:color w:val="111111"/>
          <w:sz w:val="28"/>
          <w:sz w:val="28"/>
          <w:szCs w:val="28"/>
          <w:rtl w:val="true"/>
          <w:lang w:bidi="fa-IR"/>
        </w:rPr>
        <w:t>فإذ قد عرفت هذا فقد عرفت  أنّ المضاف فی الوجود موجود بمعن أنّ له هذا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اضافه یعنی تعقل آن بالقیاس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 لا یوجب أن  یکون المضاف فی الوجود إلّا عرضاً إذا عقل کان بالصّفة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تعقل آن بالقیاس الی الغیراست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یوجب أن یکون أمراً قائم الذّات واحداً واصلاً بین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بالقیاس  فإنّما یحدث فی‌العقل فیکون ذلک هو الإضافة العقلیّة والإضافة الوجودیّة ما بیّناه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بحیث إذا عقل کان  معقول الماهیّة بالقیاس‌ وأمّا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العقل فأن یکون عُقِلَ بالقیاس إلی غیره فله فی الوجود حکم و له  فی العقل حکم من حیث هو فی العقل لا من حیث الاضافة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تعقل  بالقیاس اگر دراضافه دخالت می داشت درخارج اضافه نداشتیم، ولی تعقل بالقیاس خاصیت  درعقل بودن اضافه است نه خاصیت اضافه، خاصیت اضافه اذا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فی العقل إضافات مخترعة إنّما یعقلها العقل بسبب الخاصة التی  للعقل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یعقلها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فالمضاف إذن موجود فی الأعیان و بان أنّ وجوده لا یوجب أن یکون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إضافة بغیر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یلزم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اضافه درذهن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ما یعقل مضافاً یکون له فی الوجود إضافة</w:t>
      </w:r>
      <w:r>
        <w:rPr>
          <w:rFonts w:eastAsia="IRNazanin" w:cs="IRNazanin"/>
          <w:color w:val="111111"/>
          <w:sz w:val="28"/>
          <w:szCs w:val="28"/>
          <w:rtl w:val="true"/>
          <w:lang w:bidi="fa-IR"/>
        </w:rPr>
        <w:t>.</w:t>
      </w:r>
    </w:p>
    <w:p>
      <w:pPr>
        <w:pStyle w:val="Heading2"/>
        <w:numPr>
          <w:ilvl w:val="1"/>
          <w:numId w:val="1"/>
        </w:numPr>
        <w:rPr/>
      </w:pPr>
      <w:bookmarkStart w:id="230" w:name="__RefHeading___Toc1535012_1479056682"/>
      <w:bookmarkStart w:id="231" w:name="_Toc77"/>
      <w:bookmarkEnd w:id="230"/>
      <w:r>
        <w:rPr>
          <w:rtl w:val="true"/>
        </w:rPr>
        <w:t xml:space="preserve">بیان اضافه در زمان وزمانیات </w:t>
      </w:r>
      <w:r>
        <w:rPr/>
        <w:t>93/11/15</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اضافه در زمان وزمانیات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 بحث اضافه را مطرح ودوقول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وجود خارجی اضافه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وقائلین به  عدم وجود خارجی را بیان کرد ودلیل شان را هم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پرداخت به بیان قول حق  وپاسخِ دلیل قائلین به عدم وجود اضافه درخارج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دلیل قائلین به عدم وجود خارجی اضافه، تقدم وتاخر زمانی است  که متقدم ومتاخر تضایف دارند، ولی وقتی که متقدم هست متاخر وجود ندارد وزمانیکه  متاخر موجود می شود متقدم وجود ندارد، پس یک طرف اضافه موجود وطرف دیگر معدوم است  وحال آنکه یکی از ویژگی های اضافه 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ومعیت متقدم متاخر درخارج وجود ندارد  پس اضافه درخارج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درزمان وزمانی بین متقدم ومتاخر درخارج اصلا اضافه  وجود ندارد، چرا که وقتی متقدم موجود می شود متاخری وجود ندارد ولذا آنچه که موجود  شده اصلا عنوان تقدم نگرفته است، چه رسد به تقدم علی کذا، هم چنین وقتی که متاخر  وجود می گیرد درخارج متقدمی وجود ندارد ونمی شود آنچه را که وجود گرفته بلحاظ وجود  خارجی اش متصف به تاخر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بلحاظ وجود خارجی زمان وزمانی اصلا عنوان تقدم  وتاخر را نداریم چه رسد به تقدم علی کذا وتاخر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متقدم ومتاخر  تضایف دارند بلحاظ وجود ذهنی شان است به این صورت که شی را که موجود است وقتی تعقل  کنیم نسبت به آنچه که بعداً موجود می شود تقدم دارد وآنچه که بعدا وجود می گیرد  وحال فقط وجود ذهنی دارد تاخر دارد پس بین آنچه که موجود است زمانیکه تعقل شود با  صورت ذهنی متاخر تضایف دارند ومع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ذهنی متقدم وصورت ذهنی متاخر تضایف  دارند ومع 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تضایف ذهنی متقدم ومتاخر منافات ندارد با مدعای وجود اضافه درخارج؛  چرا که این مدعا با وجود یک مصداق درخارج ساز گار است وثابت می شود، ولزوم نداردکه  هرچه در ذهن اضافه دارد درخارج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یا تعدد مضاف حقیقی</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یا مضاف حقیقی نفس نسبت واضافه است واضافه یا مضاف  مشهوری آن است که اضافه حقیقی عارض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اضافه مشهوری با اضافه حقیقی  همراه است بعبارت دیگر مضاف مشهوری باعروض مضاف حقیقی است که مضاف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اضافه مشهوری وقتی که مختلفة الاطراف باشد دوتا  نسبت یا اضافه حقیقی داریم مثلا در اضافه أب به إبن وبالعکس یکی ابوت قائم به أب  داریم ودیگری بنوت قائم به إبن، اما آیا دراضافه متشابه ومتفق الاطراف هم دوتا  نسبت داریم یا یک نسبت؛ مثلا در اضافه اخ به اخ آیا دوتا اخوت داریم که یکی قائم  به یک اخ است ودیگری به اخ دیگر ویا اینکه یک اخوت داریم که قائم به هردواخ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اضافه مختلف الاطراف دوتا نسبت داریم دراضافه  متشابه الاطراف هم دوتا نسبت داریم؛ چرا که یک عرض نمی تواند قائم به دومعروض باشد  بلکه دوتا نسبت که یکی قائم به یک طرف اضافه ودیگری قائم به طرف دیگر اضافه است،  دراضافه اخ واخ دوتا اخوت داریم که یکی قائم به یک اخ است واخوت دیگر قائم به اخ  دیگر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دیگر اضافه نسبت متکرره است مثلا در اضافه اخ به اخ همان گونه  که زید اخ بکر است بکرهم اخ زید است، بعبارت بهتر زید اخ بکری است که بکر اخ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وهریک از زید وبکر با عروض اخوت است که اخ می شود، ویک اخوت نمی تواند قائم  به دومعروض باشد بلکه برهرمعروضی عرضی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 اختلاف واتفاق برمضاف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درهراضافه مشهوری دوتا نسبت  یا اضافه حقیقی داریم، این دونسبت واضافه حقیقی یا مخالف هم اند مثل ابوت وبنوت  ویا موافق هم مثل اخوت واخوت، درصورت که دواضافه حقیقی مخالف اند معروض اختلاف یا  مخالفت اند بذاته؛ یعنی خود ابوت را که نگاه کنیم مخالف بانبوت است وخود ابنوت  مخالف ابوت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ودرصورت که دواضافه حقیقی یا دونسبت موافق اند معروض اتفاق یا  موافقت اند بذاته، ذات اخوت موافق است با اخوت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عروض اضافه حقیقی برمشهور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فلان اضافه یا مضاف حقیقی  برفلان اضافه یا مضاف مشهوری عارض می شود یا بخاطر عروض هیئتی است براضافه مشهوری  ویا بدون عروض هیئت برمضاف مشهوری است، درصورت که هیئت عارض شود یا به دوطرف هیئت  عارض می شود یا به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درمجموع سه صورت داریم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هیئت به دوطرف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عروض اضافه ی حقیقی به طرفین  اضافه واسطه می خواهد، مثل عاشق ومعشوق که بخاطرهیئتی درعاشق عاشقیت که اضافه  حقیقی است برآن عارض می شود ومعشوق هم بواسطه هیئتی که دارد به معشوقیت که اضافه  حقیقی است متصف می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هئیت به یک طرف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عروض اضافه ی حقیقی به یک طرف  اضافه مشهوی واسطه می خواهد اما به طرف دیگر واسطه نمی خواهد، بلکه طرف دیگربدون واسطه  ی هیئت اضافه حقیقی را می پذیرد؛ مثل عالم ومعلوم که عالم با هیئت ادارکی که کسب  می کند متصف می شود به عالمیت که مضاف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معلوم بدون عروض هیئت متصف  می شود به معلومیت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عروض هیئت به طرفین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اضافه ی حقیقی بدون واسطه  براضافه مشهوری عارض می شود، مثل یمین ویسار که به جهت ویا شیء یمینیت ویساریت  عارض می شود و می گوییم این یمین است وآن یسار، بدون اینکه چیزی واسطه شده باشد  برای عروض یمینیت ویساریت بر جهت یا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المتقدّم و المتأخّر فی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واحدهما معدوم و ما أشبه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زمانیات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التقدّم و التأخّر  متضایفان بین الوجود اذا عقل و بین المعقول الّذی لیس مأخوذاً عن الوجود الخاصّ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الشی‌ء فی نفسه  لیس بمتقدّم إلّا لشی‌ء موجود معه و هذا النّوع من المتقدّم و المتأخّر موجود  الطرفین معاً فی الذّهن، فإنّه إذا أحضرت فی الذّهن صورة المتأخّر و صورة المتقدّم  عَقَلَتِ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المقایسة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بین موجودین فیها إذ  کانت هذه المقایسة بین موجودین فی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مقایسه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موجودین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احضارصورت  ها درعقل ومقایسه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الشی‌ء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متقدّماً فکیف یتقدّم علی لا شی‌ء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خودش وصف تقدم ندارد چه رسد به تقدم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کان من المضافات علی  هذه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ازقبیل زمان وزمانیات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تضایفها فی  العقل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الوجود لها معنی قائم من حیث هذا التقدّم و التأخّر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وتاخرکه مربوط به زمان وزمانیات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هذا التقدّم و التأخّر بالحقیقة من المعانی العقلیة ومن المناسبات الّتی یفرضها  العقل والاعتبارات الّتی یحصل للأشیاء إذا قایس بینها العقل و اشار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الشیخ بعباراته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طوّلنا بذکره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فیه شفاء للعلیل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w:t>
      </w:r>
      <w:r>
        <w:rPr>
          <w:rFonts w:eastAsia="IRNazanin" w:cs="IRNazanin"/>
          <w:color w:val="111111"/>
          <w:sz w:val="28"/>
          <w:szCs w:val="28"/>
          <w:rtl w:val="true"/>
          <w:lang w:bidi="fa-IR"/>
        </w:rPr>
        <w:t>).</w:t>
      </w:r>
      <w:bookmarkStart w:id="232" w:name="pg4404_23523"/>
    </w:p>
    <w:p>
      <w:pPr>
        <w:pStyle w:val="BookText"/>
        <w:rPr/>
      </w:pPr>
      <w:bookmarkEnd w:id="232"/>
      <w:r>
        <w:rPr>
          <w:rFonts w:ascii="IRNazanin" w:hAnsi="IRNazanin" w:eastAsia="IRNazanin"/>
          <w:color w:val="111111"/>
          <w:sz w:val="28"/>
          <w:sz w:val="28"/>
          <w:szCs w:val="28"/>
          <w:rtl w:val="true"/>
          <w:lang w:bidi="fa-IR"/>
        </w:rPr>
        <w:t>المسألة الرّابعة فی أنّ  المضاف الحقیقیّ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یقوم بمضامین مشهوریّین‌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اخ واخ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یظنّ أنّ الأُخوّة الواحدة بالعدد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قائمة بالأخوین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والجوار الواحد بالعدد قائم بالجارین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الإضافات المتّفقة الأطراف علی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یخصّ کلّ مضافٍ  مشهوریّ مضافٌ حقیقی‌ّّ، سواء کان الطّرفان متّفقین أو مختلفین  فإنّه کما أنّ الأُبوّة قائمة بالأب لا بالابن فکذا إخوة کلّ واحدٍ من الأخوین  قائمة به لا بالأخ الآخر،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برای هرمضاف مشهوری  مضاف حقیقی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قیام عرض واحد بالعدد بموضوعینٍ  علی ما مرّ فی اوائل المقصد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دوتا نسبت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فیعرض له‌؛ ای للمضاف الحقیقی‌ّ الاختلاف‌ کالأُبوّة و النبوّة فإنّ  کلّاً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 وبنوت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صفة مخالفة لصفة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که دیگری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عطف  براختلاف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والاتّفاق‌ کالأُخوّة و الأُخوّة فإنّهما  متّفقتان فی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اختصاص المضاف المشهوریّ  بالحقیقیّ‌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باعتبار أمر زائدٍ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فی الطّرفین کما فی العاشق و المعشوق فإنّ فی العاشق هیئة مدرَکةً  لاجلها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تعلّقت العاشقیّة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المعشوق تلک الهیئة الّتی تعلّق  بها إدراک العاشق لأجلها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تعلّقت المعشوقیّة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موجود فی أحد الطرفین کما فی العالم و المعلوم فإنّ فی العالم هیئة  إدراکیة لأجلها صار عالماً بالمعلوم و لا حاجة فی المعلوم إلی أمر زائد لتعلّق  العلم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باعتبارأمر زائد فی شیء من الطّرفین،  کالیمین والشّمال، فإنّهما متضایفان لا لأجل قیام صفة زائدة بشیء منهما</w:t>
      </w:r>
      <w:r>
        <w:rPr>
          <w:rFonts w:eastAsia="IRNazanin" w:cs="IRNazanin"/>
          <w:color w:val="111111"/>
          <w:sz w:val="28"/>
          <w:szCs w:val="28"/>
          <w:rtl w:val="true"/>
          <w:lang w:bidi="fa-IR"/>
        </w:rPr>
        <w:t>.</w:t>
      </w:r>
    </w:p>
    <w:p>
      <w:pPr>
        <w:pStyle w:val="Heading2"/>
        <w:numPr>
          <w:ilvl w:val="1"/>
          <w:numId w:val="1"/>
        </w:numPr>
        <w:rPr/>
      </w:pPr>
      <w:bookmarkStart w:id="233" w:name="__RefHeading___Toc1535014_1479056682"/>
      <w:bookmarkStart w:id="234" w:name="_Toc78"/>
      <w:bookmarkEnd w:id="233"/>
      <w:r>
        <w:rPr>
          <w:rtl w:val="true"/>
        </w:rPr>
        <w:t xml:space="preserve">مقوله ی أین </w:t>
      </w:r>
      <w:r>
        <w:rPr/>
        <w:t>93/11/18</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ی أین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اعراض داشتیم سه تا ازمقولات عرضی یعنی کم، کیف، اضافه بیان شد  حال می پردازیم به بحث در أین که به مناسبت بحث حرکت هم در آن مطرح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مطرح در 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عبارت است از نسبت متمکن به مکان یا کون الشی فی  المکان أین آن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عبارت است از هیئتی که برای متمکن حاصل می شود زماینکه متمکن درمکان  است وبه مکان نسبت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أین با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بحث های قبل بیان شد اضافه است عبارت است از نسبت  متکرر یا هیئتی که از نسبت متکرر حاصل می شود، اما سایر مقولات نسبی واز جمله  مقوله ی أین نسبت متمکن به مکان ویا هیئتی است که از نسبت متمکن به مکان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مکان را به ذات متمکن نسبت دهیم برای متمکن هیئتی حاصل می شود که  أین است، اما چنانچه مکان را به متمکن نسبت دهیم به اعتبار اینکه متمکن دارای مکان  است، نه به ذات متمکن، در این صورت نسبت متکرر است یعنی مکان چیزی است که متمکن را  دربرگرفته ومتمکن آن است که درمکان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داریم که در اضافه ذات متمکن به مکان نسبت دارد، ولی دراضافه متمکن من حیث وهی  متمکن به مکان نسبت دارد، نه ذات متمکن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جنس  بودن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جنس است که تحت آن انواع وتحت انواع افرادی وجود دارد مثلا  کون الشی فی الفوق نوع است، کون الشی فی التحت نوع دیگر وکون  الشی فی الهوا نوع سوم وهرکدام افرادی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تقسیمات  أین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حقیقی وغیرحقیقی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شی را به مکان خاص خودش نسبت دهیم می شود کون حقیقی شی  مثل این که بگوییم مکان زید هوا وسطحی است که او را احاطه کرده است، اما  چنانچه شی را به مکان نسبت دهیم که خاص آن نیست مثلا بگوییم زید  دراتاق است که می تواند عمرو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اتاق باشد این کون غیر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دوجسم دارای یک أین حقیقی باشد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یک مکان نمی تواند دوجسم را درخود جای دهد، چرا که مکان  عبارت است از سطح دورنی حاوی که احاطه کرده سطح بیرونی  محوی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یک مکان غیرحقیقی دوجسم را درخود جای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غیر حقیقی شی فضای است که عرف مردم آن را مکان شی  می داند روشن است که چنین مکان می تواند دوجسم یا بشتر را درخود  جای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أین ذاتی وعرضی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ذاتی مکان طبیعی شی است وأین  عرضی مکان غیر طبیعی آن، مثلا کره مکانش روی کره ی هوا  است وکره هوا مکانش روی کره آب است، واگر مثلا در کره خاک قرار گیرد مکان عرضی  است نه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  اضافه بر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أین همراه اضافه است مثل اینکه می گوییم هوا فوق  است بالقیاس به آب، چرا که هوا درمکانی است که اقرب است به فوق از مکان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أین جنسی، نوعی وشخصی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شی به جنس مکان مثل بودن شی درمکان أین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شی به نوع مکان مثل بودن شی درهوا أین نوعی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شی به به شخص مکان یا مکان حقیقی شی مثل بودن شی در این  زمان خاص درهوا یا بودن شی درمکان حقیقی اش أین شخصی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اکوان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وجمهور متکلمین  معتقد اند که برای حصول درحیز جوهریت کافی است، اما گروهی از متکلمین معتقد اند که  برای حصول درحیز جوهریت کافی نیست بلکه باید صفتی عارض جوهرشود تا جوهر درحیز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جوهر درحیز کائنیت است وصفت که علت حصول جوهر درحیز می باشدکون  است، که به قول متکلمین تعبیر دیگری از أین است، این اوصاف چهار تا است که به آن  اکوان اربعه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اجتماع، حرکت وسکون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الرّابع فی الجنس الرّابع من أجناس العرض علی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فی مفهوم  الأین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النسبة إلی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قاطیغوریاس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مقولات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الأین فإنّه  یتمّ بنسبة المتمکّن إلی المکان 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حقیقته کون الشی‌ء فی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فی ما سلف أنّه  کیف یباین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جنس لأنواع، فإنّ  الکون فوق أین و الکون تحت أین و الکون فی الهواء 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الأین ما هو حقیقیّ أوّلی،  وهو کون الشّی‌ء فی مکانه، الحقیقی له، 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ثان غیر حقیقیّ مثل کون الشّی‌ء فی المکان الثّانی الغیر  الحقیقیّ کقولهم فی السّماء و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یکون جسمان موصوفین بأین  واحد بالعدد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الأین اوّلی حقیقیّ و یکونان موصوفین بأین  واحد بالعدد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الأین ثان غیر حقیقیّ کجسمین یکونان فی  السوق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الأین ما یکون مأخوذاً  بذاته ککون النّار فوق،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باطن سطح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عارض ککون الحجر فی الهواء</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کان فی الأین إضافة  ککون الهواء فوق بالقیاس الی الماء، لأنّه فی مکانٍ هو أقرب إلی فوق من مکان  الماء</w:t>
      </w:r>
      <w:r>
        <w:rPr>
          <w:rFonts w:eastAsia="IRNazanin" w:cs="IRNazanin"/>
          <w:color w:val="111111"/>
          <w:sz w:val="28"/>
          <w:szCs w:val="28"/>
          <w:rtl w:val="true"/>
          <w:lang w:bidi="fa-IR"/>
        </w:rPr>
        <w:t>.</w:t>
      </w:r>
      <w:bookmarkStart w:id="235" w:name="pg4404_23532"/>
    </w:p>
    <w:p>
      <w:pPr>
        <w:pStyle w:val="BookText"/>
        <w:rPr/>
      </w:pPr>
      <w:bookmarkEnd w:id="235"/>
      <w:r>
        <w:rPr>
          <w:rFonts w:ascii="IRNazanin" w:hAnsi="IRNazanin" w:eastAsia="IRNazanin"/>
          <w:color w:val="111111"/>
          <w:sz w:val="28"/>
          <w:sz w:val="28"/>
          <w:szCs w:val="28"/>
          <w:rtl w:val="true"/>
          <w:lang w:bidi="fa-IR"/>
        </w:rPr>
        <w:t>و الأین منه جنسیّ و هو  الکون 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نوعیّ کالکون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شخصیّ ککون هذا الشّی‌ء فی  هذا الوقت فی الهواء و هو مکان ثان، أو مثل کون هذا الجسم فی هذا المکان الحقیقیّ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 فی تقسیم  الأین إلی أقسامه الأربعة عند المتکلمین‌ علی 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أنواعه أربعة عند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الحرکة و السّکون و  الاجتماع و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المتکلّمین  یعبّرون عن الأین بالکون و یعترفون بوجوده، وإن أنکروا وجود سائر الأعراض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والجمهورمنهم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المقتضی للحصول فی الحیز هو  ذات الجوهر لا صفة قائمة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قوم منهم و هم مثبتوا  الحال أنّ حصول الجوهر فی الحیز معلّل بصفة قائمة بالجوهر فسمّوا الحصول فی الخیر  بالکائنیّة و الصفة الّتی هی علّة الحصول بالکون</w:t>
      </w:r>
      <w:r>
        <w:rPr>
          <w:rFonts w:eastAsia="IRNazanin" w:cs="IRNazanin"/>
          <w:color w:val="111111"/>
          <w:sz w:val="28"/>
          <w:szCs w:val="28"/>
          <w:rtl w:val="true"/>
          <w:lang w:bidi="fa-IR"/>
        </w:rPr>
        <w:t>.‌</w:t>
      </w:r>
    </w:p>
    <w:p>
      <w:pPr>
        <w:pStyle w:val="Heading2"/>
        <w:numPr>
          <w:ilvl w:val="1"/>
          <w:numId w:val="1"/>
        </w:numPr>
        <w:rPr/>
      </w:pPr>
      <w:bookmarkStart w:id="236" w:name="__RefHeading___Toc1535016_1479056682"/>
      <w:bookmarkStart w:id="237" w:name="_Toc79"/>
      <w:bookmarkEnd w:id="236"/>
      <w:r>
        <w:rPr>
          <w:rtl w:val="true"/>
        </w:rPr>
        <w:t xml:space="preserve">اقسام أین </w:t>
      </w:r>
      <w:r>
        <w:rPr/>
        <w:t>93/11/19</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أین</w:t>
      </w:r>
    </w:p>
    <w:p>
      <w:pPr>
        <w:pStyle w:val="BookText"/>
        <w:rPr/>
      </w:pPr>
      <w:r>
        <w:rPr>
          <w:rFonts w:ascii="IRNazanin" w:hAnsi="IRNazanin" w:eastAsia="IRNazanin"/>
          <w:color w:val="111111"/>
          <w:sz w:val="28"/>
          <w:sz w:val="28"/>
          <w:szCs w:val="28"/>
          <w:rtl w:val="true"/>
          <w:lang w:bidi="fa-IR"/>
        </w:rPr>
        <w:t>بحث در اقسام أین داشتیم نبابر قول 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وجمهور متکلمین  معتقد اند که برای حصول درحیز جوهریت کافی است، اما گروهی از متکلمین معتقد اند که  برای حصول درحیز جوهریت کافی نیست بلکه باید صفتی عارض جوهرشود تا جوهر درحیز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جوهر درحیز کائنیت است وصفت که علت حصول است کون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حصرصفت یا کون درچهارتا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حصول جوهر درحیز چهارتا است، نه  بشتر، چرا که جوهر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جوهر دیگر ملاحظه می شود،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با جوهر دیگرملاحظه  نمی 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حصول جوهردرحیزبا جوهر دیگر ملاحظه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ممکن است بین  دوجوهرچیزی واسطه می شود درصورت صفت یا کون که باعث حصول جوهر دراین حیز شده  افتراق نامیده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ممکن نیست بین دوجوهر چیزی واقع نمی شود، دراین فرض  صفت یا کون که باعث حصول جوهر در حیز شده افتراق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حصول جوهر در حیز با جوهر دیگر ملاحظه نشود در این صورت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جوهر درحیز دیگر حاصل بوده است، که دراین صورت صفت یا کون که باعث حصول جوهر  درحیز دوم شده حرکت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جوهر درحیز دیگر حاصل نبوده است، ودر این صورت صفت  یا کون که باعث حصول جوهر درحیز شده سکون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بیان فوق اکون یا صفتی که باعث حصول جوهر درحیز می شود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اجتماع، حرکت وسکون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افتراق امکان اقتراق است نه افتراق بالفعل تا شامل  افتراق دوجرهر با تخلل خلأ هم بشود، چرا که درصورت تخلل خلأ واسطه بالفعل نیست  بلکه بالامکان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که باعث حصول جوهر در حیز می شود، عبارت است از حصول اول  متحرک درحیزدوم، چرا که جسم تا درحیز اول است حرکت ندارد ووقتی که از حیز اول خارج  وبه حیز ثانی وارد شد اولین حصولش در حیز ثانی حرکت است، امّا مکث که در حیز ثانی  دارد حصول ثانی است وسکون است نه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حصول اول متحرکت درحیز ثانی حرکت است نه  حصول های بعدی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حصول اول درحیز ثانی حرکت است خروج متحرک از حیز اول هم  حرکت است؛ چرا که حصول اول متحرک درحیز ثانی درحقیقت همان خروج متحرک از حیز اول  است، منتها وقتی که حصول اول متحرک را نسبت به حیز ثانی ملاحظه می کنیم دخول وحرکت  به سوی آن است وزمانیکه نسبت به حیز اول ملاحظه کنیم خروج وحرک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اولیت حصول حصول بالفعل نیست، چرا که ممکن است متحرک  با انقطاع حرکتش از بین برود پس مراد حصول تقدیری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عبارت است از حصول دوم شیء درحیز اول؛ یعنی وقتی که شیء  درحیزش مکث دارد ومتوقف است سکون دارد، ودراین صورت حیز ثانی ندارد واگرحیز ثانی  ندارد حیز اول بالفعل هم ندارد، بله اگر به آن حیز اول می گوییم به این معنا است  که اگر حرکت می کرد به حیز دیگر، این حیزش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دوجوهر عبارت است از مجاورت آن دو وبعبارت دیگر  اجتماع دوجسم وقتی است که مماس باشند، ومماس همان مجاورت است، نبابرقول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برقول اشاعره ومعتزله مماسه غیر از مجاورت است، وبه تبع مجاورت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حصروا الکون فی أربعة انواع لانّ حصول  الجوهر فی الحیز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یعتبر بالنّسبة إلی جوهر آخر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جوهررا باجوهر دیگرملاحظه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بحیث یمکن أن یتوسّطهما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فهو الافتراق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ممکن نباشد که  چیز سوم واسطه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فالاجتماع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صورت که واسطه شدن چیز سوم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  امکان تخلّل الثّالث دون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لیشمل افتراق الجوهرین بتخلّل الخلأ، فإنّه لا ثالث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بل بالإمکان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جوهربا جوهر دیگر ملاحظه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مسبوقاً بحصوله فی حیّز آخر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یا علت حصول  جوهر درحیز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مسبوقا بحصوله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الحیّز فالسّکون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یا علت حصول جوهر  دراین حیز</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فالحرکة حصول أوّل فی حیّز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السّکون حصول ثان فی حیّز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أولیّة الحیّز فی السکون قد لا یکون  تحقیقاً بل تقدیراً، کما فی الساکن الّذی لا یتحرک قطعا فلا یحصل فی حیّز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أوّلیة الحصول فی الحرکة،  لجواز أن ینعدم المتحرّک فی آن انقطاع الحرکة</w:t>
      </w:r>
      <w:r>
        <w:rPr>
          <w:rFonts w:eastAsia="IRNazanin" w:cs="IRNazanin"/>
          <w:color w:val="111111"/>
          <w:sz w:val="28"/>
          <w:szCs w:val="28"/>
          <w:rtl w:val="true"/>
          <w:lang w:bidi="fa-IR"/>
        </w:rPr>
        <w:t>.</w:t>
      </w:r>
      <w:bookmarkStart w:id="238" w:name="pg4404_23538"/>
    </w:p>
    <w:p>
      <w:pPr>
        <w:pStyle w:val="BookText"/>
        <w:rPr/>
      </w:pPr>
      <w:bookmarkEnd w:id="238"/>
      <w:r>
        <w:rPr>
          <w:rFonts w:ascii="IRNazanin" w:hAnsi="IRNazanin" w:eastAsia="IRNazanin"/>
          <w:color w:val="111111"/>
          <w:sz w:val="28"/>
          <w:sz w:val="28"/>
          <w:szCs w:val="28"/>
          <w:rtl w:val="true"/>
          <w:lang w:bidi="fa-IR"/>
        </w:rPr>
        <w:t>و أمّا الخروج من الحیّز  الأوّل فهو نفس الحصول الأوّل فی الحیّز الثانی علی ما صرّح به الآمدی،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حصول اول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و تحقیقه أنّ الحصول  الأوّل فی الحیّز الثّانی من حیث الإضافة إلیه دخول و حرکة إلیه و من حیث الإضافة  إلی الحیّز الاوّل خروج و حرکة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الاجتماع لا یتصوّر  إلّا علی وجهٍ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الافتراق یتصّور علی وجوهٍ متفاوتةٍ فی القُرب و البُعد  حتی ینتهی غایة القرب إلی المجاورة الّتی هی الاجتماع و من اسمائها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المماسة أیضاً علی ما یراه الأُستاذ  ابو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أقرب إلی الصّواب ممّا ذکره الأشعری و المعتزلة من أنّ المماسّة  غیر المجاورة، بل أمر تتبعها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تحدث عقیبها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شرح المقاصد</w:t>
      </w:r>
      <w:r>
        <w:rPr>
          <w:rFonts w:eastAsia="IRNazanin" w:cs="IRNazanin"/>
          <w:color w:val="111111"/>
          <w:sz w:val="28"/>
          <w:szCs w:val="28"/>
          <w:rtl w:val="true"/>
          <w:lang w:bidi="fa-IR"/>
        </w:rPr>
        <w:t>.</w:t>
      </w:r>
    </w:p>
    <w:p>
      <w:pPr>
        <w:pStyle w:val="Heading2"/>
        <w:numPr>
          <w:ilvl w:val="1"/>
          <w:numId w:val="1"/>
        </w:numPr>
        <w:rPr/>
      </w:pPr>
      <w:bookmarkStart w:id="239" w:name="__RefHeading___Toc1535018_1479056682"/>
      <w:bookmarkStart w:id="240" w:name="_Toc80"/>
      <w:bookmarkEnd w:id="239"/>
      <w:r>
        <w:rPr>
          <w:rtl w:val="true"/>
        </w:rPr>
        <w:t xml:space="preserve">اشکال برحصر اکوان اربعه </w:t>
      </w:r>
      <w:r>
        <w:rPr/>
        <w:t>93/11/20</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برحصر اکوان اربعه</w:t>
      </w:r>
    </w:p>
    <w:p>
      <w:pPr>
        <w:pStyle w:val="BookText"/>
        <w:rPr/>
      </w:pPr>
      <w:r>
        <w:rPr>
          <w:rFonts w:ascii="IRNazanin" w:hAnsi="IRNazanin" w:eastAsia="IRNazanin"/>
          <w:color w:val="111111"/>
          <w:sz w:val="28"/>
          <w:sz w:val="28"/>
          <w:szCs w:val="28"/>
          <w:rtl w:val="true"/>
          <w:lang w:bidi="fa-IR"/>
        </w:rPr>
        <w:t>گفتیم که متکلمین از میان مقولات نسبی فقط وجود خارجی أین را قبول  دارند، و از آن تعبیر به کون می کنند ومی گویند اکوان منحصر درچهار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اجتماع، حرکت وسکون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انحصار اکوان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قسم فوق از سه منفصله بدست می آید ولذا  انصار فوق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منفصله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جوهر درحیز با جوهر دیگر ملاحظه می شود ویا با جوهر  دیگرملاحظه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منفصله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که حصول جوهردرحیز با جوهر دیگر ملاحظه شود یا  امکان واسطه شدن چیزی سوم است ویا امکان واسطه شدن چیز سوم نیست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منفصله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که حصول جوهر با جوهر دیگر ملاحظه نشود یا حصول  جوهر مسبوق است به حصول درحیز دیگر ویا مسبوق است به حصول جوهر درهمان حیز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منفصله سوم عقلی نیست ولذا احتمال دارد که شق سوم داشته باشد،  بعبارت دیگر وقتی حصول جوهر در حیّز با جوهر دیگر ملاحظه نشود یا مسبوق به حصول  جوهر در حیّز است ویا مسبوق به حصول جوهر در حیّز نیست وقتی که مسبوق در حیز با شد  یا مسبوق به حصول جوهر در حیز دیگر است و یا مسبوق به حصول جوهر در حیز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حصول جوهر مسبوق به حصول در حیّز دیگر باشد کون موجود حرکت است، هنگام که  حصول جوهر در حیّز مسبوق به حصول جوهر در حیّز اول باشد کون موجود سکون است  وزمانیکه حصول جوهر در حیّزاصلا مسبوق به حصول در حیز نباشد کون پنجم داریم؛ مثل  جوهر فردی که اولین بار حق تعالی خلق کرده است، این جوهر مسبوق به حصول در هیچ  حیّزی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دربیان فوق عملا دو شقّ داریم وجوهر فردی که حق تعالی  اولین بار خلق می کند حصولش در حیز بمنزله ی سکون است، چرا که اولاً حصول جوهر در  حیز مماثل است با حصول ثانی در همان حیز وحصول ثانی درحیّز سکون است، وثانیاً سکون  یا حصول ثانی در حیزاوّل با حصول جوهر فرد در حیز در اخص صفات شان مشترک اند، وآن  عبارت است از اختصاص هردو جوهر درحیز اول، ودوچیز که اخص صفات شان مشترک باشند  درحقیقت یک چیز اند ویا درحکم یک چیز 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ثانی در حیز اول یعنی سکون با حصول جوهر فرد درحیّز اول  فرق دارد؛ چرا که حصول ثانی مشروط به لبث است یا با لبث همراه است ولی حصول جوهر  فرد در حیّز اول با لبث همراه نیست یا مشروط به لبث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ثانی در حیّز اول یعنی سکون هرچند همراه با لبث است ولی  شرط سکون لبث نیست، بعبارت دیگر هرچند سکون های معمولی بالبث همراه است ولی سکون  مشروط به لبث نیست بلکه لبث امر زائد بر سکون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آمدی از دلیل دوم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ثانی جوهر در حیز اول وحصول  جوهر فرد در حیّز اول صفت مشترک دوجوهراست، ولی اخص صفات شان نیست، چرا که اخص صفت  آن است که درجای دیگر نباشد وسکون را تمام اجسام یافت می شود مخص به جسم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حصول ثانی جوهر وحصول جوهر فرد درحیز اول صفت مشترک است، و می شود دو چیز  درصفتی مشترک باشد و ومخالف هم باشند، بله اگر دوچیز در اخص صفات شان مشترک باشند  درحکم یک چیز اند یا درحقیقت یک چیز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الجوهر فی الحیّز إذا لم یعتبر بالنّسبة إلی جوهر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مسبوقاً بحصوله فی ذلک الحیّز، أو فی حیّز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بحاصر، لجواز أن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جوهردرحیّز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مسبوقاً بحصول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ذهب بعضهم إلی عدم  الانحصار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اکوان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الأربعة، لجواز أن یفرض أنّ  اللّه تعالی خلق جوهراً فرداً و لم یخلق معه جوهراً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فکونه فی أوّل زمان الحدوث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بحرکة و لا سکون و لا اجتماع و لا افتراق</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أبو هاشم و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سکون،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جوهرفرد درحیّز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مماثلاً للحصول الثّانی فی  ذلک الحیّز</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ثانی درحیّز اول  وحصول جوهرفرد درحیّز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لاختصاص الجوهر  بذلک الحیّز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صفاتهما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وملحق به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بالاتفاق، و اللّبث أمر زائد علی السّکون غیر مشروط فیه</w:t>
      </w:r>
      <w:r>
        <w:rPr>
          <w:rFonts w:eastAsia="IRNazanin" w:cs="IRNazanin"/>
          <w:color w:val="111111"/>
          <w:sz w:val="28"/>
          <w:szCs w:val="28"/>
          <w:rtl w:val="true"/>
          <w:lang w:bidi="fa-IR"/>
        </w:rPr>
        <w:t>.</w:t>
      </w:r>
      <w:bookmarkStart w:id="241" w:name="pg4404_23544"/>
    </w:p>
    <w:p>
      <w:pPr>
        <w:pStyle w:val="BookText"/>
        <w:rPr/>
      </w:pPr>
      <w:bookmarkEnd w:id="241"/>
      <w:r>
        <w:rPr>
          <w:rFonts w:ascii="IRNazanin" w:hAnsi="IRNazanin" w:eastAsia="IRNazanin"/>
          <w:color w:val="111111"/>
          <w:sz w:val="28"/>
          <w:sz w:val="28"/>
          <w:szCs w:val="28"/>
          <w:rtl w:val="true"/>
          <w:lang w:bidi="fa-IR"/>
        </w:rPr>
        <w:t>و إلیه یؤول ما قال الأُستاذ  أبو إسحاق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که باعث حصول جوهرفرد درحیّز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فی حکم الحرکة حیث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جوهر فرد در 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مسبوقاً بحصول آخر فی ذلک الحیّز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والآمدی منع کون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جوهربذلک الحیز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صفاتهما، فلا یوجب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التماثل، لانّ المتخالفین  قد یشترکان فی بعض الصّفات‌</w:t>
      </w:r>
      <w:r>
        <w:rPr>
          <w:rFonts w:eastAsia="IRNazanin" w:cs="IRNazanin"/>
          <w:color w:val="111111"/>
          <w:sz w:val="28"/>
          <w:szCs w:val="28"/>
          <w:rtl w:val="true"/>
          <w:lang w:bidi="fa-IR"/>
        </w:rPr>
        <w:t>.</w:t>
      </w:r>
    </w:p>
    <w:p>
      <w:pPr>
        <w:pStyle w:val="Heading2"/>
        <w:numPr>
          <w:ilvl w:val="1"/>
          <w:numId w:val="1"/>
        </w:numPr>
        <w:rPr/>
      </w:pPr>
      <w:bookmarkStart w:id="242" w:name="__RefHeading___Toc1535020_1479056682"/>
      <w:bookmarkStart w:id="243" w:name="_Toc81"/>
      <w:bookmarkEnd w:id="242"/>
      <w:r>
        <w:rPr>
          <w:rtl w:val="true"/>
        </w:rPr>
        <w:t xml:space="preserve">اشکال برحصر اکوان اربعه </w:t>
      </w:r>
      <w:r>
        <w:rPr/>
        <w:t>93/11/21</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برحصر اکوان اربعه</w:t>
      </w:r>
    </w:p>
    <w:p>
      <w:pPr>
        <w:pStyle w:val="BookText"/>
        <w:rPr/>
      </w:pPr>
      <w:r>
        <w:rPr>
          <w:rFonts w:ascii="IRNazanin" w:hAnsi="IRNazanin" w:eastAsia="IRNazanin"/>
          <w:color w:val="111111"/>
          <w:sz w:val="28"/>
          <w:sz w:val="28"/>
          <w:szCs w:val="28"/>
          <w:rtl w:val="true"/>
          <w:lang w:bidi="fa-IR"/>
        </w:rPr>
        <w:t>بحث درتوضیح مبنای برخی از متکلمین داشتیم که أین را همان کون می  دانند، وحصول جوهر در حیّز را بواسطه کون می دانند واکوان را هم منحصر می کنند در  چهارتا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اجتماع، حرکت وسکون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براین حصر اشکال شد واز این اشکال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اشکال که بر حصر اکوان اربعه شد وپاسخ که بیان کردند  این نتیجه بدست آمد که مسبوق بودن درحیّز ولبث درحیّز شرط سکون نیست پس حصول  درحیّز سکون است، بدون مسبوقیت حصول درهیچ حیزی وبدون لبث، لازمه ی این حرف این  است که حرکت مرکب از سکنات باشد، چرا که حرکت عبارت از حصول اول درحیز متعاقبه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چنانچه درسکون مسبوقیت حصول درحیّز ولبث شرط نباشد سکون با حرکت فرق  نخواهد داشت ودرنتیجه می شود برسکون اطلاق کنیم وحرکت مرکب از سکنات باشد، چرا که  حرکت عبارت است حصول اول یا کون اول در احیاز متعاقب، وزمانیکه مسبوقیت حصول در  حیز ولبث شرط سکون نباشد حصول در احیاز متعاقب سکون خواهد بود پس حرکت مرکب خواهد  بود از سکنات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که برخی از این گروه به این نتیجه را پذیرفته است ومی گویند  که می شود حرکت مرکب از سکنات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این کلام دیگر اکوان منحصر دراربعه  نیست بلکه عملا اکوان سه تا خواهد بود چرا که حرکت وسکون تفاوتی ندارد</w:t>
      </w:r>
      <w:r>
        <w:rPr>
          <w:rFonts w:eastAsia="IRNazanin" w:cs="IRNazanin"/>
          <w:color w:val="111111"/>
          <w:sz w:val="28"/>
          <w:szCs w:val="28"/>
          <w:rtl w:val="true"/>
          <w:lang w:bidi="fa-IR"/>
        </w:rPr>
        <w:t>.</w:t>
      </w:r>
      <w:bookmarkStart w:id="244" w:name="pg4404_23546"/>
    </w:p>
    <w:p>
      <w:pPr>
        <w:pStyle w:val="BookText"/>
        <w:rPr/>
      </w:pPr>
      <w:bookmarkEnd w:id="244"/>
      <w:r>
        <w:rPr>
          <w:rFonts w:ascii="IRNazanin" w:hAnsi="IRNazanin" w:eastAsia="IRNazanin"/>
          <w:color w:val="111111"/>
          <w:sz w:val="28"/>
          <w:sz w:val="28"/>
          <w:szCs w:val="28"/>
          <w:rtl w:val="true"/>
          <w:lang w:bidi="fa-IR"/>
        </w:rPr>
        <w:t>بیان دیگر برای حصر اکوان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برای حصر اکوان در چهار  تا چنین بگوییم که حصول جوهر دراین حیّز یا مسبوق است حصولش در حیّز دیگر ویا  مسبوق نیست، اگر مسبوق به حصول در حیّز دیگر باشد کون که باعث حصول جوهر در این  حیّز می شود حرکت است وچنانچه مسبوق به حصول در حیّز دیگر نباشد کون که باعث حصول  جوردراین حیّزمی شود سکون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فوق هم حصر را اثبات نمی کند، چرا که سکون بعد از حرکت  هم مسبوق است به حصول جوهر در حیّز دیگر چنانکه مسبوق است به حصول جوهر در این  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شما حرکت می دانید شامل سکون هم است ودرنتیجه سکون در مقابل  حرکت نیست واکوان سه تا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لم یعتبروا فی السّکون اللّبث و المسبوقة بکون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آخر درهمین حیّز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فلزمهم ترکّب الحرکة من السّکنات  إذ لیس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الأکوان الاُوَل فی الأحیاز  المتعاقبة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التزم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درسکون لبث وکون آخردرهمین حیّز شرط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یتمّ ما ذکر فی طریق الحصر بل طریقه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کان مسبوقا اتّصل بحصوله  فی حیّز آخر فحرکة و الّا فسکون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السّکون بعد الحرکة حیث  یصدق علیه انّه حصول مسبوق بالحصول فی حیّز اخر و ان کان مسبوقا بالحصول فی ذلک  الحیّز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مسبوق است به بحصول درحیّز آخر</w:t>
      </w:r>
      <w:r>
        <w:rPr>
          <w:rFonts w:eastAsia="IRNazanin" w:cs="IRNazanin"/>
          <w:color w:val="111111"/>
          <w:sz w:val="28"/>
          <w:szCs w:val="28"/>
          <w:rtl w:val="true"/>
          <w:lang w:bidi="fa-IR"/>
        </w:rPr>
        <w:t>).</w:t>
      </w:r>
    </w:p>
    <w:p>
      <w:pPr>
        <w:pStyle w:val="Heading2"/>
        <w:numPr>
          <w:ilvl w:val="1"/>
          <w:numId w:val="1"/>
        </w:numPr>
        <w:rPr/>
      </w:pPr>
      <w:bookmarkStart w:id="245" w:name="__RefHeading___Toc1535022_1479056682"/>
      <w:bookmarkStart w:id="246" w:name="_Toc82"/>
      <w:bookmarkEnd w:id="245"/>
      <w:r>
        <w:rPr>
          <w:rtl w:val="true"/>
        </w:rPr>
        <w:t xml:space="preserve">اشکال دیگر برحصراکوان اربعه </w:t>
      </w:r>
      <w:r>
        <w:rPr/>
        <w:t>93/11/26</w:t>
      </w:r>
      <w:bookmarkEnd w:id="24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دیگر برحصراکوان اربعه</w:t>
      </w:r>
    </w:p>
    <w:p>
      <w:pPr>
        <w:pStyle w:val="BookText"/>
        <w:rPr/>
      </w:pPr>
      <w:r>
        <w:rPr>
          <w:rFonts w:ascii="IRNazanin" w:hAnsi="IRNazanin" w:eastAsia="IRNazanin"/>
          <w:color w:val="111111"/>
          <w:sz w:val="28"/>
          <w:sz w:val="28"/>
          <w:szCs w:val="28"/>
          <w:rtl w:val="true"/>
          <w:lang w:bidi="fa-IR"/>
        </w:rPr>
        <w:t>بحث در این بود که بعض متکلمین قائل به اکوان اربعه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وحصر اکوان  اربعه را اینگونه بیان کرده اند که حصول جوهردرحیّز یا با جوهر دیگر ملاحظه می شود  یا با جوهردیگرملاحظه نمی شود، وقتی که با جوهر دیگر ملاحظه نشود یا مسبوق به حصول  درحیّزدیگر است ویا مسبوق به حصول درهمین حیّز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حصول جوهر درحیّز با جوهر دیگرملاحظه نشود بیان  شما حاصر نیست بلکه شق سوم هم داریم وآن اینکه حصول جوهر درحیّز اصلا مسبوق حصول  نباشد، نه دراین حیّز نه در حیّز دیگر بلکه ابتداً آفریده شده باشد در همین حیزمثل  جوهر که شمای متکلمین قبول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جواب که به اشکال فوق داده شد بدست می آید می آید که لبث درسکون  شرط نیست، اشکال دیگری که با توجه به این حرف بدست می آید این است که حرکت مرکب  باشد از سکنات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براشکال فوق طبق بیان شما لازم می آیدکه سکون بعد  از حرکت هم حرکت باشد چرا که مسبوق است به حصول جوهر در حیّز دیگر وهم سکون باشد  زیرا که مسبوق است به حصول جوهر در این 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سکون بعد از حرکت هم است وهم سکون  وحال آنکه حرکت وسکون متقابل اند نمی شود یک چیز هم حرکت باشد وهم سکون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بیان شرح مقاصد را داشته باشیم که هیچ یک از  اشکالات فوق لازم نیاید، به این صورت،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جوهر درحیّزاگر متصل باشد  به حصول سابق درحیّز دیگر کون حاصل حرکت است والا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جوهر  دراین حیّ‌ز اگر حصول اول درحیّزثانی است حرکت والا سکون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فوق سکون است دوفرد دارد؛ یکی اینکه حصول اول نباشد بلکه  حصول ثانی باشد درحیّزثانی مثل هم سکونهای معمولی، ودیگر آنکه حصول اول باشد  درحیّز اول مثل حصول جوهر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حصول جوهرفرد هم از مصادیق سکون است ونقض بحساب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ترکب حرکت از سکنات هم لازم نمی آید؛ چرا که هرچند لبث  را درسکنات شرط نکردیم، ولی اتصال نداشتن به حصول سابق ویا حصول اول نبودن را شرط  کردیم ودرحصول اول ویا اکوان اول در احیاز متلاصقه این دوقید وجود ندارد پس سکون  نیست تا حرکت مرکب از سکنات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اشکال سوم هم لازم نمی آید؛ چراکه سکون بعد از حرکت  وقتی که حصول اول است درحیزثانی حرکت است دراین صورت سکون صدق نمی کند ودرحصول  ثانی یا حصول که متصل نیست به حیّز سابق سکون است ودیگر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در امور  زمانی باید وقتی که زمان قید است همین که زمان تغییر کرد با امر وپدیده دیگری  مواجه می شویم ونمی توانیم حکم سابق را به آن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حصرکه متکلمین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السّکون بعد الحرکة حیث یصدق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بعد از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حصول مسبوق بالحصول فی حیّز آخر وإن کان مسبوقا بالحصول فی ذلک  الحیّز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برمسبوق بودن به حصول درحیّز دیگر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اتّصل بحصول سابق فی حیّز آخر فحرکة و إلّا فسکون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کان حصولا أوّلاً فی حیّز ثانٍ فحرکة و إلّا فسکون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فی  السّکون الکون فی أوّل زمان الحدوث و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الأکوان المتلاحقة فی الأحیاز المتلاصقة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الأکوان الّتی هی  اجزاء الحرکة ـ فلا یکون الحرکة مجموع سکنات،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مجموع سکنات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یلزم من عدم اعتبار اللّبث فی السکون أن یکون عبارة عن مجرّد  الحصول فی الحیّز من غیر اعتبار قید یمیّزه عن أجزاء الحرکة</w:t>
      </w:r>
      <w:r>
        <w:rPr>
          <w:rFonts w:eastAsia="IRNazanin" w:cs="IRNazanin"/>
          <w:color w:val="111111"/>
          <w:sz w:val="28"/>
          <w:szCs w:val="28"/>
          <w:rtl w:val="true"/>
          <w:lang w:bidi="fa-IR"/>
        </w:rPr>
        <w:t>.</w:t>
      </w:r>
      <w:bookmarkStart w:id="247" w:name="pg4404_23552"/>
    </w:p>
    <w:p>
      <w:pPr>
        <w:pStyle w:val="Heading2"/>
        <w:numPr>
          <w:ilvl w:val="1"/>
          <w:numId w:val="1"/>
        </w:numPr>
        <w:rPr/>
      </w:pPr>
      <w:bookmarkStart w:id="248" w:name="__RefHeading___Toc1535024_1479056682"/>
      <w:bookmarkStart w:id="249" w:name="_Toc83"/>
      <w:bookmarkEnd w:id="247"/>
      <w:bookmarkEnd w:id="248"/>
      <w:r>
        <w:rPr>
          <w:rtl w:val="true"/>
        </w:rPr>
        <w:t xml:space="preserve">مرکب بودن یا نبودن حرکت از سکنات </w:t>
      </w:r>
      <w:r>
        <w:rPr/>
        <w:t>93/11/27</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بودن یا نبودن حرکت از سکنات</w:t>
      </w:r>
    </w:p>
    <w:p>
      <w:pPr>
        <w:pStyle w:val="BookText"/>
        <w:rPr/>
      </w:pPr>
      <w:r>
        <w:rPr>
          <w:rFonts w:ascii="IRNazanin" w:hAnsi="IRNazanin" w:eastAsia="IRNazanin"/>
          <w:color w:val="111111"/>
          <w:sz w:val="28"/>
          <w:sz w:val="28"/>
          <w:szCs w:val="28"/>
          <w:rtl w:val="true"/>
          <w:lang w:bidi="fa-IR"/>
        </w:rPr>
        <w:t>بحث  درحصراکوان اربعه داشتیم بعد از اشکال وجواب که درحصر اکوان داشتیم این مساله طرح  شد که آیا لبث درسکون شرط است یا خیر؟ اگر لبث شرط سکون باشد حرکت مرکب از سکنات  نمی شود ولی چنانچه لبث درسکون شرط نباشد حرکت مرکب از سکنات می  شود؛ چرا که طبق این مبنا دخول درحیّزسکون است وحرکت هم حصول اول درحیّز است پس  اکون اول یّا حصول اول دراحیّاز متعاقب حرکت وحرکت مرکب از سکنات خواهد بود، چرا  که دخول در حیّز سکون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لبث شرط نباشد ودرعیّن حال حرکت هم مرکب از سکنات نشود؛ چرا که  درسکون اتصال نداشتن به حصول سابق ویّا حصول اول نبودن شرط است ودرحرکت اتصال به  حصول سابق ویّا حصول اول بودن شرط است پس صرف دخول در احیاز متعاقب سکون نخواهد  وحرکت مرکب از سکنات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چنانچه بگوییم کون اول درحیّز اول وکون دوم درحیّز اول متماثل اند ویّا بگوییم کون  اول درحیّز دوم باکون دوم درحیّز دوم متماثل اند، در این صورت حرکت مرکب از سکنات  خواهد بود، چرا که همه قبول دارند که کون دوم درحیّز اول یا درحیّز دوم سکون است  ودرنتیجه کون اول درحیّز اول وکون اول درحیّز دوم هم سکون خواهد بود وازطرفی  کون اول درحیّز ثانی حرکت است پس حرکت مرکب خواهد شد از سکنات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عبدالجبار پذیرفته است که حصول اول درحیّز ثانی وحصول ثانی درحیّز  ثانی متماثل اند ودرنتیجه حصول اول درحیّز ثانی مثل حصول ثانی درحیّزثانی  سکون است وحرکت مرکب از سکنات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وهرحرکتی سکون است اما هرسکونی حرکت نیست مثل کون  ثانی درحیّز که سکون است وحرکت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تو پُری که حرکت می کند جداره اش جا عوض می کند آیا درون  جسم هم جا عوض می کند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درمساله اختلاف است برخی می گویند درون جسم توپر حرکت نمی کند  وگروهی دیگر معتقد اند که درون جسم توپُرجا عوض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جداره ی جسم جا عوض می کند ولی باطن جسم جا عوض  نمی کند چرا که جای باطن جسم جداره ی آن است وباحرکت جسم جایش  را عوض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جداره ی جسم جا عوض می کند باطن جسم جا عوض  می کند، در غیر این صورت لازم می آید انفکاک ظاهر از باطن که بالوجدان  باطل است، ما می بینیم که ظاهر جسم از باطن آن جدا نمی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باطن جسم داخل است درجداره وکل این جسم داخل است درحیز، نه اینکه فقط جداره  ی جسم داخل درحیّز باشد ووقتی که از حیّز خارج شد کل جسم از آن حیّز خارج می  شود ووارد حیّز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کل جسم عوض می شود نه تنها جای جداره ی  جسم ودرنتیجه باطن جسم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 مستقر درداخل کشتی با حرکت کشتی جایش عوض می شود  یا خیر؟</w:t>
      </w:r>
    </w:p>
    <w:p>
      <w:pPr>
        <w:pStyle w:val="BookText"/>
        <w:rPr/>
      </w:pP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کشتی جای ساکن درکشتی عوض نمی شود، چرا که ساکن  سفینه همان جا بود که نشسته بود حالا که کشتی جرکت کرده باز هم ساکن سفینه  درهمان جا نشسته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باحرکت کشتی جای ساکن کشتی هم عوض می شود، چرا که  جای ساکن سفینه مجموع سطحی وهوای است که آنرا احاطه کرده است وبا حرکت  کشتی هرجند جای که نشسته بود عوض نشده ولی هوای که آنرا  احاطه کرده بود عوض شده است پس مکان ساکن سفینه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این دوگروه لفظی است، بستگی به این دارد که حیّز را چگونه معنا  کنیم اگر بگوییم حیّز عبارت است از بعد مفروض که شی را احاطه کرده است در  این صورت هم ساکن سفینه جایش عوض شده ومتحرک است وهم جوهر باطن جسم، وچنانچه  بگوییم حیّز آنچیزی است که ثقل جسم روی آن است در این صورت هم جوهر متوسط ساکن   است وهم ساکن درسفینه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یُبنی ذلک  علی أنّ الکون الأوّل فی الحیّز الثّانی مماثل للکون الثّانی فیه،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وفاقاً، ویکون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ترکّب حرکت از سکنات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یقول بتماثل الحصول  الاوّل و الثّانی فی الحیّز الاوّل و کذا فی الحیّز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فالتزم القاضی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إلی أنّ الکون الأوّل فی الحیّز الثّانی و هو الدخول فیه 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بنی علی ذلک أنّ کلّ حرکة سکون من حیث  انّها دخول فی حیّز و لیس کلّ سکون حرکة کالکون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کون ثانی سکون است نه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اختلفوا فی الجوهر المتوسّط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 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الجسم المتحرک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وإلّا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اگرجوهر متوسط متحرکت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ساکناً ولزم انفکاکه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الأجزاء الظاهرة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متحرکة بالاتفاق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وافکاک ظاهر از باطن بالوجدان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فی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فی حیّز الکلّ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فی حیّز الکلّ وقد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 الکلّ عن حیّزه بتمامه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متحرک إذ حیّزه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الجواهرالمحیطة به وإنّه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یفارقها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جواهرالمحیطه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فی حیّزه فلا یکون  متحرّکا</w:t>
      </w:r>
      <w:r>
        <w:rPr>
          <w:rFonts w:eastAsia="IRNazanin" w:cs="IRNazanin"/>
          <w:color w:val="111111"/>
          <w:sz w:val="28"/>
          <w:szCs w:val="28"/>
          <w:rtl w:val="true"/>
          <w:lang w:bidi="fa-IR"/>
        </w:rPr>
        <w:t>.</w:t>
      </w:r>
      <w:bookmarkStart w:id="250" w:name="pg4404_23558"/>
    </w:p>
    <w:p>
      <w:pPr>
        <w:pStyle w:val="BookText"/>
        <w:rPr/>
      </w:pPr>
      <w:bookmarkEnd w:id="250"/>
      <w:r>
        <w:rPr>
          <w:rFonts w:ascii="IRNazanin" w:hAnsi="IRNazanin" w:eastAsia="IRNazanin"/>
          <w:color w:val="111111"/>
          <w:sz w:val="28"/>
          <w:sz w:val="28"/>
          <w:szCs w:val="28"/>
          <w:rtl w:val="true"/>
          <w:lang w:bidi="fa-IR"/>
        </w:rPr>
        <w:t>و کذلک اختلفوا فی المستقرّ فی السّفینة المتحرّکة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بمتحرک کالجوهر المتوسّط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متحرکت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أولی بالحرکة من الجوهر المتوسّط، إذ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مستقرفی  السفینه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یفارق بعض السطح المحیط به، اعنی الجواهر الهوائیّة المحیطة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مستقرفی سفینه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والنّزاع لفظیّ یعود إلی تفسیر الحیّز، فإن فسّر بالبُعد المفروض کان  کلّ من المتوسّط و المستقرّ متحرکا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فسّر بما اعتمد علیه ثقل المتحیّز کما هو  المتعارف عند الجمهور لم یکن شی‌ء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جوهرمتوسط  ومستقرفی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بمتحرّک‌</w:t>
      </w:r>
      <w:r>
        <w:rPr>
          <w:rFonts w:eastAsia="IRNazanin" w:cs="IRNazanin"/>
          <w:color w:val="111111"/>
          <w:sz w:val="28"/>
          <w:szCs w:val="28"/>
          <w:rtl w:val="true"/>
          <w:lang w:bidi="fa-IR"/>
        </w:rPr>
        <w:t>.</w:t>
      </w:r>
    </w:p>
    <w:p>
      <w:pPr>
        <w:pStyle w:val="Heading2"/>
        <w:numPr>
          <w:ilvl w:val="1"/>
          <w:numId w:val="1"/>
        </w:numPr>
        <w:rPr/>
      </w:pPr>
      <w:bookmarkStart w:id="251" w:name="__RefHeading___Toc1535026_1479056682"/>
      <w:bookmarkStart w:id="252" w:name="_Toc84"/>
      <w:bookmarkEnd w:id="251"/>
      <w:r>
        <w:rPr>
          <w:rtl w:val="true"/>
        </w:rPr>
        <w:t xml:space="preserve">تعریف حرکت  </w:t>
      </w:r>
      <w:r>
        <w:rPr/>
        <w:t>93/11/28</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حرکت</w:t>
      </w:r>
    </w:p>
    <w:p>
      <w:pPr>
        <w:pStyle w:val="BookText"/>
        <w:rPr/>
      </w:pPr>
      <w:r>
        <w:rPr>
          <w:rFonts w:ascii="IRNazanin" w:hAnsi="IRNazanin" w:eastAsia="IRNazanin"/>
          <w:color w:val="111111"/>
          <w:sz w:val="28"/>
          <w:sz w:val="28"/>
          <w:szCs w:val="28"/>
          <w:rtl w:val="true"/>
          <w:lang w:bidi="fa-IR"/>
        </w:rPr>
        <w:t>بحث در تعریف حرکت داریم، خواجه اول تعریف حکما را آورده است وبعد  تعریف متکلمین را، لاهیجی تعریف حکما را با استناد به کلام ابن سینا توضحی می دهد  بعد به تعریف متکلمین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کمال اول است برای متحرکی که بالقوه است از آنجهت  که بالقوه است، نه از آن جهت که بالفعل است یعنی صورت نوعیه را دارد، والا صورت  نوعیه کمال اول وحرکت کمال ثانی متحرک خواهد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هرموجودی با صورت نوعیه به فعلیت می رسد ولذا صورت نوعیه  کمال اول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موجودی که قوه رسیدن به کمالی را دارد مثلا انسان می  تواند عالم شود، چنانچه انسان از این جهت که قوه عالم شدن دارد ملاحظه شود حرکتش  برای فرا گیری علم کمال اول است وعالم شدن کمال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بلحاظ  اینکه انسان است ملاحظه شود انسانیت که بالفعل است می شود کمال اولش وحرکت برای  علم کمال ثانی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تصورت موجودات سه قسم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که از  تمام جهات بالفعل است مثل مجردات تام،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که از جهتی بالفعل وجهتی بالقوه  است مثل موجودات مادی،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از تمام جهات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موجود نداریم،  حتی هیولی از آنجهت که بالقوه است بالفعل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اقسام سه گانه قسم اول که از تمام جهات بالفعل است حرکت  ندارد، قسم سوم هم اصلا وجود ندارد وقسم دوم که از جهتی بالفعل است از وجهتی دیگر  بالقوه دارای حرکت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از قوه به فعل در تقسیم کلی تقسیم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دفعی که  موجودی دفعتا قوه اش را به فعلیت برساند،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تدریجی، که موجود تدریجا قوه اش  را به فعلیت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 خروج برمقولات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بعنای عام که شامل دفعی وتدریجی است برهمه  ی مقولات ده گانه 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 برجوهر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نطفه ی انسان که قوه ی انسان را دارد به  فعلیت می رسد ومی شود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 برکم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نبات که اول قوه نمو را دارد وبعد بالفعل می شود،  ودرکمیت آن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 برکیف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سیب قوه ی سرخ شدن را دارد وکم کم از قوه به فعلیت  می رسد وکاملا سرخ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 برأین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بخار قوه ی این را داردکه درفوق باشد وزماینکه به  بالا این قوه به فعلیت می رسد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عروض بر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قوه ی این را دارد که در فردا باشد وقتی که   فردا شد آن قوه به فعلیت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 براضافه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قبل از تولد فرزندش قوه ی اب شدن دارد وقتی  که فرزندش متولد شد بالفعل 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 بر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خروج اتصاب از قوه به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 بر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قبلا بالقوه مسلح بود حالا بالفعل مسلح است،  یا قبل ازکفش پوشید بالقوه متنعل بود حالا که کشف پوشیده بالفعل متنعل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 بر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آتش که قبل از شعله ورشدن بالقوه موثر بود حالا  که شعله ور است یا چیزی روی آن قراردارد بالفعل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 بر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وقتی که روی آتش نیست بالقوه متاثر است  زمانیکه روی آتش قرار گرفت بالفعل متاثر ومنفعل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 فی تعریف الحرکة</w:t>
      </w:r>
    </w:p>
    <w:p>
      <w:pPr>
        <w:pStyle w:val="BookText"/>
        <w:rPr/>
      </w:pPr>
      <w:r>
        <w:rPr>
          <w:rFonts w:ascii="IRNazanin" w:hAnsi="IRNazanin" w:eastAsia="IRNazanin"/>
          <w:color w:val="111111"/>
          <w:sz w:val="28"/>
          <w:sz w:val="28"/>
          <w:szCs w:val="28"/>
          <w:rtl w:val="true"/>
          <w:lang w:bidi="fa-IR"/>
        </w:rPr>
        <w:t>فبدأ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الحکماء ثم اردفه بتعریف المتکلمین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الحرکة کمال أوّل لما بالقوّة من حیث هو 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آنجهت که بالفعل است یعنی صورت نوعیه را دارد حرکت کمال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 ما قال الشیخ فی  طبیعیّات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الموجودات بعضها بالفعل من کلّ وجهٍ، و بعضها من جهة بالفعل  و من جهة بالقوّة و یستحیل أن یکون شی‌ء من الاشیاء بالقوّة من کلّ جهة، لا ذات له  بالفعل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یستحیل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لاذات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لیُسلَّم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دوقسم موجوداست ویک قسم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لیوضع وضعا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درطبیعیات این تقسیم را  بعنوان اصل موضوع قبول کن، تا درالهیات اثبات کنیم که مجردات وجود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قرب تناول الوقوف علیه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شأن کلّ ذی قوّة أن  یخرج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الفعل المقابل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الخروج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فلا قوّة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الخروج إلی الفعل عن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دفعة، و قد یکون لا دفعة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من الامرین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ولادفعه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 أعمُّ امر</w:t>
      </w:r>
      <w:r>
        <w:rPr>
          <w:rStyle w:val="FootnoteAnchor"/>
          <w:rtl w:val="true"/>
        </w:rPr>
        <w:footnoteReference w:id="10"/>
      </w:r>
      <w:r>
        <w:rPr>
          <w:rFonts w:ascii="IRNazanin" w:hAnsi="IRNazanin" w:eastAsia="IRNazanin"/>
          <w:color w:val="111111"/>
          <w:sz w:val="28"/>
          <w:sz w:val="28"/>
          <w:szCs w:val="28"/>
          <w:rtl w:val="true"/>
          <w:lang w:bidi="fa-IR"/>
        </w:rPr>
        <w:t>یعرض  لجمیع المقولات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خروج عام ترین امری است که برهمه ی مقولات عارض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مقولة إلّا و فیها خروج من قوّة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فعل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الجوهر؛ فکخروج الإنسان  إلی الفعل بعد کونه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لکم؛ فکخروج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النامی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الفعل عن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الکیف؛ فکخروج  السّواد الی الفعل عن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الاین؛ فکالحصول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بدل از مضاف الیه است؛ یعنی کحصول شی فی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بالفعل بعد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متی؛ فکخروج الغد</w:t>
      </w:r>
      <w:r>
        <w:rPr>
          <w:rStyle w:val="FootnoteAnchor"/>
          <w:rtl w:val="true"/>
        </w:rPr>
        <w:footnoteReference w:id="11"/>
      </w:r>
      <w:r>
        <w:rPr>
          <w:rFonts w:ascii="IRNazanin" w:hAnsi="IRNazanin" w:eastAsia="IRNazanin"/>
          <w:color w:val="111111"/>
          <w:sz w:val="28"/>
          <w:sz w:val="28"/>
          <w:szCs w:val="28"/>
          <w:rtl w:val="true"/>
          <w:lang w:bidi="fa-IR"/>
        </w:rPr>
        <w:t>إلی الفعل عن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الوضع؛ فکخروج  المنتصب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الفعل عن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الجدة؛ کخروجه  الی ان یکون متنعّلا او متسلّحا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بالقوه مسلح بود حال  بالفعل مسلح شده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فی الفعل و  الانفعال</w:t>
      </w:r>
      <w:r>
        <w:rPr>
          <w:rFonts w:eastAsia="IRNazanin" w:cs="IRNazanin"/>
          <w:color w:val="111111"/>
          <w:sz w:val="28"/>
          <w:szCs w:val="28"/>
          <w:rtl w:val="true"/>
          <w:lang w:bidi="fa-IR"/>
        </w:rPr>
        <w:t>.‌</w:t>
      </w:r>
      <w:bookmarkStart w:id="253" w:name="pg4404_23566"/>
    </w:p>
    <w:p>
      <w:pPr>
        <w:pStyle w:val="Heading2"/>
        <w:numPr>
          <w:ilvl w:val="1"/>
          <w:numId w:val="1"/>
        </w:numPr>
        <w:rPr/>
      </w:pPr>
      <w:bookmarkStart w:id="254" w:name="__RefHeading___Toc1535028_1479056682"/>
      <w:bookmarkStart w:id="255" w:name="_Toc85"/>
      <w:bookmarkEnd w:id="253"/>
      <w:bookmarkEnd w:id="254"/>
      <w:r>
        <w:rPr>
          <w:rtl w:val="true"/>
        </w:rPr>
        <w:t xml:space="preserve">توضیح تعریف حرکت </w:t>
      </w:r>
      <w:r>
        <w:rPr/>
        <w:t>93/11/29</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تعریف حرکت</w:t>
      </w:r>
    </w:p>
    <w:p>
      <w:pPr>
        <w:pStyle w:val="BookText"/>
        <w:rPr/>
      </w:pPr>
      <w:r>
        <w:rPr>
          <w:rFonts w:ascii="IRNazanin" w:hAnsi="IRNazanin" w:eastAsia="IRNazanin"/>
          <w:color w:val="111111"/>
          <w:sz w:val="28"/>
          <w:sz w:val="28"/>
          <w:szCs w:val="28"/>
          <w:rtl w:val="true"/>
          <w:lang w:bidi="fa-IR"/>
        </w:rPr>
        <w:t>بحث  درتعریف حرکت داشتیم برای توضیح تعریفی که از ارسطو نقل شد، شیخ مطالبی را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تقسیم می شود به موجودی که از تمام جهات بالفعل است وموجودی  که از جهتی بالفعل واز جهتی دیگر بالقوه است، اما موجودی که از  تمام جهات بالقوه باشد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بالقوه شائش این است که به فعلیت برسد موجودِ بالقوه که ممنوع باشد به  فعلیت برسد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دوقسم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دفعی وخروج غیر دفعی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که اعم از دفعی وغیر دفعی است بر تمام مقولات ده گانه  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عام که بر تمام مقولات عارض می شود دراصطلاح علما حرکت نیست،  بلکه حرکت خروج غیر دفعی وتدریجی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تدریجی برتمام مقولات عارض نمی شود بلکه فقط برچهار مقوله  که کم کم وبه تدریج از قوه به فعل خارج می شود 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قدمای  فلاسفه ملاحظه کردند که خروج از قوه به فعل یا دفعی است ویا غیر دفعی  ودیدند که خروج دفعی حرکت نیست ولذا حرکت را تعریف کردند به خروج تدریجی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حرکت به خروج از قوه به فعل تدریجا، مستمرا ویا لادفعة دوری است؛ چرا که  درتعریف مستمر وتدریجی زمان اخذ می شود ودرتعریف زمان حرکت ولذا تعریف  حرکت به مستمر وتدریجی تعریف 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تعریف حرکت به غیر  دفعی دوری است زیرا که دفعه آن است وآن طرف زمان وزمان با حرکت تعریف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دوری بودن تعریف قدما ارسطو جرکت را تعریف 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اول لما بالقوه من حیث  هو بالقوه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تعریف چند قید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اول، لما بالقوه، من حیث هوبالقوه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بمعنای فعلیت است واول درمقابل ثانی پس کمال اول یعنی  فعلیت اول درمقابل فعلیت ثانی است که رسیدن به مطلوب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است، اما متحرک از آن جهت که متحرک است،  نه از جهت واصل بودن به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درمتحرک  بماهو متحرک دوامر بالقوه است؛ یکی حرکت ودیگری رسید به هدف،  وقتی که متحرک شروع به حرکت کرد امر اول که حرکت است به فعلیت می رسد  اما امر دوم که رسیدن به مقصد باشد هنوز بالقوه است ولذا حرکت کمال اول است  برای متحرک نسبت به رسدن به مقصد که کمال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بودن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فعلیت قوه ی حرکت وکمال است واز آنجای که جودش تدریجی است یکباره  به فعلیت نمی رسد ولذا تا وقتی که حرکت وجود دارد ازجهتی بالفعل است  وازجهتی بالقوه، از جهتی که جریان دارد بالفعل است ونسبت به اجزای باقی مانده  بالقوه است، تا اینکه به پایان برسد که در این صورت دیگر حرکتی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کمال است اما کمالی که کاملا به فعلیت نمی رسد، بلکه با قوه همراه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دواطلاق دارد یکی حرکت توسطیه که عبارت است از بودن متحرک بین مبداء ومنتها،  از این جهت حرکت تدریجی نیست بلکه ثابت است، ودیگری حرکت قطعیه که متحرک در طی  هرقطعه ی مسافت غیر از آنی است که درقطعه ی قبل بود ویا درقعطه ی بعد می شود، حرکت  از این جهت تدریجی است، که هرقطعه وجود می گیرد واز بین می رود تاقطعه ی بعد وجود  بگیرد پس وقتی این قطعه آمده قطعه ی بعدی نیست وقتی که قطعه ی بعد آمد این قطعه  نیست پس اگر می گوییم اجزای حرکت بعض بالفعل وبرخی بالقوه است بلجاظ صورت ذهنی که  از اجزای حرکت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حرکت با سایرکمالا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سایرکمالات که به فعلیت رسید کاملا به فعیلت می رسد وقوه ی ازش  باقی نمی ماند، ولی حرکت از آنجای که وجودش تدریجی است وقتی که به فعلیت هم می رسد  قوه اش باقی است قوه نسبت به سایراجزای که وجود ندارد وما نمی توانیم آنرا اجزا  بدانیم مگراینکه صورت ذهنی انرا لحاظ کنیم وبه این لحاظ اجزای باقی مانده وبالقوه  حرکت بحساب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سیاه وقتی که سیاهی مثلا غلیظ عارضش می شود یکباره سیاه می شود ودیگر حالت  منتظره وبالقوه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مربع که برکاغذ مثلا عارض می شود تا وقتی که چهار تا ضلعش کامل نشده مربع بحساب  نمی آید وزمانیکه هرچهار ضلعش رسم شد وبه فعلیت رسید دیگر چیز از مربع باقی نمی  ماند که قوه ی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المعنی المتصالح علیه عند الحکماء القدماء فی استعمال لفظ الحرکة  لیس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اصناف هذه الخروجات عن القوّة الی الفعل، بل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خروجاً لا دفعة بل متدرّجاً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یتأتّی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مقولات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درجای خودش شمرده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کالکیف فإنّ ذا  الکیف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که دارای کیف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بالقوّة یجوز أن  یتوجّه إلی الفعل یسیراً یسیراً إلی أن ینتهی إلیه و کل ذو الکمّ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سنبیّن من بعد أنّ أیّ  المعقولات یجوز أن یقع فیه هذا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القوّة إلی الفعل، و أیّها لا یجوز أن تقع فیه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تدریجی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لولا أنّ الزّمان ممّا  یضطرّ فی تحدیده إلی أن تؤخذ الحرکة فی حدّه، وأنّ الاتّصال و التدریج قد یؤخذ الزّمان  فی حدّهما و الدّفعة أیضاً، فإنّها قد یؤخذ الآن فی حدّها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یکون فی آن،  الآن یؤخذ الزّمان فی حدّه، لأنّه طرفه و الحرکة یؤخذ الزّمان فی 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لیسهل علینا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الحرکة خروج  عن القوّة إلی الفعل فی الزّمان أو علی اتصال أو لا دفعة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  از لیسهل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هذه الرّسوم یتضمّن بیاناً دوریّا خفیّا، فاضطرّ مفیدنا  الصّناعة إلی أن سلک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 آخر فنظر إلی حال المتحرّک عند ما یکون متحرّکاً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متحرک از آن جهت که متحرک است نه از آن جهت که واصل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ونظر فی النحو من الوجود الّذی یخصّ الحرکة فی نفسها فوجد الحرکة فی  نفسها کمالاً و فعلاً أی کوناً بالفعل، إذ کان بإزائها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إذا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متحرّکاً بالقوّة وقد یکون متحرّکاً  بالفعل و بالکمال، و فعله و کماله هو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فالحرکة تشارک سائر الکمالات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بودن وبالفعل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تفارق سائر  الکمالات من جهة أن سائر الکمالات إذا حصلت صار الشی‌ء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و لم یکن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بالفعل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یتعلّق بذلک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که مربوط به این فعل است، نه سایرفعلیت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الأسود إذا صار بالفعل أسود لم یبق بالقوّة أسود من جملة الأسود  الّذی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والمربّع إذا صار بالفعل مربّعاً لم یبق بالقوّة مربّعاً من جملة المربّع  الّذی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 که مربوط به این صفحه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والمتحرّک  إذا صار بالفعل متحرّکاً، فیظنّ</w:t>
      </w:r>
      <w:r>
        <w:rPr>
          <w:rStyle w:val="FootnoteAnchor"/>
          <w:rtl w:val="true"/>
        </w:rPr>
        <w:footnoteReference w:id="12"/>
      </w:r>
      <w:r>
        <w:rPr>
          <w:rFonts w:ascii="IRNazanin" w:hAnsi="IRNazanin" w:eastAsia="IRNazanin"/>
          <w:color w:val="111111"/>
          <w:sz w:val="28"/>
          <w:sz w:val="28"/>
          <w:szCs w:val="28"/>
          <w:rtl w:val="true"/>
          <w:lang w:bidi="fa-IR"/>
        </w:rPr>
        <w:t>أنّه یکون بعد بالقوه متحرّکاً من جملة الحرکة المتّصلة التی هو بها متحرّک‌</w:t>
      </w:r>
      <w:r>
        <w:rPr>
          <w:rFonts w:eastAsia="IRNazanin" w:cs="IRNazanin"/>
          <w:color w:val="111111"/>
          <w:sz w:val="28"/>
          <w:szCs w:val="28"/>
          <w:rtl w:val="true"/>
          <w:lang w:bidi="fa-IR"/>
        </w:rPr>
        <w:t>.</w:t>
      </w:r>
      <w:bookmarkStart w:id="256" w:name="pg4404_23574"/>
    </w:p>
    <w:p>
      <w:pPr>
        <w:pStyle w:val="Heading2"/>
        <w:numPr>
          <w:ilvl w:val="1"/>
          <w:numId w:val="1"/>
        </w:numPr>
        <w:rPr/>
      </w:pPr>
      <w:bookmarkStart w:id="257" w:name="__RefHeading___Toc1535030_1479056682"/>
      <w:bookmarkStart w:id="258" w:name="_Toc86"/>
      <w:bookmarkEnd w:id="256"/>
      <w:bookmarkEnd w:id="257"/>
      <w:r>
        <w:rPr>
          <w:rtl w:val="true"/>
        </w:rPr>
        <w:t xml:space="preserve">بیان قیود حرکت </w:t>
      </w:r>
      <w:r>
        <w:rPr/>
        <w:t>93/12/02</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قیود حرکت</w:t>
      </w:r>
    </w:p>
    <w:p>
      <w:pPr>
        <w:pStyle w:val="BookText"/>
        <w:rPr/>
      </w:pPr>
      <w:r>
        <w:rPr>
          <w:rFonts w:ascii="IRNazanin" w:hAnsi="IRNazanin" w:eastAsia="IRNazanin"/>
          <w:color w:val="111111"/>
          <w:sz w:val="28"/>
          <w:sz w:val="28"/>
          <w:szCs w:val="28"/>
          <w:rtl w:val="true"/>
          <w:lang w:bidi="fa-IR"/>
        </w:rPr>
        <w:t xml:space="preserve">بحث  در تعریف حرکت داشتیم تعریف که از قدما نقل شد دوری بود ولذا ارسطو تعریفی   دیگر آورد به این صورت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کمال اول لما بالقوه من حیث هو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تعریف شیخ کمال اول را بیان کرد، حال می پردازیم به توضیح لمابالقوه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است که قوه ی دوچیز را دارد، بعبارتی بالقوه  است نسبت به دوچیز وبه بیان سوم بالقوه دوچیز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که فعلیت وکما آن قوی است که درمتحرک وجود دار، ولی کمال که با  سایر کمالات فرق دارد، سایر کمالات وقتی که بالفعل شد دیگر قوه ی نسبت  به آن وجود ندارد ولی حرکت این گونه نیست بلکه فعلی است همراه قوه به  این معنا که قسمت از آن بالفعل می شود ولی سایر اجزاء آن همچنان  بالقوه است؛ یعنی وقتی که متحرک شروع به حرکت کرد با آنکه حرکت بالفعل شده است  ولی بازهم متحرک قوه ی حرکت را دارد، قوه نسبت به اجزای  بعدی حرکت، که ذهن آنرا تصور کرده است ولی درواقع هنوز وجود نگرفته  است وزمانیکه وجود گرفت اجزای قبل آن دیگر موجود نیست مگر آنکه صورت  ذهنی آنرا لحاظ کنیم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هدف، متحرک قبل از حرکت قوه ی وصول به هدف را هم دارد وبه همین جهت  هم است که حرکت می کند هرچند به لحاظ این قوه به آن متحرک گفته نمی  شود ولی فعلیت این قوه متوقف برحرکت است ولذا کمال ثانی محسوب  می شود وحرکت کمال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متحرکت  قبل از حرکت حالتی داشت وبعد از حرکت حالتی دیگر پیدا می کند،  قبل از حرکت متحرک بالقوه است مطلقا هم نسبت به حرکت وهم نسبت به وصول به هدف، اما  بعد از حرکت هرچند حرکت بالفعل می شود اما بازهم بالقوه است نسبت به دوچیز،  اما نه مطلقا بلکه نسبت به سایر اجزای حرکت و نسبت به وصول به هدف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حیث هو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حرکت کمال اولش است اما از آن حیث که بالقوه است، نه از آن  حیث که بالفعل است، وصورت نوعیه را دارد، بلکه از این حیث حرکت کمال ثانی  است وصورت نوعیه کمال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کمال اول بودن حرکت برای متحرک از حیث  بالقوه بودن آن نسبت به حرکت وصول به هدف که کمال ثانی است، نه از حیث فعلیت  وکمالات دیگری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قدمای فلاسفه ملاحظه کردند که خروج از قوه به فعل یا دفعی است ویا غیر  دفعی ودیدند که خروج دفعی حرکت نیست ولذا حرکت را تعریف کردند به خروج  تدریجی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تعریف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قدما دوری است چه حرکت را به خروج تدریجی ویسیرا یسیرا  یا مستمر تعریف کند، وچه به خروج غیردفعی وغیر آنی؛ چرا که تدریج  درجای است که زمان باشد وزمان مقدار حرکت است وتعریف زمان بستگی به  تعریف حرکت دارد، هم چنین آن نهایت زمان است وبا زمان تعریف می شود ولذا تعریف  حرکت به این تعاریف دوری است ولذا ارسطو حرکت را تعریف کرده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اول لما  بالقوه من حیث انه بالقوه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درباب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طورکه خود حرکت بالقوه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بالقوّة شی‌ء آخر غیر أنّه  متحرّک، فإنّ ذات المتحرّک ما لم یکن بالقوّة شیئاً ما یتحرک إلیه 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بالحرکة یصل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یکون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قیاسه عند الحرکة الی 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بالقوّة، کما کان قبل الحرکة،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السّکون قبل الحرکة یکون هو ذلک الشّی‌ء بالقوّة المطلقة بل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قوّتین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علی التوجّه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کمالان 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یحصل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أحد القوّتین ویکون قد بقی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بالقوّة فی ذلک الشی‌ء الّذی هو المقصود بالقوّتین، بل فی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حرکت وخود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بالفعل الّذی هو أحد الکمالین و اولهما  فهو بعد لم یتسیر عمّا هو بالقوّة فی الامرین فجمیعا احدهما التوجّه إلیه بالحرکة  و الاخر فی الحرکة فاذن الحرکة فی ظاهر الامر لا یحصل له بحیث لا یبقی قوتها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الحرکة هی الکمال الاوّل لما بالقوّة لا من کلّ جهة فانّه یمکن  ان یکون لما بالقوّة کمال اخر ککمال انسانیة او فرسیّة و لا یتعلّق ذلک بکونه  بالقوّة بما هو بالقوّة و کیف یتعلّق و هو لا ینافی القوّة ما دامت موجودة و لا  الکمال اذا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فالحرکة کمال أوّل لما بالقوّة من جهة ما هو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الشیخ</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قدماء الفلاسفة کانوا رأوا أنّ الخروج من القوّة إلی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و دفعة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المسمّی بالحرکة،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 کانوا 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فعرّفوا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خروج من القوّة إلی الفعل، إمّا یسیراً یسیراً، أو لا دفعة، أو بالتدریج، فإنّ کلّ  واحدةٍ من هذه العبارات صالحة لإفادة تصور الحرکة</w:t>
      </w:r>
      <w:r>
        <w:rPr>
          <w:rFonts w:eastAsia="IRNazanin" w:cs="IRNazanin"/>
          <w:color w:val="111111"/>
          <w:sz w:val="28"/>
          <w:szCs w:val="28"/>
          <w:rtl w:val="true"/>
          <w:lang w:bidi="fa-IR"/>
        </w:rPr>
        <w:t>.</w:t>
      </w:r>
      <w:bookmarkStart w:id="259" w:name="pg4404_23579"/>
    </w:p>
    <w:p>
      <w:pPr>
        <w:pStyle w:val="BookText"/>
        <w:rPr/>
      </w:pPr>
      <w:bookmarkEnd w:id="259"/>
      <w:r>
        <w:rPr>
          <w:rFonts w:ascii="IRNazanin" w:hAnsi="IRNazanin" w:eastAsia="IRNazanin"/>
          <w:color w:val="111111"/>
          <w:sz w:val="28"/>
          <w:sz w:val="28"/>
          <w:szCs w:val="28"/>
          <w:rtl w:val="true"/>
          <w:lang w:bidi="fa-IR"/>
        </w:rPr>
        <w:t>لکن أرسطاطالیس لما رأی أنّ ذلک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قوه به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یتضمّن الدّور، لأنّ معنی یسیراً یسیراً هو التّدریج و التدریج هو  وقوع الشّی‌ء فی آن بعد آن، فیتوقّف تصور التّدریج علی تصوّر الآن وکذا تصوّر اللّادفعة  یتوقّف علی تصور الدّفعة و هی عبارة عن الحصول فی الآن و تصوّر الآن یتوقف علی  تصوّر الزمان لأنّه طرفه والزّمان هو مقدار الحرکة فیلزم الدّور،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عن تعریف القدماء و عرفّها  بأنها کمال أوّل لما بالقوّة من حیث هو بالقوّة</w:t>
      </w:r>
      <w:r>
        <w:rPr>
          <w:rFonts w:eastAsia="IRNazanin" w:cs="IRNazanin"/>
          <w:color w:val="111111"/>
          <w:sz w:val="28"/>
          <w:szCs w:val="28"/>
          <w:rtl w:val="true"/>
          <w:lang w:bidi="fa-IR"/>
        </w:rPr>
        <w:t>.</w:t>
      </w:r>
    </w:p>
    <w:p>
      <w:pPr>
        <w:pStyle w:val="Heading2"/>
        <w:numPr>
          <w:ilvl w:val="1"/>
          <w:numId w:val="1"/>
        </w:numPr>
        <w:rPr/>
      </w:pPr>
      <w:bookmarkStart w:id="260" w:name="__RefHeading___Toc1535032_1479056682"/>
      <w:bookmarkStart w:id="261" w:name="_Toc87"/>
      <w:bookmarkEnd w:id="260"/>
      <w:r>
        <w:rPr>
          <w:rtl w:val="true"/>
        </w:rPr>
        <w:t xml:space="preserve">قیود تفسیر ارسطو </w:t>
      </w:r>
      <w:r>
        <w:rPr/>
        <w:t>93/12/03</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تفسیر ارسطو</w:t>
      </w:r>
    </w:p>
    <w:p>
      <w:pPr>
        <w:pStyle w:val="BookText"/>
        <w:rPr/>
      </w:pPr>
      <w:r>
        <w:rPr>
          <w:rFonts w:ascii="IRNazanin" w:hAnsi="IRNazanin" w:eastAsia="IRNazanin"/>
          <w:color w:val="111111"/>
          <w:sz w:val="28"/>
          <w:sz w:val="28"/>
          <w:szCs w:val="28"/>
          <w:rtl w:val="true"/>
          <w:lang w:bidi="fa-IR"/>
        </w:rPr>
        <w:t>بحث درتفسیر حرکت داشتیم تعریف که از قدما نقل شد دوری است ولذا  ارسطو تعریف دیگری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 توضیح قیود این تعریف پرداخت و از میان قیود  تعریف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بطورکامل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لاهیجی به تبیین این تعریف می  پردازد، وقیودی را توضیح می دهد که کمتر درکلام شیخ مورد مداقه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ارسطو چهار قید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بالقوه،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هو بالقوه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درشی بالقوه موجود است واز قوه به فعلیت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هم اول درمتحرک بالقوه است وبعد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کمال است ولی باسایر  کمالات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حرکت باسایر کمالات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کمالات وقتی که بالفعل شیء صاحب کمال دیگر قوه مربوط  به آن کمال را ندارد، ولی حرکت زمانیکه بالفعل هم شود بازهم متحرک قوه ی حرکت را  دارد ونسبت به سایر اجزای حرکت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که قوه ی سواد شدید را دارد زماینکه متصف به سیاهی شد  می شود اسود ودیگر نسبت به آن سواد بالقوه نیست، اما متحرک بالقوه وقتی که متحرک  بالفعل شد بازهم نسبت به سایر از اجزای حرکت متحرک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ی کاغذ قابلیت که مثلا مربع چهار سانت درچهار درآن سم  شود وقتی که مربع را رسم می کنیم تمام چهار تا خط رسم نشود مربع بوجود نیامده است  وقتی که مربع کامل شد وبالفعل کاغذ دیگر قوه ی آن مربع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حرکت  زمانیکه بالفعل شد بازهم متحرک قوه آن حرکت را دارد، ونسبت به سایر اجزای حرکت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کمالات که چیز دیگرمتوقف برآن نیست وقتی که بالفعل شد  قوه ی چیز دیگر وجود ندارد ولی حرکت که بالفعل شد قوه وصول به هدف باز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وقتی که بالفعل هم شد بازهم دوتا قوه همراه است؛ یکی قوه  ی سایر اجزای حرکت که هنوز بالفعل نشده است ودومی قوه ی وصول به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بیان شد حرکت کمال است برای متحرک، وصول به هدف هم  کمال آن است، واز آنجای که وصول به هدف متوقف است برحرکت وبا اتمام حرکت حاصل می  شود حرکت کمال اول ووصول به هدف کمال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قید اول درمقابل ثانی است وکمال  اول احتراز ازکمال ثانی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هو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احتراز ازکمالاتی است که برای متحرک از  جهت بالقوه بودنش نیست، مثل صورت نوعیه که کمال اول است برای متحرک اما از آن جهت  که بالقوه است بلکه کمال است برای متحرک چه متحرک بالقوه باشد چه بالفعل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وآن هرچند دروجود سبب 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 لادفعة، تدریجی  ویسیرا یسیرا است، ولی این قیود از آنجای که بنحوی محسوس ما است بدیهی اند، ومی  توانیم این قیود را در تعریف حرکت اخذ کنیم وبعد حرکت را درتعریف زمان وآن، بدون  اینکه دوری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تعریف آن وزمان هرچند متوقف برتعریف حرکت است و  تعریف حرکت متوقف بر دفعة، لادفعة، تدریجی ویسیرا یسیرا، ولی این قیود بدیهی است  وشناخت شان متوقف بر آن وزمان نیست، تا دور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هذا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الحرکة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هدفش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لأنّ الکمال ما یکون فی الشّی‌ء بالقوّة ثمّ یخرج الی الفعل، و  الحرکة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 بالقوه است بعد با 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تشارک سائر الکمالات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قوه به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یمتاز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سائر الکمالات  إذا حصلت صار الشّی‌ء بها بالفعل ولم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ممّا یتعلق بذلک الفعل شی‌ء  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الشّی‌ء الأسود  بالقوّة إذا صار أسود بالفعل لم یبق بالقوّة أسود من جملة الأسود الّذی له بخلاف  الحرکة فإنّه إذا حصلت و صار الشّی‌ء بها بالفعل بقی بعدُ فیه ممّا یتعلّق بتلک  الحرکة شی‌ء بالقوّة، فإنّ المتحرک بالقوّة إذا صار متحرّکا بالفعل یبقی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 بالفعل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متحرّکا بالقوّة من جملة  الحرکة المتّصلة الّتی هو بها متحرّک بالفعل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سائر  الکمالات إذا حصلت بالفعل لا یقتضی أن یکون شی‌ء آخر بالقوّة یکون تلک الکمالات متأدّیة  إلیه بخلاف الحرکة، فإنّها إذا حصلت بالفعل یقتضی أن یکون شیء آخر بالقوّة تکون  تلک الحرکة متأدّیة إلیه</w:t>
      </w:r>
      <w:r>
        <w:rPr>
          <w:rFonts w:eastAsia="IRNazanin" w:cs="IRNazanin"/>
          <w:color w:val="111111"/>
          <w:sz w:val="28"/>
          <w:szCs w:val="28"/>
          <w:rtl w:val="true"/>
          <w:lang w:bidi="fa-IR"/>
        </w:rPr>
        <w:t>.</w:t>
      </w:r>
      <w:bookmarkStart w:id="262" w:name="pg4404_23585"/>
    </w:p>
    <w:p>
      <w:pPr>
        <w:pStyle w:val="BookText"/>
        <w:rPr/>
      </w:pPr>
      <w:bookmarkEnd w:id="262"/>
      <w:r>
        <w:rPr>
          <w:rFonts w:ascii="IRNazanin" w:hAnsi="IRNazanin" w:eastAsia="IRNazanin"/>
          <w:color w:val="111111"/>
          <w:sz w:val="28"/>
          <w:sz w:val="28"/>
          <w:szCs w:val="28"/>
          <w:rtl w:val="true"/>
          <w:lang w:bidi="fa-IR"/>
        </w:rPr>
        <w:t>فالحرکة حال حصولها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یتعلّق بقوّتین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الذی بقی یعنی آنچه که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حرکت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الأمر المتأدّی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حرکت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الحرکة و  ذلک الأمر کمال للمتحرک إلّا أنّ الحرکة کمال أوّل و ذلک الأمر کمالٌ ثانٍ و عند  الحرکة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کلا الکمالین بالقوّة،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الأوّلیة فی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لإخراج الکمال الثّانی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ما هو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للاحتراز عن الکمالات الّتی لیست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ازجهت بالقوه بودن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،کالصورة النوعیّة فإنّها  کمال أوّل للمتحرک الّذی لم یصل إلی المقصد لکن لا من جهة ما هو بالقوّة بل کمال  له مطلقا، سواء کان من جهة أنّه بالقوّة أو من جهة أنّه بالفعل،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الإمام الرّازی عن  بعض الفضلاء جواباً عن لزوم الدّور و ارتضاه،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تصوّر الدّفعة و اللادفعة و  التّدریج و یسیراً یسیّراً تصوّرات 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 عانة الحسّ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الآن و الزّمان فهما سببان لهذه الأُمور فی الوجود لا فی  التصوّر، فجاز أن یعرّف حقیقة الحرکة بهذه الأمور الأوّلیة التصوّر ثمّ تجعل  الحرکة معرِّفة للآن و الزّمان اللّذین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2"/>
        <w:numPr>
          <w:ilvl w:val="1"/>
          <w:numId w:val="1"/>
        </w:numPr>
        <w:rPr/>
      </w:pPr>
      <w:bookmarkStart w:id="263" w:name="__RefHeading___Toc1535034_1479056682"/>
      <w:bookmarkStart w:id="264" w:name="_Toc88"/>
      <w:bookmarkEnd w:id="263"/>
      <w:r>
        <w:rPr>
          <w:rtl w:val="true"/>
        </w:rPr>
        <w:t xml:space="preserve">اشکالات فخر بر ارسطو </w:t>
      </w:r>
      <w:r>
        <w:rPr/>
        <w:t>93/12/04</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فخر بر ارسطو</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درتعریف حرکت داشتیم تعریفی را قدمای فلاسفه بیان کرد که اشکال دور  داشت ولذا ارسطوتعریف دیگری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هم از دورجواب گفت که بیان  شد وهم بر تعریف ارسطو اشکال دارد که درذیل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فخربرتعریف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حرکت به کمال اول لما بالقوه من حیث هو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به اخفی است؛ چرا که حرکت روشن است، همه ی مردم می شناسد  ولی کمال اول، لما بالقوه، من حیث هو بالقوه مخفی است حتی  برای اهل فن ونیاز به توضیح دارد، وحال آنکه معرف باید اجلی ازمعرفَّ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فخربرتعریف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درتعریف شمال حرکت کمال اول است درمقابل کمال ثانی که  وصول به هدف است، درحرکت های دوری متحرک درهیچ نقطه ی توقف  نمی کند که آن نقطه را هدف حرکت بدانیم وبگوییم وصول به آن کمال ثانی  است تا حرکت کمال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تعریف شما جامع افراد نیست وشامل حرکت های  دوری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ببنیم تعریف به چه هدفی آمده است برای تمیز از  ماعدا ویا برای کشف حقیقت شی ویا برای تبیین حقیقت شی نه  کشف حقیقت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تعریف به قصد تمیز از ماعدا باشد ویا برای کشف حقیقت  شی باشد در این صورت تعریف به خفی یا اخفی نقض غرض است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هدف تعریف تبیین حقیقت شی باشد که ما آنرا می شناسیم در این  صورت تعریف به اخفی اشکال ندارد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دیگر تعریف چنانچه برای تفهیم وشناساندن به غیر باشد دراین صورت تعریف به  اخفی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تعریف برای تبیین حقیقت شی باشد دراین  صورت لازم نیست که تعریف به اجلی باشد بالاخص اگر معرفَّ برای ما  معلوم باشد و بخواهیم حقیقت آن را تبیین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وتعریف حرکت از نوع دوم است  برای تفهیم به غیر نیست بلکه برای تبیین حقیقت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وجایز است که  به اخفی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درحرکت های استداره ی هرچند هدف در واقع وجود ندارد  ولی می توانیم نقطه یا نقاطی را بعنوان هدف فرض کنیم در این  صورت حرکت کمال اول ووصول به آن نقطه کمال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درحرکت های دوری  هم کمال اول وکمال ثانی داریم وتعریف جامع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جواب فوق از خفی بودن تعریف درست باشد می شود بگوییم تعریف  قدمای فلاسفه هم دوری نیست؛ چرا که هدف از تعریف حرکت تفهیم  وشناساندن نیست بلکه بیان حقیقت شی است، شی را که همه می شناسیم  می خواهد حقیقتش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هم تعریف قدمای فلاسفه صحیح است وهم تعریف ارسطو چرا که هدف از  تعریف حرکت تبیین حقیقت حرکت است ولذا تعریف قدما دوی نیست وتعریف ارسطو هم  تعریف به اخفی نیست چراکه تعریف برای تبیین حرکت برای اهل فن  است واهل فن هم کمال اول را می داند وهم مابالقوه وهم من حیث هو بالقوه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متکلمین حرکت را تعریف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جسم درمکانی بعد از حصول آن  درمکان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حصول وهم مکان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اعترض علی تعریف أرسطو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ماهیّة الحرکة و إن لم تکن  بدیهیّةً واضحةٌ عند العقل، لکن لا 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مخفی نماند برشما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ما ذکر فی هذا التّعریف لیس بأوضح منها، بل أخفی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بأنّه لا یصدق علی  الحرکة المستدیرة، إذ لا منتهی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مستدیره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فلا یتحقق کمال أوّل و ثانٍ</w:t>
      </w:r>
      <w:r>
        <w:rPr>
          <w:rFonts w:eastAsia="IRNazanin" w:cs="IRNazanin"/>
          <w:color w:val="111111"/>
          <w:sz w:val="28"/>
          <w:szCs w:val="28"/>
          <w:rtl w:val="true"/>
          <w:lang w:bidi="fa-IR"/>
        </w:rPr>
        <w:t>.</w:t>
      </w:r>
      <w:bookmarkStart w:id="265" w:name="pg4404_23591"/>
    </w:p>
    <w:p>
      <w:pPr>
        <w:pStyle w:val="BookText"/>
        <w:rPr/>
      </w:pPr>
      <w:bookmarkEnd w:id="265"/>
      <w:r>
        <w:rPr>
          <w:rFonts w:ascii="IRNazanin" w:hAnsi="IRNazanin" w:eastAsia="IRNazanin"/>
          <w:color w:val="111111"/>
          <w:sz w:val="28"/>
          <w:sz w:val="28"/>
          <w:szCs w:val="28"/>
          <w:rtl w:val="true"/>
          <w:lang w:bidi="fa-IR"/>
        </w:rPr>
        <w:t>وأُجیب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تعریفا یقصد به تمیّزها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عداها، أو تحصیل صورتها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العقل بل هو تلخیص و تبیین للمعنی  المسمّی بالحرکة، فلا یضرّه کون تصوّره أخفی من تصوّر ماهیّة الحرکة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ولایضرّه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الکمال الأوّل و الثّانی  فی بعض أقسام الحرکة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المستدیرة ـ بمجرّد الفرض و الاعتبار المطابقین لما  فی نفس الأمر، دون الفعل 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ضررنمی زند  که کمال اول وثانی بالفرض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 نقطة یفرض  فی الجسم المتحرّک بالاستدارة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طلبها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مصدربمعنای مفعول یعنی  مطلوب بودن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حالا که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کمالاً أوّلاً، ومن حیث الحصول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فیکون کمالاً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فی توجیه تعریف القدماء  أیضاً، فلا یضرّه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اشتماله علی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 دفعه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تصوّره علی تصوّر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الحقّ أنّ کلا التّعریفین  إنّما هو لإفادة تصوّر ماهیّة الحرکة،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تصوّرما ذکر فی تعریف أرسطو أخفی من تصوّر ماهیّة الحرکة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جمیع ذلک أُمور صناعیّة قد تبیّن  مفهوماتها فی الصّناعة فلا یضرّه خفائها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 لم یحصل الصّناعة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حصول الجسم فی مکانٍ بعدَ حصوله‌ فی مکان‌آخر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تعریف المتکلّمین وقد عرفت تحقیق ذلک‌</w:t>
      </w:r>
      <w:r>
        <w:rPr>
          <w:rFonts w:eastAsia="IRNazanin" w:cs="IRNazanin"/>
          <w:color w:val="111111"/>
          <w:sz w:val="28"/>
          <w:szCs w:val="28"/>
          <w:rtl w:val="true"/>
          <w:lang w:bidi="fa-IR"/>
        </w:rPr>
        <w:t>.</w:t>
      </w:r>
    </w:p>
    <w:p>
      <w:pPr>
        <w:pStyle w:val="Heading2"/>
        <w:numPr>
          <w:ilvl w:val="1"/>
          <w:numId w:val="1"/>
        </w:numPr>
        <w:rPr/>
      </w:pPr>
      <w:bookmarkStart w:id="266" w:name="__RefHeading___Toc1535036_1479056682"/>
      <w:bookmarkStart w:id="267" w:name="_Toc89"/>
      <w:bookmarkEnd w:id="266"/>
      <w:r>
        <w:rPr>
          <w:rtl w:val="true"/>
        </w:rPr>
        <w:t xml:space="preserve">اقسام حرکت </w:t>
      </w:r>
      <w:r>
        <w:rPr/>
        <w:t>93/12/05</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حرکت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حرکت را تقسیم می کند به حرکت توسطیه وحرکت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درشفا  می گوید حرکت توسطیه درخارج وجود دارد، امّا حرکت قطعیه فقط در ذهن است، بعد  باتکلف سعی می کند وجود خارجی حرکت قطعیه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پرداختن به کلام  شیخ اقسام حرکت وتعریف هرکدام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حرکت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توسطیه،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جا برای حرکت توسطیه سه تفسیر می آورد که عبارت اخرای دیگر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 بودن جسم است بین مبداء ومنتها بگونه درهر  لحظه ی درحیزی است غیر از حیزدیگر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 بودن جسم است بنحوی که هرحدّ ازحدود فرضی  مسافت را که درنظر بگیریم آن جسم نه قبل از آن حدّ ونه بعد از آن حدّ در حدّ مفروض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 بودن جسم بین مبدأ ومنتها است بگونه ی که هرآن  ولحظه ی را که فرض کنیم حال آن جسم در لحظه ی مفروض غیر از حال جسم است درلحظه ی  قبل ولحظه ی بعد از لحظه ی 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تفاسیر که مرادف هم اند دوقید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المبداء والمنتهی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  آن درحیّزی دون حیّزی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اوّل برای افاده ی مستمر بودن حرکت است وقید دوم برای بیان  سیلان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اول سیّال بودن را افاده نمی کند ولذا به قید دوم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حرکت به این معنا درخارج وجود دارد یا خیر؟</w:t>
      </w:r>
    </w:p>
    <w:p>
      <w:pPr>
        <w:pStyle w:val="BookText"/>
        <w:rPr/>
      </w:pP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معنای فوق درخارح وجود دارد ووجودش بدیهی است، بدیهی تجربی که از اقسام  ششگانه بدیهی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کمک حس حکم می کند که وقتی متحرک بین مبدأ ومنتها است، دارای کیفیت  خاصی است که این کیفیت دو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وقتی این کیفیت را با متحرک درنظر  بگیریم ثابت نیست بلکه استمرار دارد برای متحرک از اول تا آخر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وقتی  که با مسافت لحاظ کنیم بلحاظ نسبت های که باحدود فرضی مسافت پیدا می کند سیال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کیفیت وقتی که خودش را درنظر بگیریم استمرار دارد وزماینکه با حدود مسافت  لحاظ کنیم سیّال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امتداد  ذهنی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کیفیت سیّال ومستمر است درخیال تصویر ممتد دارد؛ چرا که ذهن از  نسبت متحرک به برحد مسافت صورتی می گیرد واین صور چون در ذهن مرتسم می شود درکنار  هم قرار می گیرد وبصورت ممتد باقی می ماند بنحوی که برمسافت منطبق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ی با ران که از بالا نازل می شود ما بصورت خط می بینیم، درحالیکه نقطه است؛  چرا که ذهن ما از لحظه ی نزول صورت می گیرد واین صور درکنارهم است ولذا ما خط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آتش چرخان را ما بصورت دایره می بینیم درحالیکه درخارج دایره نداریم بلکه  قطعه ی از آتش داریم که می چرخد ولی ذهن از هرلحظه اش صورتی می گیرد واین صوردر  ذهن ما درکنار هم وبصورت دایره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ممتد که در ذهن ما ست از نسبت متحرک به حدود وقطعات مسافت بدست آمده  است، که درخارج این قطعات پشت سرهم اند؛ یعنی متحرک در آن اول درقطعه ی اول ست  ودرآن دوم درقطعه ی دوم ولی وقتی که در قطعه ی دوم است قطعه اول از بین رفته است  یعنی متحرک دیگر در قطعه اول نیست وزمانیکه درقطعه ی سوم است دیگر قطعه ی دوم است  وچون حرکت قطعه طی این حدود متصل است درخارج وجود ندارد؛ چرا که موجود با معدوم  متصل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صورت که از هرقطعه است در ذهن ما است پیوسته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درخارج کون بین المبدا والمنتهی داریم که با هرحیّزی نسبت دارد وبا  نسبت ها متعدد می شود واین نسبت های متعدد که در ذهن آمد ما امتداد  می بینیم، درحالیکه درخارج امتداد نداریم، چند چیزی که پشت سرهم بیاید،  یعنی وقتی که متحرک اولین قدم را برداشت قدم بعدی وجود ندارد  ووقتی که قدم بعدی آمد قدم قبلی از بین رفته است، وزمانیکه قدم  سوم موجود می شود قدم دوم از بین رفته است ولی ماصور این قدم ها را   در ذهن داریم که باهم ولذا امتداد را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قطعیه طی حدود است بنحو متصل وچون درخارج حدود متصل نداریم بلکه یک قطعه یا  قدم را داریم ولذا حرکت قطعیه وجود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استمرار، امتداد وسیلان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دراستمرار تعدد ملاحظه نمی شود، یک امر واحد است که مستمر است، کون واحد است  که مستمراست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سیلان  وامتداد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استمرار وامتداد تعدد ملاحظه می شود سیلان یعنی  متعددی که حاصل شد، ووقتی که قبلی هست بعدی وجود ندارد  زمانیکه بعدی آمد قبلی وجود ندارد، بلکه وجود بعدی متفرع  برمنقضی شدن بعدی است</w:t>
      </w:r>
    </w:p>
    <w:p>
      <w:pPr>
        <w:pStyle w:val="BookText"/>
        <w:rPr/>
      </w:pPr>
      <w:r>
        <w:rPr>
          <w:rFonts w:ascii="IRNazanin" w:hAnsi="IRNazanin" w:eastAsia="IRNazanin"/>
          <w:color w:val="111111"/>
          <w:sz w:val="28"/>
          <w:sz w:val="28"/>
          <w:szCs w:val="28"/>
          <w:rtl w:val="true"/>
          <w:lang w:bidi="fa-IR"/>
        </w:rPr>
        <w:t>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درامتداد هم تعدد ملاحظه می شود به این صورت که وقتی بعدی آمد  قبلی هم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کنار جوی آب ایستاده ایم درهرلحظه قطعه ی از آب را  می بینیم غبر ازقطعه ی قبل ولذا سیّال است اگر یک چیز بودسیّال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 فی انّ الحرکة الموجودة فی الخارج‌</w:t>
      </w:r>
    </w:p>
    <w:p>
      <w:pPr>
        <w:pStyle w:val="BookText"/>
        <w:rPr/>
      </w:pPr>
      <w:r>
        <w:rPr>
          <w:rFonts w:ascii="IRNazanin" w:hAnsi="IRNazanin" w:eastAsia="IRNazanin"/>
          <w:color w:val="111111"/>
          <w:sz w:val="28"/>
          <w:sz w:val="28"/>
          <w:szCs w:val="28"/>
          <w:rtl w:val="true"/>
          <w:lang w:bidi="fa-IR"/>
        </w:rPr>
        <w:t>اعلم أنّ لفظ الحرکة بحسب  المفهوم المذکور اسم لمعینین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کیفیّة یکون بها الجسم متوسّطاً بین المبدأ والمنتهی  بحیث لا یکون فی حیّزآنین بل یکون فی کلّ آن فی حیّز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الجسم  بحیث ـ أیّ حدٍّ من الحدود المسافة یفرض ـ لا یکون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آن الوصول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الجسم  فی ما بین المبدأ و المنتهی بحیث ـ أیّ آن یفرض ـ یکون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الآن مخالفا لحاله فی آنین محیطان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محیطین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یسمّی هذا المعنی من معنی، الحرکة بمعنی التوسّط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الخارج لامحة علی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وجودها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العقل یحکم بمعونة الحسّ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للمتحرک حین کونه متوسّطاً بین المبدأ و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مخصوصة، 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له حین کونه فی المبدأ و لا حین  کونه فی المنتهی و تلک الکیفیة مستمرّة له من أوّل المسافة الی منتهاها لکن یختلف  نسب المتحرک بسببها الی حدود المسافة فهی باعتبار ذاتها مستمرة و باعتبار نسبتها  الی تلک الحدود سیّالة و بواسطة استمرارها و سیلانها یفعل فی الخیال امرا ممتدّا  غیر قارّ فانّه لما ارتسم نسبته المتحرّک الی الحدّ الثّانی فی الخیال قبل ان تزول  عنه نسبته الی الحدّ الاوّل یتخیّل أمر ممتدّ ینطبق علی المسافة التی بین الحدّین  کما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امرممتد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القطرة النازلة و الشعلة الجوالة  امر ممتدّ فی الحسّ المشترک فیری خطاً أو 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الأمر الممتدّ هو  ثانی معنیی الحرکة و یسمّی الحرکة بمعنی القطع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وجود لها فی الاعیان، لأنّ المتحرّک مالم یصل إلی المنتهی لم یوجد  الحرکة بهذا المعنی بتمامها، و إذا وصل فقد انقطعت‌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حرکت</w:t>
      </w:r>
    </w:p>
    <w:p>
      <w:pPr>
        <w:pStyle w:val="BookText"/>
        <w:rPr/>
      </w:pPr>
      <w:r>
        <w:rPr>
          <w:rFonts w:ascii="IRNazanin" w:hAnsi="IRNazanin" w:eastAsia="IRNazanin"/>
          <w:color w:val="111111"/>
          <w:sz w:val="28"/>
          <w:sz w:val="28"/>
          <w:szCs w:val="28"/>
          <w:rtl w:val="true"/>
          <w:lang w:bidi="fa-IR"/>
        </w:rPr>
        <w:t>فلاسفه حرکت را تقسیم می کند به حرکت توسطیه وحرکت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درشفا  می گوید حرکت توسطیه درخارج وجود دارد، امّا حرکت قطعیه فقط در ذهن است، بعد  باتکلف سعی می کند وجود خارجی حرکت قطعیه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پرداختن به کلام  شیخ اقسام حرکت وتعریف هرکدام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حرکت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توسطیه،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جا برای حرکت توسطیه سه تفسیر می آورد که عبارت اخرای دیگر  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 بودن جسم است بین مبداء ومنتها بگونه درهر  لحظه ی درحیزی است غیر از حیزدیگر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 بودن جسم است بنحوی که هرحدّ ازحدود فرضی  مسافت را که درنظر بگیریم آن جسم نه قبل از آن حدّ ونه بعد از آن حدّ در حدّ مفروض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 بودن جسم بین مبدأ ومنتها است بگونه ی که هرآن  ولحظه ی را که فرض کنیم حال آن جسم در لحظه ی مفروض غیر از حال جسم است درلحظه ی  قبل ولحظه ی بعد از لحظه ی 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تفاسیر که مرادف هم اند دوقید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المبداء والمنتهی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  آن درحیّزی دون حیّزی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اوّل برای افاده ی مستمر بودن حرکت است وقید دوم برای بیان  سیلان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اول سیّال بودن را افاده نمی کند ولذا به قید دوم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حرکت به این معنا درخارج وجود دارد یا خیر؟</w:t>
      </w:r>
    </w:p>
    <w:p>
      <w:pPr>
        <w:pStyle w:val="BookText"/>
        <w:rPr/>
      </w:pP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معنای فوق درخارح وجود دارد ووجودش بدیهی است، بدیهی تجربی که از اقسام  ششگانه بدیهی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کمک حس حکم می کند که وقتی متحرک بین مبدأ ومنتها است، دارای کیفیت  خاصی است که این کیفیت دو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وقتی این کیفیت را با متحرک درنظر  بگیریم ثابت نیست بلکه استمرار دارد برای متحرک از اول تا آخر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وقتی  که با مسافت لحاظ کنیم بلحاظ نسبت های که باحدود فرضی مسافت پیدا می کند سیال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کیفیت وقتی که خودش را درنظر بگیریم استمرار دارد وزماینکه با حدود مسافت  لحاظ کنیم سیّال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امتداد  ذهنی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کیفیت سیّال ومستمر است درخیال تصویر ممتد دارد؛ چرا که ذهن از  نسبت متحرک به برحد مسافت صورتی می گیرد واین صور چون در ذهن مرتسم می شود درکنار  هم قرار می گیرد وبصورت ممتد باقی می ماند بنحوی که برمسافت منطبق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ی با ران که از بالا نازل می شود ما بصورت خط می بینیم، درحالیکه نقطه است؛  چرا که ذهن ما از لحظه ی نزول صورت می گیرد واین صور درکنارهم است ولذا ما خط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آتش چرخان را ما بصورت دایره می بینیم درحالیکه درخارج دایره نداریم بلکه  قطعه ی از آتش داریم که می چرخد ولی ذهن از هرلحظه اش صورتی می گیرد واین صوردر  ذهن ما درکنار هم وبصورت دایره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ممتد که در ذهن ما ست از نسبت متحرک به حدود وقطعات مسافت بدست آمده است،  که درخارج این قطعات پشت سرهم اند؛ یعنی متحرک در آن اول درقطعه ی اول ست ودرآن  دوم درقطعه ی دوم ولی وقتی که در قطعه ی دوم است قطعه اول از بین رفته است یعنی  متحرک دیگر در قطعه اول نیست وزمانیکه درقطعه ی سوم است دیگر قطعه ی دوم است وچون  حرکت قطعه طی این حدود متصل است درخارج وجود ندارد؛ چرا که موجود با معدوم متصل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صورت که از هرقطعه است در ذهن ما است پیوسته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درخارج کون بین المبدا والمنتهی داریم که با هرحیّزی نسبت دارد وبا  نسبت ها متعدد می شود واین نسبت های متعدد که در ذهن آمد ما امتداد  می بینیم، درحالیکه درخارج امتداد نداریم، چند چیزی که پشت سرهم بیاید،  یعنی وقتی که متحرک اولین قدم را برداشت قدم بعدی وجود ندارد  ووقتی که قدم بعدی آمد قدم قبلی از بین رفته است، وزمانیکه قدم  سوم موجود می شود قدم دوم از بین رفته است ولی ماصور این قدم ها را   در ذهن داریم که باهم ولذا امتداد را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قطعیه طی حدود است بنحو متصل وچون درخارج حدود متصل نداریم بلکه یک قطعه یا  قدم را داریم ولذا حرکت قطعیه وجود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استمرار، امتداد وسیلان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دراستمرار تعدد ملاحظه نمی شود، یک امر واحد است که مستمر است، کون واحد است  که مستمراست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سیلان  وامتداد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استمرار وامتداد تعدد ملاحظه می شود سیلان یعنی  متعددی که حاصل شد، ووقتی که قبلی هست بعدی وجود ندارد  زمانیکه بعدی آمد قبلی وجود ندارد، بلکه وجود بعدی متفرع  برمنقضی شدن بعدی است</w:t>
      </w:r>
    </w:p>
    <w:p>
      <w:pPr>
        <w:pStyle w:val="BookText"/>
        <w:rPr/>
      </w:pPr>
      <w:r>
        <w:rPr>
          <w:rFonts w:ascii="IRNazanin" w:hAnsi="IRNazanin" w:eastAsia="IRNazanin"/>
          <w:color w:val="111111"/>
          <w:sz w:val="28"/>
          <w:sz w:val="28"/>
          <w:szCs w:val="28"/>
          <w:rtl w:val="true"/>
          <w:lang w:bidi="fa-IR"/>
        </w:rPr>
        <w:t>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درامتداد هم تعدد ملاحظه می شود به این صورت که وقتی بعدی آمد  قبلی هم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کنار جوی آب ایستاده ایم درهرلحظه قطعه ی از آب را  می بینیم غبر ازقطعه ی قبل ولذا سیّال است اگر یک چیز بودسیّال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 فی انّ الحرکة الموجودة فی الخارج‌</w:t>
      </w:r>
    </w:p>
    <w:p>
      <w:pPr>
        <w:pStyle w:val="BookText"/>
        <w:rPr/>
      </w:pPr>
      <w:r>
        <w:rPr>
          <w:rFonts w:ascii="IRNazanin" w:hAnsi="IRNazanin" w:eastAsia="IRNazanin"/>
          <w:color w:val="111111"/>
          <w:sz w:val="28"/>
          <w:sz w:val="28"/>
          <w:szCs w:val="28"/>
          <w:rtl w:val="true"/>
          <w:lang w:bidi="fa-IR"/>
        </w:rPr>
        <w:t>اعلم أنّ لفظ الحرکة بحسب  المفهوم المذکور اسم لمعینین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کیفیّة یکون بها الجسم متوسّطاً بین المبدأ والمنتهی  بحیث لا یکون فی حیّزآنین بل یکون فی کلّ آن فی حیّز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الجسم  بحیث ـ أیّ حدٍّ من الحدود المسافة یفرض ـ لا یکون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آن الوصول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الجسم  فی ما بین المبدأ و المنتهی بحیث ـ أیّ آن یفرض ـ یکون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الآن مخالفا لحاله فی آنین محیطان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محیطین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یسمّی هذا المعنی من معنی، الحرکة بمعنی التوسّط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الخارج لامحة علی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وجودها ضروری‌</w:t>
      </w:r>
      <w:r>
        <w:rPr>
          <w:rFonts w:eastAsia="IRNazanin" w:cs="IRNazanin"/>
          <w:color w:val="111111"/>
          <w:sz w:val="28"/>
          <w:szCs w:val="28"/>
          <w:rtl w:val="true"/>
          <w:lang w:bidi="fa-IR"/>
        </w:rPr>
        <w:t>.</w:t>
      </w:r>
      <w:bookmarkStart w:id="268" w:name="pg4404_23607"/>
    </w:p>
    <w:p>
      <w:pPr>
        <w:pStyle w:val="BookText"/>
        <w:rPr/>
      </w:pPr>
      <w:bookmarkEnd w:id="268"/>
      <w:r>
        <w:rPr>
          <w:rFonts w:ascii="IRNazanin" w:hAnsi="IRNazanin" w:eastAsia="IRNazanin"/>
          <w:color w:val="111111"/>
          <w:sz w:val="28"/>
          <w:sz w:val="28"/>
          <w:szCs w:val="28"/>
          <w:rtl w:val="true"/>
          <w:lang w:bidi="fa-IR"/>
        </w:rPr>
        <w:t xml:space="preserve">فانّ  العقل یحکم بمعونة الحسّ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للمتحرک حین کونه متوسّطاً بین المبدأ و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مخصوصة، 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له حین کونه فی المبدأ و لا حین  کونه فی المنتهی و تلک الکیفیة مستمرّة له من أوّل المسافة الی منتهاها لکن یختلف  نسب المتحرک بسببها الی حدود المسافة فهی باعتبار ذاتها مستمرة و باعتبار نسبتها  الی تلک الحدود سیّالة و بواسطة استمرارها و سیلانها یفعل فی الخیال امرا ممتدّا  غیر قارّ فانّه لما ارتسم نسبته المتحرّک الی الحدّ الثّانی فی الخیال قبل ان تزول  عنه نسبته الی الحدّ الاوّل یتخیّل أمر ممتدّ ینطبق علی المسافة التی بین الحدّین  کما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امرممتد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القطرة النازلة و الشعلة الجوالة  امر ممتدّ فی الحسّ المشترک فیری خطاً أو 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الأمر الممتدّ هو  ثانی معنیی الحرکة و یسمّی الحرکة بمعنی القطع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وجود لها فی الاعیان، لأنّ المتحرّک مالم یصل إلی المنتهی لم یوجد  الحرکة بهذا المعنی بتمامها، و إذا وصل فقد انقطعت‌</w:t>
      </w:r>
      <w:r>
        <w:rPr>
          <w:rFonts w:eastAsia="IRNazanin" w:cs="IRNazanin"/>
          <w:color w:val="111111"/>
          <w:sz w:val="28"/>
          <w:szCs w:val="28"/>
          <w:rtl w:val="true"/>
          <w:lang w:bidi="fa-IR"/>
        </w:rPr>
        <w:t>.</w:t>
      </w:r>
    </w:p>
    <w:p>
      <w:pPr>
        <w:pStyle w:val="Heading2"/>
        <w:numPr>
          <w:ilvl w:val="1"/>
          <w:numId w:val="1"/>
        </w:numPr>
        <w:rPr/>
      </w:pPr>
      <w:bookmarkStart w:id="269" w:name="__RefHeading___Toc1535038_1479056682"/>
      <w:bookmarkStart w:id="270" w:name="_Toc90"/>
      <w:bookmarkEnd w:id="269"/>
      <w:r>
        <w:rPr>
          <w:rtl w:val="true"/>
        </w:rPr>
        <w:t xml:space="preserve">حرکت قطعیه وجود خارجی ندارد </w:t>
      </w:r>
      <w:r>
        <w:rPr/>
        <w:t>93/12/06</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قطعیه وجود خارجی ندارد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با معنای که ارسطو برایش ذکر کرد اسم است برای دومعنا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توسطیه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قدم های که درپی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این معنا وجود خارجی ندارد؛ چرا که وقتی قدم اول وجود دارد قدم دوم نیامده  است وزمانیکه قدم دوم موجود می شود قدم اول از بین می رود وهکذا قدم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قدم ها که حرکت قطعیه است وجود خارجی ندارد چرا که  نمی شود چیزی مرکب از معدوم وموجود باشد، بله تک تک قدم ها وجود  خارجی دارد ولی 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متحرک با برداشتن قدم ها به منتهای حرکت می رسد  بر می گردد می گوید من مسافت را به تدریج طی کردم پس حرکت وجود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درمبدا حرکت وجود خارجی ندارد وقتی که دروسط  مسافت است حرکت وجود خارجی ندارد، ولی زمانیکه در منتهای مسافت  رسید حرکت تحقق یافته است پس حرکت موجود است اگر موجود نمی بود که ما به  منتها نمی رسیدیم واینکه به منتها می رسیم بدلیل است که قدم های  پشت سرهم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اجزای حرکت اتصال حقیقی بود صدق می کرد که امر واحد  مستمر علی سبیل تدریج درخارج وجود دارد، اما چنین اتصال واستمرار حقیقی  نداریم؛ جزء قبلی می رود جزء بعدی می آید وموجود را  نمی شود به معدوم متصل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درخارج واحد متصل نداریم که بگوییم واحد متصل  علی سبیل تدریج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وصل المتحرّک إلی المنتهی، فالحرکة اتّصفت، حال 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اتصفت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وجدت فی جمیع ذلک  الزّمان لا فی شی‌ء من أجزائه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الشّی‌ء الواحد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قیدحصول؛ یعنیبدون  کمک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التدریج غیر معقول، لأنّ الحاصل فی الجزء الأوّل من الزّمان  لا بدّ أن یکون مغایراً لما یحصل فی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مغایرا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لامتناع أن یکون الموجود عین المعدوم، فیکون هناک أشیاء متعاقبة  متغایرة لایتّصل بعضها ببعضٍ اتّصالاً حقیقیّاً،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لایتصل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أن یتّصل المعدوم بالموجود کذلک ویکون کلّ واحدٍ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 دفعة لا تدریجاً، فلا وجود  للحرکة بمعنی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271" w:name="pg4404_23611"/>
    </w:p>
    <w:p>
      <w:pPr>
        <w:pStyle w:val="Heading2"/>
        <w:numPr>
          <w:ilvl w:val="1"/>
          <w:numId w:val="1"/>
        </w:numPr>
        <w:rPr/>
      </w:pPr>
      <w:bookmarkStart w:id="272" w:name="__RefHeading___Toc1535040_1479056682"/>
      <w:bookmarkStart w:id="273" w:name="_Toc91"/>
      <w:bookmarkEnd w:id="271"/>
      <w:bookmarkEnd w:id="272"/>
      <w:r>
        <w:rPr>
          <w:rtl w:val="true"/>
        </w:rPr>
        <w:t xml:space="preserve">کلام شیخ دروجود خارجی حرکت </w:t>
      </w:r>
      <w:r>
        <w:rPr/>
        <w:t>93/12/09</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دروجود خارجی حرکت</w:t>
      </w:r>
    </w:p>
    <w:p>
      <w:pPr>
        <w:pStyle w:val="BookText"/>
        <w:rPr/>
      </w:pPr>
      <w:r>
        <w:rPr>
          <w:rFonts w:ascii="IRNazanin" w:hAnsi="IRNazanin" w:eastAsia="IRNazanin"/>
          <w:color w:val="111111"/>
          <w:sz w:val="28"/>
          <w:sz w:val="28"/>
          <w:szCs w:val="28"/>
          <w:rtl w:val="true"/>
          <w:lang w:bidi="fa-IR"/>
        </w:rPr>
        <w:t>بحث دراین داشتیم که آیا طبیعت درخارج وجود دارد یانه؟ گفتیم معنای  حرکت اطلاق می شود بر دواسم یکی حرکت توسطیه ودیگری حرکت قطعیه، حرکت توسطیه  درخارج وجود دارد ولی حرکت قطعیه درخارج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همین مطلب درکلام ابن  سینا به تفصیل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حرکت که ارسطو بیان کرد، ومفهومش را فهمیدی اسم است برای  دوچیز، که یکی از آنها درخارج وجود ندارد ودیگری درخارج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حرکت امرمتصل باشد که عقل می فهمد،  البته برای متحرک بین مبداء ومنتها است، یا ازمتحرک که بین مبداء ومنتها است ویا  وقتی که متحرک بین مبداء ومنتها است، برای متحرک بین مبداء ومنتها چنین حرکتی وجود  ندارد؛ چرا که وقتی متحرک در مبداء است حرکت بالقوه است وقتی که اوّلین قدم را  برداشت قدم اوّل بالفعل شده، ولی قدم های بعدی بالقوه است، زمانیکه قدم بعدی را  برداشت قدم دوّم بالفعل شده امّا قدم های بعدی باز بالقوه است وقدم اوّل هم از بین  رفته وهکذا هرقدم را که برداشت قدم قبلی از بین رفته است وقدم های بعدی بالقوه   است پس وقتی که متحرک بین مبداء ومنتها است فقط یک قدم بالفعل است قدم های دیگر یا  از بین رفته است ویا هنوز بالفعل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متحرک بین مبداء ومنتها امر  متصل بالفعل که حرکت است وجود خارجی ندارد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دیگر حرکت قطعیه عبارت است از قدم های متصل بهم، وقدم های  متصل بهم درخارج وجود ندارد؛ چرا که تا متحرک در مبداء است حرکت بالقوه است، وقتی  که اوّلین قدم را برداشت اوّلین قدم بالفعل شده امّا قدم های بعدی هم چنان بالقوه  است زمانیکه قدم دوّم را برداشت فقط قدم دوّم بالفعل است قدم اوّل از بین رفته  وقدم های بعدی هم چنان بالقوه است وهکذا سایر قدم ها وقتی که بالفعل شد قدم های  قبل از بین می رود وقدم های بعد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متحرک بین مبداء ومنتها  است فقط یک قدم بالفعل است وحرکت قطعیه قدم های متصل به هم است که وجود ندارد؛  زیرا که اتصال موجود به معدوم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بیان فوق وقتی که متحرک در مبداء است حرکت بالقوه دارد،  زماینکه بین مبداء ومنتها است امر متصل بالفعل که حرکت است وجود ندارد، هرچند یک  قدم بالفعل است ووقتی که متحرک به منتها رسید حتی یک قدم هم بالفعل نیست، چه رسد  به امرمتصل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متحرک که بین مبداء ومنتها است ذهن می تواند برایش امرمتصل  یعنی حرکت را تخیل نماید، چراکه ذهن توانایی دارد که برای متحرکت اتصال را تصور  نماید، به یکی از صورت های ذیل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به این صورت که متحرک را به دومکان نسبت دهد؛ یکی مکان را که  ترک می کند ودیگری مکان که به آن می رسد، واز نسبت متحرک به هرمکان صورتی می گیرد  واین صورت ها را که کنار هم می گذارد وامر متصل را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به این نحوکه حاسه ی ما از حصول متحرک درمکان ودوری اش از چیزی  ونزیکی اش به چیز دیگر صورت می گیرد، هم چنین ازحصول متحرک درمکان بعدی ودوری اش  از امری ونزدیکی اش به امر دیگر صورت دیگر وهکذا صورت های بعدی را از ورود به مکان  های بعدی ودوری ونزدیکی اش از اجسام واین صورت ها از حاسه مشترک به خیال وارد می  شود ومتخیله این صور را درکنار هم ومتصل می بیند، اما درخارج چنین اتصالی نداریم؛  چرا که مکان ترک ومکان ورود درخاج باهم جمع نمی شود، وقتی یک بالفعل می شود که  دیگری از بین برود پس اتصال را درخارج نداریم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عبارت باشد از حالت توسط که متحرک بین مبدا  ومنتها دارد، به این معنا که متحرک وقتی بین مبداء ومنتها است هر حدّی را که درنظر  بگیریم متحرک در هیچ یک وقت وآن که حرکتش در آن حدّ نیست، بلکه از آن حدّ می  گذرد، یعنی نمی توانیم انگشت بگذاریم وبگویم متحرک در این حدّ است هم انگشت  بگذاریم از آن حد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حرکت درخارج وجود دارد، وجا دارد که اسم  حرکت به معنا اطلاق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فی طبیعیات الشفاء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یجب أن یعلم فی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الحرکة إذا حصل من أمرها  ما یجب ان یفهم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مفهوم حرکت که برایت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مفهومها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یحصل بالفعل قائماً فی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یحصل فی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الحرکة، إن عُنی بها  الأمر المتّصل المعقول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للمتحرّک  بین المبدأ و المنتهی، فذلک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یحصل ألبتّة للمتحرک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بین المبدأ و المنتهی، بل إنّما یظنّ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حصل نحواً من الحصول إذا کان المتحرّک عند المنتهی، وهناک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هذا المتّصل المعقول  قد بطل منیث الوجود، فکیف یکون له حصول حقیقیّ فی الوجود، بل وهذا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بالحقیقة ممّا لا ذات له  قائمة فی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یرتسم فی الخیال لأنّ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قائمة فی الذّهن بسبب نسبة المتحرّک إلی مکانین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تَرَکَه و  مکانٍ أدرَکَه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یرتسم فی الخیال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فی مکان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و بعد من الأجسام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قد انطبعت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تلحقها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الحسّ صورة أُخری بحصول آخر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آخر و قرب و بعد آخرین، فیشعر بالصورتین معاً علی أنّها صورة  واحدة لحرکة و لا یکون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الوجود حصول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برای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الطّرفان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مبداء ومنتها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یحصل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المتحرّک فی الوجود معا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ولایحصل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الّتی بینهما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قائم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المعنی الموجود  بالفعل الّذی بالحریّ أن یکون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اطلاق شود برآن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تکون الحرکة الّتی توجد فی المتحرّک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المتوسّطة حین یکون لیس فی الطّرف الاوّل من المسافة ولم یحصل عند الغایة، 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متوسّط بحیث لیس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 و لا فی آن من الآنات الّتی  یقع فی مدّة خروجه إلی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حاصلاً فی ذلک الحدّ،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وقت فرضته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 لمسافة 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فی القطع‌</w:t>
      </w:r>
      <w:r>
        <w:rPr>
          <w:rFonts w:eastAsia="IRNazanin" w:cs="IRNazanin"/>
          <w:color w:val="111111"/>
          <w:sz w:val="28"/>
          <w:szCs w:val="28"/>
          <w:rtl w:val="true"/>
          <w:lang w:bidi="fa-IR"/>
        </w:rPr>
        <w:t>.</w:t>
      </w:r>
      <w:bookmarkStart w:id="274" w:name="pg4404_23617"/>
    </w:p>
    <w:p>
      <w:pPr>
        <w:pStyle w:val="Heading2"/>
        <w:numPr>
          <w:ilvl w:val="1"/>
          <w:numId w:val="1"/>
        </w:numPr>
        <w:rPr/>
      </w:pPr>
      <w:bookmarkStart w:id="275" w:name="__RefHeading___Toc1535042_1479056682"/>
      <w:bookmarkStart w:id="276" w:name="_Toc92"/>
      <w:bookmarkEnd w:id="274"/>
      <w:bookmarkEnd w:id="275"/>
      <w:r>
        <w:rPr>
          <w:rtl w:val="true"/>
        </w:rPr>
        <w:t xml:space="preserve">حرکت قطعیه </w:t>
      </w:r>
      <w:r>
        <w:rPr/>
        <w:t>93/12/10</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قطعیه</w:t>
      </w:r>
    </w:p>
    <w:p>
      <w:pPr>
        <w:pStyle w:val="BookText"/>
        <w:rPr/>
      </w:pPr>
      <w:r>
        <w:rPr>
          <w:rFonts w:ascii="IRNazanin" w:hAnsi="IRNazanin" w:eastAsia="IRNazanin"/>
          <w:color w:val="111111"/>
          <w:sz w:val="28"/>
          <w:sz w:val="28"/>
          <w:szCs w:val="28"/>
          <w:rtl w:val="true"/>
          <w:lang w:bidi="fa-IR"/>
        </w:rPr>
        <w:t>کلام  ابن سینا  را مطرح کردم تا ببنیم کدام قسم از حرکت وجود خارجی دارد وکدام وجود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توسطیه کون متحرک است بین مبدأ ومنتها به این نحو که هرحد از حدود مسافت را که فرض  کنیم متحرک در آن قبل وآن بعد درآن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توسطیه دوقید دارد؛ یکی  بین المبدأ ومنتها بودن متحرک، ودیگر اینکه متحرک درهیچ یک از حدود فرضی  مسافت دولحظه وآن توقف نکند بلکه درهرحدّی که فرض کنیم درآن قبل وآن بعد در  آن حدّ نیست، بعبارت دیگر سیّال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وحقیقت که درمتحرک وجود دارد وصفت متحرک می باشد همین قسم حرکت است، که اولا صفت  واحد است وثانیا لازم متحرک است مادام که متحرک است وثالثا تغییر نمی کند تا  وقتی که متحرک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بیان شد حرکت تغییر است و اگرحرکت توسطیه تغییر نمی کند چگونه حرکت می  تواند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متحرک دروسط بلحاظ سیّال بودنش بین مبدأ ومنتها حرکت است، امّا دراین سیّال  بودن ثابت است؛ چرا که حدود مسافت وتغییرحدود فرضی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آنچه که بیان کردیم مناط حرکت توسطیه بودن متحرک است بین مبدأ  ومنتها است، نه بلحاظ حدود فرضی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این حرکت همین توسط بین  مبدأ ومنتها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قطعیه عبارت است از قطع حدود متصل یعنی متحرک حدی را ترک  می کند ودر حدی وارد می شود واین حدود متصل اند، وچنین  حرکتی فقط در ذهن وجود دارد؛ چرا که حدّ مترک با حد مدرک فقط در ذهن متصل  است، نه درخارج، درخارج فقط حدمدرک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توسطیه عبارت است از بودن متحرک بین مبدأ ومنتها بگونه ای که هرحدّی  را که فرض کنیم متحرک در آن حد دوآن وجود ندارد، بعبارت دیگرقبل وبعد از آن حد در  آن حدّ نیست وبعبارت سوم درهیچ آن ولحظه ی در آن حدّ حاصل نیست بلکه  می گذرد وسیّال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های حرکت توسطیه وقطعیه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ملاک حرکت توسطیه بودن متحرک است بین مبدأ ومنتها بنحو سیال، امّا مناط حرکت قطعیه  ورد متحرک درحدّ وترک حدّ قبل است بنحو متصل، بعبارت دیگرطی حدود است بنحو ممتد یا  حالت متحرک بین مبدأ ومنتها وقتی که به منتها ختم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دیگری از امتداد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توسطیه بسیط است، مجموعه ای از چیزی نیست برخلاف حرکت قطعیه که مجموعه ای از  قطعات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توسطیه صفت واحد است ودرآن وجود دارد، ولی حرکت قطعیه ازحدود متعدد  متصل ساخته می شود ویا قطعات متعدد متصل است ودر زمان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توسطیه خارجی است ولی حرکت 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الموجودة فی المتحرّک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بین المبدأ المفروض و النهایة  بحیث أیّ حدّ یفرض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لایوجد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کحدّی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مبداء ومنتها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التوسّط هو صورة  الحرکة و هو صفة واحدة تلزم المتحرّک و لا تتغیّر ألبتّة ما دام متحرّکا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یتغیّر حدود التوسّط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تغیّر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المتحرّک متوسّطاً، لأنّه فی حدٍّ دون حدّ، بل هو متوسّط لأنّه  بالصّفة المذکورة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متوسط بین مبداء ومنتها بودن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مذکوره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بحیث أیّ حدٍّ تفرضه  لا یکون قبله و لا بعده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w:t>
      </w:r>
      <w:bookmarkStart w:id="277" w:name="pg4404_23622"/>
    </w:p>
    <w:p>
      <w:pPr>
        <w:pStyle w:val="BookText"/>
        <w:rPr/>
      </w:pPr>
      <w:bookmarkEnd w:id="277"/>
      <w:r>
        <w:rPr>
          <w:rFonts w:ascii="IRNazanin" w:hAnsi="IRNazanin" w:eastAsia="IRNazanin"/>
          <w:color w:val="111111"/>
          <w:sz w:val="28"/>
          <w:sz w:val="28"/>
          <w:szCs w:val="28"/>
          <w:rtl w:val="true"/>
          <w:lang w:bidi="fa-IR"/>
        </w:rPr>
        <w:t>و کونه بهذه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بین مبداء ومنتها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واحد یلزمه دائماً فی أیّ حدٍّ کان لیس یوصف بذلک فی حدّ دون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بالحقیقة هو الکمال الأوّل، و أمّا إذا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کرد حدود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درمنتها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الصّورة توجد فی المتحرّک و هو فی آن، لأنّه صحّ أن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آن یفرض أنّه فی حدّ أوسطه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اوسط</w:t>
      </w:r>
      <w:r>
        <w:rPr>
          <w:rFonts w:eastAsia="IRNazanin" w:cs="IRNazanin"/>
          <w:color w:val="111111"/>
          <w:sz w:val="28"/>
          <w:szCs w:val="28"/>
          <w:rtl w:val="true"/>
          <w:lang w:bidi="fa-IR"/>
        </w:rPr>
        <w:t>).</w:t>
      </w:r>
    </w:p>
    <w:p>
      <w:pPr>
        <w:pStyle w:val="Heading2"/>
        <w:numPr>
          <w:ilvl w:val="1"/>
          <w:numId w:val="1"/>
        </w:numPr>
        <w:rPr/>
      </w:pPr>
      <w:bookmarkStart w:id="278" w:name="__RefHeading___Toc1535044_1479056682"/>
      <w:bookmarkStart w:id="279" w:name="_Toc93"/>
      <w:bookmarkEnd w:id="278"/>
      <w:r>
        <w:rPr>
          <w:rtl w:val="true"/>
        </w:rPr>
        <w:t xml:space="preserve">زمان داشتن یا نداشتن حرکت </w:t>
      </w:r>
      <w:r>
        <w:rPr/>
        <w:t>93/12/11</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داشتن یا نداشتن حرکت</w:t>
      </w:r>
    </w:p>
    <w:p>
      <w:pPr>
        <w:pStyle w:val="BookText"/>
        <w:rPr/>
      </w:pPr>
      <w:r>
        <w:rPr>
          <w:rFonts w:ascii="IRNazanin" w:hAnsi="IRNazanin" w:eastAsia="IRNazanin"/>
          <w:color w:val="111111"/>
          <w:sz w:val="28"/>
          <w:sz w:val="28"/>
          <w:szCs w:val="28"/>
          <w:rtl w:val="true"/>
          <w:lang w:bidi="fa-IR"/>
        </w:rPr>
        <w:t>بحث دراین بود که حرکت قطعیه درخارج موجود نیست ولی حرکت توسطیه  درخارج موجود است، وحقیقت حرکت که درمتحرک وجود دارد همین حرکت توسطیه است که کون  متحرک است بین مبدأ ومنتها بنحو که در هر آن ولحظه ی درحدّی است که در لحظه ی قبل ولحظه  ی بعد درآن حدّ نیست یعنی سیال است، بعبارت دیگر حرکت توسطیه موجود درآن است  وسیلان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حقیقت وصورت حرکت که درخارج وجود دارد حرکت توسطیه  است که موجود می باشد در آن، وحال آنکه حرکت موجود درزمان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قطعیه از مبدأ شروع و با طی کردن حدّی بعد از حدّی به  منتها ختم می شود واین رسیدن ازمبداء به منتها ممتد است ودارای مقدار که زمان است،  پس حرکت قطعیه امتداد دارد واین امتداد مطابق با زمان است بعبارت دیگر حرکت قطعیه  قوامش به دوچیز است؛ یکی طی کردن حدود ودیگر آنکه طی حدود پشت سرهم ومتدد است  وبلحاظ همین امتداد است که زمان دارد ویا مطابق با زمان است بنابراین حرکت قطعیه  بلحاظ امتدادش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ووقتی که حرکت تمام شد امتداد تمام می شود همین طور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 از امتداد تعبیر می کند به حالت که متحرک دارد بین مبدأ  ومنتها وقتی که وصل به منتها شود، واز این حال تعبیر می کند به امور که در ماضی  وجود دارد، به این لحاظ که امور موجود در گذشته چنانچه زمانی باشد وقتی اطلاق ماضی  می شود که به منتها رسیده باشد وتمام شده باشد، مثل حالت متحرک که وقتی به منتها  برسد به امتداد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امور موجود درماضی دوگونه است یا آنی است ویا  زمانی وقتی که زمانی باشد امتداد دارد ومطابق بازمان است حرکت قطعیه این گونه است  تا وقتی که متحرک به منتها نرسیده به حرکت آن اطلاق قطعیه نمی شود وقتی که به  منتها رسید حرکت قطعیه دارد ورسیدن از مبدأ به منتها ممتد است واین امتداد مطابق  با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مبدأ ومنتها می تواند مبدأ ومنتهای حرکت باشد بنحوی که  حرکت بکلی تمام شود ومی شود مبدأ ومنتهای یک قطعه ی خلی کوچک از حرکت باشد، که  امتداد خیلی کوچک دارد وحرکت بعد از آن ادامه می یابد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توسطیه بودن متحرک است بین مبدأ ومنتها موجود در آن، پس حرکت  توسطیه قوامش به امتداد نیست که با زمان تطابق داشته باشد، اما درعین حال خالی از  زمان نیست به این معنا که حرکت توسطیه از حرکت قطعیه خالی نیست بلکه حرکت توسطیه  همراه حرکت قطعیه انجام می شود، که امتداد وزمان دارد وحرکت توسطیه هم بواسطه ی حرکت  قطعیه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درحقیقت امتداد وزمان مال حرکت قطعیه است وبواسطه ومجازا مال  حرکت توسطیه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 ی مشهور درباب حرکت است که فخررازی جواب گفته ولاهیجی جواب  فخرررا ردّ نمی کند بلکه حرف شیخ را هم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 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 چند فرض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توسط مطلق بین مبدأ  ومنتها نه توسط درحد خاص،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حرکت توسطیه توسط درحدّ خاص بین مبدأ ومنتها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توسط های خاص بین مبدأ ومنتها؛ مثلا بین مبدأ ومنتها ده تا حدّ دارد، آیا  حرکت توسطیه بودن بین مبدأ ومنتها است بدون اینکه به هیچ حدی توجه داشته باشیم، یا  اینکه حرکت توسطیه بودن مثلا درنقطه ی الف است ویا اینکه حرکت توسطیه بودن درحدهای  جزئی متعدد است مثلا یک بار درنقطه ی الف بار دیگر درنقطه 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حرکت توسطیه توسط مطلق باشد حرکت توسطیه کلی خواهد بود ودرخارج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حرکت توسطیه توسط درحد خاص باشد این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حرکت  توسطیه توسط درحد های متعدد باشد در این صورت یا این حدود به هم چسپیده ومتصل است  ویا حدود به هم متصل نیست درصورت که متصل نباشد لازم می آید که حرکت توسطیه مخلوط  از حرکات وسکنات باشد ودرفرض که حدود به هم متصل باشند لازم آید که حرکت توسطیه از  آنات تشکیل شود ومسافت هم مرکب از جزئیات 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 حرکة ففی زمان فإنّما  یعنی بالحرکة الحالة الّتی للشّی‌ء بین مبدأ و منتهی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فتقف عنده أو لا تقف عنده، فتلک الحالة الممتدّة هی فی زمان وهذه  الحال وجودها علی سبیل وجود الأُمور فی الماضی و بیانها بوجهٍ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امورکه وجود متصرم ندارد بیان بوجه دیگر نمی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الأُمور الموجودة فی الماضی قد کان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فی آن من الماضی کان حاضراً، ولا کذلک هذا، فتکون هذه الحرکة  یعنی بها القطع</w:t>
      </w:r>
      <w:r>
        <w:rPr>
          <w:rFonts w:eastAsia="IRNazanin" w:cs="IRNazanin"/>
          <w:color w:val="111111"/>
          <w:sz w:val="28"/>
          <w:szCs w:val="28"/>
          <w:rtl w:val="true"/>
          <w:lang w:bidi="fa-IR"/>
        </w:rPr>
        <w:t>.</w:t>
      </w:r>
      <w:bookmarkStart w:id="280" w:name="pg4404_23628"/>
    </w:p>
    <w:p>
      <w:pPr>
        <w:pStyle w:val="BookText"/>
        <w:rPr/>
      </w:pPr>
      <w:bookmarkEnd w:id="280"/>
      <w:r>
        <w:rPr>
          <w:rFonts w:ascii="IRNazanin" w:hAnsi="IRNazanin" w:eastAsia="IRNazanin"/>
          <w:color w:val="111111"/>
          <w:sz w:val="28"/>
          <w:sz w:val="28"/>
          <w:szCs w:val="28"/>
          <w:rtl w:val="true"/>
          <w:lang w:bidi="fa-IR"/>
        </w:rPr>
        <w:t>و أمّا أن یعنی بالحرکة الکمال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حرکت توسطیه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ذکرناه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 فی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معنی أنّه یلزمه مطابقة الزّمان، بل علی أنّه لا تخلو من حصول  قطع ذلک القطع مطابق للزّمان فلا یخلو من حدوث زمان، لانّه کان ثابتاً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آن من ذلک الزمان مستمراً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بعد از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برثابتا باحذف عاطف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شبهة مشهورة تقریرها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الحرکة الموجودة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هی التوسّط المطلق بین المبدأ و المنتهی لکونه کلیاً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التوسّط الجزئیّ الواحد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الحصول فی حدّ معیّن ـ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اگرتوسط جزئی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متحرّکاً بل  ساکنا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التوسّطات الجزئیّة المتعددة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الحصول فی حدّ معیّنٍ بعد  الحصول فی حدّ آخر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اگرتوسطات جزئی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تلک  الحصولات متعاقبة متجاورة لزم انقطاع الحرکة بکلّ واحدٍ من تلک الحصولات فلا یکون  الحرکة من المبدأ إلی المنتهی حرکة واحدة بل حرکات متعدّدة بین کلّ حرکتین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و إن تعاقبت و تجاورت لزم تتالی  الآنات و ترکّب المسافة ممّا لا یتجزأ و قد مرّ بطلانه</w:t>
      </w:r>
      <w:r>
        <w:rPr>
          <w:rFonts w:eastAsia="IRNazanin" w:cs="IRNazanin"/>
          <w:color w:val="111111"/>
          <w:sz w:val="28"/>
          <w:szCs w:val="28"/>
          <w:rtl w:val="true"/>
          <w:lang w:bidi="fa-IR"/>
        </w:rPr>
        <w:t>.</w:t>
      </w:r>
    </w:p>
    <w:p>
      <w:pPr>
        <w:pStyle w:val="Heading2"/>
        <w:numPr>
          <w:ilvl w:val="1"/>
          <w:numId w:val="1"/>
        </w:numPr>
        <w:rPr/>
      </w:pPr>
      <w:bookmarkStart w:id="281" w:name="__RefHeading___Toc1535046_1479056682"/>
      <w:bookmarkStart w:id="282" w:name="_Toc94"/>
      <w:bookmarkEnd w:id="281"/>
      <w:r>
        <w:rPr>
          <w:rtl w:val="true"/>
        </w:rPr>
        <w:t xml:space="preserve">اشکال بروجود حرکت توسطیه </w:t>
      </w:r>
      <w:r>
        <w:rPr/>
        <w:t>93/12/12</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بروجود حرکت توسطیه</w:t>
      </w:r>
    </w:p>
    <w:p>
      <w:pPr>
        <w:pStyle w:val="BookText"/>
        <w:rPr/>
      </w:pPr>
      <w:r>
        <w:rPr>
          <w:rFonts w:ascii="IRNazanin" w:hAnsi="IRNazanin" w:eastAsia="IRNazanin"/>
          <w:color w:val="111111"/>
          <w:sz w:val="28"/>
          <w:sz w:val="28"/>
          <w:szCs w:val="28"/>
          <w:rtl w:val="true"/>
          <w:lang w:bidi="fa-IR"/>
        </w:rPr>
        <w:t>حرکت قطعیه وحرکت توسطیه را بیان کردیم وگفتیم که درحقیقت حرکت  توسطیه است که کمال اوّل است ودرخارج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 مشهوره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 اگر وجود داشته باشد به یکی از چهار صورت  ذیل خواهد بود وفرض دیگری هم متصور نیست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مطلق بین المبدأ ومنتها که کلی است ودرخارج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جزئی واحد، که حصول درحد معین است، وسکون، نه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جزئیات متعدد یعنی حصول درحد معین بعد از حصول درحد آخر،که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بین شان فاصله است، که حرکات متعدد است نه حرکت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ویا فاصله نیست، ودر این صورت لازم می آید تتالی آنات وترکیب  مسافت از اجزای لایتجزی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حرکت توسطیه درخارج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قبلا بیان شد حرکت توسطیه امر موجودی است  درآن ومستمر به استمرار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حرکت به شش چیز است؛ محرک یا فاعل حرکت، متحرک یا موضوع  حرکت، مسافت یا مقوله ی که حرکت در آن واقع می شود، زمان یا مقدار حرکت ومبدأ  ومنتهای حرکت وآنچه که قطعا</w:t>
      </w:r>
      <w:r>
        <w:rPr>
          <w:rStyle w:val="FootnoteAnchor"/>
          <w:rtl w:val="true"/>
        </w:rPr>
        <w:footnoteReference w:id="13"/>
      </w:r>
      <w:r>
        <w:rPr>
          <w:rFonts w:ascii="IRNazanin" w:hAnsi="IRNazanin" w:eastAsia="IRNazanin"/>
          <w:color w:val="111111"/>
          <w:sz w:val="28"/>
          <w:sz w:val="28"/>
          <w:szCs w:val="28"/>
          <w:rtl w:val="true"/>
          <w:lang w:bidi="fa-IR"/>
        </w:rPr>
        <w:t xml:space="preserve"> وحدت وتعدد حرکت به آن بستگی دارد سه امر از امور مذکور است؛ یکی زمان حرکت، دیگری  متحرک وسومی مافیه الحرکت، که در حرکت أینی مسافت است ودر حرکت کمی وکیفی ووضعی می  توانیم بگوییم مافیه الحرکت مسافت است ویا بگوییم کم وکیف ووضع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دومقدمه ی فوق حرکت توسطیه که توسط متحرک است بین مبدأ  ومنتها امر موجود است درآن ومستمر به استمرار زمان واز آنجای که مسافت، متحرک  وزمان درحرکت توسطیه واحد شخصی است حرکت توسطیه هم واحد بالشخص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توسطیه نه توسط واحد جزئی است ونه توسطات متعدد جزئی ونه امر کلی بلکه امر موجود  درآن ومستمربه استمرار زمان واحد بالشخص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تعریف حرکت توسطیه وبعبارتی با مداقّه  درمقدمه ی اول شق دوم باطل است؛ چرا که توسط جزئی واحد درحدّ معین نیست بلکه مستمر  است هم چنین باتوجه به مقدمه ی دوم حرکت توسطیه اولا واحد است نه وحدات پس شق سوم  و چهارم صحیح نیست وثانیا واحد بالشخص است نه کلی پس شق اول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مسافت واحد است ولی واحد ممتد ومتصل که می توانیم در  آن حدودی را فرض کنیم وباتوجه به این حدود فرضی، اولا می شود توسط متحرک واحد  توسطات جزئی متعدد وکون های متعدد باشد وثانیا هرجای که کون های متعدد یا جزئیات  داشته باشیم کلی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شق اول، سوم وچهارم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هرچند می شود برای مسافت حدودی را معیّن کرد ووقتی که  متحرک در آن حدّ برسد حصول در وسط صدق می کند ولی حصول متحرک در آن حدّ خاص امرّ  عرضی وزائد برذات حرکت است وذات حرکت با زوال از آن حدّ همچنان باقی است فقط عرضی  ازعوارضش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حدود فرضی برای حرکت توسطیه تعدد درست نمی کند وکون واحد  کون های متعدد وتوسط واحد توسطات متعدد نمی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دیگر واحد بالشخص بودن حرکت توسطیه بخاطر وحدت متحرک، وحدت  مسافت ووحدت زمان است وتعدد فرضی مسافت برای حرکت تعدد درست نمی کند؛ چرا که تعدد  فرضی مسافت امر عرضی است نه ذاتی تا به وحدت حرکت ضرر بزند، بله چنانچه تعدد مسافت  واقعی باشد حرکت متعدد می شود ولی این خلاف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توسطیه واحد بالشخص  است وشق اول، سوم وچهارم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معیار کلیت داشتن جزئیات است، وبا فرض اجزأ برای مسافت برای  مسافت تعدد درست نمی شود تا حرکت توسطیه کلی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دیگربافرض اجزاء برای  مسافت برای حرکت توسطیه اجزأ درست می شود نه جزئیات تا حرکت توسطیه افراد متعدد  داشته باشد وحرکت توسطیه کلی باشد و برهمه ی افراد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هم این اشکال را تبین وجواب گفته است لاهیجی  کلام شیخ را تماما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شکال مشهور برحرکت توسطه را ابن سینا این گونه بیان می کند که  درحرکت توسطیه سه چیز داریم؛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المکان ولم یکن قبله بعده فیه  که امرکلی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برخلاف کون فی هذا المکان که جزئی است،  دیگری اضافه ی به کون فی المکان یعنی بودن متحرک در مکان  که این هم کلی است برخلاف اضافه ی متحرک به کون فی هذا المکان  که جزئی است وسومی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بازهم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خودش درخارج نیست اشخاصش درخارج است وامرکلی یا به عین وجود اشخاص ویا درضمن  وجود اشخاص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خودکلی را درنظر بگیریم درخارج وجود ندارد واگر بلحاظ اشخاصش درنظر بگیریم  وجود دارد ولی واحد نیست متعدد است پس درصورت که کلی را به  تنهایی لحاظ کنیم درخارج وجود ندارد وچنانچه با اشخاص دربگیریم درخرج وجود  دارد ولی واحد نیست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حرکت توسطیه در ذهن است ویا حرکات  متعدد نه حرکت واحد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مشهوره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الحرکة بمعنی التوسّط بین المبدأ و المنتهی أمرٌ  موجودٌ فی الآن مستمرٌّ باستمرار الزّمان و یصیر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بالشخص لوحدة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والزّمان و ما فیه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فرضت للمسافة حدود معیّنة، فعند وصول المتحرّک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لذلک الحصول فی الوسط أن صار حصولاً  فی ذلک الوسط، و صیرورته حصولا فی ذلک الوسط أمرٌ زائدٌ علی ذاته الشخصیّة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باقیة عند زوال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الحدّ إلی حدٍّ آخرٍ  وإنّما یزول عارض من عوارضها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الحصول فی الوسط أمراً کلیاً یکون له کثرة  عددیّة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افراد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إذا کان فی المسافة کثرة عددیّة  حتّی یقال الحصول فی هذا الحدّ من المسافة غیر الحصول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عددی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المسافة متّصل واحد لا أجزاء  لها بالفعل، فالحرکة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اتّحاد الموضوع و الزّمان لا یکون إلّا واحداً بالشخص و إن أمکن  فرض الأجزاء فیه کالخطّ الواحد، 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حرکت واحد بالشخص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المعتبر فی الکلیّة إمکان فرض الجزئیّات لا فرض الأجزاء و هو  غیر ممکن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دراختیارما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الموضع المشکل العسیر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نقل عنه فی شرح المقاصد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ذلک فی الشفاء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الکون فی المکان و  لم یکن قبله و لا بعده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الإضافة إلی هذا 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الأمر الّذی یجعلونه آناً هو أمرٌ کلّیٌ معقولٌ و لیس بموجودٍ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إنّما الموجود بالفعل الکون فی هذا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قبله و لا بعده فیه و کذلک الإضافة إلی هذا 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هذالمکان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الکلّیّ إنّما  ثبت بأشخاصه و لا یکون شیئاً واحداً موجوداً بعینه کما اتّفق علیه أهل الصّناعة</w:t>
      </w:r>
      <w:bookmarkStart w:id="283" w:name="pg4404_23637"/>
    </w:p>
    <w:p>
      <w:pPr>
        <w:pStyle w:val="Heading2"/>
        <w:numPr>
          <w:ilvl w:val="1"/>
          <w:numId w:val="1"/>
        </w:numPr>
        <w:rPr/>
      </w:pPr>
      <w:bookmarkStart w:id="284" w:name="__RefHeading___Toc1535048_1479056682"/>
      <w:bookmarkStart w:id="285" w:name="_Toc95"/>
      <w:bookmarkEnd w:id="283"/>
      <w:bookmarkEnd w:id="284"/>
      <w:r>
        <w:rPr>
          <w:rtl w:val="true"/>
        </w:rPr>
        <w:t xml:space="preserve">اشکال حرکت توسطیه وجواب آن  </w:t>
      </w:r>
      <w:r>
        <w:rPr/>
        <w:t>93/12/16</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حرکت توسطیه وجواب آن</w:t>
      </w:r>
    </w:p>
    <w:p>
      <w:pPr>
        <w:pStyle w:val="BookText"/>
        <w:rPr/>
      </w:pPr>
      <w:r>
        <w:rPr>
          <w:rFonts w:ascii="IRNazanin" w:hAnsi="IRNazanin" w:eastAsia="IRNazanin"/>
          <w:color w:val="111111"/>
          <w:sz w:val="28"/>
          <w:sz w:val="28"/>
          <w:szCs w:val="28"/>
          <w:rtl w:val="true"/>
          <w:lang w:bidi="fa-IR"/>
        </w:rPr>
        <w:t>کلام  ابن سینا را نقل کردیم که بیان اشکال مشهور وپاسخ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درحرکت توسطیه سه چیز داریم؛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المکان ولم یکن  قبله بعده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امرکلی است، برخلاف کون فی هذا المکان که  جزئی است، دیگری اضافه ی به کون فی المکان یعنی  کون المتحرک فی المکان که این هم کلی است برخلاف اضافه ی متحرک به کون  فی هذا المکان که جزئی است وسومی آن است که بازهم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خودش درخارج نیست اشخاصش درخارج است وامرکلی یا به عین وجود اشخاص  ویا درضمن وجود اشخاص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چنانچه خودکلی را درنظر بگیریم درخارج وجود ندارد واگر بلحاظ اشخاص درنظر  بگیریم وجود دارد ولی واحد نیست متعدد است پس درصورت که کلی را به  تنهایی لحاظ کنیم درخارج وجود ندارد وچنانچه با اشخاص دربگیریم درخارج وجود  دارد ولی واحد نیست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توسطیه یا در ذهن است ویا حرکات  متعدد نه حرکت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فی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دوحیث دارد، طبق یک حیث کلی است ونمی تواند  درخارج موجود باشد وطبق حیث دیگر شخص است ومی تواند درخارج 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دومعنای  کون فی المکان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اگرچند متمکن داشته باشیم که کون فی المکان برهمه  ی آنها صادق باشد، کون فی المکان کلی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اگرمتمکن واحد  باشد که کون فی المکان واحد دارد، کون فی المکان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که متحرک واحد درمسافت واحد درزمان واحد حرکت می کند با  هرنسبتی که به مکان یعنی حدود فرضی مسافت دارد کون جدا ومستقل  پیدا می کند ویا باهرنسبتی به مکان کون فی المکان مستقل پیدا  نمی کند؟ اگر باهر نسبتی به مکان کون فی المکان جدا پیدا کند  دراین صورت کون متحرک فی الوسط یا کون فی المکان کلی داریم که  برهمه ی کون فی المکان ها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وچنانچه با هرنسبتی به مکان،  کون فی المکان جدا پیدا نکند دراین کون فی الوسط کلی نیست، بلکه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وقتی که متحرک واحد درمسافت واحد ودرزمان واحد حرکت می کند آیا  زماینکه درقطعه ی اول مسافت است کون دارد ووقتی که وارد قطعه ی  دوم شد کون دیگری پیدا می کند ودرقطعه ی سوم کون سوم دارد ویا اینکه  درطول مسافت کون واحد دارد فقط نسبتش به قطعه ی های فرضی مسافت عوض می شود؟  اگر درهرقطعه ی فرضی مسافت کون عوض شود کون های معتدد خواهیم داشت وکون متحرک  فی الوسط کون کلی است که افراد متعدد دارد وچنانچه فقط نسبت های کون  به قطعه های فرضی مسافت عوض شود کون واحد داریم وکون متحرک فی الوسط کون  شخصی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باعوض شدن فصل عوض می شود، مثلا حصه ی حیوان که با ناطق  تحصل پیدا کرده است فرق دارد با حصه ی حیوان که با صاهل تحصل پیدا کرده، چرا  که فصل مقوم نوع ومحصل جنس است وقتی که فصل عوض شد آن حصه ی جنس که  تحصل پیدا کرده عوض می شود، هم چنین نوع باعوض شدن عوارض افراد متعدد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عوارض چنین نیستند نسبت های متعدد پیدا می کند ولی عوض نمی شود  بلکه واحد می ماند مثل آتش که چند ظرف روی آن قرار می دهیم وآتش درهرکدام تاثیر می  شود وگرم می کند ولی آتش عوض نمی شود ومتعدد هم نمی شود بلکه واحد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که جنس است با مفرق بصر می شود بیاض وبا قابض بصر می شود بیاض، به  این معنا که وقتی مفرق بصر آمد به یک حصه ی از لون تحصل می دهد  وبیاض بوجود می آید وقتی که قابض بصر آمد به حصه ی دیگر لون  تحصل می دهد وسواد پدید می آید، نه اینکه همان حصه ی لون را که  مفرق بصر تحصل داد تحصل دهد که لون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باقی است  مفهوم کلی لون است ونه آن حصه ی که دربیاض است درسواد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لون  شبه خشبه ای است که در این که در این دیوار به کار فته است وقتی که دیوار  خراب شد چوب هم از بین می رود ودردیوار دیگر چوب دیگر است که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شبه چوبی است که یک نسبتی با دیوار دارد دوباره  همان چوب نسبت با سقف پیدا می 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الکون فی المکان من حیث یقال علی متمکّنات کثیرین، فلا شک  أنّ الحال فیه علی ما قد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طوراست که مستشکل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حیث یقال علی متمکّن واحدٍ و لکن لا معاً، فالأمر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فإنّه لا یبعد أن یکون معنی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علی موضوعٍ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دروقت که فصل قابض بصر است ودروقت که  فصل مفرق بصر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واحداً بعینه، مثل الجسم الأبیض إذا إسودّ فإنّ الجسم إذا کان  أسود فقد کان فیه سوادا فکان السّواد لوناً وکان اللّون کالجزء من السّواد مثلاً وبتخصیصِ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سواداً، فلمّا أبیضّ فلا یمکننا أن نقول‌ إنّ ذات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عرض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مقارنة التّخصیص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آخر، مثل الخشبة موجودة فی بیتٍ علی تخصیص أنّها جزء حائط ثمّ صارت هی  بعینها جزء سقفٍ و لها إضافة أُخری وتخصیص آخر أنّه جزء سقف، فإنّ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خشب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مَثَلُه مَثَلُ أن یعدم الحائط و الخشیة الّتی ‌فیه ثمّ یحدث فی  البیت حائط و فیه خشبة أُخری مثل تلک الخشبة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لون مثل خشبه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السّواد لا یبطل فصله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حصّة من طبیعة لجنس الّتی کانت  مقارنة له بعینها،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اگرحصه ی جنس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بفصل 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منوّع نخواهد بود،  چرا که فصل حصه اش نکرده است، اگر منوّع باشد باید حصه 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عارض لا 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هذا فی مواضع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درمنطق</w:t>
      </w:r>
      <w:r>
        <w:rPr>
          <w:rFonts w:eastAsia="IRNazanin" w:cs="IRNazanin"/>
          <w:color w:val="111111"/>
          <w:sz w:val="28"/>
          <w:szCs w:val="28"/>
          <w:rtl w:val="true"/>
          <w:lang w:bidi="fa-IR"/>
        </w:rPr>
        <w:t>).</w:t>
      </w:r>
      <w:bookmarkStart w:id="286" w:name="pg4404_23643"/>
    </w:p>
    <w:p>
      <w:pPr>
        <w:pStyle w:val="BookText"/>
        <w:rPr/>
      </w:pPr>
      <w:bookmarkEnd w:id="286"/>
      <w:r>
        <w:rPr>
          <w:rFonts w:ascii="IRNazanin" w:hAnsi="IRNazanin" w:eastAsia="IRNazanin"/>
          <w:color w:val="111111"/>
          <w:sz w:val="28"/>
          <w:sz w:val="28"/>
          <w:szCs w:val="28"/>
          <w:rtl w:val="true"/>
          <w:lang w:bidi="fa-IR"/>
        </w:rPr>
        <w:t>فإذا کان الأمر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جنس باتغییر فصل عوض  می شود ولی نوع با تغییر فرد عوض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فلننظر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الکون فی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فی المتمکّن تارة مقارناً  لتخصیص أنّه فی هذا المکان و تارة مقارناً لتخصیص أنّه فی مکانٍ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اللّون أو لیس کذلک، بل حکمه حکم  حرارة تارة تفعل فی هذا و تارة فی هذا أو رطوبة تارة تنفعل عن هذا و تارة عن ذلک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بعینها، أو عرض آخر من الأعراض یبقی واحداً بعینه و یلحقه تخصیص  بعد تخصیص‌</w:t>
      </w:r>
      <w:r>
        <w:rPr>
          <w:rFonts w:eastAsia="IRNazanin" w:cs="IRNazanin"/>
          <w:color w:val="111111"/>
          <w:sz w:val="28"/>
          <w:szCs w:val="28"/>
          <w:rtl w:val="true"/>
          <w:lang w:bidi="fa-IR"/>
        </w:rPr>
        <w:t>.</w:t>
      </w:r>
    </w:p>
    <w:p>
      <w:pPr>
        <w:pStyle w:val="Heading2"/>
        <w:numPr>
          <w:ilvl w:val="1"/>
          <w:numId w:val="1"/>
        </w:numPr>
        <w:rPr/>
      </w:pPr>
      <w:bookmarkStart w:id="287" w:name="__RefHeading___Toc1535050_1479056682"/>
      <w:bookmarkStart w:id="288" w:name="_Toc96"/>
      <w:bookmarkEnd w:id="287"/>
      <w:r>
        <w:rPr>
          <w:rtl w:val="true"/>
        </w:rPr>
        <w:t xml:space="preserve">کلی بنودن حرکت توسطیه </w:t>
      </w:r>
      <w:r>
        <w:rPr/>
        <w:t>93/12/17</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بنودن حرکت توسطیه</w:t>
      </w:r>
    </w:p>
    <w:p>
      <w:pPr>
        <w:pStyle w:val="BookText"/>
        <w:rPr/>
      </w:pPr>
      <w:r>
        <w:rPr>
          <w:rFonts w:ascii="IRNazanin" w:hAnsi="IRNazanin" w:eastAsia="IRNazanin"/>
          <w:color w:val="111111"/>
          <w:sz w:val="28"/>
          <w:sz w:val="28"/>
          <w:szCs w:val="28"/>
          <w:rtl w:val="true"/>
          <w:lang w:bidi="fa-IR"/>
        </w:rPr>
        <w:t>گروهی  اشکال کرده بودند به وجود حرکت توسطیه درخارج به این صورت که حرکت توسطیه ازسه  امرتشکیل  شده؛ کون فی المکان، اضافه به کون فی المکان وآن که هر سه کلی  است و کلی درخارج وجود ندارد پس حرکت توسطیه درخارج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فی المکان یا از قبیل اموری است که باتغییر فصول وتغییر عوارض  تغییر می کند ویا از قبیل اموری است که فقط اضافه اش عوض می شود  ولی خودش تغییر نمی 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دیگر کون فی المکان یا از قبیل جنس است که با تغییر فصول تغییر می کند  مثل لون که با قابض بصر می شود سواد وبا مفرق بصر می شود بیاض ویا از  قبل نو ع است که با تغییر عواض تغییر می کند واشخاص متعدد بوجود می  آید ویا از قبیل آتشی است که فقط نسبتش تغییر می کند مثلا زیر هر ظرف  که قرار دهیم آنرا بجوش می آورد بدون این که تغییر در آتش بوجود بیاید ویا  چوب که هم با دیوار نسبت دارد وهم باسقف بدون آنکه تغییری در آن بوجود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کون فی المکان از قبیل لون باشد که با تغییر فصول تغییر می کند ویا از  قبیل نوع باشد که با تغییر عوارض تغییر می کند وافراد مختلف بوجود می  آید در این صورت کون فی المکان کلی است که انواع ویا افراد متعدد دارد  وبر آنها صادق است بنحوصدق جنس برنوع ویا صدق نوع بر فرد ودرهرصورت کلی است،  اما چنانچه کون فی المکان از قبیل آتش یا چوب باشد که فقط نسبتش عوض  می شود در این صورت کون فی المکان کلی نیست بلکه شخص است وفقط  نسبت های مختلف دارد در لحظه ای اول با این حدّ مسافت نسبت دارد، در  لحظه ی دوم با حدّ دوم مسافت نسبت دارد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فی المکان از قبیل لون نیست که با تغییر فصول تغییر کند هم چنین کون  فی المکان از قبیل نوع نیست که با تغییر عوارض تغییر کند واشخاص متعدد بوجود  بیاید، بلکه کون فی المکان از قبیل آتش ویا چوب است که نسبت های متعدد  پیدا می کند واین نسبت ها موجب تعدد کون فی المکان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کون فی المکان کلی نیست بلکه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توسطیه 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تخصیص کون به این مکان وآن مکان وجود ندارد که کون فی المکان متعدد شود، به  دوبیان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 امری است موجود در آن ومسافت امری است متصل که جزء بالفعل ندارد  و وقتی که تقسیم کنیم حدود متعدد پیدا می کند امّا هر یک از حدود را دوباره می  توانیم تقسیم نماییم و هرچه تقسیم را ادامه دهیم به آن نمی رسیم که حرکت توسطیه  درآن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مسافت را بدون قسمت در نظر بگیریم یک امر متصل است و  وحدود ندارد که موجب تعدد کون فی المکان شود و چنانچه مسافت را تقسیم کنیم به آن  نمی رسیم که حرکت توسطیه در آن وجود داشته باشد، بلکه اگرحدود مسافت را درنظر  بگیرم وحرکت را به آن نسبت دهیم این حرکت قطعیه است که بازمان انطباق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کون فی الوسط یعنی حرکت توسطیه تعدد وتکثردارد ونه مسافت که موجب تعدد کون فی  الوسط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حرکت توسطیه امربسیط وواحد است ومسافت را هرچند می توانیم به انحا مختلف  تقسیم نماییم ولی آنرا نمی توانیم به حرکت توسطیه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توسطیه که  خودش تعدد ندارد حتی نسبت های متعدد هم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 امر واحد است وزمانی نسبت متعدد پیدا می کند که مسافت حدود  بالفعل باشد ولی مسافت حدود بالفعل ندارد پس کون فی المکان نسبت های متعدد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مسافت را به اقسامی تقسیم نماییم وحرکت با هریک از آنها نسبت پیدا کند دراین صورت  تعدد درست می شود ولی این حرکت توسطیه نیست، حرکت قطعیه است که در خارج بنحوثابت  وجود ندارد وبنحو سیال وجود دارد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التخصیص بهذا أو بذلک فی أمر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تخصیص کون به این مکان یا به آن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أمراً موجودا بالفعل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اسباب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لک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المتّصل لا أجزاء له بالفعل، بل عرض أن ینجرّ لأسباب  تقسم المسافة فتجعلها بالفعل مسافات علی أحد أنواع القسمة، و ما بین حدود تلک  القسمة أیضاً مسافات لا یشتمل علیها آن و حرکة علی النحو الّذی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یکون  فی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حرکت توسطیه که درهر آن صدق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الحرکة الّتی علی نحو القطع و یکون الزّمان مطابقاً لها،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لایشتمل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المعنی الّذی  سمّیناه آناً هو متکثّر فیها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لا یتکثر بالفعل إلّا بتکثیر  المسافة بالفعل وإذا لم یکن متکثّراً بالفعل، وکانت الحرکة علی الموضوع الواحد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المسافة ـ موجودة ولم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کثیرة بالعدد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بالضّرورة واحدة بالعدد، ولم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النمط الّذی یکون علیه الحال فی اللّون و وجوده فی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سواده و فی حال بیاضه و حال النّسبة  الّتی یخصّص کلّاً إلی الموضوع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تعلیل لم یکن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الحرکة لا توجب بالفعل انفصالاً، بل یستمرّ الاتصال استمراراً لا  یجب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إلی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یعدم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ثابت بالشخص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إنّما یختلف النّسبة بالفعل إلی مختلف بالفعل  وإنّما یکثّر الواحد بالفعل بتکثّر من قبل النّسبة إذا کانت متکثّرة بالفعل فاذا  کانت المسافة واحدة بالاتّصال لا اختلاف فیها لم یختلف إلیها نسبته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یختلف  بسبب ذلک عدد شی‌ء واحد</w:t>
      </w:r>
      <w:r>
        <w:rPr>
          <w:rFonts w:eastAsia="IRNazanin" w:cs="IRNazanin"/>
          <w:color w:val="111111"/>
          <w:sz w:val="28"/>
          <w:szCs w:val="28"/>
          <w:rtl w:val="true"/>
          <w:lang w:bidi="fa-IR"/>
        </w:rPr>
        <w:t>.</w:t>
      </w:r>
      <w:bookmarkStart w:id="289" w:name="pg4404_23649"/>
    </w:p>
    <w:p>
      <w:pPr>
        <w:pStyle w:val="Heading2"/>
        <w:numPr>
          <w:ilvl w:val="1"/>
          <w:numId w:val="1"/>
        </w:numPr>
        <w:rPr/>
      </w:pPr>
      <w:bookmarkStart w:id="290" w:name="__RefHeading___Toc1535052_1479056682"/>
      <w:bookmarkStart w:id="291" w:name="_Toc97"/>
      <w:bookmarkEnd w:id="289"/>
      <w:bookmarkEnd w:id="290"/>
      <w:r>
        <w:rPr>
          <w:rtl w:val="true"/>
        </w:rPr>
        <w:t xml:space="preserve">نسبت متعدد کون فی المکان را متعدد نمی کند </w:t>
      </w:r>
      <w:r>
        <w:rPr/>
        <w:t>93/12/18</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متعدد کون فی المکان را متعدد نمی کند</w:t>
      </w:r>
    </w:p>
    <w:p>
      <w:pPr>
        <w:pStyle w:val="BookText"/>
        <w:rPr/>
      </w:pPr>
      <w:r>
        <w:rPr>
          <w:rFonts w:ascii="IRNazanin" w:hAnsi="IRNazanin" w:eastAsia="IRNazanin"/>
          <w:color w:val="111111"/>
          <w:sz w:val="28"/>
          <w:sz w:val="28"/>
          <w:szCs w:val="28"/>
          <w:rtl w:val="true"/>
          <w:lang w:bidi="fa-IR"/>
        </w:rPr>
        <w:t>بعضی گفته بودند که حرکت توسطیه درخارج وجود ندارد چرا که کون فی  المکان که از مقومات حرکت می باشد کلی است وکلی وجود خارجی ندارد فقط درذهن  موجوداست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فی المکان درصورت کلی است که برای متحرک واحد درمسافت  واحد وزمان واحد کون های متعدد فی المکان باشد وکون فی المکان برهمه ی کون های  متعدد صادق باشد، اما چنین نیست چرا که اولا، کون فی المکان واحد داریم که حتی  نسبت های متعدد هم ندارد به دوبیان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کون فی المکان واحد داریم که نسبت های متعدد دارد، امّا با  نسبت های متعدد کون فی المکان متعدد نمی شود؛ چرا که نسبت ها خارج از کون فی  المکان است وتعدد امر خارجی کون فی المکان را متعدد نمی کند برخلاف فصول که اجناس  را متعدد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کون فی المکان متعدد نداریم که کون فی المکان کلی وجامع داشته  باشیم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ذاتا متصل است چنانچه با عروض عرض مثل محاذات تقسیم  بالعرض ومختلف ومتکثر می شود، وزماینکه حرکت را به این اقسام نسبت دهیم حرکت هم  نسبت های مختلف پیدا می کند، اما این نسبت ها کون فی المکان را متعدد نمی کند چرا  که این نسب های خارج از ذات کون فی المکان یعنی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صورت که اختلاف  حدود مسافت موجب اختلاف حرکت می شد ویا اختلاف حرکت موجب اختلاف وتقسیم مسافت می  شد در این صورت حرکت وکون فی المکان متعدد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حال کون فی المکان حال لون نیست که با فصل قابض بصر  سواد و با فصل مفرِّق بصر بیاض شود، هم چین حال کون فی المکان حال لون نیست که با  اختصاص به موضوع خاص شخص خاص شود؛ چرا که مسافت وحد است وانفصال بالفعل ندار تا  موجب تعدد نسبت شود واگر موجب تعدد نسبت هم شود کون فی المکان متعدد نمی شود چرا  که نسبت خارج ازذات کون فی المکان است وبلکه تعدد نسبت عرض مشخص هم نیست، بر خلاف  موضوع لون که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حرکت به شش چیز</w:t>
      </w:r>
    </w:p>
    <w:p>
      <w:pPr>
        <w:pStyle w:val="BookText"/>
        <w:rPr/>
      </w:pPr>
      <w:r>
        <w:rPr>
          <w:rFonts w:ascii="IRNazanin" w:hAnsi="IRNazanin" w:eastAsia="IRNazanin"/>
          <w:color w:val="111111"/>
          <w:sz w:val="28"/>
          <w:sz w:val="28"/>
          <w:szCs w:val="28"/>
          <w:rtl w:val="true"/>
          <w:lang w:bidi="fa-IR"/>
        </w:rPr>
        <w:t>مصنف احتیاج وبا وابستگی حرکت به این نحو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متوقف است بر شش 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متقابلین که عبارتند از مامنه وما إلیه یعنی مبدأ ومنتهای حرکت،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علتین که عبارتند ازعلت قابلی یعنی موضوع حرکت یا متحرک وعلت  فاعلی یا محرک،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منسوب إلیه یا مقوله که حرکت در آن واقع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که زمان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برزمان توقف ندارد، بلکه زمان مقدار حرکت ومتوقف برحرکت  است هم چنین منتها موخر از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خواجه از توقف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توقف حرکت برشش امر این است که حرکت به این شش امر  بستگی دارد وبدن این شش امر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شفا احتیاج حرکت به شش امر وجه این احتیاج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به شش امر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فاعلی، علت قابلی، مسافت ومایجری  مجرای مسافت، زمان، مامنه وما إلیه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نیاز به علت قابلی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عرض است وعرض احیتاج به قابل دارد، پس  حرکت احتیاج به علت قابلی یا موضوع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نیاز به 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موجودی است ممکن وهر ممکنی نیاز به فاعل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نیاز به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هرمتحرکی در چیز حرکت می کند، آن چیز در حرکت های  مکانی مسافت ودر حرکت کمی، کیفی ووضعی مایجری مجرای مسافت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نیاز به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امر غیر قار است پس زمانی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إذا عرض للمسافة قسمة ما و اختلاف و لم یکن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واختلاف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یتعلّق بالحرکة و لا الحرکة یتعلق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الآخر و لا موجبه،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الاثنینیة الّتی تعرض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متکثّرة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کون فی المکان را متکثر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بالعرض و من طریق نسبة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تکون النّسبة خارجیّة غیر داخلة فی ذات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لاتکون 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برای کون فی المکان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اللّون الّذی هو بالحقیقة لا بالقیاس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تفسیربالحقیقة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أمرٍ خارجٍ یختلف بمقارنة فصل السّواد و البیاض، ولا تکون المتحرّک  فی المکان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کثیراً بکونه فی هذا  المکان و ذلک المکان، لأنّه لیس فی مسافة الحرکة انفصال بالفعل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معیّن دون مکان حتّی  یجوز أن یکون الکون فی المکان مطلقاً جنسیّاً أو نوعیّاً یتنوّع أو یتشخّص بسبب  نسبته إلی أکنة کثیرة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امکنه، قید 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 فی ذکر  الامور التی یتعلق بها الحرکة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یتوقف‌؛ ای الحرکة علی المتقابلین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بهما ما منه الحرکة و ما إلیه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و المنتهی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اجتماعهما بالقیاس  إلی الحرکة الواحدة</w:t>
      </w:r>
      <w:r>
        <w:rPr>
          <w:rFonts w:eastAsia="IRNazanin" w:cs="IRNazanin"/>
          <w:color w:val="111111"/>
          <w:sz w:val="28"/>
          <w:szCs w:val="28"/>
          <w:rtl w:val="true"/>
          <w:lang w:bidi="fa-IR"/>
        </w:rPr>
        <w:t>.</w:t>
      </w:r>
      <w:bookmarkStart w:id="292" w:name="pg4404_23656"/>
    </w:p>
    <w:p>
      <w:pPr>
        <w:pStyle w:val="BookText"/>
        <w:rPr/>
      </w:pPr>
      <w:bookmarkEnd w:id="292"/>
      <w:r>
        <w:rPr>
          <w:rFonts w:ascii="IRNazanin" w:hAnsi="IRNazanin" w:eastAsia="IRNazanin"/>
          <w:color w:val="111111"/>
          <w:sz w:val="28"/>
          <w:sz w:val="28"/>
          <w:szCs w:val="28"/>
          <w:rtl w:val="true"/>
          <w:lang w:bidi="fa-IR"/>
        </w:rPr>
        <w:t>و العلّتین‌؛ أی القابلیّة و هی الموضوع و 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المنسوب إلیه‌؛ أی المقولة الّتی یقع فیها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المقدار؛ أی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امور ستّة لا یمکن  تحقّق الحرکة بدون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المراد من التوقّف،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اگرمعنای توقف این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عدم التوقف علی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کالزّمان 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علی الحرکة، لکونه مقدارا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المنتهی، فإنّه قد یکون</w:t>
      </w:r>
      <w:r>
        <w:rPr>
          <w:rStyle w:val="FootnoteAnchor"/>
          <w:rtl w:val="true"/>
        </w:rPr>
        <w:footnoteReference w:id="14"/>
      </w:r>
      <w:r>
        <w:rPr>
          <w:rFonts w:ascii="IRNazanin" w:hAnsi="IRNazanin" w:eastAsia="IRNazanin"/>
          <w:color w:val="111111"/>
          <w:sz w:val="28"/>
          <w:sz w:val="28"/>
          <w:szCs w:val="28"/>
          <w:rtl w:val="true"/>
          <w:lang w:bidi="fa-IR"/>
        </w:rPr>
        <w:t xml:space="preserve">متأخّراً فی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الحرکة کالبیاض فی حرکة  الأبیض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حرکت به شش چیز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الحرکة تتعلّق بأُمور ستّة ـ علی ما أشرنا إلیه ـ أمّا تعلّق الحرکة بالعلّة  القابلیّة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لکونها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علت قابلی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 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علت فاعلی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فیه الحرکة</w:t>
      </w:r>
      <w:r>
        <w:rPr>
          <w:rStyle w:val="FootnoteAnchor"/>
          <w:rtl w:val="true"/>
        </w:rPr>
        <w:footnoteReference w:id="15"/>
      </w:r>
      <w:r>
        <w:rPr>
          <w:rFonts w:ascii="IRNazanin" w:hAnsi="IRNazanin" w:eastAsia="IRNazanin"/>
          <w:color w:val="111111"/>
          <w:sz w:val="28"/>
          <w:sz w:val="28"/>
          <w:szCs w:val="28"/>
          <w:rtl w:val="true"/>
          <w:lang w:bidi="fa-IR"/>
        </w:rPr>
        <w:t>، إذ لا بدّ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مسافة أو ما یجری مجراها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تعلّقها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بالزّمان فلکونها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غیر قارٍّ أو مستلزماً له</w:t>
      </w:r>
      <w:r>
        <w:rPr>
          <w:rStyle w:val="FootnoteAnchor"/>
          <w:rtl w:val="true"/>
        </w:rPr>
        <w:footnoteReference w:id="16"/>
      </w:r>
      <w:r>
        <w:rPr>
          <w:rFonts w:ascii="IRNazanin" w:hAnsi="IRNazanin" w:eastAsia="IRNazanin"/>
          <w:color w:val="111111"/>
          <w:sz w:val="28"/>
          <w:sz w:val="28"/>
          <w:szCs w:val="28"/>
          <w:rtl w:val="true"/>
          <w:lang w:bidi="fa-IR"/>
        </w:rPr>
        <w:t>، فلا بدّ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 یطابقه‌</w:t>
      </w:r>
      <w:r>
        <w:rPr>
          <w:rFonts w:eastAsia="IRNazanin" w:cs="IRNazanin"/>
          <w:color w:val="111111"/>
          <w:sz w:val="28"/>
          <w:szCs w:val="28"/>
          <w:rtl w:val="true"/>
          <w:lang w:bidi="fa-IR"/>
        </w:rPr>
        <w:t>.</w:t>
      </w:r>
    </w:p>
    <w:p>
      <w:pPr>
        <w:pStyle w:val="Heading2"/>
        <w:numPr>
          <w:ilvl w:val="1"/>
          <w:numId w:val="1"/>
        </w:numPr>
        <w:rPr/>
      </w:pPr>
      <w:bookmarkStart w:id="293" w:name="__RefHeading___Toc1535054_1479056682"/>
      <w:bookmarkStart w:id="294" w:name="_Toc98"/>
      <w:bookmarkEnd w:id="293"/>
      <w:r>
        <w:rPr>
          <w:rtl w:val="true"/>
        </w:rPr>
        <w:t xml:space="preserve">احتیاج به مبدأ ومنتها درحرکت </w:t>
      </w:r>
      <w:r>
        <w:rPr/>
        <w:t>93/12/19</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مبدأ ومنتها درحرکت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درحرکت شش چیز لازم است بعداز بیان شش چیز کلام شیخ را نقل  کردیم که وجه نیاز حرکت به آنها را هم بیان می کند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نیاز به مبدأ ومنتها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ومنتها از خود تعریف حرکت  بدست می آید؛ چرا که حرکت کمال اول است لما بالقوه من حیث هو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اول بودن حرکت نسبت به کمال ثانی است که متحرک بواسطه ای کمال اول که  حرکت است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درباب حرکت کمال اول داریم که خود حرکت است وکمال  ثانی که رسیدن به مقصد است، وقتی که متحرک شروع به حرکت نکرده  ومی خواهد شروع کند حالتی دارد که هردوکمال برایش بالقوه است  وقتی که شروع به حرکت کرد آن حالت را ترک می کند وکمال اول بالفعل  می شود وقتی که به مقصد رسید کمال ثانی هم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که متحرک ترک می کند مبدأ حرکت است که درحرکت های مکانی  تطبیق می کند بر ابتدای مسافت وکمال ثانی که بدست می آورد  منتهای حرکت است که در حرکت های مکانی تطبیق می کند بر  انتهای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مبدأ ومنتهای هردو از تعریف حرکت بدست می آید؛  چرا که حرکت کمال اول است ومتحرک بواسطه ای آن به کمال ثانی می  رسد، کمال فعلیت است وقبل از فعلیت قوه است همین قوه وتوانایی که برای  متحرک است مبدأ حرکت است وقتی که شروع به حرکت می کند آن قوه را که  مبدأ است ترک می کند وبه کمال یعنی حرکت می رسد این کمال واسطه  می شود که به کمال ثانی که آن هم بالقوه است برسد وقتی که این  قوه به فعلیت رسید حرکت به منتهایش می رسد وپایانی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قوه ی که درحین شروع حرکت به فعلیت می رسد مبدأ حرکت وقوه وحالت که در  آخر به فعلیت می رسد منتهای حرکت است، واین مبدأ ومنتها در حرکت  های مکانی تطبیق می کند بر ابتدای وانتهای مسافت  ودر سایر حرکات تطبیق می کند بر ابتدا وانتهای مافیه الحرکت درحرکت کیفی  مافیه الحرکت کیف ا ست ومبدأ حرکت کیفی آن قوه ی است که متحرک هنگام  شروع حرکت آنرا ترک ومنتهای حرکت آن قوه وحالتی است که هنگام پایان  حرکت آنرا بالفعل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در سایر 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مبدأ ومنتها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ومنتها بلحاظ حصول ثابت وعدم حصول ثابت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مبدأ ومنتهای که متحرک هنگام حصول درآن ثابت می ماند وبا سکون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مستقیم این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مبدأ ومنتهای که متحرک هنگا م حصول در آن ثابت نیست وبا سکون همراه نیست، حرکت های  دورانی چنین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مبدأ ومنتها درحرکت لازم باشد معنایش این است که چنانچه در  جای مبدأ ومنتها نباشد باید حرکت وجود نداشته باشد ودرفلک مبدأ ومنتها نمی یابیم  پس باید درفلک حرکت نباشد، وحال آنکه فلک حرکت دارد پس مبدأ ومنتها درحرکت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درصورت که قول ذیمقراطیس را بپذیریم وبگویم جسم مرکب از اجزای  لایتجزی است در این صورت حدود مسافت بالفعل اند ومبدأ ومنتهای برای حرکت دورانی  وجود دارد، هم چنین وقتی که محدِّدی با قطع، فرض، مماسه وموازات حدّی در مسافت  ایجاد کند برای حرکت دورانی مبدأ منتها وجود خواهد داشت، امّا قول ذیمقراطیس باطل  است و محدِّدی هم نداریم که برای مسافت حدود وجود بیاود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درحرکت های دورانی  مبدأ ومنتهای وجود 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تعلّقها بما منه و ما إلیه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یستنبط من حدّها،  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کمالٍ لشی‌ءٍ له کمال ثانٍ بأن  ینتهی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القوّة التی قبل الکمالین،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الّتی الکمال الأوّل  ترکها و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الکمال الثانی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 ما  منه و ما إلیه ممّا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الحصولان فیهما زماناً حتّی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الطرفین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لم یکن الحصول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فرض 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بالفعل ـ إلّا آناً کما للفلک فإنّ فی حرکته ترک مبدأ و توجّها إلی  غایة، لکن لا وقوف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ومنتها</w:t>
      </w:r>
      <w:r>
        <w:rPr>
          <w:rFonts w:eastAsia="IRNazanin" w:cs="IRNazanin"/>
          <w:color w:val="111111"/>
          <w:sz w:val="28"/>
          <w:szCs w:val="28"/>
          <w:rtl w:val="true"/>
          <w:lang w:bidi="fa-IR"/>
        </w:rPr>
        <w:t>).</w:t>
      </w:r>
      <w:bookmarkStart w:id="295" w:name="pg4404_23662"/>
    </w:p>
    <w:p>
      <w:pPr>
        <w:pStyle w:val="BookText"/>
        <w:rPr/>
      </w:pPr>
      <w:bookmarkEnd w:id="295"/>
      <w:r>
        <w:rPr>
          <w:rFonts w:ascii="IRNazanin" w:hAnsi="IRNazanin" w:eastAsia="IRNazanin"/>
          <w:color w:val="111111"/>
          <w:sz w:val="28"/>
          <w:sz w:val="28"/>
          <w:szCs w:val="28"/>
          <w:rtl w:val="true"/>
          <w:lang w:bidi="fa-IR"/>
        </w:rPr>
        <w:t>ثمّ أورد سؤالاً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الحدودفی المتّصل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حرکت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مذهبکم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مذهب ذیمقراطیس که قائل به اجزای لایتجزی است حدود موجود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موجودة بالفعل بل بالقوّة، وإنّما یصیر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بأحد أسباب کقطع أو فرض أو مماسّة أوموازاة، فما لم یکن أحد  هذه الأسباب بالفعل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منتهی، و ما لم یکن مبدأ و لا منتهی لا یکون حرکة، فالفلک ما  لم یکن له سبب محدّد لا یکون متحرّکا، و هذا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مبدأ ومنتها درحرکت شرط نباشد</w:t>
      </w:r>
      <w:r>
        <w:rPr>
          <w:rFonts w:eastAsia="IRNazanin" w:cs="IRNazanin"/>
          <w:color w:val="111111"/>
          <w:sz w:val="28"/>
          <w:szCs w:val="28"/>
          <w:rtl w:val="true"/>
          <w:lang w:bidi="fa-IR"/>
        </w:rPr>
        <w:t>).</w:t>
      </w:r>
    </w:p>
    <w:p>
      <w:pPr>
        <w:pStyle w:val="Heading2"/>
        <w:numPr>
          <w:ilvl w:val="1"/>
          <w:numId w:val="1"/>
        </w:numPr>
        <w:rPr/>
      </w:pPr>
      <w:bookmarkStart w:id="296" w:name="__RefHeading___Toc1535056_1479056682"/>
      <w:bookmarkStart w:id="297" w:name="_Toc99"/>
      <w:bookmarkEnd w:id="296"/>
      <w:r>
        <w:rPr>
          <w:rtl w:val="true"/>
        </w:rPr>
        <w:t xml:space="preserve">جواب از اشکال احتیاج حرکت به مبدأ ومنتها </w:t>
      </w:r>
      <w:r>
        <w:rPr/>
        <w:t>93/12/20</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از اشکال احتیاج حرکت به مبدأ ومنتها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ومنتها به یکی از سه نحو تصور می شود؛ یکی بنحو قوه البعید  من الفعل، دیگری بنحو قوه القریب من الفعل وسومی بنحو بالفعل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اینکه هرگاه حدود ونقطات  بالفعل موجود باشد ومتحرک آن حد را ترک نماید این حد مبداء بالفعل است ووقت که به  آن برسد منتهای بالفعل است، امّا اگروقت که حرکت انجام می شود، چه حرکت مستقیم چه  مستدیر، حد و نقطه ای بالفعل نداشته باشیم می توانیم یک یا دو نقطه ای را جدا  نماییم درحرکت های دورانی و یا دونقطه را جدا نماییم درحرکت مسقیم، دراین صورت وقت  که متحرک می خواهد آن حدونقطه را ترک نماید ویا نزدیک است به آن برسد حدود معین  شده مبداء ومنتهای بالقوه القریبه من الفعل است، ولی چنانچه آن حدود را درمسافت  جدا نکرده باشیم ویا حدود جدا شده امّا متحرک درشرف حرکت نیست دراین صورت حدود  مورد نظر مبداء ومنتهای بالقوه البعیده من 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دربالفعل شدن مبداء ومنتها دوچیز لازم  است، یکی اینکه حد معین باشد ویا بایکی ازاسباب حد را معین نماییم، دیگر اینکه  متحرک درحد معین واصل شود، دراین صورت مبداء ومنتها بالفعل است، درغیر این صورت  مبداء ومنتها بالقوه است، که سه صورت دارد، یکی اینکه متحرک واصل شده ولی ما آن  نقطه را فرض نکره ایم در این صورت منتها بالقوه قریبه من الفعل است، دیگر اینکه  وصول نباشد ولی فرض باشد وسوم انیکه وصول نباشد وما هم فرض نه کرده باشیم ویا با  یکی از اسباب آنرا مشخص ننموده باشیم در این دو صورت منتها بالقوه بعیده من 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متحرک از مبداء بیرون آمده وبه نقطه ای که آنرا فرض نموده ایم یا با  یکی از اسباب قطع جدا نموده ایم واصل شده، منتها بالفعل است؛ چرا که هم حد معین  شده وهم متحرک به آن واصل شده است، همن طور درمبدا وقت که شروع حرکت با فرض آن  نقطه بعنوان مبداء یکسان وهم زمان باشد شود، آن نقطه مبداء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حد معین نشده حرکت شروع شده وبه حدی که معین نشده واصل شده دراین صورت هم مبداء  وهم منتها بالقوه قریبه من الفعل است، ولی اگر شروع حرکت نباشد وما هم فرض نکرده  باشیم مبداء بالقوه بعیده من الفعل است، ودرصورت که حرکت شروع شود و به حدی که  منتها می تواند باشد واصل نشده وهم آنرا معین نکرده ایم منتها بالقوه بعیده من  الفعل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  که دائم الحرکت است مبدأ بالقوه البعید من الفعل نداریم، وچنانچه حدّی را  فرض کنیم مادام که آن حدّ نرسیده می شود مبدأ بالقوه القریب من الفعل وزمانیکه  به آن حدّ رسید می شود مبدأ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را که اقا جمال خوانساری بیان  نموده درباب افلاک است، به این نحو که وقت شمس حرکت می کند وبه درجه ای مثلا اوّل  حمل واصل می شود، ولی ما آن درجه را حد فرض نکرده ایم، دراین صورت منتها بالفعل  نیست، بلکه بالقوه قریبه من الفعل است همین گونه است وقت که ما درجه دهم حمل را  منتها فرض کرده باشیم ولی خورشید واصل نشده باشد، امّا اگر درجه ای از حمل منتها  است ولی ما فرض نکرده ایم وخورشید هم واصل نشده آن درجه منتهای بالقوه بعیده من  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درحرکت های مستقیم مبداء ومنتها دوتا  است ودرحرکت های دورانی ممکن است مبداء ومنتها دوتا باشد مثل اینکه مشرق را مبداء  حرکت شمس ومغرب را منتهای آن بداینم، وممکن هم است که یک نقطه باشد، ولی به دو  اعتبار مثل اینکه یک شبانه روز را یک حرکت بدانیم دراین صورت یک نقطه هم مبداء است  وهم منتها به دو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بیان مذکور وقت که گفته می  شود مبداء ومنتها از مقوّمات حرکت اند مراد معنای عام مبداء ومنتها است که شامل  هرسه قسم، وآنچه را که شمای مستشکل وجودش را نفی نمود مبدأ ومنتهای بالفعل است،  وبانفی خاص عام نفی نمی 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المبدأ و المنتهی یکون للحرکة بضرب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والقوّة یکون علی وجه قریب من  الفعل ووجه بعید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القریب أن یفرض للمتحرّک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یتحرّک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فاعل یفرض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آن تفرضه، فیکون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نفسه القوّة وإنّما یصیر بالفعل حدّاً  بحصول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متحرک می رسد به حدّ وحدّ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البعیده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من حیث هو حدّ 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ازآن حیث که حد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حرکة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أو بسبب محدّد بالفعل بل یحتاج ان یستوفی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یصیر بحیث یمکنک أن تفرضه مبدأ و 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بالفعل قرار بدهی</w:t>
      </w:r>
      <w:r>
        <w:rPr>
          <w:rFonts w:eastAsia="IRNazanin" w:cs="IRNazanin"/>
          <w:color w:val="111111"/>
          <w:sz w:val="28"/>
          <w:szCs w:val="28"/>
          <w:rtl w:val="true"/>
          <w:lang w:bidi="fa-IR"/>
        </w:rPr>
        <w:t>).</w:t>
      </w:r>
      <w:bookmarkStart w:id="298" w:name="pg4404_23668"/>
    </w:p>
    <w:p>
      <w:pPr>
        <w:pStyle w:val="BookText"/>
        <w:rPr/>
      </w:pPr>
      <w:bookmarkEnd w:id="298"/>
      <w:r>
        <w:rPr>
          <w:rFonts w:ascii="IRNazanin" w:hAnsi="IRNazanin" w:eastAsia="IRNazanin"/>
          <w:color w:val="111111"/>
          <w:sz w:val="28"/>
          <w:sz w:val="28"/>
          <w:szCs w:val="28"/>
          <w:rtl w:val="true"/>
          <w:lang w:bidi="fa-IR"/>
        </w:rPr>
        <w:t>فکل حرکة من حرکات الفلک  یشیر إلیها فی وقتٍ معیّنٍ و تحصّلها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حاصلش بدانیم، حرکت فلک انقطاع  ندارد یک حرکت است، ولی ما می توانیم قطع نماییم وحرکات درست کنیم لذا گفته تشیر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تفرض لها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المبدأ  والمنتهی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فتارة یفرض المبدأ و المنتهی متباینین؛  أی نقطتین مختلفتین هما حدّا ذلک المفروض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فی ذلک الوقت الّذی تعیّنه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را که معین کردیم قطعه ی حرکت معین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تکون نقطة واحدة هی بعینها مبدأ و منتهی؛ أمّا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الحرکة منها، وأما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الحرکة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فالحرکة المکانیّة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تعلّقها بالمبدإ و المنتهی  هو أنّک إذا عیّنت حرکةً و مسافةً تعیّن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منتهی و المتحرّک المکانیّ أو الوضعیّ تعلّقه بالمبدأ و  المنتهی هو أن یکون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المبدأ والمنتهی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أو بالقوّة القریبة من الفعل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المبدأ والمنتهی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وجه کان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اوبالقوة القریبة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لم نشترط الوجه المعیّن فیه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الحرکة تتعلّق بالمبدأ و المنتهی علی هذه الصّورة و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إذا عینت حرکة ومسافة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حیث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w:t>
      </w:r>
    </w:p>
    <w:p>
      <w:pPr>
        <w:pStyle w:val="Heading2"/>
        <w:numPr>
          <w:ilvl w:val="1"/>
          <w:numId w:val="1"/>
        </w:numPr>
        <w:rPr/>
      </w:pPr>
      <w:bookmarkStart w:id="299" w:name="__RefHeading___Toc1535058_1479056682"/>
      <w:bookmarkStart w:id="300" w:name="_Toc100"/>
      <w:bookmarkEnd w:id="299"/>
      <w:r>
        <w:rPr>
          <w:rtl w:val="true"/>
        </w:rPr>
        <w:t xml:space="preserve">اقسام مبدأ ومنتها </w:t>
      </w:r>
      <w:r>
        <w:rPr/>
        <w:t>93/12/23</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مبدأ ومنتها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تقسم  مبدأ ومنتها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ومنتها را بلحاظ جمع شدن وجمع نشدن می توان تقسیم کرد؛  چرا که مبدأ ومنتها گاهی با هم جمع می شوند وگاهی جمع نمی  شود آنجای که جمع نمی شود یا تضاد بالذات دارند ویا تضاد بالعرض  ولی ذات شان یا واحد بالشخص است ویا واحد بالنوع پس درمجوع چهار قسم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مامنه وما الیه باهم درمحل واحد جمع می شوند، مثل حرکت دورانی فلک که یک  نقطه هم مبدأ است وهم منتها؛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مامنه وما الیه تضاد بالذات دارند وباهم جمع نمی شوند مثل حرکت از سفید به  سوی سیاهی یا از حرارت به سوی برودت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مامنه ومالیه تضاد بالعرض دارند، حال ذات شان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بالنوع اند مثل جسم مستدیر که متحرک از نقطه ی از محیط به نقطه مرکز آن  حرکت کند، که مبدأ ومنتها هردونقطه اند یعنی نوع شان واحد است ولی یکی  درغایت بعد از مرکز ودیگری در غایت قرب از مرکز اند وبه لحاظ این وصف قابل  جمع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بالشخص اند مثل حرکت مستدیر فلک که یک نقطه مبدأ ومنتها است ولی  لحاظ وصف مبدأ ووصف منتها داشتن باهم تضاد دارند وجمع نمی شوند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مامنه وما الیه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ضدان اند، مثل حرکت از سیاهی به سوی  سفیدی واز حرارت به سوی برودت،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بین ضدان اند مثل حرکت  از صفره به قتمه که زردی وخاکی مایل به سرخ بین سفیدی وسیاهی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وگاهی نه ضدان اند ونه مابین ضدان بلکه بخاطر عارض شان باهم جمع  نمی شود، حال ذات شان یا واحد بالنوع است مثل متحرک که درجسم مستدیر از نقطه  مرکزی به نقطه درمحیط ویا بالعکس حرکت می کند، که بلحاظ نقطه بود جمع  می شوند ولی بلحاظ غایت قرب به مرکز داشتن وغایت بعد از مرکز داشتن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واحد بالشخص است مثل حرکت دورانی فلک که مبداء  ومنتهای شان یک نقطه است ولی بلحاظ وصف مبدأ ووصف منتها داشتن باهم  جمع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منه الحرکة و ما إلیه قد یتّحدان محلّاً، بأن  یکون محلّ المبدأ بعینه محلّ المنتهی، کما فی الحرکة المستدیرة فإنّ کلّ نقطة  مفروضة فی الجسم المستدیر یکون مبدأ للحرکة و منتهی لها أیضاً، فإنّ الحرکة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بعینها حرکة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یتضادّان ذاتاً؛ أی یکونان متضادّین بالذات کما فی الحرکة من السّواد إلی البیاض و  من الحرارة إلی البرودة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یتضادّان‌ عرضاً؛ أی  یکونان متضادّین بالعرض کما فی الحرکة من المرکز إلی المحیط فإنّ ذات کلّ واحدٍ من  المبدأ والمنتهی نقطةٌ، ولیس بین النقط من حیث هی نقط تضادّ بالذّات بل التضادّ  الّذی بین المبدأ و المنتهی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درآنجای که حرکت از محیط به  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بالعرض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عروض عارضین متضادین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إحداهما  غایة البُعد من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الأُخری غایة القرب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برکمافی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متحدین محلّاً کما فی الحرکة المستدیرة فإنّهما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متضادان لا بالذات بل بواسطة عروض وصفین هما البدایة و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ربّما کان  ما منه و ما إلیه 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کانا بین الضدّین  لکن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من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سواد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لم یکونا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مامنه وما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ضدّین و لابین ضدّین و لکن  کانا من جملة أُمور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الأضداد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موصوف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تفسیرأمورلها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 متقابلة بوجه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طریق صفت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یجتمع معاً کالأحوال الّتی للفلک فإنه لا یضادّ مبدأ حرکة منه  لمنتهاها لکنّهما لا یجتمعان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یکی موصوف بدایت است  ودیگرموصوف نهایت</w:t>
      </w:r>
      <w:r>
        <w:rPr>
          <w:rFonts w:eastAsia="IRNazanin" w:cs="IRNazanin"/>
          <w:color w:val="111111"/>
          <w:sz w:val="28"/>
          <w:szCs w:val="28"/>
          <w:rtl w:val="true"/>
          <w:lang w:bidi="fa-IR"/>
        </w:rPr>
        <w:t>)»</w:t>
      </w:r>
      <w:bookmarkStart w:id="301" w:name="pg4404_23674"/>
    </w:p>
    <w:p>
      <w:pPr>
        <w:pStyle w:val="Heading2"/>
        <w:numPr>
          <w:ilvl w:val="1"/>
          <w:numId w:val="1"/>
        </w:numPr>
        <w:rPr/>
      </w:pPr>
      <w:bookmarkStart w:id="302" w:name="__RefHeading___Toc1535060_1479056682"/>
      <w:bookmarkStart w:id="303" w:name="_Toc101"/>
      <w:bookmarkEnd w:id="301"/>
      <w:bookmarkEnd w:id="302"/>
      <w:r>
        <w:rPr>
          <w:rtl w:val="true"/>
        </w:rPr>
        <w:t xml:space="preserve">اعتبارات مبدأ ومنتها </w:t>
      </w:r>
      <w:r>
        <w:rPr/>
        <w:t>93/12/25</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مبدأ ومنتها</w:t>
      </w:r>
    </w:p>
    <w:p>
      <w:pPr>
        <w:pStyle w:val="BookText"/>
        <w:rPr/>
      </w:pPr>
      <w:r>
        <w:rPr>
          <w:rFonts w:ascii="IRNazanin" w:hAnsi="IRNazanin" w:eastAsia="IRNazanin"/>
          <w:color w:val="111111"/>
          <w:sz w:val="28"/>
          <w:sz w:val="28"/>
          <w:szCs w:val="28"/>
          <w:rtl w:val="true"/>
          <w:lang w:bidi="fa-IR"/>
        </w:rPr>
        <w:t>بعد  از اینکه مبدأ ومنتها واحتیاج حرکت به مبدأ ومنتها بیان شد حال می پردازیم  به نسبت بین مبدأ ومنتها که تقابل شان کدام یک از انواع تقابل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هریک ازمبدآ ومنتها دو اعتبار است؛ یکی اعتبار مبدأ با ذوالمبدأ  ومنتهی با ذوالمنتهی ودیگری اعتبار مبدأ با منتها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مبدأ با ذو المبدأ مقایسه شود ومنتهی با ذو المنتهی رابطه ی شان  تضایف است چرا که مبدأ با ذوالمبدأ تصورمی شود ذوالمبدآ با مبدأ هم چنین  منتهی با ذوالمنتهی تصور می شود وذوالمنتهی با  منتهی وهرچیزی که تصورماهیت آن تصور به ماهیت دیگری داشته باشد  وبالعکس تضایف آن دوچیز تضایف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مبدأ با منتها مقایسه شود تضاد دارند چون دو امر متقابل یا تضاد دارند یا تضایف یا  سلب وایجاب ویا ملکه وعدم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ومبدأ ومنتها تضایف ندارند چراکه تصور مبدأ  بستگی به تصور منتها ندارد می شود مبدأ را تصور کنیم ولی توجه  به منتها نداشته باشیم ویا منتها را تصور کنیم وتوجه به مبدأ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سلب منتها ویا منتها سلب مبدأ نیست تا تقابل سلب وایجاب داشته باشند ومبدأ  عدم ملکه منتها ویا منتها عدم ملکه مبدأ نیست که تقابل عدم وملکه داشته باشند پس تقابل  شان تضاد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تعدد  یا وحدت محرک ومتحرک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کریم که حرکت محتاج به محرک ومتحرک است، اما محرک  ومتحرک می تواند یک چیز باشد ویا باید غیر از متحرک باشد نیاز به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فاعلی وعلت قابلی ویا محرک ومتحرک نمی تواند یکی  باشند، بلکه باید محرک غیر از متحرک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اگرعلت فاعلی وعلت قابلی ویا محرک ومتحرک یکی باشند لازم  می آید که اصلا حرکتی درجهان نباشد لکن التالی باطل بالوجدان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چه قسری باشد چه طبیبعی وچه ارادی یا  مکانی است، یا وضعی است، یا کمی ویا کیفی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مکانی بعنای انقال جسم است از مکانی به مکان دیگر واز حیّزی  به حیّز دیگر وحرکت وضعی تغییر جسم است در وضعش ویا تغییر وضع جسم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حرکت جسم است، اما نه بلحاظ ماده ونه بلحاظ صورت نوعیه بلکه بلحاظ صورت جسمیه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قابل حرکت جسم بمعنای قابل ابعاد ثلاثه است نه صورت نوعیه ونه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حرکت مکانی جسم بمعنای قابل ابعاد ثلاثه است که مکان را پر  می کند ووقتی که از آن جا منتقل شد مکان را خالی می کند  ومکان دیگر را پر می کند واگر ماده ویا صورت نوعیه مکان را پرکند به تبع  صورت جسمیه است هم چنین جسم بلحاظ قابل ابعاد ثلاثه است که وضع بعمنای قابل  اشاره حسی بودن ویا وضع بمعنای جزء مقوله ویا تمام مقوله اش تغییر  می کند وچنانچه صورت نوعیه ویا ماده وضعش تغییر کند به تبع صورت جسمیه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با مقبول جمع می شود یعنی مادام که قابل است مقبول باید وجود  داشته 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علت باقی باشد معلولش هم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علت فاعلی حرکت هم صورت جسمیه باشد وقتی که جزء اول حرکت وجود  گرفت باید باقی باشد چراکه علت آن که صورت جسمیه است باقی است  ووقتی که جزء اول حرکت باشد جزء دوم آن وجود نمی گیرد چرا که حرکت  ممتنع است اجتماع اجزایش، به عبارت دیگر حرکت وجودش به این نحو است که جزء اول آن  باید از بین برود تا جزء دومش بوجود بیاید ومادام که جزء اول باقی است  جزء دوم موجود نمی شود وقتی که جزء دوم موجود نشود حرکت موجود  نمی شود ویا حرکت کامل موجود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درحرکت قطعیه این استدلال تمام است چرا که حرکت قطعیه طی نمودن حدود  مسافت است بنحو متصل، وزمانیکه یک متحرک دریک حدّ باقی باشد حرکت قطعیه صدق  نمی کند، اما حرکت توسطیه که بودن متحرک است بین مبدأ ومنتها همین که متحرک  از مبدأ خارج شد حرکت توسطیه صدق می کند پس این استدلال در حرکت توسطیه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 بلحاظ بودنش بین مبدأ ومنتها ثابت است اما بلحاظ اینکه در هر  درحدّی باشد قبل وبعد از آن حدّ در آن حدّ نیست یعنی سیّال است پس امر ثابت  نمی تواند علت حرکت توسطیه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منهما اعتباران متقابلان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اعتباران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إی ما یقالان له‌، فإنّ  المبدأ قد یقال بالقیاس إلی ذی المبدأ والمنتهی بالقیاس إلی ذی المنتهی و هما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 و ذا المبدأ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المنتهی و ذا المنتهی ـ متقابلان تقابل التضایف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إلی الآخر، فإنّ المبدأ قد یقال بالقیاس إلی المنتهی و کذا المنتهی بالقیاس إلی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مبدأ ومنتها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ذکرهما قبل ذلک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یتحدان محلّاً و قد یتضادّان ذاتاً و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مبدأ ومنتها را به این اعتبار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هذا  الاعتبار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حکمش را بیان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کونهما متضادّین  علی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فلأنّهما متقابلان و لیسا بمتضایفین،  فإنّه لیس کلّ من یعقل مبدأ الحرکة یعقل منتهاها و بالعکس ولیس أحدهما سلباً للآخر  و لا عدم ملکة له فبقی تقابل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اتّحدت العلّتان‌،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احتیاج الحرکة إلی العلّتین القابلیّة و الفاعلیّة، و المطلوب هاهنا أنّه لا  یمکن أن یکون القابل للحرکة بعینه هو الفاعل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علیه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أنّ القابل للحرکة المکانیة و الوضعیّة إنّما هو الجسم بمعنی  الصّورة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 القائل للأبعاد ـ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المالی للمکان المقتضی للوضع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المالی والمقتضی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وسایر ما یتبعه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المادّة و الصورة و الهیئات متصف بالتحیّز والوضع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متصف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بالتبع و بالعرض، فإذا کان  المقتضی للتحیّز و الوضع بالذات هو الصورة الجسمیة کان الموصوف بالانتقال عن  الحیّز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درحرکت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درحرکت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بالذّات هو الصّورة  الجسمیّة، فیکون القابل للحرکة هو الصورة الجسمیّة فلوکان فاعل الحرکة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طورکه قابل حرکت صورت جسمیه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الجسم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جسمیه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جسمیه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مستمرّ باقٍ لامحة،  فاذا 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لجزء من الحرکة 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أیضاًحرکة لزم بقاء ذلک الجزء و دوامه  بدوام علّته وما دام هذا الجزء باقیاً لا یجوز أن یوجد الجزء الآخر لامتناع اجتماع  أجزاء الحرکة فی الوجود فلا تتحقق الحرکة بتمامها، بل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منتفیة لامحالة وسواء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منتفی شدن 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بمعنی القطع و التوسّط، فإنّ الحرکة التوسطیّة وإن کانت مستمرّة  بحسب الذّات لکنّها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متجدّدة بحسب النسب إلی حدود المسافة،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حرکت توسطیه  متجدد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الراسمة للحرکة للقطعیة</w:t>
      </w:r>
      <w:r>
        <w:rPr>
          <w:rFonts w:eastAsia="IRNazanin" w:cs="IRNazanin"/>
          <w:color w:val="111111"/>
          <w:sz w:val="28"/>
          <w:szCs w:val="28"/>
          <w:rtl w:val="true"/>
          <w:lang w:bidi="fa-IR"/>
        </w:rPr>
        <w:t>.</w:t>
      </w:r>
      <w:bookmarkStart w:id="304" w:name="pg4404_23682"/>
    </w:p>
    <w:p>
      <w:pPr>
        <w:pStyle w:val="BookText"/>
        <w:rPr/>
      </w:pPr>
      <w:bookmarkEnd w:id="304"/>
      <w:r>
        <w:rPr>
          <w:rFonts w:ascii="IRNazanin" w:hAnsi="IRNazanin" w:eastAsia="IRNazanin"/>
          <w:color w:val="111111"/>
          <w:sz w:val="28"/>
          <w:sz w:val="28"/>
          <w:szCs w:val="28"/>
          <w:rtl w:val="true"/>
          <w:lang w:bidi="fa-IR"/>
        </w:rPr>
        <w:t>و إلی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انتفی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حرکت</w:t>
      </w:r>
      <w:r>
        <w:rPr>
          <w:rFonts w:eastAsia="IRNazanin" w:cs="IRNazanin"/>
          <w:color w:val="111111"/>
          <w:sz w:val="28"/>
          <w:szCs w:val="28"/>
          <w:rtl w:val="true"/>
          <w:lang w:bidi="fa-IR"/>
        </w:rPr>
        <w:t>).</w:t>
      </w:r>
    </w:p>
    <w:p>
      <w:pPr>
        <w:pStyle w:val="Heading2"/>
        <w:numPr>
          <w:ilvl w:val="1"/>
          <w:numId w:val="1"/>
        </w:numPr>
        <w:rPr/>
      </w:pPr>
      <w:bookmarkStart w:id="305" w:name="__RefHeading___Toc1535062_1479056682"/>
      <w:bookmarkStart w:id="306" w:name="_Toc102"/>
      <w:bookmarkEnd w:id="305"/>
      <w:r>
        <w:rPr>
          <w:rtl w:val="true"/>
        </w:rPr>
        <w:t xml:space="preserve">دلیل دوم برغیر محرک ومتحرک </w:t>
      </w:r>
      <w:r>
        <w:rPr/>
        <w:t>93/12/26</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برغیر محرک ومتحرک</w:t>
      </w:r>
    </w:p>
    <w:p>
      <w:pPr>
        <w:pStyle w:val="BookText"/>
        <w:rPr/>
      </w:pPr>
      <w:r>
        <w:rPr>
          <w:rFonts w:ascii="IRNazanin" w:hAnsi="IRNazanin" w:eastAsia="IRNazanin"/>
          <w:color w:val="111111"/>
          <w:sz w:val="28"/>
          <w:sz w:val="28"/>
          <w:szCs w:val="28"/>
          <w:rtl w:val="true"/>
          <w:lang w:bidi="fa-IR"/>
        </w:rPr>
        <w:t>عینیت  یا غیریت محرک ومتحرک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کریم که حرکت محتاج به محرک ومتحرک است، اما اینکه  محرک ومتحرک می تواند یک چیز باشد ویا باید محرک غیر از متحرک باشد نیاز به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فاعلی وعلت قابلی ویا محرک ومتحرک نمی تواند یکی  باشند، بلکه باید محرک غیر از متحرک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اگرعلت فاعلی همان علت قابلی ویا محرک همان متحرک باشد لازم  می آید که همه ی اجسام درهمه ی حالات متحرک باشند، لکن  التالی باطل بالوجدان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چه قسری باشد چه طبیبعی وچه  ارادی یا مکانی است، یا وضعی است، یا کمی ویا کیفی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مکانی بمعنای انتقال جسم است از مکانی به مکان دیگر واز  حیّزی به حیّز دیگر وحرکت وضعی تغییر جسم است در وضعش ویا تغییر وضع  جسم است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حرکت جسم است، اما نه بلحاظ ماده ونه بلحاظ صورت  نوعیه بلکه بلحاظ صورت جسمیه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قابل حرکت جسم بمعنای قابلیت ابعاد ثلاثه  است نه صورت نوعیه ونه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حرکت مکانی جسم بمعنای قابل  ابعاد ثلاثه است که مکان را پر می کند ووقتی که از آن جا منتقل شد  مکان را خالی می کند ومکان دیگر را پر می کند واگر ماده ویا  صورت نوعیه مکان را پرکند به تبع صورت جسمیه است هم چنین جسم بلحاظ قابلیت ابعاد  ثلاثه وضعش تغییر می کند، چه وضع بمعنای قابل اشاره حسی بودن اش وچه  وضع بمعنای جزء مقوله ویا تمام مقوله اش، وچنانچه صورت نوعیه ویا ماده وضعش  تغییر کند به تبع صورت جسمیه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موصوف به حرکت ویا قابل حرکت صورت جسمیه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بماهو صورت جسمیه در تمام اجسمام ودرتمام حالات ثابت ویکسان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هرجای که علت تامه ی شی موجود باشد  معلولش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علت فاعلی حرکت هم صورت جسمیه باشد ازآنجای که جسم درهمه ای  اجسام ودرهمه ی حالات یکسان است پس باید همه ی اجسام ودرهمه ی  حالات باید حرکت داشته باشند؛ چرا که هرگاه علت تام موجود باشد معلولش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صورت نوعیه علت فاعلی حرکت باشد همین  دوتالی فاسد را درپی دارد، بعبارت دیگر هردودلیل شما نقض می شود  به علت فاعلی بودن صورت نوعیه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نوعیه درهرجسم دارای حرکت ثابت است مثلا  سنگ همیشه سنگ است ونبات همیشه نبات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چنانچه  صورت نوعیه علت فاعلی حرکت باشد از آنجای که صورت نوعیه مثل صورت جسمیه  که علت قابلی است همیشه ثابث است وقتی که جزء اول حرکت وجود دارد گرفت  باید به بقای علت باقی باشد واگر جزء اول باقی باشد سایرجزای  حرکت وجود نخوهد گرفت چرا که وجود حرکت به این نحو که تا جزء قبلی زایل  نشود جزء بعدی وجود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وجود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نوعیه علت فاعلی حرکت باشد از  آنجای که در همه ای اجسام ودرهمه ی حالات ثابت است مثل صورت جسمیه  که علت قابلی است پس باید همه ی اجسام درهمه ی حالات متحرک  باشد چرا که هرجای علت موجود باشد معلول آن هم موجود خواهد بود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این دونقض اگر جایز است که صورت نوعیه علت فاعلی حرکت باشد جایز  است که صورت جمسیه یا جسم بماهوصورت جمسیه هم فاعل حرکت باشد واگر جایز نیست  که صورت جسمیه فاعل حرکت باشد جایز نیست که صورت نوعیه هم فاعل حرکت باشد، شما  چگونه قبول می کنید که صورت نوعیه علت فاعلی حرکت باشد ولی قبول  نمی کنید که صورت جسمیه علت فاعلی حرکت باشد؟</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نقض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صورت نوعیه دراجسام  متحرک ثابت است ولی صورت نوعیه بماهوصورت نوعیه علت فاعلی حرکت نیست  بلکه بلحاظ حالاتی که عارض آن می شود علت فاعلی حرکت است وهرگاه  آن حالت زایل شود علیت آن زایل می شود مثلا صورت نوعیه ی سنگ به این  لحاظ که از موضع طبیعی اش دور شده علت فاعلی حرکت است ووقتی که  مثلا از طبقه ی دوم حرکت به طبقه اول رسید آن حالت دوری که در طبقه  دوم داشت از ببین می رود ولذا آن جزء حرکت زایل می شود ولی حالت  دوری از موضع طبیعی باز هم وجود دارد ولذا حرکت می کند تا به  زمین که موضع وحیّز طبیعی اش برسد، در این صورت حالت دوری از موضع طبیعی  کاملا زایل می شود وسنگ ساکن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نقض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هرچند درهمه اجسام وجود دارد ولی مثل صورت جسمیه نیست که  در همه ی اجسام یکسان باشد بلکه صورت نوعیه ی جماد با صورت نوعیه نبات  فرق دارد وصورت نوعیه نبات با صورت نوعیه حیوان تفاوت دارد ولذا ممکن است  برخی اجسام حرکت داشته باشد وبرخی دیگر چنین نباشد، واجسام هم که حرکت  دارد ما دمام که صورت نوعیه آن حالت را باعث حرکت شده دارد حرکت می کند  ولی وقت که آن حالت تمام شد حرکتش قطع می 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نوعیه با داشتن آن حالات علت فاعلی حرکت باشد صورت جسمیه هم  می تواند حالاتی داشته باشد وبا داشتن آن حالات علت فاعلی حرکت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صورت جسمیه با داشتن حالات می تواند علت فاعلی حرکت باشد ولی این  خلاف فرض است، فرض این بود که صورت جسمیه که علت قابلی است خودش بعینه نمی  تواند علت فاعلی حرکت هم باشد، بله بلحاظ حالات که یکی از آن حالات معیت  با صورت نوعیه است می تواند علت فاعلی حرکت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الجسم بالمعنی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بمعنی الصورة الجسمیة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القابل للحرکة فاعلاً لها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برقابل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بلحاظ صورت جسمیه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فی جمیع الأجسام، لکون الصّورة الجسمیّة طبیعة نوعیّة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بعنوان یک نوع وجود دارد، نه بعنوان یک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مرّ غیر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لعمّت الحرکة جمیع الأجسام فی جمیع الأحوال والتالی باطل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وجود المعلول حیث وجدت العلّة التامّة علی ما هو المفروض من  کون الجسم بما هو جسم علّة للحرکة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الوجه أشار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 ای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الوجهین منتقض بالطّبیعة الّتی هی الفاعلة الحرکات الطّبیعیّة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الطبیعة أمرٌ  مستمرٌّ باقٍ کالجسمیّة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الاجسام کهی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جسمیه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صورت جسمیه درهمه ی اجسام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جاز کون الطّبیعة علّة  للحرکة فلیجز کون الجسمیّة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صورت 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یجز کون الجسمیّة علّة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کون الطّبیعة أیضاً علّة لها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وإن کانت أمراً مستمراً لکنّها لیست بذاتها علّة للحرکة، بل عند کونها  بحال من الأحوال کالخروج عن الحیّز الطبیعی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حیّز طبیعی بعنوان مثال است زیرا طبیعت با حلات دیگر علت حرکت کیفی وکمی ووضعی  است</w:t>
      </w:r>
      <w:r>
        <w:rPr>
          <w:rFonts w:eastAsia="IRNazanin" w:cs="IRNazanin"/>
          <w:color w:val="111111"/>
          <w:sz w:val="28"/>
          <w:szCs w:val="28"/>
          <w:rtl w:val="true"/>
          <w:lang w:bidi="fa-IR"/>
        </w:rPr>
        <w:t>).</w:t>
      </w:r>
      <w:bookmarkStart w:id="307" w:name="pg4404_23690"/>
    </w:p>
    <w:p>
      <w:pPr>
        <w:pStyle w:val="BookText"/>
        <w:rPr/>
      </w:pPr>
      <w:bookmarkEnd w:id="307"/>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 إن  کانت موجودة فی جمیع الأجسام لکنّها مختلفةً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الجسمیّة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الطبیعة المختلفة، أشارة إلی الجواب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المستلزمة للحرکة فی حال‌، أشارة إلی الجواب عن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الجسمیّة  أیضاً مقتضیة بحال کالطبیعة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صورت نوعیه با  حال مقتضی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خلاف الفرض، إذا  المفروض کون الجسمیّة بما هی جسمیّة علّة للحرکة علی ما اشرنا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اگراین  فرض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نمنع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جسمیه علت فاعلی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منع کنیم مقتضی بودن صورت جسمیه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الجسمیّة مع الطبیعة حال من احوالها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جسمیه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308" w:name="__RefHeading___Toc1535064_1479056682"/>
      <w:bookmarkStart w:id="309" w:name="_Toc103"/>
      <w:bookmarkEnd w:id="308"/>
      <w:r>
        <w:rPr>
          <w:rtl w:val="true"/>
        </w:rPr>
        <w:t xml:space="preserve">شواهد براینکه صورت جسمیه همراه ضمیمه می تواند محرک باشد </w:t>
      </w:r>
      <w:r>
        <w:rPr/>
        <w:t>93/12/27</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براینکه صورت جسمیه همراه ضمیمه می تواند  محرک باشد</w:t>
      </w:r>
    </w:p>
    <w:p>
      <w:pPr>
        <w:pStyle w:val="BookText"/>
        <w:rPr/>
      </w:pPr>
      <w:r>
        <w:rPr>
          <w:rFonts w:ascii="IRNazanin" w:hAnsi="IRNazanin" w:eastAsia="IRNazanin"/>
          <w:color w:val="111111"/>
          <w:sz w:val="28"/>
          <w:sz w:val="28"/>
          <w:szCs w:val="28"/>
          <w:rtl w:val="true"/>
          <w:lang w:bidi="fa-IR"/>
        </w:rPr>
        <w:t>بحث  در این داشتیم که محرک نمی تواند همان محرک باشد بلکه محرک باید غیر از  متحرک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براین مطلب اقامه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دودلیل نقض شد به طبیعت نقض شد  درجواب از نقض گفتیم که طبیعت با حالتی علت فاعلی حرکت است ولذا نقض  ها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طبیعت باحالتی علت فاعلی حرکت ومحرک است صورت جسمیه هم  می تواند با حالتی علت فاعلی حرکت ومحرک باشد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صورت جسمیه همراه حالتی می تواند مقتضی یا علت  فاعلی ویا محرّک باشد ولی این خلاف فرض است، چرا که فرض این بود که  صورت جسمیه بماهو نمی تواند هم متحرک وهم محرک باشد، والا صورت جسمیه به  همراه حالت که یکی از آن حالت همراهی با صورت نوعیه است می  تواند محرّک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مطلب که صورت جسمیه همراه حالت می تواند علت فاعلی باشد کلام شیخ  است که در ذیل به بیان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لزوم وجود محرک غیراز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وقت که حرکت می کند یا سبب دارد  ویا سبب ندارد، واگر سبب دارد یا سبب خودش است ویا خودش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دوقضیه منفصله  حقیقیه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حرکت بی سبب باشد به این معنا است که ذات متحرک حرکت کند بدون اینکه خود متحرک سبب  آن باشد ویا امر بیرونی سبب آن باشد، در این صورت حرکت ذاتی متحرک خواهد بود؛ چرا  که ذاتی علت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باید اجسام همیشه حرکت نماید، درحالیکه  اجسام گاهی حرکت دارد وگاهی حرکت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متحرک سبب حرکتش خودش باشد لازمه اش این است که حرکت ذاتی اش باشد، که هرگاه ذات  باشد حرکت خواهد بود یعنی حرکت دائمی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عامل حرکت خود متحرک باشد  لازم می آید که تا وقت متحرک است حرکت باشد لکن التالی باطل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که اگر حرکت از ذات جسم باشد باید همیشه حرکت نماید لکن التالی باطل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درفلک تالی باطل نیست، ممکن است حرکت به ذات جسم منتسب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فلک بخاطر ذاتش نیست؛ چرا که اگر حرکت بخاطر جسمیت ـ جسم بماهوه جسم ـ فلک  بود جسمیت درهمه جا یکسان است لذا باید درجای دیگر که اجسام است هم حرکت می بود  درحالیکه دراجسام عنصری حرکت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فلک که دائمی است بخاطر جسمیت آن  نسیت بلکه بخاطر امر زائد برجسمیت آن است وآن امر زائد یا درداخل متحرک است ویا  درخارج 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یا ارادی است یا طبیعی ویا قسری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درحرکت های ارادی امر زائد بر متحرک وبعبارت بهتر امر غیر متحرک که فاعل حرکت است  نفس است که با اراده کار انجام می دهد، مثل حرکت دائمی فلک چنانکه درجای خودش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حرکت طبیعی امر زائد بر صورت جسمیه که فاعل حرکت است صورت نوعیه داخل در اجسام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حرکت های قسری امر زائد یعنی غیرصورت جسمیه که فاعل ومحرک است قاسر است که  بیرون از اجسام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متحرک نمی تواند سبب حرکتش باشد، چرا که شی واحد نمی تواند هم  محرک باشد وهم متحرک، بله می شود صورت نوعیه محرک و صورت جسمیه متحرک باشد،  واگر صورت جسمیه هم محرک است وهم متحرک باید با شرطی محرک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محرک  غیر از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آخر شیخ به روشنی بیان می کند که صورت جسمیه باحالتی می تواند علت فاعلی  حرکت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محرک ذاتش را حرکت دهد یا مُحرک متحرک ـ یعنی ذاتش ـ را حرکت  دهد بدون اینکه خودش حرکت کند ویا محرک متحرک ـ یعنی ذاتش ـ را حرکت می دهد با  حرکت که خودش دارد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محرک حرکت نکند وبخواهد حرکت بدهد مثل معشوق که عاشق را حرکت می دهد، معلم که  متعلم را حرکت می دهد وعقول که افلاک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روشن است که محرک  غیر از متحرک است گذشته از اینکه خلاف فرض است چرا که فرض این بود که محرک ذاتش را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محرک حرکت کند وحرکت دهد لازم می آید اجتماع بالقوه وبالفعل، چرا که معنای محرک  بودن وایجاد حرکت این است که حرکت را بالفعل دارد ومعنای متحرک بودن وقبول حرکت  این است که حرکت را بالفعل ندارد بلکه بالقوه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محرک متحرک هم باشد  باید هم حرکت را بالفعل داشته باشد وهم بالقوه واجتماع قوه ی یک چیز وفعلیت آن  دریک زمان واز جهت واحد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دوتا آب داشته باشیم یکی حارّ است ودیگری بارد، و آب گرم آب سرد را گرم  کند، اشکال ندارد، امّا اگر یک آب داشته باشیم که خودش خودش را گرم کند دراین  صورت هم باید حرارت داشته باشد بالفعل وهم نداشته باشد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که جوهری دارای طول، عرض وعمق است نمی تواند فاعل حرکت باشد، والا چنانچه  جوهر دارای طول، عرض وعمق موجب حرکت باشد از آنجای که قابل حرکت هم است باید همه  اجسام دارای حرکت باشد درحالیکه چنین نیست پس جسم برای اینکه موجب حرکت باشد نیاز  به امر زائد دارد که بواسطه ای آن مبدأ حرکت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بیان شد درحرکت های طبیعی است که حرکت مقتضای طبع متحرک است درحرکت های قسری  وارای خیلی روشن است که محرک امری است خارج از ذات 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کلام شیخ به روشنی بیان می کند که صورت جسمیه چنانچه همراه امر دیگری  باشد می تواند محرک هم باشد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الشفا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تعلّقها ـ أی الحرکة ـ بالمحرّک فلأنّ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للمتحرّک عن ذاته من حیث هو جسمٌ طبیعیّ أو تکون صادرة عن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ولوکان الحرکة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بسبب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ازسبب بیرون ذات وچه ازسبب دورن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الحرکة لا تعدم ألبتّة  ما دام ذات الجسم الطبیعیّ المتحرک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لکنّ الحرکة تعدم عن کثیر من الاجسام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ولوکانت ذات المتحرّک سبباً  للحرکة حتّی یکون محرّکاً ومتحرّکاً لکانت الحرکة یجب عن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لا تجب عن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لکن التالی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توجد ذات الجسم  الطبیعیّ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وجد جسم طبیعیّ  یتحرک دائماً،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بصفة له زائدة علی جسمیّته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الحرکة لیست من خارج، و إمّا  خارج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تکون  ذات الشّی‌ء سبباً لحرکته، فإنّه لا یکون شی‌ءٌ واحدٌ محرّکاً و متحرّکاً إلّا أن  یکون محرّکاً بصورته و متحرّکاً بموضوعه، أو محرّکا و هو مأخوذ مع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صریح فی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صورت جسمیه با حالتی می تواند محرک یا علت فاعلی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حاجة إلی  اثبات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اگرکارطبیعت را صورت جسمیه با حالتی انجام می دهد چه نیاز به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الطبیعة إنّما  هو لاقتضاء بعض الأجسام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حرکةً  مخصوصةً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وأفاعیل مختصّة، دون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یجزم بکون المقتضی من مقوّمات ذلک الجسم لا من عوارضه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آخر ذکره الشیخ أیضا  فی الشفا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یبیّن لک أنّ الشّی‌ء لا یحرّک ذاته أنّ المحرّک إذا  حرّک لم یخل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یحرّک لا بأن یتحرّک و إمّا بأن یکون یحرّک بأن یتحرّک،  فإن کان المحرّک یحرّک لا بأن یتحرّک فمحال أن یکون المحرّک هو المتحرّک، بل یکون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یحرّک بأن یتحرّک و بالحرکة الّتی فیه بالفعل یحرّک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یُحرِّک  أنّه یُوجِد فی شی‌ء متحرّک بالقوّة حرکةً بالفعل،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هنگام که حرکت را بالفعل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یخرج شیئا من القوّة الی الفعل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ی شی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و هو الحرکة، و محال أن فیکون  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بالقوّة، فیحتاج أن یکتسبه، مثلاً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حارّاً فکیف یُسخِن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بحرارته، أی إن کان حارّاً بالفعل فکیف یکون حارّاً بالقوّة حتّی  یکتسب من ذی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حرارة عن نفسه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و بالقوّة معاً؟</w:t>
      </w:r>
      <w:bookmarkStart w:id="310" w:name="pg4404_23699"/>
    </w:p>
    <w:p>
      <w:pPr>
        <w:pStyle w:val="BookText"/>
        <w:rPr/>
      </w:pPr>
      <w:bookmarkEnd w:id="310"/>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الجسمیّة  طبیعة جوهریّة له طولٌ و عرضٌ و عمقٌ، وهذا القدر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جسمیه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لا یوجب حرکة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اگرقدرمشترک موجب حرکت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ضمیرفیها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درشخص حرکت شریک اند نه اینکه درجنس حرکت شریک باشند، چرا که شخص صورت  جسمیه درهمه ی اجسام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  بربطلان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زید علی هذا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آخر حتی یلزم الجسم 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اینکه جسم را حرکت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تکون جوهراً ذا طول و  عرض و عمق و خاصّة أُخری مع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طول، عرض وعمق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طول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حرکة زائد علی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عرض وعمق که شرط جسمیت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إذا وجد کان به جسماً، وإن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فذلک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طورکه کلام قبل شیخ دلات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علی ما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صورت جسمیه با حالتی می تواند محرک  یا علت فاعلی هم باشد</w:t>
      </w:r>
      <w:r>
        <w:rPr>
          <w:rFonts w:eastAsia="IRNazanin" w:cs="IRNazanin"/>
          <w:color w:val="111111"/>
          <w:sz w:val="28"/>
          <w:szCs w:val="28"/>
          <w:rtl w:val="true"/>
          <w:lang w:bidi="fa-IR"/>
        </w:rPr>
        <w:t>).</w:t>
      </w:r>
    </w:p>
    <w:p>
      <w:pPr>
        <w:pStyle w:val="Heading2"/>
        <w:numPr>
          <w:ilvl w:val="1"/>
          <w:numId w:val="1"/>
        </w:numPr>
        <w:rPr/>
      </w:pPr>
      <w:bookmarkStart w:id="311" w:name="__RefHeading___Toc1535066_1479056682"/>
      <w:bookmarkStart w:id="312" w:name="_Toc104"/>
      <w:bookmarkEnd w:id="311"/>
      <w:r>
        <w:rPr>
          <w:rtl w:val="true"/>
        </w:rPr>
        <w:t xml:space="preserve">مقولات که درآن حرکت واقع می شود </w:t>
      </w:r>
      <w:r>
        <w:rPr/>
        <w:t>94/01/15</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 که درآن حرکت واقع می شود</w:t>
      </w:r>
    </w:p>
    <w:p>
      <w:pPr>
        <w:pStyle w:val="BookText"/>
        <w:rPr/>
      </w:pPr>
      <w:r>
        <w:rPr>
          <w:rFonts w:ascii="IRNazanin" w:hAnsi="IRNazanin" w:eastAsia="IRNazanin"/>
          <w:color w:val="111111"/>
          <w:sz w:val="28"/>
          <w:sz w:val="28"/>
          <w:szCs w:val="28"/>
          <w:rtl w:val="true"/>
          <w:lang w:bidi="fa-IR"/>
        </w:rPr>
        <w:t>حکمای مشاء معتقد اند که درچهار مقوله ی کم، کیف، أین ووضع حرکت واقع  می شود ودرسایر مقولات حرکت واقع نمی شود، همه ی حکما متکلمین با مشاء دراین باب  موافق اند بجز ملاصدار وپیروان ایشان که علاوه بر چهارمقوله ی فوق حرکت درجوهر را  هم قبول دارند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ولاهیجی با مشاء دراین باب همعقیده اند، ولذا ابتداء کلام شیخ  را می آوردکه جوانب مختلف حرکت درجوهر را طرح وردّ نموده است، وبعد حرکت درمقولات  نسبی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نشدن حرکت درمقوله ی 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نفی حرکت درمقوله ی جوهر اول حرکت درجواهر بسیط بیان ونفی می  کند وبعد حرکت درجواهر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بسیط که عبارتند از آب، خاک، هوا وآتش کائن وفاسد  اند؛ یعنی هم وجود شان دفعی است وهم دفعاً فاسد می شوند؛ مثلا آب کم کم گرم می شود  ولی تبدیلش به بخار دفعی است نه 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درشفا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حرکت درمقوله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درمقوله عبارت است از اینکه موضوع یا متحرک  ثابت درمقوله ی حرکت کند به این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نوع مقوله به نوع دیگر همان  مقوله حرکت کند مثل حرکت سیب از سبزی که نوع از مقوله است به سرخی که نوع دیگر از  همان مقوله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از صنف از مقوله به صنف دیگر همان مقوله حرکت کند، مثل سیب  که از سرخی ضیعیف به سرخی شدید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حرکت درمقوله همین است که  متحرک ثابت درمقوله ی حرکت نماید از نوع آن مقوله به نوع دیگرازهمان مقوله یا از  صنف از مقوله به همان صنف از مقوله، چنانکه درحرکت سیب همین گونه است متحرک که  همان سیب باشد ثابت است ورنگ آن که مقوله ی کیف است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حرکت درجوهر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معنای حرکت درمقوله، حرکت درجوهر  نداریم، بلکه طبیعت وصورت نوعیه جوهری دفعتا فاسد یا کائن می شود، وبعبارت دیگر  ازقوه ی صرف دفعتا به فعلیت صرف می رسد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درجوهرتضاد نیست وهردرجای که تضاد نباشد اشتداد  وتضعف نیست پس درجوهر اشتداد وتضعف نسیت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درجوهر اشتداد وتضعف نیست وچیزی که اشتداد وتضعف ندارد  حرکت ندارد پس جوهر حرکت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دردلیل فوق ضعرای قیاس اول درجای خودش ثابت شده است وکبرای قیاس  بیانش این است که امرمشتد یا متحرک که حرکت اشتدادی وتضعفی دارد حالتی را ترک می  کند وضد آن حالت را می پذیرد پس متحرک همواره یا حالت ضعف را ترک می کند وبه حالت  قوه ی شدید می رسد ویا بالعکس قوه ی شدید را ترک می کند وبه ضعف می رسد، واین  دوحالت ضدهم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ودرجوهر که تضاد نیست اشتداد وتضعف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صغرای قیاس دوم نتیجه قیاس اول است ومبیّن وکبرای قیاس دوم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حرکت درجوهر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 فی أنّ الحرکة فی أی مقولة تقع و فی أیّها لم تقع‌</w:t>
      </w:r>
    </w:p>
    <w:p>
      <w:pPr>
        <w:pStyle w:val="BookText"/>
        <w:rPr/>
      </w:pPr>
      <w:r>
        <w:rPr>
          <w:rFonts w:ascii="IRNazanin" w:hAnsi="IRNazanin" w:eastAsia="IRNazanin"/>
          <w:color w:val="111111"/>
          <w:sz w:val="28"/>
          <w:sz w:val="28"/>
          <w:szCs w:val="28"/>
          <w:rtl w:val="true"/>
          <w:lang w:bidi="fa-IR"/>
        </w:rPr>
        <w:t>علی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والمنسوب إلیه‌؛ أی المقولة الّتی تقع فیها الحرکة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 و الکیف‌و الأین  و الوضع، بخلاف باقی المقولات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أراد أنّه لا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أصلاً  و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وقوعها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درسایر مقولات حرکت بالعرض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مقولة الجوهر فلما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بسائط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ی صفت به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دفعة، و کذا تفسد دفعة من غیر 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دفعة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قال الشیخ فی طبیعیات الشّفا،  بعد تمهید أنّ المراد من وقوع الحرکة فی 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درهرمقوله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أی الموضوع ـ یتحرک من نوع لتلک المقولة إلی نوعٍ آخر و من صنفٍ إلی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العبارة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هذه  المقولة ـ أی الجوهرـ لا تعرض فیها الحرکة و ذلک لأنّ الطّبیعة الجوهریّة إذا فسدت  تفسد دفعة، فلا یوجد بین قوّتها الصّرفة و فعلها الصّرف کمال متوسّط، و ذلک لأنّ  الصورة الجوهریّة لا تقبل الاشتداد و التنقّص</w:t>
      </w:r>
      <w:r>
        <w:rPr>
          <w:rFonts w:eastAsia="IRNazanin" w:cs="IRNazanin"/>
          <w:color w:val="111111"/>
          <w:sz w:val="28"/>
          <w:szCs w:val="28"/>
          <w:rtl w:val="true"/>
          <w:lang w:bidi="fa-IR"/>
        </w:rPr>
        <w:t>».</w:t>
      </w:r>
      <w:bookmarkStart w:id="313" w:name="pg4404_23705"/>
    </w:p>
    <w:p>
      <w:pPr>
        <w:pStyle w:val="BookText"/>
        <w:rPr/>
      </w:pPr>
      <w:bookmarkEnd w:id="313"/>
      <w:r>
        <w:rPr>
          <w:rFonts w:ascii="IRNazanin" w:hAnsi="IRNazanin" w:eastAsia="IRNazanin"/>
          <w:color w:val="111111"/>
          <w:sz w:val="28"/>
          <w:sz w:val="28"/>
          <w:szCs w:val="28"/>
          <w:rtl w:val="true"/>
          <w:lang w:bidi="fa-IR"/>
        </w:rPr>
        <w:t>وبُیّن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قبول اشتداد وتضعف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قاطیغوریاس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قبول الاشتداد و التّضعف  فرع قبول التضادّ، و هو منتفٍ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بعد ذکر خاصیّة نفی  التضادّ عن 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ویتبع هذه الخاصیّةَ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نفی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خاصیّةٌ أخری،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الجوهر لا یقبل الأشدّ و الأضعف فانّ المشتدّ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یشتدّ عن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ضدّ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یشتدّ إلیها، فلا یزال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مشتد که دوحالت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عن حالة الضّعف یسیراً یسیراً متوجّهاً إلی حالة القوّة أو عن  حالة القوّة متوجّهاً إلی حالة الضّعف، والحالتان متقابلتان متضادّتان 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أعراضاً کان الاشتداد و الضعف فی الأعراض  و هذا ممّا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 کانتا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کان فی جواهر أیضاً 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منع ذلک</w:t>
      </w:r>
      <w:r>
        <w:rPr>
          <w:rFonts w:eastAsia="IRNazanin" w:cs="IRNazanin"/>
          <w:color w:val="111111"/>
          <w:sz w:val="28"/>
          <w:szCs w:val="28"/>
          <w:rtl w:val="true"/>
          <w:lang w:bidi="fa-IR"/>
        </w:rPr>
        <w:t>.‌</w:t>
      </w:r>
    </w:p>
    <w:p>
      <w:pPr>
        <w:pStyle w:val="Heading2"/>
        <w:numPr>
          <w:ilvl w:val="1"/>
          <w:numId w:val="1"/>
        </w:numPr>
        <w:rPr/>
      </w:pPr>
      <w:bookmarkStart w:id="314" w:name="__RefHeading___Toc1535068_1479056682"/>
      <w:bookmarkStart w:id="315" w:name="_Toc105"/>
      <w:bookmarkEnd w:id="314"/>
      <w:r>
        <w:rPr>
          <w:rtl w:val="true"/>
        </w:rPr>
        <w:t xml:space="preserve">نفی تضاد درجواهر </w:t>
      </w:r>
      <w:r>
        <w:rPr/>
        <w:t>94/01/16</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تضاد درجواهر</w:t>
      </w:r>
    </w:p>
    <w:p>
      <w:pPr>
        <w:pStyle w:val="BookText"/>
        <w:rPr/>
      </w:pPr>
      <w:r>
        <w:rPr>
          <w:rFonts w:ascii="IRNazanin" w:hAnsi="IRNazanin" w:eastAsia="IRNazanin"/>
          <w:color w:val="111111"/>
          <w:sz w:val="28"/>
          <w:sz w:val="28"/>
          <w:szCs w:val="28"/>
          <w:rtl w:val="true"/>
          <w:lang w:bidi="fa-IR"/>
        </w:rPr>
        <w:t>بحث دراین داشتیم که حرکت درجوهر نیست، چرا که اشتداد وتضعف درجوهر  نیست به این دلیل که تضاد درجوهرنیست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دلیل نبودن تضاد درجوهر اشتداد وتضعف  درجوهر نیست ووقتی که اشتداد وتضعف نباشد 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تضادی درجوهر نیست؟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نوعی از تضاد را درجوهر داشته باشیم به این صورت که  درتعریف جوهر تصرف کنیم وبجای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دهیم وبگوییم تضاد  بین دوامروجودی است که بین شان غایت خلاف باشد ونتواند درزمان واحد در محل واحد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شامل صورنوعیه جوهریه هم می شود چرا که محل دارند ونمی توانند  در زمان واحد درمحل واحد جمع شوند؛ مثلا صورت نوعیه آبی با صورت نوعیه مائی  هردومحل دارند ونمی توانند درزمان واحد درمحل واحد جمع شود بلکه باید یکی از بین  برود تا دیگری بیاید، ویا صورت نوعیه ناری با صورت نوعیه خاکی نمی توانند درزمان  واحد درمحل واحد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باتوجه به این نوع تضاد نمی توانیم درجوهر حرکت داشته  باشیم؟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تضاد بمعنای عدم اجتماع صورنوعیه جوهریه درمحل واحد را  می شود پذیرفت ولی باز هم حرکت درجوهرنیست؛ چرا که درصورنوعیه جوهریه اشتداد وتضعف  نیست ووجود تضاد موجب نمی شود که اشتداد وتضعف درجوهر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تضاد دلیل  برعدم اشتداد وتضعف می شود ولی وجود تضاد موجب اشتداد وتضعف نمی شود بلکه می شود  تضاد بمعنای فوق باشد واشتداد وتضعف نباشد وصورنوعیه جوهریه این گونه اند، اشتداد  وتضعف بمعنای فوق را دارند ولی اشتداد وتضعف ندارند بلکه فعتاً صورت نوعیه آبی  تبدیل می شود به صورت نوعیه هوائی، نه به تدریج</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وصورت نوعیه که اشتداد وتضعف را قبول می کند ویا  درحین اشتداد وتضعف باقی است ویا باقی نیست، اگر صورت نوعیه باقی باشد روشن است که  حرکت درجوهر نداریم وآنچه که تغییر می کند وحرکت دارد حالت وکیف جوهراست ویا کم  وعوارض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صورت نوعیه درحال اشتداد باقی نباشد دراین صورت ماده موضوع  حرکت است وبعنوان متحرک صورتی را بعد از صورتی می پذیرد، اشکال این فرض این است که  بین صورت که درمبدأ می پذیرد وصورت که درمنتها می پذیرد قوه وامکان بی نهایت صورت  وجود دارد؛ مثلا بین صورت آبی وصورت هوائی بی نهایت صورت نوعیه بالقوه باید باشد،  چنانکه درهرحرکتی بین مبدأ ومنتها مسافت بی نهایت حدود بالقوه دارد، وماده که  درمبدأ صورت آبی را از دست داد نسبت به صورت هوائی بالقوه است تا اینکه درمنتها  برسد وبالفعل شود پس باید ماده دربین مبدأ ومنتها بالقوه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ممکن است صورت  نوعیه ی بی نهایت را داشته باشد که ما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مخالف تجربه است چرا که ما  بالاستقرا وتجربه می یابیم که بعد از فساد صورت آبی فورا صورت هوائی می آید وبالعکس  وماده هیچ وقت از صورت نوعیه شناخته شده خالی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درابن بیان شیخ دلیل برهانی اقامه نمی کند بلکه می گوید استقرا  وتجربه نشان می دهد که ما هیچ وقت ماده خالی از صورنوعیه شناخته شده ـ صورت مائی،  صورت هوائی، صورت خاکی، صورت ناری ـ نمی بییم، بلکه ماده همواره همراه همین صور  شناخته شده ی نوعی است هم چنین درمرکبات بین معدن ونبات ویا نبات وحیوان هیچ وقت  ماده بدون صورت نوعیه شناخته شده نیست، وماده که بالقوه است نمی تواند بدون صورت  باشد پس ماده درصور حرکت نمی کند بلکه بلا فاصله بعد از صورت مائی صورت هوائی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داریم که دراین بیان برای نفی صوردیگر ودرنتیجه نفی حرکت به تجربه  واستقرا متکی است ولذا بیان برهانی است؛ چرا که استقرای ما تام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الضرب من التضادّ الّذی لم تتشدّد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گیری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دفعه عن الجواهر ـ یعنی ما کان باعتبار عدم الاجتماع فی المحلّ  دون الموضوع ـ فذلک مما لا یحتمل المصیر من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بعضٍ علی سبیل الاشتداد و التضعف، فلیس کلّ الأضداد یکون  الانتقال من بعضها إلی بعضٍ علی هذه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اشتداد وتضعف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ربّما کان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دفع قبول التضادّ برفع التنقص و الاشتداد، و  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تنقص  واشتداد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قاطیغور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ی قاطیغوریاس</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اشتداد وتضعف درجوهروبه تبع نفی حرکت جوهری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الطبیعیّات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قبلت الاشتداد و التنقّص لم یخل إما أن یکون الجوهر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وسط الاشتداد و التنقّص یبقی  نوعه أو لایبقی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یبقی نوعه فما تغیّرت الصّورة الجوهریّة ألبتّة، بل إنّما  تغیّر عارض للصورة فقط فیکون الّذی کان ناقصاً فاشتدّ قد عدم و الجوهر لم یعدم،  فیکون هذا استحالة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اگرحرکت کیفی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اگرحرکت کیفی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کونا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کان الجوهر لا یبقی مع الاشتداد فیکون الاشتداد قد حلّ جوهراً آخر  أی المادّة و کذلک فی کلّ آن یفرض للاشتداد یحدث جوهر آخر و یکون الأوّل قد بطل و  یکون بین جوهرٍ و جوهرٍ إمکان انواع جوهریّة غیر متناهیة بالقوّة کما فی الکیفیات  و قد علم أنّ الأمر بخلاف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تفسیروقد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معلوم بالاستقراء و المشاهدة أنّ صورة نوعیّة إذا فسدت یحدث  عقیبها بلا فصل صورة أُخری بالفعل و لا یبقی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صورت جسمیه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زماناً بین الصّورتین بحیث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بالقوّة لا بالفعل‌</w:t>
      </w:r>
      <w:r>
        <w:rPr>
          <w:rFonts w:eastAsia="IRNazanin" w:cs="IRNazanin"/>
          <w:color w:val="111111"/>
          <w:sz w:val="28"/>
          <w:szCs w:val="28"/>
          <w:rtl w:val="true"/>
          <w:lang w:bidi="fa-IR"/>
        </w:rPr>
        <w:t>.</w:t>
      </w:r>
      <w:bookmarkStart w:id="316" w:name="pg4404_23711"/>
    </w:p>
    <w:p>
      <w:pPr>
        <w:pStyle w:val="Heading2"/>
        <w:numPr>
          <w:ilvl w:val="1"/>
          <w:numId w:val="1"/>
        </w:numPr>
        <w:rPr/>
      </w:pPr>
      <w:bookmarkStart w:id="317" w:name="__RefHeading___Toc1535070_1479056682"/>
      <w:bookmarkStart w:id="318" w:name="_Toc106"/>
      <w:bookmarkEnd w:id="316"/>
      <w:bookmarkEnd w:id="317"/>
      <w:r>
        <w:rPr>
          <w:rtl w:val="true"/>
        </w:rPr>
        <w:t xml:space="preserve">برهان برنفی حرکت جوهری </w:t>
      </w:r>
      <w:r>
        <w:rPr/>
        <w:t>94/01/17</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برنفی حرکت جوهری</w:t>
      </w:r>
    </w:p>
    <w:p>
      <w:pPr>
        <w:pStyle w:val="BookText"/>
        <w:rPr/>
      </w:pPr>
      <w:r>
        <w:rPr>
          <w:rFonts w:ascii="IRNazanin" w:hAnsi="IRNazanin" w:eastAsia="IRNazanin"/>
          <w:color w:val="111111"/>
          <w:sz w:val="28"/>
          <w:sz w:val="28"/>
          <w:szCs w:val="28"/>
          <w:rtl w:val="true"/>
          <w:lang w:bidi="fa-IR"/>
        </w:rPr>
        <w:t>بحث درحرکت جوهری داریم که ابن سینا حرکت درجوهر را قبول ندارد ودلیل  برنفی حرکت جوهر اقامه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جوهری یعنی حرکت متحرک درصورت 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درحرکت جوهری  ماده است وماده مادام که بالقوه است نمی تواند متحرک باشد چرا که حرکت متفرع  برفعلیت است پس باید باگرفتن صورت نوعیه بالفعل شود واز آنجای که مسافت هم صورت  نوعیه است پس باید صورنوعیه پی درپی بیایند تا حرکت صدق کند، اما از آنجای که بین  صورت درمبدأ وصورت درمنتها است بی نهایت صورت می تواند وجود داشته باشد، چنانچه  حرکت جوهری واقع شود لازم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تتالی آنات،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محصورشدن نامتناهی بین حاصرین  یعنی صورت که درمبدأ وصورت که درمنتها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نشدن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درحرکت جوهری چند ویژگی وجود دارد؛ اولا حرکت جوهری بنحو  کون وفساد است که ماده با گرفتن صورت نوعیه کائن وبا ازدست دادن آن فاسد می شود،  ثانیا ماده وقتی می تواند متحرک باشد که صورت نوعیه را بگیرد وبالفعل شود تا  بتواند حرکت کند، ثالثا بین صورت که ماده در مبدأ حرکت می گیرد وصورت که درمنتهای  حرکت می گیرد بی نهایت صورت نوعیه وجود دارد، چنانکه درهرحرکتی بین مبدأ ومنهای  مسافت بی نهایت حدود بالقوه وجود دارد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سه ویژگی فوق چنانچه حرکت جوهری وجود داشته باشد باید  صورنوعیه پی درپی بیاید واز بین برود تاحرکت جوهری صدق کند واین تتالی آنات است  واز آنجای که بین مبدأ ومنتها بی نهایت صورت بالقوه وجود دارد وباید همه ی این صور  بالفعل شود محصورشدن بی نهایت بین حاصرین است وچون صوربالقوه بی نهایت است این  حرکت نباید قطع شود، وحال آنکه هم تتالی آنات باطل است، هم محصور شدن بی نهایت بین  حاصرین وهم قطع نشدن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استدلال شما تمام باشد لازم می آید که حرکت کیفی هم  وجود نداشته باشد؛ چرا که درحرکت کیفی وبلکه هرحرکت بین مبدأ ومنتها بی نهایت حدود  بالقوه وجود دارد وباید متحرک این حدود را پی درپی طی کند پس هم لازم می تتالی  آنات وهم محصورشدن بی نهایت بین حاصرین وهم قطع نشدن حرکت، درحالیکه حرکت کیفی شما  این توالی فاسد را نمی پذیرد پس دلیل شما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کیفی باحرکت جوهری فرق دارد؛ چرا که درحرکت کیفی اولا  متحرک بالفعل است ولازم نیست که باگرفتن کیف متحرک شود برخلاف حرکت جوهری وثانیا  درحرکت کیفی لازم نیست که کیف بالفعل شده ازبین برود برخلاف حرکت جوهری که صورت  کائن شده باید فاسد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درحرکت کیفی توالی فاسد فوق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آنکه لازم نیست کیف های بالفعل شده از بین بروند  تاکیف بعدی بیاید بلکه کیف قبلی با کیف بعدی باهم جمع می شود تتالی آنات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وازآنجای که متحرک بالفعل لازم نیست تک تک حدود بالقوه را جدا گانه بالفعل  کند بلکه می شود چند حد بالقوه ی مسافت را یکباره بالفعل کند پس محصورشدن بی نهایت  بین حاصرین وقطع نشدن حرکت لازم نمی آید؛ چرا که مسافت بالفعل متناهی است ومتحرک  بالفعل همین مسافت متناهی را طی می کند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بیّن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ببیان برهانیّ فقال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فإنّ موضوع الصور الجوهریّة؛ أی  المادّة لا یقوم بالفعل إلّا بقبول الصّورة و هی لا توجد إلّاشیاءً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والذّات  الغیر المحصّلة بالفعل یستحیل أن یتحرّک من شی‌ء إلی شی‌ء فإن کانت الحرکة  الجوهریّة موجودة فلها متحرّک موجود و ذلک المتحرّک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صورة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و یکون جوهراً قائماً بالفعل</w:t>
      </w:r>
      <w:r>
        <w:rPr>
          <w:rFonts w:eastAsia="IRNazanin" w:cs="IRNazanin"/>
          <w:color w:val="111111"/>
          <w:sz w:val="28"/>
          <w:szCs w:val="28"/>
          <w:rtl w:val="true"/>
          <w:lang w:bidi="fa-IR"/>
        </w:rPr>
        <w:t>.</w:t>
      </w:r>
      <w:bookmarkStart w:id="319" w:name="pg4404_23715"/>
    </w:p>
    <w:p>
      <w:pPr>
        <w:pStyle w:val="BookText"/>
        <w:rPr/>
      </w:pPr>
      <w:bookmarkEnd w:id="319"/>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أن یقال  إنّ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أیضاً علی حرکة  الاستحالة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لایمکن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الهیولی محتاجة فی  قوامها إلی وجود صورة بالفعل و الصّورة إذا وجدت بالفعل حصلت نوعاً بالفعل فوجب أن  یکون الجوهر الّذی بین الجوهرین أمراً محصّلاً بالفعل لیس بالفرض و لا کذلک فی الأعراض  الّتی یتوهّم بین کیفیّتین مثلاً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مستغنی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قوام الموضوع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320" w:name="__RefHeading___Toc1535072_1479056682"/>
      <w:bookmarkStart w:id="321" w:name="_Toc107"/>
      <w:bookmarkEnd w:id="320"/>
      <w:r>
        <w:rPr>
          <w:rtl w:val="true"/>
        </w:rPr>
        <w:t xml:space="preserve">دلیل دوم برنفی حرکت جوهری </w:t>
      </w:r>
      <w:r>
        <w:rPr/>
        <w:t>94/01/18</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برنفی حرکت جوهری</w:t>
      </w:r>
    </w:p>
    <w:p>
      <w:pPr>
        <w:pStyle w:val="BookText"/>
        <w:rPr/>
      </w:pPr>
      <w:r>
        <w:rPr>
          <w:rFonts w:ascii="IRNazanin" w:hAnsi="IRNazanin" w:eastAsia="IRNazanin"/>
          <w:color w:val="111111"/>
          <w:sz w:val="28"/>
          <w:sz w:val="28"/>
          <w:szCs w:val="28"/>
          <w:rtl w:val="true"/>
          <w:lang w:bidi="fa-IR"/>
        </w:rPr>
        <w:t>بحث درحرکت جوهرداشتیم ابن سینا دلیل برنفی حرکت جوهری آورد وبعد  نقضی را که برآن شده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لاهیجی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نقض وجواب آن می  پردازد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است که بین مبدأ ومنتهای حرکت جوهری انواع نامتناهی  بالقوه باشد؛ چرا که این انواع نمی تواند بالقوه باقی بمانند بلکه باید  تک تک شان بالفعل شود تا فعلیت موضوع تامین شود وچنانچه بالفعل شوند لازم می  آید نا متناهی محصوربین حاصرین باشد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درحرکت جوهری  موضوع ماده است که فعلیت ندارد وفعلیت آنرا صورت تامین می کند به همین  خاطرچنانچه حرکت جوهری داشته باشیم لازم می آید که نامتناهی  محصورباشد بین حاصرین، به این بیان که بین صورت که ماده درمبدأ حرکت دارد وصورت که  درمنتهای حرکت دارد بی نهایت صورت نوعیه ی بالقوه وجود دارد واین  صورباید تماما بالفعل شود تا فعلیت ماده تامین شود ووقتی که بالفعل شوند  لازم می آید بی نهایت محصور باشد بین حاصرین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درحرکت کیفی  چون موضوع فعلیت دارد لازم نیست بی نهایت کیفیت بالقوه بالفعل شود بلکه  متحرک بالفعل مسافت بالفعل متناهی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ونامتناهی بالقوه همچنان بالقوه می ماند</w:t>
      </w:r>
      <w:r>
        <w:rPr>
          <w:rFonts w:eastAsia="IRNazanin" w:cs="IRNazanin"/>
          <w:color w:val="111111"/>
          <w:sz w:val="28"/>
          <w:szCs w:val="28"/>
          <w:rtl w:val="true"/>
          <w:lang w:bidi="fa-IR"/>
        </w:rPr>
        <w:t>.</w:t>
      </w:r>
      <w:bookmarkStart w:id="322" w:name="pg4404_23717"/>
    </w:p>
    <w:p>
      <w:pPr>
        <w:pStyle w:val="BookText"/>
        <w:rPr/>
      </w:pPr>
      <w:bookmarkEnd w:id="322"/>
      <w:r>
        <w:rPr>
          <w:rFonts w:ascii="IRNazanin" w:hAnsi="IRNazanin" w:eastAsia="IRNazanin"/>
          <w:color w:val="111111"/>
          <w:sz w:val="28"/>
          <w:sz w:val="28"/>
          <w:szCs w:val="28"/>
          <w:rtl w:val="true"/>
          <w:lang w:bidi="fa-IR"/>
        </w:rPr>
        <w:t>دلیل  برهانی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درحرکت جوهری ماده درصورت نوعیه حرکت می کند  وصورمتعاقب را یکی پس از دیگری قبول می کند، حال این قبول صور  سه حالت دارد، یا صورتی می آید واندکی مکث می کند وفاسد  می شود وبعد صورت دیگرمی آید یا صورت ها بدون مکث می آیند  ومی روند، دراین فرض یا صورپشت سرهم می آیند ویا ماده مدتی بدون  صورت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درحالت اول خلف فرض لازم می آید و حرکت تبدیل به سکون  می شود، درصورت دوم لازم می آید تتالی آنات که باطل است ودرشق  سوم لازم می آید که ماده بدون صورت باشد وحال آنکه بالقوه نمی تواند  بدون فعلیت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امتناع أن یکون بین جوهرٍ و جوهرٍ أنواع غیر متناهیة  بالقوّة إنّما هو لمنافات کون تلک الأنواع بالقوّة،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منافات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لوجوب فعلیّة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المتقوّم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أن یکون بین کیفیّة و کیفیّة مثلاً أنواع غیر متناهیة بالقوّة،  لعدم تقوّم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بتلک الأنواع فلا منافاة بین 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بالقوّة و بین کون الموضوع متقوّماً بالفعل،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یعلّل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حرکت درجوهر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تلک الصّور المتعاقبة  إن کان فیها ما یوجد فی أکثر من آن واحد فقد سکنت الحرکة فی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اگردرهرآنی یک صورت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کلّها آنیّة  الوجود، فإنّ تعاقب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فصل تتالت الآنات وإن وجد فی ما بین متعاقبین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دوصورت  که به دبنال 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خال عن تلک الصورة الآنیّة  کانت الحرکة منقطعة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3" w:name="__RefHeading___Toc1535074_1479056682"/>
      <w:bookmarkStart w:id="324" w:name="_Toc108"/>
      <w:bookmarkEnd w:id="323"/>
      <w:r>
        <w:rPr>
          <w:rtl w:val="true"/>
        </w:rPr>
        <w:t xml:space="preserve">اشکال نقضی وجواب آن </w:t>
      </w:r>
      <w:r>
        <w:rPr/>
        <w:t>94/01/19</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نقضی وجواب آن</w:t>
      </w:r>
    </w:p>
    <w:p>
      <w:pPr>
        <w:pStyle w:val="BookText"/>
        <w:rPr/>
      </w:pPr>
      <w:r>
        <w:rPr>
          <w:rFonts w:ascii="IRNazanin" w:hAnsi="IRNazanin" w:eastAsia="IRNazanin"/>
          <w:color w:val="111111"/>
          <w:sz w:val="28"/>
          <w:sz w:val="28"/>
          <w:szCs w:val="28"/>
          <w:rtl w:val="true"/>
          <w:lang w:bidi="fa-IR"/>
        </w:rPr>
        <w:t>اشکال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درحرکت کیفی هم جاری می شود واگر صحیح  باشد باید حرکت کیفی هم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آنکه وجود حرکت کیفی  را شما هم قبول دارید پس دلیل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کیفی داشته باشیم وکیف های پشت سرهم برای متحرک  حاصل شود به یکی از سه صورت خواهد بود؛ یا کیفی می آید  ومدتی مکث می کند بعد کیف بعدی می آید ویا کیف ها بدون  مکث برای متحرک حاصل می شود دراین صورت یا این کیف بدون فاصله پشت  سرهم می آیند ویا مدتی متحرک بدون کیف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اول خلاف  فرض است وحرکت تبدیل به سکون می شود شق دوم لازم می آید تتالی  آنات که باطل است وفرض سوم لازم می آید که متحرک مدتی بدون کیف باشد  که خلاف واقع است، هرچند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یک از شقوق سه گانه صحیح نیست ودرنتیجه  حرکت کیفی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درحرکت کیفی شق سوم باطل نیست؛ چرا که موضوع حرکت کیفی موجود  وبالفعل است واز طریق کیف بالفعل نمی شود پس می شود زمانی کیف را داشته باشد  وزمانی خالی از کیف باشد، اما درحرکت جوهری ماده نمی تواند خالی از صورت باشد والا  از بین می رود ومعدوم بودن متحرک درحال حرکت باطل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میرسید شریف برجواب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درحرکت کیفی هرچند متحرک درشق سوم موجود است ولی حرکت قطع می  شود؛ چرا که حرکت همان طور که بامنتفی شدن متحرک منتفی می شود با منتفی شدن مسافت  هم منتفی می شود، طبق جواب شما می شود متحرک زمانی از کیف خالی است این قطع حرکت  است که خلاف فرض وباطل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میرسید شریف از اشکال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مفری از اشکالات فوق نیست مگر آنکه بگویم درحرکت کیفی  شق چهارم داریم به این صورت که اولا درحرکت کیفی شخص متحرک باقی است وبا تبدل  کیفیت از بین نمی رود وثانیا متحرک بین مبدأ ومنتهای حرکت داری کیفیت سیّال است، نه  کیفیات متعاقب، اما درحرکت جوهری چنین چیزی ممکن نیست چرا که شخص متحرک با تبدل  صور متبدل می شود وصورهم متعاقب اند نه سیال بدلیل اینکه بحث ما درکون وفساد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یُدفع النقضُ  بحرکة الکیف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یدفع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بقاء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الکیفیّات و سایر الأعراض جائز  فلا یلزم من خلوّه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المتحرّک حال کونه متحرّکاً کما یلزم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متحرک حال کونه متحرکا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خلوّ المتحرّک عن الصّورالمتعاقبة،  لأنّ المتحرک فی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الجسم أوالمادّة و لا وجود لشی‌ء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خالیاً عن الصّورة و کون  المتحرّک معدوماً حال کونه متحرّکا محال بالبدیهة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شارح 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یلزم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درحرکت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آخر و هو أنّه إذا خلا الموضوع فی زمانٍ عن الکیفیّات المتعاقبة  مثلاً لم یکن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الزّمان حرکةٌ فی الکیف، لأنّ  الحرکة کما ینتفی بانتفاء المتحرّک کذلک ینتفی بانتفاء ما فیه الحرکة بل یلزم أن  لا یکون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درباب کیفیات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کیفیّات آنیّة الوجود  لا یوجد شی‌ء منها فی الأزمنة الواقعة بین تلک الآنات فإن سمّیت مثل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لم یکن الحرکة منطبقة علی الزّمان  منقسمة بانقسامه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محیص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ما برجواب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بما مرّ من أنّ المتحرّک فی الکیف مثلاً له فی ما بین مبدأ  الحرکة و منتهاها کیفیّة واحدة سیّالة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کیفیت های متعدد که  پشت سر بیاید یا با مکث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 هذا الحال السیّال الّذی یتبدّل  أفراده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بقاء المحلّ بشخصه لابدّ أن یکون عرضاً لتقوّم محلّه بدونه فلا  یتصوّر حرکة فی الصّور المقوّمة لمحالها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325" w:name="pg4404_23723"/>
    </w:p>
    <w:p>
      <w:pPr>
        <w:pStyle w:val="Heading2"/>
        <w:numPr>
          <w:ilvl w:val="1"/>
          <w:numId w:val="1"/>
        </w:numPr>
        <w:rPr/>
      </w:pPr>
      <w:bookmarkStart w:id="326" w:name="__RefHeading___Toc1535076_1479056682"/>
      <w:bookmarkStart w:id="327" w:name="_Toc109"/>
      <w:bookmarkEnd w:id="325"/>
      <w:bookmarkEnd w:id="326"/>
      <w:r>
        <w:rPr>
          <w:rtl w:val="true"/>
        </w:rPr>
        <w:t xml:space="preserve">اشکال حرف میرسید شریف </w:t>
      </w:r>
      <w:r>
        <w:rPr/>
        <w:t>94/01/22</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حرف میرسید شریف</w:t>
      </w:r>
    </w:p>
    <w:p>
      <w:pPr>
        <w:pStyle w:val="BookText"/>
        <w:rPr/>
      </w:pPr>
      <w:r>
        <w:rPr>
          <w:rFonts w:ascii="IRNazanin" w:hAnsi="IRNazanin" w:eastAsia="IRNazanin"/>
          <w:color w:val="111111"/>
          <w:sz w:val="28"/>
          <w:sz w:val="28"/>
          <w:szCs w:val="28"/>
          <w:rtl w:val="true"/>
          <w:lang w:bidi="fa-IR"/>
        </w:rPr>
        <w:t>بحث  در حرکت جوهری داشتیم، برهانی برنفی حرکت جوهری از ابن سینا نقل کردیم وبرهان دیگر  از برخی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درحرکت جوهری ماده باید صورت های متعاقبه بگیرد، حال صور وارده یا مدتی  مکث می کند درماده وبعد زایل می شود ویا مکث نمی کند وبلا فاصله بعد از ورود فاسد  وزایل می شود، اگرمدتی مکث کند حرکت تبدیل به سکون می شود واگر مکث نکند یا صوربه  دنبال هم می آیند وزایل می شوند بدون آنکه ماده خالی از صورت بماند، این تتالی  آنات است وباطل ویا بین دوصورت ماده مدتی کم خالی از صورت می ماند، این فرض هم  باطل است چرا که ماده نمی تواند بی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جوهر به سه صورت متصوراست  که هرسه باطل است ودرنتیجه حرکت جوهری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دلیل اشکال نقضی شد واز نقض جواب گفتیم، میرسید شریف اولا برجواب اشکال گرفتند  وثانیا خودش ازاشکال نقضی جواب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میرسید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درحرکت کیفی فرض چهارم هم داریم وآن اینکه کیف سیال باشدوحرکت درکیف  از همین نوع است ولذا اشکال درکیف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لاهیجی برجواب میرسید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صورت سیال باطل است کیف سیال هم باطل  است، کم سیال هم باطل است، أین سیال هم باطل است وضع سیا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برخی کیف را به قارّ وسیال تقسیم کرده صحیح نیست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درکیف جنس است نوع از حرکت درکیف حرکت درسواد است که ازش تعبیر می شود  به تسوّد، حال باید ببنیم که تسوّد بمعنای سواد اشتد است یا اشتداد سواد، بعبارت  دیگر تسوّد اشتداد خود سواد است ویا اشتداد موضوع درسوادش؟ تسود بمعنای اشتداد  سواد یا اشتداد موضوع درسوادش است، نه اشتداد خود سیاهی؛ چرا که تسود یک حالت است  وآنچه که این حالت را دارد موضوع سواد است نه خود 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دیگرتسوّد عبارت از کیف سیال نیست بلکه عبارت از سیلان موضوع درکیف است؛ چرا که  سواد وقتی می خواهد اشتداد پیدا کند یا شخص سواد باقی است واشتداد پیدا می کند ویا  شخص سواد باقی نیست، اگر باقی نباشد نمی تواند اشتداد داشته باشد چرا که اشتداد  وصف وجودی است ونمی شود وصف امر عدمی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وچنانچه شخص سواد باقی باشد اشتداد  سواد به به این معنا است که سواد به آن اضافه می شود وسواد دیگری به آن اضافه می  شود وهکذا واین درحقیقت وارد شدن کیف های متعاقب بر موضوع واحد است نه سیلان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اشتداد وصف سواد نیست بلکه وصف موضوعی است که کیف های متعاقب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 سیال نداریم چنانکه صورسیال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 ازنقض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وسایر اعراض نمی تواند دلیل را نقض کند چرا که تغییرات  جوهری یعنی تغییر درصور وصورقابل اشتداد تضعف نیست ولذا حرکت ندارد، اما کیف وسایر  اعراض قابل اشتداد وتضعف است وحرکت دارد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بالفرد السیّال الّذی ذهب إلیه بعضهم من أنّ الأین منه قار و  منه سیّال،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فی المکان والکیف منه قارّ و  منه سیّال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الحرکة فی الکیف و الکمّ منه ما هو قارّ  و منه سیّال هو الحرکة فی الکمّ إلی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نقل فی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زیّفه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التسوّد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تسوّد  بعنوان مثال است والا تسوّد درمیان حرکات کیفی خصوصیتی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سواداً یشتدّ بل اشتداد سواد بل اشتداد الموضوع فی سواده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تسود سواد مشتد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یخلو إذا  فرضنا سواداً إشتدّ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ذلک السّواد بعینه موجوداً و قد عرضت له عند  الاشتداد زیادة، أو لا یکون موجوداً</w:t>
      </w:r>
      <w:r>
        <w:rPr>
          <w:rFonts w:eastAsia="IRNazanin" w:cs="IRNazanin"/>
          <w:color w:val="111111"/>
          <w:sz w:val="28"/>
          <w:szCs w:val="28"/>
          <w:rtl w:val="true"/>
          <w:lang w:bidi="fa-IR"/>
        </w:rPr>
        <w:t>.</w:t>
      </w:r>
      <w:bookmarkStart w:id="328" w:name="pg4404_23727"/>
    </w:p>
    <w:p>
      <w:pPr>
        <w:pStyle w:val="BookText"/>
        <w:rPr/>
      </w:pPr>
      <w:bookmarkEnd w:id="328"/>
      <w:r>
        <w:rPr>
          <w:rFonts w:ascii="IRNazanin" w:hAnsi="IRNazanin" w:eastAsia="IRNazanin"/>
          <w:color w:val="111111"/>
          <w:sz w:val="28"/>
          <w:sz w:val="28"/>
          <w:szCs w:val="28"/>
          <w:rtl w:val="true"/>
          <w:lang w:bidi="fa-IR"/>
        </w:rPr>
        <w:t>فإن لم یکن موجوداً فمحال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قد عُدِمَ وبَطَلَ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یشتدّ فإنّ الموصوف بصفة موجودة یجب أن یکون أمراً موجوداً ثابت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السّوادُ ثابتَ الذات فلیس بسیّالٍ کما زعموا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کیفیّة سیّالة، 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یعرض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الدّوام یعرض علیه زیادة لا یثبت مبلغها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آن مبلغ آخر، فیکون هذه الزّیادة المتّصلة هی الحرکة لا السواد، فاشتداد  السّواد و سیلانه أو اشتداد الموضوع فی السّواد و سیلانه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الحرکة لا السّواد المشتدّ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قیل فی دفع النقض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بالکیف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تغیّرات  الجواهر ـ أعنی الاجسام ـ بصورها لا تقع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تغیرات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لأنّ الصّورة لا تشتدّ و لا تضعف، بل تقع فی آنٍ، وتغیّراتها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بکیفیّاتها و کمیّاتها و أیونها و أوضاعها  تقع فی زمانٍ، 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تشتدّ  و تضعف</w:t>
      </w:r>
      <w:r>
        <w:rPr>
          <w:rFonts w:eastAsia="IRNazanin" w:cs="IRNazanin"/>
          <w:color w:val="111111"/>
          <w:sz w:val="28"/>
          <w:szCs w:val="28"/>
          <w:rtl w:val="true"/>
          <w:lang w:bidi="fa-IR"/>
        </w:rPr>
        <w:t>.</w:t>
      </w:r>
    </w:p>
    <w:p>
      <w:pPr>
        <w:pStyle w:val="Heading2"/>
        <w:numPr>
          <w:ilvl w:val="1"/>
          <w:numId w:val="1"/>
        </w:numPr>
        <w:rPr/>
      </w:pPr>
      <w:bookmarkStart w:id="329" w:name="__RefHeading___Toc1535078_1479056682"/>
      <w:bookmarkStart w:id="330" w:name="_Toc110"/>
      <w:bookmarkEnd w:id="329"/>
      <w:r>
        <w:rPr>
          <w:rtl w:val="true"/>
        </w:rPr>
        <w:t xml:space="preserve">جواب از نقض به کیف  </w:t>
      </w:r>
      <w:r>
        <w:rPr/>
        <w:t>94/01/23</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از نقض به کیف</w:t>
      </w:r>
    </w:p>
    <w:p>
      <w:pPr>
        <w:pStyle w:val="BookText"/>
        <w:rPr/>
      </w:pPr>
      <w:r>
        <w:rPr>
          <w:rFonts w:ascii="IRNazanin" w:hAnsi="IRNazanin" w:eastAsia="IRNazanin"/>
          <w:color w:val="111111"/>
          <w:sz w:val="28"/>
          <w:sz w:val="28"/>
          <w:szCs w:val="28"/>
          <w:rtl w:val="true"/>
          <w:lang w:bidi="fa-IR"/>
        </w:rPr>
        <w:t>درجواب نقض به کیف وسایر  اعراض کفتیم که صورت نوعیه اشتداد وتضعف ندارد ولی کیف وسایر اعراض اشتداد وتضعف  می پذیرد ولذا دلیل عدم حرکت درکیف اجرا نمی شود چرا که شق چهارم هم داریم که  عبارت است از اشتداد وتضعف</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دراشتداد محلّ  داریم که اولا غیر متقوم است به حالّ وثانیا ثابت است نسبت به حالّ که برآن واردمی  شود وتبدل پیدا می کند، به این معنا که در هرآن که متوسط بین دوآن است حالّی حادث  می شود که درآن قبل وآن بعد آن حال وجود ندارد واین حالات حادث به سمت کمال غایی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درتضعّف حوادث پشت  سرهم وارد می شود درمحلّ غیرمتقوم به حالّ وثابت نسبت به آن واین حوادث پشت به  غایت کمالی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آنچه که بیان شد  دراشتداد وتضعّف محلّ غیرمتقوم به حال داریم که ثابت است نسبت به حال متجدد  ومتصرم، روشن است که این حال عرض است نه جوهر چرا که حالِّ جوهر مقوم محل خود است  وبا تبدل حال هویت محل متبدل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اشتداد درصورنوعیه نداریم؛ چرا که محل  متقوم وثابت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برجواب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درجواب گفتید اشتداد وتضعف درصورنداریم؛ چرا که ماده ومحل صور متقوم به تک تک  صوریعنی صورشخصی است وحال آنکه برای اشتداد وتضعف ثبات نوع ماده کافی است و نوع  ماده متقوم به صورة ما یعنی صورعلی البدل است که با تعاقب صور حفظ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وحدت شخصی  ماده نیاز به وحدت شخصی صور ندارد بلکه با وحدت نوعی صورهم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توانیم اشتداد درصور داشته باشیم چرا که محل آن که ماده است ثابت است وصورمتبدل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الاشتداد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اعتبار المحلّ الثابت بالقیاس إلی حالّ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قارّ تتبدّل نوعیّته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قیس ما یوجد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آنٍ إلی ما یوجد فی آنٍ آخر بحیث یکون ما یوجد فی کلّ آنٍ متوسّطاً  بین ما یوجد فی الآنین المحیطین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مایوجدفی آن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ویتجدد جمیعها علی ذلک المحلّ المتقوّم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احتیاج به متجددات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بتلک التجدّدات إلی غایة مّا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ذلک  المعنی بعینه 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من حیث منصرف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تلک الغایة</w:t>
      </w:r>
      <w:r>
        <w:rPr>
          <w:rFonts w:eastAsia="IRNazanin" w:cs="IRNazanin"/>
          <w:color w:val="111111"/>
          <w:sz w:val="28"/>
          <w:szCs w:val="28"/>
          <w:rtl w:val="true"/>
          <w:lang w:bidi="fa-IR"/>
        </w:rPr>
        <w:t>.</w:t>
      </w:r>
      <w:bookmarkStart w:id="331" w:name="pg4404_23731"/>
    </w:p>
    <w:p>
      <w:pPr>
        <w:pStyle w:val="BookText"/>
        <w:rPr/>
      </w:pPr>
      <w:bookmarkEnd w:id="331"/>
      <w:r>
        <w:rPr>
          <w:rFonts w:ascii="IRNazanin" w:hAnsi="IRNazanin" w:eastAsia="IRNazanin"/>
          <w:color w:val="111111"/>
          <w:sz w:val="28"/>
          <w:sz w:val="28"/>
          <w:szCs w:val="28"/>
          <w:rtl w:val="true"/>
          <w:lang w:bidi="fa-IR"/>
        </w:rPr>
        <w:t>فالآخذ فی الشدة و الضعف  هو المحلّ لا الحالّ المتجدّد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مثل هذا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تغییرمی کند ومحلش تغییرنمی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عرضاً لتقوّم المحلّ دون کلّ واحدةٍ من تلک الهویّات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الحالّ الّذی یتبدّل  هویّة المحلّ المتقوّم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تبدل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الصّورة فلا یتصوّر فیها اشتداد و  لا ضعف لامتناع تبدّلها علی شی‌ءٍ واحدٍ متقوّم یکون هو هو فی الحالین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که ازنقض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تقوّم  المادّة إنّما هو بصورة مّا فعدم الصّورة إنّما یوجب عدمها لولم یستعقب حدوث صورة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أنّا لا نسلّم تبدّل  هویّة المادّة بتبدّل الصورة، فإنّ الشّیخ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الوحدة الشخصیّة للمادّة  مستحفظة بالوحدة النوعیّة للصّورة لا بالوحدة الشخصیة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Heading2"/>
        <w:numPr>
          <w:ilvl w:val="1"/>
          <w:numId w:val="1"/>
        </w:numPr>
        <w:rPr/>
      </w:pPr>
      <w:bookmarkStart w:id="332" w:name="__RefHeading___Toc1535080_1479056682"/>
      <w:bookmarkStart w:id="333" w:name="_Toc111"/>
      <w:bookmarkEnd w:id="332"/>
      <w:r>
        <w:rPr>
          <w:rtl w:val="true"/>
        </w:rPr>
        <w:t xml:space="preserve">ردّجواب شارح مقاصد </w:t>
      </w:r>
      <w:r>
        <w:rPr/>
        <w:t>94/01/24</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ردّجواب  شارح مقاصد</w:t>
      </w:r>
    </w:p>
    <w:p>
      <w:pPr>
        <w:pStyle w:val="BookText"/>
        <w:rPr/>
      </w:pPr>
      <w:r>
        <w:rPr>
          <w:rFonts w:ascii="IRNazanin" w:hAnsi="IRNazanin" w:eastAsia="IRNazanin"/>
          <w:color w:val="111111"/>
          <w:sz w:val="28"/>
          <w:sz w:val="28"/>
          <w:szCs w:val="28"/>
          <w:rtl w:val="true"/>
          <w:lang w:bidi="fa-IR"/>
        </w:rPr>
        <w:t>ازنقضی  که بردلیل سوم وارد شد شرح مقاصد دوجواب نقل بیان کرد که صحیح نیستند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گفتند که اشتداد و تضعف درصورت نیست چرا که درحرکت جوهری ماده متحرک است  که فعلیت ندارد وفعلیت خود را از صورت می گیرد ووقتی که صورت عوض شد  فعلیت های ماده وبه تبع ماده عوض می شود ولذا موضوع ثابت ندارد  واشتداد وتضعف درجای است که موضوع ثابت داشته باشیم، اما حرکت های کیفی  اشتداد وتضعف دارد چرا که موضوع درحرکت های کیفی جسم است که  فعلیت خود را از کیف نمی گیرد وبا تبدل کیف متبدل نمی شود ولذا  اشتداد وتضعف درکیف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که برنفی حرکت جوهری اقامه کردیم  درکیف جاری نمی شود چرا که درکیف شق چهارم داریم که اشتداد وتضعف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صورت قابل اشتداد وتضعف نباشد صحیح نیست چرا که هرچند ما ده فعلیت  ندارد ولی قوام ماده باصورت ما حفظ می شودوتبدل شخصی صورضرر به  قوام ثبات ماده نمی زند همین ثبات ماده کافی است برای اشتداد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براینکه وحدت شخصی ماده هم باصورت نوعیه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وماده می  تواند موضوع اشتداد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جواب شارح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چنانچه بدون صورت لحاظ شود دوتا فعلیت دارد؛ یکی فعلیت  قابل بودن که قابل بودن ماده فعلیت دارد، بالقوه قابل نیست بلکه بالفعل قابل است،  ودیگری فعلیت که باگرفتن صورپیدا می کند، صورت شخصیه فعلیت دوم را  می آورد وبا عوض شدن صورت فعلیت هم عوض می شود، هرچند فعلیت اول تبدل  پیدا نمی کند وماده از این جهت ثبات دارد وصورت ما این فعلیت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که برای اشتداد این فعلیت کافی نیست  بلکه فعلیت دوم نیاز است واین فعلیت با عوض شدن صورت عوض می شود پس ثبات  ماده ثبات ندارد که اشتداد داشته باشد، ولی موضوع کیف فعلیت وثبات دارد  ومی تواند اشتداد داشته باشد پس دلیل درحرکت کیفی جاری  نمی شود تا نقض شود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تقوّم المادّة بصورة مّا، وکذا استحفاظ وحدتها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استحفاظ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بالوحدة النوعیّة إنّما هو لیصحّ کون المادّة أمراً مّا بالقوّة، و  لئلّا یلزم أن تکون معدوماً مطلقاً ولایکفی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واستحفاظ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کونها موجودة بالفعل فعلیّة مقابلة للقوّة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الحرکة لابدّ أن تکون موجوداً بالفعل فعلیّة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مقابلة للقوة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تکن موجوداً بالفعل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فعلیة مقابلة للقوة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فعلیّته عین قوّته  کما فی الهیولی لم تکن ذاتاً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قابلیت محققه اش عوض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کانت مع کلِّ واحدةٍ من الصّور الّتی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قوه پذیرش آنرا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حدة مغایرة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أُخری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یکون لشی‌ء من تلک الذوات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که هیولی با صورت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المتحصّلة المختلفة 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انتقال من حالة إلی أُخری فلا حرکة أصلاً</w:t>
      </w:r>
      <w:r>
        <w:rPr>
          <w:rFonts w:eastAsia="IRNazanin" w:cs="IRNazanin"/>
          <w:color w:val="111111"/>
          <w:sz w:val="28"/>
          <w:szCs w:val="28"/>
          <w:rtl w:val="true"/>
          <w:lang w:bidi="fa-IR"/>
        </w:rPr>
        <w:t>.</w:t>
      </w:r>
      <w:bookmarkStart w:id="334" w:name="pg4404_23735"/>
    </w:p>
    <w:p>
      <w:pPr>
        <w:pStyle w:val="Heading2"/>
        <w:numPr>
          <w:ilvl w:val="1"/>
          <w:numId w:val="1"/>
        </w:numPr>
        <w:rPr/>
      </w:pPr>
      <w:bookmarkStart w:id="335" w:name="__RefHeading___Toc1535082_1479056682"/>
      <w:bookmarkStart w:id="336" w:name="_Toc112"/>
      <w:bookmarkEnd w:id="334"/>
      <w:bookmarkEnd w:id="335"/>
      <w:r>
        <w:rPr>
          <w:rtl w:val="true"/>
        </w:rPr>
        <w:t xml:space="preserve">حقیقت هیولی بالقوه بودن است </w:t>
      </w:r>
      <w:r>
        <w:rPr/>
        <w:t>94/01/25</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هیولی بالقوه بودن است</w:t>
      </w:r>
    </w:p>
    <w:p>
      <w:pPr>
        <w:pStyle w:val="BookText"/>
        <w:rPr/>
      </w:pPr>
      <w:r>
        <w:rPr>
          <w:rFonts w:ascii="IRNazanin" w:hAnsi="IRNazanin" w:eastAsia="IRNazanin"/>
          <w:color w:val="111111"/>
          <w:sz w:val="28"/>
          <w:sz w:val="28"/>
          <w:szCs w:val="28"/>
          <w:rtl w:val="true"/>
          <w:lang w:bidi="fa-IR"/>
        </w:rPr>
        <w:t>حقیقت 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هیولی وفعلیت هیولی بالقوه بودن آن است؛ چرا که  هیولی را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الیهات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تعریف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جوهرمستعد لکل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درحکم جنس است و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لیس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هم شامل امر بالفعل می شود هم شامل امربالقوه ولذا چیزی  را روشن نمی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است ونمی تواند چیزی را بیان کند، بعبارت  دیگر جوهرجنس است وجنس جانشین ماده که جزء بالقوه ی شی است ونمی تواند حقیقت شیء  را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مستعد لکل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 ومعنایش استعداد وقابلیت برای هرچیزی است  پس حقیقت هیولی قابلیت برای کل شی است، بعبارت دیگر فصل باذا صورت است وصورت حقیقت  شی را نشان می شود پس حقیقت هیولی قابل کل شیء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تعریف هیولی دوحقیقت ندارد یکی حقیقت که با آن بالفعل باشد  وحیقیت دیگری که با آن بالقوه باشد، برخلاف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حقیقت  بالفعل دارد که نطفه بودن آن است ودیگری بالقوه که انسان بودن است یا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بالفعل هسته است وبالقوه درخت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کان فعلیّة الهیولی فی حدِّ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صرف نظر  ازصورت که می گیرد 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کونها بالقوّة،  لما 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 الشفاء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 الهیولی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کونهابالفعل  هیولی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أنّه جوهرٌ مستعدٌ لکذا والجوهریّة الّتی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تجعلها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شیئاً من الأشیاء، بل تُعدِّها لأن تکون بالفعل شیئاً  بالصّورة</w:t>
      </w:r>
      <w:r>
        <w:rPr>
          <w:rFonts w:eastAsia="IRNazanin" w:cs="IRNazanin"/>
          <w:color w:val="111111"/>
          <w:sz w:val="28"/>
          <w:szCs w:val="28"/>
          <w:rtl w:val="true"/>
          <w:lang w:bidi="fa-IR"/>
        </w:rPr>
        <w:t>.</w:t>
      </w:r>
      <w:bookmarkStart w:id="337" w:name="pg4404_23737"/>
    </w:p>
    <w:p>
      <w:pPr>
        <w:pStyle w:val="BookText"/>
        <w:rPr/>
      </w:pPr>
      <w:bookmarkEnd w:id="337"/>
      <w:r>
        <w:rPr>
          <w:rFonts w:ascii="IRNazanin" w:hAnsi="IRNazanin" w:eastAsia="IRNazanin"/>
          <w:color w:val="111111"/>
          <w:sz w:val="28"/>
          <w:sz w:val="28"/>
          <w:szCs w:val="28"/>
          <w:rtl w:val="true"/>
          <w:lang w:bidi="fa-IR"/>
        </w:rPr>
        <w:t>ولیس معنی جوهریّتها إلّا أنّها  أمرٌ لیس فی موضوع، فالإثبات هاهنا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سلب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یلزم منه أن یکون شیئاً معیّناً بالفعل لأنّ هذا عامّ و لایصیر  الشّی‌ء بالفعل شیئاً بالأمر العامّ ما لم یکن له فصل یخصّه و فصله أنّه مستعدّ  لکلّ شی‌ء فصورته الّتی تظنّ له هی أنّه مستعدٌ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لیس هاهنا حقیقة  للهیولی تکون بها بالفعل وحقیقة أُخری یکون بها بالقوّة إلّا أن یطرأ علیها حقیقة  من خارج فیصیر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ویکون فی نفسها و اعتبار وجود ذاتها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الحقیقة هی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338" w:name="__RefHeading___Toc1535084_1479056682"/>
      <w:bookmarkStart w:id="339" w:name="_Toc113"/>
      <w:bookmarkEnd w:id="338"/>
      <w:r>
        <w:rPr>
          <w:rtl w:val="true"/>
        </w:rPr>
        <w:t xml:space="preserve">حرکت نداشتن مضاف </w:t>
      </w:r>
      <w:r>
        <w:rPr/>
        <w:t>94/01/26</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نداشتن مضاف</w:t>
      </w:r>
    </w:p>
    <w:p>
      <w:pPr>
        <w:pStyle w:val="BookText"/>
        <w:rPr/>
      </w:pPr>
      <w:r>
        <w:rPr>
          <w:rFonts w:ascii="IRNazanin" w:hAnsi="IRNazanin" w:eastAsia="IRNazanin"/>
          <w:color w:val="111111"/>
          <w:sz w:val="28"/>
          <w:sz w:val="28"/>
          <w:szCs w:val="28"/>
          <w:rtl w:val="true"/>
          <w:lang w:bidi="fa-IR"/>
        </w:rPr>
        <w:t xml:space="preserve">خواجه درباب نفی حرکت  درجواهر بسیطه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بسائط الجواهرتوجد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ودرباب مرکبات جواهرهم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تنعدم بعدم اجزائها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مرکبات از بسائط تشکیل می شود اگر بسائط دفعتا تبدیل  شود تبدیل مرکبات هم به تبدیل بسائط است پس مرکبات هم دفعتا تبدیل میشود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که شروع کرد  به عوض شدن یا درحین اشتداد مرکب باقی است ویا باقی نیست اگر مرکب باقی است معلوم  می شود که خودمرکب حرکت نمی کند بلکه حالتی از حالت مرکب حرکت می کند اگرمرکب  درحال اشتداد باقی نماند بلکه فاسد چون اجزایش دفعتا فاسد می شود مرکب هم دفعتاً  فاسد می شود وحرکت صورت نمی گیرد نه جوهری ونه غیر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دریک صورت حرکت جوهری  رخ نمی دهد ودرصورت دیگر اصلا حرکت اتفاق بوجود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مقوله ی که  درآن حرکت وجود ندارد مضاف است؛ چرا که مضاف حتی عروضش هم مستقل نیست بلکه عروضش  بواسطه عروض مقوله ی دیگراست، یعنی هرگاه مضاف بخواهد عارض شود ابتدا مقوله ی  دیگری برموضوع عارض می شود وبعد مضاف عارض موضوع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یک موضوع داریم یک  عرض داریم که واسطه است ویک مضاف است که عارض است، بعبارت دیگر موضوع داریم ومعروض  اول یا بدون واسطه داریم که عرضی از اعراض است ومضاف که 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ببنیم  که معروض اول حرکت دارد یا ندارد، اگر معروض اول حرکت دارد مضاف که عارض آن است هم  بالتبع حرکت دارد، وچنانچه معروض اول حرکت نداشته باشد مضاف هم حرکت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عروض اضافه تابع عروض عرض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اضافه حرکت وعدم حرکتش تابع معروض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درباره ی  اضافه می گوید مضاف ها غالباً دفعتاً عوض می شود، اما گاهی چنین نیست، دراین فرض  باید به معروض اول آن نگاه کنیم که معروض اول تغیر می کند یا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مضاف عارض می شود  برجوهر در این جا موضوع ومعروض اولش هردوجوهر است وچون جوهر حرکت نمی کند مضاف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مضاف عاض کم می شود ومی گوییم انقص وازید، وزیاده ونقیصه که کم  است اشتداد دارد وحرکت می کند مضاف هم بتبع اشتداد دارد و حرکت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مضاف عارض کیف می شود  مثل اسخن وابرد که عارض برسخونت وبروت می شود وسخونت وبرودت که کیف است حرکت می  کند واسخن وابرد هم بالتبع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اگراضافه عارض  برمی شود برموضوع بواسطه عروض مقوله ی دیگر، چگونه ابوت وبنوت بدون واسطه عارض  جوهر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دراضافه اوبوت  وبنوت هم واسطه داریم، درحقیقت ابوت وبنوت عارض بر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زید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بواسطه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تسامحی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آنجای که اضافه عارض برعرض دیگر شود واسطه می  خواهد، اما وقتی که اضافه برجوهر وارد شود عروضش بدون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عروض  اضافه برعرض باشد عروضش با واسطه است وزمانیکه معروض اضافه جوهرباشد عروضش واسطه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مرکّباتها؛ أی مرکّبات الجواهر تنعدم بعدم أجزائها؛ أی ینعدم 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بإنعدام جزء من اجزائه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تفسیربراجزائه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بسائطه، فلو تحرّک المرکّب فی الجوهریّة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ذاته باقیةً فی وسط الاشتداد لم تقع الحرکة فی الجوهریّة، بل فی  حال من احوالها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باقیة، بل کانت قد فسدت و حدث مرکّب آخر فلا بدّ لفساده من فساد جزء من أجزائه  أو جمیع أجزائه و فساد کلّ جزء من أجزائه دفعیّ لما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فساد المرکّب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دفعیّاً، فلا حرکة و لا انتقال تدریجاً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المضاف‌ فهو تابع‌ لمعروضه  فی الأحکام لکونه طبیعة غیر مستقلّة، بمعنی أنّ مقولة المضاف غیر عارضةٍ للموضوع إلّا  بواسطة عروض مقولة أُخری من مقولات العرض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مقولات العرض بعضها ممّا  یقبل الحرکة دون بعض فإن کان معروضه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قابلاً للحرکة کان المضاف أیضاً قابلاً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اگرمعروض بدون واسطه مضاف حرکت نداشته  باشد مضاف هم حرکت ندارد</w:t>
      </w:r>
      <w:r>
        <w:rPr>
          <w:rFonts w:eastAsia="IRNazanin" w:cs="IRNazanin"/>
          <w:color w:val="111111"/>
          <w:sz w:val="28"/>
          <w:szCs w:val="28"/>
          <w:rtl w:val="true"/>
          <w:lang w:bidi="fa-IR"/>
        </w:rPr>
        <w:t>).</w:t>
      </w:r>
      <w:bookmarkStart w:id="340" w:name="pg4404_23743"/>
    </w:p>
    <w:p>
      <w:pPr>
        <w:pStyle w:val="BookText"/>
        <w:rPr/>
      </w:pPr>
      <w:bookmarkEnd w:id="340"/>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مقولة  المضاف فیشبه أن یکون جل الانتقال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حالٍ إلی حالٍ دفعة، 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المواضع فیکون التغیّر بالحقیقة و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فی مقولة أُخری عرضت لها الإضافة، إذ من شانها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 أُخری و لا یتحقّق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معروض اول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تقبل الأشدّ و  الأضعف عرض للاضافة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وضعف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لمّا کانت السّخونة تقبل الأشدّ  و الأضعف کان الأسخن یقبل الأشدّ و الأضعف، فیکون موضوع الإضافة یقبل و 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واضعف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قبولاً أوّلیاً، فیکون الحرکة فی الأمر العارض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الإضافة بالذّات و أوّلاً، و للإضافة  بالعرض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341" w:name="__RefHeading___Toc1535086_1479056682"/>
      <w:bookmarkStart w:id="342" w:name="_Toc114"/>
      <w:bookmarkEnd w:id="341"/>
      <w:r>
        <w:rPr>
          <w:rtl w:val="true"/>
        </w:rPr>
        <w:t xml:space="preserve">حرکت نداشتن متی  </w:t>
      </w:r>
      <w:r>
        <w:rPr/>
        <w:t>94/01/29</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نداشتن متی</w:t>
      </w:r>
    </w:p>
    <w:p>
      <w:pPr>
        <w:pStyle w:val="BookText"/>
        <w:rPr/>
      </w:pPr>
      <w:r>
        <w:rPr>
          <w:rFonts w:ascii="IRNazanin" w:hAnsi="IRNazanin" w:eastAsia="IRNazanin"/>
          <w:color w:val="111111"/>
          <w:sz w:val="28"/>
          <w:sz w:val="28"/>
          <w:szCs w:val="28"/>
          <w:rtl w:val="true"/>
          <w:lang w:bidi="fa-IR"/>
        </w:rPr>
        <w:t>بحث  درمقولاتی بود که حرکت درآنها واقع می شود، بیان شد که حرکت درجوهر  واقع نمی شود، حرکت مضاف تابع معروض آن است چنانچه معروض مضاف دارای  حرکت باشد مضاف هم به تبع دارای حرکت است ولی اگرمعروض مضاف حرکت  نداشته باشد مضاف هم حرکت ندارد، مثلا جوهرحرکت ندارد مضاف عارض برآن هم حرکت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سومین مقوله که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مثل مضاف حرکتش تابع حرکت معروض آن است؛ چرا  که متی هم مثل مضاف عروض مستقل ندارد بلکه عروضش تابع عروض مقوله ی دیگراست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هرگاه معروض متی حرکت داشته باشد متی بالتبع حرکت خواهد داشت  ودرجای که معروض متی حرکت نداشته باشد متی هم حرکت ندارد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متی به متای دیگر دفعی است چنانکه از انتقال  ازسال به سال دیگر واز ماه به ماه دیگر دفعی است، که طی خود سال وخود ماه تدریجی  است ولی انتقال ازیک سال به سال دیگر فعی است، سال قبل که به آخرش رسید بلا فاصله  ودفعتاً سال بعد شروع می شود، هم چنین وقتی که ماه به آخر رسید بدون فاصله ماه بعد  شروع می شود نه اینکه مدتی بگذرد بعد ماه بعد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متی مثل اضافه است همان گونه که حرکت اضافه تابع معروض آن است حرکت متی هم  تابع حرکت معروض آن است، اگرمعروض متی حرکت داشته باشد متی هم بالتبع حرکت دارد  وچنانچه معروض متی حرکت نداشته باشد متی هم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متی حرکت مستقل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درمتی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هرحرکتی دارای متی است، چرا که هرحرکتی دارای زمان است ونسبت به زمان متی است،  بنابراین چنانچه حرکت درمتی باشد برای متی متی خواهد بود وبرای زمان زمان که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لمعروضه فإنّه غیر مستقلّ أیضاً کالمضاف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مقولة متی،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فیشبه أن یکون الانتقال من متی إلی متی أمراً واقعاً دفعةً کالانتقال  من سنة إلی سنة أو من شهر إلی شهر،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یشبه أن یکون حال متی کحال الإضافة فی أنّ نفس متی لا ینتقل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یکون الانتقال الأوّل فی کیف أو کمّ و یکون الزّمان لازماً لذلک التغیّر فیعرض  بسببیته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التبدّل، وأمّا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لاتغیّر فیه فستعلم أنّه لیس فی الزّمان فکیف یکون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هذا الأخیر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حاله کحال الإضافة ـ یرجع ما قال فی النجاة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متی للجسم تبع  للحرکة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فی المواقف، أی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للجسم بتوسّط الحرکة، فإنّ ما لا حرکة فیه و لا تغیر له لم یتصور له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وکیف یکون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فإنّ کلّ حرکةٍ فی متی فلو کان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لکان لمتی متی آخر</w:t>
      </w:r>
      <w:r>
        <w:rPr>
          <w:rFonts w:eastAsia="IRNazanin" w:cs="IRNazanin"/>
          <w:color w:val="111111"/>
          <w:sz w:val="28"/>
          <w:szCs w:val="28"/>
          <w:rtl w:val="true"/>
          <w:lang w:bidi="fa-IR"/>
        </w:rPr>
        <w:t>»</w:t>
      </w:r>
      <w:bookmarkStart w:id="343" w:name="pg4404_23747"/>
    </w:p>
    <w:p>
      <w:pPr>
        <w:pStyle w:val="Heading2"/>
        <w:numPr>
          <w:ilvl w:val="1"/>
          <w:numId w:val="1"/>
        </w:numPr>
        <w:rPr/>
      </w:pPr>
      <w:bookmarkStart w:id="344" w:name="__RefHeading___Toc1535088_1479056682"/>
      <w:bookmarkStart w:id="345" w:name="_Toc115"/>
      <w:bookmarkEnd w:id="343"/>
      <w:bookmarkEnd w:id="344"/>
      <w:r>
        <w:rPr>
          <w:rtl w:val="true"/>
        </w:rPr>
        <w:t>ادامه خلاصه بحث متواطی و مشکک</w:t>
      </w:r>
      <w:r>
        <w:rPr>
          <w:rtl w:val="true"/>
        </w:rPr>
        <w:t xml:space="preserve">/ </w:t>
      </w:r>
      <w:r>
        <w:rPr>
          <w:rtl w:val="true"/>
        </w:rPr>
        <w:t>غوص فی المتواطی و المشکک</w:t>
      </w:r>
      <w:r>
        <w:rPr>
          <w:rtl w:val="true"/>
        </w:rPr>
        <w:t xml:space="preserve">/ </w:t>
      </w:r>
      <w:r>
        <w:rPr>
          <w:rtl w:val="true"/>
        </w:rPr>
        <w:t>کلی و جزئی</w:t>
      </w:r>
      <w:r>
        <w:rPr>
          <w:rtl w:val="true"/>
        </w:rPr>
        <w:t xml:space="preserve">/ </w:t>
      </w:r>
      <w:r>
        <w:rPr>
          <w:rtl w:val="true"/>
        </w:rPr>
        <w:t>مباحث الفاظ</w:t>
      </w:r>
      <w:r>
        <w:rPr>
          <w:rtl w:val="true"/>
        </w:rPr>
        <w:t xml:space="preserve">/ </w:t>
      </w:r>
      <w:r>
        <w:rPr>
          <w:rtl w:val="true"/>
        </w:rPr>
        <w:t>منطق</w:t>
      </w:r>
      <w:r>
        <w:rPr>
          <w:rtl w:val="true"/>
        </w:rPr>
        <w:t xml:space="preserve">/ </w:t>
      </w:r>
      <w:r>
        <w:rPr>
          <w:rtl w:val="true"/>
        </w:rPr>
        <w:t>شرح منظومه</w:t>
      </w:r>
      <w:r>
        <w:rPr>
          <w:rtl w:val="true"/>
        </w:rPr>
        <w:t xml:space="preserve">. </w:t>
      </w:r>
      <w:r>
        <w:rPr/>
        <w:t>94/01/30</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دفعی متی به متی دیگر</w:t>
      </w:r>
    </w:p>
    <w:p>
      <w:pPr>
        <w:pStyle w:val="BookText"/>
        <w:rPr/>
      </w:pPr>
      <w:r>
        <w:rPr>
          <w:rFonts w:ascii="IRNazanin" w:hAnsi="IRNazanin" w:eastAsia="IRNazanin"/>
          <w:color w:val="111111"/>
          <w:sz w:val="28"/>
          <w:sz w:val="28"/>
          <w:szCs w:val="28"/>
          <w:rtl w:val="true"/>
          <w:lang w:bidi="fa-IR"/>
        </w:rPr>
        <w:t>بحث دراین داشتیم که درمتی حرکت است یا خیر، بعد از حرف خواجه به  کلام ابن سینا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از متی به متی دیگر دفعی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همانند  اضافه است بلحاظ حرکت فی نفسه نداشتن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دفعی بودن انتقال از متی به متی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نسبت شی به زمان است، که  اجزای بالفعل ندارد، واگربخواهیم برای زمان اجزای درنظر بگیریم بین دوجزئش آن  فاصله است، چرا که حد مشترک بین دوجزء زمان آن است؛ مثلا بین امسال وسال آینده آن  فاصله است همین طور بین این ماه وماه آنیده، وزماینکه سال وماه جاری به تدریج به  آخر برسد بدون فاصله ودفعتاً وارد سال وماه دیگر شروع می شود که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انتقال از زمان به زمان دیگر دفعی است هم چنین انتقال از متی به متی دیگر؛ چرا که  متی نسبت شی به زمان است وهمان طور که انتقال از زمان به زمان دیگر دفعی است  انتقال از متی به متی دیگر هم دفعی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میرسید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دوزمان گاهی آن است وگاهی قطعه ی از  زمان مثلا بین صبح ومغرب طول روز فاصله است که به تدریج طی می شود پس انتقال از  زمان به زمان دیگر همیشه دفعی است، چنانکه انتقال از مکان به مکان دیگر گاهی دفعی  است وگاهی تدریجی است مثل این بین دومکان قطعه ی از مکان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ابن  سینا بطور مطلق گفت انتقال از متی به متی دیگر دفعی است صحیح نمی باشد</w:t>
      </w:r>
      <w:r>
        <w:rPr>
          <w:rFonts w:eastAsia="IRNazanin" w:cs="IRNazanin"/>
          <w:color w:val="111111"/>
          <w:sz w:val="28"/>
          <w:szCs w:val="28"/>
          <w:rtl w:val="true"/>
          <w:lang w:bidi="fa-IR"/>
        </w:rPr>
        <w:t>.</w:t>
      </w:r>
      <w:bookmarkStart w:id="346" w:name="pg4404_23749"/>
    </w:p>
    <w:p>
      <w:pPr>
        <w:pStyle w:val="BookText"/>
        <w:rPr/>
      </w:pPr>
      <w:bookmarkEnd w:id="34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الأوّل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الانتقال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ن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متی آخر دفعیّاً ـ فبیانه أنّ أجزاء الزّمان متّصلٌ بعضها ببعضٍ،  و الفصل المشترک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فرض زمانان کسنتین أو شهرین أو یومین یشترکان فی آن، فقبل ذلک الآن  یستمرّ للموضوع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متاه بالقیاس إلی الزّمان الأوّل و  بعده یستمر له متاه بالقیاس إلی الزّمان الثّانی و ذلک الآن هو نهایة وجود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بدایة حصول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تدریج فی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شارح المواقف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الفاصل بین أجزاء المسافة حدود غیر منقسمة ولکن إذا فرض مکانان بینهما  مسافة منقسمة کان الانتقال من أحدهما إلی الاخر تدریجیّاً فکذا الحال فی الانتقال  من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زمان بینهما زمان کالفجر و المغرب  مثلاً،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ازفجربه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تدریجیّاً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طورکه درزمان قبل وزمان بعد تدریج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دفعیّاً</w:t>
      </w:r>
      <w:r>
        <w:rPr>
          <w:rFonts w:eastAsia="IRNazanin" w:cs="IRNazanin"/>
          <w:color w:val="111111"/>
          <w:sz w:val="28"/>
          <w:szCs w:val="28"/>
          <w:rtl w:val="true"/>
          <w:lang w:bidi="fa-IR"/>
        </w:rPr>
        <w:t>»</w:t>
      </w:r>
    </w:p>
    <w:p>
      <w:pPr>
        <w:pStyle w:val="Heading2"/>
        <w:numPr>
          <w:ilvl w:val="1"/>
          <w:numId w:val="1"/>
        </w:numPr>
        <w:rPr/>
      </w:pPr>
      <w:bookmarkStart w:id="347" w:name="__RefHeading___Toc1535090_1479056682"/>
      <w:bookmarkStart w:id="348" w:name="_Toc116"/>
      <w:bookmarkEnd w:id="347"/>
      <w:r>
        <w:rPr>
          <w:rtl w:val="true"/>
        </w:rPr>
        <w:t xml:space="preserve">جواب ازاشکال شارح مواقف </w:t>
      </w:r>
      <w:r>
        <w:rPr/>
        <w:t>94/01/31</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ازاشکال شارح مواقف</w:t>
      </w:r>
    </w:p>
    <w:p>
      <w:pPr>
        <w:pStyle w:val="BookText"/>
        <w:rPr/>
      </w:pPr>
      <w:r>
        <w:rPr>
          <w:rFonts w:ascii="IRNazanin" w:hAnsi="IRNazanin" w:eastAsia="IRNazanin"/>
          <w:color w:val="111111"/>
          <w:sz w:val="28"/>
          <w:sz w:val="28"/>
          <w:szCs w:val="28"/>
          <w:rtl w:val="true"/>
          <w:lang w:bidi="fa-IR"/>
        </w:rPr>
        <w:t>جواب لاهیجی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 یعنی مکان که حرکت  طی می کند، و مکان هرچند ثابت است ولی بلحاظ مسافت بودن تدریجی  است حال برای این مسافت اگر حدودی را درنظر بگیریم مسافت چند قطعه  می شود که این قعه ها هرکدام دارای اجزای است ولی  حدودی که قطعات را از هم جدا می کند جزء لایتجزی وآن است؛ چرا  که هرحدّ مشترک ازسنخ قبل و بعد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قطعات دارای امتداد واجزأ اند  وحدود امتداد ندارند وآنی اند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متحرک درمسافت حرکت می کند هرحدی از مسافت می شود مکان متحرک  کانه متحرک سرهرحدّی توقف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متحرک مکان های دارد که  آنی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از مسافت به مسافت دیگر یا از قطعه ی از مسافت به قطعه ی مسافت دیگر  دفعی است، چرا که بین شان آن فاصله که دفعتا طی می شود  ولی انتقال ازحد به حدّ دیگر تدریجی است چرا که وسط دوحدّ مسافت فاصله  است که دارای اجزأ است وتدریجاً طی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حدود مسافت به مسافت نسبت آن است به زمان پس بجای مسافت می توانیم  زمان بگذاریم وبجای حدود مسافت آن، چنانکه عکس این مطلب هم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مقدمات فوق باید ببنیم که متی چیست؟ آیا متی نسبت شی است به  آن فقط ویا متی نسبت شی است به زمان و یا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بگوییم متی نسبت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آن فقط، چنانکه أن نسبت جسم  است به مکان دراین صورت انتقال از متی به متی دیگر تدریجی است؛  چرا که بین دوآن زمان فاصله است وطی زمان تدریجی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بگوییم متی نسبت شی است به زمان یا به آن، در صورت که متی نسبت  شی باشد به زمان انتقال از متی به متی دفعی است؛ چرا که بین  دوزمان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فاصله است وطی آن دفعی است، همان گونه  که انتقال از شهربه شهر دیگر دفعی است؛ چرا که مرزوحدّ بین دوشهرجزء  لایتجزی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گرمتی نسبت شی به آن باشد انتقال از متی  به متی تدریجی است، چرا که بین دوآن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بین دومتی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فاصله  است وطی زمان تدریجی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اشکال شارح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متی نسبت شی باشد به آن فقط صحیح نیست،  بلکه متی نسبت شی است به زمان یا به آن واحتمال قوی آن است که  متی نسبت شی به زمان باشد ولذا انتقال از متی به متی  دفعی است واشکال شارح مواقف که گفت انتقال از متی به متی  گاهی دفعی است وگاهی تدریجی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تردید درکلام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آنکه درمتی دومبنا است؛ یکی اینکه متی  نسبت شی باشد به زمان ودیگرآنکه متی نسبت شیء باشد به زمان وآن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تردید کرده وگفته انتقال از متی به متی دیگر دفعی است  ودرجای دیگرمتی را درحرکت داشتن ونداشتن مثل اضافه دانسته که  اگرمعروضش حرکت داشته باشد متی هم به تبع حرکت خواهد داشت واگر معروض  متی حرکت نداشته باشد متی هم حرکت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طولانی لاهیجی درجواب شارح مواقف وتوجیه دوگونه حرف گفتن شیخ  لازم نیست وبلکه خالی از خلل نیست؛ چرا که اولا حدود مسافت را مکان دانستن  خلاف ظاهر است، وثانیا متی نسبت شی است به زمان، نه اینکه متی  نسبت شی باشد به زمان یا به آن، وبرفرض هم چنین باشد توجیه دوگونه حرف گفتن  شیخ ربط به تعریف متی ندارد، ووجه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ازاشکال شارح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دوجزء مسافت حد مشترک فاصله است وحد مشترک نمی  تواند مسافت باشد چرا که حد مشترک ازسنخ قبل وبعد خود نیست، چنانکه درجای  خودش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بین دوجزء مسافت مسافت فاصله شاید درعرف چنین باشد  ولی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جای را بیان کرد که بین دوجززمان حد  مشترک باشد که آن است وطی آن دفعی است نه تدریجی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دوگونه حرف گفتن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شیخ می گوید انتقال از متی به  متی دفعی است مرادش انتقال استقال متی است صرف نظر از معروضش  وزماینکه می گوید متی مثل است اضافه است مرادش انتقال متی به  تبع معروضش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مواقف،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المکان و هو حدّ من حدود المسافة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أجزاء المسافة کنسبة الآن فی أجزاء الزّمان ونسبةُ الزّمان إلی الزّمان  کنسبة المسافة إلی المسافة کالدّار إلی الدار و البلد إلی البلد، فکما أنّ  الانتقال من زمانٍ إلی زمانٍ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مشترکٌ دفعیٌّ، فکذا من بلدٍ إلی بلدٍ بینهما حدٌّ مشترک  دفعیٌّ، وکما أنّ الانتقال من مکانٍ إلی مکانٍ ـ 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 من‌المسافة إلی حدٍّ  آخر منها ـ تدریجیٌّ لامحالة لامتناع تجاوز الحدود فکذا الانتقال من آنٍ إلی آنٍ  تدریجیّ لامتناع تتالی الآنات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متی نسبة الجسم إلی  الآن فقط کما أنّ الأین نسبة الجسم إلی المکان لکان حال الانتقال فی متی کحال  الانتقال فی الأین فی کونه تدریجیّاً، لکن متی نسبة الجسم إلی الزمان أو إلی الآن  کما سیأتی فباعتبار کونه نسبة إلی الزّمان یکون حال الانتقال من متی إلی متی کحال  الانتقال من بلدٍ إلی بلدٍ أو من دارٍ إلی دارٍ فی أنّ کلاً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ازمتی به متی وانتقال از داربه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دفعیّ لا کحال الانتقال من مکانٍ إلی مکانٍ وباعتبار کونه نسبته إلی الآن یکون حال  الانتقال فیه کحال الانتقال من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الأغلب إنّما هو الاعتبار الأوّل فلا یرد ما ذکره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درمبنای صحیح دواعتباراست ولی اعتباراول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ذکرنا و ردّ الشیخ بین کون الانتقال فی متی دفعیّاً و بین کونه  کالاضافة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باعتبار کون متی  نسبة إلی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کونه أعمّ من النّسبة إلی الزّمان و الآن، فلیتدبّر</w:t>
      </w:r>
      <w:r>
        <w:rPr>
          <w:rFonts w:eastAsia="IRNazanin" w:cs="IRNazanin"/>
          <w:color w:val="111111"/>
          <w:sz w:val="28"/>
          <w:szCs w:val="28"/>
          <w:rtl w:val="true"/>
          <w:lang w:bidi="fa-IR"/>
        </w:rPr>
        <w:t>.</w:t>
      </w:r>
      <w:bookmarkStart w:id="349" w:name="pg4404_23757"/>
    </w:p>
    <w:p>
      <w:pPr>
        <w:pStyle w:val="Heading2"/>
        <w:numPr>
          <w:ilvl w:val="1"/>
          <w:numId w:val="1"/>
        </w:numPr>
        <w:rPr/>
      </w:pPr>
      <w:bookmarkStart w:id="350" w:name="__RefHeading___Toc1535092_1479056682"/>
      <w:bookmarkStart w:id="351" w:name="_Toc117"/>
      <w:bookmarkEnd w:id="349"/>
      <w:bookmarkEnd w:id="350"/>
      <w:r>
        <w:rPr>
          <w:rtl w:val="true"/>
        </w:rPr>
        <w:t xml:space="preserve">حرکت داشتن یا نداشتن جده </w:t>
      </w:r>
      <w:r>
        <w:rPr/>
        <w:t>94/02/01</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داشتن یا نداشتن جده</w:t>
      </w:r>
    </w:p>
    <w:p>
      <w:pPr>
        <w:pStyle w:val="BookText"/>
        <w:rPr/>
      </w:pPr>
      <w:r>
        <w:rPr>
          <w:rFonts w:ascii="IRNazanin" w:hAnsi="IRNazanin" w:eastAsia="IRNazanin"/>
          <w:color w:val="111111"/>
          <w:sz w:val="28"/>
          <w:sz w:val="28"/>
          <w:szCs w:val="28"/>
          <w:rtl w:val="true"/>
          <w:lang w:bidi="fa-IR"/>
        </w:rPr>
        <w:t>جده  چهارمین مقوله ی که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جده دومعنا شده است طبق یک معنا  جده اصلا حرکت ندارد وطبق معنای دیگر حرکت تبعی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جده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عبارت است از تملک، مثل تعمم بمعنای مالک عمامه بودن وتقمص مالک  پیراهن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معنا که مصنف هم قائل به آن است جده حرکت ندارد چرا که مالک شدن دفعی  است، یا انسان مالک چیزی می شود ویا ملک چیزی نمی شود، اینکه  کم کم مالک چیزی شود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جده عبارت باشد از نست الجسم الی 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حاولی لکل  اوحاوی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تقمص که حاوی کل بدن است وتعمم که حاوی بعض  سراست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معنای دوم جده مثل است اضافه است یعنی تابع هئتی است که از نسبت  جسم به حاوی بدست می آید چنانچه هیئت حرکت داشته باشد جده هم به تبع  حرکت دارد، مثل اینکه عمامه کم کم به طرف جلو بیاید دراین صورت هیئت به تدریج عوض  می شود وجده یعنی نسبت سربه عمامه هم به تبع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درطبیعات شفاء جده را بمعنای دوم می گیرد ومی گوید جده  عبارت است از نسبت جسم به چیزی که شامل آن است وباجسم منتقل می شود،  مثل نسبت بدن به پیرهن که شمال بدن است وبا بدن منتقل می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جده  یا نسبت جسم به حاوی اولا وبالذات حرکت ندارد اما به تبع حرکت حاوی  حرکت دارد</w:t>
      </w:r>
      <w:r>
        <w:rPr>
          <w:rFonts w:eastAsia="IRNazanin" w:cs="IRNazanin"/>
          <w:color w:val="111111"/>
          <w:sz w:val="28"/>
          <w:szCs w:val="28"/>
          <w:rtl w:val="true"/>
          <w:lang w:bidi="fa-IR"/>
        </w:rPr>
        <w:t>.</w:t>
      </w:r>
      <w:bookmarkStart w:id="352" w:name="pg4404_23759"/>
    </w:p>
    <w:p>
      <w:pPr>
        <w:pStyle w:val="BookText"/>
        <w:rPr/>
      </w:pPr>
      <w:bookmarkEnd w:id="352"/>
      <w:r>
        <w:rPr>
          <w:rFonts w:ascii="IRNazanin" w:hAnsi="IRNazanin" w:eastAsia="IRNazanin"/>
          <w:color w:val="111111"/>
          <w:sz w:val="28"/>
          <w:sz w:val="28"/>
          <w:szCs w:val="28"/>
          <w:rtl w:val="true"/>
          <w:lang w:bidi="fa-IR"/>
        </w:rPr>
        <w:t>فعل  وانفعال پنجمین وششمین مقوله ی که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مقوله ی فعل ومقوله  ی انفعال حرکت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الجدّة فالانتقال فیها یکون‌ دفعة لانّها عند المصنف یکون عبارة عن نسبة  التملک کما سیأتی فان حصل التملک وقع دفعة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اگرتملک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حصول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شرح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کالاضافة فی کونها طبیعة غیر مستقلّة  فتتبع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معروضها فی التبدّل و الاستقرار و لعلّ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جده تابع معروضش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کونها  عبارة عن نسبة الجسم الی حاوله او لبعضه کالتقمص و التعمم فهی تابعة لهیئة الاحاطة  فان تبدّلت تلک الهیئة کما اذا تحرکت العمامة الی النزول او الصّعود بتبدل النسبة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تابع معروض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الموافق لکلام الشیخ حیث  قال فی طبیعیات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مقولة الجدة فانّی الی هذه الغایة لم اتحققها و  الّذی یقال انّ هذه المقولة تدلّ علی نسبة الجسم الی ما یشمله و یلزمه فی الانتقال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شرطی که از الذی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تبدّل هذه النسبة علی الوجه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فی السطح الحاوی فلا یکون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ما اظن ـ لذاتها و أوّلا حرکة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الفعل و الانفعال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یعقل الحرکة فی مقولتی الفعل و  الانفعال</w:t>
      </w:r>
      <w:r>
        <w:rPr>
          <w:rFonts w:eastAsia="IRNazanin" w:cs="IRNazanin"/>
          <w:color w:val="111111"/>
          <w:sz w:val="28"/>
          <w:szCs w:val="28"/>
          <w:rtl w:val="true"/>
          <w:lang w:bidi="fa-IR"/>
        </w:rPr>
        <w:t>.‌</w:t>
      </w:r>
    </w:p>
    <w:p>
      <w:pPr>
        <w:pStyle w:val="Heading2"/>
        <w:numPr>
          <w:ilvl w:val="1"/>
          <w:numId w:val="1"/>
        </w:numPr>
        <w:rPr/>
      </w:pPr>
      <w:bookmarkStart w:id="353" w:name="__RefHeading___Toc1535094_1479056682"/>
      <w:bookmarkStart w:id="354" w:name="_Toc118"/>
      <w:bookmarkEnd w:id="353"/>
      <w:r>
        <w:rPr>
          <w:rtl w:val="true"/>
        </w:rPr>
        <w:t xml:space="preserve">حرکت نداشتن فعل وانفعال </w:t>
      </w:r>
      <w:r>
        <w:rPr/>
        <w:t>94/02/05</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نداشتن فعل وانفعال</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دراین داشتیم که درمقوله ای فعل ومقوله ی انفعال حرکت معقول نیست؛  برای اثبات این مدعا لاهیجی باتوجه به تعریف حرکت درمقوله دلیل ارائه  کرده وقوم باتوجه به ویژگی ذاتی مقوله فعل وانفعال دلیل دیگری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وانفال یا دفعی است ویا تدرجی درهرصورت معنا ندارد که حرکت  درآن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که فعل وانفعال دفعی باشد چنانچه حرکت در آن وقع شود  معنایش است که امرتدریجی درامردفعی واقع شود،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ودرصورت که  فعل وانفعال تدریجی باشد چنانچه حرکت درآن واقع شود معنایش این است که حرکت  درحرکت واقع شود یا حرکت مسافت باشد برای حرکت ویا حرکت حرکت داشته باشد 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مقوله  ی فعل عبارت است از تاثیر تدریحی وانفعال تاثرتدریجی است پس تدریج  ذاتی فعل وانفعال است وتدریج یا ذات حرکت است ویا همراه حرکت، حال چنانچه  حرکت درمقوله ی فعل وانفعال واقع شود معنایش آن است که حرکت درحرکت واقع شود  یاحرکت مسافت باشد برای حرکت ویا حرکت حرکت داشته باشد 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اگرحرکت درمقوله ی فعل ویامقوله ای انفعال داشته باشیم یا  لازم می آید حرکت به سمت ضدان ویالازم که حرکت تبدل به سکون شود لکن  التالی بکلا قسمیه باطل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ی انفعال جنس است وانواعی دارد مثلا تسخن یک نوع ازانفعال است وتبرد نوع دیگر آن،  چنانکه کیف  جنس است وانواعی دارد مثلا برودت یک نوع ازکیف است حرارت نوع دیگری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درمقوله ی انفعال آن است که متحرک از نوع آن به نوع دیگر آن ویا از صنف آن  مقوله به صنف دیگرآن حرکت کند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دوحرکت  که مستقیم که درامتداد هم نباشند ویا دوحرکت متضاد باشند، مثلا حرکت درتبرد وحرکت  درتسخن، بین شان سکون فاصله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مقدمات فوق چنانچه حرکت درمقوله ی انفعال داشته باشیم متحرک باید  ازنوع مقوله ی انفعال به نوع دگرآن منقل شود؛ مثلا متحرک از تسخن که نوع ازمقوله  انفعال است منقل شود به تبرد که نوع دیگرآن است، حال اگر وقتی به تبرد منتقل شد  تسخن را به همراه داشت لازم می آید توجه به ضدین چرا که تسخن توجه به سخونت است  وتبرد توجه به برودت وسخونت وبرودت ضد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منتقل به تبرد شد ولی  تسخن را به همراه نداشت لازم می آید که بین شان سکون فاصله باشد وحرکت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فوق درکلام شیخ آمده است وایشان بیان می کند که چگونه دریک فرض توجه به ضدین لازم   می آید ودرفرض دیگر انتقاع حرکت به همین جهت لاهیجی به کلام شیخ استناد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درمقوله عبارت است ازانتقال متحرک از نوع مقوله به نوع دیگر همان مقوله  باتوجه به این تعریف جایز نیست که درمقوله أن ینفعل وأن یفعل حرکت وجود داشته  باشد؛ چرا که اگر متحرک مثلا از تبرد به تسخن منتقل شود، یا تبرد باقی است ومتحرک  منتقل به تسخن می شود ویا تبرد متوقف ومتحرک منتقل به تسخن می 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تبرد باقی باشد ومتحرک منتقل به تسخن شود لازم می آیدکه متحرک قصد کند برودت  وسخونت را باهم؛ چرا که انتقال به تسخن گرفتن فردی از طبیعت تسخن است وفردی از  طبیعت تسخن با حصول فردی از طبیعت سخون حاصل می شود، وفرض این است که فردی از  طبعیت تبرد وفردی از طیعت برودت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اجتماع ضدین است وباطل</w:t>
      </w:r>
      <w:r>
        <w:rPr>
          <w:rFonts w:eastAsia="IRNazanin" w:cs="IRNazanin"/>
          <w:color w:val="111111"/>
          <w:sz w:val="28"/>
          <w:szCs w:val="28"/>
          <w:rtl w:val="true"/>
          <w:lang w:bidi="fa-IR"/>
        </w:rPr>
        <w:t>.</w:t>
      </w:r>
      <w:bookmarkStart w:id="355" w:name="pg4404_23765"/>
    </w:p>
    <w:p>
      <w:pPr>
        <w:pStyle w:val="BookText"/>
        <w:rPr/>
      </w:pPr>
      <w:bookmarkEnd w:id="355"/>
      <w:r>
        <w:rPr>
          <w:rFonts w:ascii="IRNazanin" w:hAnsi="IRNazanin" w:eastAsia="IRNazanin"/>
          <w:color w:val="111111"/>
          <w:sz w:val="28"/>
          <w:sz w:val="28"/>
          <w:szCs w:val="28"/>
          <w:rtl w:val="true"/>
          <w:lang w:bidi="fa-IR"/>
        </w:rPr>
        <w:t>اگر  تبرد باقی نباشد ومتحرک منتقل شود به تسخن معنایش این است که حرکتی قطع شود وحرکت  دیگر شروع شود واین تخلل سکون درحرکت وباطل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المنتقل فی التسخّن إلی التبرّد مثلاً لا یکون تسخّنه باقیاً، لأنّ  التسخّن توجّه إلی السخونة و التبرّد توجّه إلی البرودة،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فلوکان التسخن باقیا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التوجّه فی زمانٍ واحدٍ إلی الضدّین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یکن التسخن باقیاً  فالتبرّد لا یوجد إلّا بعد وقوف التسخّن فبینهما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تسخن  وتبرد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سکون لکونهما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تسخن وتبرد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حرکتین متضادّتین، فلا یکون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آنجاکه  تسخن متوقف وتبرد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من التسخن الی التبرد  علی الاستمرار و کذا الحال فی التسخین و التبرید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أن  یکون فی طبیعة أن ینفعل و أن یفعل حرکة علی سبیل ما تقال الحرکة فی المقولة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إن جاز أن یکون انتقال من التبرّد  إلی التسخّن یسیراً یسیراً فلا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من التبرد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والتبرّد تبرّدا و عند ما ینتهی التبرّد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التبرّدُ بعدُ تبرّدٌ ومعلوم أنّ  الانتقال إلی التسخّن أخذ من طبیعة التسخّن وفی طبیعة التسخّن أخذ من طبیعة  السخونة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یقصد الحَرّ یقصد البَرد وهذا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عند منتهی البرد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الوقوف علی البرد و بعد الانتهاء کما ستعلم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356" w:name="__RefHeading___Toc1535096_1479056682"/>
      <w:bookmarkStart w:id="357" w:name="_Toc119"/>
      <w:bookmarkEnd w:id="356"/>
      <w:r>
        <w:rPr>
          <w:rtl w:val="true"/>
        </w:rPr>
        <w:t xml:space="preserve">اشکال شارح مواقف </w:t>
      </w:r>
      <w:r>
        <w:rPr/>
        <w:t>94/02/06</w:t>
      </w:r>
      <w:bookmarkEnd w:id="3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شارح مواقف</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اگرتبرد باشد وتسخن  شروع شود لازم می آید اجتماع ضدین واگرتبرد متوقف شود وتسخن شروع شود لازم می آید  انتقاع حرکت که خلاف فرض است؛ چرا که اخذ ازطبیعت تسخن بمعنای اخذ فردی از طبیعت  تسخن است واخذ فرد از طبیعت تسخن اخذ فرد از طبیعت سخونت است، هم چنین تبرد اخذ  فردی از طبیعت برودت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شی تبرد داشته باشد وبه تسخن منتقل شود لازم  می آید اخذ فرد از طبیعت واخذ فرد طبیعت سخونت با هم واین اجتماع ضدین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شارح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تسخن وتبرد مراتب دارند، مثلا وقتی که آتش را زیر آب قرار دهیم  آب به تدریج گرم می شود تا اینکه به نقطه ی جوش برسد وزمانیکه آتش را  کم کم دور وخاموش کنیم آب به تدریج سخونتش کم می شود تا اینکه برسد به مرتبه  ضعیف سخونت واز آنجا مراتب تبرد وبرودت شروع می شود وتدریجا شدید می  شود تا اینکه برسد به نقطه ی انجماد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اجتماع ضدین لازم می آید  چرا که تا مرته سخونت وتسخن وجود دارد بروت وتبرد نیست، ونه انتقطاع حرکت چرا که  درهمان لحظه که سخونت وتسخن تمام می شود برودت وتبرد شروع می شود،  بلکه شق سوم داریم که بمحض تمام شدن مرتبه ضعیف تسخن وسخونت مرتبه ضعیف تبرد  وبرودت شروع می شود و مراتب ضعیف سخوت وبروت تضاد ندارند که انتقطاع حرکت  لازم می آید وباید سکون فاصله شود بلکه انتقال از سخونت وتسخن ضعیف به بروت  وتبرد ضعیف درآن صورت می گرد، چنانکه درتمام حرکات انتقال از یک جزء به جزء  دیگرش 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اشکال درکلام شیخ وجود دارد، ایشان درانتقال از تبرد به تسخن شقوق را  مطرح می کند که یک شق آن همین اشکال شارح مواقف است وبعد خود شیخ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دارد که کلام شیخ را دراین جا نقل کنیم وپاسخ را از بیان ایشان  دریافت کنیم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مقوله ای ان یفعل وان ینفعل حرکت وجود  ندارد؛ چرا که مثلاً درانتقال آب از تبرد به تسخن دریک نگاه کلی دوفرض متصور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تبرد را داشته باشد وبه تسخن منتقل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تبردش قطع شود و به تسخن منتقل شود؛</w:t>
      </w:r>
    </w:p>
    <w:p>
      <w:pPr>
        <w:pStyle w:val="BookText"/>
        <w:rPr/>
      </w:pPr>
      <w:r>
        <w:rPr>
          <w:rFonts w:ascii="IRNazanin" w:hAnsi="IRNazanin" w:eastAsia="IRNazanin"/>
          <w:color w:val="111111"/>
          <w:sz w:val="28"/>
          <w:sz w:val="28"/>
          <w:szCs w:val="28"/>
          <w:rtl w:val="true"/>
          <w:lang w:bidi="fa-IR"/>
        </w:rPr>
        <w:t>درصورت اوّل لازم می آید که متحرک میل وحرکت به سوی ضدین داشته  باشد؛ چرا که داشتن تبرد یعنی میل به تبرد دارد وبه تسخن منتقل شدن یعنی میل به  تسخن دارد، ومیل وحرکت به سوی دوضد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شق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درصورت دوّم که تبرد قطع و منتقل به تسخن شود، چند حالت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به تسخن خودش تسخن باشد؛ یعنی بمحض اینکه  تبرد قطع شد خود تسخن بیاید، نه اینکه برود تا تسخن را شروع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به تسخن خودش تسخن نباشد بلکه صیروت الی  التسخن باشد؛ یعنی تبرد که تمام شد عدم تبرد بجای آن بیاید وبعد تسخن  را بپذیرد، که این هم دوحالت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تسخن در آخر حاصل شود قبل از آن هیچ تسخن وتبرد نباشد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تسخن درش حاصل شود وچیزی از تسخن را داشته باشد ودرعین حال  برود به سوی تسخن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همان تسخن که دارد؛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تسخن شدید؛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شوق فوق وقت که شی از تبرد به سوی تسخن می رود درمجموع پنج  صورت متصور است، فرض اوّل چنانچه بیان شد حرکت به سوی دوضد است وباطل، صورت دوّم  که بمحض قطع شدن تبرد انتقال به سوی تسخن باشد واین انتقال خود تسخن باشد لازم می  آید که انقطاع حاصل شود؛ چرا که تبرد تدریجی است چنانچه که تسخن تدیجی است وتبرد  وتسخن ضد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تبرد وتسخن مثل حرکت رفت وبرگشت است که بین شان باید انقطاع  حاصل شود، حال این انقطاع یا درآن است ویا درزمان اگر درهما آن که حرکت رفت تمام  شود حرکت برگشت شروع شود دراین صورت بین دوحرکت متضاد آن فاصل است واگرحرکت رفت  تمام شود ومتحرکت توقف نماید ودر آن بعد حرکت برگشت را شروع نماید دراین صورت بین  دوحرکت متضاد زمان فاصله است، پس منتهای حرکت رفت سکون است وابتدای برگشت هم سکون  است، خلاصه درهرصورت باید بین دوحرکت متضاد باید تخلل سکون باشد وانقطاع حاصل شود  واین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بیان فرض دوّم هم 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 که وقت شی از تبرد به سوی تسخن حرکت می کند تبرد قطع شود  وبجای آن عدم تبرد بیاید وآخرسر تسخن حاصل شود، که درابتدا تسخن را نپذیرد دراین  صورت طبیعی است که سخونت را هم نپذیرفته است واین نه تنها حرکت درفعل وانفعال نیست  بلکه حرکت درکیف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چهارم که وقت شی از تبرد به سوی تسخن می رود تبرد قطع شود بجای عدم تبرد بیاید  وتسخن را بپذیرد وبه سوی همان تسخن حرکت نماید این حصول شی قبل از تحصیل است  وتحصیل حاصل است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من طبیعة التسخّن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أخذ فرد من طبیعة التسخّن وذلک الفرد  أیضاً تسخّن لامحالة فیصیر المنتقل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الأخذ متسخّناً والتسخّن هو انتقال فی طبیعة السّخونة من فردٍ إلی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حرکت درکیف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طبیعة التسخن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الانتقال المعتبر فی طبیعة التسخّن أخذ فردٍ من طبیعة السخونة، و إذا کان التسخّن  أخذ فردٍ من طبیعة السخونة یکون التبرّد أخذ فردٍ من طبیعة البرودة، فیکون المنتقل  إلی التسخّن و هو متبرّدٌ بعدُ متوجِّهاً إلی أخذ فردٍ من طبیعة السّخونة و إلی أخذ  فرد من طبیعة البرودة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عند ما یقصد الحرّ یقصد البرد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شرح المواقف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التسخّن له مراتب مختلفة فی القوّة و الضّعف فیجوز أن ینتقل المتسخّن من  مرتبةٍ إلی مرتبةٍ أضعف منها، و هکذا إلی أن یصل بالتدریج إلی مرتبةٍ من مراتب  التبرّد فلا یلزم التوجّه إلی الضدّین و لا انقطاع الحرکة فی اثنائها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عند انتهائها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358" w:name="pg4404_23773"/>
    </w:p>
    <w:p>
      <w:pPr>
        <w:pStyle w:val="BookText"/>
        <w:rPr/>
      </w:pPr>
      <w:bookmarkEnd w:id="358"/>
      <w:r>
        <w:rPr>
          <w:rFonts w:ascii="IRNazanin" w:hAnsi="IRNazanin" w:eastAsia="IRNazanin"/>
          <w:color w:val="111111"/>
          <w:sz w:val="28"/>
          <w:sz w:val="28"/>
          <w:szCs w:val="28"/>
          <w:rtl w:val="true"/>
          <w:lang w:bidi="fa-IR"/>
        </w:rPr>
        <w:t>و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هذا السؤال  موجود فی الشفاء مع جوابه، حیث قال بعد الکلام المنقول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ومع ذلک ـ أی لزوم الوقوف علی البرد ـ فحینئذ ـ أی حین أن یکون  الانتقال إلی التسخن بعد الوقوف علی البرد ـ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ذلک الانتقال  نفس التسخّن أو انتقالاً إلی التسخّن، فإن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التسخّن فلیس بین البرد و التسخّن إلّا زمان سکون کما ستعلمه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المصیر إلی التسخّن، فلا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فی المصیر إلی التسخّن أخذاً من طبیعة التسخّن أو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اخذاً من طبیعة التسخّن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استحالة ألبتّة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حرکت دیگراست، حرکت اینی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اخذاً من طبیعة التسخّن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أخذ لامحة من  طبیعة السّخونة و الأخذ من طبیعة السّخونة تسخن فیکون عند الانتقال إلی التسخّن و  التوجّه إلیه تسخّن موجود،</w:t>
      </w:r>
    </w:p>
    <w:p>
      <w:pPr>
        <w:pStyle w:val="Heading2"/>
        <w:numPr>
          <w:ilvl w:val="1"/>
          <w:numId w:val="1"/>
        </w:numPr>
        <w:rPr/>
      </w:pPr>
      <w:bookmarkStart w:id="359" w:name="__RefHeading___Toc1535098_1479056682"/>
      <w:bookmarkStart w:id="360" w:name="_Toc120"/>
      <w:bookmarkEnd w:id="359"/>
      <w:r>
        <w:rPr>
          <w:rtl w:val="true"/>
        </w:rPr>
        <w:t xml:space="preserve">جواب از اشکال شارح مواقف </w:t>
      </w:r>
      <w:r>
        <w:rPr/>
        <w:t>94/02/07</w:t>
      </w:r>
      <w:bookmarkEnd w:id="3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اشکال شارح مواقف</w:t>
      </w:r>
    </w:p>
    <w:p>
      <w:pPr>
        <w:pStyle w:val="BookText"/>
        <w:rPr/>
      </w:pPr>
      <w:r>
        <w:rPr>
          <w:rFonts w:ascii="IRNazanin" w:hAnsi="IRNazanin" w:eastAsia="IRNazanin"/>
          <w:color w:val="111111"/>
          <w:sz w:val="28"/>
          <w:sz w:val="28"/>
          <w:szCs w:val="28"/>
          <w:rtl w:val="true"/>
          <w:lang w:bidi="fa-IR"/>
        </w:rPr>
        <w:t>فرض پنجم که متحرک از تبرد به سوی تسخن برود، تبرد قطع شود وبجای آن  عدم تبرد بیاید ومتحرک درعین اینکه تسخن را بپذیرفته به سوی تسخن شدیدتر برود، آیا  این فرض حرکت درتسخن است، که قبول سخونت شدید شود ؛ چرا که تسخن شدید یعنی اینکه  قبول شدید باشد، بعبارت دیگر سخونت را شدیداً قبول نماید چنانچه که تسخن ضعیف یعنی  قبول ضعیف سخونت؟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حرکت درتسخن است چرا که متحرک از تسخن ضعیف به  سوی تسخن شدید می شود ودرآخر تسخن شدید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وانتقال  تدریجی از تسخن ضعیف به تسخن شدید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پنجم هم حرکت درتسخن نیست که قبول شدید شود، بلکه  حرکت درسخونت است وآنچه که درآخر واقع می شود سخونت شدید است نه تسخن شدید؛  چرا که تسخن تدریجی است وچنانچه درغایت تسخن واقع شود بدلیل امتداد که  دارد قابل قسمت است به اجزأ اضعف، ضعیف، شدید واشد ودرنتیجه آنچه را ما فرض کردیم  غایت باشد غایت نخواهد بود واین خلاف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 مطلب آن است که مقوله ی ان یفعل وان ینفعل وقوعش  تدریجی است، نه اینکه واقع شود وبعد حرکت نماید، بعبارت دیگر تدریج ذاتی ان یفعل  وان ینفعل است وحرکت درمقوله آن است که متحرک دریک آن نوع وصنف از مقوله را داشته  باشد که درآن قبل وآن بعد آن نوع وصنف را نداشته باشد ومقوله ای ان یفعل وان ینفعل  چون تدریج ذاتی اش است در آن واقع نمی شود؛ مثلاً تبرد وتسخن امرتدریجی است که از  اوّل تا آخرش یک تبرد ویک تسخن است که حاصل می شود نه اینکه حاصل شود ووصف حرکت را  بپذیرد، امّا برودت امر آنی است یعنی درآن وقع می شود ولذا می تواند حرکت را قبول  کند وحرکت درمقوله ای کیف واقع می 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مطلوب وغایت حرکت است باید درآن واقع شود، نه در  زمان، والا لازم می آید که آنچه غایت بود غایت نباشد واین خلف فرض است،  ومقوله ای ان ینفعل وان یفعل درآن واقع نمی شود پس آنچه که درآن واقع  می شود سخونت است که کیف است نه تسخن که مقوله ی ان ینفعل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اشاره شد بیان مشهور مبتنی تدریجی بودن ان ینفعل  وان یفعل است وبیان لاهیجی مبتی بر تعریف حرکت درمقوله است؛ یعنی  مشهور دردلیل خود از تدریجی بودن مقوله ی ان ینفعل وان یفعل استفاده  می کند وحرکت در این دومقوله را باطل می داند ولاهیجی باتوجه به  تعریف حرکت درمقوله واینکه حرکت از ضد به ضد دیگر با سکون همراه است حرکت درمقوله  ی ان ینفعل وان یفعل را باطل می کند، ولی چنانکه از بیان ابن سینا  وپاسخش به اشکال فوق بر می آید باید از هردومبنا استفاده کنیم تا استدلال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باید علاوه برتدریجی بودن مقوله ی ان ینفعل وان یفعل  از تعریف حرکت درمقوله واینکه حرکت از ضد به ضد دیگر با سکون همراه است استفاده   کند تا دلیل اش تام باشد و لاهیجی هم نیاز دارد که تدریجی بودن مقوله  ی ان ینفعل وان یفعل استفاده کند تا دلیل اش 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یفرض التسخّن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الغایة تسخّن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درانتهای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درشدت تسخن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الانتقال ممّا هو أضعف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شارح مواقف؛ بدلیل انتقال مما هواضعف که درکلام شیخ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دنبالهء مطلب قبل یعنی فرض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التسخن نفسه و کل حرکة فإنه ینقسم‌ بالزمان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ای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ستعرف‌، و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عندالانتها که تسخن قوی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یستکمل السخونة فی آن، فلا یکون تسخن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درنهایت تسخن  نداریم؛ چرا که آنچه درنهایت آمده آنی است وتسخن امرتدریجی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کان تسخنا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که درآخر آمده  تسخن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امرتدریجی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أجزاء و یکون کل جزء من التسخن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تسخن 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یفرض تسخنا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یکون الجزء المتقدم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أضعف، فلا یکون بالغایة فلا یکون تسخنا 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تسخن 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تسخنا،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یکون التسخن‌ غیر منقسم البتة فلا یکون حرکة، بل سخونة و إما أن یکون منقسما  فلا یکون من التسخن ما هو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إذن من شرط التسخن هو أن یکون فی الغایة، بل  أن یکون أخذا فی‌ السخونة و لا یتسخن فی الغایة</w:t>
      </w:r>
      <w:r>
        <w:rPr>
          <w:rFonts w:eastAsia="IRNazanin" w:cs="IRNazanin"/>
          <w:color w:val="111111"/>
          <w:sz w:val="28"/>
          <w:szCs w:val="28"/>
          <w:rtl w:val="true"/>
          <w:lang w:bidi="fa-IR"/>
        </w:rPr>
        <w:t>.</w:t>
      </w:r>
      <w:bookmarkStart w:id="361" w:name="pg4404_23779"/>
    </w:p>
    <w:p>
      <w:pPr>
        <w:pStyle w:val="BookText"/>
        <w:rPr/>
      </w:pPr>
      <w:bookmarkEnd w:id="361"/>
      <w:r>
        <w:rPr>
          <w:rFonts w:ascii="IRNazanin" w:hAnsi="IRNazanin" w:eastAsia="IRNazanin"/>
          <w:color w:val="111111"/>
          <w:sz w:val="28"/>
          <w:sz w:val="28"/>
          <w:szCs w:val="28"/>
          <w:rtl w:val="true"/>
          <w:lang w:bidi="fa-IR"/>
        </w:rPr>
        <w:t>ثمّ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التسخّن بل کلّ حرکة فإنّه منقسم بالزّمان فحین أن  یفرض التسخّن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تسخّن فی الغایة یجب أن یستکمل السّخونة  فی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درتسخن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تسخن شدید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تسخّن لأنّه إن کان  هناک تسخّن فهو منقسمٌ إلی أجزاء کلّ منها تسخّن و یکون الجزء المتقدّم منه أضعف  فلا یکون بالغایة ما فرضنا تسخّناً بالغایة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إذن من شرط التسخّن  أن یکون فی الغایة بل أن یکون آخذاً فی السخونة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یتسخّن فی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ما ذکره فی  التسخّن بالغایة جارٍ فی کلّ مرتبة من مراتب التسخّن، لأنّ أیّ مرتبةٍ من التسخّن  یفرض کونها مطلوبة للحرکة فی التسخّن یجب أن یکون واقعة فی آن، 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تسخن که درآخراست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لوکانت واقعة فی زمانٍ  لانقسمت إلی أجزاء کلّ منها تسخّن و مسبوق یجزءٍ آخر هو أیضاً تسخّن أضعف أو أقوی  فلا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که درغایت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المرتبة المطلوبة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فی آن یکون سخونة لا تسخّناً، هذا</w:t>
      </w:r>
      <w:r>
        <w:rPr>
          <w:rFonts w:eastAsia="IRNazanin" w:cs="IRNazanin"/>
          <w:color w:val="111111"/>
          <w:sz w:val="28"/>
          <w:szCs w:val="28"/>
          <w:rtl w:val="true"/>
          <w:lang w:bidi="fa-IR"/>
        </w:rPr>
        <w:t>.</w:t>
      </w:r>
    </w:p>
    <w:p>
      <w:pPr>
        <w:pStyle w:val="Heading2"/>
        <w:numPr>
          <w:ilvl w:val="1"/>
          <w:numId w:val="1"/>
        </w:numPr>
        <w:rPr/>
      </w:pPr>
      <w:bookmarkStart w:id="362" w:name="__RefHeading___Toc1535100_1479056682"/>
      <w:bookmarkStart w:id="363" w:name="_Toc121"/>
      <w:bookmarkEnd w:id="362"/>
      <w:r>
        <w:rPr>
          <w:rtl w:val="true"/>
        </w:rPr>
        <w:t xml:space="preserve">اشکال نقضی ودفع آن </w:t>
      </w:r>
      <w:r>
        <w:rPr/>
        <w:t>94/02/08</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نقضی ودفع آن</w:t>
      </w:r>
    </w:p>
    <w:p>
      <w:pPr>
        <w:pStyle w:val="BookText"/>
        <w:rPr/>
      </w:pPr>
      <w:r>
        <w:rPr>
          <w:rFonts w:ascii="IRNazanin" w:hAnsi="IRNazanin" w:eastAsia="IRNazanin"/>
          <w:color w:val="111111"/>
          <w:sz w:val="28"/>
          <w:sz w:val="28"/>
          <w:szCs w:val="28"/>
          <w:rtl w:val="true"/>
          <w:lang w:bidi="fa-IR"/>
        </w:rPr>
        <w:t>برای عدم حرکت درمقوله ی  ان یفعل وان ینفعل گفتیم که اگرمثلا حرکت درتسخن الی تبرد داشته باشیم یا لازم می  آید اجتماع ضدین ویا انقطاع حرکت لکن التالی بکلاقسیمه باطل فالمقدم مثله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اگرحرکت  درمقوله ی ان ینفعل داشته باشیم مثلا از تسخن الی التبرد حرکت داشته باشیم نمی  توانیم بگوییم با حفظ تسخن تبرد داریم والا لازم می آید اجتماع ضدین پس باید  بگوییم که تسخن قطع وتبرد شروع می شود واین انقطاع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ودرنتیجه حرکت  درمقوله ی ان ینفعل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کیفی هم می توانیم همین حرف را بگوییم، به این بیان که وقت  برود شروع می شود یا حرارت قطع می شود ویا حرارت قطع نمی شود، اگر حرارت قطع شود  وقفه حاصل می شود وحرکت نیست واگرحرارت قطع نشود باید متحرک میل به دوتا ضد داشته  باشد 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درکیف هم حرکت نداشته باشیم، درحالیکه شما حرکت کیفی  را قبول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وقتی که ازسخونت منتقل به بروت می شود سخونتش باقی است اما توجه به سخونت  ندارد پس اجتماع ضدین لازم نمی آید؛ چرا که انتقال از سخونت به برودت یعنی توجه به  برودت نه حصول برودت تا اجتماع سخونت وبرودت شود و زمانی هم که برودت حاصل شد دیگر  سخونت باقی نیست تا اجتماع ضدین شود، وازطرفی درزمان توجه به برودت هرچند سخونت  باقی است ولی توجه به سخونت وجود ندارد تا اجتماع توجه به برودت وتوجه به سخونت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درحرکت کیفی نه اجتماع برودت وسخونت می شود ونه اجتماع توجه به بروت وتوجه  به سخونت تا اجتماع ضدین شود، اما درمانحن فیه توجه به سخونت با توجه به بروت جمع  می شود واجتماع ضدین است؛ چرا که وقتی متحرک ازتسخن منتقل به تبرد می شود چنانچه  تسخن را داشته باشد و به برودت منتقل شود اجتماع تسخن وتبرد می شود که ضدان اند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درمقوله ای فعل وانفعال حرکت مستقل وجود ندارد ولی حرکت  بالتبع وجود؛ چرا که حرکت درتاثیر وتاثر تابع چیزهای که تاثیر وتاثر در آنها واقع  می شود واموری داریم که تاثیر وتاثر درآنها به تدریج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اراده وجود  دارد؛ مثلا ما اراده می کنیم که به مسجد برویم وبعد قدم های پی درپی برمی داریم  وبه مسجد می رویم قدم های های پی درپی حرکت است که به تبع اراده های پی درپی است  که تاثیر درقدم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 که خوب می برد  کم کم کند می شود واین کند شدن به تبدریج حرکت است وبالتبع تاثیر آن به تدریج   ضعیف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 که استعداد  دارد کار را تمام کند وقتی که شروع به کار می کند استعدادش کم کم روبه ضعف می رود  وبالتبع تاثیر آن هم کم کم به سمت نقص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 که ما فکر می کنیم حرکت دران یفعل است حرکت در فعل است ودرجای که گمان می  کنیم حرکت در ان ینفعل است حرکت درانفعال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های هم که آورده شد گویای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 یفعل وان ینفعل ذاتش تدریجی است وحرکت در امرتدریجی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منقوض بحرکة الاستحالة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المنتقل من السّخونة إلی البرودة لا یکون سخونته باقیة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اگرسخونت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اجتماع الضدّین و إذا  لم یکن السخونة باقیة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البردة لا توجد إلّا بعد وقوف الحرکة فی السّخونة فبینهما زمان سکون فلا یکون هناک  حرکة السخونة إلی البرودة علی الاستمرار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حرکت قطع بعد  شروع می 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المنتقل من السخونة إلی  البرودة هو المتبرّد و التبرّد هو التوجّه إلی البرودة فلو کان المتوجّه إلی  البرودة ذا سخونة لا یلزم اجتماع الضدّین إذ لا مضادّة بین السخونة و بین التوجّه إلی  البرودة بل بین السخونة و البرودة أو بین التوجّه إلی السخونة و التوجّه إلی  البرودة،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لایلزم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نحن فیه، فإنّ  المنتقل من التسخّن إلی التبرّد متوجّه إلی التبرّد و فی ضمن التبرّد إلی البرودة،  فلو کان ذا تسخّن لکان متوجّهاً إلی السخونة أیضاً و بین التوجهین تضادّ لامحالة</w:t>
      </w:r>
      <w:r>
        <w:rPr>
          <w:rFonts w:eastAsia="IRNazanin" w:cs="IRNazanin"/>
          <w:color w:val="111111"/>
          <w:sz w:val="28"/>
          <w:szCs w:val="28"/>
          <w:rtl w:val="true"/>
          <w:lang w:bidi="fa-IR"/>
        </w:rPr>
        <w:t>.</w:t>
      </w:r>
      <w:bookmarkStart w:id="364" w:name="pg4404_23785"/>
    </w:p>
    <w:p>
      <w:pPr>
        <w:pStyle w:val="BookText"/>
        <w:rPr/>
      </w:pPr>
      <w:bookmarkEnd w:id="364"/>
      <w:r>
        <w:rPr>
          <w:rFonts w:ascii="IRNazanin" w:hAnsi="IRNazanin" w:eastAsia="IRNazanin"/>
          <w:color w:val="111111"/>
          <w:sz w:val="28"/>
          <w:sz w:val="28"/>
          <w:szCs w:val="28"/>
          <w:rtl w:val="true"/>
          <w:lang w:bidi="fa-IR"/>
        </w:rPr>
        <w:t>ثمّ إنّ هذا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برنفی حرکت درفعل وانفعال اقامه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ینفی الحرکة بالذّات عن مقولتی الفعل و الانفعال ینفی الحرکة بالتبعیّة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وجه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الحقّ أنّ الحرکة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فعل وانفعال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الحرکة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فی القوّة إرادة کانت أو طبیعة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الآلة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فی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تنفسخ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یسیراً یسیراً والطبیعة قد تجوّز کذلک و الآلة قد تکل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فرسوده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والقابل ربّما ینقص استعداده لتمام الفعل شیئاً فشیئاً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جمیع هذه الصّور یتبدّل الحال أوّلاً فی تلک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یتبعها الحرکة فی الفاعلیّة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درتاثیر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التبدّل فی التّأثیر یستلزم التبدّل فی التأثّر فیقع الحرکة فی  المقولتین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الحقّ أن التغیر  التدریجی فی أن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من التغیّر التدریجی فی ما یتمّ به الفعل من الأُمور المذکورة و فی أن ینفعل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یتمّ به الانفعال</w:t>
      </w:r>
      <w:r>
        <w:rPr>
          <w:rFonts w:eastAsia="IRNazanin" w:cs="IRNazanin"/>
          <w:color w:val="111111"/>
          <w:sz w:val="28"/>
          <w:szCs w:val="28"/>
          <w:rtl w:val="true"/>
          <w:lang w:bidi="fa-IR"/>
        </w:rPr>
        <w:t>.‌</w:t>
      </w:r>
    </w:p>
    <w:p>
      <w:pPr>
        <w:pStyle w:val="Heading2"/>
        <w:numPr>
          <w:ilvl w:val="1"/>
          <w:numId w:val="1"/>
        </w:numPr>
        <w:rPr/>
      </w:pPr>
      <w:bookmarkStart w:id="365" w:name="__RefHeading___Toc1535102_1479056682"/>
      <w:bookmarkStart w:id="366" w:name="_Toc122"/>
      <w:bookmarkEnd w:id="365"/>
      <w:r>
        <w:rPr>
          <w:rtl w:val="true"/>
        </w:rPr>
        <w:t xml:space="preserve">سه وجه برای حرکت درمقوله فعل وانفعال </w:t>
      </w:r>
      <w:r>
        <w:rPr/>
        <w:t>94/02/09</w:t>
      </w:r>
      <w:bookmarkEnd w:id="3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 برای حرکت درمقوله فعل وانفعال</w:t>
      </w:r>
    </w:p>
    <w:p>
      <w:pPr>
        <w:pStyle w:val="BookText"/>
        <w:rPr/>
      </w:pPr>
      <w:r>
        <w:rPr>
          <w:rFonts w:ascii="IRNazanin" w:hAnsi="IRNazanin" w:eastAsia="IRNazanin"/>
          <w:color w:val="111111"/>
          <w:sz w:val="28"/>
          <w:sz w:val="28"/>
          <w:szCs w:val="28"/>
          <w:rtl w:val="true"/>
          <w:lang w:bidi="fa-IR"/>
        </w:rPr>
        <w:t>سه وجه برای وجود حرکت درمقوله ان یفعل وان ینفعل گفته شده است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درمقوله ان یفعل وان ینفعل به این صورت باشد که شیء فاعلیت ومنفعلیت نداشته  باشد وآهسته آهسته حرکت نماید که فعل و انفعال وبه تعبیر دقیق تر فعل داشتن  وانفعال داشتن ویا فاعلیت ومنفعلیت را بدست آورد، طبق این تصویر فعل وانفعال ویا  فاعلیت ومنفعلیت حرکت ندارد، بلکه شی می رود که فعل وانفعال ویا فاعلیت ومنفعلیت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 وانفعال ویا فاعلیت ومنفعلیت غایت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شی  سفید باشد وبخواهد تسود پیدا کند برای این منظور لحظه به لحظه حرکت نماید تا برسد  به تسود که مقوله ای ان ینفعل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که شی به سوی تسود حرکت  می کند تسود درآخر بدست می آید، همین درتسوید، برخی گفته اند که حرکت به سوی تسود  حرکت درمقوله ای این ینفعل است وحرکت به سوی تسوید حرکت درمقوله ای ان یفعل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آتش داشته باشیم وآب که نه آتش حرارت ایجاد کند و نه آب حرارت را  بپذیرد؛ یعنی بهم مرتبط نباشد، وبعد آتش را گذاشتیم زیر آب که آتش به تدریج حرارت  ایجاد نماید وآب به تدریج حرارت را بپذیرد، در این صورت حرارت به تدریج فاعل وآب  به تدریج منفعل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وجه اوّل وجه دوّم دراین است که در وجه اوّل حرکت از نبود فعل به سوی فعل واز  نبود انفعال به سوی انفعال است ولی دروجه دوّم حرکت در خود تسخن وتسخین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انفعال حاصل است وکم کم شدت پیدا می کند مثلاً در زمستان وقت که آب می خواهد  گرم شود زود گرم نمی شود ولی وقت که ولرم شد وبه حالت توسط رسید گرم شدن وانفعال  آب از حرارت سرعت پیدا می کند، که انفعال از اوّل است ولی سرعت ندارد وبعد کندی  انفعال به سرعت انفعال تبدیل می 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برسی 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 بود که جسم فعل وانفعال را نداشته باشد وبه تدریج به  سمت واجد شدن فعل وانفعال برود، دراین صورت هرچند تدریج است ولی این تدریج قبل از  فعل وانفعال است وفعل وانفعال دفعتاً حاصل می شود، روشن است که در این وجه حرکت  درفعل وانفعال نیست، بلکه برای بدست آوردن فعل وانفعال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هرچند حرکت داریم  ولی حرکت درفعل وانفعال نیست که مورد بحث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وجه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وجه مثال به تسخن زده شد که بمعنای گرم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درتسخن  شی از سردی به سوی گرمی پیش می رود، بعبارت دیگر تغییر از گرمی به سوی سردی است،  که شی به تدریج از سردی به گرمی می رود، درجهء از تبرد را رها می کند ودرجهء از  تسخن را می گیرد، توجه داریم که هر درجه تسخن را که نگاه کنیم نسبت به درجهء بعد  تبرد دارد وبالعکس وقت که شی از تسخن به سوی تبرد می رود هردرجهء از تبرد نسبت به  درجهء بعد تسخن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 که شی به سوی تسخن می رود درهرمرتبه تسخن را می گیرد  وتبرد را رها می کند؛ یعنی از ضدی به ضدی دیگر منتقل می شود وانتقال بین دو ضد همیشه  با سکون همراه است ولذا حرکت نداریم، بعبارت دیگر قطعات از فاعلیت ومنفعلیت کنارهم  ردیف شده است نه اینکه یک امر متصل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اگردر این تصویر که شد دقت  کنیم می بینیم که این قطعات که به تبرد وتسخن تقسیم شد یکی در میان تبرد وتسخن  داریم؛ چون هرتسخن نسبت به درجه ای بعد تبرد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تسخن ها سکون فاصله است  ولذا حرکت نیست</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این بود که فعل به صورت بطی انجام می شد وبعداًَ به  تدریج همین فعل سرعت می گرفت مثل اینکه سنگی از بالا به سمت پایین بیاید ابتدا به  صورت آهسته می آید ووقت که نزدیک زمین رسید سرعت می گیرد یا بالعکس وقت که سنگی را  از پایین به سمت بالا پرتاب کنیم اوّل سریع حرکت می کند بعد بطی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وجه قبول داریم که بطی  بالفعل سریع بالقوه است وبعداً این قوه تبدیل به فعلیت می شود وتبدیل قوه به فعلیت  حرکت است، ولی این تبدیل بالقوه به بالفعل درسرعت است وسرعت وصف حرکت ووصف فعل  وانفعال است، نه حرکت ونه فعل وانفعال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دومقوله با اینکه قوام شان به تدریج است ولی درعین حال حرکت ندارد، وجه این  مطلب آن است که حرکت درمقوله عبارت است از اینکه شی درهر آن فرد یا نوع وصیف از  مقوله را داشته باشد که در آن قبل وآن بعد آن فرد یا نوع ویا صنف را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مقولات که درذات شان تدریج است چنانچه مقوله ای ان یفعل وان  ینفعل این گونه است درآن واقع نمی شود وتحقق ندارد تا بگوییم که متحرک در این آن  نوع یا صنف مقوله ای ان یفعل وان ینفعل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مقولات درزمان واقع می شود  ونمی توانیم بگوییم که متحرک در این آن نوع ویا صنف ویا فرد از مقوله ای ان یفعل  وان ینفعل را دارد که در آن قبل وآن بعد آن نوع ویا صنف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مقولاتی  می تواند که حرکت داشته باشد که درآن واقع شود ومقوله ای ان یفعل وان ینفعل نمی  تواند درآن واقع شود ولذا متحرک نمی تواند دریک آن فرد از این دومقوله را داشته  باشد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مقولة أن‌ یفعل و أن‌ ینفعل، فربما ظُن أن‌ فیهما حرکة من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حرکت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یفعل‌ و لا ینفعل‌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خورشید درلباس  تأثیر نمی گذارد ولباس هم از خورشید متاثر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یتدرّج یسیراً یسیراً إلی أن یصیر یفعل أو ینفعل، فیکون أن یفعل و أن ینفعل  غایة لذلک التدرّج، مثل السّواد فإنه غایة للتسوّد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تسود طبق این فرض غایت تدرج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فظن‌ أن فی هاتین  المقولتین حرکة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چنین یکی از وجوه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یتغیّر الشّی‌ء من أن لا یکون ینفعل‌ بالحرء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شی متأثر از حرارت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تاثیر درحرارت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یتغیر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ینفعل بالحرء أو یفعله، و  یکون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قلیلاً فیُظنّ أن ذلک حرکة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الانفعال قد یکون بطیئاً، فیتدرج‌ یسیراً یسیراً إلی أن یسرع و یشتدً 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سریع است ومی رود به سوی بطی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فیظنّ  أنّ ذلک حرکة إلی السرعة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تکون الحرکة فیه فی الفعل‌ و  الانفعال، بل فی اکتساب الهیئة و الصورة التی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وصورت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أن یصدر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الانفعال‌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منفعل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می کند وباطل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سنبیّن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أنّه لا سبیل إلی أن یتّصل السّبیل من تبرّد إلی تسخّن أو  تبرید إلی تسخین إلّا بانقطاع‌ و تخلّل وقفه‌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الیه یعنی وقفهء اندکی تخلل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تخلل یعنی توقف کند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أعنف‌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شدید نمی کنم، درگیر نمی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یجعل الاستحالة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السّرعة بالقوة إلی السّرعة   بالفعل یسیراً یسیراٌ 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استکمال لما بالقوّة من حیث هو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ذلک فی السرعة و البطء، و لیسا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وبط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بحرکتین و لا فعلین و لا  انفعالین، بل عارضین و کیفیتین و هیئتین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لفعل‌ أو 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الشیخ</w:t>
      </w:r>
      <w:r>
        <w:rPr>
          <w:rFonts w:eastAsia="IRNazanin" w:cs="IRNazanin"/>
          <w:color w:val="111111"/>
          <w:sz w:val="28"/>
          <w:szCs w:val="28"/>
          <w:rtl w:val="true"/>
          <w:lang w:bidi="fa-IR"/>
        </w:rPr>
        <w:t>.</w:t>
      </w:r>
      <w:bookmarkStart w:id="367" w:name="pg4404_23795"/>
    </w:p>
    <w:p>
      <w:pPr>
        <w:pStyle w:val="Heading2"/>
        <w:numPr>
          <w:ilvl w:val="1"/>
          <w:numId w:val="1"/>
        </w:numPr>
        <w:rPr/>
      </w:pPr>
      <w:bookmarkStart w:id="368" w:name="__RefHeading___Toc1535104_1479056682"/>
      <w:bookmarkStart w:id="369" w:name="_Toc123"/>
      <w:bookmarkEnd w:id="367"/>
      <w:bookmarkEnd w:id="368"/>
      <w:r>
        <w:rPr>
          <w:rtl w:val="true"/>
        </w:rPr>
        <w:t xml:space="preserve">مقولات که درآن حرکت واقع می شود </w:t>
      </w:r>
      <w:r>
        <w:rPr/>
        <w:t>94/02/12</w:t>
      </w:r>
      <w:bookmarkEnd w:id="3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 که درآن حرکت واقع می شود</w:t>
      </w:r>
    </w:p>
    <w:p>
      <w:pPr>
        <w:pStyle w:val="BookText"/>
        <w:rPr/>
      </w:pPr>
      <w:r>
        <w:rPr>
          <w:rFonts w:ascii="IRNazanin" w:hAnsi="IRNazanin" w:eastAsia="IRNazanin"/>
          <w:color w:val="111111"/>
          <w:sz w:val="28"/>
          <w:sz w:val="28"/>
          <w:szCs w:val="28"/>
          <w:rtl w:val="true"/>
          <w:lang w:bidi="fa-IR"/>
        </w:rPr>
        <w:t>بحث دراین بود که درکدام  مقوله حرکت واقع می شود ودرکدام مقوله حرکت وجود ندارد، مقولات که درآن حرکت  وجودندارد بیان شد حال می پردازیم به چهارمقوله ی که حرکت درآن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مقولات که درآن حرکت واقع می شود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حرکت درکم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درکم  یا به سمت زیاده است ویا به طرف نقصان، وهریک از زیاده ونقصان به دوصورت می تواند  باشد؛ حرکت به سمت زیاده یا به اضافه کردن چیزی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ویا بدون اضافه کردن چیزی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به سمت نقیصه هم یا به  کم کردن چیزی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ویا بدون کم کردن چیزی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متناسب دراقطار سه  گانه که درسن مخصوص وجود دارد، پس چنانچه رشد متناسب نباشد ویا دراقطار سه گانه  نباشد به آن رشد گفته نمی شود، بلکه چاقی است ویا مریضی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حجم جسمی زیاد  شود بدون اضافه کردن چیزی به آن اصطلاحا تخلخل گفته می شود، مثل اینکه شیشه ی را  مک بزنیم که مقداری از هوایش خارج شود هوای مانده داخل شیشه کش می آید ومتخلخل می  شود چرا که خلا محال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حجم جسم با کم  شدن اجزا جسم ذبول است، مثل اینکه جسمی را بکوییم تا اجزایش پودر ودرهوا پخش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تکاثف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حجم جسم بدون  کم شدن اجزای جسم تکاثف است، مثلا وقتی که به داخل شیشه فوت کنیم هوای متخلخل شده  فشرده وحجمش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تخلخل وتکاثف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تخلخل وتکاثف به حقیقی ومشهوری تقسیم می شود، وبلکه معنای عرفی هم برای تخلخل  وتکاثف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هریک از تخلخل وتکاثف سه اطلاق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تخلخل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تخلخل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شدن  حجم جسم بدون اضافه شدن چیزی از خارج به آن، مثل شیشه ی که با مک زدن مقدار  ازهوایش هوای باقی مانده اش متخلخل می شود چرا که خلا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تخلخل مشهوری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شدن  حجم جسم با اضافه شدن اجزای از بیرون به جسم، مثل پنیه که وقتی بزنیم هوا داخل  وحجمش زیاد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تخلخل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به جسم  که رقیق وشل باشد می گویند متخلخل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تکاثف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تکاثف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حجم  جسم بدون کم شدن اجزای جسم تکاثف حقیقی است، مثل اینکه به شیشه ی متخلخل فوت کنیم  وهوای داخل آن فشرده وحجمش کم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تکاثف مشهوری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حجم  جسم با کم شدن اجزای جسم مثل پنبه ی که فشرده شود وهوای آن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تکاثف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به جسم  غلیظ متکاثف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ازمیان اقسام تخلخل وتکاثف  آنچه که درباب حرکت درمقوله مراد است تخلخل وتکاثف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المصنّف لمّا فرغ من بیان نفی الحرکة عن سائر المقولات شرع فی  تفضیل‌ما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فیه الحرکة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المقولات الاربع</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الکم‌؛ أی  وقوع الحرکة فی الکمّ‌ باعتبارین</w:t>
      </w:r>
      <w:r>
        <w:rPr>
          <w:rFonts w:eastAsia="IRNazanin" w:cs="IRNazanin"/>
          <w:color w:val="111111"/>
          <w:sz w:val="28"/>
          <w:szCs w:val="28"/>
          <w:rtl w:val="true"/>
          <w:lang w:bidi="fa-IR"/>
        </w:rPr>
        <w:t>:</w:t>
      </w:r>
      <w:bookmarkStart w:id="370" w:name="pg4404_23799"/>
    </w:p>
    <w:p>
      <w:pPr>
        <w:pStyle w:val="BookText"/>
        <w:rPr/>
      </w:pPr>
      <w:bookmarkEnd w:id="37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التّخلل و التکاثف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النموّ و الذّبول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الانتقال فی 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من النقصان إلی الزیاد أو من الزیادة إلی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بورود مادة تزید فی کمیّة الجسم و هو النموّ أو بدونه و هو التّخلخل، کما فی هواء  باطن القارورة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بنقصان جزء و هو الذّبول کما فی المدقوق، أو  بدونه و هو التّکاثف کما فی هواء باطن القارورة عند النفخ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فالتّخلخل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یزید مقدار  الجسم من غیر أن ینضمّ إلیه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والتّکاثف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ینتقص  مقدار الجسم من غیر أن ینفصل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هما التّخلخل و التّکاثف  الحقیقیّان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یطلق التّخلخل علی الانتفاش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یتباعد أجزاء الجسم بعضها عن بعضٍ بحیث یداخلها جسم غریب کالهواء  کما فی القطن المنفوش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والتکاثف علی الاندماج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یتقارب أجزاء الجسم بحیث یخرج عنها ما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الجسم الغریب، کما فی القطن الملفوف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نفشه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کردنش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تخلخل  وتکاثف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الوضع لرجوعهما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تخلخل وتکاثف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هیئة نسبة الأجزاء بعضها مع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الانتقال بالنّظر إلی الأجزاء  حرکة أینیّة و أمّا بالنّسبة إلی الکلّ فحرکة فی الوضع بحسب الداخل، کما فی الفلک  بحسب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بحرکة فی الکم کالنموّ علی ما توهّم لما ستعلم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یطلقان أیضاً علی رقة  القوام و غلظه،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وغلظت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مقولة الکیف، فالمراد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تخلخل وتکاثف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هما الحقیقیّان‌</w:t>
      </w:r>
      <w:r>
        <w:rPr>
          <w:rFonts w:eastAsia="IRNazanin" w:cs="IRNazanin"/>
          <w:color w:val="111111"/>
          <w:sz w:val="28"/>
          <w:szCs w:val="28"/>
          <w:rtl w:val="true"/>
          <w:lang w:bidi="fa-IR"/>
        </w:rPr>
        <w:t>.</w:t>
      </w:r>
    </w:p>
    <w:p>
      <w:pPr>
        <w:pStyle w:val="Heading2"/>
        <w:numPr>
          <w:ilvl w:val="1"/>
          <w:numId w:val="1"/>
        </w:numPr>
        <w:rPr/>
      </w:pPr>
      <w:bookmarkStart w:id="371" w:name="__RefHeading___Toc1535106_1479056682"/>
      <w:bookmarkStart w:id="372" w:name="_Toc124"/>
      <w:bookmarkEnd w:id="371"/>
      <w:r>
        <w:rPr>
          <w:rtl w:val="true"/>
        </w:rPr>
        <w:t xml:space="preserve">حرکت درمقوله کم </w:t>
      </w:r>
      <w:r>
        <w:rPr/>
        <w:t>94/02/13</w:t>
      </w:r>
      <w:bookmarkEnd w:id="37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درمقوله کم</w:t>
      </w:r>
    </w:p>
    <w:p>
      <w:pPr>
        <w:pStyle w:val="BookText"/>
        <w:rPr/>
      </w:pPr>
      <w:r>
        <w:rPr>
          <w:rFonts w:ascii="IRNazanin" w:hAnsi="IRNazanin" w:eastAsia="IRNazanin"/>
          <w:color w:val="111111"/>
          <w:sz w:val="28"/>
          <w:sz w:val="28"/>
          <w:szCs w:val="28"/>
          <w:rtl w:val="true"/>
          <w:lang w:bidi="fa-IR"/>
        </w:rPr>
        <w:t>بحث در این داشتیم که درچه  مقوله ای حرکت واقع می شود ودرچه مقوله ای حرکت واقع نمی شود، بیان کردیم که در چه  مقولاتی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مقوله ای که درآن حرکت وجود دارد یکی کم است، که به  دوصورت کلی حرکت درآن واقع می شود؛ یکی اینکه چیزی به جسم افزوده شود ویا از آن  چیزی کم گردد وبعبارت دیگر زیاده ویا نقیصه درموضوع حاصل شود که به اوّلی اصطلاحاً  نمو ودومی ذبول می گویند ودیگر آنکه زیاده ونقصیه درکار نباشد بلکه موضوع به سوی صِغروکِبر  می رود و از آن تخلخل وتکاثف تعبیر می شود مثل اینکه جسمی بر اثر حرارت فشرده شود  واز کبر به سمت صغر برود ویا بر اثر برودت از صغر به سمت کبر برود، توجه داریم که  چیزی به جسم اضافه ویا از آن چیزی کم نمی شود ولی درعین حال صغر وکبر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درهردوقسم تغیر کمی چه آنجای که زیاده ونقیصه باشد وچه آنجای که زیاده ونقیصه  درکار نیست با صغر وکبر مواجه ایم وحرکت از صغر به سوی کبر ویا از کبر به سوی  صغراست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درقسم اوّل که چیزی به  موضوع اضافه می کنیم تا کبر حاصل شود ویا چیزی از موضوع کم می کنیم تا کبر حاصل  گردد، درهر صورت موضوع ثابت است؛ چرا که موضوع عبارت است از ماده ای که دارای صورت  است مثلاً ماده ای انسان باصورت نوعیه آن موضوع حرکت است که با اضافه شدن وکم شدن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درقسم دوّم حرکت کمی موضوع تغییر نمی کند؛ چرا که چیزی به  موضوع اضافه ویا چیزی از آن کم نمی گردد، بلکه موضوع فشرده ویا باز می شود، بعبارت  دیگر حرارت وبرودت بر موضوع عارض می گردد وبه دنبال آن تخلخل وتکاثف عارض بر 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ثابت داریم که دارای حرکت است وچون مسافت کم است این حرکت 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آنچه بیا شد حرکت کمّی دوقسم است وفرق بین دوقسم هم روشن است،  درقسم اوّل که به صورت نموّ وذبول است موضوع اصلش باقی است هر چند ظاهرش تغییر می  کند ولی درقسم دوّم که صورت تخلخل وتکاثف است موضوع حتی ظاهرش هم تغییر نمی کند،  فرق دوّم این است که درقسم اوّل حرکت با زیاده ویا نقیصه حاصل می شود امّا درقسم  دوّم بدون زیاده ونقیصه حرکت بوجود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تخلخل وتکاثف به دوقسم حقیقی ومشهوری تقسیم می شود؛ تخلخ وتکاثف حقیقی آنست که  بدون اضافه شدن چیزی جسم اضافه حجم پیدا نماید وبدون اینکه چیزی از آن کم شود حجمش  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تخلخل وتکاثف مشهوری آن است که بااضافه شدن چیزی به جسم اضافه حجم  پیدا نماید وبا کم چیزی از آن حجمش کم گردد مثلاً ندّاف که پنبه را می زند اجزای  آن ازهم فاصله پیدا می کند وهوا داخل آن شده ومتخلخل می گردد ووقت که هوا را خارج  نماییم حجمش کم ومتکاثف می شود، این قسم از تخلخل وتکاثف با نموّ وذبول فرقش آن است  که درنموّ وذبول زیاده ونقیصه ازجنس موضوع است ولی درتخلخل وتکاثف زیاده ونقیصه از  جنس موضوع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بین متضادین است وصغیر وکبیر متضادین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درصغیروکبیر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 این اشکال  قبلاً بیان گردید، مقدمه دوّم بیانش این است که درمتضادین باید غایت خلاف داشته  باشیم ولی صغیر وکبیر چون حد محدود ندارد نمی توانیم بگوییم بین شان غایت خلاف  است؛ چرا که صغیر را می توانیم صغیر تر نماییم همین طور کبیر را می شود کبیر تر  نماییم ولذا بجای نمی رسیم که غایت خلاف حاصل 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مان را خیل مقید نمی کنیم که حرکت را حتماً بین متضادین بدانیم، بلکه آنچه که  درحرکت مهم می باشد دوامراست یکی اینکه مبداء ومنتها قابل جمع نباشند حال ممکن است  غایت خلاف هم داشته ومتضادین باشند وممکن است غایت خلاف نداشته و تضاد هم نداشته  باشند ودیگر آنکه متحرک بین مبداء ومنتها یسیراً یسیراً حرکت نماید، بعبارت دیگر  شی بین مبداء ومنتها یسیراًَ یسیراً تبدل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درهرجای این دو ویژگی باشد  حرکت است ودرتبدل کمّی این دو ویژگی وجود دارد اولا تضایف دارند وصغیرمن حیث  هوصغیر با کبیر من حیث هو کبیر جمع نمی شوند وثانیا متحرک یسیراً یسیراًَ از صغیر  به کبیر یا بالعکس درحرکت است پس حرکت کمّی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درجواب اوّل حرکت را مشروط به تضاد مبداء ومنتها ندیدیم وگفتیم  بین صغیروکبیر تضاد نیست ودرعین حال حرکت است، دراین جواب تضاد را بین صغیر وکبیر  اثبات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صغیر وکبیر چه تقابلی می تواند باشد؟ کسانیکه تضاد را قبول  ندارد می گوید بین صغیر وکبیر تضایف است که دراین صورت صغیر وکبیر با مقایسه درست  می شود واگر مقایسه نباشد صغیر وکبیر نداریم، وقت چیزی را نسبت چیزی دیگر مقایسه  نماییم می گوییم صغیر است واگر همان شی را به چیز دیگر مقایسه نماییم کبیر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قبول داریم که صغیر  وکبیر دربعضی جا تضایف دارد ولی بطور مطلق این گونه نیست، بلکه دربعض جا بین شان  تضاد است مثلاً در انواع نباتات وحیوانات صغیر وکبیر تضاد دارند یعنی درطبیعت این  طور است که انسان های کوتاه قد داریم که کوچک تر از آن نیست وهمین طور انسان های  بلند قدی داریم که بلند تر از آن نیست، هر چند ممکن است باشد ولی درطبیعت نداریم،  یا مثلاً اسپ درکوچکی وبزرگی یک اندازه ای دارد که در طبیعت کوچک تر وبزرگ تر از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درنبات وحیوان غایت خلاف داریم، مبداء ومنتها که نامی وذابل باشد  بین شان غایت خلاف است وتضاد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تضاد را درحرکت شرط بدانیم صغیر  وکبیر تضاد دارند و می توانیم حرکتی از نمو به سوی ذبول وبالعکس وهمین طور از  تخلخل به سوی تکاثف وبالعکس داشته باشیم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شما باید همه ای حرکت های کمّی را حرکت اینی قرار دهید و حرکت های  کمّی همه اش حرکت های اینی خواهد بود؛ چرا که چیزی که بزرگ می شود مکان بزرگ تری  را می گیرد وچیزی که کوچک می شود مکان کمی تری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ندارد  که درموضوع واحد دوتا حرکت جمع نشود، یک موضوع هم می تواند حرکت کمی داشته باشد  وهم حرکت اینی ویا هم حرکت اینی داشته باشد وهم حرکت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نموّ دارد  دوتا حرکت دارد هم حرکت اینی وهم حرکت 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طبیعیات الشفاء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الکم ففیه أیضاً حرکة و ذلک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 مضافة  فینمو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أو نقصان یقع بالتحلّل فیقص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و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درآنجای  که به سمت زیاده ونقیصه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باقیة،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ذبولاً و نمواً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بزیادة تزاد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ونقصان تنقص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بأن یقبل الموضوع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اضافه  کردن چیزی یا کم کردن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مقداراً أکبر أو أصغر بتخلخل  أو تکاثف من غیر انفصال فی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الکیف، فتلک غیر  ازدیاده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الکم و نقصانه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موضوع مقدارش کم یا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من قوّة إلی فعل یسیراً یسیراً،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سلوکی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ما بالقوة فهو 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قد یتشکّک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الصّغیر و  الکبیر لیسا بمتضادین و الحرکات کلّها بین المتضادّات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فلسنا  نحن نتشدّد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إیجاب کون الحرکات کلّها  بین المتضادّات، بل إذا کانت أشیاء متقابلة لا تجتمع معاً وسلک الشّی‌ء من أحدهما إلی  الآخر یسیراً 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سمینا الشّی‌ء متحرّکاً و إن کان لا تضادّ هناک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الصّغیر و الکبیر  الإضافی اللّذین یتحرّک فی ما بینهما النّامی والذّائل لیسا الصغیر و الکبیر الإضافی  المطلق، بل کانت الطّبیعة جعلت للأنواع الحیوانیّة و النباتیّة حدوداً فی الصِّغر  و حدوداً فی الکِبر لا یتعدّاهما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صغروحدود 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فیتحرّک فی ما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حدصغروحدکبر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العظیم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عظیماً علی الإطلاق و لا یصیر صغیراً بالقیاس إلی عظیم آخر فی ذلک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 نوع ازحیوان مثلا انسان ازنیم مترکوچک تر ودونیم متربزرگ  ترنیست وانسان که مثلا از یک مترشروع وبه دومتر می رسد از صغرمطلق دور وبه کبرمطلق  نزدیک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کذلک الصّغیر یکون صغیرا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این طرف مرز باشد ویکی طرف دیگر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یبعد أن یشاکل المتضادّات بل یکون متضادّة</w:t>
      </w:r>
      <w:r>
        <w:rPr>
          <w:rFonts w:eastAsia="IRNazanin" w:cs="IRNazanin"/>
          <w:color w:val="111111"/>
          <w:sz w:val="28"/>
          <w:szCs w:val="28"/>
          <w:rtl w:val="true"/>
          <w:lang w:bidi="fa-IR"/>
        </w:rPr>
        <w:t>.</w:t>
      </w:r>
      <w:bookmarkStart w:id="373" w:name="pg4404_23809"/>
    </w:p>
    <w:p>
      <w:pPr>
        <w:pStyle w:val="BookText"/>
        <w:rPr/>
      </w:pPr>
      <w:bookmarkEnd w:id="373"/>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النموّ  حرکة فی المکان لأنّ المکان یتبدّل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النموّ حرکة فی 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درکم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أن یکون معه حرکة فی المکان فإنّه لا یمنع أن یکون فی موضوع النموّ تبدّلان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کمّ و تبدّل أین، فیکون فیه حرکتان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الشیخ‌</w:t>
      </w:r>
      <w:r>
        <w:rPr>
          <w:rFonts w:eastAsia="IRNazanin" w:cs="IRNazanin"/>
          <w:color w:val="111111"/>
          <w:sz w:val="28"/>
          <w:szCs w:val="28"/>
          <w:rtl w:val="true"/>
          <w:lang w:bidi="fa-IR"/>
        </w:rPr>
        <w:t>.</w:t>
      </w:r>
    </w:p>
    <w:p>
      <w:pPr>
        <w:pStyle w:val="Heading2"/>
        <w:numPr>
          <w:ilvl w:val="1"/>
          <w:numId w:val="1"/>
        </w:numPr>
        <w:rPr/>
      </w:pPr>
      <w:bookmarkStart w:id="374" w:name="__RefHeading___Toc1535108_1479056682"/>
      <w:bookmarkStart w:id="375" w:name="_Toc125"/>
      <w:bookmarkEnd w:id="374"/>
      <w:r>
        <w:rPr>
          <w:rtl w:val="true"/>
        </w:rPr>
        <w:t xml:space="preserve">تخلخل وتکاثف حقیقی داشتن یا نداشتن جسم بسیط </w:t>
      </w:r>
      <w:r>
        <w:rPr/>
        <w:t>94/02/14</w:t>
      </w:r>
      <w:bookmarkEnd w:id="3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تخلخل وتکاثف حقیقی داشتن یا نداشتن جسم بسیط</w:t>
      </w:r>
    </w:p>
    <w:p>
      <w:pPr>
        <w:pStyle w:val="BookText"/>
        <w:rPr/>
      </w:pPr>
      <w:r>
        <w:rPr>
          <w:rFonts w:ascii="IRNazanin" w:hAnsi="IRNazanin" w:eastAsia="IRNazanin"/>
          <w:color w:val="111111"/>
          <w:sz w:val="28"/>
          <w:sz w:val="28"/>
          <w:szCs w:val="28"/>
          <w:rtl w:val="true"/>
          <w:lang w:bidi="fa-IR"/>
        </w:rPr>
        <w:t>بحث درحرکت کمی داشتیم وگفتیم که دردومورد وجود دارد؛ یکی نمو وذبول  ودیگری تخلخل وتکاثف که مراد تخلخل وتکاثف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درتخلخل وتکاثف حقیقی اختلاف است که داریم یا خیر، گروهی مدعی است که  تخلخل وتکاثف حقیقی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هیولی که قابلیت محض است با صورت جسمیه بالفعل می شود ولی صورت  جسمیه عبارت است از قابلیت ابعاد ثلاثه واندازه اش معین نیست وزماینکه جسم تعلیمی  آمده اندازه اش معین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اندازه را جسم تعلیمی معین می کند ولی از آنجای که  جسم تعلیمی عرض لازم جسم است هرجا صورت جسمیه باشد اندازه ی معین دارد، وهیولی که  قابلیت محض است با صورت جسمیه بزرگ جسم برزگ را می سازد وبا صورت جسمیه کوچک جسم  کوچک را می سازد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هیولی که صورت جسمیه بزرگ دارد وقتی آنرا از دست داد صورت جسمیه کوچک  را گرفت متکاثف می شود وزمانیکه صورت جسمیه کوچک را از دست داد وصورت جسمیه بزرگ  را قبول کرد متخلخل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هیولی داریم که با وقتی صورت جسمیه برزک را قبول  می کند متخلخل می شود وزمانیکه صورت جسمیه کوچک را می پذیرد فشرده ومتکاثف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بیان شد طبق قول مشهور است که جسم مرکب از هیولی  صورت جسمیه است ولی طبق قول شیخ اشراق هیولی را قبول ندارد ومی گوید جسم بسیط  وهمان صورت جسمیه است تخلخل وتکاثف درجسم توجیه ندارد؛ چرا که هرجسم دارای مقدار  معین است و هرگاه آن مقدارش از بین برود جسم از بین می رود پس تخلخل وتکاثف درجسم  بسیط معنا توجیه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اگربگوییم جسم بسیط مثل هیولی قابلیت دارد که با مقادیر  مختلف جمع شود وبا مقدار برزگ متخلخل وبا مقدارکوچک متکاثف می شود نزاع دربسیط  ومرکب بودن جسم ویا دروجود وعدم وجود هیولی لفظی خواهد وحال آنکه نزاع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برمبنای که بسیط باشد هم می تواند تخلخل وتکاثف داشته  باشد؛ چرا که جسم دارای امتداد است ومی تواند جزء داشته وجز وکل جسم بلحاظ طبیعت  یکسان است، چنانکه جز آتش با کل آن بلحاظ طبیعت یکسان است، ولذا می شود جزء را  متصف کنیم به صفت کل وبگوییم جزء اندازه کل را دارد وبالعکس کل را متصف کنیم به  صفت جزء وبگوییم کل اندازه جزء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جزء اندازه کل را داشته باشد  متخلخل است وزماینکه کل اندازه جزء را داشته باشد متکاثف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یکسان بودن طبیعت کل وجزء اتصاف جزء به مقدار کل وبالعکس  فی نفسه جایز است ودرنتیجه تخلخل وتکاثف هم ممکن است، البته ممکن است مانع خارجی  وجود داشته باشد وما نتوانیم جزء را متصف به مقدار کل کنیم مثل وقتی که جزء درضمن  کل است، که دراین صورت چنانچه جزء بزرگ شود درحقیقت کل بزرگ شده وما نمی توانیم  بگوییم جزء اندازه کل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اول جزء را از جزئیت بیاندازیم واز کل جدایش  کنیم آنگاه متصف کنیم به وصف کل مفروض اولا؛ یعنی وقتی که تخلخل وتکاثف رخ می دهد  سه چیز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مفروض اولا، که همان جسم بسیط مشتمل برجزء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جسم وقتی که فرض کردیم ولی جدا نکردیم؛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ثانیا، که همان جزء جدا شده است وقتی که متخلخل وبه اندازه کل  مفروض اولا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جدا شده وقتی که به اندازه کل مفروض اولا شود تخلخل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طبیعت جزء وکل حرف درستی است، اما طبیعت بماهو طبیعت  درش مقدار نیست تابگوییم مقدار کل ومقدار جزء، واگرکل مقدار معین وجزء مقدار معین  دارد امر غیر از طبیعت دخیل است واگر غیر از طبیعت مطرح است نمی توانیم کل را به  جزء وجزء را به کل برگردانیم، تا بگوییم تخلخل وتکاثف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یتمسّک فی إمکان التّخلخل والتّکاثف بترکّب الجسم من الهیولی و  الصّورة، فإنّ الهیولی قابل محض یتوارد علیه الصّور و المقادیر المختلفة من غیر أن  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جعل الجسمُ بسیطاً،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جسم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بمقدار لا ینتقل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لیس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للهیولی،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اگرجسم درحالیکه بسیط است خصوصیت هیولی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فرق بینه و بین الهیولی فإنّ النزاع لیس فی اسم الهیولی بل فی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می شود معنای هیولی را برای صورت جسمیه درست کرد یا خیر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أمّاما قاله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حاجة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تخلخل وتکاثف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إثبات الهیولی فإنّ  الجسم إذا کان بسیطاً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عبارت باشد از صورت جسمیه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الجزء و الکلّ متساویین فی الطبیعة، فجاز إتّصاف کلّ منهما  بمقدار الآخر ما لم یمنع مانع، فالانتقال إلی مقدار الکلّ تخلخل و عکسه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ازمقدارکل به مقدار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تکاثف</w:t>
      </w:r>
      <w:r>
        <w:rPr>
          <w:rFonts w:eastAsia="IRNazanin" w:cs="IRNazanin"/>
          <w:color w:val="111111"/>
          <w:sz w:val="28"/>
          <w:szCs w:val="28"/>
          <w:rtl w:val="true"/>
          <w:lang w:bidi="fa-IR"/>
        </w:rPr>
        <w:t>.</w:t>
      </w:r>
      <w:bookmarkStart w:id="376" w:name="pg4404_23814"/>
    </w:p>
    <w:p>
      <w:pPr>
        <w:pStyle w:val="BookText"/>
        <w:rPr/>
      </w:pPr>
      <w:bookmarkEnd w:id="376"/>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تساوی الطبیعة  فی الجزء و الکلّ مانع عن أن یتعیّن لشی‌ء منهما مقدار لیمکن انتقاله من مقداره إلی  مقدار الآخر</w:t>
      </w:r>
      <w:r>
        <w:rPr>
          <w:rFonts w:eastAsia="IRNazanin" w:cs="IRNazanin"/>
          <w:color w:val="111111"/>
          <w:sz w:val="28"/>
          <w:szCs w:val="28"/>
          <w:rtl w:val="true"/>
          <w:lang w:bidi="fa-IR"/>
        </w:rPr>
        <w:t>.</w:t>
      </w:r>
    </w:p>
    <w:p>
      <w:pPr>
        <w:pStyle w:val="Heading2"/>
        <w:numPr>
          <w:ilvl w:val="1"/>
          <w:numId w:val="1"/>
        </w:numPr>
        <w:rPr/>
      </w:pPr>
      <w:bookmarkStart w:id="377" w:name="__RefHeading___Toc1535110_1479056682"/>
      <w:bookmarkStart w:id="378" w:name="_Toc126"/>
      <w:bookmarkEnd w:id="377"/>
      <w:r>
        <w:rPr>
          <w:rtl w:val="true"/>
        </w:rPr>
        <w:t xml:space="preserve">آیا تخلخل وتکاثف جسم بسیط ممکن است </w:t>
      </w:r>
      <w:r>
        <w:rPr/>
        <w:t>94/02/15</w:t>
      </w:r>
      <w:bookmarkEnd w:id="3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تخلخل وتکاثف جسم بسیط ممکن است؟</w:t>
      </w:r>
    </w:p>
    <w:p>
      <w:pPr>
        <w:pStyle w:val="BookText"/>
        <w:rPr/>
      </w:pPr>
      <w:r>
        <w:rPr>
          <w:rFonts w:ascii="IRNazanin" w:hAnsi="IRNazanin" w:eastAsia="IRNazanin"/>
          <w:color w:val="111111"/>
          <w:sz w:val="28"/>
          <w:sz w:val="28"/>
          <w:szCs w:val="28"/>
          <w:rtl w:val="true"/>
          <w:lang w:bidi="fa-IR"/>
        </w:rPr>
        <w:t>بحث  دردلیل داشتیم که برامکان تخلخل وتکاثف حقیقی ارائه شده بود، به این  صورت که هیولی قابل محض است وقتی که صورت کوچک را قبول کند کوچک است  وزماینکه صورت جسمیه بزرگ را بپذیرد بزرگ است، حال همان هیولی که صورت  جسمی کوچک را پذیرفته چنانچه صورت جسمی بزرگ را قبول کند متخلخل  می شود وچنانچه برعکس هیولی که صورت جسمی بزرگ را دارد صورت  جسمی کوچک را قبول کند متکاثف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فوق مبتی برمرکب بودن جسم از هیولی وصورت است وکسانی مانند شیخ  اشراق که هیولی را قبول ندارند ومی گویند جسم بسیط است نمی  تواند تخلخل وتکاثف را اثبات کند، اما فخررازی مدعی است که جسم اگر بسیط  هم باشد تخلخل وتکاثف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جسیمه امتداد دارد وقابل قسمت  است به اجزایی که با کل دارای یک طبیعت اند، ولذا جزء می تواند  کل باشد وکل می تواند جزء باشد وقتی که جزء به اندازه کل می شود  تخلخل روی می دهد وزمانیکه کل به اندازه جزء می شود تکاثف رخ  می دهد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جسمیه که دارای طبیعت  واحد است نمی تواند جزء وکلش مقدار معین داشته باشد؛ چرا که طبیعت تعین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درجای که مقدار معین مطرح است امر غیر از طبیعت دخالت دارد واگر  قائل شدیم به بسیط بودن جسم وامر غیر طبیعت را قبول نکردیم نمی توانیم بگوییم  جزء وکل مقدار معین دارد، ومقدار جزء اگر به مقدار کل برسد تخلخل وبالعکسش تکاثف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از کلام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جسمیه مقدار مبهم است، بعبارت دیگر  نفس مقدار است، اما اینکه این مقدار چه اندازه باشد جسم تعلیمی است که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اگرکسی قائل شد که غیر از صورت جسمیه چیزی  نداریم نمی توانیم جزء وکل داشته باشیم؛ چرا که جزء وکل تعیین دارد وتعیین  بستگی به یکی از سه عامل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طبیعت  اقتضای تعین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اقتضای تعین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اقتضای  تعین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خود طبیعت را  ملاحظه کنیم نمی توانیم بگوییم این طبیعت جزء است واین طبیعت کل؛ چرا که طبیعت  تعین ندارد وجزء وکل با تعین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غیر از صورت جسمیه چیزی  نداریم پس فاعل که اقتضای تعیین کند وقابل که اقتضای تعیین کند هم نداریم پس کل  وجزء نداریم چرا که جزء وکل باتعین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تاوقتی که جزء وکل فرضی است حرف شما درست که جزء وکل نداریم ولی زمانیکه جزء فرضی  را جدا کردیم خود همین جدا کردن تعین درست می کند وجزوکل درست می شود دراین صورت  وقتی که جزء به اندازه کل مفروض اولا شود تخلخل وزمانیکه کل ثانیا به اندازه جزء  شود تکاثف رخ می دهد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گوید جزء می شود به اندازه کل، مراد از کل چیست؟ آیا کل مفروض اولا است  ویا کل ثانیا، اگرکل مفروض اولا مراد باشد که چنین است، جزء چه منفصل وجدا شود وچه  متصل ومفروض باشد نمی تواند به اندازه کل مفروض اولا شود؛ چرا که کل مفروض اولا  شامل جزء هم است ومشتل علیه نمی تواند با اندازه مشتمل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تا وقتی که منفصل نشده کل مفروض اولاً مشتمل بر آن است ونمی تواند جزء به  اندازه کل شود چرا که اگرجزء بزرگ شود کل مشتمل برآن هم بزرگ می شود ومشتمل علیه  نمی تواند به اندازه مشتمل شود، امّا زمانیکه جزء منفصل شد دیگر کل مفروض اولاً  مشتمل بر آن نیست تا بگوییم که جزء نمی تواند به اندازه کل مفروض اولاً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کل مفروض اولاً شامل جزء منفصل نیست شامل جزء متصل که متخلخل شده هم  نیست، چرا که به کل مفروض اولا دقت کنیم شامل جزء متصل است تا وقتی که متخلخل  نشده، اما زمانیکه جزء متصل متخلخل شد دیگرکل مفروض اولا شامل آن نیست تا بگوییم  مشتمل علیه نمی تواند به اندازه مشتل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مشکل  اصلی این است که جزء وکل نداریم؛ چرا که جزء وکل همراه تعین است ودرمانحن فیه نه  خود طبیعت مقتضی تعین است وفرض این است که عامل دیگر هم نداریم که تعین را درست  کند، واینکه فخرمی گوید جزء را وقتی که جدا کنیم متعین می شود خلاف فرض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فی الاشارات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المقدار لو انفرد، ولم یکن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درباب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یوجب شیئاً إلّا طبیعة المقداریّة و تلک الطبیعة هی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درکل وجزیکی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تَصر کلّاً و غیر کلٍّ بحسب ذلک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نفسها و لا من علّة و لا من مقارنة قابل، فلا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یستحق شیئاً معیّناً ممّا یختلف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نفس الکلیّة و  الجزئیّة فلیس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غیرها شی‌ء ـ بحسب 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درخود مقداربود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صلوح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لحوقاً سابقاً، ثمّ تبع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صار ما هو کالجزء بحالة 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379" w:name="pg4404_23821"/>
    </w:p>
    <w:p>
      <w:pPr>
        <w:pStyle w:val="BookText"/>
        <w:rPr/>
      </w:pPr>
      <w:bookmarkEnd w:id="379"/>
      <w:r>
        <w:rPr>
          <w:rFonts w:ascii="IRNazanin" w:hAnsi="IRNazanin" w:eastAsia="IRNazanin"/>
          <w:color w:val="111111"/>
          <w:sz w:val="28"/>
          <w:sz w:val="28"/>
          <w:szCs w:val="28"/>
          <w:rtl w:val="true"/>
          <w:lang w:bidi="fa-IR"/>
        </w:rPr>
        <w:t>و أمّاقول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حرف شما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بدّ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یصیر الجزء منفصلاً إذ مع کونه  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وهمراه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یمتنع أن یکون علی مقدار  الکلّ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اگرجزء برزگ شود درحقیقت کل بزرگ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محلّ نظر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أن یکون المراد من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مفروض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ما سوی هذا الجزء  الّذی فرض صیرورته متخلخلاً، وحینئذ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ازکل جزء جدا نشده  نیست بلکه کل مفروض اولا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أثر لاتصال الجزء و  انفصاله فی ذلک،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انفصاله أیضاً لا یمکن أن یصیر مقداره علی مقدار الکل المفروض أوّلاً، لاشتمال هذا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مفروض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مقدار هذا الجزء  المنفصل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هذا الکلّ  یشتمل علی مقدار هذا الجزء المنفصل حین کونه متّصلا لا علی مقداره حین کونه  منفصلاً و صیرورته متخلخلاً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هکذا الحال علی تقدیر  اتصال الجزء أیضا فانّ الکل الاوّل مشتمل علی مقدار هذا الجزء قبل صیرورته متخلخلا  لا علی مقداره حین التخلخل فتدبّر</w:t>
      </w:r>
      <w:r>
        <w:rPr>
          <w:rFonts w:eastAsia="IRNazanin" w:cs="IRNazanin"/>
          <w:color w:val="111111"/>
          <w:sz w:val="28"/>
          <w:szCs w:val="28"/>
          <w:rtl w:val="true"/>
          <w:lang w:bidi="fa-IR"/>
        </w:rPr>
        <w:t>.</w:t>
      </w:r>
    </w:p>
    <w:p>
      <w:pPr>
        <w:pStyle w:val="Heading2"/>
        <w:numPr>
          <w:ilvl w:val="1"/>
          <w:numId w:val="1"/>
        </w:numPr>
        <w:rPr/>
      </w:pPr>
      <w:bookmarkStart w:id="380" w:name="__RefHeading___Toc1535112_1479056682"/>
      <w:bookmarkStart w:id="381" w:name="_Toc127"/>
      <w:bookmarkEnd w:id="380"/>
      <w:r>
        <w:rPr>
          <w:rtl w:val="true"/>
        </w:rPr>
        <w:t xml:space="preserve">دلیل اول بروقوع تخلخل وتکاثف </w:t>
      </w:r>
      <w:r>
        <w:rPr/>
        <w:t>94/02/16</w:t>
      </w:r>
      <w:bookmarkEnd w:id="3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بروقوع تخلخل وتکاثف</w:t>
      </w:r>
    </w:p>
    <w:p>
      <w:pPr>
        <w:pStyle w:val="BookText"/>
        <w:rPr/>
      </w:pPr>
      <w:r>
        <w:rPr>
          <w:rFonts w:ascii="IRNazanin" w:hAnsi="IRNazanin" w:eastAsia="IRNazanin"/>
          <w:color w:val="111111"/>
          <w:sz w:val="28"/>
          <w:sz w:val="28"/>
          <w:szCs w:val="28"/>
          <w:rtl w:val="true"/>
          <w:lang w:bidi="fa-IR"/>
        </w:rPr>
        <w:t>دلیل برتخلخل وتکاثف از طریق هیولی اقامه کردیم، به این صورت  که هیولا قابل محض است وقتی که صورت جسمیه بزرگ را قبول کند است وزمانیکه صورت  جسمیه کوچک را بپذیرد کوچک است، همین هیولا که صورت جسمیه کوچک را دارد چنانچه  صورت جسمیه بزرگ را قبول کند متخلخل می شود واگر صورت جسمیه کوچک را قبول کند  متکاثف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هیولی قابل محض است وهیچ اندازه  ی ندارد، اما با پذیرفتن صورت جسمیه کوچک کوچک می شود وبا قبول صورت  جسمیه بزرک برزک می شود، حال همین هیولی که صورت کوچک دارد اگر صورت  بزرگ را بپذیر می شود متخلخل وهیولای که صورت بزرگ دارد چنانجه صورت  کوچک را قبول کند می شود متکاثف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مبنای شما باید بشود به  هیولای قطری آب صورت جسمیه بزرگ به اندازه دریا بدهیم وبشود دریا  وبالعکس به هیولای دریا صورت کوچک به اندازه ی قطره ی آب بدهیم  وبشود قطره وحال آنکه بالوجدان چنین چیزی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فلسفی ممکن است به هیولای که  درضمن قطره ی آب است صورت دریا بدهیم، هرچند ما تجربه اش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هیولای درضمن قطره ی آب اگر بخواهد تخلخل شود بواسطه ی قاسر  است، چرا که انتقال جسم از مقداری به مقدار دیگر توسط قاسر، واگر هیولا به  اندازه دریا نمی شود بخاطر عدم توانایی قاسراست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بیان امکان تخلخل است که بایک مورد هم ثابت  می شود هرچند بخاطر مانع درجای محقق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خواجه بروقوع تخلخل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بطری را وارونه روی آب  قرار دهیم آب داخل نمی شود، اما اگر آنرا مک بزنیم که مقداری از  هوای آن خارج شود ودهنش را محکم با دست نگهداریم که هوا داخل نشود و بعد  وارونه روی آب قرار دهیم به آب داخل شیشه می شود ومی آید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 به سمت با لاحرکت می کند وداخل  بطری می شود وحال آنکه طبع آب اقتضای حرکت به بالا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بالا آمدن آب آن است که خلاء محال است ولذا هوای  باقی مانده متخلخل می شود وزماینکه بطری را روی آب قرار  می دهیم بدلیل برودت طبیعی آب هوای داخل بطری متکاثف  می شود ومقدار از بطری خالی وچون خلا محال است آب به سمت بالا  حرکت می کند وبطری را پر می کند تا خلا لازم نیاید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درتجربه ی فوق وتخلخل وتکاثف که بیان شد  دوتا قسر وجود دارد؛ یکی تخلخل هوای داخل شیشه به قسر قاسر  ودیگری بالارفتن آب به قسر قاسر؛ چرا که هم علت تخلخل وهم علت بالارفتن آب  امتناع خلاء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چرا وقتی بطری را روی آب قرار  می دهیم قاسر هوا را متخلخل نگه نمی دارد که نیاز به قسردوم نباشد؟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قسر آب به بالا رفتن آسان تر است از  قسرهوای داخل شیشه برتخلخل وطبیعت راهی را انتخاب می کند که  آسان 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آنچه که بیان کردیم بالارفتن آب بخاطر تکاثف آب نیست تا اشکال شود که طبق این  مبنا اگر بطری را روی آب حار بگذاریم نباید آب بالا برود وحال آنکه تجربه خلاف آن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جاز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هیولا  را با صورت جسمیه بزرگ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لجاز أن یصیر القطرة علی  مقدار البحر و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که قطره به مقدار دریا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استحالة  ذلک بأنّ انتقال الجسم عن مقداره یکون لامحالة بقاسر فجاز أن یکون للقسر حدّ معیّن  لا یمکن تجاوزه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بیان إمکان  التخلخل و التکاثف و هو لا ینافی الامتناع فی بعض الصّور لمانع،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الوقوع علی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والمصنّف أورد من أدلّة  وقوع التخلخل و التکاثف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القارورة  الضّیقة الرأس تکبّ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 گذاشته شود برآب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یدخلها أصلاً فإذا مُسصّت مصّا قویّا و شد راسها بالاصبع بحیث لا  یتّصل برأسه هواء من خارج ثمّ کبت علیه دخلها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ذلک لخلأ حدث فیها  بامزاج المصّ بعض الهواء او کلّه منها ضرورة امتناعه کما مرّ کیف و لو کان الخلأ  جائزا فما الّذی یقسر الماء علی الدّخول و هو لا یمیل بطبعه الی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ذلک انّما  هو لانّ المصّ اخرج بعض الهواء و احدث فی الهواء الباقی تخلل بحیث شغل مکان الخارج  أیضا لئلا یلزم الخلأ حیث لیس هناک شی‌ء یدخله بسهولة سهولة التخلخل ثم اوجد فیه  البرد الّذی فی طبیعة الماء تکاثفا فصغر حجمه او عاد الهواء المتخلخل بطبعه الی  مقداره الاوّل حیث ارتفعت الضرورة لوجود ما یدخلها بسهولة و هو الماء فانّ قسره  علی المیل الی فوق اسهل من قسر الهواء علی التخلخل کما لا یخفی علی التأمّل و  الطبیعة ما دام تجد سبیلا اسهل لا تعدل الی غیر الاسهل فدخلها الماء لئلّا یلزم  الخلاء</w:t>
      </w:r>
      <w:r>
        <w:rPr>
          <w:rFonts w:eastAsia="IRNazanin" w:cs="IRNazanin"/>
          <w:color w:val="111111"/>
          <w:sz w:val="28"/>
          <w:szCs w:val="28"/>
          <w:rtl w:val="true"/>
          <w:lang w:bidi="fa-IR"/>
        </w:rPr>
        <w:t>.</w:t>
      </w:r>
      <w:bookmarkStart w:id="382" w:name="pg4404_23826"/>
    </w:p>
    <w:p>
      <w:pPr>
        <w:pStyle w:val="BookText"/>
        <w:rPr/>
      </w:pPr>
      <w:bookmarkEnd w:id="382"/>
      <w:r>
        <w:rPr>
          <w:rFonts w:ascii="IRNazanin" w:hAnsi="IRNazanin" w:eastAsia="IRNazanin"/>
          <w:color w:val="111111"/>
          <w:sz w:val="28"/>
          <w:sz w:val="28"/>
          <w:szCs w:val="28"/>
          <w:rtl w:val="true"/>
          <w:lang w:bidi="fa-IR"/>
        </w:rPr>
        <w:t>وبهذا التقریر یندفع ما  اورد علی هذا الوجه من انّ دخول الماء لو کان لاجل التکاثف الحاصل من برده لکانت  القارورة المذکورة اذا کتب علی الماء الحارّ لم یدخلها و لتجربة شاهدة بخلافه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هذا الوجه اشار  بقوله‌ لدخول الماء القارورة المکتوبة علیه‌ ای علی الماء</w:t>
      </w:r>
      <w:r>
        <w:rPr>
          <w:rFonts w:eastAsia="IRNazanin" w:cs="IRNazanin"/>
          <w:color w:val="111111"/>
          <w:sz w:val="28"/>
          <w:szCs w:val="28"/>
          <w:rtl w:val="true"/>
          <w:lang w:bidi="fa-IR"/>
        </w:rPr>
        <w:t>.</w:t>
      </w:r>
    </w:p>
    <w:p>
      <w:pPr>
        <w:pStyle w:val="Heading2"/>
        <w:numPr>
          <w:ilvl w:val="1"/>
          <w:numId w:val="1"/>
        </w:numPr>
        <w:rPr/>
      </w:pPr>
      <w:bookmarkStart w:id="383" w:name="__RefHeading___Toc1535114_1479056682"/>
      <w:bookmarkStart w:id="384" w:name="_Toc128"/>
      <w:bookmarkEnd w:id="383"/>
      <w:r>
        <w:rPr>
          <w:rtl w:val="true"/>
        </w:rPr>
        <w:t xml:space="preserve">دلیل دوم برتخلخل </w:t>
      </w:r>
      <w:r>
        <w:rPr/>
        <w:t>94/02/19</w:t>
      </w:r>
      <w:bookmarkEnd w:id="3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برتخلخل</w:t>
      </w:r>
    </w:p>
    <w:p>
      <w:pPr>
        <w:pStyle w:val="BookText"/>
        <w:rPr/>
      </w:pPr>
      <w:r>
        <w:rPr>
          <w:rFonts w:ascii="IRNazanin" w:hAnsi="IRNazanin" w:eastAsia="IRNazanin"/>
          <w:color w:val="111111"/>
          <w:sz w:val="28"/>
          <w:sz w:val="28"/>
          <w:szCs w:val="28"/>
          <w:rtl w:val="true"/>
          <w:lang w:bidi="fa-IR"/>
        </w:rPr>
        <w:t>بحث  درحرکت کمی داشتیم که یک قسم آن تخلخل وتکاثف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برای  اثبات تخلخل وتکاثف دودلیل اقامه کرده است، که دلیل اولش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ی پر آب که درش کاملا بسته باشد تا هوا داخل آن نشود وقتی  که روی آتش قرار دهیم کم کم داغ می شود ودرنهایت می ترکد؛ چرا  که آبش متخلخل می شود ومی خواهد جا باز کند ودرنتیجه برشیشه فشار وارد  می کند وشیشه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چنانچه آب داغ را داخل شیشه قرار دهیم درش را کاملا ببندیم وقتی که سرد شود  حجم آب کم می شود وشیشه کمی خالی می شود، علتش این است که  آب متکاثف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حرکت کمی نمو وذبول است، که هم با سمن وهزال فرق دارد وهم با وورم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نمو وسمن با 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وسمن از دیاد طبیعی بدن است ولی ورم ازدیاد غیر  طبیعی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نموبا 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وسمن که از دیاد طبیعی بدن اند، سه تا فرق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 ازدیاد اجزای اصلی بدن است ولی سمن چنین نیست بلکه  اجزای دیگری درکنار اجزای اصلی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غذا می خود بعد از قرار گرفتن درمعده فعل  وانفعالات درغذا روی می دهد واجزای غذا شبیه عضو غذا گیر  می شود دراین صورت که جاذبه شروع به جذب می کند واجزای غذا را  به سمت اجزای اصلی ـ گوشت، خون واستخوان ـ جذب می کند، حال اگر  انسان درحال رشد باشد اجزای غذا گیرجا باز می کند وجزای  غذای دراجزای غذا گیروارد می شود ونمو بوجود می آید، اما  چنانچه انسان درسنین رشد نباشد یا انسان مریض باشد اجزای غذا گیرد جا باز  نمی کند واجزای غذا درکنار اجزای اصلی واقع می شود  واجزای فرعی را تشکیل می دهد وانسان چاق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 ازدیاد بدن دراقطار ثلاثه ـ طول، عرض وعمق ـ است ولی چاقی ازدیاد  بدن دردوجهت است؛ از دیاد درعرض ویا عمق تنها ویا عرض وعموق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 درسنین رشد اتفاق رخ می دهد ولی چاقی درهرزمانی اعم  از نوجوانی، جوانی وپیری اتفاق می افتد؛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 درهرانسانی غایتی دارد وطبیعت شخصی انسان آن غایت را قصد  می کند، ولی چاقی غایتی ندارد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ذبول با هزال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عکس ذبول است وهزال عکس سمن ولذا چهار تا فرق را با هم دارند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ذبول انتقاص اجزای اصلی بدن است وهزال انتقاص اجزای غیر  اصلی بدن؛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ذبول انتقاص دراقطار ثلاثه است ولی هزال انتقاص دردوجهت  ـ عرض وعمق ـ است ویا دریک جهت ـ عرض یا عمق 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ذبول در زمان شیخوخت رخ  می دهد ولی هزال درهرزمانی ممکن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ذبول غایتی دارد  ولی هزل غایتی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الآنیة إذا ملئت ماءً و سُدَّ رأسها، ثمّ أُغلیت فعند  الغلیان تنصدع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ازشیشه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وتنشق تلک الآنیة و  ما ذلک إلّا لأنّ الغلیان یفید تخلخلاً فی الماء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تفسیرتخلخلا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ازدیاداً فی حجمه بحیث لا تسعه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الآنیة فینصدع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تَصَدّع‌ِ؛ أی و لتصدّع‌ الآنیة عند الغلیان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الوجهان بیان للاعتبار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تخلخل وتکاثف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الاعتبار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إلی بیانه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وحرکة؛ أی و لحرکة  اجزاء المغتذی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غذا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الاقطار علی  التناسب‌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حرکة أجزاء المغتذی فی الأقطار لیحصل فی منافذها أجزاء الغذاء  یستلزم حرکة المغتذی فی الأقطار فی مقداره لامحالة، و هو المراد من النموّ فإنّه  عبارة عن إزدیاد حجم الجسم بما ینضم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یداخله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الطّول و العرض و العمق علی نسبة یقتضیها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نوع ذلک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طبیعت زرّافه اقتضا  می کندکه طولش خیلی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جمیع الاقطار علی التناسب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انتقاص حجم الجسم بسبب ما ینتقص منه فی الأقطار الثّلاثة علی نسبة  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وهاهنا ما یشتبه بالنموّ و الذُّبول فإنّه قد یکون ازدیاد المقدار  بسبب ما ینضمّ إلی الجسم علی تناسب طبیعیّ لکن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الأقطار و هو السّمن، فإنّه لا یکون فی الطول علی تلک النسبة  أیضاً لا یختصّ بوقتٍ معیّنٍ و لا یکون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یقصدها الطبع بخلاف النموّ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الهزال فیکون انتقاصاً طبیعیّاً، لکن لا فی جمیع الأقطار فیفارقان  بذلک النموّ و الذُّبول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الفرق تخصیص النموّ و الذّبول بالأعضاء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نمووذبول مربوط به اجزای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السمن و الهزال بالغیر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سمن وهزال مربوط به  اجزای غیر اصلی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إذا ورد علی الجسم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فی مقداره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أحدثت الزیادة منافذاً فی الأصل و  دخلت فیها و تشبّهت بطبیعة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أندفعت الأجزاء إلی جمیع الأقطار علی نسبة واحدة فی نوعه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هو النموّ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زوال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فی مقدار الجسم بسبب  انفصال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الأجزاء عن اجزاء الأصل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لم یقو  الغذاء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التفریق للاجزاءالاصلیّة و النفوذ فیها کما فی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سمیناً، فإنّ أعضائه الأصلیّة قد 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وصلبت فلا یقوی الغذاء علی تفریقها و النفوذ فیها، بل ینضمّ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من غیر أن یتحرّک الأعضاء  الأصلیّة إلی الزّیادة و إن کان الجسم متحرّکاً إلی الزیادة فی الجملة، فذلک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السمن و انتقاصه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الهزال</w:t>
      </w:r>
      <w:r>
        <w:rPr>
          <w:rFonts w:eastAsia="IRNazanin" w:cs="IRNazanin"/>
          <w:color w:val="111111"/>
          <w:sz w:val="28"/>
          <w:szCs w:val="28"/>
          <w:rtl w:val="true"/>
          <w:lang w:bidi="fa-IR"/>
        </w:rPr>
        <w:t>.</w:t>
      </w:r>
      <w:bookmarkStart w:id="385" w:name="pg4404_23833"/>
    </w:p>
    <w:p>
      <w:pPr>
        <w:pStyle w:val="BookText"/>
        <w:rPr/>
      </w:pPr>
      <w:bookmarkEnd w:id="385"/>
      <w:r>
        <w:rPr>
          <w:rFonts w:ascii="IRNazanin" w:hAnsi="IRNazanin" w:eastAsia="IRNazanin"/>
          <w:color w:val="111111"/>
          <w:sz w:val="28"/>
          <w:sz w:val="28"/>
          <w:szCs w:val="28"/>
          <w:rtl w:val="true"/>
          <w:lang w:bidi="fa-IR"/>
        </w:rPr>
        <w:t>وأمّا الورم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زیادة غیر طبیعیة فلا یشتبه بالنموّ</w:t>
      </w:r>
      <w:r>
        <w:rPr>
          <w:rFonts w:eastAsia="IRNazanin" w:cs="IRNazanin"/>
          <w:color w:val="111111"/>
          <w:sz w:val="28"/>
          <w:szCs w:val="28"/>
          <w:rtl w:val="true"/>
          <w:lang w:bidi="fa-IR"/>
        </w:rPr>
        <w:t>.</w:t>
      </w:r>
    </w:p>
    <w:p>
      <w:pPr>
        <w:pStyle w:val="Heading2"/>
        <w:numPr>
          <w:ilvl w:val="1"/>
          <w:numId w:val="1"/>
        </w:numPr>
        <w:rPr/>
      </w:pPr>
      <w:bookmarkStart w:id="386" w:name="__RefHeading___Toc1535116_1479056682"/>
      <w:bookmarkStart w:id="387" w:name="_Toc129"/>
      <w:bookmarkEnd w:id="386"/>
      <w:r>
        <w:rPr>
          <w:rtl w:val="true"/>
        </w:rPr>
        <w:t xml:space="preserve">اشکال فخر برنمو وذبول </w:t>
      </w:r>
      <w:r>
        <w:rPr/>
        <w:t>94/02/20</w:t>
      </w:r>
      <w:bookmarkEnd w:id="3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فخر برنمو وذبول</w:t>
      </w:r>
    </w:p>
    <w:p>
      <w:pPr>
        <w:pStyle w:val="BookText"/>
        <w:rPr/>
      </w:pPr>
      <w:r>
        <w:rPr>
          <w:rFonts w:ascii="IRNazanin" w:hAnsi="IRNazanin" w:eastAsia="IRNazanin"/>
          <w:color w:val="111111"/>
          <w:sz w:val="28"/>
          <w:sz w:val="28"/>
          <w:szCs w:val="28"/>
          <w:rtl w:val="true"/>
          <w:lang w:bidi="fa-IR"/>
        </w:rPr>
        <w:t>بحث درنمو وذبول بود گفتیم که اجزای غذایی نفوذ می کند دراجزای اصلی  وبدن رشد می کند ورشد بدن حرکت کمی است، هرچند حرکت اجزای غذایی به سمت اجزای اصلی  ونفوذ درآن حرکت اینی است ولی وقتی نفوذ صورت گرفت وبدن رشد کرد حرکت کمی صورت می  گیرد، بعبارت دیگر رشد بدن حرکت 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فخررازی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غذایی نمو نمی کند همین طور اجزای اصلی، بلکه اجزای غذایی  درکنار اجزای اصلی قرار می گیرد یا دراجزای اصلی نفوذ می کند ودرداخل اجزای اصلی  قرار می گیرد، اما حجم هیچ کدام اضافه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درذبول اجزای اصلی باقی است واجزای غذایی ازبین می رود، یک مجموعه  باقی است ومجموعه ی دیگر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اگردوجسم درکنار هم قرار گیرد وهرکدام مقدارش باقی باشد این حرکت  درکم نیست حرکت درکم آن است که کمّی ازبین برود ومقدار دیگری بوجود بیاید،  ودرنمووذبول تبدل درکم اتفاق نمی افتد پس نمو وذبول حرکت کمی نیست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درنمو اجزای غذایی به اجزای اصلی فشار وارد می کند واتصالش را از  بین می برد یعنی در آن منافذ بوجود می آورد ودرآن نفوذ می کند به این صورت که اگر  اجزای اصلی گوشت باشد اجزای غذایی که درآن نفوذ می کند گوشت است وچنانچه ازجزای  اصلی استخوان باشد اجزای غذایی که نفوذ می کند استخوان است، پس اجزای غذایی با  اجزای اصلی مشابهت وبدلیل همین مشابهت اجزای غذایی با اجزای اصلی اتصال وحجم جدید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بین رفتن اتصال ومقدار وبوجود آمدن اتصال ومقدار دیگر حرکت  درمقداراست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درذبول همان حجم که بوجود آمده است کم کم از بین می رود وحجم بدن  کوچک تر می شود وتبدل حجمی حرکت 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که با از بین رفتن اتصال وبوجود آمدن اتصال دیگر مقدار عوض می  شود وتبدل مقدار حرکت کمی است، ولی حرکت موضوع ثابت می خواهد ودرمانحن موضوع ثابت  نداریم؛ چرا که با نفوذ اجزای زائد یا اجزای غذایی دراجزای اصلی همان گونه که  مقدار قبلی از بین می رود ومقدار جدید بوجود می آید جسم قبلی که موضوع مقدار بود  هم ازبین می رود وجسم دیگری بوجود می آید پس دومقدار برموضوع واحد وارد نمی شود  وحال آنکه درهرحرکتی باید موضوع ثابت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درجسم دوحیث ودولحاظ داریم؛ بلحاظ اینکه دارای مقدار جاص دارد جسم  خاص است و بلحاظ آنکه هرجسمی با صورت نوعیه همراه است هرجسم نوع خاص از جسم است  مثلا جسم حیوانی است یا جسم نباتی ویا جسم انسانی، حال آنچه موضوع حرکت است جسم  بلحاظ دوم است که ثابت است مثلا جسم حیوان از اول تا اخر جسم حیوان است وآنچه که  تبدل پیدا می کند جسم بلحاظ اول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فی کون النموّ و الذّبول حرکة فی الکمّ إشکالاً مشهوراً عن  الإمام الرازی قد استصعبوه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الاجزاء الاصلیّة و الزائدة فی  المعتدی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غذا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کلِّ واحدٍ منها علی  مقداره الّذی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هناک زوال کم و حصول کم آخر علی ما هو المراد من  الحرکة الکمیّة بل انضیاف مقدار إلی مقدار او انتقاصه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w:t>
      </w:r>
      <w:bookmarkStart w:id="388" w:name="pg4404_23837"/>
    </w:p>
    <w:p>
      <w:pPr>
        <w:pStyle w:val="BookText"/>
        <w:rPr/>
      </w:pPr>
      <w:bookmarkEnd w:id="388"/>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الأجزاء  الزائدة تصیر متّصلة بالأجزاء الأصلیّة لتشبّهها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ونفوذها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منافذها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عرفت، فکذلک  مقادیرها بمقادیرها و المقدار ممّا ینعدم بالاتصال و الانفصال علی مامرّ فی بحث  الاتّصال فکلّ من المقدارین المنضاف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غذای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المنضاف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ینعدم عن الموضوع و یحدث مقدار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 موضوع  المقدار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ـ 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دومقدار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فیلزم انعدام الجسمین اللّذین کانا موضوعین للمقدارین و حدوث جسم  واحد موضوع للمقدار الواحد فلا یمکن توارد المقادیر علی موضوع بعینه،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بدّ منه فی الحرکات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حرکة النّمو  لیس هذا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بما هو شخص من الجسم بما هو جسم،  بل بماهو شخص من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تحت الجسم و الصّورة النوعیّة لکونها مقوّمة للصورة الجسمیّة متقدّمة  علیها بحسب الوجود تقدّماً بالذّات فالجسمیة معتبرة فی هذا الشخص بما هو مادّة لا  بما هو صورة، فیجوز توارد الجسمیّات علی هذا الشخص من النّوع مع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شخصٌ من النّوع و ان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 بما هو شخص من الجسم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باقیا</w:t>
      </w:r>
      <w:r>
        <w:rPr>
          <w:rFonts w:eastAsia="IRNazanin" w:cs="IRNazanin"/>
          <w:color w:val="111111"/>
          <w:sz w:val="28"/>
          <w:szCs w:val="28"/>
          <w:rtl w:val="true"/>
          <w:lang w:bidi="fa-IR"/>
        </w:rPr>
        <w:t>).</w:t>
      </w:r>
    </w:p>
    <w:p>
      <w:pPr>
        <w:pStyle w:val="Heading2"/>
        <w:numPr>
          <w:ilvl w:val="1"/>
          <w:numId w:val="1"/>
        </w:numPr>
        <w:rPr/>
      </w:pPr>
      <w:bookmarkStart w:id="389" w:name="__RefHeading___Toc1535118_1479056682"/>
      <w:bookmarkStart w:id="390" w:name="_Toc130"/>
      <w:bookmarkEnd w:id="389"/>
      <w:r>
        <w:rPr>
          <w:rtl w:val="true"/>
        </w:rPr>
        <w:t xml:space="preserve">آیا سمن وهزال حرکت کمی دارند؟ </w:t>
      </w:r>
      <w:r>
        <w:rPr/>
        <w:t>94/02/21</w:t>
      </w:r>
      <w:bookmarkEnd w:id="3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سمن وهزال حرکت کمی دارند؟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درنمو وذبول داشبم فخررازی اشکال کرد که درنمو  وذبول حرکت اتفاق نمی افتد بلکه درنمو اجزای غذابی درکنار  اجزای اصلی ویادراجزای اصلی قرار می گیرد  ودرحقیقت دومجموعه درکنار هم قرار می گبرد ودرذبول اجزای زائد از  بین می رود پس ازدیاد وانتقاص دراجزا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درجواب گفتبم  که درنمو اجزای غذابی دراجزای اصلی نفوذ می کند  وبدلبل مشابهت واستحاله جز اجزای اصلی می شود ومقدار  اجزای اصلی زباد تر می شود ودر ذبول اجزای اصلی کم  کم تحلبل می ورد پس نمو از دیاد در اجزای اصلی وذبول انتقاص  اجزای اصلی است واز دیاد وانتقاص حرکت 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که بانفوذ اجزای غذایی دراجزای اصلی اتصال آن از بین  می رود وبا استحاله اجزای غذایی دراجزای اصلی  اتصال ومقدار دیگر بوجود می آید، اما همان گونه که مقدار تبدیل به مقدار  دیگر می شود موضوع دو مقدار که جسم است هم تغییر می کند؛ مثلا همان  گونه که اجزای مقدار گوشت تغییر می کند خود گوشت هم تغییر می  کند وهمان گونه مقدار استخوان تغییر می کند خود استخوان هم تغییر می  کند، درحالیکه هرحرکتی نیاز به موضوع ثابت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حرکت درمقدار جسم بماهوجسم یا صورت جسمیه نیست بلکه موضوع حرکت  درمقدار جسم بما انه نوع است، بعبارت دیگر موضوع حرکت فردی از جسم نیست بلکه  فردی از بدن است، فردی از نوع مثلا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فردی از  نوع است وآنچه که تغییر می کند فردی از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درهرحرکتی شش چیز نیاز است؛ محرک، متحرک، مسافت، مبدا، منتها، وهمان  گونه که درجای خودش بیان شده است صورت نوعیه محرک است حال اگر متحرک هم صورت  نوعیه باشد لازم می آید که محرک ومتحرک یک چیز باشد درحالیکه محرک غیر از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ومتحرک یک چیز نیستند، متحرک فردی از نوع است، یا جسم بما انه  نوع است ومحرک صورت نوعیه است، بعبارت دیگر متحرک بدن است ومحرک صورت نوعیه بدن  وبدن غیر از صورت نوعیه بدن است؛ چنانکه درحرک مکانی مثلا سنک متحرک است  وصورت نوعیه ی آن محرک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حرکت صورت نوعیه باشد صورت نوعیه کلی است وکلی  نمی تواند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فردی از نوع است نه نوع بماهو نوع که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نمو از دیاد اجزای اصلی بدن است وذبول انتقاص اجزای  اصلی بدن واز دیاد وانتقاص کم اند پس نمو وذبول حرکت کمی است، حال آیا  سمن وهزال که مربوط اجزای زاید بدن است هم حرکت کمی دارند حرکت  کمی دارند یا حرکت کمی ندارند؟</w:t>
      </w:r>
    </w:p>
    <w:p>
      <w:pPr>
        <w:pStyle w:val="BookText"/>
        <w:rPr/>
      </w:pPr>
      <w:r>
        <w:rPr>
          <w:rFonts w:ascii="IRNazanin" w:hAnsi="IRNazanin" w:eastAsia="IRNazanin"/>
          <w:color w:val="111111"/>
          <w:sz w:val="28"/>
          <w:sz w:val="28"/>
          <w:szCs w:val="28"/>
          <w:rtl w:val="true"/>
          <w:lang w:bidi="fa-IR"/>
        </w:rPr>
        <w:t>شارح  مقاصد ومواقف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 که از دیاد اجزای زاید است هم خودش حرکت کمی دارد  وهم حرکت کمی بدن محسوب می شود وهزال تحلیل رفتن اجزای زاید است  هم خودش حرکت کمی دارد وهم وحرکت بدن است به سوی انتقاص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درفرق نمو وذبول با سمن وهزال گفتیم واشکال وجواب که بعدش آمد روشن  می شود که سمن وهزال نه خودش حرکت کمی دارد ونه حرکت کمی بدن  محسوب می شود؛ چرا که دراجزای اصلی اجزای غذایی  می آید نفوذ می کند واستحاله می شود ولذا خود اجزا حرکت  کمی دارند وبدن که متقوم به اجزای اصلی است هم حرکت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درسمن  اجزای غذای در اجزای زاید نفوذ نمی کند بلکه می آید  درکنار اجزای زاید قبلی قرار می گیرد واجزای زاید  دیگری را بوجود می آورد یعنی چربی به چربی  اضافه می شود پس خود اجزای زاید حرکت کمی نمی کند ومقوم  بدن هم نیست پس بدن هم حرکت کمی نمی کند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ازنوع موضوع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الصورة النوعیة مبدأ للحرکة لا موضوعاً لها، فإنّ الفرد من النوع  غیر الصّورة النوعیّة و لا یلزم أیضاً کون الموضوع هو النّوع بما هو نوع الّذی لیس  إلّا کلیّاً کما قد یتوهّم کلّ من 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دواشکال</w:t>
      </w:r>
      <w:r>
        <w:rPr>
          <w:rFonts w:eastAsia="IRNazanin" w:cs="IRNazanin"/>
          <w:color w:val="111111"/>
          <w:sz w:val="28"/>
          <w:szCs w:val="28"/>
          <w:rtl w:val="true"/>
          <w:lang w:bidi="fa-IR"/>
        </w:rPr>
        <w:t>).</w:t>
      </w:r>
      <w:bookmarkStart w:id="391" w:name="pg4404_23842"/>
    </w:p>
    <w:p>
      <w:pPr>
        <w:pStyle w:val="BookText"/>
        <w:rPr/>
      </w:pPr>
      <w:bookmarkEnd w:id="391"/>
      <w:r>
        <w:rPr>
          <w:rFonts w:ascii="IRNazanin" w:hAnsi="IRNazanin" w:eastAsia="IRNazanin"/>
          <w:color w:val="111111"/>
          <w:sz w:val="28"/>
          <w:sz w:val="28"/>
          <w:szCs w:val="28"/>
          <w:rtl w:val="true"/>
          <w:lang w:bidi="fa-IR"/>
        </w:rPr>
        <w:t>وإلی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حرکت فردی ازنوع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کلام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طبیعیات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سننقله عن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السّمن و الهزال لیسا من الحرکة الکمیّة علی ما توهّم شارحا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الاجزاء الزائدة لیست مقوّمة للشخص، و لا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متّصلة بالأجزاء الاصلیّة  المقوّمة اتصال الأجزاء الغذائیة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اصلیه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اصلیه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 مقدارها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من مقدار الاجزاء الأصلیّة  فلا یتبدّل بزیادته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مقداراجزاء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مقداراجزاء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الموضوع الّذی هو الشخص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أیضاً هی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الأجزاء  الزائدة ـ متّصلةٌ بعضها ببعض اتصال الأجزاء الغذائیّة بالمغتذی الأصلی لیکون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علی حدة موضوعاً  لمقدارها الزائد و الناقص، بل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منضمّة بعضها إلی بعضٍ من غیر اتصال حقیقیٍ أصلاً، فلیتدبّر</w:t>
      </w:r>
      <w:r>
        <w:rPr>
          <w:rFonts w:eastAsia="IRNazanin" w:cs="IRNazanin"/>
          <w:color w:val="111111"/>
          <w:sz w:val="28"/>
          <w:szCs w:val="28"/>
          <w:rtl w:val="true"/>
          <w:lang w:bidi="fa-IR"/>
        </w:rPr>
        <w:t>.</w:t>
      </w:r>
    </w:p>
    <w:p>
      <w:pPr>
        <w:pStyle w:val="Heading2"/>
        <w:numPr>
          <w:ilvl w:val="1"/>
          <w:numId w:val="1"/>
        </w:numPr>
        <w:rPr/>
      </w:pPr>
      <w:bookmarkStart w:id="392" w:name="__RefHeading___Toc1535120_1479056682"/>
      <w:bookmarkStart w:id="393" w:name="_Toc131"/>
      <w:bookmarkEnd w:id="392"/>
      <w:r>
        <w:rPr>
          <w:rtl w:val="true"/>
        </w:rPr>
        <w:t xml:space="preserve">حرکت درمقوله ی کیف </w:t>
      </w:r>
      <w:r>
        <w:rPr/>
        <w:t>94/02/22</w:t>
      </w:r>
      <w:bookmarkEnd w:id="3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درمقوله ی کیف</w:t>
      </w:r>
    </w:p>
    <w:p>
      <w:pPr>
        <w:pStyle w:val="BookText"/>
        <w:rPr/>
      </w:pPr>
      <w:r>
        <w:rPr>
          <w:rFonts w:ascii="IRNazanin" w:hAnsi="IRNazanin" w:eastAsia="IRNazanin"/>
          <w:color w:val="111111"/>
          <w:sz w:val="28"/>
          <w:sz w:val="28"/>
          <w:szCs w:val="28"/>
          <w:rtl w:val="true"/>
          <w:lang w:bidi="fa-IR"/>
        </w:rPr>
        <w:t>بحث درمقولاتی داشتیم که درآنها حرکت واقع، بیان کردیم که درکم حرکت  واقع می شود وحال می پردازیم به بیان حرکت درکیف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کیفی قابل انکار نیست؛ چرا که ما می بینیم که مثلا برگ درخت  کم کم زرد می شود ویا آب سرد وقتی که روی حرارت قرار گیرد کم کم گرم می شود ویا  غوره انگور کم کم از سبزی به سرخی و سرخی به سیاهی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استحاله از بروت به حرارت  وبالعکس تدریجاً نباشد بلکه انتقال های دفعی پشت سرهم باشد ولی چون سکون بین  انتقالات خیلی کم است ما متوجه نمی شویم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استحاله به همان نحو است که مشهود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 که حرکات کمی وکیفی انجام می  گیرد قطعات وجود دارد ومتحرک درحقیقت این قطعات را طی می کند، مثلا رنگ زرد هردرجه  اش نوع مستقل است که با درجه قبل وبعدش که انواع دیگراند رابطه ندارد هرچند درظاهر  پیوسته بنظر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که خاک را درآزمایشگاه تبدیل به آب می کنیم ویا  آب را تبدیل به هوا وهوا را بتدیل آتش می کنیم تبدیل دفعی است؛ چرا که حرکت درجوهر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کم وکیف که مشهود است، مثلا رنگ سبز و زرد مراتب دارد که  بهم پیوسته است ومرتبه ضعیف رنگ سبز به مرتبه ضعیف رنگ زرد متصل است ومتحرک از سبز  پر رنگ کم کم به سبز کم رنگ و به رنگ زرد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 وکیف مراتب بهم پیوسته  ومتصل دارد ونمی شود از انتقال دفعی جوهر به جوهر دیگر نتیجه گرفت که مراتب کم  وکیف اتصال ندارند ومثلا انتقال از مرتبه کیف به مرتبه دیگر کیف ویا از نوع کیف به  کیف دیگر هم دفعی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کمون وبروز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درهرچیزی وجود دارد؛ مثلا دراین آب هم  حرارت است هم بروت، هم ترشی است وهم شرینی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شرایط فراهم شود آنچه که  کامن بود بارز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بیرون ازشی نیست که با حرکت آنرا بدست آورد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 وبروز مخالف آنچیزی است که ما می بنیم وتجربه نشان می دهد،  مثلا اگر آب هم حرارت داشته باشد وهم بروت وقتی که انسان که دست داخل آب سرد می  کند باید حرارت آنرا بیاید ویا وقتی انسان آب را می چشد ترشی وتلخی آنرا هم بچشد  وحال آنکه چنین نیست پس کمون وبروز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 مثل همیشه برای مطالب که بیان می کند شاهد از حرف ابن سینا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درکیف روشن است، اما برخی بجز  حرکت درکیف محسوس حرکات درسایر انواع کیف ـ کیف نفسان، کیف استعدادی وکیف مختص به  کم ـ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انواع کیف نفسانی را می شود تحت  دوعنوان حال وملکه قرار دارد وحال وملکه مربوط به نفس است که حرکت ندارد پس درحال  وملکه حرکت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استعدادی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ولا قوه وصلابت ولین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اعراضی است که عارض موضوع می شود، عرضی برموضوع عارض می شود وموضوع با این عرض  معروض مثلا لین می شود وبعد موضوع با لین موضوع می شود برای عرض دیگر وهکذا پس  موضوع ثابت نداریم وحال آنکه درحرکت نیاز به موضوع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مختص به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های که اختصاص به کم  مثل اشکال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شان برماده دفعی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گویید عروض اشکال دفعی است درمورد استقامت  وانحنا چه می گویید روشن است که انحنا تدریجاً تبدیل به استقامت می شود ومستقیم به  تدریج منحی می 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الحرکة  فی الکیف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للاستحالة المحسوسة کما یشاهد من استحالة الماء من البرودة الی الحرارة و بالعکس، و  انتقال الحِصْرِم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غوره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الخضرة إلی الحمرة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من الحموضة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الحلاوة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تحول آب از برودت به حرارت وچه انتقال از خضره به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یسیراً یسیراً و یحصل القطع بأنّ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یشاهد من غیر أن یکون تلک الانتقالات فی آنات بینها أزمنة  قصیرة لا یشعر الحسّ بها، کما توهمه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تمسّک به شارح المقاصد لنفی الحرکة الکمیّة و الکیفیّة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  ما بین المبدأ و المنتهی من مراتب الکمیّات او الکیفیّات متمایزة بالفعل، فینتقل  الجسم من کلّ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ینتقل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دفعة کما فی صیرورة الأرض ماء ثمّ هواء ثم نار مع الاتفاق علی أنّ ذلک لیس  حرکة جوهریّة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ففساده ممّا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یتوقّف بیان الاستحالة علی إبطال مذهب الکمون و البروز علی ما  مرّ فی مبحث المزاج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المصنّف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مذهب کمون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الجزم ببطلان الکمون و البروز لتکذیب الحسّ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لوکانت الأجزاء الحارّة کامنة فی الماء البارد، لوجب أن یحسّ  بالحرارة من أدخل یده فیه و لا أقلّ من أن یجد التفاوت بین ظاهره و باطنه و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طبیعیات الشفاء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کون الحرکة فی  الکیف فذلک ظاهرٌ، لکن فی النّاس من لم یر الحرکة فی أنواع الکیف کلّها إلّا فی  الصنف المنسوب إلی الحواسّ،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نوع الحال و الملکة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بالنّفس و لیس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موضوع آن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القوّة و اللّاقوّة و الصّلابة و اللّین و ما أشبه ذلک فإنّها  تتبع أعراضاً یعرض للموضوع و یصیر الموضوع مع بعض تلک الأعراض موضوعاً لها، فلا  یکون حینئذ الموضوع للقوّة هو بعینه الموضوع‌</w:t>
      </w:r>
    </w:p>
    <w:p>
      <w:pPr>
        <w:pStyle w:val="BookText"/>
        <w:rPr/>
      </w:pPr>
      <w:r>
        <w:rPr>
          <w:rFonts w:ascii="IRNazanin" w:hAnsi="IRNazanin" w:eastAsia="IRNazanin"/>
          <w:color w:val="111111"/>
          <w:sz w:val="28"/>
          <w:sz w:val="28"/>
          <w:szCs w:val="28"/>
          <w:rtl w:val="true"/>
          <w:lang w:bidi="fa-IR"/>
        </w:rPr>
        <w:t>لعدم القوّة و کذلک الحال  فی الصّلابة واللّین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الاشکال و ما أشبهها، فإنّها إنّما توجد فی المادّة الّتی  یقبلها 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توجد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تقبل التشدّد و التضعّف</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أدری ما ذا یقولون فی الانحناء و الاستقامة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مایحصل 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w:t>
      </w:r>
      <w:bookmarkStart w:id="394" w:name="pg4404_23850"/>
    </w:p>
    <w:p>
      <w:pPr>
        <w:pStyle w:val="Heading2"/>
        <w:numPr>
          <w:ilvl w:val="1"/>
          <w:numId w:val="1"/>
        </w:numPr>
        <w:rPr/>
      </w:pPr>
      <w:bookmarkStart w:id="395" w:name="__RefHeading___Toc1535122_1479056682"/>
      <w:bookmarkStart w:id="396" w:name="_Toc132"/>
      <w:bookmarkEnd w:id="394"/>
      <w:bookmarkEnd w:id="395"/>
      <w:r>
        <w:rPr>
          <w:rtl w:val="true"/>
        </w:rPr>
        <w:t xml:space="preserve">انواع حرکات کیفی </w:t>
      </w:r>
      <w:r>
        <w:rPr/>
        <w:t>94/02/23</w:t>
      </w:r>
      <w:bookmarkEnd w:id="3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حرکات کیفی</w:t>
      </w:r>
    </w:p>
    <w:p>
      <w:pPr>
        <w:pStyle w:val="BookText"/>
        <w:rPr/>
      </w:pPr>
      <w:r>
        <w:rPr>
          <w:rFonts w:ascii="IRNazanin" w:hAnsi="IRNazanin" w:eastAsia="IRNazanin"/>
          <w:color w:val="111111"/>
          <w:sz w:val="28"/>
          <w:sz w:val="28"/>
          <w:szCs w:val="28"/>
          <w:rtl w:val="true"/>
          <w:lang w:bidi="fa-IR"/>
        </w:rPr>
        <w:t>بحث  حرکت کیفی داشتیم، که برخی از مردم حرکت درکیف محسوس را می  پذیرد اما سایر انواع حرکات کیفی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از قول را  نمی پذیرد واز اشکالات پاسخ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ابن 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درکیف مخصوص به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حرکت درکیف مخصوص به کم را انکار می کند وحال آنکه  وقوع حرکت درانحنا واستقامت روشن است، شی منحنی به تدریج مستقیم  می شود وبالعکس شی مستقیم انحنا را به تدریج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درکیف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کیف نفسانی متصف به حرکت می شود، چه موضوع نفس  باشد مثل علم واراده که موضوع آن نفس است، چه بدن باشد مثل کبود شدن بدن هنگام  ضربه دیدن وچه نفس وبدن هردو باشد مثل سرخ شدن صورت هنگام خجالت کشیدن، چرا که  تعریف حرکت برآن صدق می کند، هم نفس متصف می شود به کمال اول لما  بالقوه من حیث هو بالقوه وهم بدن چنین وصفی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گفتید موضوع کیف نفسانی نفس است ونفس ثابت است ونمی تواند به حرکت شود  صحیح نیست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درکیف استعدادی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درکیف استعدادی حرکت نیست چرا که موضوع باقبول  صفتی موضوع می شود مثلا برای صلابت و با قبول صفتی دیگر  موضوع می شود برای لین مثلا خاک باقبول رطوبت موضوع لین است وهمین خاک  مرطوب با قبول حرارت موضوع صلابت است پس ما موضوع ثابت نداریم وحال آنکه حرکت  موضوع ثابت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درنمووذبول هم بیان شما می  آید؛ چرا که موضوع نمو اجزای اصلیه ی بدن است واجزای اصلیه  بعلاوه ی اجزای غذایه موضوع می شود برای ذبول پس باید  دراین جا هم حرکت نباشد وحال آنکه شماحرکت نمووذبول را قبول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شدن عوارض موضوع را عوض  نمی کند؛ چرا که موضوع فردی از نوع است وفردی از نوع ثابت است،  بعبارت دیگر موضوع حرکت جسم بلحاظ داشتن صورت نوعیه است وصورت نوعیه تغییر  نمی کند پس موضوع ثابت است، بله گاهی موضوع شدن این فرد یا اتصافش به  موضوع بودن بستگی به صفت دارد وگاهی چنین نیست، اما درهرصورت ذات موضوع ثابت  است، بعبارت دیگر گاهی ممکن است ذات که موضوع است برای اتصاف به موضوع  بودن نیاز به صفت داشته باشد واین منافات ندارد که ذات موضوع ثابت باشد؛ چرا که این  صفت نقش اعدادی دارد وموضوع با پذیرفتن آن بالفعل موضوع می شود  وشی با از بین رفتن معد ویا تغییر معدات تغییر نمی کند، بله چنانچه  صفت بعنوان قید موضوع یا شرط برای موضوع باشد باتغیر صفت موضوع هم تغییر  می کند ولی صفت قید یا شرط موضوع نیست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با پذیرفتن رطوبت موضوع لین است وبا پذیرفتن  حرارت موضوع صلابت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خاک موضوع است وخاک هم ثابت است هرچند وصف آن که رطوبت  وحرارت است تغییرمی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جسم که صورت نوعیه خاکی را دارد  ثابت است هرچند وصف آن تغییر کرده است وآنچه که موضوع است جسمی است که صورت  نوعیه ی خاکی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ی درخت موضوع است برای انحنان  واستقامت دراین جا موضوع برای موضوع شدن هم نیاز به صفت ندارد، بلکه ذات  موضوع بدون اتصاف به صفتی موضوع است برای استقامت وانحنا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برخی از کیف های مختص به کم مثل اشکال تغییرش  دفعی است وبا سایر کیفیات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ووضع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سومین مقوله ووضع چهارمین مقوله است که درآن  حرکت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حرکت درأین ظاهر است، نه کسی درآن شک ندارد  و نه اختلافی درحرکت أینی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أنّ الأمر لیس علی ما یقولون، وأنّ موضوع الحال و الملکة کان  نفساً أو بدناً أو هما معاً بحال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نفس وبدن  مشترک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یوجد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بالقوّة من جهة ما هو بالقوّة لجوهر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لیس واحداً للصّلابة و اللّین و القوّة و الضّعف، فینقض علیهم فی النموّ و  الذّبول، وکان یجب علی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نمووذبول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حرکتین بل إنّما یعنی بالموضوع فی هذه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صلابت،  لین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النّوع الحاملة للأعراض فما دامت تلک الطبیعة باقیة و لم یتغیّر  النّوع و لم یفسد الصّورة الجوهریّة، فإنّ الموضوع ثابت من غیر أن یبالی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بعارض یعرض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زیادة تنضاف إلیه یصیر موضوعاً قریباً  للحالة الّتی فیها الحرکة أو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الأشکال یشبه أن لایکون  حکمها حکم سائر الکیفیّات فی وقوع الاستحالة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لأنّهاتکون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ما وعدناک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وقوع الحرکة فی مقولتی الأین و الوضع ظاهر</w:t>
      </w:r>
      <w:r>
        <w:rPr>
          <w:rFonts w:eastAsia="IRNazanin" w:cs="IRNazanin"/>
          <w:color w:val="111111"/>
          <w:sz w:val="28"/>
          <w:szCs w:val="28"/>
          <w:rtl w:val="true"/>
          <w:lang w:bidi="fa-IR"/>
        </w:rPr>
        <w:t>.</w:t>
      </w:r>
      <w:bookmarkStart w:id="397" w:name="pg4404_23856"/>
    </w:p>
    <w:p>
      <w:pPr>
        <w:pStyle w:val="BookText"/>
        <w:rPr/>
      </w:pPr>
      <w:bookmarkEnd w:id="397"/>
      <w:r>
        <w:rPr>
          <w:rFonts w:ascii="IRNazanin" w:hAnsi="IRNazanin" w:eastAsia="IRNazanin"/>
          <w:color w:val="111111"/>
          <w:sz w:val="28"/>
          <w:sz w:val="28"/>
          <w:szCs w:val="28"/>
          <w:rtl w:val="true"/>
          <w:lang w:bidi="fa-IR"/>
        </w:rPr>
        <w:t>أمّا  الأین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فظهوه بحیث لا یشکّ فیه أحد و لم یختلف فیه</w:t>
      </w:r>
      <w:r>
        <w:rPr>
          <w:rFonts w:eastAsia="IRNazanin" w:cs="IRNazanin"/>
          <w:color w:val="111111"/>
          <w:sz w:val="28"/>
          <w:szCs w:val="28"/>
          <w:rtl w:val="true"/>
          <w:lang w:bidi="fa-IR"/>
        </w:rPr>
        <w:t>.‌</w:t>
      </w:r>
    </w:p>
    <w:p>
      <w:pPr>
        <w:pStyle w:val="Heading2"/>
        <w:numPr>
          <w:ilvl w:val="1"/>
          <w:numId w:val="1"/>
        </w:numPr>
        <w:rPr/>
      </w:pPr>
      <w:bookmarkStart w:id="398" w:name="__RefHeading___Toc1535124_1479056682"/>
      <w:bookmarkStart w:id="399" w:name="_Toc133"/>
      <w:bookmarkEnd w:id="398"/>
      <w:r>
        <w:rPr>
          <w:rtl w:val="true"/>
        </w:rPr>
        <w:t xml:space="preserve">حرکت درمقوله وضع </w:t>
      </w:r>
      <w:r>
        <w:rPr/>
        <w:t>94/02/27</w:t>
      </w:r>
      <w:bookmarkEnd w:id="3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درمقوله وضع</w:t>
      </w:r>
    </w:p>
    <w:p>
      <w:pPr>
        <w:pStyle w:val="BookText"/>
        <w:rPr/>
      </w:pPr>
      <w:r>
        <w:rPr>
          <w:rFonts w:ascii="IRNazanin" w:hAnsi="IRNazanin" w:eastAsia="IRNazanin"/>
          <w:color w:val="111111"/>
          <w:sz w:val="28"/>
          <w:sz w:val="28"/>
          <w:szCs w:val="28"/>
          <w:rtl w:val="true"/>
          <w:lang w:bidi="fa-IR"/>
        </w:rPr>
        <w:t>بحث دروقوع حرکت درمقوله ی وضع داشتیم، که خواجه حرکت در مقوله وضع  را روشن می داند ولی برخی می گوید که حرکت درمقوله ی وضع وجود ندارد وبرای این  مدعای شان دودلیل اقامه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عدم حرکت درمقوله ی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مبدأ ومنتهای حرکت تضاد است ودروضع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دروضع تضاد نینست، بعبارت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دروضع تضاد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ودرحرکت تضاد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دروضع 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عدم حرکت درمقوله ی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وضع به وضع دیگر دفعی است مثلا وقتی که انسان از قیام به قعود منتقل می  شود تا وقتی که به قعود نرسیده ایم قیام صدق می کند وقعود دفعتاًَ واقع می شود، هم  چنین وقتی که از حال قعود می خواهیم منتقل شویم به قیام تا وقتی که کمی انحنا وجود  دارد قعود صدق می کند وقتی که صاف استادیم می شویم قائم که دفعتاًَ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انتقال از وضع به وضع دفعی است نه تدریجی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درحرکت تضاد شرط  نیست همین که مبدأ ومنتها جمع نشود کافی است، بله ممکن است بین مبدأ ومنتهای حرکت  تضاد باشد ولی شرط حرکت تضاد مبدأ ومنتهای حرکت آن نست؛ مثلا حرکت وضعی فعلک را  همه قبول دارد درحالیکه مبدأ ومنتهای آن یک نقطه است بله آن نقطه از جهت که مبدأ  است قابل جمع نیست با آن از جهت که منتها است، پس همین که مبدأ ومنتها قابل جمع  نباشد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دربرخی از اقسام وضع تضاد هم وجود دارد مثل کسی که به پشت  خوابیده واز آن منتقل شود وبه رو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خوابیدن وبه رو خوابیدن نهایت  اختلاف را دارند ودرموضوع واحد درزمان واحد قابل جمع نیستند پس تضاد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گویید قیام  وقعود دفعی است، مراد تان از قیام وقعود چیست، مراد خود قیام وقعود است که درانتها  واقع می شود یا مراد انتقال از قیام به قعود وبالعکس است، اگر مراد خود قیام وقعود  باشد قبول داریم که دفعی است چنانکه حصول سواد هم دفعی است و چنانچه انتقال از  قیام به قعود وبالعکس باشد قبول نداریم که دفعی باشد بلکه تدریجی است ومراد ما از  وقوع حرکت دروضع همین انتقال از وضع به وضع دیگراست که تدریجی است، نه آن وضع که  درانتها واقع می شود که درهمه ی حرکات آنچه که درآخر رخ می دهد دفعی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حرکت دروضع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شی کل مکانش  تغییر نکند ولی وکل ضعش کم کم وتدریجا تبدل پیدا کند، مثل انسان که رو به مشرق  ایستاده باشد دورخودش بچرخد روبه مغرب وپشت به مشرق شود ویا مثلا انسان که با پا  ایستاده درهمان موضع با سر بایستد، دراین جا مکانش بکلیته تغییر نکرده ولی وضعش  بکلیته تغییر کرده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که یسیرا یسیرا وتدرجی باشد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تبدل وضعی  حرکت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بیان کردید که می شود شی مکانش کلا تغییر نکند ولی وضعش کلا  تغییر کند، آیا هرحرکت وضعی این گونه است یا می شود تغییر وضعی با تغییر مکانی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وضعی لزوم نداردکه با تغییر مکانی همراه باشد، نه اینکه  همیشه تغییر وضعی بدون تغییر مکانی باشد، بلکه می شود تغییر وضعی باشد وتغییر  مکانی نباشد مثل فلک نهم که طبق قول مشاء مکان ندارد ولی حرکت وضعی دارد، ومثل  سایر افلاک که مکان دارد ولی حرکت وضعی اش با حرکت مکانی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شود هم  تغییر وضعی با تغییر مکانی همراه باشد مثل سایر ایشا که نوعاً حرکت وضعی شان با  حرکت مکانی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می گویند مکان عبارت است از سطح حاوی وفلک نهم سطح حاوی ندارد  پس مکان ندارد، اما برخی می گویند مکان عبارت است از بعد اشغال شده وفلک نهم بعدی  را اشغال کرده است پس 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مقولة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قیل 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حرکة فیها ألبتّة،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تضاد فی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وحال آنکه درحرکت تضاد  لازم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انتقل الشّی‌ء من قیامٍ إلی قعودٍ  فإنّه لا یزال فی حکم القائم إلی أن یصیر قاعداً دفعة، وکذلک إذا انتقل من قعودٍ إلی  قیامٍ فإنّه لا یزال فی حکم القاعد حتّی یصیر قائماً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یوجب أن  یوجد فی الوضع حرکة، فإنّه لا کثیر حاجة إلی التضادّ الحقیقیّ فی طرفی الحرکة،  یتبیّن لک بتأمّل حرکة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الوضع لا یبعد أنّ یکون فیه تضادّ حتّی یکون  المستلقی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مضاداً لمُنبَطِح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روخوابیده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قیل من الانتقال من  قیام إلی قعود أنّه یکون دفعة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عنی به أنّ القعود الّذی هو الطرف یحصل دفعة فهو صادق و کذلک السواد الّذی هو  الطرف یحصل دفعة،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عُنی به أنّ کل وضع ینتقل عنه إلی القعود یکون ذلک الانتقال دفعة،  فهو کذب، لأنّ الانتقال عن القیام إلی القعود یکون قلیلاً قلیلاً، حتّی یوافی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نهایت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القعود کالحال فی  الانتقال من السّفل إلی العلو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کیفیّة وجود الحرکة  فی الوضع، فهو أنّ کلّ مستبدلِ وضعٍ من غیر أن یفارق بکلیّته المکان، بل بأن  یتبدّل المکان بل بأن یتبدّل نسبتة أجزائه إلی أجزاء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جهاته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متحرّک فی الوضع لامحالة، لأنّ  مکانه لم یتبدّل بل یتبدّل وضعه فی مکانه و المکان هو الأوّل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التبدّل فی الوضع  وکان یقع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تدرّجاً یسیراً یسیراً، کان ذلک  التبدّل حرکة فی الوضع إذ کانت کلّ حرکة هی تبدّل حالة بهذه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تبدل حالة بهذه الصفة فهوحرکة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فتکون منسوباً إلی الحالة الّتی تبدّلت لا إلی شی‌ء آخر لم یتبدّل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ولست أعنی بهذا أنّ کلّ  متحرّک فی وضع فهو ثابت فی مکانه، فلیس یجب من قولی أنّ کل ثابتٍ 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یستبدل وضعه بالتّدریج فهو  متحرّک فی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لیس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متحرّک فی الوضع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ازحرکت مکانی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 أمنع أن  یکون الشی‌ء لا یتغیّر وضعه إلّا و قد تغیّر مکانه، کما لا أمنع أن یکون شی‌ء لا  یتغیّر کمه إلّا و قد تغیّر مکانه بل الغرض أن تثبت وجود المتحرّک فی الوضع باثبات  متحرّک ما فی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یکون الشّی‌ء یتبدّل وضعه وحده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یتبدّل مکانه؟ فلیعلم إمکانه من حرکة الفلک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بیّن ذلک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الفلک ما لا مکان له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ألبتّة و هو الفلک الأعظم مع أنّ له هذا التبدّل فی الوضع، 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مکان لکنّه لا یخرج من مکانه و لا  یتحرّک فیه مع ثبوت تبدّل الوضع فیه کسائر الافلاک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برای ومنه </w:t>
      </w:r>
      <w:r>
        <w:rPr>
          <w:rFonts w:eastAsia="IRNazanin" w:cs="IRNazanin"/>
          <w:color w:val="111111"/>
          <w:sz w:val="28"/>
          <w:szCs w:val="28"/>
          <w:rtl w:val="true"/>
          <w:lang w:bidi="fa-IR"/>
        </w:rPr>
        <w:t>...)‌.</w:t>
      </w:r>
      <w:bookmarkStart w:id="400" w:name="pg4404_23864"/>
    </w:p>
    <w:p>
      <w:pPr>
        <w:pStyle w:val="Heading2"/>
        <w:numPr>
          <w:ilvl w:val="1"/>
          <w:numId w:val="1"/>
        </w:numPr>
        <w:rPr/>
      </w:pPr>
      <w:bookmarkStart w:id="401" w:name="__RefHeading___Toc1535126_1479056682"/>
      <w:bookmarkStart w:id="402" w:name="_Toc134"/>
      <w:bookmarkEnd w:id="400"/>
      <w:bookmarkEnd w:id="401"/>
      <w:r>
        <w:rPr>
          <w:rtl w:val="true"/>
        </w:rPr>
        <w:t xml:space="preserve">اشکال برحرکت وضعی وجواب آن </w:t>
      </w:r>
      <w:r>
        <w:rPr/>
        <w:t>94/02/28</w:t>
      </w:r>
      <w:bookmarkEnd w:id="4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برحرکت وضعی وجواب آن</w:t>
      </w:r>
    </w:p>
    <w:p>
      <w:pPr>
        <w:pStyle w:val="BookText"/>
        <w:rPr/>
      </w:pPr>
      <w:r>
        <w:rPr>
          <w:rFonts w:ascii="IRNazanin" w:hAnsi="IRNazanin" w:eastAsia="IRNazanin"/>
          <w:color w:val="111111"/>
          <w:sz w:val="28"/>
          <w:sz w:val="28"/>
          <w:szCs w:val="28"/>
          <w:rtl w:val="true"/>
          <w:lang w:bidi="fa-IR"/>
        </w:rPr>
        <w:t>بیان  کردیم که حرکت در وضع رخ می دهد، به این بیان که گاهی مکان شی  بالکلیه تغییر نمی کند ولی وضعش بکلیته تغییر می کند واین تغییر  تدریجی است وچیزی که تغییر تدریجی کند حرکت دارد پس دروضع حرکت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فلک نهم که حرکت مکانی ندارد چون مکان ندارد ولی  حرکت وضعی دارد ومثل سایر افلاک که مکان دارند ولی مکان شان تغییر  نمی کند ولی وضع شان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شما که گاهی مکان شی  بکلیته عوض نمی شود ولی وضع بکلیته عوض می شود صحیح نیست؛ چرا  که هرچند کل فلک حرکت مکانی ندارد؛ چرا که از جایگاهش بیرون نمی آید  که انتقال از مکان به مکان دیگر صدق بکند، اما حرکت مکانی کل فلک  بنحوی دیگری قابل تصویر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فلک حرکت مکانی دارند، بعبارت دیگر کل جزء جزء از اجزاء  فلک حرکت مکانی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که کل جزء جزء از اجزایش حرکت مکانی داشته باشد کلش هم حرکت مکانی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فلک حرکت مکانی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درقیاس  فوق کبرای کلی روشن است نیاز به بیان ندارد، اما صغرا نیاز به بیان دارد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ازافلاک علاوه برحرکت که به تبع حرکت فلک نهم  دارد حرکات خاص دارند، حال وقتی حرکات خاص هریک از افلاک را درنظر بگیریم هرچند  مکان کل فلک عوض نمی شود، ولی وقتی که اجزای فلک را مشاهده می کنیم می بینیم که  هرکدام جای خود را رها نموده وطالب جای دیگر است مثلاً این جزء از فلک محوی محاذی  است با یک جزء خاص از فلک حاوی ووقت فلک که حرکت می کند جزء مذکور محاذی می شود با  جزء دیگر وحرکت مکانی دارد، وچون تک تک اجزاء چنین است پس کل جزء جزء از اجزای فلک  حرکت مکانی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اول شما باطل است؛ چرا که اولا،  فلک جزء ندارد که بگوییم اجزای فلک حرکت مکانی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برفرض فلک اجزاء هم داشته باشد اجزای فرضی است واجزای فرضی فلک حرکت مکان  ندارد بلکه اجزای وضعی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جزء ندارد تا حرکت کند وازحرکت شان حرکت کل نتیجه شود، بله اجزاء  فرضی دارد ولی اجزای فرضی فلک حرکت مکانی ندارد، چرا که آنچه که عوض می شود جزء  مکان کل است وجزء مکان کل مکان جزء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اینکه وقت فلک محوی حرکت می  کند جزء فلک محوی چنانچه درضخامت آن باشد جای آن عوض نمی شود واگر جزء فلک محوی  درسطح آن باشد یک قسمت آن که مماس با جزء فلک حاوی است عوض می شود ولی سه قسمت  دیگر آن مکانش عوض نمی شود؛ یعنی جزء از مکان که مماس با جزء فلک حاوی است عوض می  شود ولی سه طرف دیگر مکان که درضخامت فلک محوی است عوض نمی شود، وبا عوض شدن جزء  از مکان مکان جزء عوض نمی شود مثلاً آب که داخل حوض است با اینکه هوای که با سطح  حوض مماس است عوض می شود ولی چون جداره ها وکف حوض عوض نمی شود مکان آب هم عوض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جزء ندارد بله جزء فرضی دارد ولی مکانش عوض نمی 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کلی باطل است؛ چرا که حکم کل جزء جزء را نمی  توانیم به کل سرایت دهیم؛ چرا که جزء بماهو جزء با کل بماهو کل تفاوت دارد ونمی  توانیم حکم جزء بماهو جزء را به کل بماهو کل سرایت دهیم مثلا یک حکم جزء این است  که هرجزء جزء کل است ولی کل جزء کل نیست ویا مثلاًَ هرجزء عشره واحد است ولی خود  عشره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کبرای کلی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مستشکل خلط کرده  بین مرکب حقیقی ومرکب اعتباری وبین اجزای همی واجزای خارجی؛ چرا که کبرای کلی  مربوط به جای است که اولا مرکب حقیقی باشد وثانیا اجزای خارجی باشد، اما چنانچه  مرکب اعتباری باشد ولو اجزایش خارجی باشد از مصادیق کبرای کلی نیست؛ مثل اینکه درچهاردیواری تپه ای از رمل داشته باشیم که وقت رمل ها  بجابجا می شود مکان کل جزء جزء عوض می شود ولی مکان کل عوض نمی شود، درهمان چهار  دیواری که بود حالا هم است ویا اگر مرکب حقیقی باشد ولی اجزایش وهمی وفرضی باشد  مثل مانحن فیه باز از مصادیق کبرای کلی نیست، چرا که درفرض عدم تغییر مکان کل ممکن  است قسمت از مکان جزء عوض شود اما مکان جزء عوض نمی شود تا بگوییم حکم کل جزء جزء به کل سرایت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الفلک کلّ جزءٍ منه یتحرّک فی المکان، و کلّ ما کان  کلّ جزءٍ منه فی المکان متحرّکاً فالکلّ أیضاً یتحرّک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الفلک  لا جزء له بالفعل و لو فرضنا له أجزاء فلیست تفارق أمکنتها بل تفارق کلّ جزءٍ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من مکان الکلّ إن کان الکلّ له  مکان، ولیس جزء مکان الکلّ بمکان للجزء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مکان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یحیط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یجب أن یکون محیطاً بالمتمکّن و  قد صرّحوا فی کتبهم أنّ أجزاء المتّصل لیست فی مکان إلّا بالقوّة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أنّه لیس یلزم من  مفارقة کلّ جزءٍ مکانه مفارقة کلّ الأجزاء مکانه، لأنّ حکم الکلّ غیرحکم الأجزاء لأنّ  حقیقته غیر حقیقة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کلّ جزءٍ جزءٍ للکلّ، و الکلّ لیس جزءاً  لنفسه؟</w:t>
      </w:r>
      <w:bookmarkStart w:id="403" w:name="pg4404_23870"/>
    </w:p>
    <w:p>
      <w:pPr>
        <w:pStyle w:val="BookText"/>
        <w:rPr/>
      </w:pPr>
      <w:bookmarkEnd w:id="403"/>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إنّ کلّ من  یتأمّل ما قلناه ثمّ ینصف سیعتقد یقیناً أنّ الوضع فیه حرکة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کلامه یدلّ علی أنّ  القول بالحرکة الوضعیّة لم یکن موجوداً فی أقوال القدماء و لاینافی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وضعی را قدما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الفارابی حیث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الفلک دوریّة وضعیّة، 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فارابی از متاخرین است</w:t>
      </w:r>
      <w:r>
        <w:rPr>
          <w:rFonts w:eastAsia="IRNazanin" w:cs="IRNazanin"/>
          <w:color w:val="111111"/>
          <w:sz w:val="28"/>
          <w:szCs w:val="28"/>
          <w:rtl w:val="true"/>
          <w:lang w:bidi="fa-IR"/>
        </w:rPr>
        <w:t>).</w:t>
      </w:r>
    </w:p>
    <w:p>
      <w:pPr>
        <w:pStyle w:val="Heading2"/>
        <w:numPr>
          <w:ilvl w:val="1"/>
          <w:numId w:val="1"/>
        </w:numPr>
        <w:rPr/>
      </w:pPr>
      <w:bookmarkStart w:id="404" w:name="__RefHeading___Toc1535128_1479056682"/>
      <w:bookmarkStart w:id="405" w:name="_Toc135"/>
      <w:bookmarkEnd w:id="404"/>
      <w:r>
        <w:rPr>
          <w:rtl w:val="true"/>
        </w:rPr>
        <w:t xml:space="preserve">وحدت شخصی حرکت </w:t>
      </w:r>
      <w:r>
        <w:rPr/>
        <w:t>94/02/29</w:t>
      </w:r>
      <w:bookmarkEnd w:id="4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شخصی حرکت</w:t>
      </w:r>
    </w:p>
    <w:p>
      <w:pPr>
        <w:pStyle w:val="BookText"/>
        <w:rPr/>
      </w:pPr>
      <w:r>
        <w:rPr>
          <w:rFonts w:ascii="IRNazanin" w:hAnsi="IRNazanin" w:eastAsia="IRNazanin"/>
          <w:color w:val="111111"/>
          <w:sz w:val="28"/>
          <w:sz w:val="28"/>
          <w:szCs w:val="28"/>
          <w:rtl w:val="true"/>
          <w:lang w:bidi="fa-IR"/>
        </w:rPr>
        <w:t xml:space="preserve">بعد از اینکه بحث کردیم درچه  مقولاتی حرکت وجود ندارد ودرچه مقولاتی حرکت واقع می شود  می پردازیم به بیان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حرکات،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حرکات،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حرکات،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حرکت متصف به  وحدت می شودیا خیر؟</w:t>
      </w:r>
    </w:p>
    <w:p>
      <w:pPr>
        <w:pStyle w:val="BookText"/>
        <w:rPr/>
      </w:pPr>
      <w:r>
        <w:rPr>
          <w:rFonts w:ascii="IRNazanin" w:hAnsi="IRNazanin" w:eastAsia="IRNazanin"/>
          <w:color w:val="111111"/>
          <w:sz w:val="28"/>
          <w:sz w:val="28"/>
          <w:szCs w:val="28"/>
          <w:rtl w:val="true"/>
          <w:lang w:bidi="fa-IR"/>
        </w:rPr>
        <w:t>درباب وحدت وعدم وحدت حرکت  دوقول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بارمندیس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بارمندیس وپیروانش می گویند حرکت متصف به وحدت  نمی شود،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فلاسفه وازجمله خواجه معتقد اند که حرکت متصف به  وحدت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بارمندیس وپیروانش اگر دقت کنیم می بنیم که این ها  خود دودسته اند؛ زنون وحدت حرکت را نفی می کنند چون وجود خارجی  حرکت را نمی پذیرند تا آنرا متصف به وحدت کند، اما تعداد دیگر شان وجود  خارجی حرکت را قبول دارند ولی شرط وحدت را منتفی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درمجموع سه قول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متصف به وحدت  نمی شود؛ چراکه حرکت هویت ندارد، تا متصف شود به وحدت یاعدم وحدت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بارمندیس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واحد  نیست؛ چرا که شرط وحدت حرکت وحدت زمان است وچون زمان واحد نیست حرکت واحد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بلحاظ زمان  تقسیم می شود به ماضی ومستقبل، پس حرکت تقسیم می شود و واحد آن  است که تقسیم نمی شود نبابراین حرکت واحد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هرشی که  واحد باشد تام است مثلا عشره باید تمام ده واحد باشد تا عشره صدق کند، بعبارت دیگر  واحد درهرچیزی که وحدت دارد باید در آن چیز تام باشد جز باقی مانده  نداشته باشد ولی حرکت تام نیست همیشه جزء باقی مانده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تام ودرنتیجه واحد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متصف  می شود به وحدت؛ چرا که حرکت بستگی به شش چیز دارد ـ محرک،  متحرک، زمان، مافیه الحرکت، مبدأ ومنتها ـ وهرگاه سه امر از این امورـ  متحرک، مسافت وزمان ـ واحد باشند حرکت واحد می شود، وچنانچه یکی از این امور  سه گانه متعدد باشد ولو دوتای دیگر واحد باشند حرکت متعدد خواهد بود، مثلا  اگرمتحرک ومسافت واحد باشند ولی زمان متعدد باشد حرکت متعدد می شود،  مثل اینکه شخصی یک مسافت را دو بار طی کند یک بار قبل از ظهر بار دیگر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مسافت متعدد باشد هرچند متحرک وزمان واحد باشد حرکت متعدد  می شود مثل دومسافت که درطول هم اند که دراین جا متحرک واحد درزمان واحد  دومسافت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چنانچه دو امر از امور سه گانه  متعدد شود حرکت هم متعدد می شود مثل اینکه دومتحرک دومسافت را دریک زمان  طی کند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گاهی تعدد  برخی از این امور سه گانه مستلزم تعدد دیگری است مثلا تعدد مسافت  مستلزم تعدد متحرکت است درصورت که زمان واحد باشد ومستلزم تعدد زمان است درصورت که  متحرک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امورسه گانه فوق  برای وحدت حرکت کافی نست، بلکه وحدت مبدأ ومنتها هم لازم است؛ چرا این دوتا را ذکر  نکردید؟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که برای وحدت  حرکت وحدت مبدأ ومنتها هم لازم است، اما از آنجای که وحدت مبدا ومنتها  بستگی به وحدت مسافت دارد وبعبارت دیگر وحدت مسافت مستلزم وحدت مبدأ ومنتها  است با شرط نمودن وحدت مسافت از ذکر آن دوتا بی نیاز می شویم پس وحدت  حرکت بستگی دارد به وحدت سه چیزـ وحدت متحرک، وحدت زمان ووحدت مسافت ـ ودرهرجای  که این سه تا واحد باشند حرکت واحد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وتجربه می بینیم که هرگاه مبدأ یا منتها ویا هردوتای شان متعدد باشد مسافت هم  متعدد می شود، عکس نقیضش می شود هرگاه مسافت غیر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مبدأ  ومنتها هم عیر متعدد ـ یعنی واحد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وقتی که از نقطه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کند با وقتی که از نقطه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کند مسافت حرکتش فرق می کند، هم  چنین وقتی که غایتش حرکتش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شد با وقتی که غایت حرکتش نقطه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مسافت حرکتش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وحدت مبدأ ومنتها  مستلزم وحدت حرکت نیست تا با ذکر وحدت مبدأ ومنتها از ذکر وحدت مسافت بی نیاز  شویم؟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مبدأ ومنتها  مستلزم وحدت مسافت نیست؛ چرا که گاهی متحرک از مبدأ واحد به دومنتها می رسد وگاهی  از دو مبدأ به یک منتها می رسد وطبق بیان قبل هرگاه مبدأ یا منتها متعدد باشد  مسافت هم متعدد می شود پس وحدت مبدأ تنها ووحدت منتها به تنهای موجب وحدت مسافت  نمی شود، هم چنین وحدت مبدأ ومنتها باهم موجب وحدت مسافت نمی شود، چرا گاهی مبدأ  ومنتها واحد است ولی مسافت متعدد است مثل اینکه حرکت یکبار بنحو مستقیم وبار دیگر   بطورمنحنی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 فی  وحدة الحرکة واختلافها و تضادّها و انقسامها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یعرض لها؛ أی للحرکة وحدة؛ أی شخصیّة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ستعلم، خلافاً لطائفة من آل برمانیدوس و من شایعهم من أصحاب أفلاطون، فإنّهم منعوا کلّ المنع أن تکون الحرکة  یوصف بالوحدة بل بالهویّة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توصف الحرکة  بالهویّة و لا یحصل شی‌ء منها موجوداً حاصلاً؟</w:t>
      </w:r>
    </w:p>
    <w:p>
      <w:pPr>
        <w:pStyle w:val="BookText"/>
        <w:rPr/>
      </w:pPr>
      <w:r>
        <w:rPr>
          <w:rFonts w:ascii="IRNazanin" w:hAnsi="IRNazanin" w:eastAsia="IRNazanin"/>
          <w:color w:val="111111"/>
          <w:sz w:val="28"/>
          <w:sz w:val="28"/>
          <w:szCs w:val="28"/>
          <w:rtl w:val="true"/>
          <w:lang w:bidi="fa-IR"/>
        </w:rPr>
        <w:t>وکیف توصف بالوحدة و لا حرکة إلّا  منقسمة إلی ماضٍ ومستقبل و لاحرکة إلّا و لها زمانٌ و مثبتوا وحدة الحرکة یشترطون أن  یکون زمانها واحداً؟</w:t>
      </w:r>
    </w:p>
    <w:p>
      <w:pPr>
        <w:pStyle w:val="BookText"/>
        <w:rPr/>
      </w:pPr>
      <w:r>
        <w:rPr>
          <w:rFonts w:ascii="IRNazanin" w:hAnsi="IRNazanin" w:eastAsia="IRNazanin"/>
          <w:color w:val="111111"/>
          <w:sz w:val="28"/>
          <w:sz w:val="28"/>
          <w:szCs w:val="28"/>
          <w:rtl w:val="true"/>
          <w:lang w:bidi="fa-IR"/>
        </w:rPr>
        <w:t>وکیف تکون الحرکة واحدة و کلّ  واحدٍ فإنّه تامّ فی ما هو فیه واحدٌ و کلّ تامّ فهو قارّ الوجود حاضر الأجزاء إن  کانت له أجزاء،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لا وجود لها قارّ مع أنّ لها  اجزاء؟</w:t>
      </w:r>
    </w:p>
    <w:p>
      <w:pPr>
        <w:pStyle w:val="BookText"/>
        <w:rPr/>
      </w:pPr>
      <w:r>
        <w:rPr>
          <w:rFonts w:ascii="IRNazanin" w:hAnsi="IRNazanin" w:eastAsia="IRNazanin"/>
          <w:color w:val="111111"/>
          <w:sz w:val="28"/>
          <w:sz w:val="28"/>
          <w:szCs w:val="28"/>
          <w:rtl w:val="true"/>
          <w:lang w:bidi="fa-IR"/>
        </w:rPr>
        <w:t xml:space="preserve">کذا حکی عنهم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فی ما سلف قد بیّنا الحال فی وجود الحرکة بیانا لا یلتفت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هذه الشکوک‌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باعتبار وحدة المقدار؛ أی الزمان‌ و المحل؛‌ أی المتحرک‌ و القابل‌؛ أی ما فیه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الأمور الثلاثة من الأمور  الستّة الّتی یتعلّق بها الحرکة، لابدّ من وحدة کلّ منها بالشخص حتّی تصیر الحرکة  واحدة بالشخص للقطع بأنّ حرکة زید الیوم غیر حرکته أمس وحرکة زید غیر حرکة عمرو و  حرکته من نقطة إلی أُخری بطریق الاستقامة غیر حرکته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الانحناء</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ویلزم من وحدة هذه الثّلاثة  بل من وحدة ما فیه الحرکة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الاثنین من الثّلاثة  الباقیة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منه و ما إلیه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مامنه وما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اللّذین لابدّ من وحدتهما أیضاً فی وحدة الحرکة لامحالة،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حرکة زید من هذا  الموضع و حرکته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مبدأ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حرکته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نقطة معیّنة و حرکته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نقطة أُخری لا یمکن أن تکون متّحدة فی ما فیه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من وحدة کلّ من  هذین وحدة مافیه الحرکة، فإنّ المتحرّک من مبدأ واحد قد ینتهی إلی شیئین والمنتهی إلی  شی‌ء واحد قد یتحرّک من مبدأین و لا من وحدة مجموعهما وحدته، فإنّه قد یکون الحرکة  بینهما بمستقیم و قد یکون بمنحنی</w:t>
      </w:r>
      <w:r>
        <w:rPr>
          <w:rFonts w:eastAsia="IRNazanin" w:cs="IRNazanin"/>
          <w:color w:val="111111"/>
          <w:sz w:val="28"/>
          <w:szCs w:val="28"/>
          <w:rtl w:val="true"/>
          <w:lang w:bidi="fa-IR"/>
        </w:rPr>
        <w:t>.</w:t>
      </w:r>
      <w:bookmarkStart w:id="406" w:name="pg4404_23877"/>
    </w:p>
    <w:p>
      <w:pPr>
        <w:pStyle w:val="BookText"/>
        <w:rPr/>
      </w:pPr>
      <w:bookmarkEnd w:id="406"/>
      <w:r>
        <w:rPr>
          <w:rFonts w:ascii="IRNazanin" w:hAnsi="IRNazanin" w:eastAsia="IRNazanin"/>
          <w:color w:val="111111"/>
          <w:sz w:val="28"/>
          <w:sz w:val="28"/>
          <w:szCs w:val="28"/>
          <w:rtl w:val="true"/>
          <w:lang w:bidi="fa-IR"/>
        </w:rPr>
        <w:t>ولهذا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ازطرف  مافیه استلزام است ولی ازطرف مافیه ومامنه استلزام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اکتفوا بوحدة مافیه من وحدة ما منه و ما إلیه، ولم یعتبروا وحدة الخمسة فی وحدة  الحرکة</w:t>
      </w:r>
      <w:r>
        <w:rPr>
          <w:rFonts w:eastAsia="IRNazanin" w:cs="IRNazanin"/>
          <w:color w:val="111111"/>
          <w:sz w:val="28"/>
          <w:szCs w:val="28"/>
          <w:rtl w:val="true"/>
          <w:lang w:bidi="fa-IR"/>
        </w:rPr>
        <w:t>.</w:t>
      </w:r>
    </w:p>
    <w:p>
      <w:pPr>
        <w:pStyle w:val="Heading2"/>
        <w:numPr>
          <w:ilvl w:val="1"/>
          <w:numId w:val="1"/>
        </w:numPr>
        <w:rPr/>
      </w:pPr>
      <w:bookmarkStart w:id="407" w:name="__RefHeading___Toc1535130_1479056682"/>
      <w:bookmarkStart w:id="408" w:name="_Toc136"/>
      <w:bookmarkEnd w:id="407"/>
      <w:r>
        <w:rPr>
          <w:rtl w:val="true"/>
        </w:rPr>
        <w:t xml:space="preserve">لزوم وحدت مسافت </w:t>
      </w:r>
      <w:r>
        <w:rPr/>
        <w:t>94/02/30</w:t>
      </w:r>
      <w:bookmarkEnd w:id="4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وحدت مسافت</w:t>
      </w:r>
    </w:p>
    <w:p>
      <w:pPr>
        <w:pStyle w:val="BookText"/>
        <w:rPr/>
      </w:pPr>
      <w:r>
        <w:rPr>
          <w:rFonts w:ascii="IRNazanin" w:hAnsi="IRNazanin" w:eastAsia="IRNazanin"/>
          <w:color w:val="111111"/>
          <w:sz w:val="28"/>
          <w:sz w:val="28"/>
          <w:szCs w:val="28"/>
          <w:rtl w:val="true"/>
          <w:lang w:bidi="fa-IR"/>
        </w:rPr>
        <w:t>بحث دراین داشتیم که وحدت حرکت بستگی دارد به وحدت متحرک، مسافت  وزمان، ووحدت مامنه وما الیه هرچند نیاز است ولی ذکرش لزوم ندارد؛ چرا که ذکر  مسافت ما را بی نیاز می کند از ذکرمامنه وما الیه، اما وحدت محرک نیاز نیست برای  وحدت بالشخص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نیاز به ذکر مامنه وما الیه نیست نیاز به ذکر  مسافت هم نیست چرا که ذکر وحدت موضوع ووحدت زمان ما را بی نیاز می کند از ذکر وحدت  مسافت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درحرکت توسطیه ذکر بالالتزام کافی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توسطیه  بودن متحرک است بین مبدأ ومنتها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تعریف مافیه الحرکت اخذ نشده است، بله مبدأ  ومنتها همیشه اضافه به چیزی دارد یعنی مبدأ ومنتهای چیزی است پس حرکت توسطیه  مستلزم مافیه الحرکت است، نه اینکه مافیه جزء آن باشد ولذا ذکر التزامی کافی است  ووحدت زمان مستلزم وحدت مافیه الحرکت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درحرکت قطعیه ذکر التزامی کافی نیست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قطعیه طی حدود مسافت است به دنبال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حرکت قطعیه 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مافیه  الحرکت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ولذا ذکر التزامی کافی نیست بلکه باید تصریح شود به آن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می توانیم به ذکر وحدت موضوع ووحدت زمان اکتفا  کنیم که مراد از وحدت حرکت وحدت جنسی باشد، اما بحث ما دروحدت شخصی حرکت است وبرای  وحدت شخصی وحدت موضوع وزمان کفی نیست بلکه باید مسافت هم واحد باشد؛ چرا که می شود  دزمان واحد متحرک واحد از أینی به أین دیگر منتقل شود واز کم منتقل به کم دیگر شود  واز کیف منتقل به کیف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زمان حرکت ومتحرک واحد باشد ولی مسافت  دوتا باشد ودرنتیجه نمی توانیم به ذکر وحدت موضوع ووحدت زمان اکتفا کنیم بلکه باید  مافیه الحرکت هم باید واحد باشد تا حرکت واحد بالشخص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 وحدت بالجنس حرکت هم تنها وحدت موضوع وزمان کافی نیست  بلکه دربرخی موارد باید مسافت هم واحد باشد تا حرکت واحد بالجنس باشد، مثلا می شود  متحرک واحد درزمان واحد هم تسود داشته باشد هم تسخن یا هم نمو داشته باشد وهم  تخلخل وحال آنکه نمود غیر ازتخلخل است بلحاظ جنس وتسود غیر از تسخن است بلحاظ جنس،  بله جنس عالی شان یکی است وهرکدام جنس متوسط اند وتحت شان انواعی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یکتفی بوحدة الموضوع والزّمان لاستلزامهما وحدة  المسافة، ضرورة أنّ حرکة زید فی زمان معیّن لا یکون إلّا فی مسافة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فرق الشّیخ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الحرکة بمعنی التوسّط  والحرکة بمعنی القطع، فاکتفی فی الأوّل بوحدة الموضوع والزّمان دون الثّانی بل  اعتبر فیه وحدة ما فیه الحرکة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الحرکة  بالمعنی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توسطیه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بمعتبرً فی مفهومها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الحرکة، بل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توسطیه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مستلزمة و مقتضیة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مافیه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وحدة الزمان أیضاً  یستلزم و یقتضی وحدة ما فیه، لا أنّها متضمّنة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التضمّن و بین الاستلزام والاقتضاء بخلاف الحرکة بالمعنی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قطعیه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ما فیه الحرکة معتبر  فی مفهومها لامحالة فلا ینبغی أن یکتفی فی وحدته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یکتفی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بالاستلزام،  فلیتدبّر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وأُجیب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 ازذکرمسافت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عند إتحاد جنس الحرکة،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اگرجنس واحد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أن ینتقل فی زمان معیّن من أینٍ إلی أینٍ و من وضعٍ إلی وضعٍ و من  مقدارٍ إلی مقدارٍ و من کیفیّةٍ إلی کیفیّةٍ، بل و مع اتّحاد الجنس أیضاً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الإطلاق لجواز النموّ  والتّخلخل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هردوحرکت 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التسوّد و التّسخن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حرکت کیفی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واحدٍ،</w:t>
      </w:r>
      <w:bookmarkStart w:id="409" w:name="pg4404_23881"/>
    </w:p>
    <w:p>
      <w:pPr>
        <w:pStyle w:val="Heading2"/>
        <w:numPr>
          <w:ilvl w:val="1"/>
          <w:numId w:val="1"/>
        </w:numPr>
        <w:rPr/>
      </w:pPr>
      <w:bookmarkStart w:id="410" w:name="__RefHeading___Toc1535132_1479056682"/>
      <w:bookmarkStart w:id="411" w:name="_Toc137"/>
      <w:bookmarkEnd w:id="409"/>
      <w:bookmarkEnd w:id="410"/>
      <w:r>
        <w:rPr>
          <w:rtl w:val="true"/>
        </w:rPr>
        <w:t xml:space="preserve">تعدد محرک موجب تعدد حرکت نمی شود </w:t>
      </w:r>
      <w:r>
        <w:rPr/>
        <w:t>94/03/02</w:t>
      </w:r>
      <w:bookmarkEnd w:id="4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محرک موجب تعدد حرکت نمی شود</w:t>
      </w:r>
    </w:p>
    <w:p>
      <w:pPr>
        <w:pStyle w:val="BookText"/>
        <w:rPr/>
      </w:pPr>
      <w:r>
        <w:rPr>
          <w:rFonts w:ascii="IRNazanin" w:hAnsi="IRNazanin" w:eastAsia="IRNazanin"/>
          <w:color w:val="111111"/>
          <w:sz w:val="28"/>
          <w:sz w:val="28"/>
          <w:szCs w:val="28"/>
          <w:rtl w:val="true"/>
          <w:lang w:bidi="fa-IR"/>
        </w:rPr>
        <w:t>بحث دروحدت شخصی حرکات داشتیم که بستگی به پنج تا از وابسته های حرکت  دارد، اما وحدت محرک برای وحدت شخصی حرکت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تجربه می بنیم که محرک های متعدد حرکت واحد انجام می دهد  محرک اول متحرک را حرکت می دهد دروسط حرکت محرک بعدی تحریک را ادامه می دهد وبه  پایان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حرکت واحد محرک های متعدد داشته باشد، هرچند این حرکت  را می شود با مقایسه به محرک متعدد تقسیم به قطعات کرد ولی این تقسیم نسبی وبا  مقایسه است ودرواقع حرکت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گاهی به جواذب مختلف جذب ومنتقل  می شود بدون آنکه حرکتش قطع شود مثلا با آهن ربا آهن را می کشیم وقتی که آهن ربا  جاذبه اش کم شد با آهن ربای دیگر انتقال را ادامه می دهیم بدون آنکه حرکت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را روی چزاغ می گذاریم بعد از  مدتی چراغ دیگری به جای آن قرار می دهد ولحظه سوم چراغ سوم را بجای چراغ دوم قرار  می دهد دراین جا داغ شدن آب که حرکت کیفی است بدون آنکه قطع شود با چند محرک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اگرمحرک متعدد باشد وحرکت واحد لازم می آید توارد علل بر معلول  واحد که باطل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توارد علل متعدد برمعلول واحد لازم نمی آید، چرا که هریک از محرک  ها بعض از مسافت را حرکت می دهد، توارد علل وقتی است که یک قسمت از مسافت را چند  محرک حرکت مستقل بدهد، نه درکنار هم که همه بشود اثر واحد ونه درطول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تایید از کلام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های متعدد حرکت را  متعدد نمی کند بلکه می شود حرکت واحد با محرک های متعدد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وجهش این است  که ووحدت اتصالی است با ورود محرک های متعدد بهم نمی خورد، چرا که امر متصل تکثرش  دوگونه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با تفکیک وقطع است، که تکثر واقعی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با مقایسه است، که تکثر فرضی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که انقسام بالقوه دارد با مقایسه انقسامش بالفعل می شود، مثل  اینکه ابتدا وانتهای امور کائن را علامت بزنیم وزمان را با آن مقایسه کنیم دراین  صورت زمان آنات خواهد داشت، درمانحن فیه هم می شود زمان ورد هرمحرک را درنظربگیریم  که زمان حرکت دارای آنات شود و باانقسام زمان حرکت هم تقسیم شود ولی این تقسیم  فرضی است ودرواقع زمان حرکت وخود حرکت هردوواحد اند، مثل اینکه حرکات فلک را  باطلوع وغروب خورشید مقایسه کنیم که زمان وحرکت آن بالمقایسه متکثر می شود ولی  درواقع متصل وواحد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داشتن محرک های متعدد هرچند زمان وحرکت بامقایسه به  محرک های متعدد متکثرمی شود ولی این تکثر وتعدد بالمقایسه ودرواقع نه زمان متکثر  می شود ونه حرکت بلکه هردو واحد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تاری را ملاحظه کنیم وقتی که با کوبه به تارهای فلزی آن می زنیم  تار بالا وپایین می رود واین رفت وآمد موج درهوا ایجاد می کند وموج های منظم وقتی  که به گوش رسید صدای شنیده می شود که منظم است وگوش را می نوازد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درنواختن موسیقی سه امر اتفاق می افتد؛ یکی کوبیدن کوبه که متعدد  است، دومی رفت وبرگشت تار که متعدد چرا که هردرحرکت رفت وبرگشت زمان کوتاه سکون  فاصله است وسومی صدای که بگوش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جا محرک های متعدد که رفت وبرکشت  تاراست صدای موسیقی را بوجود می آورد که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وحدة المحرّک فلا عبرة بها فی وحدة الحرکة، لأنّ الحرکة الواحدة  الّتی لا تکثر فیها بالفعل قد یقع بمؤثرات متعدّدة، کحرکة الجسم فی المسافة بتلاحق  الجواذب وحرکة الماء فی الحرارة بتلاحق النیران، ولا یلزم من ذلک اجتماع المؤثّرین  علی أثرٍ واحدٍ، لأنّ تأثیر کلّ إنّما یکون فی أمرٍ آخر هو بمنزلة البعض من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واحد بعض ندارد، اجزای فرضی بمنزله ی بعض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التبعّض و التجزی وإن  کان بالفعل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محرک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یقدح فی وحدتها  الاتصالیّة،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تبعض وتجزی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المقایسات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حیث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حرکات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فبالحریّ أن  لاتکون هذه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بامحرک های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متکثرة، بل یکون  واحدة إلّا علی جهة المقایسة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الشّی‌ء المتّحد بالاتصال قد یعرض له التکثّر،  علی ما قلنا مراراً،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تارةً  من جهة التّفکیک و القطع بالفعل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وتارةً  من جهة المقایسات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الزّمان أیضاً ینقسم بالفعل علی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انقسام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بمبادی أُمور کائنة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امورکائنه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فارتسم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بامبادی وغایات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آنات فیکون فی مسئلتنا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طورکه ورود  وخروج انقسام زمان را بالفعل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نفرض عند ورود کلّ محرّک آن  أوّل من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یفرض فی الزّمان بالمقایسة فیعرض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یتکثّر الزّمان فیعرض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یتکثّر الحرکة فلا یکون حینئذٍ  الحرکة واحدة الزّمان من هذه الجهة، ومن حیث الزّمان واحد فی ذاته تکون الحرکة  واحدة فی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انقسام حرکت بواسطه 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لحرکات الفلک‌ بالقیاس الی الشروق و الغروب فینقسم الزمان و ینقسم الحرکة بحسب ذلک  انقساما لا یقطع الاتصال</w:t>
      </w:r>
      <w:r>
        <w:rPr>
          <w:rFonts w:eastAsia="IRNazanin" w:cs="IRNazanin"/>
          <w:color w:val="111111"/>
          <w:sz w:val="28"/>
          <w:szCs w:val="28"/>
          <w:rtl w:val="true"/>
          <w:lang w:bidi="fa-IR"/>
        </w:rPr>
        <w:t>.</w:t>
      </w:r>
      <w:bookmarkStart w:id="412" w:name="pg4404_23888"/>
    </w:p>
    <w:p>
      <w:pPr>
        <w:pStyle w:val="BookText"/>
        <w:rPr/>
      </w:pPr>
      <w:bookmarkEnd w:id="41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ویشبه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الصّوت المسموع من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الباقی زماناً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یسمّی نغمة،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هذا القیل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بامقایسه به رفت  وآمد تار تقسیم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هذه النّغمة ستعلم من جزئیّات  الطبیعیّات و مشاهدة أحوالها أنّها لیست تحدث عن وقع المضراب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الوتر، بل إنّما تحدث من 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  ن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المدفوع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بالمضراب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المدفوع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وضعه المنصرف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مفارقة المضراب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المنصرف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وضعه، انصرافاً 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زخمته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بقرع ما زحمه من الهواء فیصوت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یزال مهتزاً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فیحدث قرع بعد قرع إلی أن  یهدأ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وترآرام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ویکون تلک القروع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کوبیدن های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مُستحفِظة لصوت مسموع علی  الاتصال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بالحقیقة متّصلاً کما یسمع، ولم یکن القطوع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شدن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الصغر بحیث لا تحس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وحدة الحرکة  بالشخص‌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وحدت</w:t>
      </w:r>
      <w:r>
        <w:rPr>
          <w:rFonts w:eastAsia="IRNazanin" w:cs="IRNazanin"/>
          <w:color w:val="111111"/>
          <w:sz w:val="28"/>
          <w:szCs w:val="28"/>
          <w:rtl w:val="true"/>
          <w:lang w:bidi="fa-IR"/>
        </w:rPr>
        <w:t>).</w:t>
      </w:r>
    </w:p>
    <w:p>
      <w:pPr>
        <w:pStyle w:val="Heading2"/>
        <w:numPr>
          <w:ilvl w:val="1"/>
          <w:numId w:val="1"/>
        </w:numPr>
        <w:rPr/>
      </w:pPr>
      <w:bookmarkStart w:id="413" w:name="__RefHeading___Toc1535134_1479056682"/>
      <w:bookmarkStart w:id="414" w:name="_Toc138"/>
      <w:bookmarkEnd w:id="413"/>
      <w:r>
        <w:rPr>
          <w:rtl w:val="true"/>
        </w:rPr>
        <w:t xml:space="preserve">وحدت نوعی حرکت </w:t>
      </w:r>
      <w:r>
        <w:rPr/>
        <w:t>94/03/03</w:t>
      </w:r>
      <w:bookmarkEnd w:id="4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نوعی حرکت</w:t>
      </w:r>
    </w:p>
    <w:p>
      <w:pPr>
        <w:pStyle w:val="BookText"/>
        <w:rPr/>
      </w:pPr>
      <w:r>
        <w:rPr>
          <w:rFonts w:ascii="IRNazanin" w:hAnsi="IRNazanin" w:eastAsia="IRNazanin"/>
          <w:color w:val="111111"/>
          <w:sz w:val="28"/>
          <w:sz w:val="28"/>
          <w:szCs w:val="28"/>
          <w:rtl w:val="true"/>
          <w:lang w:bidi="fa-IR"/>
        </w:rPr>
        <w:t>بحث دروحدت حرکت داشتیم  گفتیم برای حرکت سه جور وحدت داریم وحدت بالشخص، وحدت بالنوع ووحدت بالجنس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بالشخص را بیان کردیم حال می پردازیم به وحدت بالنوع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وحدت نوعی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دوحرکت مندرج تحت یک نوع وحدت نوعی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وحدت نوعی حرکات چیست، بعبارت دیگر وحدت کدام یک از وابسته های  حرکت عامل وحدت نوعی حرکات است؟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وحدت شخصی حرکت سه عامل بیان کردیم ـ متحرک، مافیه  الحرکت وزمان ـ یکی از این عوال یعنی مافیه الحرکت بعلاوه دوتا از  عوامل باقی مانده یعنی مامنه الحرکت وما الیه الحرکت، عامل وحدت  نوعی حرکت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وحدت نوعی حرکت وحدت سه تا از وابسته  های حرکت شرط است، وحدت مافیه، وحدت مامنه ووحدت ماالیه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وحدت محرک،  وحدت متحرک ووحدت زمان دخالت دروحدت نوعی حرکت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دربیان فوق دوتا مدعا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مافیه الحرکت، ومامنه وما الیه الحرکت عامل وحدت نوعی حرکت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محرک، وحدت متحرک ووحدت زمان دخالت دروحدت نوعی حرکت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نوعی حرکت وابسته است به آنچه که برای حرکت بمنزله ی مقوم  است نه به اموری که بمنزله ی عرضیات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ومافیه، مامنه وماالیه  بمنزله مقوم اند برای حرکت اما محرک، متحرک وزمان بمنزله عرضیات حرکت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وحدت نوعی حرکت وابسته است به وحدت مافیه الحرکت، مامنه الحرکت  وماالیه الحرکت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ووحدت محرک، متحرک وزمان دخالت دروحدت زمان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کبرای دلیل روشن است  نیاز به اثبات ندارد چرا که هرنوعی وابسته به مقومات است نه به عوارض، اما  صغرای دلیل که مافیه، مامنه ومالیه بمنزله مقوم ومحرک، متحرک وزمان بمنزله  ی عرضیات اند خودش مدعا است ونیاز به اثبات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حرکت بماهو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بلحاظ این که حرکت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 بالوجدان  می یابیم که به مسافت، مبدا ومنتهای آن توجه داریم ولی به زمان،  محرک ومتحرک می شود توجه نداشته باشیم، پس مافیه، مبدأ ومنتهای حرکت  بنمزله ی مقوم حرکت بماهو حرکت اند ولی محرک، متحرک وزمان بمنزله  عرضیات حرکت اند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برای وحدت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دوحرکت که از سیاهی شروع وبه سفیدی ختم می شود،  اما یکی از سیاهی به سبزی، به قوه ی، به زردی وبه  سفیدی ختم می شود ودیگری از سیاهی به خاکستری، به  خاکی، به زردی وبه سفیدی می رسد، نوع این دوحرکت  یکی است</w:t>
      </w:r>
      <w:r>
        <w:rPr>
          <w:rFonts w:eastAsia="IRNazanin" w:cs="IRNazanin"/>
          <w:color w:val="111111"/>
          <w:sz w:val="28"/>
          <w:szCs w:val="28"/>
          <w:rtl w:val="true"/>
          <w:lang w:bidi="fa-IR"/>
        </w:rPr>
        <w:t>.</w:t>
      </w:r>
      <w:bookmarkStart w:id="415" w:name="pg4404_23892"/>
    </w:p>
    <w:p>
      <w:pPr>
        <w:pStyle w:val="BookText"/>
        <w:rPr/>
      </w:pPr>
      <w:bookmarkEnd w:id="415"/>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وحدتها بالنّوع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فیعتبر فیها وحدة الواحد من هذه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تای که خواجه ذکرکرد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الحرکة ـ مع وحدة الاثنین من الثّلاثة الباقیة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منه و ما إلیه ـ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اتّحد المبدأ و المنتهی و ما فیه الحرکة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اتحدت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بالنوع اتحدت الحرکة بالنّوع،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اختلف المتحرّک أو المحرّک أو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هردومدعا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تعلّق الحرکة بهذه الثّلاثة ـ أعنی المتحرّک و المحرّک و الزّمان  ـ بمنزلة عرضیاتها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المعروضات بالنّوع لا یوجب  اختلاف العوارض، بل باختلاف المحرّک لا یختلف هویّتها أیضاً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تعلّقها بتلک الثّلاثة  ـ أعنی المبدأ و المنتهی و ما فیه الحرکة ـ فإنّها بمنزلة ذاتیاتها</w:t>
      </w:r>
      <w:r>
        <w:rPr>
          <w:rFonts w:eastAsia="IRNazanin" w:cs="IRNazanin"/>
          <w:color w:val="111111"/>
          <w:sz w:val="28"/>
          <w:szCs w:val="28"/>
          <w:rtl w:val="true"/>
          <w:lang w:bidi="fa-IR"/>
        </w:rPr>
        <w:t>.</w:t>
      </w:r>
    </w:p>
    <w:p>
      <w:pPr>
        <w:pStyle w:val="Heading2"/>
        <w:numPr>
          <w:ilvl w:val="1"/>
          <w:numId w:val="1"/>
        </w:numPr>
        <w:rPr/>
      </w:pPr>
      <w:bookmarkStart w:id="416" w:name="__RefHeading___Toc1535136_1479056682"/>
      <w:bookmarkStart w:id="417" w:name="_Toc139"/>
      <w:bookmarkEnd w:id="416"/>
      <w:r>
        <w:rPr>
          <w:rtl w:val="true"/>
        </w:rPr>
        <w:t xml:space="preserve">اتحاد نوعی حرکت </w:t>
      </w:r>
      <w:r>
        <w:rPr/>
        <w:t>94/03/05</w:t>
      </w:r>
      <w:bookmarkEnd w:id="4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نوعی حرکت</w:t>
      </w:r>
    </w:p>
    <w:p>
      <w:pPr>
        <w:pStyle w:val="BookText"/>
        <w:rPr/>
      </w:pPr>
      <w:r>
        <w:rPr>
          <w:rFonts w:ascii="IRNazanin" w:hAnsi="IRNazanin" w:eastAsia="IRNazanin"/>
          <w:color w:val="111111"/>
          <w:sz w:val="28"/>
          <w:sz w:val="28"/>
          <w:szCs w:val="28"/>
          <w:rtl w:val="true"/>
          <w:lang w:bidi="fa-IR"/>
        </w:rPr>
        <w:t>بحث دراین بود که دوحرکت  درچه حالتی واحد بالنوع اند، بعبارت دیگر وحدت کدام وابسته های شش گانه ی حرکت  موجب وحدت نوعی حرکت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 بیان کرد که وحدت  سه تا از عوامل ششگانه ی دخیل درحرکت موجب وحدت بالنوع است، آن سه عامل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مافیه، مامنه وماالیه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وحدت زمان، محرک ومتحرک دخالت دخالت دروحدت نوعی حرکت  ندارد؛ چرا که مافیه، مامنه وماالیه هرگاه مختلف باشند حرکت انواع مختلف پیدا می  کند، اما اختلاف زمان، محرک ومتحرک باعث اختلاف نوعی حرکت نمی شود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درجای خودش بیان شده که  اختلاف انواع به فصول شان است واختلاف عوارض اختلاف اشخاص را به دنبال دارد،  بعبارت دیگر تکثر فصول باعث تکثر انواع می شود وتکثرعوارض باعث تکثر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ومافیه، مامنه وما الیه بمنزله مقوم شی است ولذا اختلاف شان باعث اختلاف نوعی حرکت  می شود ولی زمان، محرک ومتحرک بمنزله عوارض اند وتکثر شان باعث تکثر شخصی حرکات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درشفا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تکثرنوع تابع تکثر فصول ومقومات است، چرا که فصل به جنس تحصل وقوام  جودی می دهد وهردونوع را می سازند وفصل دیگر برحنس وارد می شود نوع دیگر بوجود می  آید وهکذا، اما تکثر اشخاص درپی تکثرعوارض است به این نحو که تعداد ازعوارض برنوع  عارض می شود یک شخص می سازد عوارض دیگر وارد می شود شخص دیگر را بوجود می آورد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اعرض حیث ذات شان عرض اند  حیث حلول وعروض شان برموضوع هم عرض است، نه مقوم، التبه عرض لازم چرا که عرض همیشه  باید حول درموضوع کند وعارض برموضوعات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اضافه وعروض عرض برموضوعات وحول  شان درموضوعات نوع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عوامل دخیل درحرکت  روشن است که محرک ومتحرک از مقومات حرکت بماهو حرکت نیست، اما زمان بلحاظ اینکه  امر تدریجی است وبا حرکت از این لحاظ تطابق دارد شاید درابتدا بنظر برسد که از  مقومات حرکت است ولی چنین نیست؛ چرا که زمان امر متصل واحد است که می تواند اشخاص  داشته باشد، ومقارنت چیزی که اشخاص مختلف دارد نه انواع وفصول مختلف موجب تکثر  واختلاف نوعی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بماهوحرکت را که  درنظر بگیریم بالوجدان می بابیم که نمی توانیم از مافیه الحرکت، مامنه وماالیه  الحرکت چشم پوشی کنیم بلکه حتما به مافیه الحرکت، مامنه الحرکت وماالیه الحرکت هم  توجه داریم ولذا این امور بمنزله مقومات حرکت اند واختلاف شان موجب اختلاف نوعی می  شود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مافیه، مامنه وماالیه  بمنزله ی مقومات حرکت اند ولذا اختلاف هریک از این امور موجب اختلاف نوعی حرکت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دوحرکت مختلف باشد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دوحرکت واحد  باشند دوحرکت اختلاف نوعی دارند، مثل اینکه دوحرکت مامنه وماالیه شان یک نقطه باشد  ولی یک متحرک بنحو مستقیم حرکت کند ومتحرک دیگر بطور مستدیر حرکت کند، این دوحرکت  دونوع اند، نه دوفرد از یک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دوحرکت واحد باشد ولی مامنه  وماالیه شان مختلف باشد اختلاف دوحرکت نوعی است، مثل اینکه دومتحرک برخط مستقیم  حرکت کند، اما یکی پایین به سمت بالا ودیگری بالا به سمت پایین دراین مسافت  هردوحرکت خط مستقیم است، ولی مبدأ ومنتهای دوحرکت مختلف است ولذا دوحرکت اختلاف  نوعی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مافیه، مامنه  وماالیه گاهی ذات شان مختلف اند مثل سواد وبیاض که یک متحرک از سواد وبه سمت بیاض  حرکت ودیگر از بیاض به سمت سواد حرکت کند، که دراین جا مامنه وماالیه ذات شان  مختلف اند، وگاهی ذات شان مختلف نیست ولی بلحاظ وصف شان مختلف است مثل حرکت صاعد  وهابط که مامنه وماالیه هردوحرکت نقطه است ولی بلحاط وصف علو وسفل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باعث اختلاف نوعی حرکت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هریک از سه  مافیه، مامنه وماالیه باعث اختلاف نوعی حرکت می شود واتحاد هرسه باعث اتحاد نوعی  حرکت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طبیعیات الشفاء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علمت أنّ  العرضیّة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حلول، عروض برمعروضات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لماهیّة الأعراض إنّما  هی من المعانی العارضة اللّازمة دون المقوّمة فإضافات الذّوات العرضیّة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موضوعاتها المختلفة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 عارضة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مقوّمة إیّاها تقویم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تکثّر الأشخاص فلیس  متعلّقاً بالفصول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ناحیه فصول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بالعوارض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الأزمنة فلا تختلف من  حیث هی أزمنة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تختلف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بالنّوع ألبتّة، بل بالشخص إن  کان لابدّ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لازم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متّصل و احد و مقارنة ما یختلف بالشّخص دون النّوع لا یوجب ألبتّة مخالفة فصلیة  منوّعة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الحرکة یختلف نوعها  باختلاف الأمور الّتی تقوّم ماهیّة الحرکة و هی ما فیه و أیضاً ما منه وما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اختلف نوعٌ واحدٌ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مافیه، مامنه وماالیه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الحرکة فی النّوع، فإنّه إذا اختلف ما فیه و اتّفق مامنه و ماإلیه  اختلف نوع الحرکة مثل أن تکون إحدی الحرکتین من مبدأ إلی منتهی علی الاستقامة و الأُخری  منه إلیه علی الاستدارة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اختلف نوع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 مافیه و اختلف مامنه و ما إلیه مثل الصّاعد والهابط</w:t>
      </w:r>
      <w:r>
        <w:rPr>
          <w:rFonts w:eastAsia="IRNazanin" w:cs="IRNazanin"/>
          <w:color w:val="111111"/>
          <w:sz w:val="28"/>
          <w:szCs w:val="28"/>
          <w:rtl w:val="true"/>
          <w:lang w:bidi="fa-IR"/>
        </w:rPr>
        <w:t>.</w:t>
      </w:r>
      <w:bookmarkStart w:id="418" w:name="pg4404_23898"/>
    </w:p>
    <w:p>
      <w:pPr>
        <w:pStyle w:val="BookText"/>
        <w:rPr/>
      </w:pPr>
      <w:bookmarkEnd w:id="418"/>
      <w:r>
        <w:rPr>
          <w:rFonts w:ascii="IRNazanin" w:hAnsi="IRNazanin" w:eastAsia="IRNazanin"/>
          <w:color w:val="111111"/>
          <w:sz w:val="28"/>
          <w:sz w:val="28"/>
          <w:szCs w:val="28"/>
          <w:rtl w:val="true"/>
          <w:lang w:bidi="fa-IR"/>
        </w:rPr>
        <w:t>فیجب أنّه إذا اختلف شی‌ء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مافیه، مامنه وماالیه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أو فی شرائط و أحوال  داخلة فی تعلّق الحرکة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الحرکة غیر واحدةٍ فی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نوعی حرکت ازطریق اختلاف سه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المتقابلین‌؛ أی ما منه و ما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والمنسوب إلیه‌؛ أی ما فیه، یعنی اختلاف کلّ واحدٍ من هذه الثّلاثة یقتضی الاختلاف؛‌ أی اختلاف الحرکة بالماهیة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فاتّحاد جمیعها یقتضی اتحاد الحرکة بالماهیّة و النّوع‌</w:t>
      </w:r>
      <w:r>
        <w:rPr>
          <w:rFonts w:eastAsia="IRNazanin" w:cs="IRNazanin"/>
          <w:color w:val="111111"/>
          <w:sz w:val="28"/>
          <w:szCs w:val="28"/>
          <w:rtl w:val="true"/>
          <w:lang w:bidi="fa-IR"/>
        </w:rPr>
        <w:t>.</w:t>
      </w:r>
    </w:p>
    <w:p>
      <w:pPr>
        <w:pStyle w:val="Heading2"/>
        <w:numPr>
          <w:ilvl w:val="1"/>
          <w:numId w:val="1"/>
        </w:numPr>
        <w:rPr/>
      </w:pPr>
      <w:bookmarkStart w:id="419" w:name="__RefHeading___Toc1535138_1479056682"/>
      <w:bookmarkStart w:id="420" w:name="_Toc140"/>
      <w:bookmarkEnd w:id="419"/>
      <w:r>
        <w:rPr>
          <w:rtl w:val="true"/>
        </w:rPr>
        <w:t xml:space="preserve">اشکال بروحدت نوعی حرکت  </w:t>
      </w:r>
      <w:r>
        <w:rPr/>
        <w:t>94/03/06</w:t>
      </w:r>
      <w:bookmarkEnd w:id="4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بروحدت نوعی حرکت</w:t>
      </w:r>
    </w:p>
    <w:p>
      <w:pPr>
        <w:pStyle w:val="BookText"/>
        <w:rPr/>
      </w:pPr>
      <w:r>
        <w:rPr>
          <w:rFonts w:ascii="IRNazanin" w:hAnsi="IRNazanin" w:eastAsia="IRNazanin"/>
          <w:color w:val="111111"/>
          <w:sz w:val="28"/>
          <w:sz w:val="28"/>
          <w:szCs w:val="28"/>
          <w:rtl w:val="true"/>
          <w:lang w:bidi="fa-IR"/>
        </w:rPr>
        <w:t>بحث دروحدت وکثرت  نوعی حرکات داشتیم وبیان کردیم که با اختلاف هریک از مافیه الحرکت، مامنه  الحرکت وماالیه الحرکت حرکات اختلاف نوعی پیدا می کنند اما وحدت  نوعی حرکت بستگی به وحدت هرسه ـ مافیه، مامنه وما الیه ـ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دومثال  برای اختلاف نوعی حرکت آوردیم؛ یکی حرکت مکانی مستقیم با  حرکت مکانی مستدیر اختلاف نوعی دارند بخاطر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ودیگر حرکت هبوطی با حرکت صعودی اختلاف نوعی دارند بعلت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مستقیم یا علی الاستقامت حرکت متحرک است برخط مستقیم  وحرکت مستدیر یا علی الاستداره حرکت متحرک است روی خط منحنی، پس  مسافت دوخط است که تفاوت شان دراستقامت وانحنا است واستقامت وانحنا عارض برخط واحد  اند، نه اینکه دوفصل باشند برای دوخط، بنابراین خط مستقیم وخط منحنی  تخالف نوعی ندارد ودرنتیجه حرکت برخط مستقیم وحرکت برخط منحنی هم  اختلاف درنوع ندارد، بلکه دوشخص از یک نوع اند وتخالف شان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هبوطی که حرکت متحرک است از علو به سفل درحقیقت حرکت  متحرک روی مسافتی است که مبدئش علو ومنتهای آن سفل است وحرکت  صعودی حرکت متحرک برمسافتی است که مبدئش سفل ومنتهایش علو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این دوحرکت درمبدأ ومنتهای آن است ومبدأ ومنتهای آن دوحیث  دارد؛ یکی اینکه مبدأ ومنتها است ودیگر آنکه علو وسفل است وآنچه که مقوم  حرکت است بعبارت دقیق دخالت درحرکت دارد مبدأ ومنتهابودن است ومبدأ ومنتها تخالف شان  نوعی نیست، بله تخالف علو وسفل نوعی است ولی علو که یلی  الاسماء است وسفل که تلی الارض است دخالت درحرکت ندارد، حرکت بماهو حرکت علو  وسفل درش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یا وجودش درخارج مطرح است ویا وجودش درذهن، خط که درخارج است  مستقل وجود ندارد، بلکه خط طرف سطح است وسطح طرف حجم وحجم مقدار جسم پس خط، سطح  وحجم هیچ کدام وجود مستقل ندارند بلکه عارض برجسم اند، حال باید ببنیم که  جسم مستقیم ومنحنی تخالف شان نوعی است یا خیر؟</w:t>
      </w:r>
    </w:p>
    <w:p>
      <w:pPr>
        <w:pStyle w:val="BookText"/>
        <w:rPr/>
      </w:pPr>
      <w:r>
        <w:rPr>
          <w:rFonts w:ascii="IRNazanin" w:hAnsi="IRNazanin" w:eastAsia="IRNazanin"/>
          <w:color w:val="111111"/>
          <w:sz w:val="28"/>
          <w:sz w:val="28"/>
          <w:szCs w:val="28"/>
          <w:rtl w:val="true"/>
          <w:lang w:bidi="fa-IR"/>
        </w:rPr>
        <w:t>جسم مستقیم اگر خشک باشد  وقتی که بخواهیم منحنی اش کنیم می شکند پس انحنان عارض برجسم  مستقیم نمی شود؛ چرا که معروض باعروض عارض از بین نمی رود ولی  جسم مستقیم با عروض انحنا از بین می رود پس استقامت مقوم جسم مستقیم وانحنا  مقوم جسم منحنی است ودرنتیجه جسم مستقیم ومنحنی، نه جسم بماهو  جسم، تخالف نوعی دارند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یعنی امتداد درطول وعروض وعمق وجسم که طول وعرض آن مستقیم باشد جسم  مستقیم است وقتی که با عروض چیزی مثلا انحنا این امتدا از ابین  برود درحقیقت جسم از بین می رود وآن شی عارض عرض نیست چرا که عرض با  معروض جمع می شود مثل دیوار ورنگ که باعروض رنگ دیوار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تر مستقیم مثل شاخه  ی درخت که مستقیم باشد دراینجا وقتی که انحنا وارد شود، هرچند در ظاهر  شاخه ی درخت باقی است وانحنا عارض بنظر می رسد ولی  وقتی که دقت کنیم می بینیم که امتداد بهم می خورد چرا که  شی منحنی امتداد طرف محدبش بتشر از طرف مقعر آن است ولذا وقتی  که جسم مستقیم منحنی می شود امتدادش یعنی حقیقتش بهم می  خود درحالیکه عرض باعروضش ذات شی را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انحنا عارض  برجسم مستقیم نمی شود بلکه فصل مقوم جسم منحنی است واستقامت فصل جسم  مستقیم است، ودرنتیجه جسم مستقیم ومنحنی اختلاف شان نوعی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وانحنا مربوط به امتداد است که ذات جسم است و هر امری که در ذات  شی تغییر بوجود بیاورد عرضی نیست بلکه مقوم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لکنّه قد یشکل فی أنّه هل الحرکة المکانیّة المستدیرة  تخالف المستقیمة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تخالف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النوع، أو تخالفها بعرض  فإنّه یشبه أن یظنّ أنّ الاستقامة و الانحناء من الأمور الّتی تعرض للخط لامن الأُمور  الّتی هی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ویسبق إلی الظنّ أنّ الخطّ الواحد یصلح أن یکون للاستقامة و  الانحناء، و إذا کان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انحنا واستقامت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نوع الخطوط المستقیمة مخالفاً لنوع الخطوط المنحنیة؟ وکیف تخالف  الحرکة علی المستقیم الحرکة علی المستدیر بالنّوع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تخالف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یشکل الحال فی أمر  الصّاعد و الهابط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یشبه أن یظنّ أنّ الصاعد لا یخالف الهابط فی النوع فی المبدأ  و المنتهی من حیث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طرفان  لبعد، بل من حیث هما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تلی علواً و الأُخری تلی سفلاً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والحرکة لا  تتعلّق بالمبدأ و المنتهی إلّا من حیث هما طرفا مسافة و أمّا من حیث عرض أن کان أحد  طرفی المسافة فی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فی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یتعلّق به الحرکة، فإنّ الحرکة یتمّ  حرکة إذا ابتدأت فی هذا البُعد من مبدئه إلی منتهاه، و لو لم یکن المبدأ بحیث یکون  عِلوا و هو أن یلی السّماء و المنتهی بحیث یکون سفلا و هو أن یلی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الأمر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وابسته به مبدأ ومنتها است نه علووسفل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علووسفل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الاعراض اللّازمة للحرکة لا من الأُمور  الدّاخلة فی ماهیّاتها، فلم یکن الاختلاف به اختلافاً فی نوعها کالاختلاف الّذی  بین الحرکات فی أن تکون طبیعیّة أو قسریّة،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قسری  وطبیعی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اختلاف فی أمور خارجة عن ماهیّة الحرکة و إن کانت لازمة</w:t>
      </w:r>
      <w:r>
        <w:rPr>
          <w:rFonts w:eastAsia="IRNazanin" w:cs="IRNazanin"/>
          <w:color w:val="111111"/>
          <w:sz w:val="28"/>
          <w:szCs w:val="28"/>
          <w:rtl w:val="true"/>
          <w:lang w:bidi="fa-IR"/>
        </w:rPr>
        <w:t>.</w:t>
      </w:r>
      <w:bookmarkStart w:id="421" w:name="pg4404_23904"/>
    </w:p>
    <w:p>
      <w:pPr>
        <w:pStyle w:val="BookText"/>
        <w:rPr/>
      </w:pPr>
      <w:bookmarkEnd w:id="421"/>
      <w:r>
        <w:rPr>
          <w:rFonts w:ascii="IRNazanin" w:hAnsi="IRNazanin" w:eastAsia="IRNazanin"/>
          <w:color w:val="111111"/>
          <w:sz w:val="28"/>
          <w:sz w:val="28"/>
          <w:szCs w:val="28"/>
          <w:rtl w:val="true"/>
          <w:lang w:bidi="fa-IR"/>
        </w:rPr>
        <w:t>فهذه هی الظنّون‌الّتی  یمکن أن یظنّ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ملخّص کلام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ان نحلّها فنقول انّ الخط  المستقیم و المستدیر لا یصحّ ان یستحیل احدهما الی الاخر فی الوجود و ذلک لانّ  هویّة الخط فی الوجود ان یکون طرف السّطح و هویّة السّطح ان یکون طرف الجسم فما لم  یعرض للجسم زوال عن هیئته لم یعرض للسطح فلم یعرض للخط البتة و الجسم اذا کان یاسا  لم یقبل التحتیة و اذا کان رطبا قبل التحتیة بان یکون اتصال الحدّ به یتفرّق او  یکون اتصال الحدّ به یمتد و التقعیر بالعکس فان تفرق اتصال الحد به فقد انقسم الخط  خطوطا و ان امتدّ فقد بطل أیضا ذلک الخط بعینه و حدث خط اخر فانّ الخط الواحد لا  یصیر اطول ممّا هو بالمد</w:t>
      </w:r>
      <w:r>
        <w:rPr>
          <w:rFonts w:eastAsia="IRNazanin" w:cs="IRNazanin"/>
          <w:color w:val="111111"/>
          <w:sz w:val="28"/>
          <w:szCs w:val="28"/>
          <w:rtl w:val="true"/>
          <w:lang w:bidi="fa-IR"/>
        </w:rPr>
        <w:t>.</w:t>
      </w:r>
    </w:p>
    <w:p>
      <w:pPr>
        <w:pStyle w:val="Heading2"/>
        <w:numPr>
          <w:ilvl w:val="1"/>
          <w:numId w:val="1"/>
        </w:numPr>
        <w:rPr/>
      </w:pPr>
      <w:bookmarkStart w:id="422" w:name="__RefHeading___Toc1535140_1479056682"/>
      <w:bookmarkStart w:id="423" w:name="_Toc141"/>
      <w:bookmarkEnd w:id="422"/>
      <w:r>
        <w:rPr>
          <w:rtl w:val="true"/>
        </w:rPr>
        <w:t xml:space="preserve">تخالف نوعی مستقیم مستدیر </w:t>
      </w:r>
      <w:r>
        <w:rPr/>
        <w:t>94/03/09</w:t>
      </w:r>
      <w:bookmarkEnd w:id="4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تخالف نوعی مستقیم مستدیر</w:t>
      </w:r>
    </w:p>
    <w:p>
      <w:pPr>
        <w:pStyle w:val="BookText"/>
        <w:rPr/>
      </w:pPr>
      <w:r>
        <w:rPr>
          <w:rFonts w:ascii="IRNazanin" w:hAnsi="IRNazanin" w:eastAsia="IRNazanin"/>
          <w:color w:val="111111"/>
          <w:sz w:val="28"/>
          <w:sz w:val="28"/>
          <w:szCs w:val="28"/>
          <w:rtl w:val="true"/>
          <w:lang w:bidi="fa-IR"/>
        </w:rPr>
        <w:t>بحث دراین داشتیم که حرکت مستقیم وحرکت مستدیرتخالف نوعی دارند ویا  تخالف شخصی؟ اگر استقامت وانحنا دوفصل باشند حرکت مستقیم وحرکت مستدیر دونوع اند  وچنانچه استقامت وانحنا عرض باشند تخالف حرکت مستقیم وحرکت مستدیر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معتقد است که حرکت مستقیم ومستدیر تخالف نوعی دارند، اما عده ی  این کلام را قبول ندارد وبرآن اشکال کرده است، که بیانش گذشت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مراد از خط یا خط خارجی است ویا خط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خط خارجی  باشد، خط مستقلا درخارج وجود ندارد بلکه طرف سطح است وسطح طرف جسم پس باید ببنیم  که جسم مستقیم ومنحنی تخالفش نوعی است یا شخصی؟ گفتیم که جسم یا خشک است ویا تر،  واگر خشک باشد جسم مستقیم ومستدیر تخالف نوعی دارند، نه تخالف شخصی، چنانکه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اگرجسم ترومستقیم باشد مثل  شاخه ی درخت مستقیم دراینجا وقتی که انحنا وارد شود، هرچند در ظاهر شاخه  ی درخت باقی است وانحنا عارض بنظر می رسد ولی وقتی  که دقت کنیم می بینیم که امتداد بهم می خورد چرا که هنگام منحنی کردن  یا طرف محدبش ترک بر می دارد ومی شکند ویا نمی شکند ولی کشیده وطولانی می شود،  درصورت اول طرف مقعرش درهم فرو می رود ودرصورت دوم طرف مقعرش کوتا می شود  ودرهرصورت امتدادش یعنی حقیقتش بهم می خود درحالیکه عرض باعروضش ذات  شی را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انحنا عارض برجسم مستقیم نمی شود بلکه  فصل مقوم جسم منحنی است واستقامت فصل جسم مستقیم است، ودرنتیجه جسم مستقیم  ومنحنی اختلاف شان نوعی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وانحنا درامتداد جسم که ذات آن است تغییر بوجود می آورد و هر امری که در ذات  شی تغییر بوجود بیاورد عرضی نیست بلکه مقوم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باورد انحنا  برشاخه مستقتیم ذات شاخه درخت تغییر نمی بعد از انحنا باز هم شاخه ی درخت است، اگر  ذاتش تغییر می کرد شاخه ی درخت نبود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شاخه  ی درخت بعنوان بعنوان که نوعی خاص از جسم است، شاخه ی درخت است، هرچند تغییر نوعی  نمی کند، ولی خود جسم که ذاتش امتداد جوهری است تغییر می کند مدعای ما این است که  انحنا درذات جسم مستقیم تغییر بوجود می آورد، نه چوب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برفرض ذات جسم  تغییر نکند ولی خط که حتما تغییر می کند درصورت که انحنا با ترک خوردن طرف محدب  همراه است یک خط از بین می رود وچند خط بوجود می آید ودرصورت دوم که با انحنا طرف  محدب شاخه کشیده می شود درحقیقت خط طولانی تر می شود درهرصورت با عروض انحنا ذات  خط تغییر می کند، درحالیکه اگر انحنا امر عرضی بود ذات خط تغییر نمی کرد پس انحنا  فصل است وخط مستقیم ومستدیر دونوع اند</w:t>
      </w:r>
      <w:r>
        <w:rPr>
          <w:rFonts w:eastAsia="IRNazanin" w:cs="IRNazanin"/>
          <w:color w:val="111111"/>
          <w:sz w:val="28"/>
          <w:szCs w:val="28"/>
          <w:rtl w:val="true"/>
          <w:lang w:bidi="fa-IR"/>
        </w:rPr>
        <w:t>.</w:t>
      </w:r>
      <w:bookmarkStart w:id="424" w:name="pg4404_23907"/>
    </w:p>
    <w:p>
      <w:pPr>
        <w:pStyle w:val="BookText"/>
        <w:rPr/>
      </w:pPr>
      <w:bookmarkEnd w:id="424"/>
      <w:r>
        <w:rPr>
          <w:rFonts w:ascii="IRNazanin" w:hAnsi="IRNazanin" w:eastAsia="IRNazanin"/>
          <w:color w:val="111111"/>
          <w:sz w:val="28"/>
          <w:sz w:val="28"/>
          <w:szCs w:val="28"/>
          <w:rtl w:val="true"/>
          <w:lang w:bidi="fa-IR"/>
        </w:rPr>
        <w:t>خط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ذهنی هم جدای از جسم وجود  ندارد بلکه آنچه را که ما فکر می کنیم خط است درحقیقت جسم بسیار نازک است چرا که  خط هیچ گاه جدای از سطح وجسم نیست ودرجسم بیان شد که انحنا واستقامت فصل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 مستقیم ومستدیر دونوع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رطباً قبل التنحیة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انحنا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اتّصال الحُدبه یتفرّق، أو یکون اتّصال الحُدبه یمتدّ والتقعیر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 درهم می رود ویا کوتاه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تفرّق اتّصال الحُدبه فقد انقسم الخط خطوطاً وإن امتدّ فقد بطل أیضاً ذلک الخطّ  بعینه و حدث خطّ آخر فإنّ الخطّ الواحد لا یصیر أطول ممّا هو بالمدّ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لایصیر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کان هذان الخطّان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مسقتیم ومنحنی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انتقال أحدهما إلی  طبیعته الآخر،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الوهم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طورکه دروجود صحیح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الوهم إن 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مستقیم را منحنی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 للخطّ عن السّطح جعل الخطّ ذا جهتین و جانبین لا فی امتداده  فلم یأخذه طرف سطحٍ، فإنّ ذا الجهتین سطح لا طرفه الّذی هو خطّ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الوهم قد أخذ غیر الخطّ بل أخذ جسماً  دقیقاً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فتخیّله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ظنّ أنّ هو واحد  بعینه موضوع للامرین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وانحنا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ظنّ باطلاً</w:t>
      </w:r>
      <w:r>
        <w:rPr>
          <w:rFonts w:eastAsia="IRNazanin" w:cs="IRNazanin"/>
          <w:color w:val="111111"/>
          <w:sz w:val="28"/>
          <w:szCs w:val="28"/>
          <w:rtl w:val="true"/>
          <w:lang w:bidi="fa-IR"/>
        </w:rPr>
        <w:t>.</w:t>
      </w:r>
    </w:p>
    <w:p>
      <w:pPr>
        <w:pStyle w:val="Heading2"/>
        <w:numPr>
          <w:ilvl w:val="1"/>
          <w:numId w:val="1"/>
        </w:numPr>
        <w:rPr/>
      </w:pPr>
      <w:bookmarkStart w:id="425" w:name="__RefHeading___Toc1535142_1479056682"/>
      <w:bookmarkStart w:id="426" w:name="_Toc142"/>
      <w:bookmarkEnd w:id="425"/>
      <w:r>
        <w:rPr>
          <w:rtl w:val="true"/>
        </w:rPr>
        <w:t xml:space="preserve">اختلاف نوعی استقامت وانحنا </w:t>
      </w:r>
      <w:r>
        <w:rPr/>
        <w:t>94/03/10</w:t>
      </w:r>
      <w:bookmarkEnd w:id="4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نوعی استقامت وانحنا</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دونوع عرض مثل سایر انواع تفاوت شان به فصل است، اما دوشخص عرض  که نوع واحد دارند تفاوت شان درچیست؟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دوشخص عرض که نوع واحد دارند به یکی از صورت ذیل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دوشخص عرض که نوع واحد دارند تفاوت شان به اختلاف موضوع  شان است، مثل دوسیاهی هشتاد درجه که یکی بردیوار عارض شود ودیگری برلباس، دوئیت  واختلاف این دوسیاهی به موضوع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اختلاف دوشخص یک نوع از عرض به عوارض لاحق شان است، وعوارض  لاحق خود دوقسم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عوارض لاحق با واسطه برشخص عرض عارض می شود به تعبیر دقیق  دوعرض باهم جمع شود، مثل کتابت که برموسیقی عارض می شود ویا موسیقی که برکتابت  عارض می شود، وقتی که موسیقی دان کاتب باشد ویا کاتب موسیقی دان باشد، که جمع شدن  موسیقی وکتابت فارق این کتابت یا موسیقی با موسیقی وکتابتی است که چنین اجتماعی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عرض لاحق بدون واسطه برشخص عرض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بیاض که  برسطح عارض می شود وفارق سطح با سطح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استقامت وانحنا تنها در موضوع شان نیست چرا که چنین اختلاف  دردوخط مستقیم یا دوخط مستدیر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اختلاف دوخط مستقیم مستدیر به  عروض عرض مفارق هم نیست؛ چرا که استقامت وانحنا عروض اولی برخط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استقامت  وانحنا یا باید فصل باشد ویا عرض اولی، که خود دوقسم است یا لازم است ویا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نبابراین استقامت وانحنا یا  فصل است ویا عرض لازم ویا عرض مفارق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 که استقامت وانحنا فصل باشند خط مستقیم ومستدیر دونوع خواهند  بود</w:t>
      </w:r>
    </w:p>
    <w:p>
      <w:pPr>
        <w:pStyle w:val="BookText"/>
        <w:rPr/>
      </w:pPr>
      <w:r>
        <w:rPr>
          <w:rFonts w:ascii="IRNazanin" w:hAnsi="IRNazanin" w:eastAsia="IRNazanin"/>
          <w:color w:val="111111"/>
          <w:sz w:val="28"/>
          <w:sz w:val="28"/>
          <w:szCs w:val="28"/>
          <w:rtl w:val="true"/>
          <w:lang w:bidi="fa-IR"/>
        </w:rPr>
        <w:t>اگر عرض اولی لازم باشند حاکی از تخالف نوعی است، چرا که اعراض لازم  وقتی که زایل شود موضوع شان هم باطل می شود وباطل شدن شی به بطلان فصل اشتقاقی ویا  صورت نوعیه 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اولی مفارق باشد باید ببنیم که قانون عرض مفارق درمورش اجرا می  شود یا خیر؟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واشخاص النوع الواحد من الاعراض تختلف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بموضوعاتها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وباعراض  تقارنها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که از ناحیه اقتران عوارض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لا تکون تلک الاعراض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مفارقه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لحوقاً أوّلیاً ککتابه یجتمع مع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مقارنه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لحوقاً اوّلیاً کالبیاض یجتمع مع السّطح</w:t>
      </w:r>
      <w:r>
        <w:rPr>
          <w:rFonts w:eastAsia="IRNazanin" w:cs="IRNazanin"/>
          <w:color w:val="111111"/>
          <w:sz w:val="28"/>
          <w:szCs w:val="28"/>
          <w:rtl w:val="true"/>
          <w:lang w:bidi="fa-IR"/>
        </w:rPr>
        <w:t>.</w:t>
      </w:r>
      <w:bookmarkStart w:id="427" w:name="pg4404_23911"/>
    </w:p>
    <w:p>
      <w:pPr>
        <w:pStyle w:val="BookText"/>
        <w:rPr/>
      </w:pPr>
      <w:bookmarkEnd w:id="427"/>
      <w:r>
        <w:rPr>
          <w:rFonts w:ascii="IRNazanin" w:hAnsi="IRNazanin" w:eastAsia="IRNazanin"/>
          <w:color w:val="111111"/>
          <w:sz w:val="28"/>
          <w:sz w:val="28"/>
          <w:szCs w:val="28"/>
          <w:rtl w:val="true"/>
          <w:lang w:bidi="fa-IR"/>
        </w:rPr>
        <w:t>ومفارقة الخطّ المستقیم للمستدیر لیس لاجل کثرة الموضوع فقط، فإنّ هذه  المفارقة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مفارقت ازطریق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بین مستقیمین و بین  مستدیرین، ولیس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مقارقت دوخط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لعرضین آخرین کیف اتفق، فانّ  الاستقامة و الاستدارة تنال طبیعة الخطّ نیلاً أوّلیاً فلذلک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وانحنا نیل اولی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وانحنا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فصولا و إمّا أعراضا 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فصولاً فقد نوّعت و إن  کانت أعراضاً أوّلیة و الاعراض الأوّلیة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لازمة لطبیعة المعروض له استوی فیه اشخاص النّوع‌</w:t>
      </w:r>
      <w:r>
        <w:rPr>
          <w:rFonts w:eastAsia="IRNazanin" w:cs="IRNazanin"/>
          <w:color w:val="111111"/>
          <w:sz w:val="28"/>
          <w:szCs w:val="28"/>
          <w:rtl w:val="true"/>
          <w:lang w:bidi="fa-IR"/>
        </w:rPr>
        <w:t>.</w:t>
      </w:r>
    </w:p>
    <w:p>
      <w:pPr>
        <w:pStyle w:val="Heading2"/>
        <w:numPr>
          <w:ilvl w:val="1"/>
          <w:numId w:val="1"/>
        </w:numPr>
        <w:rPr/>
      </w:pPr>
      <w:bookmarkStart w:id="428" w:name="__RefHeading___Toc1535144_1479056682"/>
      <w:bookmarkStart w:id="429" w:name="_Toc143"/>
      <w:bookmarkEnd w:id="428"/>
      <w:r>
        <w:rPr>
          <w:rtl w:val="true"/>
        </w:rPr>
        <w:t xml:space="preserve">قانون درعرض مفارق </w:t>
      </w:r>
      <w:r>
        <w:rPr/>
        <w:t>94/03/11</w:t>
      </w:r>
      <w:bookmarkEnd w:id="4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درعرض مفارق</w:t>
      </w:r>
    </w:p>
    <w:p>
      <w:pPr>
        <w:pStyle w:val="BookText"/>
        <w:rPr/>
      </w:pPr>
      <w:r>
        <w:rPr>
          <w:rFonts w:ascii="IRNazanin" w:hAnsi="IRNazanin" w:eastAsia="IRNazanin"/>
          <w:color w:val="111111"/>
          <w:sz w:val="28"/>
          <w:sz w:val="28"/>
          <w:szCs w:val="28"/>
          <w:rtl w:val="true"/>
          <w:lang w:bidi="fa-IR"/>
        </w:rPr>
        <w:t>بحث دراین بود که استقامت وانحنا اگر فصل ویا لازم فصل باشند اختلاف  دوخط ومستقیم ومنحنی اختلاف نوعی است، اما چنانچه استقامت وانحنا عرض مفارق باشند  باید قانون عرض مفارق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عرض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عرض مفارق هم مسبوق انفعال ماده است وهم تابع  انفعال آن، ولذا وقتی انفعال از بین برود عارض هم زایل می شود ویا وقتی که انفعال  درماده نباشد عرض مفارق عارض بر ماده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شود دومعروض اختلاف شان  از جهت عرض مفارق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معروض می تواند این عارض را داشته باشد ومی شود هم نداشته  باشد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دوجسم شفاف چنانچه اختلاف شان به رنگ باشند باید یکی منفعل شود  رنگ مثلا سیاه را قبول کند ودیگری منفعل شود ورنگ دیگر را بپذیرد ویا به همان حالت  اول باقی باشد وشفاف باشد، درهرصورت چون رنگ مسبوق وتابع انفعال جسم است قابل زوال  است ومی شود دوجسم از این جهت اختلاف نداشته باشند چنانکه می شود اختلاف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بعنوان یک قانون نمی توانیم ادعا کنیم که اختلاف اجسام به رنگ شان است</w:t>
      </w:r>
      <w:r>
        <w:rPr>
          <w:rFonts w:eastAsia="IRNazanin" w:cs="IRNazanin"/>
          <w:color w:val="111111"/>
          <w:sz w:val="28"/>
          <w:szCs w:val="28"/>
          <w:rtl w:val="true"/>
          <w:lang w:bidi="fa-IR"/>
        </w:rPr>
        <w:t>.</w:t>
      </w:r>
      <w:bookmarkStart w:id="430" w:name="pg4404_23913"/>
    </w:p>
    <w:p>
      <w:pPr>
        <w:pStyle w:val="BookText"/>
        <w:rPr/>
      </w:pPr>
      <w:bookmarkEnd w:id="430"/>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قانون عرض مفارق بر انحنا واستقامت صدق می کند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عرض مفارق برانحنا واستقامت صدق نمی کند، چرا که با زوال  عرض مفارق معروض باقی است وبا زوال انحنا خط منحنی از بین می رود وبا زوال استقامت  خط مستقیم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خط منحنی ومستقیم یا بخاطر اختلاف فصول شان  است ومنحنی ومستقیم دونوع مستقل اند ویا اختلاف شان به اختلاف عرض لازم است که باز  هم حاکی از اختلاف نوعی است، چرا که عرض لازم هرگاه زائل شود نوع زایل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فی حال من غیر لزوم فتعرض لانفعال یلحق المادّة لایبعد توهّم زواله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المعروض له أولا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توهّم زوال العارض التّابع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أن یکون المعروض له یوجد و لا یخالف الآخر بهذا العارض الأوّل  التّابع للانفعال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کذلک الحال فی الخطّ  المستقیم و المستدیر فإنّه إن لم تکن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ومستدیر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وانحنا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بها صار خطاً مستقیماً أو مستدیراً لم یکن نفس ذلک الخطّ  موجوداً فلیس إذن الخلاف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ومستدیر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بعارض غیر أوّلی أو بعارض أوّلی غیر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الاستقامة و الاستدارة  متعاندتان تعاند الفصول أو لواحق الفصول اللّازمة الّتی یدلّ تعاندها علی اختلاف  الأشیاء فی النّوع و لأنّ الحرکة فی نوع السّواد غیر الحرکة فی نوع البیاض،  لاختلاف ما فیه الحرکة فکذلک المستقیمة و المستدیرة</w:t>
      </w:r>
      <w:r>
        <w:rPr>
          <w:rFonts w:eastAsia="IRNazanin" w:cs="IRNazanin"/>
          <w:color w:val="111111"/>
          <w:sz w:val="28"/>
          <w:szCs w:val="28"/>
          <w:rtl w:val="true"/>
          <w:lang w:bidi="fa-IR"/>
        </w:rPr>
        <w:t>.</w:t>
      </w:r>
    </w:p>
    <w:p>
      <w:pPr>
        <w:pStyle w:val="Heading2"/>
        <w:numPr>
          <w:ilvl w:val="1"/>
          <w:numId w:val="1"/>
        </w:numPr>
        <w:rPr/>
      </w:pPr>
      <w:bookmarkStart w:id="431" w:name="__RefHeading___Toc1535146_1479056682"/>
      <w:bookmarkStart w:id="432" w:name="_Toc144"/>
      <w:bookmarkEnd w:id="431"/>
      <w:r>
        <w:rPr>
          <w:rtl w:val="true"/>
        </w:rPr>
        <w:t xml:space="preserve">عدم تضاد درافلاک  </w:t>
      </w:r>
      <w:r>
        <w:rPr/>
        <w:t>94/03/12</w:t>
      </w:r>
      <w:bookmarkEnd w:id="4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تضاد درافلاک</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کردیم که مستقیم ومنحنی تخالف نوعی دارند، چرا که استقامت وانحنا یا  فصل اند ولازم فصل وهرگاه استقامت از بین برود خط از بین می رود، وبا از بین  رفتن انحنا خط از بین می رود ودرنتیجه موضوع استقامت وانحنا واحد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محدب ومقعر دارند ومحدب ومقعر تضاد دارند پس درافلاک تضاد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شرائط تضاد تعاقب متضادین بر موضوع واحد است، نه اجتماع  درموضوع واحد، حال موضوع محدب ومقعر یا جسم فلک است ویا سطح فلک، چنانچه موضوع  محدب ومقعر جسم قلک باشد دراین صورت لازم می آید که محدب ومقعر درموضوع واحد  جمع شوند وحال آنکه متضادان درموضوع واحد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موضوع محدب  ومقعر سطح فلک باشد دراین صورت تعاقب بر موضوع واحد نخواهند داشت، بلکه موضوع   تحدب سطح بیرونی فلک ومضوع تقعر سطح درونی فلک است، ونمی تواند  تحدب برسطح درونی فلک وارد شود ویا تقعر برسطح بیروی فلک عارض شود،  چرا که تحدب وتقعر فصل ویالازم فصل اند و ازبین رفتن تحدب سطح محدب از بین  می رود وبا زوال تقعر سطح مقعر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تعاقب برموضوع واحد  وجود ندارد ودرنتیجه تحدب وتقعر ندارند وتضاد درفلک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درآینده  ی نزدیک به بررسی حرکت صعودی وهبوطی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جنسی حرکت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کردیم که ملاک وحدت شخصی حرکت وحدت زمان، وحدت متحرک ووحدت مافیه الحرکت است  وملاک وحدت نوعی حرکت اتحاد مامنه وماالیه ومافیه دوحرکت است، ملاک وحدت  جنسی دو یا چند حرکت وحدت مافیه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وحدت بالشخص حرکت اتحاد  حرکات درسه عامل از عوامل دخیل درحرکت است هم چنین دروحدت بالنوع اتحاد حرکات درسه  عامل شرط است، اما دروحدت بالجنس حرکات واحد بودن یکی از عوامل دخیل درحرکت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بیان کردیم که حرکت درچهار مقوله از مقولات عشر واقع می شود وآن چهار مقوله  عبارتند از کیف، کم، أین ووضع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مافیه دوحرکت کیف باشد وحدت جنسی  دارند وچنانچه موضوع یک حرکت کیف باشد وموضوع دیگری کم یا أین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تخالف  جنیسی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کم،کیف، أین ووضع جنس عالی وبعید اند، ودرتحت هرکدام ممکن است  اجناس دیگری که باشد، اتحاد دوحرکت درمقوله اتحاد درجنس عالی یا بعید  است واتحاد دوحرکت در اجناس تحت مقولات اتحاد درجنس قریب یا متوسط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وذبول وتخلخل وتکاثف انواع کم اند، چنانچه یک متحرک حرکت درنمو داشته باشد ومتحرکت  دیگر حرکت در ذبول، متحرک سوم حرکت درتخلخل ومتحرک چهارم حرکت درتکاثف، جنس  عالی همه حرکات مقوله ی کم است واتحاد درجنس عالی وبعید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ودومتحرک که هر دو در نمو حرکت کند اتحاد درجنس قریب دارند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ویسقط  مِن تصوّر هذا القانون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وانحنا نمی توانند روی موضوع  واحد تعاقب کنند چرا که از بین رفتن استقامت وانحنا موضوع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مَن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طبائع الأمور السّماویّة تضادّاً لأنّ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امورسماویه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تقعیراً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تورفتگی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تعلیل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 کان الموضوع الأوّل  للتقبیب و التقعیر هو الجسم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خودجسم نه سطح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واجتمعا فی کرة واحدة فلیسا بمتضادین، وإن کان موضوعهما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تقبیب وتقعیر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سطحین متفرقین یمنع أن یقبل  المقعر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التقبیب و المقبّب منهما التقعیر علی ما  أوضحناه فلیسا بمتضادّین، إذ لیس موضوعا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تقبیب  وتقعیر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یقبلان تعاقبهما و لا موضوع آخر ألبتّة علی ما بینّاه</w:t>
      </w:r>
      <w:r>
        <w:rPr>
          <w:rFonts w:eastAsia="IRNazanin" w:cs="IRNazanin"/>
          <w:color w:val="111111"/>
          <w:sz w:val="28"/>
          <w:szCs w:val="28"/>
          <w:rtl w:val="true"/>
          <w:lang w:bidi="fa-IR"/>
        </w:rPr>
        <w:t>.</w:t>
      </w:r>
      <w:bookmarkStart w:id="433" w:name="pg4404_23919"/>
    </w:p>
    <w:p>
      <w:pPr>
        <w:pStyle w:val="BookText"/>
        <w:rPr/>
      </w:pPr>
      <w:bookmarkEnd w:id="433"/>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التشکیک  المورد من حال الصاعد و الهابط فسنحققة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سننقله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وحدتها بالجنس، فیعتبر  فیها کون الأنواع المختلفة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داخلة فی جنسٍ واحدٍ قریبٍ أو بعیدٍ کحرکة التسخّن مع حرکة التبرّد أو مع حرکة  التسوّد بخلافها مع حرکة النموّ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بعض ما اعتبر فی الوحدة  النوعیّة و هو وحدة ما فیه الحرکة فالحرکة فی الکیف مع الحرکة فی الکم و الاین و  الوضع اجناس مختلفة و حرکة النّمو و الذبول و التخلخل و التکاثف جنس واحد و کذا فی  الکیف و غیره‌</w:t>
      </w:r>
      <w:r>
        <w:rPr>
          <w:rFonts w:eastAsia="IRNazanin" w:cs="IRNazanin"/>
          <w:color w:val="111111"/>
          <w:sz w:val="28"/>
          <w:szCs w:val="28"/>
          <w:rtl w:val="true"/>
          <w:lang w:bidi="fa-IR"/>
        </w:rPr>
        <w:t>.</w:t>
      </w:r>
    </w:p>
    <w:p>
      <w:pPr>
        <w:pStyle w:val="Heading2"/>
        <w:numPr>
          <w:ilvl w:val="1"/>
          <w:numId w:val="1"/>
        </w:numPr>
        <w:rPr/>
      </w:pPr>
      <w:bookmarkStart w:id="434" w:name="__RefHeading___Toc1535148_1479056682"/>
      <w:bookmarkStart w:id="435" w:name="_Toc145"/>
      <w:bookmarkEnd w:id="434"/>
      <w:r>
        <w:rPr>
          <w:rtl w:val="true"/>
        </w:rPr>
        <w:t xml:space="preserve">وحدت جنسی حرکات </w:t>
      </w:r>
      <w:r>
        <w:rPr/>
        <w:t>94/03/13</w:t>
      </w:r>
      <w:bookmarkEnd w:id="4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جنسی حرکات</w:t>
      </w:r>
    </w:p>
    <w:p>
      <w:pPr>
        <w:pStyle w:val="BookText"/>
        <w:rPr/>
      </w:pPr>
      <w:r>
        <w:rPr>
          <w:rFonts w:ascii="IRNazanin" w:hAnsi="IRNazanin" w:eastAsia="IRNazanin"/>
          <w:color w:val="111111"/>
          <w:sz w:val="28"/>
          <w:sz w:val="28"/>
          <w:szCs w:val="28"/>
          <w:rtl w:val="true"/>
          <w:lang w:bidi="fa-IR"/>
        </w:rPr>
        <w:t>بحث دروحدت بالجنس حرکت بود گفتیم اگر دوحرکت درجنس قریب متحد باشند  ویا درجنس بعید متحد باشند وحدت بالجنس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اختلاف بالجس داشته باشند وجدت  بالجنس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 خودش بیان شده است که جنس به عالی متوسط وقریب تقسیم  می شود، وحدت حرکت هم می شود درجنس عالی باشد وقتی که دوحرکت درمقوله شریک باشند،  ومی شود درجنس متوسط ویا قریب دوحرکت شریک باشند؛ مثلا چنانچه دوحرکت درمطلق کیف  شریک باشند اتحاد درمقوله وجنس عالی دارند، اشتراک دوحرکت در کیف محسوس اتحاد  درجنس متوسط است واشتراک دوحرکت درلون مثل تسود وتبیض اشتراک درجنس قریب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 این حرف فخررا می پذیرد وکلام شیخ را که بیان همین مطلب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معتقد شده اند که حرکت خودش جنس است برای حرکت درکم، برای حرکت  درکیف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وحدت حرکت درجنس عالی نداریم؛ چرا که حرکت خودش جنس عالی  است ونمی شود بگوییم حرکت درکیف اتحاد درجنس عالی دارند ونمی شود حرکت درجنس عالی  اتحاد داشته باشند، که اتحاد حرکت درحرکت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ودرنتیجه حرف فخررازی وشیخ حرکت  اتحاد درجنس عالی دارد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درکیف حرکت درکم، حرکت دراین وحرکت دروضع ااشتراک دراسم حرکت  دارند واطلاق حرکت به چهار فقط اشتراک لفظی داشته باشند، دراین صورت اشتراک درجنس  عالی دارد</w:t>
      </w:r>
    </w:p>
    <w:p>
      <w:pPr>
        <w:pStyle w:val="BookText"/>
        <w:rPr/>
      </w:pPr>
      <w:r>
        <w:rPr>
          <w:rFonts w:ascii="IRNazanin" w:hAnsi="IRNazanin" w:eastAsia="IRNazanin"/>
          <w:color w:val="111111"/>
          <w:sz w:val="28"/>
          <w:sz w:val="28"/>
          <w:szCs w:val="28"/>
          <w:rtl w:val="true"/>
          <w:lang w:bidi="fa-IR"/>
        </w:rPr>
        <w:t>حرکت به تشکیک بر این حرکات صدق کند دراین صورت هم حرکت جنس نیست چرا  که حرکت درجوهر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جنس عالی باشند دراین صورت وحدت حرکت درجنس عالی نخواهیم داشت  واشکال برفخروارد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دریک از فصول مربوط به حرکت ببیان می کند که حرکت داخل  درمقوله ی ان ینفعل است، چراکه مقولات را ده تا می داند وحرکت را داخل درمقوله ی  ان ینفعل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الإمام الرّازی بأنّ اتّحاد حرکات المقولة الواحدة اتّحاد فی الجنس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ودوحرکت دریک مقوله انجام گیرد اتحاد درجنس عالی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یتنازل علی ترتیب أجناس المقولة، مثلا الحرکة فی الکیف جنس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دوحرکت درکیف باشند وحدت درجنس 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فی الکیفیّة المحسوسة و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محسوسه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فی الالوان و علی هذا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پایین تراز آن حرکت درنوع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 تختلف حرکه جنسا، به آنچه فخرگفته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الشیخ، بعد بیان ما به تخلف الحرکة نوعاً علی ما نقلنا،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العبارة فان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مکانیّة أو کلّها کیفیّة أو کمیّة کانت واحدة بالجنس الاعلی و  إن اتفقت فی جنس أسفل کما فی اللونیة کانت واحدة بالجنس الاسفل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حرکت بالجنس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فخرگفت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هو أنّ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درمقوله انجام شود وحدت درجنس عالی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یصحّ اذا لم یکن الحرکة جنسا لما تحته بل یکون مقولیّتها علی  الاربع بالاشتراک اللفظی علی ما زعمه بعضهم او علی سبیل التشکیک علی ما زعمه  آخرون</w:t>
      </w:r>
      <w:r>
        <w:rPr>
          <w:rFonts w:eastAsia="IRNazanin" w:cs="IRNazanin"/>
          <w:color w:val="111111"/>
          <w:sz w:val="28"/>
          <w:szCs w:val="28"/>
          <w:rtl w:val="true"/>
          <w:lang w:bidi="fa-IR"/>
        </w:rPr>
        <w:t>.</w:t>
      </w:r>
      <w:bookmarkStart w:id="436" w:name="pg4404_23924"/>
    </w:p>
    <w:p>
      <w:pPr>
        <w:pStyle w:val="BookText"/>
        <w:rPr/>
      </w:pPr>
      <w:bookmarkEnd w:id="436"/>
      <w:r>
        <w:rPr>
          <w:rFonts w:ascii="IRNazanin" w:hAnsi="IRNazanin" w:eastAsia="IRNazanin"/>
          <w:color w:val="111111"/>
          <w:sz w:val="28"/>
          <w:sz w:val="28"/>
          <w:szCs w:val="28"/>
          <w:rtl w:val="true"/>
          <w:lang w:bidi="fa-IR"/>
        </w:rPr>
        <w:t>و التحقیق خلاف 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لفظی وتشکیک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ابطلهما الشیخ فی طبیعیات الشفا فی فصل نسبة الحرکة الی  المقولات و اختار کون الحرکة نفس مقولة أن ینفعل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یلزم زیادة المقولات علی العشر علی ما هو المقرر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هو قد صرّح بانّه لیس ممّن  یتشدّد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ازکسانی نیست که سخت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حفظ کون المقولات منحصرة فی العشرة،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که دروحدت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 المصنف لاختلاف الحرکة و اتحادها بالجنس‌</w:t>
      </w:r>
      <w:r>
        <w:rPr>
          <w:rFonts w:eastAsia="IRNazanin" w:cs="IRNazanin"/>
          <w:color w:val="111111"/>
          <w:sz w:val="28"/>
          <w:szCs w:val="28"/>
          <w:rtl w:val="true"/>
          <w:lang w:bidi="fa-IR"/>
        </w:rPr>
        <w:t>.</w:t>
      </w:r>
    </w:p>
    <w:p>
      <w:pPr>
        <w:pStyle w:val="Heading2"/>
        <w:numPr>
          <w:ilvl w:val="1"/>
          <w:numId w:val="1"/>
        </w:numPr>
        <w:rPr/>
      </w:pPr>
      <w:bookmarkStart w:id="437" w:name="__RefHeading___Toc1535150_1479056682"/>
      <w:bookmarkStart w:id="438" w:name="_Toc146"/>
      <w:bookmarkEnd w:id="437"/>
      <w:r>
        <w:rPr>
          <w:rtl w:val="true"/>
        </w:rPr>
        <w:t xml:space="preserve">تضاد حرکات </w:t>
      </w:r>
      <w:r>
        <w:rPr/>
        <w:t>94/03/16</w:t>
      </w:r>
      <w:bookmarkEnd w:id="4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حرکات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کدام یک از عوامل دخیل درحرکت موجب تضاد حرکات می شود؟</w:t>
      </w:r>
    </w:p>
    <w:p>
      <w:pPr>
        <w:pStyle w:val="BookText"/>
        <w:rPr/>
      </w:pP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مبدأ ومنتها اقتضا می کند تضاد حرکات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شش گانه دخیل درحرکت تنها تضاد مبدأ ومنتها باعث  تضاد حرکات می شود، اما تضاد عوامل دیگر دخالت درتضاد حرکات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در بیان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متضادان، اولا دوامر وجودی است ثانیا  داخل تحت جنس قریب اند، ثالثا متعاقب برموضوع واحد اند ورابعا بین شان غایت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ودرحرکات وقتی که مبدأ ومنتهای شان شرایط چهارگانه تضاد را داشته باشند تضاد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تسود که حرکت از سواد به بیاض است با تبیض که حرکت از بیاض  به سواد است باهم تضاد دارند؛ چرا که شرایط چهار گانه ی تضاد را دارند؛ اولا امر  وجودی اند، ثانیا داخل درتلون اند، ثالثا تعاقب برموضوع واحد دارند ورابعاً بین  شان غایت خلاف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که حرکت از صغیر به کبیر است با ذبول که حرکت از کبیر  به صغیر است تضاد دارند، چرا که شرایط تضاد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صغیر وکبیر امر وجودی اند، داخل اند تحت کم متصل  وتعاقب بروضوع واحد دارند، ولی بین شان غایت خلاف نیست، بلکه صغیر وکبیر نسبی است،  هرصغیر را که درنظر بگیریم صغیر تراز آن قابل فرض است وبرای هرکبیری هم اکبری قابل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کبیر وصغیر مطلق نیستند که بین شان غایت خلاف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وکبیر مطلق هرچند امر نسبی است اما صغیروکبیردریک نوع  چنین نیست مثلا نوع انسانی صغیرمطلق دارد مثلا نیم متر وکبیر مطلق دارد مثلا سه  متر وانسان کوچک از نیم متر وبزرگ تراز سه متر نداریم پس صغیر وکبیر مقید به یک  نوع امر نسبی نیست بلکه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غایت خلاف دارد، بین انسان نیم متر وانسان  سه متر غایت خلاف است وبلحاظ طبیعت کوچک تراز نیم وبرزگ تر است سه متر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یعنی حرکت الی الزیاده وذبول حرکت الی النقصان وحرکت الی  الزیاده وحرکت الی النقصان چون به دوجهت است غایت خلاف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هرچند صغیر وکبیر  نسبی باشد ولی حرکت به سوی کبیر وحرکت به سوی صغیر نسبی نیست بین شان غایت خلاف  است چرا که دردوجهت مخالف است وبین شان صد وهشتاد درجه اختلاف است واختلاف بشتر از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تضاد الاوّلین‌؛ أی المتقابلین و هما المبدأ و المنتهی‌، التضادّ؛  أی یقتضی تضادّ الحرکة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الحرکة قد تتضاد، فانّ التسوّد موافق  للتبیّض فی الجنس ویشارک الموضوع 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اجتماعه معه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وجودیّ کالتبیّض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أحدهما مقولاً  بالقیاس إلی الآخر و بینهما غایة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هی الأمور الّتی بها یصیر الشّی‌ء  ضدّا للشّی‌ء فالتسوّد ضدٌّ للتبیّض، کما أنّ السّواد ضدّ للبیاض</w:t>
      </w:r>
      <w:r>
        <w:rPr>
          <w:rFonts w:eastAsia="IRNazanin" w:cs="IRNazanin"/>
          <w:color w:val="111111"/>
          <w:sz w:val="28"/>
          <w:szCs w:val="28"/>
          <w:rtl w:val="true"/>
          <w:lang w:bidi="fa-IR"/>
        </w:rPr>
        <w:t>.</w:t>
      </w:r>
      <w:bookmarkStart w:id="439" w:name="pg4404_23928"/>
    </w:p>
    <w:p>
      <w:pPr>
        <w:pStyle w:val="BookText"/>
        <w:rPr/>
      </w:pPr>
      <w:bookmarkEnd w:id="439"/>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مقولة الکمّ أیضاً فإنّ النموّ ضدّ  للذّبول، فإنّ الصّغیر و الکبیر و إن کانا متضایفین، لکن الصّغیر و الکبیر اللّذین  هما بحسب النّوع یقالان علی الاطلاق لا بالقیاس لکونهما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صغیروکبیر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محدودین فی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النموّ و الذّبول اعتباراً آخر یغنی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ازاعتبارکبروضغر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الحرکة إلی الزّیادة لیست حرکة إلی الزّیادة بالقیاس إلی الحرکة إلی النقصان، وإن  کانت الزیادة إنّما هی زیادة بالقیاس إلی النقصان، وکذلک الحال فی التخلخل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الی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التکاثف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الی الزیاده</w:t>
      </w:r>
      <w:r>
        <w:rPr>
          <w:rFonts w:eastAsia="IRNazanin" w:cs="IRNazanin"/>
          <w:color w:val="111111"/>
          <w:sz w:val="28"/>
          <w:szCs w:val="28"/>
          <w:rtl w:val="true"/>
          <w:lang w:bidi="fa-IR"/>
        </w:rPr>
        <w:t>).</w:t>
      </w:r>
    </w:p>
    <w:p>
      <w:pPr>
        <w:pStyle w:val="Heading2"/>
        <w:numPr>
          <w:ilvl w:val="1"/>
          <w:numId w:val="1"/>
        </w:numPr>
        <w:rPr/>
      </w:pPr>
      <w:bookmarkStart w:id="440" w:name="__RefHeading___Toc1535152_1479056682"/>
      <w:bookmarkStart w:id="441" w:name="_Toc147"/>
      <w:bookmarkEnd w:id="440"/>
      <w:r>
        <w:rPr>
          <w:rtl w:val="true"/>
        </w:rPr>
        <w:t>عدم دخالت تضاد محرک و</w:t>
      </w:r>
      <w:r>
        <w:rPr>
          <w:rtl w:val="true"/>
        </w:rPr>
        <w:t xml:space="preserve">... </w:t>
      </w:r>
      <w:r>
        <w:rPr>
          <w:rtl w:val="true"/>
        </w:rPr>
        <w:t xml:space="preserve">درحرکت </w:t>
      </w:r>
      <w:r>
        <w:rPr/>
        <w:t>94/03/17</w:t>
      </w:r>
      <w:bookmarkEnd w:id="4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دخالت تضاد محرک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درحرکت</w:t>
      </w:r>
    </w:p>
    <w:p>
      <w:pPr>
        <w:pStyle w:val="BookText"/>
        <w:rPr/>
      </w:pPr>
      <w:r>
        <w:rPr>
          <w:rFonts w:ascii="IRNazanin" w:hAnsi="IRNazanin" w:eastAsia="IRNazanin"/>
          <w:color w:val="111111"/>
          <w:sz w:val="28"/>
          <w:sz w:val="28"/>
          <w:szCs w:val="28"/>
          <w:rtl w:val="true"/>
          <w:lang w:bidi="fa-IR"/>
        </w:rPr>
        <w:t>بحث دراین بود که تضاد  کدام یک از عوامل دخیل درحرکت به حرکت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 این است که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محرک ها به حرکت سرایت نمی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متحرک ها هم باعث تضاد حرکات  نمی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زمان موجب تضاد حرکات نمی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مافیه  الحرکت ها هم عامل تضاد حرکات نیست،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تضاد مبدأ ومنتها باعث تضاد حرکات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مدعای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 خودش بیان شده است که محرک بلاواسطه حرکت صورت نوعیه یا  طبیعت شی است که تحریک آن یا بالطبع است یا بالقسر</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بلحاظ محرک دوقسم است  یا طبعی است ویاقسری، وقسر وطبع هرچند تضاد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شرایط تضاد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تضان شان به حرکت سرایت نمی کند یعنی اثر طبع وقسر تضاد ندارند مثلا  طبع نار اقتضای حرکت به بالا دارد وطبع سنگ اقتضای حرکت به پایین، اما  گاهی نار بخاطر قسر قاسر به سمت پایین حرکت می کند، دراین صورت محرک  سنگ طبعیت آن است ومحرک نار قاسر وطبع وقسر تضاد دارند اما دوحرکت تضاد ندارند  هردوبه سمت پایین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تضاد محرک ها دخالت درتضاد حرکات ندارد والا باید حرکات  متضاد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مدعای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یا موضوع ویا حامل حرکت جسم است وجسم با جسم دیگر تضاد ندارد، چرا که جسم  جوهر است وتضاد دراعراض است، اما جسم بلحاظ وصف قسر وطبع که حرکت را از همین جهت  می پذیرد می تواند تضاد داشته باشد، ولی تضاد آن باعث تضاد حرکت نمی شود؛ چرا که  اثر قسر وطبع لزوما تضاد ندارد مثل حرارت که از جسم بالطبع بوجود می آید با حرکت  که از آن بالقسر بوجود می آید هردو حرکت است وتضاد ندارند، ومثل حرکت سنگ به پایین  که بالطبع است وحرکت آن به سمت راست یا چپ که بالقسر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مدعای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درزمان اصلا تضاد نیست که  تضاد آن باعث تضاد حرکت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مدعای 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مافیه الحرکت که کم،  کیف، أین ووضع باشد گاهی واحد است ولی حرکات متضاد است، مثل حرکت از سواد به بیاض  وبالعکس که مافیه الحرکت یک نوع از کیف وبلکه یک فرد از نوع واحد است، وقتی که  حرکت از سواد به حمره، به صفره وبه بیاض وبالعکس باشد، وتضاد درنوع واحد ودرفرد  واحد نیست؛ چرا که یکی از شرایط تضاد دخول تحت جنس قریب است یعنی باید دونوع داخل  تحت جنس قریب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حرکت از سواد به بیاض وبالعکس مافیه الحرکت متضاد نیست  ولی حرکات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مثل حرکت صعودی ونزولی که مسافت درهردو أین واحد است ولی  حرکت صعودی با حرکت نزولی تضاد دارند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لیس کون الحرکة متضادّة لأجل أنّ محرکهما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متضادّان، فإنّ النّار إذا عرض لها حرکة  بالقسر إلی أسفل وشاکل الحجر فی ذلک، کان نوعا الحرکتین غیر مختلفتین فی ذاتیهما  بل إنّما یختلفان بالقسر و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لا یجعلان لشّی‌ء مختلفاً فإنّ الحرارة الّتی  تحدث فی جسم بالقسر و الّتی تثور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حرارة متّفقة الفعل و التّأثیر و کذلک سائر الأمور المختلفة  بالقسر و الطبع</w:t>
      </w:r>
      <w:r>
        <w:rPr>
          <w:rFonts w:eastAsia="IRNazanin" w:cs="IRNazanin"/>
          <w:color w:val="111111"/>
          <w:sz w:val="28"/>
          <w:szCs w:val="28"/>
          <w:rtl w:val="true"/>
          <w:lang w:bidi="fa-IR"/>
        </w:rPr>
        <w:t>.</w:t>
      </w:r>
      <w:bookmarkStart w:id="442" w:name="pg4404_23932"/>
    </w:p>
    <w:p>
      <w:pPr>
        <w:pStyle w:val="BookText"/>
        <w:rPr/>
      </w:pPr>
      <w:bookmarkEnd w:id="442"/>
      <w:r>
        <w:rPr>
          <w:rFonts w:ascii="IRNazanin" w:hAnsi="IRNazanin" w:eastAsia="IRNazanin"/>
          <w:color w:val="111111"/>
          <w:sz w:val="28"/>
          <w:sz w:val="28"/>
          <w:szCs w:val="28"/>
          <w:rtl w:val="true"/>
          <w:lang w:bidi="fa-IR"/>
        </w:rPr>
        <w:t>وبمثل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که درمحرک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انّ تضادّها لیس أیضا لاجل تضاد الحاملین و المتحرکین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تفسیرحاملین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أیضاً لأجل الزّمان لأنّ  الزّمان لا تتضاد طباعه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أیضاً لأجل ما فیه الحرکة، فإنّ الّذی فیه الحرکة قد  یکون متّفقاً والحرکات متضادّة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الطریق من البیاض إلی السّواد و من الزّیادة إلی  النقصان هو بعینه الطریق من السواد إلی البیاض و من النقصان إلی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المتوسّطات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مافیه الحرکت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المسافة  فی الصّعود هی المسافة فی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المتوسّطات لا أضداد لها، لأنّها متوسّطات  فکیف تکون هی الّتی لتضادّها تصیر الحرکات متضادّة؟</w:t>
      </w:r>
    </w:p>
    <w:p>
      <w:pPr>
        <w:pStyle w:val="Heading2"/>
        <w:numPr>
          <w:ilvl w:val="1"/>
          <w:numId w:val="1"/>
        </w:numPr>
        <w:rPr/>
      </w:pPr>
      <w:bookmarkStart w:id="443" w:name="__RefHeading___Toc1535154_1479056682"/>
      <w:bookmarkStart w:id="444" w:name="_Toc148"/>
      <w:bookmarkEnd w:id="443"/>
      <w:r>
        <w:rPr>
          <w:rtl w:val="true"/>
        </w:rPr>
        <w:t xml:space="preserve">تضاد حرکت به تضاد اطراف آن </w:t>
      </w:r>
      <w:r>
        <w:rPr/>
        <w:t>94/03/18</w:t>
      </w:r>
      <w:bookmarkEnd w:id="4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حرکت به تضاد اطراف آن</w:t>
      </w:r>
    </w:p>
    <w:p>
      <w:pPr>
        <w:pStyle w:val="BookText"/>
        <w:rPr/>
      </w:pPr>
      <w:r>
        <w:rPr>
          <w:rFonts w:ascii="IRNazanin" w:hAnsi="IRNazanin" w:eastAsia="IRNazanin"/>
          <w:color w:val="111111"/>
          <w:sz w:val="28"/>
          <w:sz w:val="28"/>
          <w:szCs w:val="28"/>
          <w:rtl w:val="true"/>
          <w:lang w:bidi="fa-IR"/>
        </w:rPr>
        <w:t>بحث دراین بود که تضاد  کدام یک از عوامل دخیل درحرکت موجب تضاد حرکت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تضاد  محرک ها موجب تضاد حرکت نمی شود، تضاد متحرک ها سرایت به حرکت نمی  کند، تضاد مافیه الحرکت هم باعث تضاد حرکات نمی شود ودرزمان هم تضاد نیست تا  موجب تضاد حرکات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تضاد مبدأ ومنتهای حرکت موجب تضاد حرکات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مبدا ومنتهای  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مبدأ ومنتهای دوحرکت سه فرض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مبدأ حرکتی  با مبدأ حرکت دیگر تضاد داشته باشد؛ مثل اینکه یک شی از سواد به شفاف منتقل شود  وشی دیگر از بیاض به شفاف منتقل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منتهای  حرکتی با منتهای حرکت دیگر تضاد داشته باشند؛ مثل اینکه شی شفاف باشد  وسیاه شود وشی دیگر شفاف از منتقل به بیاض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مبدأ حرکت با مبدأ  حرکت دیگر تضاد داشته باشند وهم منتهای حرکت اول با منتهای حرکت دوم  تضاد داشته باشد؛ مثل اینکه شی از سواد به بیاض منتقل شود وشی دیگر از بیاض به  سواد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سه شق تنها شق سوم  که مبدأ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مبدأ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منتهای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داشته باشند دوحرکت الف وب تضاد خواهند داشت، اما فرض دول که نتها مبدأ  دوحرکت تضاد داشته باشند دوحرکت تضاد نخواهند داشت هم چنین اگر تنها منتهای  دوحرکت داشته باشند دوحرکت تضاد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که سواد را از دست می دهد سه حالت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را قبول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دیگری  غیر از بیاض مثلا سرخی را می پذیرد،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رنگ وشفاف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جسم که بیاض  را از دست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را می پذیرد،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دیگری غیر از سواد مثلا سبزی را  قبول می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رنگ وشفاف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از سه حالت مفروض  که حرکت جسم ازسواد به بیاض است و اصطلاحا به آن تبیض می گویند ویا حرکت از بیاض  به سواد است که به تبیص آن می گویند دراین فرض هم حرکت است وهم دوحرکت تضاد دارند  چرا که طرفین هردوحرکت تضاد دارند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 حرکت از سواد به  سرخی و یا حرکت از بیاض به سبزی است، اما این دوحرکت تضاد ندارد، چرا که سرخی  وسبزی هرچند غیر هم اند ولی تضاد ندارند ولذا حرکت از سواد به سرخی با حرکت از  بیاض به سبزی تضاد ندارند</w:t>
      </w:r>
      <w:r>
        <w:rPr>
          <w:rFonts w:eastAsia="IRNazanin" w:cs="IRNazanin"/>
          <w:color w:val="111111"/>
          <w:sz w:val="28"/>
          <w:szCs w:val="28"/>
          <w:rtl w:val="true"/>
          <w:lang w:bidi="fa-IR"/>
        </w:rPr>
        <w:t>.</w:t>
      </w:r>
      <w:bookmarkStart w:id="445" w:name="pg4404_23936"/>
    </w:p>
    <w:p>
      <w:pPr>
        <w:pStyle w:val="BookText"/>
        <w:rPr/>
      </w:pPr>
      <w:bookmarkEnd w:id="445"/>
      <w:r>
        <w:rPr>
          <w:rFonts w:ascii="IRNazanin" w:hAnsi="IRNazanin" w:eastAsia="IRNazanin"/>
          <w:color w:val="111111"/>
          <w:sz w:val="28"/>
          <w:sz w:val="28"/>
          <w:szCs w:val="28"/>
          <w:rtl w:val="true"/>
          <w:lang w:bidi="fa-IR"/>
        </w:rPr>
        <w:t>حالت سوم اصلا حرکت نیست؛  چرا که انتقال از رنگ به بی رنگی ویا از بی رنگی به رنگ دفعی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ازعوامل 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الأمور الّتی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منتهای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إذا کانت متضادّة  کالسّواد و البیاض کانت الحرکات متضادّة و لاکیف اتّفق، فإنّ الحرکة من السّواد  لیست بضدّ للحرکة إلی السّواد، لأجل أنّه حرکة من السّواد فقط، بل لأجل ما 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من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یکون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من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إلی البیاض، کما یلزم  کونها حرکة إلی السّواد کونها حرکة من البیاض فإنّ الانتقال إلی السّواد لایکون إلّا  من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الإشفاف و إلی الإشفاف فذلک لیس بحرکة، بل یقع دفعة و لوکانت  الحرکة من السّواد قد تتوجّه لا إلی البیاض لم تکن هاتان الحرکتان متضادّتین کما أنّه  یجوز أن یتحرک الشّی‌ء من الیمین لا إلی الیسار بل إلی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فالحرکات المتضادّة هی الّتی  تتقابل أطرافها، وهذا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علی وجهین یرجعان إلی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أطرافها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 بالتضاد الحقیقیّ فی ذواتها،  مثل السّواد و البیاض ومثل أکبر حجم فی طبیعة الشی‌ء و أصغر حجم فی طبیعة ذلک</w:t>
      </w:r>
      <w:r>
        <w:rPr>
          <w:rFonts w:eastAsia="IRNazanin" w:cs="IRNazanin"/>
          <w:color w:val="111111"/>
          <w:sz w:val="28"/>
          <w:szCs w:val="28"/>
          <w:rtl w:val="true"/>
          <w:lang w:bidi="fa-IR"/>
        </w:rPr>
        <w:t>.</w:t>
      </w:r>
    </w:p>
    <w:p>
      <w:pPr>
        <w:pStyle w:val="Heading2"/>
        <w:numPr>
          <w:ilvl w:val="1"/>
          <w:numId w:val="1"/>
        </w:numPr>
        <w:rPr/>
      </w:pPr>
      <w:bookmarkStart w:id="446" w:name="__RefHeading___Toc1535156_1479056682"/>
      <w:bookmarkStart w:id="447" w:name="_Toc149"/>
      <w:bookmarkEnd w:id="446"/>
      <w:r>
        <w:rPr>
          <w:rtl w:val="true"/>
        </w:rPr>
        <w:t xml:space="preserve">انواع تضاد اطراف </w:t>
      </w:r>
      <w:r>
        <w:rPr/>
        <w:t>94/03/19</w:t>
      </w:r>
      <w:bookmarkEnd w:id="4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تضاد اطراف</w:t>
      </w:r>
    </w:p>
    <w:p>
      <w:pPr>
        <w:pStyle w:val="BookText"/>
        <w:rPr/>
      </w:pPr>
      <w:r>
        <w:rPr>
          <w:rFonts w:ascii="IRNazanin" w:hAnsi="IRNazanin" w:eastAsia="IRNazanin"/>
          <w:color w:val="111111"/>
          <w:sz w:val="28"/>
          <w:sz w:val="28"/>
          <w:szCs w:val="28"/>
          <w:rtl w:val="true"/>
          <w:lang w:bidi="fa-IR"/>
        </w:rPr>
        <w:t>بحث دراین بود که تضاد مبدأ ومنتهای حرکت باعث تضاد حرکات می شود،  وتضاد اطراف ویا تضاد مبدأ ومنتها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تضاد ذات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ذات طرفین تضاد دارند، مثل حرکت ازسواد به  سمت بیاض که اصطلاحاًَ به آن تبیض می گویند وحرکت از بیاض به سواد که به آن تسود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جا مبدأ حرکت اول که سواد است با مبدأ حرکت دوم که بیاض است ذات  شان تضاد دارند، هم چنین منتهای حرکت اول که بیاض است با منتهای حرکت دوم که سواد  است ذات شان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تسود وتبیض هم تضاد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اوصاف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ذات طرفین تضاد ندارد اما بلحاظ اوصاف شان  تضاد دارند، حال این اوصاف یا از ناحیه ی حرکت برای طرفین حاصل می شود ویا از  ناحیه غیر حرکت برای اطراف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اوصاف که از ناحیه غیر حرکت برای اطراف بوجود می آید مثل  اینکه مورچه ی از دیوار به سمت سقف حرکت کند ومورچه دیگر از دیوار به سمت کف اتاق  حرکت کند، دراین جا مبدأ ومنتهای هردوحرکت یک نقطه یا مکان است، اما نقطه یا مکان  که نزدیک به سقف علو ونقطه یا مکان که نزدیک به کف سفل است وعلو وسفل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حرکت از علو به سفل با حرکت از علو به سفل تضاد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اوصاف که از ناحیه ی حرکت می آید، مثل دونقطه یا مکان روی  زمین یکی مبدأ است ودیگری منتها، نقطه یا مکان بلحاظ ذات شان تضاد ندارد اما بلحاظ  مبدأ ومنتها بودن برای حرکت تضاد دارند یعنی با هم جمع نمی شوند، حال چنانچه یک  نقطه یا مکان مبدأ برای حرکت شود ومنتها برای حرکت دیگر ونقطه یا مکان دیگر منتهای  حرکت اول شود ومبدأ حرکت دوم، یعنی دوحرکت داشته باشیم که هردو روی یک مسافت باشند  منتها عکس هم مثلا یکی از سمت راست به سمت چپ باشد ودیگر درهمان مسافت از سمت چپ  به سمت راست باشد دراین جا چون مبدأ ومنتها تضاد داشتند این دوحرکت که مبدأ  ومنتهای شان تضاد دارند با هم تضاد پیدا می کنند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ومنتها تضاد دارند چگونه اتصاف به آنها موجب تضاد حرکت  می شود؟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مبدأ ومنتهای یک چیز قابل جمع نیستند پس تقابل شان  روشن است، واز آنجای که هردو وجودی اند تقابل شان تناقض ویا عدم وملکه نیستند پس  یا تقابل تضایف دارند ویا تضاد، اما تقابل مبدأ ومنتها تقابل تضایف نیست؛ چرا که  تقابل تضایف آن است که ذهناً وخارجا وجودا وعدما تکافو داشته باشد؛ چنانچه یکی از  متقابلین را تصور کردیم باید متقابل دیگر را هم باید تصورکنیم مثل ابوت ونبوت که  تصور ابوت بدون تصور بنوت ممکن نیست هم چنین تصور بنوت بدون تصور ابوت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یکی از متقابلین خارجی است متقابل دیگر هم باید خارجی است، هم چنین اگر یکی  از متقابلین بالفعل است دیگری هم باید بالفعل باشد واگریکی بالقوه است دیگری هم  باید بالقوه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ومنتها تکافو درقوه وفعل ندارند مبدأ بالفعل می شود درحالیکه  منتها بالقوه است وقتی که متحرک به آخر رسید بالفعل می شود، هم چنین تکافؤ ذهنی  ندارند ما می توانیم مبدأ را تصور کنیم بدون درنظر گرفتن منتها یعنی تصور ذات مبدأ  اقتضا نداردکه منتها را تصور کنیم بله ما چون عادت کردیم مبدأ را با منتها درنظر  می گیریم، وحال آنکه تصورت ابوت بدون تصور بنوت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تقابل مبدأ ومنتها  تقابل تضایف نیست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که بیان کردیم روشن شد که مبدأ ومنتها تقابل دارند وتقابل  شان تقابل تناقض، عدم وملکه وتضایف نیست پس باید تقابل تضاد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مبدأ ومنتها  بطور مطلق تقابل ندارند، بلکه مبدأ ومنتهای حرکت مستقیم قابل جمع نیستند و تقابل  دارند، چرا که مبدأ ومنتهای حرکات مستدیر قابل جمع اند ولذا تقابل ندارند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أطرافها لا تتقابل فی ذواتها و ماهیّاتهما بل تتقابل  من جهتین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بالقیاس إلی الحرکة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والثّانیة بالقیاس إلی أُمور خارجة عن الحرکة، مثل أنّ طرفی المسافة  المتّصلة بین السّماء و الأرض و هما مثلاً نقطتان أو مکانان و طباع النقطتین و  المکانین لا تتضادّ و لا تتقابل تقابل السّواد و البیاض، بل یتقابل لأمر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غیر متعلّق بالنّسبة إلی  الحرکة مثل أن یکون أحد الطرفین فی غایة القرب من الفلک و الآخر فی غایة البُعد  منه، فیکون أحدهما لزمه أن کان عِلواً و الآخر لزمه أن کان سفلاً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متعلّق  بالنسبة إلی الحرکة مثل أن یکون أحد الطرفین عرض له أن یکون مبدأ الحرکة واحدة و  الآخر عرض له أنّه منتهی لتلک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فقیاس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الحرکة مقابل القیاس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وإن کان قیاس کل واحد منهما إلی  الحرکة قیاس المضایف، إذ المبدأ مبدأ لذی المبدأ و المنتهی منتهی لذی المنتهی  و کذلک بالعکس فی الأمرین فلیس مقابلة مابین المبدأ و المنتهی هذه 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المبدأ لا یقابل  المنتهی بأنّه مقول بالقیاس إلیه، فإنّه لیس یلزم إذا کان للحرکة مبدأ مّا وجب أن  یفهم من هذا أنّ لها منتهی، عسی إن کان و لا بدّ فیعلم بدلیل و وسط و الأمر فی  المنتهی 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المضافان أیّهما علم، لزم العلم بالآخر، فلیس ابتداء المسافة متصوّر  الماهیّة بالقیاس إلی منتهاها، فلیس بینهما تقابل المضاف، و بینهما لامحالة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کانا فی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 یستحیل أن یکون المبدأ و المنتهی مجتمعین فی شی‌ء واحدٍ هما بالقیاس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منتهی اجتماعاً 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أحدهما عدماً للآخر و لا وجه من وجوه التقابل إلّا تقابل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غیر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غیرمسقتیم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أن یکون شی‌ء  واحد مبدأً و منتهی للحرکة الّتی لیست علی الاستقامة، فلا یکون بین المبدأ و  المنتهی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مستدیره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w:t>
      </w:r>
      <w:bookmarkStart w:id="448" w:name="pg4404_23944"/>
    </w:p>
    <w:p>
      <w:pPr>
        <w:pStyle w:val="Heading2"/>
        <w:numPr>
          <w:ilvl w:val="1"/>
          <w:numId w:val="1"/>
        </w:numPr>
        <w:rPr/>
      </w:pPr>
      <w:bookmarkStart w:id="449" w:name="__RefHeading___Toc1535158_1479056682"/>
      <w:bookmarkStart w:id="450" w:name="_Toc150"/>
      <w:bookmarkEnd w:id="448"/>
      <w:bookmarkEnd w:id="449"/>
      <w:r>
        <w:rPr>
          <w:rtl w:val="true"/>
        </w:rPr>
        <w:t xml:space="preserve">تضاد حقیقی حرکات </w:t>
      </w:r>
      <w:r>
        <w:rPr/>
        <w:t>94/03/23</w:t>
      </w:r>
      <w:bookmarkEnd w:id="4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حقیقی حرکات</w:t>
      </w:r>
    </w:p>
    <w:p>
      <w:pPr>
        <w:pStyle w:val="BookText"/>
        <w:rPr/>
      </w:pPr>
      <w:r>
        <w:rPr>
          <w:rFonts w:ascii="IRNazanin" w:hAnsi="IRNazanin" w:eastAsia="IRNazanin"/>
          <w:color w:val="111111"/>
          <w:sz w:val="28"/>
          <w:sz w:val="28"/>
          <w:szCs w:val="28"/>
          <w:rtl w:val="true"/>
          <w:lang w:bidi="fa-IR"/>
        </w:rPr>
        <w:t>گفتیم که اگر اطراف دوحرکت تضاد داشته باشند دوحرکت تضاد خواهند  داشت، وتضاد دوطرف یا به این نحو است که ذات اطراف تضاد دارند مثل سواد وبیاض درحرکت  از سواد به بیاض وبالعکس، ویا ذات اطراف تضاد ندارند بلکه اوصاف شان تضاد دارند  واین اوصاف یا از ناحیه ی حرکت آمده است مثل مبدئیت ومنتهائیت که درحرکت مکانی وصف  دونقطه یا دومکان است ویا از ناحیه ی دیگر آمده است مثل علو وسفل که درحرکت های  مکانی وصف دومکان یا دونقطه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تضاد اطراف دوگونه است یا ذات اطراف تضاد  دارند ویا اوصاف 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که اوصاف اطراف حرکت داشته باشند حرکات حقیقتا متضاد  خواهند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وقتی ذات اطراف متضاد باشد حرکات حقیقتاً متضاد خواهند  شد، ولی چنانچه اوصاف اطراف تضاد داشته باشند درابتدا بنظر می رسد که حرکات  حقیقتاً متضاد نشود، اما با دقت متوجه می شویم که تضاد اوصاف هم حقیقتاً باعث تضاد  حرکات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متعلِق احکام  متعلق به را داشته باشد، مثلا چنانچه متعلق به تضادش عارضی بود لازم نیست تضاد  متعلِق هم عارضی باشد، بلکه می شود تضاد متعلِق ذاتی باشد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بعبارت دیگر گاهی اتفاق می افتد که شی به شی دیگر وابسته است، و ذات  شی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ندارد ولی ذات شی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دارد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وابسته است به شمع وحال آنکه تحدد برای شمع ذاتی نیست  برای شمع ذاتی است، چرا که شکل وقتی طرف داشتن برای شکل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تسخین وتبرید وابسته به جسم حار وبارد است، جسم حار وجسم  بارد تضاد شان بالعرض اند ولی تسخین وتبرید تضاد بالذات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قاعده برمانحن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وابسته است به اطراف، می شود تضاد اطراف بخاطر اتصاف به مبدئیت  ومنتهائیت و بالعرض باشد ولی حرکات حقیقی باشد؛ چرا که وابستگی حرکت به اطراف  بخاطر این نیست که اطراف اطراف مسافت است بلکه به این لحاظ است که اطراف مبدأ  ومنتهای حرکت است ولذا تضاد مبدأ ومنتها که ذاتی است به حرکت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ذات حرکت وابسته است به مبدأ ومنتها حال یا مبدأ ومنتهای  بالفعل درحرکات مستقیم ویا مبدأ ومنتهای بالقوه درحرکات مستدیر، ولذا مبدأ ومنتها  که تضادش ذاتی است، هرچند اطراف تضادش عرضی است، باعث تضاد حقیقی حرکات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مبدأ ومنتها که از ناحیه ی حرکت برای اطراف بوجود می  آید باعث تضاد ذاتی حرکات می شود، بعبارت دیگر چگونه مبدأ ومنتها که وجودش وابسته  به حرکات است باعث تضاد حرکات می شود، آیا این دور نیست؟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مبدأ ومنتها وجودش وابسته به حرکت است ولی می شود که  به حرکت وصف تضاد بدهد، بله اگر به حرکت وجود می داد دور بود، اما به حرکت وصف می  دهد واین دور است، بعبارت دیگر مبدأ ومنتها وجودش متوقف برحرکت است وحرکت وصفش  متوقف بر مبدأ ومنتها است پس متوقف ومتوقف علیه دوچیز است ودور نیست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لیس یقع الشک فی أنّ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ذات اطراف تضاد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الحرکات متضادّة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القسمان الآخران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اطراف تضاد نداشته باشند بلکه اوصاف 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فیشبه أن یقع الشک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ذوات تلک الأطراف لمّا لم یتقابل لذواتها، بل لعارض، فلم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متضادّه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متضادّة حقیقیّة لم یجعل الحرکات متضادّة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إذا کان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یعرض له التضادّ فی جوهره، بل العرض یعرض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التضاد فی المتعلِّق  بذلک الشی‌ء تضادّاً بالعرض، لأنّه یجوز أن یکون هذا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مبدئیت  ومنتهائیت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عارض للمتعلق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داخلا فی جوهر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المتحدّد بالطرف أمر غیر ذاتیّ للشمع و ذاتیّ للشکل الّذی فی  الشّمع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یتعلّق بالشمع و یتقوّم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الجسم الحارّ و الجسم  البارد متضادان لعرضیهما و فعلاهما ـ و هما الإسخان و التبرید صادران عنهما ـ  لایتضادّان بالعرض، بل بالحقیقة لأجل أنّ الحارّ والبارد وإن کان عارضاً بالقیاص  إلی الجسم فإنه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یکون الإسخان  والتبرید متحققاً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هذه الصورة فإنّ الحرکة  لیست تتعلّق بطرف المسافة من حیث هو طرفٌ فقط حتّی کان إذا عرض للطرفیة عارض کان  غیر داخل فی تقویم الحرکة أو لا یجب دخوله، کلّا بل إنّما یتعلّق الحرکة بالطرف من  حیث هو مبدأ و منتهی، فإنّ کلّ حرکة بجوهرها یتضمن التأخّر و التقدّم لأنّ الحرکة  جوهرها مفارقة و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فجوهریّة الحرکة یتضمّن المبدأ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درحرکت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بالقوّة القریبة من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درحرکت مستدیر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أشرنا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فالاطراف  الّتی للمسافة إنّما تتعلّق بها الحرکة من حیث هی مبدأ و منتهی،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هی مبدأ و منتهی متقابلة فهی من  حیث هی متقابلة مقوّمة للحرکة، وإن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متقوّمة بذوات تلک الأطراف فهی لذاتها من ضدّ إلی ضدّ و الضدّان  ذاتیّان لهما و لیسا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مبدئیت ومنتهائیت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ذاتیین للموضوع الّذی هو الطرف</w:t>
      </w:r>
      <w:r>
        <w:rPr>
          <w:rFonts w:eastAsia="IRNazanin" w:cs="IRNazanin"/>
          <w:color w:val="111111"/>
          <w:sz w:val="28"/>
          <w:szCs w:val="28"/>
          <w:rtl w:val="true"/>
          <w:lang w:bidi="fa-IR"/>
        </w:rPr>
        <w:t>.‌</w:t>
      </w:r>
      <w:bookmarkStart w:id="451" w:name="pg4404_23950"/>
    </w:p>
    <w:p>
      <w:pPr>
        <w:pStyle w:val="Heading2"/>
        <w:numPr>
          <w:ilvl w:val="1"/>
          <w:numId w:val="1"/>
        </w:numPr>
        <w:rPr/>
      </w:pPr>
      <w:bookmarkStart w:id="452" w:name="__RefHeading___Toc1535160_1479056682"/>
      <w:bookmarkStart w:id="453" w:name="_Toc151"/>
      <w:bookmarkEnd w:id="451"/>
      <w:bookmarkEnd w:id="452"/>
      <w:r>
        <w:rPr>
          <w:rtl w:val="true"/>
        </w:rPr>
        <w:t xml:space="preserve">تضاد حرکت مستقیم بامستدیر </w:t>
      </w:r>
      <w:r>
        <w:rPr/>
        <w:t>94/03/24</w:t>
      </w:r>
      <w:bookmarkEnd w:id="4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حرکت مستقیم بامستدیر</w:t>
      </w:r>
    </w:p>
    <w:p>
      <w:pPr>
        <w:pStyle w:val="BookText"/>
        <w:rPr/>
      </w:pPr>
      <w:r>
        <w:rPr>
          <w:rFonts w:ascii="IRNazanin" w:hAnsi="IRNazanin" w:eastAsia="IRNazanin"/>
          <w:color w:val="111111"/>
          <w:sz w:val="28"/>
          <w:sz w:val="28"/>
          <w:szCs w:val="28"/>
          <w:rtl w:val="true"/>
          <w:lang w:bidi="fa-IR"/>
        </w:rPr>
        <w:t>بحث  درتضاد حرکات داشتیم ابن سینا درجای خودش بیان کرده که دراجناس حرکات تضاد نیست وبعد  به بیان تضاد درانواع حرکات پرداخته است که ما این بخش را نقل کردیم، و بیان کردیم  که درانواع حرکات کیفی تضاد وجود دارد، هم چنین درانواع تضاد کمی، اما درانواع  حرکات وضعی تضاد نیست، اما درتضاد أینی تضاد است یا خیر؟</w:t>
      </w:r>
    </w:p>
    <w:p>
      <w:pPr>
        <w:pStyle w:val="BookText"/>
        <w:rPr/>
      </w:pPr>
      <w:r>
        <w:rPr>
          <w:rFonts w:ascii="IRNazanin" w:hAnsi="IRNazanin" w:eastAsia="IRNazanin"/>
          <w:color w:val="111111"/>
          <w:sz w:val="28"/>
          <w:sz w:val="28"/>
          <w:szCs w:val="28"/>
          <w:rtl w:val="true"/>
          <w:lang w:bidi="fa-IR"/>
        </w:rPr>
        <w:t>حرکات  مکانی یا مستدیراست ویا مستقیم، دوحرکت مکانی مستدیر تضاد ندارند، دوحرکت مکانی  مستقیم می تواند تضاد داشته باشند وحرکت مستقیم ومستدیر مکانی تضادش یا به تضاد  استداره واستقامت ویا به تضاد 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استداره واستقامت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شرائط تضاد تعاقب برموضوع واحد  است ومستدیر ومنحنی چنانکه بیان کردیم تعاقب برموضوع واحد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استداره  وانحنا تضاد ندارد وبلکه مافیه الحرکت بطور کلی تضاد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تضاد مستقیم ومستدیر اطراف باشد لازم می  آیدکه حرکت واحد با حرکات نا متناهی تضاد داشته باشد؛ چرا که یک خط مستقیم می  تواند وتر باشد برای قوس های نا متناهی، اما ضد واحد واحد است پس اطراف نمی تواند  عامل تضاد باشد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داریم که اطراف خط مستقیم ومستدیر می تواند  برهم منطبق شود، ودونقطه که پایان خط مستقیم است می تواند پایان خط مستدیر وبلکه  پایان خطوط مستدیر بی نهایت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چنانچه مستقیم ومستدیر متضاد باشند خط  مستقیم واحد که مسافت حرکت مستقیم است متضاد خواهد بود با بی نهایت خط مستدیر که  مسافت حرکت مستدیراست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استداره واستقامت هرچند تضاد شخصی وتضاد نوعی ندارند، اما تضاد جنسی چه می توانند  داشته باشند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که درعدم تضاد شخصی ونوعی استدارده واستقامت داشتیم روشن می شود که  استقامت واستداره تضاد جنسی هم ندارند؛ چرا که جنس درضمن فرد موجود می شود واگر  دوجنس متضاد باشند دوفرد تضاد خواهند داشت وچنانکه بیان کردیم تضاد دوفرد استداره  واستقامت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قد بیّنا هذه الأصول فلنبیّن أنّ الحرکة المستدیرة لا تضادّ  المستقیمة،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بینهما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ذلک التّضادّ لأجل  الاستدارة و الاستقامة، فیلزم أن تکون الاستقامة و الاستدارة متضادّتین لأنّ الشّی‌ء  الّذی به الاختلاف فی الأضداد المتّفقة فی الجنس متضاد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الاستقامة و الاستدارة لیس موضوعهما القریب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استقامت واستداره تضاد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شی‌ء من الموضوعات یجوز أن یستحیل من الاستدارة إلی الاستقامة إلّا بفساده ـ علی  ما بیّناه فی ما مرّ ـ فهما لیسا بضدّین فلیسا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استداره  واستقامت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بسببی تضادّ الحرکات، بل لیس ما فیه الحرکة هو السّبب لتضادّ الحرکات  فبقی أن یکون تضادهما للأطراف، لکن لو کان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استداره  واستقامت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بسبب الأطراف لکانت الحرکة الواحدة بعینها یضادّها حرکات لا  نهایة لها مختلفة، لأنّه یمکن أن یکون الخطّ المستقیم المعیّن المشار إلیه الّذی  علیه هذه الحرکة المستقیمة و تراً لقسیّ غیر متشابهة لا نهایة لها بالقوّة لکن ضدّ  الواحد واحد و هو الّذی فی غایة البُعد عنه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یتبیّن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استداره واستقامت تضاد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تضاد بین اشخاص را باطل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صورة الاستقامة و الاستدارة لا تتضادّ تضادّاً جنسیّاً، لأنّه إن کان مطلق  الاستقامة مضادّاً لمطلق الاستدارة، کان أیضاً هذا المستقیم تضادّ هذا المستدیر  بعینه، إذ لا یجوز أن یکون هذا الواحد یقابله إلّا واحد بعینه لأنّ ما هو أبعد عن  هذا الواحد فی طبیعة الخلاف فهو واحدٌ فان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أبعد فلا ضدّ، و ضد الشّخص لمّا لم یکن متکثّراً بالعدد لم یجز أن  یکون ضدّه معنی عامّا متکثّراً</w:t>
      </w:r>
      <w:r>
        <w:rPr>
          <w:rFonts w:eastAsia="IRNazanin" w:cs="IRNazanin"/>
          <w:color w:val="111111"/>
          <w:sz w:val="28"/>
          <w:szCs w:val="28"/>
          <w:rtl w:val="true"/>
          <w:lang w:bidi="fa-IR"/>
        </w:rPr>
        <w:t>.</w:t>
      </w:r>
      <w:bookmarkStart w:id="454" w:name="pg4404_23954"/>
    </w:p>
    <w:p>
      <w:pPr>
        <w:pStyle w:val="Heading2"/>
        <w:numPr>
          <w:ilvl w:val="1"/>
          <w:numId w:val="1"/>
        </w:numPr>
        <w:rPr/>
      </w:pPr>
      <w:bookmarkStart w:id="455" w:name="__RefHeading___Toc1535162_1479056682"/>
      <w:bookmarkStart w:id="456" w:name="_Toc152"/>
      <w:bookmarkEnd w:id="454"/>
      <w:bookmarkEnd w:id="455"/>
      <w:r>
        <w:rPr>
          <w:rtl w:val="true"/>
        </w:rPr>
        <w:t xml:space="preserve">ضد واحد شخصی باید واحد شخصی باشد </w:t>
      </w:r>
      <w:r>
        <w:rPr/>
        <w:t>94/03/25</w:t>
      </w:r>
      <w:bookmarkEnd w:id="4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واحد شخصی باید واحد شخصی باشد</w:t>
      </w:r>
    </w:p>
    <w:p>
      <w:pPr>
        <w:pStyle w:val="BookText"/>
        <w:rPr/>
      </w:pPr>
      <w:r>
        <w:rPr>
          <w:rFonts w:ascii="IRNazanin" w:hAnsi="IRNazanin" w:eastAsia="IRNazanin"/>
          <w:color w:val="111111"/>
          <w:sz w:val="28"/>
          <w:sz w:val="28"/>
          <w:szCs w:val="28"/>
          <w:rtl w:val="true"/>
          <w:lang w:bidi="fa-IR"/>
        </w:rPr>
        <w:t>بحث دراین بود که حرکت  مستدیره ومستقیمه تضاد ندارند؛ چرا که اگر تضاد باشد یا از  ناحیه استقامت واستداره است ویا از ناحیه طرفین، واستداره  واستقامت تضاد ندارد بدلیل اینکه یکی از شرائط تضاد تعاقب  برموضوع واحد است واستقامت واستداره چنانکه قبلا بیان شد تعاقب برموضوع واحد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شرط دیگر تضاد که غایت خلاف است استداره واستقامت  تضاد از ناحیه ی طرفین هم ندارند، بدلیل اینکه  می شود یک خط مستقیم وتر باشد برای بی نهایت  قوس وحال آنکه ضد واحد باید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مستقیم ومستدیر  نمی تواند متضاد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ضد واحد است نه کثیر، ولی می شود قوس  های متعدد را از این حیث که قوس واحد به حساب آورد وبین  مستقیم که واحد بالشخص است با مستدیر که واحد بالعموم وبالنوع است  نهایت خلاف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ضد واحد بالشخص باید واحد بالشخص باشد نه واحد بالعموم، چرا که واحد  بالعموم معنایش این است که درواقع کثیر است ولی ما انرا  تحت عنوان جامع نوعی ویا جنسی قرار دادیم وکثیر  نمی تواند با واحد غایت خلاف داشته باشد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مستدیرات نمی تواند اشخاص نوع واحد باشند تا واحد بالعموم داشته باشیم،  چرا که قوس ها حدبه های مختلف دارند وحدبه های مختلف هرکدام نوع مستقل  اند، بله چنانچه قوس های مختلف حدبه های شان یکسان بود اشخاص  نوع واحد بودند ولی حدبه ها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هرکدام نوع مستقل  است، ودرتحت نوع قرار نمی گیرد تا واحد بالعموم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 واحد بالعموم نداریم تا با واحد بالشخص تضاد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انواع مستقل را می شود تحت عنوان جامع جنسی قرار دهیم، وواحد  بالعموم جنسی داشته باشیم، ولی جنس بماهو جنس درخارج وجود ندارد  بلکه مثل نوع درضمن افراد وجود دارد وافراد کثیراند وکثیر نمی  تواند با واحد غایت خلاف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وحدت نوعی درمستدیرات حدبه های یکسان داشتن است  وملاک تعدد انواع اختلاف درحدبه است؛ قوس های که حدبه های یکسان  دارند اشخاص متعدد برای نوع واحد اند وقوس های که حدبه های  مختلف دارند هرکدام نوع مستقل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تبدیل قوس های که حدبه  های یکسان دارند به هم دیگر بدون از بین رفتن حدبه ممکن  است ولی قوس های را که حدبه های مختلف دارند نمی شود به  هم دیگر بر گرداند بلکه با تبدیل حدبه به حدبه ی دیگر اصل  حدبه از بین می رود پس حدبه های مختلف هرکدام نوع مستقل اند که  با از بین رفتن شان اصل حدبه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گونه که مستقیم ومستدیر تضاد ندارند، مستدیرات  هم تضاند ندارند یا اینکه مستدیرات می توانند تضاد داشته  باشند؟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بیان شد تضاد در حرکات فقط وفقط از ناحیه اطراف است و  درمستدیرات اگر قوس واحد مسیر حرکت رفت وبرگشت باشد هرچند درظاهرمبدأ  ومنتهای شان غایت خلاف دارند، ولی درواقع تضاد ندارند؛ چرا که  متحرک می تواند حرکت را ادامه دهد ومبدأ ومنتها برهم منطبق شود  ودرنتیجه حرکات مبدأ ومنتهای مشترک داشته باشند، وحال آنکه متضادان  اصلا قابلیت اشتراک دراطراف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تضاد درجای  است که مغایرت ذاتی باشد ومبدأ ومنتها درحرکت استداره ی  مغایرت ذاتی ندارند، بلکه مغایرت شان بخاطر حرکات است، به  همین جهت چنانچه حرکت ادامه پیدا کند مبدأ ومنتها برهم منطبق می  شود اما دومغایر ذاتی اصلا قابل اجتماع وانطباق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مستدیر تام الدوران باشند اصلا اطراف بالفعل ندارند تا تضاد داشته باشند،  وبافرض هرچند اطراف بالفعل درست می شود ولی اطراف قابل انطباق برهم  اند ومتضادان قابلیت انطباق برهم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مستدیر تام الدوران  نباشد بلکه نیم قوس باشد دراین صورت اطراف بالفعل است ولی  می تواند مشترک بین بی نهایت مستدیرات باشد؛ چرا که  از دونقطه می توانیم بی نهایت قوس را رسم کنیم  ومتحرک روی آنها حرکت کند، وحال آنکه متضادان اشتراک دراطراف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مستدیرات چه تام الدورن باشند وچه غیر تام الدوران باشند باهم تضاد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فیسقط بهذا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هذه الحرکات القوسیة الکثیرة یجوز ان  تکون مضادّة للمستقیمة الواحدة فان کان ضدّ الواحد واحدا فهذه الکثرة هی من حیث هی  مستدیرة کشی‌ء واحد فانّ هذا القول خطأ لانّ ضدّ الواحد بالعموم واحد بالعموم  متکثر بالشخص لامحة فلیس ضدّ جمیع المستدیرات المتسقة فی معنی الاستدارة هذا  المستقیم الواحد بالشخص بل الاولی ان یکون المستدیرات لیست کاشخاص نوع واحد بل کلّ  واحد منها قوس من دائرة اخری انعطافها و انحدابها انعطاف و انحداب اخر و لا یبعدان  یکون الدوائر المنفقة بالنّوع هی‌التی یتکثر بالعدد و لا یختلف فی الاحدیداب فلا  یبعد أن یختلف نوعا القوسین اللذین لا ینطبق احدهما علی الاخر و ان اتفقا من حیث  انّهما مستدیران محدودیان فکیف یکون تلک القسیّ المختلفة کلّها مضادة لشخص واحد؟</w:t>
      </w:r>
    </w:p>
    <w:p>
      <w:pPr>
        <w:pStyle w:val="BookText"/>
        <w:rPr/>
      </w:pPr>
      <w:r>
        <w:rPr>
          <w:rFonts w:ascii="IRNazanin" w:hAnsi="IRNazanin" w:eastAsia="IRNazanin"/>
          <w:color w:val="111111"/>
          <w:sz w:val="28"/>
          <w:sz w:val="28"/>
          <w:szCs w:val="28"/>
          <w:rtl w:val="true"/>
          <w:lang w:bidi="fa-IR"/>
        </w:rPr>
        <w:t>فقد اتضح أنّ الحرکة  المستقیمة لا تضادّ المستدیرة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 أن تعلم أنّ المستدیرات  الّتی علی القسیّ لا تتضادّ، لأنّه یجوز أن تتّفق فی أطراف مشترکة قسیّ بلا نهایة</w:t>
      </w:r>
      <w:r>
        <w:rPr>
          <w:rFonts w:eastAsia="IRNazanin" w:cs="IRNazanin"/>
          <w:color w:val="111111"/>
          <w:sz w:val="28"/>
          <w:szCs w:val="28"/>
          <w:rtl w:val="true"/>
          <w:lang w:bidi="fa-IR"/>
        </w:rPr>
        <w:t>.</w:t>
      </w:r>
      <w:bookmarkStart w:id="457" w:name="pg4404_23960"/>
    </w:p>
    <w:p>
      <w:pPr>
        <w:pStyle w:val="BookText"/>
        <w:rPr/>
      </w:pPr>
      <w:bookmarkEnd w:id="457"/>
      <w:r>
        <w:rPr>
          <w:rFonts w:ascii="IRNazanin" w:hAnsi="IRNazanin" w:eastAsia="IRNazanin"/>
          <w:color w:val="111111"/>
          <w:sz w:val="28"/>
          <w:sz w:val="28"/>
          <w:szCs w:val="28"/>
          <w:rtl w:val="true"/>
          <w:lang w:bidi="fa-IR"/>
        </w:rPr>
        <w:t>فأمّا الحرکة من طرف قوس إلی  طرفٍ آخر و للّتی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حرکة التی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القوس واحدة بعینها فلا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مضادّة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التی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تعلم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 الحرکة المستدیرة الوضعیة، التامّة الدّوران، لا ضدّ  لها بوجه لانّه لا طرف لها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فرض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یکون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وضع معیّن الی الفعل بذلک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کان مبدأ و منتهی‌</w:t>
      </w:r>
      <w:r>
        <w:rPr>
          <w:rFonts w:eastAsia="IRNazanin" w:cs="IRNazanin"/>
          <w:color w:val="111111"/>
          <w:sz w:val="28"/>
          <w:szCs w:val="28"/>
          <w:rtl w:val="true"/>
          <w:lang w:bidi="fa-IR"/>
        </w:rPr>
        <w:t>.</w:t>
      </w:r>
    </w:p>
    <w:p>
      <w:pPr>
        <w:pStyle w:val="Heading2"/>
        <w:numPr>
          <w:ilvl w:val="1"/>
          <w:numId w:val="1"/>
        </w:numPr>
        <w:rPr/>
      </w:pPr>
      <w:bookmarkStart w:id="458" w:name="__RefHeading___Toc1535164_1479056682"/>
      <w:bookmarkStart w:id="459" w:name="_Toc153"/>
      <w:bookmarkEnd w:id="458"/>
      <w:r>
        <w:rPr>
          <w:rtl w:val="true"/>
        </w:rPr>
        <w:t xml:space="preserve">مستدیرات تضاد ندارند </w:t>
      </w:r>
      <w:r>
        <w:rPr/>
        <w:t>94/03/26</w:t>
      </w:r>
      <w:bookmarkEnd w:id="4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مستدیرات تضاد ندارند</w:t>
      </w:r>
    </w:p>
    <w:p>
      <w:pPr>
        <w:pStyle w:val="BookText"/>
        <w:rPr/>
      </w:pPr>
      <w:r>
        <w:rPr>
          <w:rFonts w:ascii="IRNazanin" w:hAnsi="IRNazanin" w:eastAsia="IRNazanin"/>
          <w:color w:val="111111"/>
          <w:sz w:val="28"/>
          <w:sz w:val="28"/>
          <w:szCs w:val="28"/>
          <w:rtl w:val="true"/>
          <w:lang w:bidi="fa-IR"/>
        </w:rPr>
        <w:t>بحث  درتضاد وعدم تضاد حرکات مستدیره داشتیم وبیان کردیم که  حرکات مستدیر تضاد ندارند، چه تام الدوران باشند وچه غیر تام الدوران  باشند، دلیلش هم این است که اطراف مغایرت ذاتی ندارند  وتضاد درجای است که مغایرت ذاتی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حرکات  مستدیره ی تام الدوران اصلا طرف بالفعل نداریم تا تضاد داشته  باشند وتضاد شان موجب تضاد حرکات شود، بله می شود اطراف فرض کرد وبا  این فرض مبدأ ومنتها بالفعل می شود، ولی این مبدأ ومنتها  غیرت ذاتی ندارند، بلکه غیریت شان بخاطر این است که  مبدأ ومنتهای حرکات است ودرحرکات مستدیره که جهت حرکت مغایر با  مبدأ حرکت نیست بلکه حرکت به سمتی است که می تواند به مبدأ ختم  شود ولذا مبدأ ومنتهای حرکت قابل انطباق اند درحالیکه متضادان اصلا  قابل انطباق نیستند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حرکات  مستدیره غیرتام الدوران که اطراف بالفعل دارند، این اطراف  مغایرت ذاتی ندارند بلکه مغایرت شان بخاطر این است که  مبدأ ومنتهای حرکت است وحرکات مستدیره که جهت حرکت مغایر با  مبدأ حرکت نیست بلکه اگر ادامه پیدا کند ممی تواند مبدأ ومنتها  یکی باشد وحال آنکه متضادان اصلا قابلیت اجتماع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درحرکات مستقیم که مستمر هم باشد مبدئش مرکز عالم ومنتهایش محیط  است ومرکز ومحیط مغایرت ذاتی دارند واصلا قابل اجتماع  نیستند ولذا حرکات که اولا مستقیم باشند وثانیا مستمر باشند،  مبدأ ومنتهای شان مغایرت ذاتی دارد؛ یعنی تا عالم  عالم است هرگز مرکزش با محیط آن قابل جمع نیست ولذا دوحرکت  مستقیم، مستمر و درخلاف جهت هم باشند تضاد دارند، بخاطر این اطراف شان  تضاد دارند وقابل جمع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حرکات  مستقیمه ی که مستمر نیست می شود یک نقطه هم مبدأ  وهم منتها باشد وغیرت شان ذاتی نیست بلکه بخاطراین است که  مبدأ ومنتهای حرکت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حرکات مستقیم غیر مستمر مبدأ  ومنتهای شان غیرت ذاتی ندارند ولذا درچنین حرکاتی  تضاد وجود ندارد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یکن المبدأ و المنتهی ضدّین لاجل المبدئیة و المنتهائیة بل  لاجل انّهما علی ما مرّ مبدأ و منتهی حرکة بصفة لا یکون مبدأها و هو بعینه منتهاها  فی استمرارها حتی یصحّ التعاند بین المبدأ و المنتهی من جهة القیاس الی الحرکة و  ذلک انّما یتفق حیث یکون المبدأ و المنتهی من جهة القیاس الی الحرکة و ذلک انما  یتفق حیث یکون المبدأ و المنتهی من جهة القیاس الی الحرکة و ذلک انما یتفق حیث  یکون المبدأ و المنتهی بحرکة مستقیمة یکون الاستمرار فیها لا یجعل المبدأ منتهی و  لا المنتهی مبدأ فذلک هو الّذی لا یجتمع و اذا کان کل فقد عرفت ان الحرکتین اللتین  علی القوس الواحدة لا یتضادان لانّ الحرکة علی تلک القوس لا یعرض لها من حیث هی  حرکة قوسیة ان یکون مبدؤها غیر منتهاها مغایرة ذاتیة بل یعرض ذلک لقطع یفرض و وقوف  یتفق و لو لا ذلک لصح لها التوجه المستمر الی المبدأ بعینه و هی حرکة متصلة واحدة  لا رجوع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الشفاء ملخّصاً</w:t>
      </w:r>
      <w:r>
        <w:rPr>
          <w:rFonts w:eastAsia="IRNazanin" w:cs="IRNazanin"/>
          <w:color w:val="111111"/>
          <w:sz w:val="28"/>
          <w:szCs w:val="28"/>
          <w:rtl w:val="true"/>
          <w:lang w:bidi="fa-IR"/>
        </w:rPr>
        <w:t>.</w:t>
      </w:r>
      <w:bookmarkStart w:id="460" w:name="pg4404_23964"/>
    </w:p>
    <w:p>
      <w:pPr>
        <w:pStyle w:val="Heading2"/>
        <w:numPr>
          <w:ilvl w:val="1"/>
          <w:numId w:val="1"/>
        </w:numPr>
        <w:rPr/>
      </w:pPr>
      <w:bookmarkStart w:id="461" w:name="__RefHeading___Toc1535166_1479056682"/>
      <w:bookmarkStart w:id="462" w:name="_Toc154"/>
      <w:bookmarkEnd w:id="460"/>
      <w:bookmarkEnd w:id="461"/>
      <w:r>
        <w:rPr>
          <w:rtl w:val="true"/>
        </w:rPr>
        <w:t xml:space="preserve">اقسام سه گانه تضاد حرکات </w:t>
      </w:r>
      <w:r>
        <w:rPr/>
        <w:t>94/03/30</w:t>
      </w:r>
      <w:bookmarkEnd w:id="4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سه گانه تضاد حرکات</w:t>
      </w:r>
    </w:p>
    <w:p>
      <w:pPr>
        <w:pStyle w:val="BookText"/>
        <w:rPr/>
      </w:pPr>
      <w:r>
        <w:rPr>
          <w:rFonts w:ascii="IRNazanin" w:hAnsi="IRNazanin" w:eastAsia="IRNazanin"/>
          <w:color w:val="111111"/>
          <w:sz w:val="28"/>
          <w:sz w:val="28"/>
          <w:szCs w:val="28"/>
          <w:rtl w:val="true"/>
          <w:lang w:bidi="fa-IR"/>
        </w:rPr>
        <w:t>آنچه  که از کلام ابن سینا بدست می آید این است که تضاد حرکات  از ناحیه تضاد اطراف شان است وتضاد اطراف حرکات سگونه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طرفین تضاد داشته باشند، مثل سواد وبیاض درحرکات تبیض وتسود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طرفین تضاد نداشته باشند بلکه بلحاظ وصف شان تضاد داشته باشند  واین وصف از ناحیه ی حرکت نیامده است، مثل علو وسفل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طرفین تضاد نداشته باشند بلکه بلحاظ وصفی که از ناحیه  ی حرکت آمده است تضاد داشته باشند مثل مبدئیت ومنتهائیت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اقسام سه گانه تضاد حرکات فقط به دوقسم اول توجه کرده اند، نه به قسم سوم،  وبه همین خاطر اشکال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مفاد حرف شما با تصریح کلام قوم تهافت وجود دارد؛ چرا که شما  گفتید تضاد حرکات از ناحیه ی تضاد اطراف آن است واین  درصورتی است که بین اطراف غایت خلاف وجود داشته باشد وضد واحد  هم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درحرکات أینی فقط باید درجای تضاد باشد  که حرکت از مرکز به محیط وبالعکس باشد، چرا که فقط دراین صورت است که  بین اطراف غایت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قوم تصریح کرده است که بین  حرکت علوی وسفلی سنگ تضاد وجود دارد، سنگ که با حرکت قسری بالا  وبا حرکت طبیعی به پایین می آید حرکت  الی العلو والی السفل آن تضاد دارد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صرّح بانّ تضاد الطرفین یکون علی ثلاثة اقسام</w:t>
      </w:r>
      <w:r>
        <w:rPr>
          <w:rFonts w:eastAsia="IRNazanin" w:cs="IRNazanin"/>
          <w:color w:val="111111"/>
          <w:sz w:val="28"/>
          <w:szCs w:val="28"/>
          <w:rtl w:val="true"/>
          <w:lang w:bidi="fa-IR"/>
        </w:rPr>
        <w:t>:</w:t>
      </w:r>
      <w:bookmarkStart w:id="463" w:name="pg4404_23966"/>
    </w:p>
    <w:p>
      <w:pPr>
        <w:pStyle w:val="BookText"/>
        <w:rPr/>
      </w:pPr>
      <w:bookmarkEnd w:id="463"/>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لذات  الطرفین کالسواد و البیاض،</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لوصف غیر  متعلق بالحرکة ککون الطّرف فی غایة القرب من الفلک او غایة البعد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لوصف متعلق بالحرکة کالمبدئیة و المنتهائیة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کلّ واحد منها موجب  لتضاد الحرکة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غفل عن القسم الثالث  کثیر من المتاخرین فاستشکل علیهم الامر بلزوم ان لا یتحقق التضاد فی الحرکات  الاینیّة الّا بین الصّعود من المرکز الی المحیط و الهبوط من المحیط الی المرکز اذ  فی ما سوی ذلک لا یتحقق ما اعتبر فی التضاد من غایة التباعد و کون ضد الواحد واحدا  مع تصریح القوم بان حرکتی الحجر علوا و سفلا بالقسر و الطبع متضادتان‌</w:t>
      </w:r>
      <w:r>
        <w:rPr>
          <w:rFonts w:eastAsia="IRNazanin" w:cs="IRNazanin"/>
          <w:color w:val="111111"/>
          <w:sz w:val="28"/>
          <w:szCs w:val="28"/>
          <w:rtl w:val="true"/>
          <w:lang w:bidi="fa-IR"/>
        </w:rPr>
        <w:t>.</w:t>
      </w:r>
    </w:p>
    <w:p>
      <w:pPr>
        <w:pStyle w:val="Heading2"/>
        <w:numPr>
          <w:ilvl w:val="1"/>
          <w:numId w:val="1"/>
        </w:numPr>
        <w:rPr/>
      </w:pPr>
      <w:bookmarkStart w:id="464" w:name="__RefHeading___Toc1535168_1479056682"/>
      <w:bookmarkStart w:id="465" w:name="_Toc155"/>
      <w:bookmarkEnd w:id="464"/>
      <w:r>
        <w:rPr>
          <w:rtl w:val="true"/>
        </w:rPr>
        <w:t xml:space="preserve">اشکال درحرکت هابط وصاعد </w:t>
      </w:r>
      <w:r>
        <w:rPr/>
        <w:t>94/03/31</w:t>
      </w:r>
      <w:bookmarkEnd w:id="4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درحرکت هابط وصاعد</w:t>
      </w:r>
    </w:p>
    <w:p>
      <w:pPr>
        <w:pStyle w:val="BookText"/>
        <w:rPr/>
      </w:pPr>
      <w:r>
        <w:rPr>
          <w:rFonts w:ascii="IRNazanin" w:hAnsi="IRNazanin" w:eastAsia="IRNazanin"/>
          <w:color w:val="111111"/>
          <w:sz w:val="28"/>
          <w:sz w:val="28"/>
          <w:szCs w:val="28"/>
          <w:rtl w:val="true"/>
          <w:lang w:bidi="fa-IR"/>
        </w:rPr>
        <w:t>بحث  درتضاد حرکات داشتیم اشکال شد که اگر درتضاد حرکات اولا از ناحیه اطراف باشد  وثانیا غایت بعد شرط باشد وثالثا ضد واحد هم واحد باشد لازم می آید که  درحرکات أینی فقط درحرکت هبوطی وصعودی تضاد باشد که از مرکز به  محیط وبالعکس است؛ چرا که فقط درچنین حرکتی أینی است که غایت البعد  بین اطراف حرکت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قوم تصریح که هرحرکت هبوطی وصعودی  وبلکه هرحرکت مستقیم رفت وبرگشت تضاد دارد، چه هبوطی وصعودی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مفاد حرف شما با تصریح قوم تهافت دارد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تضاد حرکات بخاطر تضاد اطراف آن است، اما باید ببنیم  مراد از اطراف که باعث تضاد می شود چیست، آیا حصول دراطرف باعث تضاد حرکات  می شود یا میل وتوجه به اطراف است که باعث تضاد حرکات می شود؟ حق  این است که حصول دراطراف باعث تضاد حرکات نمی شود چرا که وقتی  حصول دراطراف دیگر حرکت نیست، وقتی که متحرک درمامنه است حرکت شروع نشده  است وزمانیکه درما إلیه حاصل شد دیگر حرکت تمام شده است پس حصول دراطراف باعث تضاد  حرکات نمی شود، بلکه توجه به اطراف است که باعث تضاد می شود ولذا  وقتی که متحرک توجه به علو دارد با زمانیکه توجه به سفل دارد تضاد  دارند، چرا که علو وسفل اولا متمیز بالطبع اند وثانیا تخالف نوعی دارند  وثالثا متصف اند به غایت القرب به محیط وغایت البعد از محیط پس غایت خلاف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ودرنتیجه تمام حرکات علوی وسفلی بخاطر تضاد اطراف شان تضاد دارند، چرا  که مراد از اطراف توجه الی العلو وتوجه الی السفل است نه حصول در  اطراف تا تضاد حرکات أینی منحصر شود در حرکت از محیط به مرکز وبالعکس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مفاد حرف ما با تصریح قوم تهافت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به تضاد قسم دوم توجه کرده واز اشکال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هرچند مشکل حرکت علوی وسفلی را حل می کند اما کافی نیست،  چرا که درتمام حرکات مستقیم که رفت وبرگشتی است ولو به جهت علو وسفل نباشد  تضاد وجود دارد و جواب تفتازانی مشکل چنین حرکاتی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تضاد قسم توجه کنیم که تضاد اوصاف حاصل از حرکت است تا مشکل تمام  حرکات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مبدئیت ومنتهائیت اوصافی است که غیریت شان ذاتی است  واطراف با این اوصاف موجب تضاد حرکات مستقیم می شود، حرکات مستقیم که بطور  رفت وبرگشت باشد، حال چه علوی وسفلی باشد ویا غیر علوی  وسفلی بین اطراف شان باتوجه به وصف مبدئیت ومنتهائیت غایت خلاف است وباهم  تضاد دارند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شرط غایت خلاف درتضاد بهتر وبلکه متعین است که بگوییم توجه به اطراف با  وصف مبدئیت ومنتهایت درحرکات رفت وبرگشتی غایت خلاف دارند، مثلا دو حرکت  یکی از مشرق به مغرب ودیگری بالعکس است ویا یکی از شمال به جنوب  ودیگری بالعکس است باهم صدو هشتاد درجه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مبدأ  ومنتها توجه به مبدأ وتوجه منتها است که درحرکات رفت وبرگشت غایت خلاف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از اطراف خود اطراف باتوجه به وصف مبدئیت ومنتهایت باشد اولا بسیار  از حرکات مبدأ وممنتهای شان قابل جمع نیستند وغیریت ذاتی دارند  حرکات رفت وبرگشت چه مستقیم باشد وچه مستدیر و مستقیم چه بنحو علو وسفل باشد چه به  غیر علووسفل ومستدیر هم چه تام الدوران باشد، چه غیرتام الدوران، وبلکه درحرکات  مستقیم، چه دریک جهت باشد مثل دوحرکت که منتهای یکی مبدأ دیگری  وچه در دوجهت مثلا یکی ازمشرق به سمت مغرب باشد ودیگر از شمال به سمت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مبدأ ومنتهای هیچ یک از حرکات مذکور غایت خلاف نخواهند داشت مگر  اینکه حرکت مستقیم از مرکز به محیط وبالعکس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مراد از اطراف  خود اطراف باوصف مبدئیت ومنتهائیت باشد وغایت خلاف هم درتضاد شرط باشد تضاد حرکت  أینی چنانکه مستشکل گفت منحصر می شود به حرکت ازمرکز به محیط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تفتازانی گفت مراز از علو وسفل توجه به علو وتوجه به سفل  است وتوجه به علو باتوجه به سفل غایت خلاف دارند چه حرکت از مرکز به محیط باشد وچه  غیر آن، لاهیجی هم باید بگوید توجه به مبدأ وتوجه به منتها درحرکات رفت  وبرگشت تضاد دارد وتوجه به مبدأ وتوجه به منتها درحرکت رفت وبرگشت غایت خلاف وتضاد  دارند، حال چه حرکت از علو به سفل وبالعکس باشد وچه به انحا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عجیب شارح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که شارح مقاصد اعتبار وصف مبدئیت ومنتهائیت درتضاد  حرکات را به فخررازی نسبت داده است وحال آنکه تضاد حرکات به وصف مبدئیت  ومنتهائیت را ابن سینا 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عجیب تر 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درطبیعیات شفا گفته است که حرکت آب ازمرکز زمین به  روی زمین با حرکت آب از فوق کره ی هوا به روی زمین تضاد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درتوجیه حرف شیخ می گوید که بین این دوحرکت غایت خلاف نیست  ولذا تضاد ندارند وحال آنکه با اعتبار وصف مبدئیت ومنتهائیت را درتضاد حرکات باید  می گفت منتهای دوحرکت تضاد ندارند ولذا متضاد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نار از کره ی نار به روی زمین وحرکت زمین از مرکز  به روی زمین فاصله اش بشتر است از حرکت آب ازکره ی هوا به زمین وحرکت  آب از مرکز زمین به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حرکت آب از مرکز به روی زمین واز  کره ی هوا به روی زمین غایت خلاف نیست ودرنتجه تضاد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دوحرکت وقتی است که هم مبدأ دوحرکت باهم تضاد داشته باشند وهم  منتهای هردوحرکت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وحرکت آب از فوق کره ی هوا به روی زمین با  حرکت آب از مرکز زمین به روی زمین منتهای دوحرکت یکی است ولذا  دوحرکت تضاد ندارند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درجای است که غایت خلاف باشد واین درتمام حرکت رفت وبرگشت مستقیم وجود  دارد، چه حرکت از علو به سفل باشد، یا از شرق به غرب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حرکت های رفت  وبرگشتی طولانی باشند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مستقتیم رفت وبرگشت با اعتبار اینکه توجه متحرک به مبدأ باتوجه آن به منتها  غیریت ذاتی و غایت خلاف دارند تضاد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فی 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تضاد الحرکة لتضاد ما منه و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حیث الحصول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مامنه وما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حرکة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متحرک درمامنه وماإلیه حاصل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من حیث التوجه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توجه به مامنه وماإلیه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فیعتبر حال الجهة وجهتا العلو و السفل متمیّزتان بالطبع مختلفتان  بالنوع متضادّتان لعارض لازم هو غایة القرب من المحیط و البعد عنه بخلاف سائر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سایر جهات متمیزبالطبع ومختلف بالنوع نیستند بلکه با اعتبار  ساخته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یجری فی الحرکة الصّاعدة و الهابطة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تحقق التضاد بین  کلّ حرکة مستقیمة من نقطة إلی أخری مع الرجوع عنها إلی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الرجوع إلی وصف کون المبدئیة و  المنتهائیة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مبدأ ومنتها علووسفل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لتضاد الحرکة کما هو مقتضی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شرح المقاصد نسب اعتبار وصف المبدئیة و  المنتهائیة فی تضاد الحرکة إلی الإمام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وصف مبدئیت ومنتهائیت را ابن سینا مطرح کرد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الامام الرّازی  مع اعتباره وصف المبدئیّة و المنتهائیّة فی تضادّ الحرکة، وجّه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المباحث  المشرقیة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الشّیخ ـ فی فنّ السماء و العالم من طبیعیات الشفاء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بنفی التضادّ بین حرکتی  الماء بالطبع من فوق الهواء و من تحت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الضدّین یجب أن یکون بینهما غایة التباعد،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یوجد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تباعد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هاتین الحرکتین،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البُعد بین حرکة النار و حرکة الارض أکثر من البُعد بین صعود  الماء من المرکز و هبوطه عن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کره هوا</w:t>
      </w:r>
      <w:r>
        <w:rPr>
          <w:rFonts w:eastAsia="IRNazanin" w:cs="IRNazanin"/>
          <w:color w:val="111111"/>
          <w:sz w:val="28"/>
          <w:szCs w:val="28"/>
          <w:rtl w:val="true"/>
          <w:lang w:bidi="fa-IR"/>
        </w:rPr>
        <w:t>).</w:t>
      </w:r>
      <w:bookmarkStart w:id="466" w:name="pg4404_23974"/>
    </w:p>
    <w:p>
      <w:pPr>
        <w:pStyle w:val="BookText"/>
        <w:rPr/>
      </w:pPr>
      <w:bookmarkEnd w:id="466"/>
      <w:r>
        <w:rPr>
          <w:rFonts w:ascii="IRNazanin" w:hAnsi="IRNazanin" w:eastAsia="IRNazanin"/>
          <w:color w:val="111111"/>
          <w:sz w:val="28"/>
          <w:sz w:val="28"/>
          <w:szCs w:val="28"/>
          <w:rtl w:val="true"/>
          <w:lang w:bidi="fa-IR"/>
        </w:rPr>
        <w:t>مع تعلیل الشّیخ ذلک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نفی تضاد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تینک الحرکتین تتوجّهان إلی طرفٍ واحدٍ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الخلاف المعتبرة فی التضادّ متحقّقة فی کلّ حرکة  علی خطٍّ مستقیمٍ من أحد طرفیه إلی الآخر مع الرّجوع عنه إلی الأوّل، سواء کان  الخطّ قصیراً أو طویلاً و سواء کان موضوعاً بین جهتی العلوّ و السفل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متحقّق فی الحرکتین المذکورتین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آب از بالابه  سمت ارض وازمرکزبه سمت ارض</w:t>
      </w:r>
      <w:r>
        <w:rPr>
          <w:rFonts w:eastAsia="IRNazanin" w:cs="IRNazanin"/>
          <w:color w:val="111111"/>
          <w:sz w:val="28"/>
          <w:szCs w:val="28"/>
          <w:rtl w:val="true"/>
          <w:lang w:bidi="fa-IR"/>
        </w:rPr>
        <w:t>).</w:t>
      </w:r>
    </w:p>
    <w:p>
      <w:pPr>
        <w:pStyle w:val="Heading2"/>
        <w:numPr>
          <w:ilvl w:val="1"/>
          <w:numId w:val="1"/>
        </w:numPr>
        <w:rPr/>
      </w:pPr>
      <w:bookmarkStart w:id="467" w:name="__RefHeading___Toc1535170_1479056682"/>
      <w:bookmarkStart w:id="468" w:name="_Toc156"/>
      <w:bookmarkEnd w:id="467"/>
      <w:r>
        <w:rPr>
          <w:rtl w:val="true"/>
        </w:rPr>
        <w:t xml:space="preserve">اشکال بردخالت مبدأ ومنتها درتضادحرکا </w:t>
      </w:r>
      <w:r>
        <w:rPr/>
        <w:t>94/04/01</w:t>
      </w:r>
      <w:bookmarkEnd w:id="4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بردخالت مبدأ ومنتها درتضادحرکا</w:t>
      </w:r>
    </w:p>
    <w:p>
      <w:pPr>
        <w:pStyle w:val="BookText"/>
        <w:rPr/>
      </w:pPr>
      <w:r>
        <w:rPr>
          <w:rFonts w:ascii="IRNazanin" w:hAnsi="IRNazanin" w:eastAsia="IRNazanin"/>
          <w:color w:val="111111"/>
          <w:sz w:val="28"/>
          <w:sz w:val="28"/>
          <w:szCs w:val="28"/>
          <w:rtl w:val="true"/>
          <w:lang w:bidi="fa-IR"/>
        </w:rPr>
        <w:t>بحث  دراین داشتیم که تضاد حرکات به تضاد اطراف آنها است که خود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تضاد مبدأ ومنتهای حرکت غافل اند ولذا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وبرخی دیگر برخود این مطلب که تضاد مبدأ ومنتها باعث تضاد حرکت اشکال کرده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میرسید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مبدئیت ومنتهائیت دوصفی است که از ناحیه  ی حرکت برای اطراف درست می شود پس هم وجود این دووصف وهم تضاد  شان متاخر از حرکت است، وچیزی که هم وجودش وهم تضادش بعد از حرکت است چگونه  باعث تضاد حرکات شود؟ بعبارت دیگر قبل از حرکت مبدأ ومنتها نیست دونقطه است،  یا دوکیف است ویا دووضع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حرکت انجام شد این دونقطه یا دوکیف ویا  دو وضع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می شود به به مبدئیت ومنتهائیت پس مبدئیت ومنتهائیت بعد از  حرکت است واگر بعد از حرکت است چگونه باعث تضاد حرکات می شود؟ بله قرب وبعد  از محیط ویا علو وسفل متقدم بروجود حرکت اند ومی تواند باعث تضاد حرکات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شیخ قبلا بیان کرد قوام حرکت به ترک وقصد است وآنچه که ترک می شود  مبدء وآنچه که قصد می شود منتها است پس مبدئیت ومنتهائیت ذاتی ومقوم  حرکت است وآنچه که مقوم حرکت است نمی تواند وجودش متاخر از حرکت باشد، بله  متعین شدن طرف ممکن است بعد از حرکت باشد ولی آنچه که مقوم حرکت است تعین  اطراف نیست بلکه اطراف است به وصف مبدئیت ومنتهائیت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ما سه چیز  داریم؛ یکی ذات اطراف که وجودش مقدم برحرکت است، دوم اتصاف اطراف به مبدئیت  ومنتهائیت که مقدم برحرکت است وسوم تعین اطراف که بعد از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امر  مذکور ذات اطراف هرچند وجودش مقدم برحرکت است ولی نه مقوم حرکت است ونه تضاد  شان ذاتی است، اطراف متصف به مبدئیت ومنتهائیت هم وجودش مقدم برحرکت است، هم  تضادش ذاتی است وهم مقوم حرکت است پس تضاد شان باعث تضاد حرکات می  شود، بله تعین اطراف بعد از حرکت است ولی تعین اطراف نه مقوم حرکت است ونه  تضاد دارد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شرط تضاد غایت خلاف است وغایت خلاف حرکات هبوطی  وصعودی وجود ندارد حتی درحرکت هبوطی که از محیط به مرکز است  وحرکت صعودی که ازمرکز به محیط است؛ چرا که ولو درواقع بین محیط عالم  که فلک نهم است ومرکز عالم که زمین است غایت بعد است ولی بلحاظ تصور  می شود از فلک نهم بالاتر واز زمین سافل تر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محیط  ومرکز هم غایت خلاف است نیست ودرنتیجه حرکت از محیط به مرکز وبالعکس تضاد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بلحاظ تصور بالاتر از فلک نهم وپایین تراز زمین متصور است ولی بلحاظ  واقع وخارج بین فلک نهم وزمین که مرکز عالم است غایت خلاف وجود دارد ولذا بین حرکت  از محیط به مرکز وبالعکس تضاد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داریم که بلحاظ واقع بین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خلاف است  ولی این سینا غایت خلاف متصور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علوی  وسفلی ولو از مرکز به محیط وبالعکس باشد تضاد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وصف مبدئیت ومنتهائیت اطراف را لحاظ کنیم نه تنها حرکت از  مرکز به محیط وبالعکس بلکه همه ی حرکات علوی وسفلی تضاد  دارند، چراکه هرچند دونقطه که یکی علو ودیگری سفل است  تضاد ندارند ولی بلحاظ اینکه یکی مبدأ ودیگری  منتها است غایت خلاف دارند وبلکه بلحاظ اینکه یکی  علوودیگری سفل است هم غایت خلاف دارند البته اگر بگویم  حرکت علوی یعنی حرکت به جهت علو وحرکت سفلی  یعنی حرکت به جهت سفل وجهت، که جهت علو وجهت سفل غایت خلاف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براینکه مراد شیخ غایت خلاف 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مقاصد برکلام  شیخ اشکال کرده است لاهیجی می گوید مراد شیخ  غلایت خلاف متصور است ولذا اشکال شارح مقاصد وارد نیست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منحنی ومستقیم تضاد نیست، چرا که  بین دونقطه که یک خط مستقیم رسم می شود بی  نهایت قوس می شود رسم کرد پس ما قوس که غایت خلاف با خط  مستقیم داشته باشد نداریم وحال آنکه درتضاد غایت خلاف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شارح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شود بلحاظ تصور بین دونقط بی نهایت خط  منحنی رسم کرد وبلحاظ واقع خط که منطبق بر مقعر فلک نهم است بشترین  انحنا را داردش، چرا که فلک نهم بشترین انحنا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خط  مستقیم وآخرین منحنی غایت خلاف است وتضاد داردند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که بین دونقطه می شود بی نهایت قوس رسم  کرد ولذا بین خط منحنی ومستقیم تضاد نیست صریح  دراینکه مراد از غایت خلاف غایت خلاف متصور است نه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شارح مقاصد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تصریحی دارد که برخی از آن غفلت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رفت وبرکشت روی قوس واحد تضاد درند، چرا که اطراف قوس واحد  مغایرت ذاتی ندارند ولذا چنانچه حرکت ادامه یابد برهم منطبق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رفت وبرگشت همان طور که روی خط مستقیم تضاد دارند  روی قوس واحد هم تضاد دارند؛ چرا که اطراف لو فی حد ذاته مغایرت  ندارند ولی بلحاظ اتصاف به مبدئیت ومنتهائیت مغایرت دارند  وقابل جمع نیستند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بیان شد، باتوجه شرط غایت خلاف در تضاد، تنها لحاظ  اتصاف به میدئیت ومنتهائیت برای اطراف کافی  نیست تا غایت خلاف داشته باشد، بلکه علاوه برآن اطراف باید  اطراف خط مستقیم باشد تا غایت خلاف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اولا  باید اطراف بلحاظ مبدأ ومنتها بودن لحاظ شود وثانیا جهت مبدأ  باید کا ملا غیر از جهت منتها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دوقید  اولا تمام حرکات رفت وبرگشت که روی خط مستقیم است تضاد دارند، چه حرکت  از راست به چپ وچه از بالا به پاین وچه خط کوتا باشد چه بلند، چرا که جهت  مبدأ غیر از جهت منتها است وبین شان غایت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تمام حرکات که روی قوس است تضاد ندارد، چه قوس کامل باشد وچه  قوس ناقوس ناقص وچه رفت وبرگشت باشد چه غیر رفت وبرگشت، چراکه جهت مبدأ  غیر از جهت منتها نیست ولذا وقتی که حرکت ادامه پیدا کند  برهم منطبق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وصف مبدئیت ومنتهائیت هرچند قابل جمع  نیستند وغیریت ذاتی دارند ولی غایت خلاف  وقتی است که جهت مبدأ وجهت منتها را هم مطرح کنیم،  درغیراین صورت اولا با لحاظ وصف مبدئیت ومنتهائیت تمام  حرکت باهم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غایت خلاف بین 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أورده شارح المواقف علی اعتبار وصف المبدئیة و المنتهائیة فی تضادّ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ثبوت هذین العارضین لذاتی الطرفین متأخّر عن وجود الحرکة، فلا یکون  تضادّهما علّة لتضادها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القُرب و البُعد من المحیط، فإنّهما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علووسفل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متقدّمان‌ علی  وجود الحرکة و مقتضیان ‌لتضادها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فمندفع بما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الأطراف من حیث  هی متقابلة هی مقوّمة للحرکة، فکیف یجوز الحکم بتأخّر العارضین اللّذین هما مناط  التقابل بل بین الأطراف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تاخر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وجود الحرکة؟</w:t>
      </w:r>
    </w:p>
    <w:p>
      <w:pPr>
        <w:pStyle w:val="BookText"/>
        <w:rPr/>
      </w:pPr>
      <w:r>
        <w:rPr>
          <w:rFonts w:ascii="IRNazanin" w:hAnsi="IRNazanin" w:eastAsia="IRNazanin"/>
          <w:color w:val="111111"/>
          <w:sz w:val="28"/>
          <w:sz w:val="28"/>
          <w:szCs w:val="28"/>
          <w:rtl w:val="true"/>
          <w:lang w:bidi="fa-IR"/>
        </w:rPr>
        <w:t xml:space="preserve">ثمّ إنّ ما زعموا من عدم تحقّق التضادّ فی ما سوی الصّعود من المرکز إلی  المحیط و الهبوط من المحیط إلی المرکز،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عدم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اعتبار غایة التباعد فی التضادّ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یستدعی عدم تحقّق التضادّ فی الصعود و الهبوط المذکورین أیضاً، إلّا إذا  کان المراد من غایة التباعد ما هو المتحقّق علی ما أشرنا إلیه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کون المراد ما هو المتصوّر کما یدلّ علیه کلام الشیخ فی ما نقلنا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شیخ غایت الخلاف متصور است نه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یندفع ما أورد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ذکروا فی نفی التضادّ بین  المستقیمة و المنحنیة من أنّ بین کلّ نقطتین قسیاً غیر متناهیة، و العظمی أشدّ انحناء فاشدّ مخالفة،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القوس الّتی تماسّ محدّب الفلک  المحیط فی غایة الخلاف، فالحرکة علیها ینبغی أن تکون ضدّاً للحرکة المستقیمة،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والحکم بعدم تناهی تلک  القسی صریح فی کون المراد ما هو غایة التخالف المتصوّر لا المتحقّق ومحدّب المحیط إنّما  هو غایة التباعد المتحقّق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صرّح به الشّیخ فی کلامه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نفی التضادّ بین الحرکة من أحد طرفی القوس إلی الآخر مع الرجوع  عنه إلی الأوّل مع وحدة القوس، لعدم کون مبدأها غیر منتهاها مغایرة بالذّات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ما خلافه مذکور فی کتب المتأخّرین  و المقام موضع للتأمّل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 که واقعا تامل است</w:t>
      </w:r>
      <w:r>
        <w:rPr>
          <w:rFonts w:eastAsia="IRNazanin" w:cs="IRNazanin"/>
          <w:color w:val="111111"/>
          <w:sz w:val="28"/>
          <w:szCs w:val="28"/>
          <w:rtl w:val="true"/>
          <w:lang w:bidi="fa-IR"/>
        </w:rPr>
        <w:t>).</w:t>
      </w:r>
      <w:bookmarkStart w:id="469" w:name="pg4404_23984"/>
    </w:p>
    <w:p>
      <w:pPr>
        <w:pStyle w:val="Heading2"/>
        <w:numPr>
          <w:ilvl w:val="1"/>
          <w:numId w:val="1"/>
        </w:numPr>
        <w:rPr/>
      </w:pPr>
      <w:bookmarkStart w:id="470" w:name="__RefHeading___Toc1535172_1479056682"/>
      <w:bookmarkStart w:id="471" w:name="_Toc157"/>
      <w:bookmarkEnd w:id="469"/>
      <w:bookmarkEnd w:id="470"/>
      <w:r>
        <w:rPr>
          <w:rtl w:val="true"/>
        </w:rPr>
        <w:t xml:space="preserve">انقسام حرکت </w:t>
      </w:r>
      <w:r>
        <w:rPr/>
        <w:t>94/04/02</w:t>
      </w:r>
      <w:bookmarkEnd w:id="4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حرکت</w:t>
      </w:r>
    </w:p>
    <w:p>
      <w:pPr>
        <w:pStyle w:val="BookText"/>
        <w:rPr/>
      </w:pPr>
      <w:r>
        <w:rPr>
          <w:rFonts w:ascii="IRNazanin" w:hAnsi="IRNazanin" w:eastAsia="IRNazanin"/>
          <w:color w:val="111111"/>
          <w:sz w:val="28"/>
          <w:sz w:val="28"/>
          <w:szCs w:val="28"/>
          <w:rtl w:val="true"/>
          <w:lang w:bidi="fa-IR"/>
        </w:rPr>
        <w:t>انقسام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مطرح درباب حرکت انقسام حرکت است، چرا که حرکت  دارای امتداد است وهرامر متددی قابل قسمت است پس حرکت هم قابل قسمت  است اما از آنجای که حرکت امتداد سیال وتدریجی است وما  نمی توانیم روی امتداد آن دست بگذاریم باید  ببنیم که قسمت حرکت چگونه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عامل دخیل درحرکت متقابلین یعنی مبدأ ومنتها وفاعل  دخالت درتقسیم حرکت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ششگانه ی دخیل درحرکت دخالت مسافت، زمان ومتحرک  درتقسیم حرکت روشن است هم چنین ظاهر است که مبدأ ومنتها دخالت  درتقسیم حرکت ندارد، اما عدم دخالت فاعل یا محرک در تقسیم حرکت  نیاز به دقت وبحث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وحدت حرکت بستگی دارد به وحدت متحرک، مسافت وزمان،  وچنانچه یکی از این مور متعدد باشد حرکت متعدد می شود،  یک حرکت نمی تواند دوزمان یا دومسافت ویا دومتحرک داشته  باشد، بلکه اگر متحرک دوتا شد حرکت دوتا می شود هم چنین اگر مسافت  متعدد شد حرکت متعدد می شود و همین طور باتعد زمان حرکت متعدد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وحدت شخصی حرکت متوقف است به اجتماع سه وحدت ـ وحدت متحرک،  وحدت مسافت ووحدت زمان ـ حال بحث این است که این حرکت واحد بالشخص  چگونه قسمت می شود یا چه عوامل باعث قسمت حرکت واحد شخصی  می شود؟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از آنجای که مقدار حرکت است بدیهی است که با انقسام زمان حرکت  منقسم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انقسام مسافت بدلیل انطباق حرکت بر آن موجب انقسام حرکت می شود، مثلا  حرکت روی مسافت ده کیلومتر دارای ده جزء یک  کیلومتری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متحرک که جسم است موضوع حرکت است وحرکت درآن ولذا باقسمت متحرک حرکت قسمت می  شود مثلا چوب که دوسر دارد می توانیم بگویم حرکت این سر  چوب وحرکت آن سرچوب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ومنتها دخالت درانقسام حرکت ندارد، چرا که اولا مبدأ ومنتها  تقسیم نمی شود ثاینا برفرض هم تقسیم شود بدلیل  اینکه خارج از حرکت اند موجب تقسیم حرک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 یا 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یا بسیط وغیر منقسم است ویا  منقسم ودارای اجزاء، وفاعل منقسم یا اثرجزئش جزء اثر کل نیست  ویا اثر جزء آن جزء اثر کل است ودرفرض اخیر یا مجموع اجزا  مجتمعا تحریک می کنند ویا علی التعاقب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تحریک وتاثیر فاعل درمجمع چهار صورت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بسیط که قابل قسمت نیست روشن است که دخالت درتقسیم حرکت  ندارد؛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منقسم که اثرجزئش جزء اثر کل نیست هم دخالت در تقسیم حرکت ندارد؛  چرا که ما می خواهیم اثر را که حرکت است قسمت کنیم وقتی  که جزء فاعل نقشی درجزء حرکت ندارد نمی تواند موجب انقسام حرکت شود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منقسم که اثر جزئش موثردرجزء اثر است در صورت که اجزاء اجتماع درتحریک  داشته باشند مثلا دو نفر با هم سر چوبی را بگیرند وبکشند، ویا  چوب را بلند کنند و حرکت دهند دراین صورت هرچند درظاهر تقسیم حرکت  چوب به تقسیم فاعل اسیت مثل اینکه می گویم حرکت  این سر چوب وحرکت سر دیگر آن، ولی اگر دقت کنیم می  بینیم که درحقیقت متحرک است که قسمت شده وبلحاظ آن حرکت چوب  قسمت شده به حرکت این سرچوب وحرکت سردیگر 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منقسم که اثر جزئش موثر درجزء اثر کل است واجزاء به تعاقب تحریک  می کند، مثل اینکه دوانسان چوبی را ده متر بکشند، پیج  کیلومتر اولی وپنج کیلومتر دومی، دراین جا هم حرکت  تبعی چوب تقسیم می شود به تقسیم زمان یا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ومحرک دخالت درانقسام این حرکت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مسافت ومتحرک دخالت درتقسیم حرکت دارند ومی توانیم حرکت  واحد را بواسطه ی هر یک از این عوامل تقسیم کنیم  ولی مبدأ ومنتها وهمین طور فاعل حرکت دخالت درتقسیم حرکت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مدخل للمتقابلین و الفاعل فی الانقسام‌  ای فی انقسام الحرکة امّا المتقابلان اعنی المبدأ و المنتهی فظ عدم مدخلیتهما فی  انقسام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الفاعل اعنی المحرّک فان کان بسیطا غیر منقسم او منقسما لیس  لجزئه اثر هو جزء اثر الکل کعدة یحرکون ثقیلا لا یقدر واحد منهم علی تحریکه اصلا  فظ أیضا عدم مدخلیته فی انقسام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لکلّ جزء منه اثر هو جزء اثر الکل کعدة یحرکون ثقیلا لا یقدر  کلّ واحد منهم علی تحریکه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ان یکون تلک العدة مجتمعین علی التحریک کاثنین یحرکان خشبة یرفع  احدهما احد راسها و الاخر الاخر فقد یتوهم انّ حرکة هذه الخشبة تنقسم بحرکتی  الرأسین بسبب تعدد المحرکین لکنّها لیست کل بل انقسامها انّما هو بسبب انقسام  الخشبة الی راسین الا تری انّ محرکها لو لم یکن متعدّدا لکان هذا الانقسام بحاله  کان یکون واحد یقدر علی تحریک الخشبة برأسیها وحده؟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ان یکونا متعاقبین کان یکون واحد منهم یحرکه زمانا فی بعض مسافة  ثم یأخذه الاخر منهم فیحرّکه فی زمان اخر بعضا آخر من المسافة فهذا الانقسام أیضا  انّما هو بسبب انقسام الزمان و المسافة فانّه بحاله و لو فرضنا المحرک واحدا بعینه  فی جمیع المسافة</w:t>
      </w:r>
      <w:r>
        <w:rPr>
          <w:rFonts w:eastAsia="IRNazanin" w:cs="IRNazanin"/>
          <w:color w:val="111111"/>
          <w:sz w:val="28"/>
          <w:szCs w:val="28"/>
          <w:rtl w:val="true"/>
          <w:lang w:bidi="fa-IR"/>
        </w:rPr>
        <w:t>.</w:t>
      </w:r>
      <w:bookmarkStart w:id="472" w:name="pg4404_23989"/>
    </w:p>
    <w:p>
      <w:pPr>
        <w:pStyle w:val="BookText"/>
        <w:rPr/>
      </w:pPr>
      <w:bookmarkEnd w:id="472"/>
      <w:r>
        <w:rPr>
          <w:rFonts w:ascii="IRNazanin" w:hAnsi="IRNazanin" w:eastAsia="IRNazanin"/>
          <w:color w:val="111111"/>
          <w:sz w:val="28"/>
          <w:sz w:val="28"/>
          <w:szCs w:val="28"/>
          <w:rtl w:val="true"/>
          <w:lang w:bidi="fa-IR"/>
        </w:rPr>
        <w:t>واذا لم یکن للمتقابلین و المحرک مدخل فی انقسام الحرکة فانقسامها  انّما یکون بانقسام الزمان و ما فیه الحرکة لانطباقها علیهما و کذا بانقسام  المتحرک لکونها حالة فیه حلول السریان کما عرفت فی انقسام حرکة الخشبة حسب انقسام  الخشبة</w:t>
      </w:r>
      <w:r>
        <w:rPr>
          <w:rFonts w:eastAsia="IRNazanin" w:cs="IRNazanin"/>
          <w:color w:val="111111"/>
          <w:sz w:val="28"/>
          <w:szCs w:val="28"/>
          <w:rtl w:val="true"/>
          <w:lang w:bidi="fa-IR"/>
        </w:rPr>
        <w:t>.</w:t>
      </w:r>
    </w:p>
    <w:p>
      <w:pPr>
        <w:pStyle w:val="Heading2"/>
        <w:numPr>
          <w:ilvl w:val="1"/>
          <w:numId w:val="1"/>
        </w:numPr>
        <w:rPr/>
      </w:pPr>
      <w:bookmarkStart w:id="473" w:name="__RefHeading___Toc1535174_1479056682"/>
      <w:bookmarkStart w:id="474" w:name="_Toc158"/>
      <w:bookmarkEnd w:id="473"/>
      <w:r>
        <w:rPr>
          <w:rtl w:val="true"/>
        </w:rPr>
        <w:t xml:space="preserve">سرعت وبط حرکت </w:t>
      </w:r>
      <w:r>
        <w:rPr/>
        <w:t>94/04/03</w:t>
      </w:r>
      <w:bookmarkEnd w:id="4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وبط حرکت</w:t>
      </w:r>
    </w:p>
    <w:p>
      <w:pPr>
        <w:pStyle w:val="BookText"/>
        <w:rPr/>
      </w:pPr>
      <w:r>
        <w:rPr>
          <w:rFonts w:ascii="IRNazanin" w:hAnsi="IRNazanin" w:eastAsia="IRNazanin"/>
          <w:color w:val="111111"/>
          <w:sz w:val="28"/>
          <w:sz w:val="28"/>
          <w:szCs w:val="28"/>
          <w:rtl w:val="true"/>
          <w:lang w:bidi="fa-IR"/>
        </w:rPr>
        <w:t>حرکت  امر تدریجی ومتجدد ومتصرم است وبه لحاظ همین تجدد وتصرم  کیفیتی بر آن عارض که اولا دارای شدت وضعف است، وسرعت وبط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نسبی است یعنی با مقایسه بدست  می آید که کدام سریع است وکدام 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مناط  سرعت وبط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متحرکی دومسافت مساوی را درزمانها مختلف طی  کند، آن که در زمان کوتاه طی می کند حرکت سریع دارد وآن که  درزمان زیاد طی می کند حرکتش بطی است، ویا چنانچه  دومتحرک درزمان مساوی دومسافت را طی کند آنکه مسافت بیشتر را  طی کرده است حرکت سریع دارد وآنکه مسافت کمتری را طی کرده  است حرکتش بطی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دومسافت یکسان باشد معیار سرعت  کمی زمان ومعیار بط زیادی زمان است واگر زمان دوحرکت  مساوی است معیار سرعت کثرت ومعیار بط قلت مسافت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به مافیه الحرکت أینی مسافت گفته می شود، امّا  دراین جا مراد از مسافت مطلق مافیه یا امتدادی است که  حرکت درآن واقع می شود، چه این مافیه الحرکت أین باشد،  یا کم باشد، یا کیف باشد، ویا وضع باشد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سرعت وبط مقوم ماهیت حرکت است یا خیر از امورعارض بر  ماهیت حرکت؟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وبط از امور عارض بر حرکت اند، نه مقوم ماهیت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وبط شدت وضعف دارند،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قابل شدت وضعف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سرعت وبط فصل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فوق طبق مبنای مشاء روشن است که کبرا شدت وضعف ندارد؛ چرا که فصل  طبق مبنای مشاء ماهیت است ودرماهیت هم بنظر مشاء شدت وضعف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صغرا نیاز به بیان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معیار سرعت وبط کمی وزیادی زمان  ومسافت است واز آنجای که مسافت وزمان قابل قسمت اند وکم وزیاد  می شوند سرعت وبط شدت وضعف پیدا می کند، مثلا مسافت واحد را  می تواند با حرکات مختلف طی کرد که برخی زمان کم دارند  سریع اند وبرخی دیگر زمان زیاد دارند وبطی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درزمان واحد حرکات مختلف واقع می شود که برخی مسافت  طولانی دارند وسریع اند وبرخی مسافت کم دارند بطی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سرعت وبط کمی وزیادی مسافت وزمان است و از  آنجای که درمسافت وزمان زیاد ونقصان راه دارد سرعت وبط هم شدت وضعف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وبط موجب اختلاف نوعی حرکات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وبط برصنف واحد از حرکات وارد می شود، وفصل های مختلف  نمی تواند بر صنف واحد وارد شود، نه باهم ونه به 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سرعت وبط فصل  نیست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بیان شد حرکات دارای اجناس عالی، متوسط وسافل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وهمین طور دارای انواع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وهریک از انواع  می تواند اصنافی داشته باشد مثلا حرکت تسخنی یک نوع از  حرکات کیفی لمسی است و مثلا حرکت تسخنی آب صنف از حرکت  تسخنی است، که خود شدت وضعف وسرعت وبط دارد گاهی حرکت تسخن آب  سریع می شود وگاهی بطیء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سرعت وبط برصنف واحد از حرکات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متفرع برنوع است یعنی وقتی ما صنف از  چیزی را داریم که نوع آنرا قبلا داشته باشیم ونوع بافصل  کامل می شود ولذا فصل که نوع را می سازد نمی تواند برصنف که خود  متفرع برنوع است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وبط قبول شدت وضعف می کنند وفصول قبول شدت وضعف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سرعت  وبط فصل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ودرنتیجه نمی توانند نوع ساز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سرعت وبط شدت وضعف می پذیرند ودر این  بحثی نیست، اما اینکه آیا سرعت وبط امورنسبی اند  یا مطلق اختلافی است، بعبارت دیگر در اینکه آیا  نسبت به هرسریع سریع تری وجود دارد ونسبت به هربطی  بطی تر ویا سریع ختم می شود بجای که سریع تر  از آن نیست وبطی هم می رسد بجای که ابط از آن نیست  اختلاف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وبط امر نسبی اند، چرا که ملاک سرعت وبط اولا کمی وزیاد  مسافت وزمان است وثانیاً مقایسه ی شان؛ یعنی اگر  مسافت واحد است باید زمان های حرکات را مقایسه بکنیم تا  سرعت وبط بدست آید وچنانچه زمان واحد است مسافت های حرکات را  باید مقایسه کنیم تا سرعت وبط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 که  اولا زمان ومسافت هم درجهت زیادی وهم درجهت کمی نهایت  ندارند، بلکه ازهر زمان که درنظر بگیریم هم زمان کمتر وهم زمان  زیاد تر قابل فرض است وهمچنین هرمسافت راکه درنظر بگیریم  هم مسافت کوتا تر وهم مسافت بلیند تر از آن قابل فرض است، و ثانیا هر  زمان را می شود با زمان کمتر وبشتر از خودش مقایسه کنیم هم  چنین هرمسافتی را می شود با مسافت کوتاه تر وبلند تر ازخودش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هرحرکتی را که درنظر بگیریم نسبت  به حرکتی سریع ونسبت به حرکت دیگر بطی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الثامنة فی السرعة و البطء</w:t>
      </w:r>
    </w:p>
    <w:p>
      <w:pPr>
        <w:pStyle w:val="BookText"/>
        <w:rPr/>
      </w:pPr>
      <w:r>
        <w:rPr>
          <w:rFonts w:ascii="IRNazanin" w:hAnsi="IRNazanin" w:eastAsia="IRNazanin"/>
          <w:color w:val="111111"/>
          <w:sz w:val="28"/>
          <w:sz w:val="28"/>
          <w:szCs w:val="28"/>
          <w:rtl w:val="true"/>
          <w:lang w:bidi="fa-IR"/>
        </w:rPr>
        <w:t>و تعرض لها ای للحرکة کیفیة تشتدّ ای تلک الکیفیة تارة فتکون الحرکة بسبب اشتداد تلک الکیفیة سریعة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السرعة  هی کون الحرکة بحیث یقطع مسافة مساویة من مسافة حرکة اخری فی زمان اقصر من زمان  قطع تلک الاخری او مسافة اطول من مسافة حرکة اخری فی زمان مساو لزمان قطع تلک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اذا فرض تساوی  الحرکتین فی المسافة کانت السّریعة ما زمانه اقل و اذا فرض تساویهما فی الزمان  کانت السریعة ما مسافته اکثر فهذان الوصفان لا زمان مساویان للسرعة یصلح کلّ منهما  لان یعرف السرعة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المسافة هاهنا  هو امتداد ما فیه الحرکة سواء کان أیونا او مقادیر او کیفیات او اوضاعا و ان کان  المتبادر من لفظ المسافة عند الاطلاق هو امتداد الایون‌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ای تلک الکیفیة اخری‌  فتکون‌ ای الحرکة بسبب تضعّف تلک الکیفیة  بطیئة و هی بعکس السّریعة فالبطء کون الحرکة بحیث یقطع المسافة المساویة فی  الزمان الاطول او المسافة الاقصر فی الزمان المساوی‌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یختلف بهما ای بسبب السرعة و البطء  الماهیّة ای ماهیّة الحرکة لکونها مما یشتد و  یضعف فانّ المسافة الواحدة یمکن قطعها بحرکات مختلفة فی السرعة و البطء فلو اختلف  بهماالماهیة لکانا فصلین و لا شی‌ء من الفصول بقابل للشدة و الضّعف</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السرعة و البطء فلا یختلف بهما الحرکات البتة  اختلافا بالنوع و کیف و هما یعرضان لکلّ صنف من الحرکات و هما ممّا یقبل الاشدّ و  الاضعف و الفضل لا یقبلاهما بل یکون بل الحرکة الواحدة بالاتصال یندرج من سرعة الی  بطء فهما من الامور التی یکون للحرکة بالإضافة الی حرکة لا من الامور التی یکون  لها فی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475" w:name="pg4404_23997"/>
    </w:p>
    <w:p>
      <w:pPr>
        <w:pStyle w:val="BookText"/>
        <w:rPr/>
      </w:pPr>
      <w:bookmarkEnd w:id="475"/>
      <w:r>
        <w:rPr>
          <w:rFonts w:ascii="IRNazanin" w:hAnsi="IRNazanin" w:eastAsia="IRNazanin"/>
          <w:color w:val="111111"/>
          <w:sz w:val="28"/>
          <w:sz w:val="28"/>
          <w:szCs w:val="28"/>
          <w:rtl w:val="true"/>
          <w:lang w:bidi="fa-IR"/>
        </w:rPr>
        <w:t>قال شارح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خفاء فی انّ کلّا من السرعة و البطء قابل  للشدّة و الضّعف لکن هل ینتهیان الی حد حتّی یتحقق حرکة سریعة لا خط لها من البطء  و بطیئة لا خطّ لها من السّرعة أم لا بدّ لکلّ حرکة حظّ من السریعة بالنّسبة الی  ما هو ابطاء و من البطء بالنسبة الی ما هو اسرع فیه تردّد و الاشبه باصولهم هو  الثانی لان الحرکة لا یکون بدون زمان و مسافة و کلّ منهما ینقسم لا الی نهایة فکلّ  حرکة تفرض و هی بالنّسبة الی ما یقطع تلک المسافة فی نصف ذلک الزمان بطیئته و  بالنّسبة الی ما یقطع فی ذلک الزمان نصف تلک المسافة سریعة</w:t>
      </w:r>
      <w:r>
        <w:rPr>
          <w:rFonts w:eastAsia="IRNazanin" w:cs="IRNazanin"/>
          <w:color w:val="111111"/>
          <w:sz w:val="28"/>
          <w:szCs w:val="28"/>
          <w:rtl w:val="true"/>
          <w:lang w:bidi="fa-IR"/>
        </w:rPr>
        <w:t>.</w:t>
      </w:r>
    </w:p>
    <w:p>
      <w:pPr>
        <w:pStyle w:val="Heading2"/>
        <w:numPr>
          <w:ilvl w:val="1"/>
          <w:numId w:val="1"/>
        </w:numPr>
        <w:rPr/>
      </w:pPr>
      <w:bookmarkStart w:id="476" w:name="__RefHeading___Toc1535176_1479056682"/>
      <w:bookmarkStart w:id="477" w:name="_Toc159"/>
      <w:bookmarkEnd w:id="476"/>
      <w:r>
        <w:rPr>
          <w:rtl w:val="true"/>
        </w:rPr>
        <w:t xml:space="preserve">مطلق یا نسبی بودن سرعت وبط </w:t>
      </w:r>
      <w:r>
        <w:rPr/>
        <w:t>94/04/04</w:t>
      </w:r>
      <w:bookmarkEnd w:id="4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یا نسبی بودن سرعت وبط</w:t>
      </w:r>
    </w:p>
    <w:p>
      <w:pPr>
        <w:pStyle w:val="BookText"/>
        <w:rPr/>
      </w:pPr>
      <w:r>
        <w:rPr>
          <w:rFonts w:ascii="IRNazanin" w:hAnsi="IRNazanin" w:eastAsia="IRNazanin"/>
          <w:color w:val="111111"/>
          <w:sz w:val="28"/>
          <w:sz w:val="28"/>
          <w:szCs w:val="28"/>
          <w:rtl w:val="true"/>
          <w:lang w:bidi="fa-IR"/>
        </w:rPr>
        <w:t>بحث  دراین داشتیم که ایا سرعت وبط امر نسبی اند ویا اینکه امر مطلق اند درصورت که سرعت  وبط نسبی باشند معنایش است که نسبت به هرسریعی سریع تری وجود  دارد ونسبت به هربطی هم بطی تری وجود دارد و چنانچه سرع وبط  مطلق باشند سرعت ختم می شود به سریع که سریع تر از آن نیست وبطی هم  می رسد بجای که بطی تر از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فلاسفه قائل که سرعت وبط امر نسبی اند، که بیانش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وبط امر مطلق اند، سرعت ختم می شود به سرعت که بالا تر از آن نیست وبط  منتهی می شود بجای که بطی تر از آن وجود ندارد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وبط قابل اشتداد وتنقص است واشتداد وتنقص انتقال از ضدی به ضد دیگر است  وانتقال از ضد به ضد دیگر درجای است که تضاد باشد ودر تضاد غایت خلاف شرط  است پس باید بین سرعت وبط غایت خلاف باشد وغایت خلاف وقتی است که سریع  ترین وبطی ترین داشته باشیم یعنی سریع ختم سریع که سریع تر از آن نیست  وبط هم برسد بط که بطی تر از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سرعت وبط قابل اشتداد وتنقص است، اما اینکه اشتداد وتنقص انتقال از  ضد به ضد دیگر باشد صحیح نیست، بلکه اشتداد وتنقص انتقال از درجه ای از سرعت  به درجه دیگر در آن ویا انتقال از درجه از بط به درجه ی دیگر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درجات هرچند امر وجودی اند ولی بین شان غایت خلاف باشد تا ضد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دارای که کیفیتی است که بلحاظ آن متصف می شود به  سرعت وبط و چنانکه بیان شد ملاک سرعت وبط کمی وزیادی مسافت وزمان است  ومسافت وزمان هرچند بلحاظ تصور قابل قسمت اند بی نهایت ولی در واقع  می رسیم به زمان ومسافت که کمتر از آن نیست وهم چنین در عالم وجود دارد زمان  و مسافت که طولانی تر از 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بلحاظ واقع داریم حرکت که سریع ترین  حرکت است مثل حرکت فلک نهم ویاحرکت که بطی تر از وجود ندارد هرچند ما آنرا  نشناسیم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سرعت وبط هرچند بلحاظ تصور امر نسبی اند ولی بلحاظ  واقع امر مطلق اند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بلحاظ واقع چون ابعاد متناهی است طی این بعد در کوتاه  ترین زمان سریع ترین حرکت است وحرکت فلکه نهم سریع ترین حرکات است، ولی بحث  ما در ذات سرعت وبط است که آیا امر نسبی است ویا مطلق، نه درسرعت وبط موجود  درخارج، وذات سرعت وبط چون یا از مقایسه دوزمان بدست می آید وقتی که  دومسافت مساوی باشد ویا از مقایسه دومسافت وقتی که زمان واحد باشد  وزمان ومسافت هم بی نهاست قابل قسمت اند پس ذات سرعت وبط امر نیسبی  اند 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مقایسه دومسافت ودوزمان با اندازه گیری روشن  می شود واندازه گیری باقسمت همراه است وزمان ومسافت بی نهایت  قسمت می شوند پس هر سریع را که درنظر بگیریم سریع تر از هم می شود در  نظر گرفت واز هربطی هم بطی تر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می شود که حرکت نسبت به حرکت دیگر بطی تر باشد،  بعبارت دیگر علت بط چیست ؟</w:t>
      </w:r>
    </w:p>
    <w:p>
      <w:pPr>
        <w:pStyle w:val="BookText"/>
        <w:rPr/>
      </w:pP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بط یا مانع خارجی است مثل غلظ مسافت ویا مانع داخلی مثل ثقالت  متحرک ویا هردو، منتها مانع خارجی هم سبب بط حرکت طبیعی است، هم سبب  بط حرکت قسری وارادی مثل اینکه متحرکت در مسافت غلیظ حرکت این غلظت  مانع از حرکت سریع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مانع داخلی مثل سنگینی متحرک یا اراده  محرک فقط سبب بط حرکت ارادی وقسری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طبیعی مانع داخلی ندارد،  چرا که طبیعت نمی تواند هم مقتضی حرکت باشد وهم اقتضای منع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بط حرکت تخلل سکون است، منتها سکنات خیلی ریز که ما متوجه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میل الامام إلی الأوّل تمسّکاً بأنّهما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وبط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ینتهیا إلی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وبط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الخلاف، فلم یتحقّق التضادّ، فلم یتصوّر الشدّة و الضّعف لکونه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وضعف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انتقالاً من ضدٍّ إلی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یتمسّک بأنّ انقسام الزّمان و المسافة قد ینتهی إلی ما لا یمکن  الحرکة فی أقلّ منه و إن کان قابلاً للقسمة بحسب الفرض، 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منتهی می شود به زمان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بحسب ذلک الزّمان سرعة بلا بطء و بحسب تلک المسافة بطء بلا 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دلیل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لأنّ تلک السّریعة بطیئة بالنّسبة إلی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تلک المسافة فی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الزّمان</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لمّا کانت الأبعاد متناهیة، فقطع أطول مسافة فی أقصر زمان، ربّما لایخلو  عن البطء</w:t>
      </w:r>
      <w:r>
        <w:rPr>
          <w:rFonts w:eastAsia="IRNazanin" w:cs="IRNazanin"/>
          <w:color w:val="111111"/>
          <w:sz w:val="28"/>
          <w:szCs w:val="28"/>
          <w:rtl w:val="true"/>
          <w:lang w:bidi="fa-IR"/>
        </w:rPr>
        <w:t>.</w:t>
      </w:r>
      <w:bookmarkStart w:id="478" w:name="pg4404_24002"/>
    </w:p>
    <w:p>
      <w:pPr>
        <w:pStyle w:val="BookText"/>
        <w:rPr/>
      </w:pPr>
      <w:bookmarkEnd w:id="478"/>
      <w:r>
        <w:rPr>
          <w:rFonts w:ascii="IRNazanin" w:hAnsi="IRNazanin" w:eastAsia="IRNazanin"/>
          <w:color w:val="111111"/>
          <w:sz w:val="28"/>
          <w:sz w:val="28"/>
          <w:szCs w:val="28"/>
          <w:rtl w:val="true"/>
          <w:lang w:bidi="fa-IR"/>
        </w:rPr>
        <w:t xml:space="preserve">وأمّا کون حرکة الفلک الأعظم أسرع الحرکات فإنّما هو بالنّسبة إلی ما  فی الوجود دون ما فی الإمکان،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برای دون ما فی  الامکان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یمتنع أن یقع فی أقلّ ذلک القدد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شرح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وسبب البطء علی  ما هو رأی الحکماء الممانعةُ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الخارجیة کقوام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المسافة للحرکات الطبیعیّة و  القسریّة و الإرادیّة کنزول الحجر و حرکة السّهم و الانسان فی الماء بالقیاس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وحرکت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الهواء،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الداخلیّة کثقل  الجسم المتحرّک فی القسریّة و الارادیّة، کما فی الحجر المرمیّ إلی فوق و صعود  الانسان الجبل، دون الطبیعیّة لامتناع أن یقتضی الطبیعة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السّبب فی بطء  الحرکة القسریّة و الارادیّة نفس الإرادة کما فی رمی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اراده آهسته پرتاب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تحریک الید کلّ منهما  برفق‌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برالممانعة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تخلّل السّکنات‌ علی  ما هو رأی المتکلّمین</w:t>
      </w:r>
      <w:r>
        <w:rPr>
          <w:rFonts w:eastAsia="IRNazanin" w:cs="IRNazanin"/>
          <w:color w:val="111111"/>
          <w:sz w:val="28"/>
          <w:szCs w:val="28"/>
          <w:rtl w:val="true"/>
          <w:lang w:bidi="fa-IR"/>
        </w:rPr>
        <w:t>.</w:t>
      </w:r>
    </w:p>
    <w:p>
      <w:pPr>
        <w:pStyle w:val="Heading2"/>
        <w:numPr>
          <w:ilvl w:val="1"/>
          <w:numId w:val="1"/>
        </w:numPr>
        <w:rPr/>
      </w:pPr>
      <w:bookmarkStart w:id="479" w:name="__RefHeading___Toc1535178_1479056682"/>
      <w:bookmarkStart w:id="480" w:name="_Toc160"/>
      <w:bookmarkEnd w:id="479"/>
      <w:r>
        <w:rPr>
          <w:rtl w:val="true"/>
        </w:rPr>
        <w:t xml:space="preserve">سبب بط چیست </w:t>
      </w:r>
      <w:r>
        <w:rPr/>
        <w:t>94/04/06</w:t>
      </w:r>
      <w:bookmarkEnd w:id="4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بط چیست؟</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داشتیم که سبب بط چیست ؟ بنظر فلاسفه سبب بط ممانعت خارجی  وداخلی علت بط است ولی متکلم تخلل سکون را سبب بط می داند، تخلل  سکون بخاطر ممانعت داخلی وخارجی بوجودمی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ممانعت  داخلی وخارجی را هم فلاسفه قبول دارند وهم متکلمین، در اثر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می گویند ممانعت داخلی وخارجی موجب ضعف میل متحرک  می شود وبه همین جهت حرکت متحرک کند وبطی می شود ولی  متکلم می گوید ممانعت داخلی وخارجی سبب تعطیل میل می شود  ولذا سکون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درهرحرکتی تعطیل میل رخ وسکون رخ  می دهد منتها در برخی حرکات تعطیل میل وتخلل سکون بشتر است این حرکات  بطی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فلاسفه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بط به سبب تخلل سکون باشد باید شی متحرک مثلا اسب درحال حرکت،  پرنده ی درحال پرواز وتیر پرتاب شده را ساکن ببنیم لکن التالی باطل  بالوجدان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فلک نهم که نسبت به زمین خیل بزرگ تر است دور زمین را  دریک شبانه روز می چرخد واسب، پرنده وتیر پراتاب شده دریک شبانه روز فقط  قسمت بسیار اندک از زمین را می توانند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فلک نهم نسبت  به حرکت اسب، پرنده وتیر بسیار سریع است، چرا که زمان حرکت فلک نهم وحرکت اسب،  پرنده وتیر یکی است ولی مسافت را که فلک نهم طی می کند کل  دور زمین است ومسافتی را که اسب، پرنده وتیر طی می کنند فقط  قسمت بسیار اندک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حرکت فلک نهم به حرکت اسب، پرنده وتیر یک  ملیارد به یک است بنابراین باید سکون حرکات اسب، پرنده وتیر به اندازه حرکت فلک  نهم باشد ویک ملیارد سکون متخلل شده باشد درحرکات اسب، پرنده وتیر، ودرنتیجه اسب،  پرنده وتیر یا کاملا ساکن باشند ویا حرکات شان پوشیده به سکنات باشد چرا که یک  درجه درمقابل یک ملیارد کانه هیچ است ودیده نمی شود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اسب متحرک، پرنده درحال پرواز وتیر پرتاب شده را ساکن نمی  بینیم بخاطر این است که سکون احساس نمی شود وقابل دیدن نیست وحرکت قابل حس  ودیدن است ولذا ما اسب، پرنده وتیر را متحرک می بینیم نه 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طورکه حرکت قابل حس است ودیده می شود سکون هم قابلیت احساس را دارد  ودیده می شود، ما بالوجدان می بینیم که فلان جسم ساکن است پس سکون هم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بط تخلل سکون باشد لازم می که بین دوحرکت متلازم که در زمان واحد  دومسافت مختلف را طی می کنند تلازم نباشد، لکن التالی باطل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دوحرکت متلازم اند مثل حرکت خورشید وحرکت سایه ی  شخصی ویا حرکت دایره عظمیه سنگ آسیا با دایره صغیره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بیان کردیم که دومتحرک چنانچه درزمان واحد دومسافت را طی کند آنکه مسافت  بشتری را طی کرده سریع است وآنکه مسافت کمتری را طی کرده  است بطی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دایره ی عظمیه که مسافت بشتر را طی می  کند سریع وداره وصغیر که درهمان زمان مسافت کم را طی می کند  بطی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بط تخلل سکون باشد باید دایره صغیره درطول حرکت ساکن شود و دوباره حرکت کند سکون  دایره صغیره بمعنای آن است که حرکت دایره عظمیه ودایره ی صغیره تلازم  نداشته باشند واین درصورت ممکن است که سنگ آسیا تفکک پیدا کند، درحالیکه بالوجدان  سنک آسیا از هم منفک وجدا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بط به سبب تخلل سکون باشد لازم می آید انفکاک معلول از علت تامه که  باطل است پس بط به سبب تخلل سکون نیست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حرکت چه سریع باشد چه بطی وقت انجام می شود  که علت تامه ی آن موجود باشد، بعبارت دیگر حرکت وقتی موجود می  شود که مقتضی آن موجود باشد ومانعش هم مفقود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هرمعلولی  وقت وجود می گیرد که علت تامه آن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بطی هم علت تامه  اش موجود است که وجود گرفته است واگر بط تخلل سکون باشد معنایش آن است که در لحظ  ی سکون علت تامه ی حرکت موجود باشد ولی حرکت که معلول است موجود  نباشد واین تخلف معلول از علت است که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متکلمین از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بط به سبب تخلل سکنات باشد ما باید  برخی از حرکات را ساکن ببنیم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چرا که سکون وحرکت ممزوج اند  وشی واحد بحساب می آیند واینکه ما حرکت را می بینیم ولی  سکنات زیاد آنرا نمی بنیم بخاطر آن است که حرکت امر وجودی است و دیده  می شود ولی سکنات امر عدمی است ولذا ولو زیاد تر از حرکات اند  حس نمی شود وما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بیان شد سکنات هم حس می شود چرا که سکون عدم محض نیست  بلکه عدم مضاف است ولذا دیده می شود واگر ما نمی بینیم بخاطر عدم وجود  است نه بخاطر اینکه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متکلمین از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اگر بط به سبب تخلل سکون باشد لازم می آید  که تلازم حرکات متلازم ازبین برود وتلازم حرکات متلازم جایز نیست که از بین برود  یعنی تالی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بطلان تالی را قبول نداریم چرا که  تلازم یا عقلی است ویا غیر عقلی اگر تلازم عقلی باشد جایز نیست  که از بین برود ولی تلازم غیر عقلی جایز که از بین برود ودرمانحن فیه  تلازم غیر عقلی است و از بین می رود، چرا که نتیجه اش تفکک سنگ آسیا  است که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بالوجدان می بینیم که سنگ آسیا تفکک پیدا نمی کند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متکلمین از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بط به سبب تخلل سکون باشد لازم می آید تخلف  معلول از علت که جایز نیست، ما قبول نداریم؛ چرا که علت تامه ی حرکت وجود  مقتضی وعدم مانع نیست، بلکه علت تامه ی حرکت اراده ی حق  تعالی است که هرجا خواست محقق می شود وهرجا هم خواست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تخلف معلول از علت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مبتنی بر عقیده ی اشاعره است که علت بدون واسطه همه  ی امور را خداوند تعالی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درجای خودش اثبات  شده که علیت ومعلولیت درمیان اشیاء وجود دارد وعقیده اشاعره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خفاء بل لا خلاف فی سببیّة الأُمور المذکورة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اثر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عند الفلاسفة من جهة أنّها  تصیر سبباً لضعف المیل الّذی هو العلة القریبة للحرکة، فیضعف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المتکلّمین من جهة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یکثر تخلّل السّکنات الّتی لا تخلو الحرکة عن 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فتختلف بحسب قلّتها و کثرتها، فی السّرعة و البطء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رأی الفلاسفة کما أشار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اگربط تخلل سکنات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أحسّ بما إتّصف بالمقابل؛‌  أی بمقابل تلک السّکنات و هی الحرکات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لوکان البطء بسبب تخلل السّکنات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أنّ لا یقع الإحساس بشی‌ء من الحرکات الّتی یشاهد فی عالم العناصر  کعدو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و طیران الطائر و مرور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و غیر ذلک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لایقع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ازلایقع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مشوبة بسکنات هی أضعاف  آلافها لانّ تلک الحرکات لا تقطع فی الیوم بلیلته إلّا بعض وجه الارض، وجمیع الأرض  بالنّسبة إلی الفلک الأعظم الّذی یتمّ فی تلک المدّة دورة ممّا لیس له قدر محسوس،  فیلزم أن یتخلّل حرکة الفرس مثلا سکنات بقدر زیادة حرکة الفلک الأعظم علیها، أو  یکون حرکتها مغمورة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تحت سکنات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فیُری الفرس ساکناً علی الدّوام أو یحسّ بها فی زمان أقلّ من زمان السّکنات بتلک  النّسبة، فیُری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 أضعاف آلات ما یری متحرّکاً، لأنّ  السّکون و إن کان عدمیّاً عندهم لکن لا خفاء فی کونه محسوساً فإنّ الجسم قد یری  ساکناً، کما قد یری متحرّکاً و یفرق الحسّ بین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بردلیل قبل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کان البطء لتخلّل السّکنات لامتنع تلازم حرکتین مع اتّحاد  الزّمان واختلاف المسافة، لأنّ الحرکة الّتی فی المسافة الأقصر یکون أبطأ ضرورة  اتحاد الزّمان، فیکون تخلّل السّکنات فیها أکثر، فیصدق أنّه قد لا یتحرّک الثّانی  عند تحرّک الأوّل، فلا یصدق أنّه کلّما تحرّک الثّانی تحرّک الاوّل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کلّما تحرّک الاوّل تحرّک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معنی التلازم هذا خلف، لکن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لتحققّ التّلازم مع تفاوت المسافة فی صورکثیرة، کحرکة الشّمس  مع حرکة أظلال الأشخاص وکحرکة طوق الرّحی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الدائرة العظیمة و الصغیرة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وبأنّ فی الحرکة البطیئة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موجودة بشرائطها والموانع مرتفعة، و إلّا امتنعت الحرکة، فلو  وقع فی اثناء ذلک سکون لزم تخلّف المعلول عن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والمتکلّمون أجابوا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 تخلل السّکنات بین الحرکات و امتزاجها بها لیس  بحیث یفرق الحسّ بین ازمنتها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وسکنات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صارتا بمنزلة شی‌ء واحد إلّا أنّ الحرکات لکونها وجودیّة تظهر  علی الحسّ شیئاً فشیئاً تبهّر السّکنات فتغلبها، و إن کانت السّکنات فی غایة  الکثرة فتری الفرس متحرّکاً علی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فبأنّا لا نسلّم تلازم الحرکتین بمعنی امتناع  الانفکاک عقلاً، وإنّما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یجوز ارتفاعه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یتحرّک الشّمس مع سکون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انفکاک أجزاء الرّحی و مثل ذلک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المؤثر فی الحرکات، بل فی جمیع الممکنات هو  قدرة الفاعل المختار، 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یوجد الحرکة فی زمان و السّکون فی آخر غایة الأمر أنّ جمیع  الحرکات یکون قسریّة بمعنی 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بایجاد الغیر</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شارح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 علی المنصف قوّة الادلة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الأجوبة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w:t>
      </w:r>
      <w:bookmarkStart w:id="481" w:name="pg4404_24014"/>
    </w:p>
    <w:p>
      <w:pPr>
        <w:pStyle w:val="Heading2"/>
        <w:numPr>
          <w:ilvl w:val="1"/>
          <w:numId w:val="1"/>
        </w:numPr>
        <w:rPr/>
      </w:pPr>
      <w:bookmarkStart w:id="482" w:name="__RefHeading___Toc1535180_1479056682"/>
      <w:bookmarkStart w:id="483" w:name="_Toc161"/>
      <w:bookmarkEnd w:id="481"/>
      <w:bookmarkEnd w:id="482"/>
      <w:r>
        <w:rPr>
          <w:rtl w:val="true"/>
        </w:rPr>
        <w:t xml:space="preserve">جواز اتصال یا عدم اتصال دوحرکت </w:t>
      </w:r>
      <w:r>
        <w:rPr/>
        <w:t>94/04/07</w:t>
      </w:r>
      <w:bookmarkEnd w:id="4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اتصال یا عدم اتصال دوحرکت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دوحرکت جایز است متصل باشند ویا واجب است بین شان سکون فاصله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دوحرکت گاهی از دوجنس مختلف است مثلا یکی حرکت نقلی است  ودیگر حرکت استحاله ی وکیفی ویا یک حرکت وضعی است ودیگری  مکانی دراین جا مساله روشن است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دوحرکت از  یک جنس باشند ولی درامتداد هم باشند مثلا دوحرکت مکانی روی یک  مسافت مستقیم باشد روشن است که دوئیت این حرکات به فاصله شدن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دوحرکت از یک جنس باشند و درامتداد هم نباشد، مثل حرکت رفت وبرگشت وحرکت  صعودی ونزولی، نیاز به بحث است که آیا اتصال این دوحرکت جایز است ویا  ممتنع است وباید بین شان سکون فاصله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این دوحرکت متصل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که دوحرکت متصل باشند بلکه باید بین شان سکون فاصله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مجوزین</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ریزه ی را که به سمت بالا پر تاب کنیم وقتی که برخورد به سنگ  آسیاب، که از با لا به سمت زمین درحرکت است، یا بلافاصله به سمت زمین بر می  گردد ویا مدت اندک ساکن می شود وبعد به سمت زمین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برخورد بدون فاصله به سمت زمین حرکت کند که دوحرکت صعودی ونزولی  متصل اند واگر مدک اندک ساکن شود معنایش آن است که جلو حرکت سنگ آسیاب را بگیرد  وسنگ آسیاب مدتی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سنگ ریزه نمی تواند جلو حرکت  سنگ آسیاب را بگیرد وآنرا ساکن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دوحرکت صعودی ونزولی متصل اند  ومدعای ما که جواز اتصال دوحرکت است با همین یک موردهم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سنگی را به سمت بالا پرتاب می کنیم بعد از  مدتی حرکت صعودی اش تمام می شود وبه سمت زمین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حرکت صعودی ونزولی اگر متصل اند که مدعای ما ثابت  می شود واگر بین دوحرکت سکون فاصله باشد این سکون یا سبب دارد یا ندارد،  روشن است که امزحادث بدون سبب نمی شود وباید سبب داشته باشد، حال سبب آن یا  وجودی است ویا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سبب عدمی باشد قطعا آن سبب عدم تحریک محرک خواهد بود، روشن است که سبب تحریک  برای سنگ حاصل است والا همیشه همان جا می ماند مگر اینکه بگوییم جوهرش  تغییر کرده وبرگشته است مثلا سنگ بود حالا شده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سنگ بر می گردد بدون  اینکه جوهرش تغییرکند پس برگشتش از ناحیه ی تغییر جوهر نیست بلکه بخاطر تحریک  طبیعت سنک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عدمی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سبب وجودی موجب سکون شود این سبب یا قسر قاسر است و یا طبیعت سنگ ویا اراده  روشن است که قسرقاسر تمام شده است والا سنگ به سمت بالا حرکت می کرد، طبیعت سنگ هم  اقتضای سکون نمی کند درغیر این صورت درهمان جا ساکن می شد وبرنمی گشت واراده هم  برای سکون وجود ندارد چرا که سنگ اراده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التّاسعة فی انّ  بین کلّ حرکتین مستقیمین سکوناً</w:t>
      </w:r>
    </w:p>
    <w:p>
      <w:pPr>
        <w:pStyle w:val="BookText"/>
        <w:rPr/>
      </w:pPr>
      <w:r>
        <w:rPr>
          <w:rFonts w:ascii="IRNazanin" w:hAnsi="IRNazanin" w:eastAsia="IRNazanin"/>
          <w:color w:val="111111"/>
          <w:sz w:val="28"/>
          <w:sz w:val="28"/>
          <w:szCs w:val="28"/>
          <w:rtl w:val="true"/>
          <w:lang w:bidi="fa-IR"/>
        </w:rPr>
        <w:t>کما هو رأی أرسطو و أتباعه  و الجبائی من المعتزلة، خلافاً لأفلاطون و أکثر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شرح المواقف</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طبیعیات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 بنا أن نعلم أنّ أیّ الحرکات تتّصل بأیّ الحرکات، و  أیّهما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المختلفة الأجناس  فلا شکّ أنّها تعاقبت علی موضوعٍ واحدٍ لم یکن علی أنّها حرکة واحدة بالاتّصال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المتفقة الأجناس  کاستحالة و استحالة و نقلة و نقلة فخلیق بنا أن نتحقّق الأمر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ممّا  یعظم فیه الشک، فی أنّه هل تتّصل حرکة الحجر الصّاعد بحرکته النازلة و الحرکة علی  قوس بالحرکة علی وترها؟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تتّصل الحرکتان اللّتان یفرض لکلّ واحدة  منهما شی‌ء عنه و إلیه الحرکة، فیکون لأحدهما غایة و للآخر مبدأ، کنقطة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درحرکت أینی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طرف مسافة، أو 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درحرکت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نهایة حرکة إلیها أو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درحرکت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w:t>
      </w:r>
    </w:p>
    <w:p>
      <w:pPr>
        <w:pStyle w:val="BookText"/>
        <w:rPr/>
      </w:pPr>
      <w:r>
        <w:rPr>
          <w:rFonts w:ascii="Amiri" w:hAnsi="Amiri" w:eastAsia="Amiri" w:cs="Amiri"/>
          <w:color w:val="111111"/>
          <w:sz w:val="28"/>
          <w:sz w:val="28"/>
          <w:szCs w:val="28"/>
          <w:rtl w:val="true"/>
          <w:lang w:bidi="ar-SA"/>
        </w:rPr>
        <w:t>فإنّ قوماً جوّزوا هذا الاتّصال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وقوماً لم یجوزوا، وأوجبوا أن  یکون بین أمثال هذه الحرکات 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وللمجوّزین 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وللمانعین 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حجج المجوّزین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رأیتم حجر الرّحی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إلی فوق، أو ینزل إلی أسفل، و  یعارضه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درمسیرش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حصاة صغیرة حتّی تماسّه؟ أتسکن تلک  الحصاة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تأخذ فی ضدّ حرکتها أو تتّصل الحرکتان معاً؟</w:t>
      </w:r>
    </w:p>
    <w:p>
      <w:pPr>
        <w:pStyle w:val="BookText"/>
        <w:rPr/>
      </w:pPr>
      <w:r>
        <w:rPr>
          <w:rFonts w:ascii="IRNazanin" w:hAnsi="IRNazanin" w:eastAsia="IRNazanin"/>
          <w:color w:val="111111"/>
          <w:sz w:val="28"/>
          <w:sz w:val="28"/>
          <w:szCs w:val="28"/>
          <w:rtl w:val="true"/>
          <w:lang w:bidi="fa-IR"/>
        </w:rPr>
        <w:t>فإن 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من ذلک أن تکون الرّحی تحبسها حصاة  صاعدة و 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اتّصلت فقد بطل مذهب من یمنع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حرکات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بین دوحرکت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أن یحصل من غیر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سکون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عدمیّ أو وجودیّ، فإنّ  کان السبب عدمیّاً و هو عدم سبب التحریک، فیجب أن لا یکون فی ذلک الجسم المرمی إلی  فوق مثلاً مبدأ حرکة إلی أسفل، فیجب أن لا یتحرّک إلی أسفل إلّا أن یتغیّر جوهره،  و لیس الامر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درهمان جا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جوهرش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وجودیّاً، فهو شی‌ء مانع عن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قسریّ أو طبیعیّ، أو إرادیّ، و  لیس شی‌ء من ذلک</w:t>
      </w:r>
      <w:r>
        <w:rPr>
          <w:rFonts w:eastAsia="IRNazanin" w:cs="IRNazanin"/>
          <w:color w:val="111111"/>
          <w:sz w:val="28"/>
          <w:szCs w:val="28"/>
          <w:rtl w:val="true"/>
          <w:lang w:bidi="fa-IR"/>
        </w:rPr>
        <w:t>.</w:t>
      </w:r>
      <w:bookmarkStart w:id="484" w:name="pg4404_24020"/>
    </w:p>
    <w:p>
      <w:pPr>
        <w:pStyle w:val="Heading2"/>
        <w:numPr>
          <w:ilvl w:val="1"/>
          <w:numId w:val="1"/>
        </w:numPr>
        <w:rPr/>
      </w:pPr>
      <w:bookmarkStart w:id="485" w:name="__RefHeading___Toc1535182_1479056682"/>
      <w:bookmarkStart w:id="486" w:name="_Toc162"/>
      <w:bookmarkEnd w:id="484"/>
      <w:bookmarkEnd w:id="485"/>
      <w:r>
        <w:rPr>
          <w:rtl w:val="true"/>
        </w:rPr>
        <w:t xml:space="preserve">دلایل مجوّزین اتصال حرکا </w:t>
      </w:r>
      <w:r>
        <w:rPr/>
        <w:t>94/04/08</w:t>
      </w:r>
      <w:bookmarkEnd w:id="4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مجوّزین اتصال حرکا</w:t>
      </w:r>
    </w:p>
    <w:p>
      <w:pPr>
        <w:pStyle w:val="BookText"/>
        <w:rPr/>
      </w:pPr>
      <w:r>
        <w:rPr>
          <w:rFonts w:ascii="IRNazanin" w:hAnsi="IRNazanin" w:eastAsia="IRNazanin"/>
          <w:color w:val="111111"/>
          <w:sz w:val="28"/>
          <w:sz w:val="28"/>
          <w:szCs w:val="28"/>
          <w:rtl w:val="true"/>
          <w:lang w:bidi="fa-IR"/>
        </w:rPr>
        <w:t>بحث  دراین داشتیم که آیا بین دوحرکت جایز است متصل باشند ویا اتصال شان ممتنع است  وباید بین شان سکون فاصله باشد، مثلا جسم که به سمت بالا پرتاب می شود آیا  به محض اینکه حرکت صعودی اش تمام شد حرکت نزولی اش شروع می شود  ویا اینکه بین دوحرکت سکون فاصله است؟ گروهی معتقد اند که جایز است دوحرکت  متصل باشد وگروهی دیگر اتصال دوحرکت را ممنوع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مجوزین دلایل  برای مدعای خود اقامه کرده اند که دوتای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درحقیقت رد دلیل اول مانعین است، نه اینکه دلیل برجواز باشد، اما  ابن سینا تحت حجج مجوّزین ذکر کرده است ولذا لاهیجی بیان می کند که  چگونه رد دلیل مانعین می شود دلیل مجوّزین</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مانعین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دارند که هم وصول در آن است وهم انفصال، مثلا متحرکی  که به سمت بالا حرکت می کند وصولش به منتها در آن است، که اصطلاحاً آن وصول  ویا آن مماسه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حرکت نزولی هم به انفصال متحرک از  آنجا است که اصطلاحا آن مباینت، آن انفصال وآن لامماسه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پایان حرکت اول درآن رخ می دهد وهم شروع حرکت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ودوآن نمی تواند  پشت سرهم باشد چرا که تتالی آنات است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بین دوآن زمان سکون  فاصله باشد، نه زمان حرکت؛ چرا که حرکت اول تمام شده وحرکت دوم شروع نشده است تا  زمان زمان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دوحرکت باید سکون فاصله باشد والا لازم  می آید تتالی آنات 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ماقبول داریم که وصول وانفصال در آن رخ می دهد، اما قبول نداریم که آن وصول  غیر از آن انفصال باشد بلکه آن وصول آن انفصال هم است پس دو آن نداریم که  بین شان سکون فاصله باشد بلکه یک آن داریم که باعتبار پایان حرکت اول آن وصول یا  آن مماسه است وباعتبار اول حرکت دوم آن انفصال ومباینت ولامماسه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دوحرکت  متصل اند بین شان آن فاصله است وآن طرف زمان است نه زمان که بگوییم زمان زمان سکون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چاهی را ملاحظه کنید که به آن کره ی بسته شده است وروی چرخ  چاه صفحه ی صاف بگونه ی قرار گرفته که باکره مماس است، با این وصف  وقتی که چرخ چاه را حرکت می دهیم کره با سطح صاف در یک نقطه مماس  می شود 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دوحرکت صعودی ونزولی چرخ چاه  یک آن فاصله است وهمان یک آن پایان حرکت اول وشروع حرکت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مجوّزین به اعتبار اینکه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تا آن را قبول نداریم تا بین  شان سکون فاصله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مقدمه ی دلیل مانعین را قبول منع وسند هم ذکر  می کنند واین اصطلاحاً ممانعه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باعتبار شاهدی که اقامه کرده اند  معارضه است، یعنی درحقیقت آنچه را که مجوزین تحت عنوان شاهد اقامه کرده اند می  تواند دلیل مستقلی بر مدعای شان باشد،که معارض است با دلیل مانعین</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نداشتن یک دلیل به سه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یعنی قبول نکردن مقدمه یا مقدمات دلیل که به دوصورت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مقدمه یا مقدمات دلیل را قبول نکند بدون ذکر سند، در این صورت مستدل  وظیفه دارد که آن مقدمه یا مقدمات را اثبات کند تا دلیلش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مقدمه یا مقدمات دلیل را قبول نکند وسند هم برای منع خود اقامه  کند، دراین صورت وظیفه مستدل اولا اثبات مقدمه یا مقدمات است وثانیا رد سندی  است که مانع اقامه کرده، والا دلیلش تمام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مستدل دلیلی اقامه کرده است واز آن نتجه ی گرفته  است کسی بیاد همان دلیل را اقامه کند ونتجه عکس نتیجه مستدل را بگیرد  اصطلاحاً گفته می شود دلیل نقض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وظیفه ی مستدل نشان  دادن مغالطه ی که مناقض انجام داده است والا دلیلش تمام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مستدل بر مدعای خود دلیل اقامه کند وشخصی بیاید  درعرض دلیل مستدل دلیل دیگری بر خلاف مدعای اول اقامه کند اصطلاحاً  گفته می شود دلیل معارض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مستدل وظیفه دارد که اولا دلیل  معارض را رد کند وثانیا دلیل خود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مانعین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مانعین چهار دلیل برمدعای شان که منع اتصال حرکات ووجوب تخلل سکون  است اقامه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که مبتنی بر داشتن دو آن وصول وآن مباینت است بیانش گذشت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اتصال حرکات جایز باشد لازم می آید اجتماع ضدین درمحل واحد که باطل  است پس اتصال حرکات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اتصال حرکات این است که دوحرکت یکی باشد؛ چرا که یکی  بودن حرکات به اتصال زمان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درصورت که متحرک ومسافت واحد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ووقتی که دوحرکت صعودی ونزولی یکی باشد یک حرکت متصف  می شود به صعودی ونزولی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اجتماع ضدین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شخصی حرکت بستگی دارد به اولا به وحدت متحرک، ثانیا به وحدت  مسافت و وثالثا به وحدت زمان، که وحدت زمان به اتصال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اتصال حرکات جایز باشد لازم می آید که مهروب مقصود باشد ومهروب  نمی تواند مقصود باشد پس اتصال حرکات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درحرکات طبیعی به مبدأ حرکت مهروب وبه منتهای آن مقصود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درحرکات صعودی وهبوطی ویا رفت وبرگشت اگر دوحرکت  متصل نباشد دوحرکت داریم که مبدأ ومنتهای هرکدام فرق دارند ومهروب غیر از  مقصود است، اما چنانچه دوحرکت صعودی ونزولی ورفت وبرگشت متصل باشد  معنایش این است که حرکت صعودی ونزولی یک حرکت است هم چنین حرکت رفت  وبرگشت، وحال آنکه درحرکت صعودی ونزلی ودرحرکت رفت وبرگشت متحرک از  همان جا حرکت می کند به همان جا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ودرنتیجه مهروب می  شود مقصود که باطل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بردودلیل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نمنع أن یکون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یماسّ شیئاً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آن، و یفارقه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تفسیرویفارقه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مماسّاً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یفارقه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لایبقی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ازفاعل لایبقی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ما هو عمدة احتجاج المثبتین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مثبتین 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یتعلّقون بأنّه لا یجوز أن یقع فی آنٍ واحدٍ مماسّة ثم مفارقة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مماس شود باشی درآن ومفارقت کند درزمان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کرة مُرْکَبَة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فإنّها إذا فرض فوقها سطح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الصعود ثم یفارقه، 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یماسّ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السّطح بنقطة، و لا تبقی مماسّة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الشفا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الأخیر  لیس فی صورة حجّة، بل هو فی صورة منعٌ للمانعین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مانعین  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المجوّزین و سمّاه حجة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وفمن حجج  المجوّزین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دروقت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سیصرّح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حیث یجیب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فرض الکرة المذکورة علی  الوضع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چرخ چاه ببندیم بنحوی که اولا سطح صاف بالای چرخ چاه باشد  وثانیا کره مماس باشد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حرکتها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فوق و إنعطافها بزاویة عند النقطة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ی 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وقوف عند النقطة،  لاستمرار حرکة الدولاب،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المانعون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حججهم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یجوز أن یکون مماسّاً بالفعل لغایة معیّنة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برمماساً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مبایناً، إلّا فی آنین و بین کلّ آنین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تتالی آنات لازم می آید که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الزّمان لا حرکة  فیه، ففیه 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اتّصال الصّاعد بالهابط  شیئاً واحداً، لکانت الحرکتان تحدث منهما حرکة واحدة بالاتّصال، لأنّ وحدة الحرکة  هی الاتّصال وکان یجب أن تکون الحرکتان المتضادّتان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صعودی وهبوطی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واحدة، و هذا محال</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اتصال الحرکتین لکان یجب أن تکون غایة الصّاعد العاید هابطاً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عاید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ینتهی مستمراً إلی ما  عنه ابتداء، فیکون مبدأ الحرکة المستقیمة الهاربة عن حیّز هو بعینه المقصود بذلک  الهرب</w:t>
      </w:r>
      <w:r>
        <w:rPr>
          <w:rFonts w:eastAsia="IRNazanin" w:cs="IRNazanin"/>
          <w:color w:val="111111"/>
          <w:sz w:val="28"/>
          <w:szCs w:val="28"/>
          <w:rtl w:val="true"/>
          <w:lang w:bidi="fa-IR"/>
        </w:rPr>
        <w:t>.</w:t>
      </w:r>
      <w:bookmarkStart w:id="487" w:name="pg4404_24030"/>
    </w:p>
    <w:p>
      <w:pPr>
        <w:pStyle w:val="Heading2"/>
        <w:numPr>
          <w:ilvl w:val="1"/>
          <w:numId w:val="1"/>
        </w:numPr>
        <w:rPr/>
      </w:pPr>
      <w:bookmarkStart w:id="488" w:name="__RefHeading___Toc1535184_1479056682"/>
      <w:bookmarkStart w:id="489" w:name="_Toc163"/>
      <w:bookmarkEnd w:id="487"/>
      <w:bookmarkEnd w:id="488"/>
      <w:r>
        <w:rPr>
          <w:rtl w:val="true"/>
        </w:rPr>
        <w:t xml:space="preserve">دلیل چهارم مانعین </w:t>
      </w:r>
      <w:r>
        <w:rPr/>
        <w:t>94/04/09</w:t>
      </w:r>
      <w:bookmarkEnd w:id="4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مانعین</w:t>
      </w:r>
    </w:p>
    <w:p>
      <w:pPr>
        <w:pStyle w:val="BookText"/>
        <w:rPr/>
      </w:pPr>
      <w:r>
        <w:rPr>
          <w:rFonts w:ascii="IRNazanin" w:hAnsi="IRNazanin" w:eastAsia="IRNazanin"/>
          <w:color w:val="111111"/>
          <w:sz w:val="28"/>
          <w:sz w:val="28"/>
          <w:szCs w:val="28"/>
          <w:rtl w:val="true"/>
          <w:lang w:bidi="fa-IR"/>
        </w:rPr>
        <w:t>بحث  دردلیل مانعین داشتیم وسه تای آنرا بیان کردیم حال می پردازیم به  آخرین دلیل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شی که از سیاهی به سمت سفیدی وبالعکس از  سفیدی به سمت سیاهی بین شان سکون فاصله نباشد لازم می آید که یک  شی از یک جهت هم بالفعل باشد وهم بالقوه ویا شی قوه خودش باشد ویا  شی قوه خودش را حمل کند 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 که از سیاهی به سمت سفیدی حرکت می کند  وقتی که منتها رسید وسفیدی کاملا بالفعل شد مدتی ساکن شود وبعد  به سمت سیاهی حرکت کند اشکال پیش نمی آید، اما اگر بلافاصله بعد از  رسیدن به منتها وکاملا سفید شدن حرکت به سمت سیاهی کند لازم آید که در همان  آن اول حرکت برگشت هم بالفعل سفید باشد وهم بالقوه؛ چرا که درهمان آن اول حرکت  برگشت درجه ی اول از سیاهی را بدست می آورد وسیاهی  یعنی قوه ی سفیدی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شی سیاه هم می تواند  سبز، سرخ، سفید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آنکه سفیدی را بالفعل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 سفید  بالفعل باشد وهم سفید بالقوه وبعبارت دیگر باید سفیدی قوهی خودش را  حمل کند ویا قوه ی خودش باشد که باطل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بیان شد دلیل دوگروه مجوّزین ومانعین بود، اما هیچ یک از دوگروه حجج  نیکو وپسندیده اقامه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مدعای مانعین حق است ولی برهان متقن  وپاکیزه ی اقامه نکرد که ما قانع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برهان شان حق است ولی  برای ما تفهیم نکرده اند، که مزیل شک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دلایل مجوّزین از سوی مانعین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دلیل اول مجوّزین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سنگ ریزه ی پرت شده بعد از اصابت به سنگ آسیا  بلافاصله برگردد ماقبول نداریم، بلکه سنگ ریزه ساکن می شود ولی سکونش یا بنحوی است  که موجب سکون سنگ آسیا نمی شود ویا باعث سکون سنگ آسیا می شود اما بخاطر اندک  بودن سکون ما متوجه آن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آسیا که به سمت پایین حرکت می کند بدلیل سرعت زیاد  هوای موجود درمسیرش را دفع می کند وبه سمت پایین حرکت می دهد، حال هوای مندفع یا  بقدری است که می تواند مانع سنگ ریزه شود ویا ت مانع سنگ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که  بتواند مانع سنگ ریزه شود سنگ ریزه مدت اندک ساکن می شود وهمراه هوای مندفع به سمت  پایین حرکت می کند بدون اینکه باعث سکون سیگ آسیا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هوای مندفع مانع  سنگ ریزه نشود سنگ ریزه به سنگ آسیا اصابت می کند وبدلیل که بعدا خواهد آمد سکون  سنگ ریزه واجب است وباعث امر شنیع یعنی سکون سنگ آسیا می شود؛ چرا که امر واجب می  تواند باعث امر شنیع ومنکرشود، چنانکه محال بودن خلاء باعث امر شنیعِ تخلخل هوای  اندک می شود، وهوای اندک پر می کند جایگاه کوه بزرگ را که از جایگاهش جدا شده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دیگر حرکت سنگ آسیا شانیت بطلان دارد و طبیعت سنگ آسیا هم  شأنیت دارد که از تاثیر منع شود، وامر واجب که سکون سنگ ریزه باشد باعث می شود که  حرکت سنگ آسیا که شأنیت بطلان را دارد باطل شود، ویا باعث شود که طبیعت سنگ آسیا  که شأنیت منع از تاثیر را دارد از تاثیر منع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اندازه بطلان حرکت سنگ آسیا  ویا منع طبیعت سنگ از تاثیر بستگی دارد هم به اندازه تاثیر سنگ ریزه وهم به اندازه  ی تاثر سنگ آسیا، وچون هم اندازه ی تاثیر سنگ ریزه وهم اندازه ی تأثر سنگ آسیا  خیلی کم است سکون سنگ آسیا خیلی کم است ولذا ما متوجه سکون آن نمی شویم</w:t>
      </w:r>
      <w:r>
        <w:rPr>
          <w:rFonts w:eastAsia="IRNazanin" w:cs="IRNazanin"/>
          <w:color w:val="111111"/>
          <w:sz w:val="28"/>
          <w:szCs w:val="28"/>
          <w:rtl w:val="true"/>
          <w:lang w:bidi="fa-IR"/>
        </w:rPr>
        <w:t>.</w:t>
      </w:r>
      <w:bookmarkStart w:id="490" w:name="pg4404_24034"/>
    </w:p>
    <w:p>
      <w:pPr>
        <w:pStyle w:val="BookText"/>
        <w:rPr/>
      </w:pPr>
      <w:bookmarkEnd w:id="490"/>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الشّی‌ء یبیّض، فابیض و هو یتسوّد، فمن حیث هو  یتسوّد ففیه سواد، ومن حیث هو کذلک ففیه قوّة علی البیاض، 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قوه باشد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یشبهها عمدة ما یحتجّ به الفریقان، ولیس ولا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الاحتجاج، و إن کان  المذهب الثّانی هو الحقّ، لکنّهم لم یزکوا لنا برهاناً أقاموه علیه، بحیث یقنع به،  أو لم یفهمونا تفهیماً یتعرّضون به، لأن یقع علی وجه یزیل الشکوک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فلهؤلاء القائلین بالسّکون أن ینقضوا ما احتج به 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مجوّزین 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حدیث الحصاة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الهواء المندفع أمامَ  الرّحی یصرف الحصاة قبل أن تقع بینهما مماسّة، فحینئذٍ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هوای مندفع یصرف الحصاة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السّکون واقعاً فی  الهواء قبل المماسّة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مماسّه سنگ آسیا وسنگ ریزه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لایکون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یصرفها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یلقی حجر الرّحی، فحینئذ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هوای مندفع  حصاة را منصرف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لایستحیل، وإن کان شنیعاً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غیررایج،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تتوقف الرّحی لاستحالة اتصال الحرکتین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به زودی بیان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یقع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امرواجب  باعث امرشنیع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الخلأ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الأمر الواجب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تخلل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أن یبطل ما من  شانه أن 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حرکت سنگ آسیا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یمنع ما شأنه أن 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طبیعت سنگ آسیا را از تاثیر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من الزّمان الّذی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الإبطال و 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المناسبة بین الفعل و الانفعال</w:t>
      </w:r>
      <w:r>
        <w:rPr>
          <w:rFonts w:eastAsia="IRNazanin" w:cs="IRNazanin"/>
          <w:color w:val="111111"/>
          <w:sz w:val="28"/>
          <w:szCs w:val="28"/>
          <w:rtl w:val="true"/>
          <w:lang w:bidi="fa-IR"/>
        </w:rPr>
        <w:t>.</w:t>
      </w:r>
    </w:p>
    <w:p>
      <w:pPr>
        <w:pStyle w:val="Heading2"/>
        <w:numPr>
          <w:ilvl w:val="1"/>
          <w:numId w:val="1"/>
        </w:numPr>
        <w:rPr/>
      </w:pPr>
      <w:bookmarkStart w:id="491" w:name="__RefHeading___Toc1535186_1479056682"/>
      <w:bookmarkStart w:id="492" w:name="_Toc164"/>
      <w:bookmarkEnd w:id="491"/>
      <w:r>
        <w:rPr>
          <w:rtl w:val="true"/>
        </w:rPr>
        <w:t xml:space="preserve">ردّ ادله ی مجوّزین </w:t>
      </w:r>
      <w:r>
        <w:rPr/>
        <w:t>94/04/10</w:t>
      </w:r>
      <w:bookmarkEnd w:id="492"/>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ادله ی مجوّزین</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ردّ دلایل مجوزین داشتیم ودلیل اول آنها را 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دردلیل دوم گفتند اگر سکون بین دوحرکت فاصله شود یا سبب دارد ویا ندارد  واگر سبب دارد یا سبب وجودی است یا عدمی وهرسه شق تالی باطل است  پس فاصله شدن سکون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مجوزین این بود که سکون واجب نیست واتصال جایز است نه اینکه سکون  ممتنع است واتصال واجب، واین دلیل ثابت می کند که فاصله شدن سکون ممتنع است  واتصال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دلیل این است که اگر سبب نباشد ویا سبب عدمی باشد فاصله شدن سکون باطل  است ولی درجای که سبب وجودی باشد فاصله شدن سکون جایز است واگر  سکون فاصله نمی شود بخاطر این است که سبب وجودی حاصل نیست پس هم  فاصله شدن سکون جایز است درجای که سبب وجودی باشد وهم اتصال جایز است  درجای که سبب وجودی موجود نباشد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شفا هم سبب وجودی برای سکون را بیان می  کند هم سبب عدمی را ولی لاهیجی که کلام شیخ را خلاصه کرده سبب  وجودی را طرح نمی کند فقط سبب عدمی سکون را طر می کند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سه شق تالی باطل باشد صحیح نیست چرا که می  تواند فاصله شدن سکون سبب عدمی داشته باشد وآن عبارت است از عدم میل تحریک   واز آنجای که سبب مباشر حرکت میل است ووقتی که قوه ی محرکه  تولید میل نکند متحرک حرکت نمی کند ودرمانحن فیه چنین است سنگی که به  قسر قاسر به سمت بالا حرکت می کند وقتی که میل قسری تمام شد  دیگر حرکت به سمت بالا نمی کند ومیل هم تولید نشده که به سمت پایین حرکت کند  ولذا اندک مدتی ساکن می شود تا اینکه قوه ی محرکه میل  طبیعی تولید کند وبه سمت پایین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طبیعت ویا قوه ی محرکه موجود باشد و میل تولید نکند، این  لغو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شی درمکان طبیعی خود نباشد قوه ی محرکه که همان  طبیعت است میل به حرکت تولید می کند وزماینکه شی درمکان طبیعی  خود است طبیعت میل به سکون تولید می کند پس درصورت سکون شی طبیعت لغو  نیست بلکه میل به سکون تولید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که به بالا پرتاب می شود وقتی که میل قسری تمام شد، چرا  طبیعت یا قوه ی محرکه میل به حرکت تولید نمی کند، وحال آنکه درمکان  طبیعی خود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وجود دارد وآن مانع عبارت است از باقی ماندن قوه ی قسریه ویا میل  قسری است ولی از آنجای که میل قسری زیاد نیست نمی  تواند تحریک به سمت بالا کند ولی آن قدر هست که بتواند مانع از تولید میل  طبیعی شود ولذا سنگ مدت اندک ساکن می شود تا قوه قسری کاملا  زایل ویا خیل ضعیف شود وطبیعت ویا قوهی محرکه میل به حرکت تولید وسنگ به سمت  پایین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قوه ی قسری میل طبیعی را باطل می کند   آیا طبیعت وجود دارد ویا باطل می شود؟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قوه ی قسری میل طبیعی را باطل کند طبیعت  باقی است، وهمین طبیعت بامیل قسری که قبول کرده تحریک را انجام  می دهد وزمان هم که میل قسری تمام شد میل طبیعی ایجاد می  کند، مثلا وقتی که حرارت زیر آب قرار می گریرد میل طبیعی آب که  برودت است از بین می رود ولی طبیعت وجود دارد وهمین طبیعت است که با زیل  شدن حرارت اقتضای برودت می کند وآب کم کم سرد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چرخ چاه کره ی می بندیم وروی چرخ سطح صاف  قرار می دهیم بگونه ی که کره با سطح صاف مماس باشد، وچرخ چاه را حرکت  می دهیم کره با سطح صاف فقط دریک نقطه تماس پیدا می کند 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دوحرکت فقط یک آن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ردّ این دلیل ابتد جواب قیل را نقل می کند ونمی پسند  ولذا خودش دوجواب می گوید که اولی تفصیل جواب قیل است ودومی  جواب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ی حقیقی اصلا نقطه ندارد تا با سطح صاف دریک نقطه تماس داشته  باشد، بلکه کره ی حقیقی تماسش بسطح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جواب خوشم نمی آید، یعنی باطل است بلکه نیاز به تفصیل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های که در اختیار ما است صاف وهموار نیست ولذا می توانند تماس  درنقطه داشته باشند، اما کره ی حقیقی که افلاک است اصلا نقطه ندارد تا  با سطح صاف دریک نقطه تماس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افلاک  یا فقط محیط است مثل فلک نهم ویا هم محیط وهم محاط مثل سایر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نهم درسطح  محدب اصلا تماس ندارد وافلاک دیگر هم درسطح محدب وهم درسطح مقعر تماس شان درنقطه  نیست بلکه سطح با سطح تماس دارند واین تماس زمانی است نه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کره ی  حقیقی نقطه ندارد وتماسش باسطح دیگر درزمان است نه در آن</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ی بسته شده به چرخ چاه را وقتی حرکت می دهیم یک قسمت  آن مماس می شود با سطح صاف واز آنجای که خلاء محال است سایر قسمت ها  مماس می شوند با جسم دیگر مثل هوا ولو ما آن جسم را بدلیل لطافت نمی بینیم،  پس درحقیقت کره مماس می شود با کره ی که اورا احاطه کرده است وتماس  کره با کره درنقطه نیست درسطح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دریک کره سوزن فرو کنیم تا تماس  درنقطه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کره حقیقی نداریم تا با سطح صاف دریک نقطه تماس پیدا کند وثانیا برفرض  کره داشته باشیم کره با سطح صاف تماس درنطقه ندارد، بلکه سطح کره با سطح که محیط  است درزمان مماس می شود نه درآن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کره ی بسته شده درچرخ چاه  نمی تواند دلیل باشد برمدعای شما</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الحجة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عدمیّ هو عدم حدوث المیل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القوّة المحرّکة إنّما یحرّک باحداث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فی مکانها الطبیعیّ  لم یکن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درمکان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إلی جهة ألبتّة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حرکت بامیل انجام می  شود وگاهی قوه ی محرکه میل تولید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فی الجهة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دیگرغیر ازجهت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ترامت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میل که بوجود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ممنوعة عن المیل  الّذی یحدثه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بمعارضة المیل القسری، ویلزم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لایتحرّک، 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باشد واثرش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قسری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کسخونة الماء الغریبة إذا کانت قویّة  بعدُ، 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سخونت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مانعة عن أن تنبعث عن  طبیعة الماء برده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نعلم أنّ المیل الغریب یستولی علی المیل الطبیعیّ  ویعدمه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ویمنع عنها الحرکة  الطبیعیّة، فیجوز أن یکون عند انتهاء الحرکة فیه من المیل الغریب بقدر ما یمنع  القوّة الطبیعیّة عن إحداث المیل الطبیعی، ویکون أضعف أن یقوی مع تلک الممانعة علی  التّحریک فی تلک الجهة، بل یضعف عن التّحریک، فلا یحرّک ولا یضعف عن ممانعة  الطبیعة من إحداث المیل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المیل الغریب یقوّی علی التّحریک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میل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للقوّة الطبیعیّة،  ولاالقوّة الطبیعیّة یقوی علی إحداث المیل الطبیعیّ إلی أن یبطل تلک البقیّة من  المیل الغریب بنفسها أو یُبطِلُها سبب آخر</w:t>
      </w:r>
      <w:r>
        <w:rPr>
          <w:rFonts w:eastAsia="IRNazanin" w:cs="IRNazanin"/>
          <w:color w:val="111111"/>
          <w:sz w:val="28"/>
          <w:szCs w:val="28"/>
          <w:rtl w:val="true"/>
          <w:lang w:bidi="fa-IR"/>
        </w:rPr>
        <w:t>.</w:t>
      </w:r>
      <w:bookmarkStart w:id="493" w:name="pg4404_24044"/>
    </w:p>
    <w:p>
      <w:pPr>
        <w:pStyle w:val="BookText"/>
        <w:rPr/>
      </w:pPr>
      <w:bookmarkEnd w:id="493"/>
      <w:r>
        <w:rPr>
          <w:rFonts w:ascii="IRNazanin" w:hAnsi="IRNazanin" w:eastAsia="IRNazanin"/>
          <w:color w:val="111111"/>
          <w:sz w:val="28"/>
          <w:sz w:val="28"/>
          <w:szCs w:val="28"/>
          <w:rtl w:val="true"/>
          <w:lang w:bidi="fa-IR"/>
        </w:rPr>
        <w:t>وأمّا الحجة الدولابیّة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قیل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الکرة الحقیقیّة لانقطة حقیقة لها و أنّما تماسّ بسطح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لایعجبنی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خوشم نمی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الجواب الأصوب إنّه حیث تکون کرة حقیقیّة، فلاتکون إلّا محاطاً بکرة أو لا محیط  لها، کما فی السّماوات و لا یمکن 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درنقطه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یمکن 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درنقطه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کرة حقیقیّة، و لوکانت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استحال أن یماسّ دفعة و یزول و وجب أن تقف وقفة دفعة بلا استحالة، و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هناک بین الکرة  و الصّفحة خلاء أو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یستحیل أن یکون خلاء، فیجب أن یکون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وصفحه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ملاء وکان سطح ذلک الملاء  یلاقی الصّفحة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مسطّح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سطح آخر یلاقی تقبیب الکرة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یجز أن یکون فی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غریبة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سوزن فروشده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النقطة لا یتعیّن لها فی السّطح البسیط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متمیّزٌ عن أن یکون من ذلک  البسیط</w:t>
      </w:r>
      <w:r>
        <w:rPr>
          <w:rFonts w:eastAsia="IRNazanin" w:cs="IRNazanin"/>
          <w:color w:val="111111"/>
          <w:sz w:val="28"/>
          <w:szCs w:val="28"/>
          <w:rtl w:val="true"/>
          <w:lang w:bidi="fa-IR"/>
        </w:rPr>
        <w:t>.</w:t>
      </w:r>
    </w:p>
    <w:p>
      <w:pPr>
        <w:pStyle w:val="Heading2"/>
        <w:numPr>
          <w:ilvl w:val="1"/>
          <w:numId w:val="1"/>
        </w:numPr>
        <w:rPr/>
      </w:pPr>
      <w:bookmarkStart w:id="494" w:name="__RefHeading___Toc1535188_1479056682"/>
      <w:bookmarkStart w:id="495" w:name="_Toc165"/>
      <w:bookmarkEnd w:id="494"/>
      <w:r>
        <w:rPr>
          <w:rtl w:val="true"/>
        </w:rPr>
        <w:t xml:space="preserve">ردّ ادله مانعین </w:t>
      </w:r>
      <w:r>
        <w:rPr/>
        <w:t>94/04/11</w:t>
      </w:r>
      <w:bookmarkEnd w:id="4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ادله مانعین</w:t>
      </w:r>
    </w:p>
    <w:p>
      <w:pPr>
        <w:pStyle w:val="BookText"/>
        <w:rPr/>
      </w:pPr>
      <w:r>
        <w:rPr>
          <w:rFonts w:ascii="IRNazanin" w:hAnsi="IRNazanin" w:eastAsia="IRNazanin"/>
          <w:color w:val="111111"/>
          <w:sz w:val="28"/>
          <w:sz w:val="28"/>
          <w:szCs w:val="28"/>
          <w:rtl w:val="true"/>
          <w:lang w:bidi="fa-IR"/>
        </w:rPr>
        <w:t>بحث  درجواز وعدم جواز اتصال دوحرکت داشتیم، برخی اتصال دوحرکت را جایز می  دانند وبرخی دیگر اتصال دوحرکت را ممنوع می دانند ومی گوید واجب  است بین دوحرکت سکون فاصله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هردوگروه مجوزین ومانعین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مجوزین ادله مانعین را رد کرد، حال ببنیم جواب مانعین از ادله مجوّزین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ادله مانعین اتصال دوحرکت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گفتند وصول متحرک به انتهای حرکت اول درآن صورت می گیرد که  آن وصول یامماسه نام دارد وشروع حرکت بعدی هم در آن رخ می دهد که آن  مباینت وبین دوآن وصول وآن مباینت باید زمان سکون فاصله باشد؛ چرا که تتالی  آنات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مغالطی است، چرا که مباینت از ابتدای مباینت تا  انتهای حرکت ثانی را شامل است، مراد از آن مباینت چیست؟ آیا  مراد آن اول مباینت است یا آنات بعدی مباینت؟</w:t>
      </w:r>
    </w:p>
    <w:p>
      <w:pPr>
        <w:pStyle w:val="BookText"/>
        <w:rPr/>
      </w:pPr>
      <w:r>
        <w:rPr>
          <w:rFonts w:ascii="IRNazanin" w:hAnsi="IRNazanin" w:eastAsia="IRNazanin"/>
          <w:color w:val="111111"/>
          <w:sz w:val="28"/>
          <w:sz w:val="28"/>
          <w:szCs w:val="28"/>
          <w:rtl w:val="true"/>
          <w:lang w:bidi="fa-IR"/>
        </w:rPr>
        <w:t>اگر  مراد از آن مباینت آن اول مباینت باشد که طرف زمان حرکت ثانی است این آن با  آن مماسه فرق ندارد، وقتی که مماسه ووصول حاصل شد مبانیت هم حاصل می  شود، ودرحقیقت ما دو آن نداریم، بلکه یک آن داریم که بلحاظ منتهای حرکت اول  بودن آن مماسه نامیده می شود وبلحاظ طرف واول حرکت دوم بودن آن مباینت، بخصوص  از نظر ارسطو وپیروانش که معتقد اند امور تدریجی اول از سنخ خودشان ندارند؛  اول حرکت حرکت نیست، اول زمان زمان نیست واول مباینت مباینت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آنات بعدی باشد چرا که درهرلحظه مباینت صدق می کند این آنات آنات  حرکت اند نه آن سکون، ودرنتیجه بین آن مماسه وآن مباینت هرچند زمان فاصله است  ولی زمان حرکت فاصله است نه زمان سکون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بجای مباینت لامماسه بگذارید بازهمین دوشق که بیان شد طرح می شود، که  آیا مراد از لامماسه آن اول لامماسه است وییا آنات بعدی، چنانچه مراد  از لامماسه آن اول لامماسه باشد که طرف زمان حرکت ثانی است این آن با آن  مماسه فرق ندارد واگر مراد از لامماسه آنات بعدی باشد که حرکت در آن واقع  می شود هرچند بین آن مماسه وآن لامماسه زمان فاصله است ولی این زمان  زمان حرکت است نه زمان سکون</w:t>
      </w:r>
      <w:r>
        <w:rPr>
          <w:rFonts w:eastAsia="IRNazanin" w:cs="IRNazanin"/>
          <w:color w:val="111111"/>
          <w:sz w:val="28"/>
          <w:szCs w:val="28"/>
          <w:rtl w:val="true"/>
          <w:lang w:bidi="fa-IR"/>
        </w:rPr>
        <w:t>.</w:t>
      </w:r>
      <w:bookmarkStart w:id="496" w:name="pg4404_24047"/>
    </w:p>
    <w:p>
      <w:pPr>
        <w:pStyle w:val="BookText"/>
        <w:rPr/>
      </w:pPr>
      <w:bookmarkEnd w:id="496"/>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دردلیل آن مباینت مشترک لفظی است بین آن اول مباینت وآنات بعدی مباینت  به همین خاطر مغالطه رخ داده است، آن اول مباینت با آن مماسه فرق ندارد، دوچیز  نیستند تا بین شان زمان سکون فاصله باشد وآنات بعدی مباینت هرچند با آن  مماسه فرق دارد وبین شان زمان فلاصه است ولی زمان سکون فاصله نیست بلکه زمان  حرکت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یعودوا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وینقضوا  حجج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سوفسطائیّة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Style w:val="FootnoteAnchor"/>
          <w:rtl w:val="true"/>
        </w:rPr>
        <w:footnoteReference w:id="18"/>
      </w:r>
      <w:r>
        <w:rPr>
          <w:rFonts w:ascii="IRNazanin" w:hAnsi="IRNazanin" w:eastAsia="IRNazanin"/>
          <w:color w:val="111111"/>
          <w:sz w:val="28"/>
          <w:sz w:val="28"/>
          <w:szCs w:val="28"/>
          <w:rtl w:val="true"/>
          <w:lang w:bidi="fa-IR"/>
        </w:rPr>
        <w:t>إمّا  أن یعنی بالآن الّذی یکون فیه مبایناً طرف الزّمان الّذی یکون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مبائناً،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الزمان المباینة الّتی هی الحرکة فیکون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الآن الّذی کان فیه مماسّا، فلا یمتنع أن یکون طرف زمان الحرکة  شیئاً لیس فیه حرکة، بل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مخالف للحرکة و أن یکون طرف زمان المباینة هو نفس آن المماسّة،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یصدق فیه القول إنّ الشی‌ء مباین، فحقّ أنّ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مماسه وآن مباینت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زماناً،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الّذی تحرّک فیه من المماسّة إلی  ذلک البُعد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ذلک الزمان زمان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وخصوصاً و من مذهبهم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الحرکة و المباینة و ما یجری ذلک المجری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أوّل ما یکون حرکة و مباینة</w:t>
      </w:r>
      <w:r>
        <w:rPr>
          <w:rFonts w:eastAsia="IRNazanin" w:cs="IRNazanin"/>
          <w:color w:val="111111"/>
          <w:sz w:val="28"/>
          <w:szCs w:val="28"/>
          <w:rtl w:val="true"/>
          <w:lang w:bidi="fa-IR"/>
        </w:rPr>
        <w:t>.</w:t>
      </w:r>
    </w:p>
    <w:p>
      <w:pPr>
        <w:pStyle w:val="Heading2"/>
        <w:numPr>
          <w:ilvl w:val="1"/>
          <w:numId w:val="1"/>
        </w:numPr>
        <w:rPr/>
      </w:pPr>
      <w:bookmarkStart w:id="497" w:name="__RefHeading___Toc1535190_1479056682"/>
      <w:bookmarkStart w:id="498" w:name="_Toc166"/>
      <w:bookmarkEnd w:id="497"/>
      <w:r>
        <w:rPr>
          <w:rtl w:val="true"/>
        </w:rPr>
        <w:t xml:space="preserve">ردّ ادله ی مانعین اتصال </w:t>
      </w:r>
      <w:r>
        <w:rPr/>
        <w:t>94/04/12</w:t>
      </w:r>
      <w:bookmarkEnd w:id="4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ادله ی مانعین اتصال</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دراین داشتیم که آیا اتصال دوحرکت جایزاست ویا باید بین دوحرکت  سکون فاصله شود؟ گروهی معتقد اند که دوحرکت جایز است متصل باشند وگروهی دیگر اتصال  دوحرکت را ممنوع می داننند، ادله هریک از دوگروه را خواندیم وادله گروه مجوّزین را  رد کردیم حال بحث درردّ ادله ی مانعین داریم بردلیل اول مانعین دواشکال وارد است  اشکال اول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مسافت  حرکت تقسیم می شود به اقسام، واین انقسام به یکی از دونحو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انقسام  مسافت توسط عرض مثلا رنگ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انقسام مسافت به فک وجدا کردنی است که تماس  بین اجزا باقی باشد ولی اتصال باقی نباشد مثل اینکه برشی بزنیم یا درجاده شیار های  باریک بزنیم که اتصال از بین می رود ولی تماس بنحوی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چنانکه درجایش بیان شده انقسام مسافت منشأ  انقسام حرکت می شود وبا تقسیم مسافت حرکت راتقسیم کنیم به اقسامِ که هریک کدام جزء  حرکت اولیه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این اجزاء را حرکات مستقل بحساب آوریم  حرکات متعدد خواهیم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نسبت به اجزای مذکور دواحتمال وجود دارد، یا  بین اجزای حرکت سکون فاصله است ویا بین اجزای حرکت سکون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بین  اجزا سکون فاصله باشد مثل این است که بین دوحرکت سکون فاصله است واگرسکون فاصله  نباشد مثل این است که اتصال حرکات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بین حرکات سکون فاصله شود وما متوجه تخلل  سکنات نشویم، چنانکه دربُطء حرکت برخی مدعی است که تخلل سکون سبب کندی حرکت می  شود، دراین صورت حرف مستدل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درجایش بیان شده که سبب بُطء حرکت تخلل  سکنات نیست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بین اجزای حرکت سکون فاصله نشود وقتی که  متحرک جاده را طی می کند ازجزء مسافت به جزء دیگر مسافت می رسد بدون اینکه سکون  فاصله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سکون فاصله شود ولی واجب نیست پس لازم نیست بین دوحرکت  یا دوجزء حرکت سکون فاصله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چنانچه جاده کاملا از هم اجزایش جدا شود دراین صورت روشن  است که بین اجزای حرکت سکون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جاده با رنگ تقسیم شود ویا به فلک  بنحوی که تماس اجزاء باقی است ویا یک جاده آسفالت شده وجاده ی دیگر آجر فرش است  دراین صور لازم نیست که سکون فاصله باشد، بله لیس ببعید که سکون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ادعای شما که می گویید اتصال جایز نیست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تقسیم مسافت با عرض وتقسیم مسافت با  فلک، وقتی که جاده به فلک تقسیم شود دراین صورت تخلل سکنات بعید نیست، ولی زمانیکه  مسافت باعرض تقسیم شود تخلل سکنات بعید است، بلکه با جاده ی صاف یکی است واصلا  احتمال تخلل سکنات را نمی توان 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وقتی که مسافت با عرض تقسیم می شود جاده نسبت به متحرک  اصلا تقسیم نمی شود بله نسبت به مسافت تقسیم می شود، ومهم درحرکت تقسیم مسافت نسبت  به متحرک است نه نسبت به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تخلل سکنات را نمی توانیم بعنوان یک احتمال مطرح  کنیم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تفصیل دادید بین جاده ی که باعرض تقسیم شده وجاده ی که با فلک  تقسیم شده وبرای هرکدام حکم جدا گانه بیان کردید، امّا من از این تفصیل خوشم نمی  آید؛ چرا که مستدل نمی گوید اگر جاده چنین بود چنین می شود واگر جاده چنان بود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مرز دار بودن مسافت را مانع از اتصال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مرزدارد بودن  مسافت وبالتبع مرز دارد بودن حرکت درهردوصورت صادق است چه آنجای که مسافت باعرض  تقسیم می شود وچه آنجای که با فلک تجزیه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تفصیل شما نسبت به حرف مستدل بیجا  است هرچند درواقع این تفصیل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سنگی را به سمت بالا پرتاب می کنیم حرکت سنگ درجای تمام می شود حال  اگر دراین جا سکون فاصله شود وبعد حرکت نزول شروع شود بین حرکت صعودی ونزولی فاصله  است ودوحرکت داریم که یکی وصف صعود ودیگری وصف نزول دارد، امّا اگر سکون فاصله  نباشد لازم می آید که یک حرکت هم صفت صعود وهم صفت نزول را داشته باشد واین اجتماع  ضدین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دوقسم است، اتصال موحّد واتصال مفرّق وآنچه که موجب می شود دوحرکت  یکی باشند اتصال موحّد است نه اتصال مفرق، وحرکات صعودی ونزولی هرچند متصل اند ولی  واحد نیستند پس اجتماع ضدین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اجتماع ضدین وقتی است که  حرکت رفت وبرگشت وصعود ونزول واحد باشند ووحدت زمانی است بین حرکت رفت وبرگشت  وصعود ونزول مرز مشترک نداشته باشیم ودرحرکت رفت وبرگشت ونزول وصعود دوحرکت متصل  است به نحوی که فصل مشترک دارند وچنین متصلِ می تواند وصف نزول وصعود را داشته  باشد، چرا که هرچند اتصال است ولی وحدت نیست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سنگ را به طرف بالا پرتاب می کنیم سنگ به بجای می رسد که حرکت صعودی  تمام می شود وحرکت نزولی شروع می شود اگر بین دوحرکت سکون فاصله باشد دوحرکت مستقل  داریم اما اگر دوحرکت صعودی ونزولی یک حرکت باشد دراین صورت لازم می آید که مبدأ  ومنتهای حرکت مستقیم یکی باشد وحال آنکه مبدأ ومنتهای حرکت مستمر مستقیم نمی تواند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بین دوحرکت سکون فاصله باشد تا حرکت دوتا شود دومبدأ ودومنتها  داشته باشد تا اشکال لازم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دوحرکت صعودی ونزولی متصل است ولی این اتصال موحِّد نیست تا موجب شود  مبدأ ومنتهای حرکت مستقیم مستمر یکی باشد، بلکه دوحرکت متصل است ودرعین حال دوتا  است ولازم نمی آید که مبدأ ومنتهای حرکت واحد مستقیم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مغالطه  اتصال مفرِّق وموحِّد دراین جا هم وجب اشتباه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به ذهن می توانیم اشیاء را ملاحظه کن که جدای از هم ودرتلوهم اند،  وقتی که این اشیاء روی خط مستقیم حرکت می کنند هرکدام از مبدأ شروع وبه منتها ختم  می شود ودوباره ازمبدأ شروع وبه منتها ختم می شود وهکذا، ودرواقع هر متحرک مبدأ  بعد مبدأ وغایت پشت غایت را طی می کنند وما فکر می کنیم که یک مبدأ ویک منتها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درمانحن فیه هم این طور است دومبدأ ودوغایت پشت سرهم داریم واین بخاطر اتصال  مفرق است که دوامر را متصل کرده است پس غایت ومبدأ یکی نیست بلکه دومبدأ ودوغایت  است که اشکال ندارد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کیفی انجام شد مثلاً جسم ازسواد به سمت بیاض آمد وبعد دوباره از  بیاض به سمت سواد حرکت کرد، حال اگر بین دوحرکت سکون فاصله نباشد و بلا فاصله بعد  از حصول بیاض کدر شود واندک سواد را پیدا کند لازم می آید که شیء قوهء بیاض پیدا  کند، چرا که سواد قوه ی بیاض است، واز طرفی بیاض بالفعل را هم دارد واین بمعنای آن  است که یک شی قوه خودش باشد،که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بین دوحرکت سکون فاصله باشد  دراین صورت لازم نمی آید اجتماع قوه وفعلیت بیاض، چرا که درحرکت اول بیاض را داریم  ودرحرکت دوم سواد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دوحرکت متصل باشد ودرعین حال محال لازم نیاید؛ چرا که درزمان که بیاض  بالفعل است است سواد نیست تابیاض بالقوه باشد بلکه توجه به سواد است وتوجه به سواد  قوه ی بیاض نیست، ودر زمان دیگر که یتسود است بیاض بالقوه ولی بیاض بالفعل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فعلیت وقوه جمع نمی شود بلکه قوه وفعلیت در دوزمان است دریک زمان بیاض بالفعل  است ودرزمان دیگر بیاض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حرکت ولو واحد است ولی دوقطعه دارد وقطعه ی  اول بیاض بالفعل است ودرقطعه ی دوم سواد بالفعل وبیاض بالقوه ولذا لازم نمی آید  شیء قوه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جواب ابن سینا بیاض بالفعل وبیاض بالقوه را دوتا نکرد، بلکه زمان را دوتا  کرد، که یک بیاض فعلیتش دریک زمان وقوه اش درزمان دیگر است ولذا اجتماع قوه وفعلیت  یک شی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دوحرکت مذکور متصل باشد ودرعین حال اشکال لازم نمی آید؛ چرا که بیاض  بالفعل با بیاض بالقوه دوتا است به این معنا که بیاض بالفعل قوه نمی شود برای بیاض  که خودش باشد بلکه قوه می شود برای بیاض بعدی واین اشکال ندارد که بیاض بالفعل قوه  شود برای بیاض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درمانحن فیه این گونه است درمسیر اول بیاض بالفعل می شود  درمسیر بعدی قوه ی بیاض دیگر پیدا می کند واین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بیاض داریم یک بیاض بالفعل که الان حاصل است ودیگری بیاض بالقوه که بعد می  آید واین اشکال ندارد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جمیع ذلک ینتقض اذا کان المتحرک فیه اعنی المسافة قد  عرض فیه فصول بالفعل بان صار بعضه اسود و بعضه‌ ابیض و کان اجزاء منضودة علی  التماسّ فکانت هناک حدود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لیس ببعید ان یقال انه اذا عرض ذلک وجب ان یقع عند الفصول  بالفعل وقفات و یکون الحرکة ابطاء منها لو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واظن انّ بعضهم قال امّا المقطوع فکل و امّا ان یکون النهایات فیه  بالفرض کما بین السواد و البیاض فانّ الشی‌ء لا یکون بالقیاس الی المتحرک ذا حدود  بل بالقیاس الی تلک الکیفیات و هو بالقیاس الی المتحرک متّصل کانّه لا بیاض فیه و  لا 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لیس یعجبنی فانّه لم یکن المانع الّذی اورده امرا بالقیاس الی  شی‌ء بل کان لوجود امر بالفعل موصل إلیه و منفصل عنه و هاهنا ذلک الحکم موجود لا  شک فیه فههنا حدّ بالفعل بین السّواد و البیاض و مسلم انّه اذا لم یکن ذلک لم یکن  حدّ بالفعل البتة الاطراف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الحجّة الثانیة فلاولئک ان یکونوا انّ الحرکة الواحدة لیست تکون  واحدة علی ایّ نمط من الاتصال اتفق کما انّ الخط الواحد لیس واحدا علی ایّ نمط من  الاتصال اتفق بل الاتصال الموحّد للمقادیر و ما یشبهها هو الاتصال المعدوم فیه  الفصل المشترک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الاتصال الّذی یکون بمعنی الاشتراک فی طرف فذلک لا یجعل الخطوط  و الحرکات و غیر ذلک شیئا واحدا الوحدة التی لا کثرة فیها بالفعل عسی بالقوّة و  الّا فالثلث یحیط به خط واحد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انّ الاتصال منه موحد و منه مفرّق فلا یکون اذن هاتان  الحرکتان حرکة واحدة بالاتصال الموحّد بل حرکتان اثنتان بینهما الاتصال المفرق</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یعلم أیضا الغلط فی الحجة التی یتلوها و انّه انّما کان الغایة  هی بعینها لمبدإ لو کان اتصال موحّد مفرق و الاشیاء المتفرقة المتتالیة قد یجوز ان  یکون منها غایات بعد غایات</w:t>
      </w:r>
      <w:r>
        <w:rPr>
          <w:rFonts w:eastAsia="IRNazanin" w:cs="IRNazanin"/>
          <w:color w:val="111111"/>
          <w:sz w:val="28"/>
          <w:szCs w:val="28"/>
          <w:rtl w:val="true"/>
          <w:lang w:bidi="fa-IR"/>
        </w:rPr>
        <w:t>.</w:t>
      </w:r>
      <w:bookmarkStart w:id="499" w:name="pg4404_24061"/>
    </w:p>
    <w:p>
      <w:pPr>
        <w:pStyle w:val="BookText"/>
        <w:rPr/>
      </w:pPr>
      <w:bookmarkEnd w:id="499"/>
      <w:r>
        <w:rPr>
          <w:rFonts w:ascii="IRNazanin" w:hAnsi="IRNazanin" w:eastAsia="IRNazanin"/>
          <w:color w:val="111111"/>
          <w:sz w:val="28"/>
          <w:sz w:val="28"/>
          <w:szCs w:val="28"/>
          <w:rtl w:val="true"/>
          <w:lang w:bidi="fa-IR"/>
        </w:rPr>
        <w:t>وامّا الحجّة الاخیرة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سخیفة و ذلک انّه عند ما صار ابیض لا یقال  انّه یتسوّد بل ذلک بعده فی زمان طرفه هو ذلک الآن الّذی هو فیه ابیض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فلا یستمر احتجاجهم اذ قال قائل انّ هذا الابیض بالفعل هو  بالقوّة ابیض اخر أیضا لانّه فی قوّته ان یحلّ فیه بیاض اخر غیر هذا البیاض و قد  یخللهما زمان یفصل بینهما فیکون بالقیاس الی هذا البیاض الموجود لا قوّة له علیه و  بالقیاس الی بیاض منتظر له قوّة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قد اوضحنا حجج هؤلاء  فبالحریّ ان نعرف نحن الحجة التی لاجلها تمسّکنا باحد المذهبین</w:t>
      </w:r>
      <w:r>
        <w:rPr>
          <w:rFonts w:eastAsia="IRNazanin" w:cs="IRNazanin"/>
          <w:color w:val="111111"/>
          <w:sz w:val="28"/>
          <w:szCs w:val="28"/>
          <w:rtl w:val="true"/>
          <w:lang w:bidi="fa-IR"/>
        </w:rPr>
        <w:t>.</w:t>
      </w:r>
    </w:p>
    <w:p>
      <w:pPr>
        <w:pStyle w:val="Heading2"/>
        <w:numPr>
          <w:ilvl w:val="1"/>
          <w:numId w:val="1"/>
        </w:numPr>
        <w:rPr/>
      </w:pPr>
      <w:bookmarkStart w:id="500" w:name="__RefHeading___Toc1535192_1479056682"/>
      <w:bookmarkStart w:id="501" w:name="_Toc167"/>
      <w:bookmarkEnd w:id="500"/>
      <w:r>
        <w:rPr>
          <w:rtl w:val="true"/>
        </w:rPr>
        <w:t xml:space="preserve">دلیل شیخ بروجوب تخلل سکون </w:t>
      </w:r>
      <w:r>
        <w:rPr/>
        <w:t>94/04/13</w:t>
      </w:r>
      <w:bookmarkEnd w:id="5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شیخ بروجوب تخلل سکون</w:t>
      </w:r>
    </w:p>
    <w:p>
      <w:pPr>
        <w:pStyle w:val="BookText"/>
        <w:rPr/>
      </w:pPr>
      <w:r>
        <w:rPr>
          <w:rFonts w:ascii="IRNazanin" w:hAnsi="IRNazanin" w:eastAsia="IRNazanin"/>
          <w:color w:val="111111"/>
          <w:sz w:val="28"/>
          <w:sz w:val="28"/>
          <w:szCs w:val="28"/>
          <w:rtl w:val="true"/>
          <w:lang w:bidi="fa-IR"/>
        </w:rPr>
        <w:t>دلیل  شیخ بروجوب تخلل سکون</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دراین دلیل بیان می کند که هرحرکتی ناشی از میل است ومتحرک که  از مبدأ شروع وبه منتها ختم می شود درآن صول دارای میل است والا حرکت  به منتها واصل نمی شد، میل درآن وصل میل وصول نام دارد وقتی که صول شد  یا حرکت صدق می کند ویا لاحرکت اگر لاحرکت باشد وبعد حرکت شروع شود روشن است  که میل قبل باطل می شود وحرکت بعدی با میل بعدی شروع می  شود پس سه حالت داریم یکی آخر میل اول دیگری اول میل حرکت دوم  وسومی لاحرکت که آن آخر میل اول آن لاحرکت هم است ولی آن اخر میل اول  با آن اول میل ثانی فرق دارد، نه اینکه یکی باشد، مثلا حرکت  صعودی ونزولی ویا حرکت رفت وبرگشت روشن است که میل حرکت اول بامیل  حرکت دوم فرق دارد وآن آخر میل اول با آن اول میل دوم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مقدمات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هرحرکتی میل لازم است حال یا میل طبیعی است، یا میل  قسری ویا میل ارادی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سنگی را نگهمیداریم به دست ما فشار وارد  می آورد ودرحقیقت دست ما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ومتحرک هم مزاحم های سر  راهش را بر می دارد واین ایجای فشار ودفع مزاحم حاکی ازقوه  ای است که در متحرک وجود دارد واین قوه 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اگر به خودش نگاه کنیم صرف نظر از اثرش از امور معنوی است  یعنی دارای صورت نیست، اما اثر آن وصول متحرک است به حدود حرکات، به  این صورت که متحرک را مبدأ دور وبه منتها نزدیک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کردن متحرک از مبدأ لازمه اش این است که موانع سرراه متحرک را دفع کند ومیل با  برطرکردن موانع از سرراه متحرک متحرک را از مبدأ دور وبه منتها نزدیگ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که ثابت شد درهرحرکت وجود دارد باید تا آخر حرکت وجود داشته باشد،   چرا که وصول درحدود حرکات بدون علت نمی تواند باشد پس درآن وصول هم میل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آنچه متحرک را از مبدأ جدا کرد غیر ازعلت باشد که متحرک را به  منتها واصل می کند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که متحرک را از مبدأ جدا می کند وبه مقصد می رساند بلحاظ  اینکه موانع را برطرف می کند مییل نامیده می شود اما باعتبار موصل  بودن میل نامیده نمی شود پس یک چیز است که هم میل است وهم 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میل نامیدیم درآن وجود دارد برخلاف حرکت قطعیه که در آن وجود  نمی گیرد بلکه درزمان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حرکت توسطیه در آن  وجود می گیرد وادامه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میل درطول حرکت وجود دارد ولی  گاهی درآن وجود می گیرد ولذا میل 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چنانچه قطع ویا فاسد نشود حرکت که اثر آن است هم ادامه خواهد داشت  واگر فاسد شود آیا میل آخر همان فساد میل اول است یا مقارن آن بوجود می آید  روشن است که میل ثانی غیر از میل اول است وغیر از فساد میل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هرجای که دوحرکت است دومیل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حرکة بالحقیقة فهی تصدر عن میل، یُحقِّقُ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المیل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تفسیربریحقق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اندفاع الشی‌ء القائم أمامَ المتحرّک و احتیاج المتحرّک إلی قوّة یمانعه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المیل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اگربه خودش نگاه کنیم صرف نظراثرش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من الامور یتوصّل به إلی حدود الحرکات، 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به حدودحرکات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بإبعاد  المتحرک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ذلک الإبعاد مدافعة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درطریق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بتقریبه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محال أن یکون الواصل إلی حدّ ما واصلاً بلا علّة موجودة  موصلة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محال أن تکون هذه العلّة غیر الّتی أزالت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کرده متحرک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المستقر الأوّل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العلّة لها قیاس إلی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تزیله و تدافعه، وبذلک القیاس تسمّی میلاً، فإنّ هذا الشّی‌ء من حیث هی موصل لاتسمّی  میلاً، و إن کان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 هردوصفت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الشّی‌ء الّذی یسمّی میلاً قد یکون موجوداً فی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الحرکة هی الّتی عسی أن یحتاج وجودها إلی اتّصال زمان</w:t>
      </w:r>
      <w:r>
        <w:rPr>
          <w:rFonts w:eastAsia="Amiri" w:cs="Amiri" w:ascii="Amiri" w:hAnsi="Amiri"/>
          <w:color w:val="111111"/>
          <w:sz w:val="28"/>
          <w:szCs w:val="28"/>
          <w:rtl w:val="true"/>
          <w:lang w:bidi="ar-SA"/>
        </w:rPr>
        <w:t>.</w:t>
      </w:r>
      <w:bookmarkStart w:id="502" w:name="pg4404_24067"/>
    </w:p>
    <w:p>
      <w:pPr>
        <w:pStyle w:val="BookText"/>
        <w:rPr/>
      </w:pPr>
      <w:bookmarkEnd w:id="502"/>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والمیل مالم یقسر و لم یقمع أو لم یفسد فإنّ الحرکة الّتی تجب عنه  تکون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فسد المیل لم یکن فساده هو نفس وجود میل آخر، بل وجود المیل الآخر  بسبب معنی آخر ربّما قارنه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 هم این است که گاهی  میل ثانی حادث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حدثت حرکتان فعن میلین</w:t>
      </w:r>
      <w:r>
        <w:rPr>
          <w:rFonts w:eastAsia="IRNazanin" w:cs="IRNazanin"/>
          <w:color w:val="111111"/>
          <w:sz w:val="28"/>
          <w:szCs w:val="28"/>
          <w:rtl w:val="true"/>
          <w:lang w:bidi="fa-IR"/>
        </w:rPr>
        <w:t>.</w:t>
      </w:r>
    </w:p>
    <w:p>
      <w:pPr>
        <w:pStyle w:val="Heading2"/>
        <w:numPr>
          <w:ilvl w:val="1"/>
          <w:numId w:val="1"/>
        </w:numPr>
        <w:rPr/>
      </w:pPr>
      <w:bookmarkStart w:id="503" w:name="__RefHeading___Toc1535194_1479056682"/>
      <w:bookmarkStart w:id="504" w:name="_Toc168"/>
      <w:bookmarkEnd w:id="503"/>
      <w:r>
        <w:rPr>
          <w:rtl w:val="true"/>
        </w:rPr>
        <w:t xml:space="preserve">توضیح مقدمه ی هشتم </w:t>
      </w:r>
      <w:r>
        <w:rPr/>
        <w:t>94/04/14</w:t>
      </w:r>
      <w:bookmarkEnd w:id="5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مقدمه ی هشتم</w:t>
      </w:r>
    </w:p>
    <w:p>
      <w:pPr>
        <w:pStyle w:val="BookText"/>
        <w:rPr/>
      </w:pPr>
      <w:r>
        <w:rPr>
          <w:rFonts w:ascii="IRNazanin" w:hAnsi="IRNazanin" w:eastAsia="IRNazanin"/>
          <w:color w:val="111111"/>
          <w:sz w:val="28"/>
          <w:sz w:val="28"/>
          <w:szCs w:val="28"/>
          <w:rtl w:val="true"/>
          <w:lang w:bidi="fa-IR"/>
        </w:rPr>
        <w:t>بحث  دراین داشتیم که بین دوحرکت باید سکون فاصله باشد واتصال دوحرکت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مدعا ابن سینا دلیلی که هشت تا از مقدماتش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ای اخیر این بود که برای هرحرکتی میل لازم است پس اگر متحرک  حرکت رفت داشت وبعد شروع کرد به حرکت برگشت میل که حرکت رفت را بوجود آورده  نمی تواند حرکت برگشت راهم بوجود آورد، تا علت وصول که میل اول است بعینه  علت مفارقت هم باشد، بلکه باید میل جدید حرکت برگشت را بوجود بیا 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بیان شد میل از موجوداتی است که در آن وزمان وجود دارد پس این میل جدید که  علت حرکت برگشت است آن اول حدوث دارد؛ چراکه میل مثل لاحرکت آنی الوجود است  یعنی درهرآن که حرکت نباشد لاحرکت صادق است، برخلاف حرکت وسکون که درزمان  وجود دارند درآن اول حرکت وسکون صادق نیست ولذا آن اول حدوث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میل   ولاحرکت آن اول حدوث دارد ولی حرکت وسکون آن اول حدوث ندارند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مستقیم وحرکت دورانی قسری هم درزمان رخ می دهند وهم در لازمان، بلحاظ اینکه تدریجی  است درزمان رخ می دهد وباعتبار آنکه قطع وتمام می شوند درلازمان واقع می شوند، اما  حرکت استداری فلک در زمان ولازمان رخ نمی دهد بلکه سازنده ی فلک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درحرکت  أینی متحرک در هرلحظه درحدّی است که قبل وبعد از آن لحظه در آن حد وجود ندارد پس  حرکت أینی تقدم وتاخر زمانی دارد، هم چین حرکت کمی وکیفی، امّا حرکت وضعی فلک چنین  نیست ولذا لاهیجی می گوید حرکت وسکون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درزمان است، یعنی حرکت مستقیم  ومستدیر قسری، نه حرکت مستدیر ازلی ویا حرکت أینی ووضعی غیر فلکی باشد، نه حرکت  وضعی فلک، درزمان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لاحرکت وسکون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عدم حرکت چیزی است که من شأنه ان یتحرک، ولی لاحرکت عدم  حرکت است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سکون مثل حرکت زمانی است ولی لاحرکت زمانی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سنگ را به سمت بالا پرتاب می کنیم بجای می رسد که حرکت تمام  می شود ولاحرکت صدق می کند این لاحرکت منتهای حرکت اول است قبل  از اینکه حرکت برگشت شروع شود هم لاحرکت صادق است پس دوتا لاحرکت داریم یکی  لاحرکت که بعد از حرکت اول است ودیگری لاحرکت که قبل از حرکت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لاحرکت بعد از حرکت اوّل وآن وصول حرکت اوّل است دوتا نیست وهمین طور آن مباینت با  آنِ لاحرکت قبل از حرکت دوّم دوتا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آن وصول وآن مباینت یک آن  دیگری نداریم که آن لاحرکت باشد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آخر إلی جهة أُخری، فلیس یکون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اول که موصل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علّة للوصول و للمفارقة  معاً، بل یحدث لامحالة میل آخر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حدوث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إذ لیس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بزمان الحرکة  و السّکون اللذین لیس لهما أوّل حدوث، إذ لا یوجدان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مّا إلّا فی زمان و إلّا  بعد زمان، إذ الحرکة مقتضیة لأین لم یکن الجسم قبله فیه و لا یکون بعده فیه،  فیقتضی تقدّماً و تاخّراً زمانیّاً،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إذلیس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کاللّاحرکة الّتی تکون فی  کلّ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لاحرکت می تواند  درآن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الّذی قد یحدّ طرف الحرکة یجوزأن  یکون بعینه حدّاً للّاحرکة، حتی یکون اللّاحرکة موجوداً فی آن،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حرکة مستمرة الوجود،  فلا یحتاج بین الحرکة و بین اللاحرکة إلی آن و آن، بل یکفی 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آن وصول است وهم آن لاحرکت یا هم آن مباینت است وهم آن  لاحرکت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یعرض محال لأنّ ذلک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فیه ما  یقتضی الحرکة و ما یقتضی السّکون معاً، بل واحد منهما</w:t>
      </w:r>
      <w:r>
        <w:rPr>
          <w:rFonts w:eastAsia="IRNazanin" w:cs="IRNazanin"/>
          <w:color w:val="111111"/>
          <w:sz w:val="28"/>
          <w:szCs w:val="28"/>
          <w:rtl w:val="true"/>
          <w:lang w:bidi="fa-IR"/>
        </w:rPr>
        <w:t>.</w:t>
      </w:r>
      <w:bookmarkStart w:id="505" w:name="pg4404_24071"/>
    </w:p>
    <w:p>
      <w:pPr>
        <w:pStyle w:val="Heading2"/>
        <w:numPr>
          <w:ilvl w:val="1"/>
          <w:numId w:val="1"/>
        </w:numPr>
        <w:rPr/>
      </w:pPr>
      <w:bookmarkStart w:id="506" w:name="__RefHeading___Toc1535196_1479056682"/>
      <w:bookmarkStart w:id="507" w:name="_Toc169"/>
      <w:bookmarkEnd w:id="505"/>
      <w:bookmarkEnd w:id="506"/>
      <w:r>
        <w:rPr>
          <w:rtl w:val="true"/>
        </w:rPr>
        <w:t xml:space="preserve">ادامه دلیل ابن سینا </w:t>
      </w:r>
      <w:r>
        <w:rPr/>
        <w:t>94/04/16</w:t>
      </w:r>
      <w:bookmarkEnd w:id="5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ابن سینا</w:t>
      </w:r>
    </w:p>
    <w:p>
      <w:pPr>
        <w:pStyle w:val="BookText"/>
        <w:rPr/>
      </w:pPr>
      <w:r>
        <w:rPr>
          <w:rFonts w:ascii="IRNazanin" w:hAnsi="IRNazanin" w:eastAsia="IRNazanin"/>
          <w:color w:val="111111"/>
          <w:sz w:val="28"/>
          <w:sz w:val="28"/>
          <w:szCs w:val="28"/>
          <w:rtl w:val="true"/>
          <w:lang w:bidi="fa-IR"/>
        </w:rPr>
        <w:t>بحث دراین بود که بین دوحرکت مختلف باید سکون فاصله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برای این مدعا استدلال اقامه کرد ورسیدیم به این جا که برای حرکت اول آن اخر میل  اول وجود دارد وبرای حرکت دوم آن اول میل دوم، ولی آن لاحرکت با آن وصول دوتا نیست  بلکه آن لاحرکت با آن اخر میل اول یکی است هم چنین آن لاحرکت با آن اول میل ثانی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اول میل ثانی با آن آخر میل اول دوتا است نه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آخِرمیل اول وآن اول میل ثانی دوتا نباشد لازم می آید  اجتماع نقضین که باطل است پس آن آخِر میل اول وآن اول میل ثانی دوتا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اول یا میل موصل درآن آخِر وجود دارد یعنی مقتضی  حصول است، چرا که آن آخر وقتی آن موصل است که میل موصل در آن وجود داشته باشد،  والا آن آخر یا آن موصل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چنانچه آن آخِر میل اول با آن اول میل  ثانی یکی باشد معنایش این است که همان میل موصل که مقتضی حصول است مقتضی مباینت یا  لاحصول هم باشد وحصول با لاحصول تناقض دارد پس میل موصول نمی تواند هم مقتضی حصول  باشد وهم مقتضی لاحصول ودرتنیجه آن آخِر میل اول با آن ثانی میل دوم نمی تواند یکی  باشد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اخری میل اول وآن اول میل ثانی یکی است ولی  تالی فاسدکه شما گفتید لازم نمی آید؛ چرا که تالی فاسد وقتی است که یک میل هم  اقتضای حصول داشته باشد وهم اقتضای لاحصول ولی می شود دریک آن دوتا میل باشد که  یکی اقتضای حصول ودیگری اقتضای لاحصول داشته باشد، مثل وقتی که سنگ را به سمت بالا  پرتاب می کنیم که درحین رفتن دوتا میل است یکی میل قسری ودیگری میل طبیعی، درمانحن  فیه هم می شود درحین وصول دوتا میل باشد که یک میل اقتضای وصول وحصول ودیگر اقتضای  مباینت ولاحصول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دوتا مثل داریم که دو اقتضا دارد واین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متحرک نمی تواند دریک آن دوتا میل داشته باشد که یکی اقتضا  وصول وحصول را ودیگر اقتضا کند میاینت ولاحصول کند، چرا که حصول ولاحصول متناقض  اند ونمی دریک جا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ودرسنگی که به سمت بالا پرتاب می شود هم فقط میل  قسری وجود دارد ومیل طبیعی مغلولب میل قسری است، بله مبدأ میل طبیعی وجود دارد که  با زوال میل قسری ایجاد میل می کند، چنانکه در آب وقتی حرارت وجود دارد برودت وجود  ندارد بلکه مبدأ برودت وجود دارد، وبا زوال حرارت برودت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آن آخِر میل اول یا آن میل موصل با آن اول میل  ثانی یا آن میل مباینت دوتا است، دواحتمال دارد یا آن میل موصل موصل است زمانا ویا  میل موصل مصل است آناً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میل موصل که گفتیم درآن آخر وجود دارد موصل باشد زمانا یعنی حصول  وموصلیت زمانی طول بکشد ولو اندک روشن است که سکون فاصله شده بین دوحرکت؛ چرا که  وصول و لاحرکت که ادامه دارد سکون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میل موصل موصل باشد آناً باید بین آن موصل وآن مباینت زمان فاصله  باشد، چرا که تتالی آنات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به حق این است که موصلیت زمانی طول می کشد حد   اقل دولحظه طول این می کشد واین موصلیت لاحرکت است وسکون، امّا ما موصلیت آنی را  طرح کردیم تا شبه ی عدم سکون را که درفرض دوآن بود باطل کنیم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ابن سینا خیل شبیه به دلیل اول مانعین است، ولی  مانعین بخاطر اینکه میل را مطرح نکردند، نتوانست ثابت کند که آن وصول غیر از آن  مباینت است، امّا شیخ با اثبات میل درهرحرکت ثابت کرد که آن وصول غیر از آن مباینت  است واستدلال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دلیل شیخ روی دوش دومقدمه است، یکی اینکه درهرحرکتی میل  وجود دارد ودیگرآنکه میل درآن وجود دارد ودرتنیجه درآن وصول وآن مباینت میل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الآن الّذی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وجود المیل الثانی فلیس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الّذی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وجود المیل الاوّل الّذی بیّنا أنّه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عند ما یکون موصلاً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یبقی موصلا زمانا فقد صحّ السّکون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لا  یبقی موصلا إلّا آناً فلیس ذلک الآن آخِرَ، إلّا أن یکون ما هو له آخر موجودا فیه  اذ ما هو اخر له هو موصل و الموصل لا یکون موصلا و هو غیر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لم یکن الآنان  واحداً لأنّ الشی‌ء لا یکون فی طبیعته ما یوجب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الحصول و ما یوجب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اللّاحصول معاً،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أن یکون فیه  اقتضاء بالفعل و أن لا یکون اقتضاء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آن آخر المیل الأوّل غیر آن أوّل  المیل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نضع الی من یقول انّ  المیلین یجتمعان فکیف یمکن ان یکون شی‌ء فیه بالفعل مدافعة جهة او لزومها و فیه  بالفعل التّنحی عنها فلا تظن انّ الحجر المرمیّ الی فوق فیه میل الی اسفل البتة بل  مئید من شانه ان یحدث ذلک المیل اذا زال العائق و قد یغلب کما انّ فی الماء قوّة و  مبدأ یحدث البرد فی جوهر الماء اذا زال العائق و قد یغلب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بان ان الانین متباینان  و بین کل اینن زمان</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والاشبه ان یکون الموصل  یبقی موصلا زمانا لکنّا اخذناه موصلا آنا لیکون اقرب الی الموجب لعدم السّکون فقد  انحلّت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مع ادنی توضیح</w:t>
      </w:r>
      <w:r>
        <w:rPr>
          <w:rFonts w:eastAsia="IRNazanin" w:cs="IRNazanin"/>
          <w:color w:val="111111"/>
          <w:sz w:val="28"/>
          <w:szCs w:val="28"/>
          <w:rtl w:val="true"/>
          <w:lang w:bidi="fa-IR"/>
        </w:rPr>
        <w:t>.‌</w:t>
      </w:r>
      <w:bookmarkStart w:id="508" w:name="pg4404_24077"/>
    </w:p>
    <w:p>
      <w:pPr>
        <w:pStyle w:val="Heading2"/>
        <w:numPr>
          <w:ilvl w:val="1"/>
          <w:numId w:val="1"/>
        </w:numPr>
        <w:rPr/>
      </w:pPr>
      <w:bookmarkStart w:id="509" w:name="__RefHeading___Toc1535198_1479056682"/>
      <w:bookmarkStart w:id="510" w:name="_Toc170"/>
      <w:bookmarkEnd w:id="508"/>
      <w:bookmarkEnd w:id="509"/>
      <w:r>
        <w:rPr>
          <w:rtl w:val="true"/>
        </w:rPr>
        <w:t xml:space="preserve">تقابل حرکت وسکون </w:t>
      </w:r>
      <w:r>
        <w:rPr/>
        <w:t>94/04/18</w:t>
      </w:r>
      <w:bookmarkEnd w:id="5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حرکت وسکون</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ابن سینا برجوب سکون بین دوحرکت اقامه کرده متقن است کسی که  به آن اطلاع پیدا وتشکیک کند معلوم است که اهل تحصیل نیست، وازاستدلال سر  درنمی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دوقولِ جواز اتصال دوحرکت که افلاطون قائل است ووجوب تخلل سکون بین دوحرکت که  ارسطو معتقد است، مصنف قول ارسطو را می پذیرد ومساله را چنین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دوحرکت  که روی خط مستقیم است وزاویه تشکیل می دهد، مثل حرکت روی دوضلع  زاویه ویا دوحرکت رفت وبرگشت که منعطف اند یعنی حرکت رفت وحرکت برگشت  روی یک خط است واجب است بین شان سکون 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دوحرکت مستقیم که درامتداد هم نباشد ویا دوحرکت صعودی ونزولی به  سه نحو ممکن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دوحرکت زاویه تشکیل دهند،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دوحرکت قوس تشکیل دهند،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دوحرکت منعطف باشند به این صورت که روی همان خط که رفته است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سه قسم فقط قسم دوم جایز است دوحرکت متصل باشند اما دوقسم دیگر واجب است که بین  شان سکون 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مدعا همان است که شیخ بیان کرد که باید بین دوآن میل وصول وآن میل لاوصول  باید سکون 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حرکت وسکون</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درتقابل  حرکت وسکون دومطلب اتفاقی است ودومطلب دیگر اختلافی، اما دومطلب اتفاقی، یکی  اینکه بین حرکت وسکون تقابل وجود دارد ودیگر آنکه بین حرکت وسکون تقابل سلب وایجاب  نیست،  چرا که سکون سلب مطلق حرکت نیست، بلکه سلب حرکت از چیزی است که شأنیت حرکت دارد  وهمین طور تقابل تضایف نیست؛ چرا که تصورحرکت بستگی به تصور سکون ندارد وحال  آنکه متضایفان متکافئان اند درذهن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دومطلب اختلافی یکی اینکه بین حرکت  وسکون تقابل تضاد است ویا تقابل عدم وملکه اختلاف است ودیگر آنکه کدام سکون با  حرکت تقابل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اول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حرکت وسکون تقابل تضاد است یا تقابل ملکه وعدم؟</w:t>
      </w:r>
    </w:p>
    <w:p>
      <w:pPr>
        <w:pStyle w:val="BookText"/>
        <w:rPr/>
      </w:pPr>
      <w:r>
        <w:rPr>
          <w:rFonts w:ascii="IRNazanin" w:hAnsi="IRNazanin" w:eastAsia="IRNazanin"/>
          <w:color w:val="111111"/>
          <w:sz w:val="28"/>
          <w:sz w:val="28"/>
          <w:szCs w:val="28"/>
          <w:rtl w:val="true"/>
          <w:lang w:bidi="fa-IR"/>
        </w:rPr>
        <w:t>منشاء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جسم از مکانش حرکت نمی کند دوعنوان بر آن صادق است،  یکی اینکه جسم از مکانش حرکت نکرده وحال آنکه شأ نیست حرکت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  آنکه أین درطول زمان برای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دوعنوان متلازم اند چرا که اگر صدق  کند که جسم از مکانش حرکت نکرده صدق می کند که آن أین را درطول زمان دارد  وبالعکس چنانچه جسم یک أین را دوطول زمان داشته باشد صدق می کند که از مکانش  حرکت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سکون عدم حرکت از مکان باشد سکون امر عدمی است وتقابل سکون وحرکت  تقابل عدم وملکه است، وچنانچه سکون تفسیر شود به حفظ أین درطول زمان دراین صورت  سکون امر وجودی است، وتقابل حرکت وسکون تقابل تضاد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مطابقی سکون معنای اول است ومعنای دوم لازم  معنای مطابقی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بین حرکت وسکون تقابل عدم وملکه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مطابقی سکون معنای دوم است ومعنای اول لازم  معنای مطابقی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سکون وحرکت تقابل تضاد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سکون حفظ نسبتی است که جسم به اجسام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ومودای این تفسیر آن است که سکون استقرار جسم درمکان واحد وامروجودی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برای اثبات مدعای حکما ورد کلام متکلمین قاعده ی  را ذکر واز آن قاعده استفاده می کند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دوچیزی ضد هم باشند حدّ آن دوچیز هم ضد هم اند ودرنتجه می توانیم  حد یکی از ضدان را اصل قرار دهیم وحد ضد دیگر را از آن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مقابل آن حد ضد اول را حدّ قرار دهیم برای ضد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طریق حدّ  منحصر به این راه نیست ولی می توانیم از طریق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اول لما هو بالقوه من حیث هو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تعریف حرکت سه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اول وبالقوه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قاعده مذکور چنانچه حرکت وسکون ضدان باشند باید بتوانیم حد سکون را ازاین تعریف  بدست آوریم، به این نحو که مقابلات این سه امر را درتعریف سکون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بخشنده ی عمرم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وقف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تشکّک فیه، فلیس من التحصیل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استدلال سروکارنداشته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والمصنّف اختار مذهب أرسطو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اتصال لذوات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الزوایا؛ أی لحرکتین الواقعتین علی خطّین مستقیمین متلاقبین بنقطة علی غیر  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درمقابل حرکت رفت وبرگشت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کضلعی الزاویة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والانعطاف‌، عطف علی الزوایا أی و لذوات الانعطاف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الحرکتان  الواقعتان علی خطٍّ واحدٍ مستقیم ذِهاباً ورجوعاً من غیر حدوث زاویة، فالمراد  بالانعطاف الرجوع إلی الصُوب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بقرینة 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الزوایا،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واعتمد فی الاستدلال علی  الحجّة الّتی اعتمد علیها الشیخ، فاشار إلیها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زمانٍ بین آنیِ المَیْلَین‌ أی  میل الوصول ومیل اللّاوصول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العاشرة فی  تقابل الحرکة و السّکون‌</w:t>
      </w:r>
    </w:p>
    <w:p>
      <w:pPr>
        <w:pStyle w:val="BookText"/>
        <w:rPr/>
      </w:pPr>
      <w:r>
        <w:rPr>
          <w:rFonts w:ascii="IRNazanin" w:hAnsi="IRNazanin" w:eastAsia="IRNazanin"/>
          <w:color w:val="111111"/>
          <w:sz w:val="28"/>
          <w:sz w:val="28"/>
          <w:szCs w:val="28"/>
          <w:rtl w:val="true"/>
          <w:lang w:bidi="fa-IR"/>
        </w:rPr>
        <w:t>لاختلاف فی أنّ السّکون تقابل  الحرکة، لکن اختلفوا فی أنّه ضدّ للحرکة أو عدم ملکة لها؟</w:t>
      </w:r>
    </w:p>
    <w:p>
      <w:pPr>
        <w:pStyle w:val="BookText"/>
        <w:rPr/>
      </w:pPr>
      <w:r>
        <w:rPr>
          <w:rFonts w:ascii="IRNazanin" w:hAnsi="IRNazanin" w:eastAsia="IRNazanin"/>
          <w:color w:val="111111"/>
          <w:sz w:val="28"/>
          <w:sz w:val="28"/>
          <w:szCs w:val="28"/>
          <w:rtl w:val="true"/>
          <w:lang w:bidi="fa-IR"/>
        </w:rPr>
        <w:t>ومنشأ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الجسم إذا  لم یکن متحرّکاً عن مکانه مثلا؛ فهناک أمران متلازمان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الحرکة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من شأنّه أن یتحرّک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درطول  زمان</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المراد من السّکون  هو المعنی الأوّل و الثّانی لازم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عدمیّا، 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المعنی الثّانی والأوّل لازم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وجودیّاً و ضدّاً للحرکة</w:t>
      </w:r>
      <w:r>
        <w:rPr>
          <w:rFonts w:eastAsia="IRNazanin" w:cs="IRNazanin"/>
          <w:color w:val="111111"/>
          <w:sz w:val="28"/>
          <w:szCs w:val="28"/>
          <w:rtl w:val="true"/>
          <w:lang w:bidi="fa-IR"/>
        </w:rPr>
        <w:t>.</w:t>
      </w:r>
      <w:bookmarkStart w:id="511" w:name="pg4404_24083"/>
    </w:p>
    <w:p>
      <w:pPr>
        <w:pStyle w:val="BookText"/>
        <w:rPr/>
      </w:pPr>
      <w:bookmarkEnd w:id="511"/>
      <w:r>
        <w:rPr>
          <w:rFonts w:ascii="IRNazanin" w:hAnsi="IRNazanin" w:eastAsia="IRNazanin"/>
          <w:color w:val="111111"/>
          <w:sz w:val="28"/>
          <w:sz w:val="28"/>
          <w:szCs w:val="28"/>
          <w:rtl w:val="true"/>
          <w:lang w:bidi="fa-IR"/>
        </w:rPr>
        <w:t>فالحکماء ذهبوا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والمتکلّمون 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السّکون حفظ النسب،‌ الحاصلة للجسم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أشیاء ذوات الأوضاع فیئول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مصنف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استقرار الجسم فی المکان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مذهب الحکماء فحاصل  ما قال الشیخ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طبیعیات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الضدّین یجب أن یکونا بحیث یمکن أن یُقتضب؛ أی یقتطع و یؤخذ حدّ أحدهما  من حدّ الآخر، و یکون حدّ الضدّ یوازی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موازی است  بنحومقابل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ضدّه، و یقابله و یکون للامتحان سبیل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لم یجب أن یکون طریق  الحدّ منحصراً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حدضد از حدضد، انتقال از حد ضد به  حد 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الحرکة، إذا خصّصناها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بالحرکة المکانیّة صار هکذا الحرکة کمال  أوّل فی الأین لما هو بالقوّة ذو أین من حیث هو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الحدّ ثلاثة  الفاظ الکمال و الاوّل و القوّة</w:t>
      </w:r>
      <w:r>
        <w:rPr>
          <w:rFonts w:eastAsia="IRNazanin" w:cs="IRNazanin"/>
          <w:color w:val="111111"/>
          <w:sz w:val="28"/>
          <w:szCs w:val="28"/>
          <w:rtl w:val="true"/>
          <w:lang w:bidi="fa-IR"/>
        </w:rPr>
        <w:t>.</w:t>
      </w:r>
    </w:p>
    <w:p>
      <w:pPr>
        <w:pStyle w:val="Heading2"/>
        <w:numPr>
          <w:ilvl w:val="1"/>
          <w:numId w:val="1"/>
        </w:numPr>
        <w:rPr/>
      </w:pPr>
      <w:bookmarkStart w:id="512" w:name="__RefHeading___Toc1535200_1479056682"/>
      <w:bookmarkStart w:id="513" w:name="_Toc171"/>
      <w:bookmarkEnd w:id="512"/>
      <w:r>
        <w:rPr>
          <w:rtl w:val="true"/>
        </w:rPr>
        <w:t xml:space="preserve">دلیل حکما براینکه حرکت ملکه وسکون عدم ملکه است </w:t>
      </w:r>
      <w:r>
        <w:rPr/>
        <w:t>94/04/19</w:t>
      </w:r>
      <w:bookmarkEnd w:id="5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حکما براینکه حرکت ملکه وسکون عدم ملکه است</w:t>
      </w:r>
    </w:p>
    <w:p>
      <w:pPr>
        <w:pStyle w:val="BookText"/>
        <w:rPr/>
      </w:pPr>
      <w:r>
        <w:rPr>
          <w:rFonts w:ascii="IRNazanin" w:hAnsi="IRNazanin" w:eastAsia="IRNazanin"/>
          <w:color w:val="111111"/>
          <w:sz w:val="28"/>
          <w:sz w:val="28"/>
          <w:szCs w:val="28"/>
          <w:rtl w:val="true"/>
          <w:lang w:bidi="fa-IR"/>
        </w:rPr>
        <w:t>بحث  دراین داشتیم که بین سکون وحرکت تقابل است، اما اینکه تقابل شان تقابل عدم وملکه  است ویا تقابل تضاد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حکمال تقابل حرکت وسکون را تقابل عدم وملکه  می داند ومتلکمین معتقد اند که بین سکون وحرکت تضاد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حکمال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اگر دوچیز ضدهم باشند حدود شان هم ضدهم اند ودرنتیجه می  توانیم حدّ یکی از ضدان را اصل قرار دهیم وحدّ ضد دیگری را بدست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درمانحن فیه اگر حرکت وسکون ضد هم باشد یا حدّ حرکت را اصل قرار  می دهمی وحد سکون را از آن بدست می آوریم ویا حدّ سکون را اصل  قرار می دهیم وحد حرکت را از آن بدست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اگر حد حرکت را اصل قرار دهیم واز آن تعریف سکون را  اخذ کنیم باید حد اقل یکی از امورسه گانه ی را که درتعریف حرکت وجود دارد مقابل  کنیم ودرتعریف سکون بیاوریم، به این صورت که همان تعریف حرکت را درتعریف سکون  بیاوریم اما حد اقل بجای یکی از اجزای آن مقابلش را قرار دهیم، یا بجای کمال عدم  کمال را بگذاریم، یا بجای اول ثانی را ویا بجای بالقوه بالفعل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تعریف سکون به یکی از سه صورت ذیل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  هو عدم کمال اول لما بالقوه من حیث هوبالقوه،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  هوکمال الثانی لما بالقوه من حیث هو بالقوه،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السکون هو کمال اول لما بالفعل من حیث هو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سکون امرثبوتی باشد روشن است که نمی توانیم مقابل کمال را درتعریف  سکون بیاوریم چراکه مقابل کمال عدکمال است که امر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تعریف اول  نمی تواند تعریف سکون باشد، بلکه تعریف سکون یا تعریف دوم است ویا تعریف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تعریف دوم معرِّف سکون باشد باید سکون مسبوق باشد به حرکت کمال اول ودرمقابل سکون  است، وحال آنکه بسیار از سکون ها مسبوق به حرکت نیست مثل اجسام که از ابتدای خلقت  درموضع طبیعی خود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تعریف سکون به کمال ثانی صحیح نیست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سکون بصورت سوم تعریف شود وکمال اول باشد باید حرکت که درمقابل آن است کمال ثانی  باشد چرا که کمال اول درمقابل کمال ثانی است پس هرسکون سابق برحرکت خواهد بود وحال  آنکه دربسیارمواضع سکون است ولی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تعریف سکون به کمال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 که طبق قاعده  تعریف سکون حتما باید به یکی از صورت های فوق باشد تعریف اول معرف سکون خواهد بود  ودرنتیجه سکون امر عدمی است نه امر وجودی پس باحرکت تقابل عدم وملکه دارد نه تقابل  تضاد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اگر  سکون را اصل قرار دهیم وتعریف حرکت را از آن بدست آوریم دواشکال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 که  طبق فرضِ تضاد سکون وحرکت سکون ثبوتی است باید سکون را تعریف کنیم به استمرار آن  امر ثبوتی مثلا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السکون کون الجسم فی المکان الواحد زمانا او اکثر من آن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سکون در آن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می شود درتعریف سکون زمان یا  چیزی که تعلق به زمان دارد واز آنجای که زمان مقدار حرکت است ومقدار چیزی را بدون  خود آن چیز نمی شود تصور کنیم باید درتعریف سکون حرکت را اخذ کنیم وحال آنکه ضد  نمی تواند جزء تعریف ضد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جعلنا حدّ الحرکة هو الأصل و اقتضبنا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اکتسبنا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حدّ السّکون، فحدّ السّکون لا بدّ أن یکون مقابلاً لشی‌ء من هذه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تقدیرأن یکون السّکون  هو الأمر الثّبوتی لا یکون حدّه مقابلا للکمال، لأنّ 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عدمیّ، بل لابدّ و أن یعتبر الکمال فی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ویؤخذ فی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یقابل أحد اللّفظین الآخرین، هکذا السّکون کمال ثانٍ لما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بالقوّة أین أو کمال أوّل لما له  بالفعل أین</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أن یکون قبل کلّ  سکون حرکة، و إلّا لم یکن السّکون کمالاً ثانیاً</w:t>
      </w:r>
      <w:r>
        <w:rPr>
          <w:rFonts w:eastAsia="IRNazanin" w:cs="IRNazanin"/>
          <w:color w:val="111111"/>
          <w:sz w:val="28"/>
          <w:szCs w:val="28"/>
          <w:rtl w:val="true"/>
          <w:lang w:bidi="fa-IR"/>
        </w:rPr>
        <w:t>.</w:t>
      </w:r>
      <w:bookmarkStart w:id="514" w:name="pg4404_24088"/>
    </w:p>
    <w:p>
      <w:pPr>
        <w:pStyle w:val="BookText"/>
        <w:rPr/>
      </w:pPr>
      <w:bookmarkEnd w:id="514"/>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أن یکون بعد کلّ  سکون حرکة، و إلّا لم یکن السّکون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السّکون لا یقتضی شیئاً من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مسبوقیت سکون به حرکت را نه سابق بودن سکون به حرکت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الحدّ باطلاً، فبقی أن نورد فی حدّ السّکون ما یقابل الکمال و هو عدمیّ،  فیکون السّکون عدمیّاً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جعلنا الأصل هو حدّ السّکون و اقتضبنا منه حدّ الحرکة فعلی تقدیر أن یکون السّکون  ثبوتیّاً لا یمکننا تعریفه إلّا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منه استمرار ذلک الأمر الثّبوتی، فیدخل فیه الزمّان، أو مایتعلّق  بالزمّان، مثل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الجسم فی المکان الواحد زماناً أو أکثر من آن واحدٍ، و لزّمان‌  یتحدّد بالحرکة، فیکون السّکون یتحدّد بالحرکة و الأضداد لیس بعضها جزء رسم بعض‌</w:t>
      </w:r>
      <w:r>
        <w:rPr>
          <w:rFonts w:eastAsia="IRNazanin" w:cs="IRNazanin"/>
          <w:color w:val="111111"/>
          <w:sz w:val="28"/>
          <w:szCs w:val="28"/>
          <w:rtl w:val="true"/>
          <w:lang w:bidi="fa-IR"/>
        </w:rPr>
        <w:t>.</w:t>
      </w:r>
    </w:p>
    <w:p>
      <w:pPr>
        <w:pStyle w:val="Heading2"/>
        <w:numPr>
          <w:ilvl w:val="1"/>
          <w:numId w:val="1"/>
        </w:numPr>
        <w:rPr/>
      </w:pPr>
      <w:bookmarkStart w:id="515" w:name="__RefHeading___Toc1535202_1479056682"/>
      <w:bookmarkStart w:id="516" w:name="_Toc172"/>
      <w:bookmarkEnd w:id="515"/>
      <w:r>
        <w:rPr>
          <w:rtl w:val="true"/>
        </w:rPr>
        <w:t xml:space="preserve">دلیل حکما برتقابل حرکت وسکون عدم وملکه است </w:t>
      </w:r>
      <w:r>
        <w:rPr/>
        <w:t>94/04/20</w:t>
      </w:r>
      <w:bookmarkEnd w:id="5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حکما برتقابل حرکت وسکون عدم وملکه است</w:t>
      </w:r>
    </w:p>
    <w:p>
      <w:pPr>
        <w:pStyle w:val="BookText"/>
        <w:rPr/>
      </w:pPr>
      <w:r>
        <w:rPr>
          <w:rFonts w:ascii="IRNazanin" w:hAnsi="IRNazanin" w:eastAsia="IRNazanin"/>
          <w:color w:val="111111"/>
          <w:sz w:val="28"/>
          <w:sz w:val="28"/>
          <w:szCs w:val="28"/>
          <w:rtl w:val="true"/>
          <w:lang w:bidi="fa-IR"/>
        </w:rPr>
        <w:t>بحث  دراین بود که آیا سکون امر ثبوتی است که تقابل حرکت وسکون تقابل تضاد باشد  ویا سکون امر عدمی است وتقابل حرکت وسکون تقابل عدم وملکه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معتقد است که سکون امرعدمی است واگر ثبوتی باشد تالی فاسد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این دلیل قاعده ی است که درباب ضدان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دوامر متضاد باشند حد شان هم متضاد خواهد ودرنتیجه می توانیم حدّ  یکی از ضدان را اصل قرار دهیم وحدّ ضد دیگر ر ا از آن بدست آوریم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کردیم که اگر حد حرکت را اصل قرار دهیم وطبق این قاعده بخواهیم حد سکون را از آن  بدست آوریم اشکال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حد سکون را اصل قرار دهیم وحد حرکت  را از آن بدست آوریم دواشکال وجود دارد که اشکال اول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تعریف حرکت را از تعریف سکون اخد کنیم لازم می آید دور؛ چرا که طبق  قاعده حد سکون داخل می شود درحد حرکت وچنانکه گفتیم که درتعریف سکون زمان  داخل است پس درتعریف حرکت زمان داخل می شود وتعریف حرکت وابسته می شود  به تصور زمان واز طرفی حرکت قبل از زمان باید تصور شود، چرا که زمان مقدار  حرکت است واگر بخواهیم مقدار چیزی را بشناسیم باید خود آن چیز را قبلا  بشناسیم، پس تعریف حرکت متوقف است برتعریف زمان وتعریف زمان متوقف است بر تعریف  حرکت ودرنتیجه تعریف حرکت متوقف است بر تعریف حرکت واین دور است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که اگر زمان درتعریف حرکت داخل شود تعریف حرکت دوری می شود،  ولی زمان وقتی درتعریف حرکت داخل است که حرکت امر ثبوتی باشد  اما حرکت امر عدمی است وزمان داخل درتعریف حرکت نیست تا دور لازم بیاید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تعریف حرکت را از تعریف سکون اخذ می کنیم وسکون طبق فرض امر  ثبوتی است حرکت نمی تواند عدمی باشد، چرا که طبق قاعده اخذ  تعریف حرکت از سکون یعنی آوردن تعریف سکون درتعریف حرکت با اندک دخل وتصرف،  حال اگر حرکت امر عدمی باشد معنایش این است که ما امر ثبوتی را تعریف  عدمی بیاوریم واین اشکال ندارد مثلا درتعریف عمی می گوییم عدم  البصر، اما طبق قاعده می توانیم همین تعریف حرکت را اصل قرار دهیم وتعریف  سکون را که بنا بر فرض ثبوتی است از آن اخذ کنیم دراین جاست که لازم  می آید اخذ امر عدمی در امر ثبوتی که جایز نیست پس اگر سکون امر  ثبوتی باشد حرکت نمی تواند امر عدمی باشد والا لازم می  آید اخذ امر عدمی درتعریف امر ثبوتی که جایز نیست وچنانچه حرکت امر  ثبوتی باشد زمان داخل می شود درتعریف حرکت ودور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بعبارت  دیگر باتوجه به اینکه اولاً بنابرفرض سکون ثبوتی است وثانیاً طبق قاعده حدّ  حرکت ماخوذ از حدّ سکون است وزمان داخل درآن وثالثاً حرکت هم امر عدمی نیست،  نمی توانیم بگوییم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عبارت است از نبودن جسم مدت زمانی دریک  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بهتر است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عبارت است از بودن جسم مدت زمانی درأین واحد  وحال آنکه جسم درآن قبل وآن بعد هم درهمان أین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عبارت است از بودن  جسم درأین واحد مدت زمانی وحال آنکه جسم قبل وبعد از آن مدت در آن أین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 بینیم دراین تعریف قبل وبعد زمانی وجود دارد  پس تعریف حرکت متوقف است بر تعریف زمان وزمان هم مقدار حرکت است وتصورش متوقف بر  تصور وتعریف حرکت پس تعریف حرکت متوقف است بر تعریف حرکت واین دور است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بیان فوق اگر سکون ثبوتی باشد نمی توانیم حدّ حرکت را از  حدّ سکون اخذ کنیم پس باید سکون عدمی باشد ودرنتیجه تقابل حرکت وسکون  تقابل عدم وملکه است نه تقابل 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دوم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درتعین مقابله سکون وحرکت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سکون مقابل حرکت است سکون قبل از حرکت یا سکون بعد از حرکت ویا هردوسکون؟ ویا  کدام حرکت مقابل سکون است حرکت قبل از سکون است یا حرکت که بعد ازسکون است ویا  هردوحرکت؟</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مقابل حرکت است مطلقا، قبلیت وبعدیت سکون خصوصیت ندارد، هم چنین حرکت چه بعد  از سکون باشد چه قبل ازسکون مقابل حرکت است وقبلیت وبعدیت حرکت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درصورتی است که سکون وحرکت مطلق باشند، اما اگرسکون وحرکت را مقید  کردیم دراین صورت آنچه که مقید شده معین می شود اگر سکون مقید شود سکون معین می  شود واگر حرکت مقید شود حرکت مقید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سکون مقابل حرکت را مقید کردیم به سکون عارضِ برحرکت دراین صورت سکون مقابل حرکت  سکون درمنتها است واگر سکون را مقید کردیم به سکون که حرکت برآن عارض می شود سکونِ  مقابل حرکت سکون درمبدأ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چنانچه حرکت مقید شود به حرکتِ عارض برسکون  مراد از حرکت مقابل سکون حرکت منه است واگر حرکت مقید گردد به حرکت که سکون برآن  عارض می شود حرکت مقابل سکون حرکت 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هرسکون وهرحرکتی باهم متضاد نیستند، بلکه سکون قبل باحرکت  متقابل است نه سکون بعد، مثلا درحرکت جسم از بالا به پایین سکون قبل که سکون فوق  است با حرکت مقابل است نه سکون بعد که سکون سفل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درحرکت جسم از پایین به  بالا سکون قبل که سکون سفل است مقابل حرکت است نه سکون بعد که سکون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بعد کمال حرکت است وکمال شی نمی تواند مقابل وضد شی  باشد پس سکون بعد نمی تواند مقابل وضد حرکت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بعد منتهای حرکت است ومنتهای چیزی نمی تواند مقابل  وضد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سکون بعد نمی تواند مقابل حرکت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دلیل دوم باطل است، چرا که سکون کمال متحرک است  نه کمال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دلیل اول مخدوش است چرا که حرکت همیشه به عدم  حرکت ختم می شود که مقابل حرکت 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یکون الزّمان داخلاً فی حدّ الحرکة،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قبل الزمان فی 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أن تکون الحرکة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هنگام که حد حرکت را از حد سکون  اخذ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عدمیّاً إن کان السّکون قینة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العدمیّ لا یدخل فی مفهوم القینة بل الأمر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حدحرکت را ازحد اخذ می کنیم وحد حرکت نمی تواند عدمی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أن نقول فی هذا الاقتضاب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  حد حرکت از حد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الحرکة هی أن لا یکون للجسم أین  واحد زماناً، بل أحسن ما یمکن أن یقال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 حرکت را از حد سکون اخذ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السّکون کون فی أین  واحد وقتاً، والشی‌ء قبله و بعده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والحرکة کون فی أین واحد وقتاً من غیر أن یکون قبله أو بعده فیه،  فیکون قد استعملنا فی تفهیمها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 الزّمانی و البَعد الزمانی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وبعد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متحددان بالزّمان و الزّمان متحدد بالحرکة، فیکون قد صارت الحرکة  مأخوذة فی مفهوم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و اتضح أنّه لا  وجه لتصحیح تقابل حدّ الحرکة لحد السّکون،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السّکون حدّة المعنی الثبوتی فبقی ان یکون السّکون حدّه المعنی العدمیّ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محصّل کلام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أیضاً فی أنّه إذا  اعتبرت الحرکة فی المسافة فالمقابل لها، هو السّکون فی المبدأ و المنتهی أو کلاهما؟  و إذا اعتبر السّکون فی المکان، فالمقابل له الحرکة منه أو إلیه أوکلاهما؟</w:t>
      </w:r>
    </w:p>
    <w:p>
      <w:pPr>
        <w:pStyle w:val="BookText"/>
        <w:rPr/>
      </w:pPr>
      <w:r>
        <w:rPr>
          <w:rFonts w:ascii="IRNazanin" w:hAnsi="IRNazanin" w:eastAsia="IRNazanin"/>
          <w:color w:val="111111"/>
          <w:sz w:val="28"/>
          <w:sz w:val="28"/>
          <w:szCs w:val="28"/>
          <w:rtl w:val="true"/>
          <w:lang w:bidi="fa-IR"/>
        </w:rPr>
        <w:t>والمختار هو الأخیر، کما  اشار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ضدٌّ تقابل الحرکتین‌ معاً فإنّ المراد من السّکون ما یقابل الحرکة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منه باشد یا الیه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أُرید بالسّکون  المقابل للحرکة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یطرأ علی الحرکة، فهو  السّکون فی المنتهی أو ما یطرأ علیه الحرکة فالسّکون فی المبدأ، وکذا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طورکه درسکون مقابل قید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جانب الحرکة، فإنّ ما یطرأ علی السّکون هو الحرکة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یطرأ علیه السّکون هو الحرکة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bookmarkStart w:id="517" w:name="pg4404_24097"/>
    </w:p>
    <w:p>
      <w:pPr>
        <w:pStyle w:val="BookText"/>
        <w:rPr/>
      </w:pPr>
      <w:bookmarkEnd w:id="517"/>
      <w:r>
        <w:rPr>
          <w:rFonts w:ascii="IRNazanin" w:hAnsi="IRNazanin" w:eastAsia="IRNazanin"/>
          <w:color w:val="111111"/>
          <w:sz w:val="28"/>
          <w:sz w:val="28"/>
          <w:szCs w:val="28"/>
          <w:rtl w:val="true"/>
          <w:lang w:bidi="fa-IR"/>
        </w:rPr>
        <w:t>وما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السّکون فی  المنتهی کمالٌ للحرکة، و کمال الشّی‌ء لا یقابله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الحرکة تتأدّی إلی  السّکون، و الشی‌ء لا یتأدّی الی 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مردود بمنع الصغری،  فإن السّکون کمال للمتحرّک لا للحرکة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بمنع الکبری، فانّ  الحرکة تنتهی إلی عدمها، و هو مقابل</w:t>
      </w:r>
      <w:r>
        <w:rPr>
          <w:rFonts w:eastAsia="IRNazanin" w:cs="IRNazanin"/>
          <w:color w:val="111111"/>
          <w:sz w:val="28"/>
          <w:szCs w:val="28"/>
          <w:rtl w:val="true"/>
          <w:lang w:bidi="fa-IR"/>
        </w:rPr>
        <w:t>.</w:t>
      </w:r>
    </w:p>
    <w:p>
      <w:pPr>
        <w:pStyle w:val="Heading2"/>
        <w:numPr>
          <w:ilvl w:val="1"/>
          <w:numId w:val="1"/>
        </w:numPr>
        <w:rPr/>
      </w:pPr>
      <w:bookmarkStart w:id="518" w:name="__RefHeading___Toc1535204_1479056682"/>
      <w:bookmarkStart w:id="519" w:name="_Toc173"/>
      <w:bookmarkEnd w:id="518"/>
      <w:r>
        <w:rPr>
          <w:rtl w:val="true"/>
        </w:rPr>
        <w:t xml:space="preserve">اختلاف درتعیین سکون مقابل حرکت </w:t>
      </w:r>
      <w:r>
        <w:rPr/>
        <w:t>94/04/21</w:t>
      </w:r>
      <w:bookmarkEnd w:id="5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درتعیین سکون مقابل حرکت</w:t>
      </w:r>
    </w:p>
    <w:p>
      <w:pPr>
        <w:pStyle w:val="BookText"/>
        <w:rPr/>
      </w:pPr>
      <w:r>
        <w:rPr>
          <w:rFonts w:ascii="IRNazanin" w:hAnsi="IRNazanin" w:eastAsia="IRNazanin"/>
          <w:color w:val="111111"/>
          <w:sz w:val="28"/>
          <w:sz w:val="28"/>
          <w:szCs w:val="28"/>
          <w:rtl w:val="true"/>
          <w:lang w:bidi="fa-IR"/>
        </w:rPr>
        <w:t>بحث دراین داشتیم که کدام  سکون مقابل حرکت است، سکون قبل حرکت یعنی سکون درمبدأ یا سکون بعد حرکت یعنی سکون  درمنتهی ویا هردوسکون؟ ویاکدام حرکت مقابل سکون است، حرکت قبل از سکون ویا حرک بعد  از سکون ویا هردوحرکت؟</w:t>
      </w:r>
    </w:p>
    <w:p>
      <w:pPr>
        <w:pStyle w:val="BookText"/>
        <w:rPr/>
      </w:pPr>
      <w:r>
        <w:rPr>
          <w:rFonts w:ascii="IRNazanin" w:hAnsi="IRNazanin" w:eastAsia="IRNazanin"/>
          <w:color w:val="111111"/>
          <w:sz w:val="28"/>
          <w:sz w:val="28"/>
          <w:szCs w:val="28"/>
          <w:rtl w:val="true"/>
          <w:lang w:bidi="fa-IR"/>
        </w:rPr>
        <w:t>بیان شیخ درطبیعیات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دراین است که مثلا درحرکت از بالا به پایین آیا سکون فوق یعنی سکون درمبدأ  مقابل حرکت است ویا سکون سفل یعنی سکون درمنتها مقابل حرکت است؟</w:t>
      </w:r>
    </w:p>
    <w:p>
      <w:pPr>
        <w:pStyle w:val="BookText"/>
        <w:rPr/>
      </w:pPr>
      <w:r>
        <w:rPr>
          <w:rFonts w:ascii="IRNazanin" w:hAnsi="IRNazanin" w:eastAsia="IRNazanin"/>
          <w:color w:val="111111"/>
          <w:sz w:val="28"/>
          <w:sz w:val="28"/>
          <w:szCs w:val="28"/>
          <w:rtl w:val="true"/>
          <w:lang w:bidi="fa-IR"/>
        </w:rPr>
        <w:t>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فوق مقابل حرکت ازفوق است، نه سکون سفل، ودرحرکت به سوی  فوق سکون سفل مقابل حرکت است نه سکون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سکون درمبدأ مقابل حرکت است نه  سکون درمنتها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درمنتها یا  سکون فوق کمال حرکت به سوی فوق است وکمال شی نمی تواند مقابل وضد شی باشد پس سکون  فوق نمی تواند مقابل وضد حرکت به سوی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درمنتها یا  سکون فوق منتها ومودا الیه حرکت به سوی فوق است ومنتها ومودی الیه چیزی نمی تواند  مقابل وضد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سکون فوق نمی تواند مقابل حرکت به سوی فوق باشد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دلیل  تمام نیست بدلیل اینکه سکون فوق کمال حرکت نیست،که حرکت با‌ سکون فوق کامل شود،  بلکه کمال متحرک است به این معنا که متحرک با قرار گرفتن درفوق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دلیل  تمام نیست چراکه منتها ومودی شدن به مقابل دومعنا دارد، یکی اینکه شیء منتهی ومودی  شود به مقابل تا خودش بشود همان مقابل،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آنکه شیء منتهی ومودی  شود به مقابل یعنی مقابلش عقب وپشت سرآن می آید، که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حرکات مودی می  شوند به مقابل شان بمعنای دوم، والا هیچ حرکتی به سکون منتهی نمی شد، وحال آنکه  بالوجدان حرکت طبیعی به سوی فوق مودی می شود به سکون طبیعی وسکون طبیعی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درهرمتحرکی  سکونش مقابل حرکتش است، چه سکون قبل حرکت یعنی سکون درمبدأ باشد وچه سکون بعد حرکت  یعنی سکون درمنتهی باشد، وبعبارت دیگر سکون مقابل حرکت است چه حرکت به سوی آن باشد  ویا از جانب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طبیعیات الشفاء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بقی أن نعلم، هل  السّکون الّذی یقابل الحرکة من فوق هو السّکون فوق او السّکون اسفل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السّکون فوق  ضدّ للحرکة من فوق لا للحرکة إلی فوق،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سکون فوق ضد حرکت الی فوق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 فوق قد یکون کمالاً للحرکة إلی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أن یکون الکمال الطبیعیّ متقابلاً  للشّی‌ء،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بروأن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الشّی‌ء یؤدیّ إلی  مقابل و ضدّ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ما یقال، و أمّا أنا،  فلم یتّضح لی أنّ الشّی‌ء لا یؤدّی إلی مقابله، بمعنی أنّه لا یعقبه 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مقابلش به دنبالش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لوکان کذلک لما جاز أن یؤدّی وجود الحرکة إلی فقدانها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ینکر أنّ الحرکة بالطبع  إلی فوق إنّما هی حرکة بالطّبع إلی فوق لیحصل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درفوق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بالطبع؟ و لاشک أنّ هذه الحرکة مؤدیّة إلی فقدان نفسها</w:t>
      </w:r>
      <w:r>
        <w:rPr>
          <w:rFonts w:eastAsia="IRNazanin" w:cs="IRNazanin"/>
          <w:color w:val="111111"/>
          <w:sz w:val="28"/>
          <w:szCs w:val="28"/>
          <w:rtl w:val="true"/>
          <w:lang w:bidi="fa-IR"/>
        </w:rPr>
        <w:t>.</w:t>
      </w:r>
      <w:bookmarkStart w:id="520" w:name="pg4404_24101"/>
    </w:p>
    <w:p>
      <w:pPr>
        <w:pStyle w:val="BookText"/>
        <w:rPr/>
      </w:pPr>
      <w:bookmarkEnd w:id="520"/>
      <w:r>
        <w:rPr>
          <w:rFonts w:ascii="IRNazanin" w:hAnsi="IRNazanin" w:eastAsia="IRNazanin"/>
          <w:color w:val="111111"/>
          <w:sz w:val="28"/>
          <w:sz w:val="28"/>
          <w:szCs w:val="28"/>
          <w:rtl w:val="true"/>
          <w:lang w:bidi="fa-IR"/>
        </w:rPr>
        <w:t>ولم یتّضح لی أنّ السّکون  فوق کمال للحرکة، بمعنی أنّ الحرکة تستکمل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إنّما هو کمال للمتحرّک یحصل للمتحرک بالحرکة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وعندی أن کلّ سکون یعرض  للمتحرّک، فهو مقابل لکلِّ حرکة تصحّ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سواء کانت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ذلک الموضع أو عن ذلک  الموضع‌</w:t>
      </w:r>
      <w:r>
        <w:rPr>
          <w:rFonts w:eastAsia="IRNazanin" w:cs="IRNazanin"/>
          <w:color w:val="111111"/>
          <w:sz w:val="28"/>
          <w:szCs w:val="28"/>
          <w:rtl w:val="true"/>
          <w:lang w:bidi="fa-IR"/>
        </w:rPr>
        <w:t>.</w:t>
      </w:r>
    </w:p>
    <w:p>
      <w:pPr>
        <w:pStyle w:val="Heading2"/>
        <w:numPr>
          <w:ilvl w:val="1"/>
          <w:numId w:val="1"/>
        </w:numPr>
        <w:rPr/>
      </w:pPr>
      <w:bookmarkStart w:id="521" w:name="__RefHeading___Toc1535206_1479056682"/>
      <w:bookmarkStart w:id="522" w:name="_Toc174"/>
      <w:bookmarkEnd w:id="521"/>
      <w:r>
        <w:rPr>
          <w:rtl w:val="true"/>
        </w:rPr>
        <w:t xml:space="preserve">دلیل اینکه مطلق سکون مقابل حرکت است </w:t>
      </w:r>
      <w:r>
        <w:rPr/>
        <w:t>94/04/22</w:t>
      </w:r>
      <w:bookmarkEnd w:id="5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مطلق سکون مقابل حرکت است</w:t>
      </w:r>
    </w:p>
    <w:p>
      <w:pPr>
        <w:pStyle w:val="BookText"/>
        <w:rPr/>
      </w:pPr>
      <w:r>
        <w:rPr>
          <w:rFonts w:ascii="IRNazanin" w:hAnsi="IRNazanin" w:eastAsia="IRNazanin"/>
          <w:color w:val="111111"/>
          <w:sz w:val="28"/>
          <w:sz w:val="28"/>
          <w:szCs w:val="28"/>
          <w:rtl w:val="true"/>
          <w:lang w:bidi="fa-IR"/>
        </w:rPr>
        <w:t>بحث  دراین داشتیم که مقابل حرکت کدام سکون است سکون قبل از حرکت یا سکون بعد از حرکت  ویاهرکدام از سکون قبل وبعد، آنچه که مهم است سکون است وقبلیت وبعدیت خصوصیت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 اند که سکون بعد نمی تواند مقابل حرکت باشد، چرا که اولا سکون بعد  کمال حرکت است وکمال شی نمی تواند ضد آن باشد، وثانیا سکون  منتهی ومودی الیه حرکت است ومقابل شی نمی تواند  منتهی ومودی الیه 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چه قبل باشد وچه بعد درمقابل حرکت است، بعبارت دیگر سکون مقابل حرکت  است وقبل وبعد خصوصیت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مقابل حرکت است نه مقابل حرکت الی جهت خاص، والا لازم می آید که  حرکت الی غیر هذه الجهت هم از مصادیق سکون باشد، مثلا مقابل حرکت الی  جهت الیمین دوچیز است، یکی عدم الحرکت ودیگری حرکت الی جهت  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وروشن است که حرکت الی جهت الیسار از مصادیق سکون نیست</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حرف شما این است که حرکت الی جهت خلاف هم سکون باشد وحال آنکه  حرکت الی جهت خلاف سکون نیست پس حرف شما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کلام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فوق مقابل حرکتی است که الی فوق نباشد ومقابل  حرکتی است که من فوق باشد پس سکون أینی مقابل حرکت أینی است  ومقابل حرکت أینی دیگر نیست، وحال آنکه سکون أینی درمقابل تمام  حرکات أینی است، بعبارت دیگر حرکت هم درمقابل سکون مبدأ است وهم درمقابل  سکون منتها، نه اینکه تنها درمقابل سکون مبدأ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سکون را تعریف کرد به حفظ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سکون أینی است وتعریف که شامل  تمام سکون ها باشد عبارت است از حفظ نوع، موجودی که حفظ کیف کرده ساکن است،  موجودی که حفظ مقدار کرده ساکن است، موجودی که حفظ وضع کرده ساکن است  وموجودی که حفظ نوع نکرده متحرک است مثلا موجودی که تخلل پیدا کرده  حفظ نوع نکرده ومتحرک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تشکیک به شدت وضعف را قبول ندارند و درجات مختلف کیف را انواع مستقل می  دانند، نه درجات نوع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موجودی که از درجه ضعیف زردی به درجه  ی قوی زردی منتقل شده حفظ نوع نکرده است ومتحرک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تشکیک را قبول دارند طبق تعریف خواجه باید سکون را حفظ درجه ی از نوع تعریف  کند، وانتقال از درجه به درجه ی دیگر نوع را حرکت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سکون با سکون دیگر تقابل دارد یا تقابل ندارد؟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با سکون تقابل دارد وتقابل شان به تضاد است، اما تضاد سکنات با تضاد حرکات از  جهتی باهم فرق دارند، قبلا درتضاد حرکات بیان کردیم که از عوامل ششگانه دخیل  درحرکت تنها تضاد مبدأ ومنتها باعث تضاد حرکت می شود وعوامل دیگر دخالت  درتضاد حرکت ندارند، اما سکنات اولا مبدأ ومنتهای مکانی ندارند وثاینا  هرچند مبدأ ومنتهای زمانی دارند ولی درزمان تضاد نیست تا تضاد  مبدأ ومنتهای زمانی باعث تضاد سکنات شود پس درسکون مبدأ ومنتها باعث  تضاد سکنات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متسکن ها هرچند می تواند بلحاظ صفتی که می  پذیرند تضاد داشته باشند، مثلا جسم که حرارت را قبول می کند با همان جسم که  بروت را قبول می کند تضاد دارند ولی تضاد شان باعث تضاد سکنات نمی  شود پس تضاد سکنات منحصرا به تضاد مافیه السکون است مثلا مافیه السکون فوق با  مافیه السکون سفل تضاد دارند وتضاد شان باعث تضاد سکنات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مافیه هم همیشه باعث تضاد سکنات نمی شود مثلا آب که درجه ی از  حرارت دارد ومدتی آن را حفظ کند ساکن است وزمانی که درجه از بروت را  حفظ کند باز هم ساکن است ولی این سکنات باعث تضاد سکنات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السّکون لیس هو عدم الحرکة من حیث هی إلی جهة مّا،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اگرسکون عدم حرکت به جهت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المتحرّک إلی خلاف تلک الجهة ساکناً، بل السّکون عدم الحرکة الّتی فی ذلک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که حرکت درش رخ داده مثلا اگرحرکت مکانی است سکون عدم حرکت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قید من حیث هی الی جهة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سواء کان عن ذلک الموضوع أو إلی ذلک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فالسّاکن إذا حفظ مثلاً أیناً واحداً، فهو ساکن فی ذلک الأین وإذا حفظ کیفاً واحداً  فهو ساکن فی ذلک الکیف وإذا حفظ مقداراً واحداً فهو ساکن فی ذلک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یستحیل  أن یکون الشی‌ء یحفظ أیناً واحداً، ثمّ یکون عادماً لنقلة دون نقلة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سکون أینی درمقابل تمام حرکات أینی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الاستحالة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سکون استحاله درمقابل تمام حرکات  استحاله ی است وسکون وضعی درمقابل تمام حرکات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یجوز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أینی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عادماً لنقلة و غیر عادم لحرکة فی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شود سکون  أینی درمقابل حرکت وضعی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مثل الفلک الّذی  یکون فی فلک آخر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الأین ساکن و من حیث الوضع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الشفاء</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الّذی ذکره المصنّف من  أنّ السّکون حفظ النسب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 الأین‌ فهو حفظ النّوع‌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تغیر،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یقف فی الکمّ من غیر نموّ و ذبُول و تخلخل و تکاثف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الکیف من غیر اشتداد و  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الوضع من غیر تبدل إلی  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ویتضاد أی السّکون‌  لتضاد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طبیعیات  الشفاء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السّکون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درحرکات  مضاده ومقابله است وهمان طورکه سکون وحرکات مقابله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یقع فیه مقابلة و مضادّة ما بسبب الأمور الّتی تتعلّق بها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تأمّلت ما اقتصصناه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فی باب تضادّ الحرکة، فعن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باتأمل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أنّ المسکن و  المتسکّن لا مدخل‌ له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ومضاده سکنات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علمت أنّ السّکون لا یتعلّق بمبدأ و منتهی مکانی، ولکن  یتعلّق بما فیه، فلیشبه أن یکون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السّکون متضادّاً،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یتضادّ علی 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تضادّاً یتعلّق بکونه حیّزاً  وجهة و مکاناً و أشیاءً أُخریجری مجراه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تضادا یتعلّق بماهیّته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ماهیة مافیه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وتضاداً یتعلّق بأمور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امورکه وابسته به ماهیت مافیه السکون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مکاناً حارّاً و مکاناً بارداً</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هذا الجنس من التضاد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که وابسته به  ماهیت مافیه السکون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غریب عن السّکون، لا  تغیر من أمر السّکون شیئاً حتّی أنّه لو کان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یسکن فیه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سکوناً متّصلاً، وکان یعرض أن یسخن و یبرد أو یبیّض و یسود، لم یجب أن  یصیر السّکون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وقتاً مّا ضدّاً للسّکون فیه وقتاً آخر  بل یتّصل السّکون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بعینه، لأنّ هذا التضاد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حرارت وبرودت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ذات ما فیه الساکن أولاً، بل فی شی‌ء آخر</w:t>
      </w:r>
      <w:r>
        <w:rPr>
          <w:rFonts w:eastAsia="IRNazanin" w:cs="IRNazanin"/>
          <w:color w:val="111111"/>
          <w:sz w:val="28"/>
          <w:szCs w:val="28"/>
          <w:rtl w:val="true"/>
          <w:lang w:bidi="fa-IR"/>
        </w:rPr>
        <w:t>.</w:t>
      </w:r>
      <w:bookmarkStart w:id="523" w:name="pg4404_24109"/>
    </w:p>
    <w:p>
      <w:pPr>
        <w:pStyle w:val="BookText"/>
        <w:rPr/>
      </w:pPr>
      <w:bookmarkEnd w:id="523"/>
      <w:r>
        <w:rPr>
          <w:rFonts w:ascii="IRNazanin" w:hAnsi="IRNazanin" w:eastAsia="IRNazanin"/>
          <w:color w:val="111111"/>
          <w:sz w:val="28"/>
          <w:sz w:val="28"/>
          <w:szCs w:val="28"/>
          <w:rtl w:val="true"/>
          <w:lang w:bidi="fa-IR"/>
        </w:rPr>
        <w:t>وأمّا إذا کان التضادّ فی ذات ما فیه بأن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یسکن فوق، فیکون الّذی یسکن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مافیه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و مرّة یسکن أسفل، فیکون الّذی یسکن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مافیه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أسفل، فبالحریّ أن یکون هذا السّکون مضادّاً لذلک السّکون، و یکون  السّکون فی المکان الأعلی ضدّاً للسّکون فی المکان الاسفل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524" w:name="__RefHeading___Toc1535208_1479056682"/>
      <w:bookmarkStart w:id="525" w:name="_Toc175"/>
      <w:bookmarkEnd w:id="524"/>
      <w:r>
        <w:rPr>
          <w:rtl w:val="true"/>
        </w:rPr>
        <w:t xml:space="preserve">اشکال درحرکت طبیعی وجواب آن </w:t>
      </w:r>
      <w:r>
        <w:rPr/>
        <w:t>94/04/25</w:t>
      </w:r>
      <w:bookmarkEnd w:id="5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درحرکت طبیعی وجواب آن</w:t>
      </w:r>
    </w:p>
    <w:p>
      <w:pPr>
        <w:pStyle w:val="BookText"/>
        <w:rPr/>
      </w:pPr>
      <w:r>
        <w:rPr>
          <w:rFonts w:ascii="IRNazanin" w:hAnsi="IRNazanin" w:eastAsia="IRNazanin"/>
          <w:color w:val="111111"/>
          <w:sz w:val="28"/>
          <w:sz w:val="28"/>
          <w:szCs w:val="28"/>
          <w:rtl w:val="true"/>
          <w:lang w:bidi="fa-IR"/>
        </w:rPr>
        <w:t>بحث  دراین داشتیم که اشکال درحرکت طبیعی وجواب آن کون یا حصول  در حیّز که جنس است برای حرکت وسکون تقسیم می شود به طبیعی، قسر  وارادی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حرکت طبیعی این است که درآن مبدأ حرکت مهروب  ومنتهای حرکت مطلوب است ومهروب نمی تواند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ویزگی حرکات دورانی حرکت طبیعی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درحرکات طبیعی هم می توانیم یک نقطه ی داشته باشیم که هم  مطلوب است وهم مهروب، مثلا درحرکات مستقتیم طبیعی می توانیم نقطه  ی را در بین مسافت فرض کنیم که وقتی متحرک در ابتدای مسافت است  آن نقطه مطلوب است وزمانیکه در آن نقطه رسید آن نقطه مهروب است چرا که در آن متوقف  نمی شود و از آن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درحرکات طبیعی هم می تواند  یک نقطه هم مهروب باشد وهم مطلوب</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درحرکت طبیعی مبدأ حرکت مهروب متحرک ومنتهای حرکت مطلوب متحرک،  ونقطه را که درمسافت درنظر می گیریم ویا مثلا بارنگ ایجاد می کنیم نسب  به متحرک مطلوبیت ومهروبیت پیدا نمی کند مگر بالعرض، چرا که متحرک با میل  طبیعی که دارد از غیرمکان طبیعی فرار ومکان طبیعی را قصد  می کند، ودیگر به نقاط که ما دروسط مسافت درنظر می گیریم توجه ندارد  تا بگوییم آن نقطه مهروب ومطلوب است، بله از آنجای که نقطه ی مفروض  نسبت به مکان طبیعی نزدیگر واز مکان غیر طبیعی اول دور است ما  می گوییم مطلوب ومهروب است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را که دروسط مسافت درنظر می گیریم برای متحرک  مطلوبیت ومهروبیت بالذات ندارد ودرحرکات طبیعی مبدأ ومنتها مهروب ومطلوب  بالذات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برفرض که نقطه ی مفروضه مطولب بالذات باشد مهروب بالذات نیست، چرا که طبیعت  به تنهای تحریک نمی کند بلکه طبیعت همراه شرائط واحوال است واین شرائط  واحوال تغیر می کند حالت که همراه شد با طبیعت تا متحرک به نقطه ی  مفروض برسد غیر ازحالتی است که همراه می شود تا متحرک آن نقطه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طالب حرکت به نقطه ی مفروض غیر از تارک آن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ودرنتیجه یک  نقطه هم مطلوب وهم مهروب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چنانکه قبلا بیاند شد با تعدد هریک از متحرک، زمان ومسافت حرکت دوتا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مسافت بافرض یا فک ویا عرض دوتا شد درحقیقت ما دوتا حرکت داریم  وطبیعت به همراه حالت اول مسافت اول را طی می کند وبا مقارنت با حالت  دیگر مسافت دوم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دوحرکت داریم  دومطلوب ودومهروب هم چنین دوطالب حرکت ودوتارک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هرکدام مطلوب ومهروب  خاص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قسری آن است که منشاء آن خارج از کائن ومتحرک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قسری بلحاظ قاسر که مبدأ ومنشأ حرکت شده است به دوقسم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قسری که قاسر همراه متحرک حرکت می کند، مثل اینکه انسان  گاری را هل دهد یا آنرا بکشد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قسری که قاسر همراه متحرک حرکت نمی کند، مثل اینکه انسان سنگ را به  سمت بالا پرتاب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درقسم  اول هیچ شک وشبه ی نیست که نیروی قاسر متحرک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درقسم دوم دراینکه چه چیزی متحرک را حرکت می دهد اختلاف است  واقوال زیادی وجود دارد که ابن سینا درطبیعیات شفا سه تای آنرا بیان  می کند و دراین جا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قاسری با نیروی که وارد می کند هوا را دفع می کند  واین هوا که با فشار دفع و شکافته می شود به سرعت بجای خود  برمی گردد والتیام پیدا می کند واین التیام سریع متحرک را به  سمت جلو هل می دهد وسنگ پرتاب شده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قاسر وقتی که سنگ را پرتاب می کند درحقیقت هوا را هم دفع  می کند وهوا که سیال است براحتی دفع می شود وهمین هوای  دفع شده سنگ را به دنبالش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که قاسر وارد می کند این نیروی مدت زمانی  همراه متحرک است وهمین نیرو است که سنگ را حرکت می دهد وتا اینکه بر اثر  مصاکه وبرخورد متحرک به موانع ضعیف شود و میل طبیعی که مغلوب بود غالب شود  وسنگ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زمانیکه نیرو تمام شد حرکت سنگ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که به  سرعت</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قول قول اخیر با تحقیق ووجدان ساز گار است؛ چرا که وقتی انسان  بخواهد با دست متحرک طبیعی را با قسر ساکن کند نیروی را احساس  می کند که دست انسان را دفع می کند همین نیرو را زماینکه بخواهد متحرک  قسری را با قسر ساکن کند هم احساس می کند، هرچند که این نیرو  گاهی شدید است وگاهی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متحرک طبیعی با  نیروی طبیعی که درآن است حرکت می کند پس متحرک قسری هم با  نیروی که قاسر وارد می کند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طبیعی وقتی است که جسم درموضع طبیعی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ومنشاء آن طبیعت تنها است نه طبیعت همراه شرائط وحالت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قسری است وقتی که جسم درغیر موضع طبیعی ساکن  باشد ومنشأ آن نیروی قاسر یا غلبه نیروی قاسر برطبیعت یا نیروی  طبیعی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نقول قد علمت انّ الحرکة الطبیعیة انّما تصدر عن الطبیعة لا بانفرادها بل  بمشارکة احوال غیر طبیعیّة و لتلک الاحوال درجات متفاوتة فی القرب و البعد فاذا  حرکت الطبیعة الجسم الی نقطة معیّنة کانت مع حالة مخصوصة غیر ملائمة فاذا وصل  الجسم الی تلک النقطة لم یبق تلک الحالة بعینها بل حصلت حالة اخری هی الحصول فی  حدّ اخر فعلة الحرکة الطالبة لتلک النقطة غیر علّة الحرکة الهاربة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قسریها مستند الی  قوّة مستفادة قابلة للضعف‌ الحرکة  القسریّة اما ان یکون مع ملازمة المحرّک کتحریک الحجر جرّا علی وجه الارض او یکون  مع مفارقته کتحریک الحجر رمیا الی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فلا اشکال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ففیه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طبیعیات  الشفاء و امّا الّذی یکون مع مفارقة المحرّک مثل المرمی و المرجوع فانّ لاهل العلم  فیه اختلافا علی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یری انّ السّبب  فیه رجوع الهواء المدفوع الی خلف المرمیّ و التیامه هناک التیاما بقوّة ضغط ما  امامه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یقول ان الدافع  یدفع الهواء و المرمی جمیعا لکن الهواء اقبل للدفع فیندفع اسرع فیجذب معه الموضوع  فیه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یری انّ السّبب  فی ذلک قوّة لیستفیدها المتحرک من المحرک تثبت فیه مدّة الی ان یبطلها مصاکات  یتّصل علیه مما یماسه و ینخرق به فکلّما ضعف بذلک قوی علیه المیل الطبیعیّ و  المصاکة فابطلت القوّة فمضی المرمیّ نحو جهة میله الطبیعی</w:t>
      </w:r>
      <w:r>
        <w:rPr>
          <w:rFonts w:eastAsia="IRNazanin" w:cs="IRNazanin"/>
          <w:color w:val="111111"/>
          <w:sz w:val="28"/>
          <w:szCs w:val="28"/>
          <w:rtl w:val="true"/>
          <w:lang w:bidi="fa-IR"/>
        </w:rPr>
        <w:t>.</w:t>
      </w:r>
      <w:bookmarkStart w:id="526" w:name="pg4404_24113"/>
    </w:p>
    <w:p>
      <w:pPr>
        <w:pStyle w:val="BookText"/>
        <w:rPr/>
      </w:pPr>
      <w:bookmarkEnd w:id="526"/>
      <w:r>
        <w:rPr>
          <w:rFonts w:ascii="IRNazanin" w:hAnsi="IRNazanin" w:eastAsia="IRNazanin"/>
          <w:color w:val="111111"/>
          <w:sz w:val="28"/>
          <w:sz w:val="28"/>
          <w:szCs w:val="28"/>
          <w:rtl w:val="true"/>
          <w:lang w:bidi="fa-IR"/>
        </w:rPr>
        <w:t>ثم قال لکنّا اذا حققنا  الامر وجدنا اصحّ المذاهب مذهب من یری انّ المتحرک یستفید میلا من المحرک و المیل  هو ما یحسّ بالحسّ اذا حوول ان یسکن الطبیعی بالقسر او القسری بالقسر الاخر فیحس  هناک من القوّة علی المدافعة التی تقبل شدّة و نقصانا فمرّة تکون اشدّ و مرة تکون  انقص ما لا یشکّ فی وجوده فی الجسم و ان کان الجسم ساکنا بما قسر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السّکون مستند الی الطبیعة مطلقا لا بشرط مقارنة امر کما کان فی طبیعیّ الحرکة</w:t>
      </w:r>
      <w:r>
        <w:rPr>
          <w:rFonts w:eastAsia="IRNazanin" w:cs="IRNazanin"/>
          <w:color w:val="111111"/>
          <w:sz w:val="28"/>
          <w:szCs w:val="28"/>
          <w:rtl w:val="true"/>
          <w:lang w:bidi="fa-IR"/>
        </w:rPr>
        <w:t>.</w:t>
      </w:r>
    </w:p>
    <w:p>
      <w:pPr>
        <w:pStyle w:val="Heading2"/>
        <w:numPr>
          <w:ilvl w:val="1"/>
          <w:numId w:val="1"/>
        </w:numPr>
        <w:rPr/>
      </w:pPr>
      <w:bookmarkStart w:id="527" w:name="__RefHeading___Toc1535210_1479056682"/>
      <w:bookmarkStart w:id="528" w:name="_Toc176"/>
      <w:bookmarkEnd w:id="527"/>
      <w:r>
        <w:rPr>
          <w:rtl w:val="true"/>
        </w:rPr>
        <w:t xml:space="preserve">تقسیم حرکت به بسیط ومرکب </w:t>
      </w:r>
      <w:r>
        <w:rPr/>
        <w:t>94/04/26</w:t>
      </w:r>
      <w:bookmarkEnd w:id="5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حرکت به بسیط ومرکب</w:t>
      </w:r>
    </w:p>
    <w:p>
      <w:pPr>
        <w:pStyle w:val="BookText"/>
        <w:rPr/>
      </w:pPr>
      <w:r>
        <w:rPr>
          <w:rFonts w:ascii="IRNazanin" w:hAnsi="IRNazanin" w:eastAsia="IRNazanin"/>
          <w:color w:val="111111"/>
          <w:sz w:val="28"/>
          <w:sz w:val="28"/>
          <w:szCs w:val="28"/>
          <w:rtl w:val="true"/>
          <w:lang w:bidi="fa-IR"/>
        </w:rPr>
        <w:t>مساله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حرکت به بسیط ومرکب</w:t>
      </w:r>
    </w:p>
    <w:p>
      <w:pPr>
        <w:pStyle w:val="BookText"/>
        <w:rPr/>
      </w:pPr>
      <w:r>
        <w:rPr>
          <w:rFonts w:ascii="IRNazanin" w:hAnsi="IRNazanin" w:eastAsia="IRNazanin"/>
          <w:color w:val="111111"/>
          <w:sz w:val="28"/>
          <w:sz w:val="28"/>
          <w:szCs w:val="28"/>
          <w:rtl w:val="true"/>
          <w:lang w:bidi="fa-IR"/>
        </w:rPr>
        <w:t>اقسام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بلحاظ بساطت وترکب مسافت تقسیم می شود به بسیط ومرکب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بسیط آن است که متحرک واحد درزمان واحد مسافت بسیط را طی کند وبعبارت  دیگر یک حرکت داشته باشد، مثل تمام حرکات مستقیم و مستدیر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مرکب آن است که متحرک واحد درزمان واحد مسافت مرکب را طی کند وبعبارت  دیگر دوحرکت هم زمان داشته باشد، مثل حرکت مورچه برخلاف جهت سنگ آسیا که برایند  دوحرکت مسافتی است که مورچه طی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حرکت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مرکب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مرکب است از دوحرکت متضاد مثل حرکت مورچه برخلاف جهت  حرکت سنگ آسیا،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مرکب است از دوحرکت مختلف مثل حرکتی سنگی که  مثلا به سمت چپ پرتاب می شود که همان زمان حرکت به سمت پایین را  هم دارد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بساطت وترکب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مسافت طی شده مساوی باشد با مسافت  واقعی مسافت طی شده مسافت بسیط است اما اگر برایند مسافت طی شده  مساوی باشد با مسافت واقعی مسافت طی شده مسافت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حرکت مرکب باشد از دوحرکت متضاد حتماً یکی از حرکات عرضی است،  چرا که جسم واحد درزمان واحد نمی تواند دوحرکت متضاد داشته باشد والا اجتماع  ضدین است که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تواند مرکب باشد چنانکه می تواند بسیط باشد ولی سکون  فقط است سکون مرکب نداریم ولذا خواجه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یعنی این  تقسیم مختص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هم می تواند مرکب باشد مثل سکون حیوان درروی زمین که هم  می تواند ارادی باشد هم طبیعی، به این لحاظ که درجایگاه  طبیعی خود است طبیعی است وبلحاظ اینکه اراده کرده ارادی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متعلق اراده سکون نیست بلکه عدم ازاه مقتضای طبیعت است بعبارت دیگر  متعلق راده ابقای مقتضای طبیعت است ومقتضای طبیعت سکون است پس  سکون حیوان درجایگاه طبیعی اش فقط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برفرض متعلق اراده سکون هم باشد باز هم سکون مرکب نیست؛ چرا که ترکیب علت موجب  ترکیب معلول نمی شود، بلکه موجب تشدید وتثبیت سکون است، چنانکه اگر متحرک  باراده یا بالطبع حرکت کند وقاسری هم آنرا هل دهد حرکت مرکب نمی شود  بلکه 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ملاک ترکب حرکت ترکب مسافت است، نه شدت ویا سرعت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 نبودن کون به کائنیت</w:t>
      </w:r>
    </w:p>
    <w:p>
      <w:pPr>
        <w:pStyle w:val="BookText"/>
        <w:rPr/>
      </w:pPr>
      <w:r>
        <w:rPr>
          <w:rFonts w:ascii="IRNazanin" w:hAnsi="IRNazanin" w:eastAsia="IRNazanin"/>
          <w:color w:val="111111"/>
          <w:sz w:val="28"/>
          <w:sz w:val="28"/>
          <w:szCs w:val="28"/>
          <w:rtl w:val="true"/>
          <w:lang w:bidi="fa-IR"/>
        </w:rPr>
        <w:t>کون  که بمعنای حصول درحیّز باشد جنس است برای انواع اکوان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افتراق، حرکت وسکون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عبارت است از حصول دوشی درحیّز واحد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حصول دوشی درحیّز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حصول اول درحیّز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حصول ثانی درحیّز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درحیّز یا کون چه جنس باشد چه انواع آن حادث است وهرحادث علت می  خواهد، علت آن چیست؟</w:t>
      </w:r>
    </w:p>
    <w:p>
      <w:pPr>
        <w:pStyle w:val="BookText"/>
        <w:rPr/>
      </w:pP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حصول درحیّز میل یا اعتماد نیست، بلکه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حصول درحیّز میل ویا اعتمال است،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حصول درحیّز چیز دیگر غیر از میل باشد آن چیز چه می تواند باشد؟</w:t>
      </w:r>
    </w:p>
    <w:p>
      <w:pPr>
        <w:pStyle w:val="BookText"/>
        <w:rPr/>
      </w:pPr>
      <w:r>
        <w:rPr>
          <w:rFonts w:ascii="IRNazanin" w:hAnsi="IRNazanin" w:eastAsia="IRNazanin"/>
          <w:color w:val="111111"/>
          <w:sz w:val="28"/>
          <w:sz w:val="28"/>
          <w:szCs w:val="28"/>
          <w:rtl w:val="true"/>
          <w:lang w:bidi="fa-IR"/>
        </w:rPr>
        <w:t>جواب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علت حصول درحیّز است کائنیت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حصول درحیّز میل است، نه کائنیت، والا لازم می آید دور؛ چرا که کائنیت  از کون انتزاع می شود ومعلول آن است حال اگر علت کون هم باشد لازم می  آید که شی علت خودش باشد که دور است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الثانیة عشر فی تقسیم الحرکة الی البسیطة و المرکبة،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یعرض البساطةو مقابلها و هو  الترکیب‌ للحرکة الحرکة البسیطة ظاهرة و امّا المرکبة فما یترکّب من حرکتین  امّا متضادتین کحرکة النملة علی سطح الرحی المتحرکة علی عکس حرکتها فی الجهة او  مختلفتین لا بالتضاد کحرکة الحجر المرمیّ الی سمت بین سمتی الفوق و التحت فانّه  یتحرک الی ذلک السّمت بالقسر و هو یمیل الی جهة التحت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کانت الحرکتان  متضادتین یجب ان یکون إحداهما عرضیّة لامتناع اجتماع المتضادّتین فی جسم واحد  بالذّات‌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خاصّة اذ لا یتصوّر فی السّکون ترکیب و سکون الحیوان علی الارض لیس  مرکّبا من الطبیعیّ و الارادی فانّ علّته انّما هی الطبیعة فقط و اثر الإرادة لیس  الّا ترک ازالته</w:t>
      </w:r>
      <w:r>
        <w:rPr>
          <w:rFonts w:eastAsia="IRNazanin" w:cs="IRNazanin"/>
          <w:color w:val="111111"/>
          <w:sz w:val="28"/>
          <w:szCs w:val="28"/>
          <w:rtl w:val="true"/>
          <w:lang w:bidi="fa-IR"/>
        </w:rPr>
        <w:t>.</w:t>
      </w:r>
      <w:bookmarkStart w:id="529" w:name="pg4404_24116"/>
    </w:p>
    <w:p>
      <w:pPr>
        <w:pStyle w:val="BookText"/>
        <w:rPr/>
      </w:pPr>
      <w:bookmarkEnd w:id="529"/>
      <w:r>
        <w:rPr>
          <w:rFonts w:ascii="IRNazanin" w:hAnsi="IRNazanin" w:eastAsia="IRNazanin"/>
          <w:color w:val="111111"/>
          <w:sz w:val="28"/>
          <w:sz w:val="28"/>
          <w:szCs w:val="28"/>
          <w:rtl w:val="true"/>
          <w:lang w:bidi="fa-IR"/>
        </w:rPr>
        <w:t>والتحقیق انّ ترکب العلّة  لا یوجب الترکب فی المعلول و ان فرض لکل من العلّتین اثر کما فی الحجر المرمیّ الی  تحت فان لکلّ من الطبیعة و القاسر فیه اثرا مع انّ حرکته لیست مرکّبة بل شدیدة</w:t>
      </w:r>
    </w:p>
    <w:p>
      <w:pPr>
        <w:pStyle w:val="BookText"/>
        <w:rPr/>
      </w:pPr>
      <w:r>
        <w:rPr>
          <w:rFonts w:ascii="IRNazanin" w:hAnsi="IRNazanin" w:eastAsia="IRNazanin"/>
          <w:color w:val="111111"/>
          <w:sz w:val="28"/>
          <w:sz w:val="28"/>
          <w:szCs w:val="28"/>
          <w:rtl w:val="true"/>
          <w:lang w:bidi="fa-IR"/>
        </w:rPr>
        <w:t>المسألة الثّالثة عشر فی  انّ الکون غیر معلّل بالکائنیة</w:t>
      </w:r>
    </w:p>
    <w:p>
      <w:pPr>
        <w:pStyle w:val="BookText"/>
        <w:rPr/>
      </w:pPr>
      <w:r>
        <w:rPr>
          <w:rFonts w:ascii="IRNazanin" w:hAnsi="IRNazanin" w:eastAsia="IRNazanin"/>
          <w:color w:val="111111"/>
          <w:sz w:val="28"/>
          <w:sz w:val="28"/>
          <w:szCs w:val="28"/>
          <w:rtl w:val="true"/>
          <w:lang w:bidi="fa-IR"/>
        </w:rPr>
        <w:t>ذهب ابو هاشم و اتباعه الی  انّ الحصول فی الحیّز الّذی هو معنی الکون معلّل بمعنی اخر غیر الاعتماد و نفی  الباقون من المتکلّمین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طائفة انّ المعنی  الّذی یعلّل به الکون انّما هو الکائنیة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فاشار المصنف الی بطلان  هذا التوهّم و قال‌ و لا یعلل الجنس‌ ای الکون الّذی هو جنس للانواع الاربعة  و لا انواعه‌ ای شی‌ء من الاربعة بما یقتضی الدور ای بالکائنیة فانّ الکائنیة عندهم معلّلة بالکون فلو علّل الکون او  شی‌ء من انواعه بالکائنیة لزم الدّور</w:t>
      </w:r>
    </w:p>
    <w:p>
      <w:pPr>
        <w:pStyle w:val="Heading2"/>
        <w:numPr>
          <w:ilvl w:val="1"/>
          <w:numId w:val="1"/>
        </w:numPr>
        <w:rPr/>
      </w:pPr>
      <w:bookmarkStart w:id="530" w:name="__RefHeading___Toc1535212_1479056682"/>
      <w:bookmarkStart w:id="531" w:name="_Toc177"/>
      <w:bookmarkEnd w:id="530"/>
      <w:r>
        <w:rPr>
          <w:rtl w:val="true"/>
        </w:rPr>
        <w:t xml:space="preserve">تعریف واقسام متی </w:t>
      </w:r>
      <w:r>
        <w:rPr/>
        <w:t>94/04/27</w:t>
      </w:r>
      <w:bookmarkEnd w:id="5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واقسام متی</w:t>
      </w:r>
    </w:p>
    <w:p>
      <w:pPr>
        <w:pStyle w:val="BookText"/>
        <w:rPr/>
      </w:pPr>
      <w:r>
        <w:rPr>
          <w:rFonts w:ascii="IRNazanin" w:hAnsi="IRNazanin" w:eastAsia="IRNazanin"/>
          <w:color w:val="111111"/>
          <w:sz w:val="28"/>
          <w:sz w:val="28"/>
          <w:szCs w:val="28"/>
          <w:rtl w:val="true"/>
          <w:lang w:bidi="fa-IR"/>
        </w:rPr>
        <w:t>دربحث  اعراض چهار مبحث را تحت عنوان المبحث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حال رسیدیم به المبحث الخامس  فی المتی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های مطرح درمبحث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درباره ی متی،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درباره ی زمان،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آن یا طرف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نسبت شی است به زمان یا به طرف زمان، برخلاف أین که  نسبت شی است به مکان، نه به طرف مکان</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درخارج شی که درطرف مکان واقع شود نداریم بجز نقطه ولی نقطه  جدا از جسم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زیاد داریم اشیاء که در طرف زمان واقع می شود،  مثل همه ی وصل ها وفصل ها، که با متی از آنها سوال می شود؛ مثلا  می پرسیم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اشیاء مادی خارجی یا تدریجی است ودر زمان واقع  می شود نسبت به این امور به زمان می شود متی ویا آنی است  ودفعتا حاصل می شود مثل همه ی اموری که درآن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اشیاء مادی که درطرف مکان واقع شود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یا نسبت به زمان تنها است ویا نسبت به آن تنها ویا نسبت به  زمان وآن هردو است؛ چرا که اشیاء که درزمان وآن واقع می شوند چهار قسم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اشیاء که فقط درزمان واقع می شود، مثل حرکت قطعیه که در زمان واقع می  شود ودرآن حرکت قطعیه صدق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اشیاء که فقط در آن واقع می شوند مثل وصول متحرک در حدود مسافت که دروسط  است، این وصول ها فقط درآن اند ودرزمان ادامه پیدا نمی کند والا حرکت تبدیل  به سکون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اشیاء که هم درزمان واقع می شوند وهم در آن، که خود دوقسم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که درهم درزمان واقع می شود وهم دارآن، چه آن که دروسط زمان فرض کنیم  وچه آن که طرف باشد، مثل وصول که می تواند درآن اتفاق می افتد ودر  زمان ادامه پیدا می کند، حال چه این آن آن اول باشد یا آن وسط ویا آن آخر</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که در هم زمان واقع می شوند وهم در آن که درزمان فرض می شود، نه  آن که درطرف است؛ مثل حرکت توسطیه، که درمبدأ ومنتها حرکت نیست ولی دروسط  درهر آن صدق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المتحرک بین المبدأ والمنتهی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چهار قسم اند یا وقوع شان تدریجی است مثل حرکت قطعیه ویا غیر  تدریجی که خود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دفعی الوقوع است ویا غیر دفعی با  دوقسم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اشیاء بلحاظ وقوعش در زمان وآن به چهار قسم تا آنجای که ما اطلاع  داریم از ابتکارات لاهیجی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ایشان یا اشیاء را تقسیم می  کردند به تدریجی وغیر تدریجی که منحصر بود به دفعی، اما ایشان  غیر تدریجی را اعم از دفعی وغیر دفعی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درباره ی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زمان،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زمان ظاهر است،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ماهیت زمان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برمدعای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زمان بدیهی بالاحساس ومشاهده است به همین جهت همه  مردم واز جمله حکما ومتکلمین قبول دارند که درخارج چیزی داریم که با ساعت،  شب وروز، ماه وسال اندازه 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زمان بدیهی است ولذا نیاز به تنبیه دارد، نه استدلال، وآنچه که  ما را نسبت به وجود زمان تنبیه می دهد توجه به چند امر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دراختلاف  حرکات به سرعت وبط چیز دیگری غیر از مسافت وجود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چیز دیگر درتمام حرکات وجود دارد ومتصف می شود به امکان،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که درتمام  حرکات وجود دارد ومتصف می شود به امکان تقسیم 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امراول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سرعت دوحرکت است که گاهی دومتحرک حرکت را باهم شروع  وباهم تمام می کنند، اما یکی مسافت کمتر ودیگری مسافت  بشتری را طی می کند، بخاطر اختلاف درسرعت وبطء که دارند،  وگاهی دومتحرک باهم حرکت را شروع ومسافت مساوی را طی می  کند، اما وقتی که حرکت یکی به پایان رسیده دیگری هنوز درحال  حرکت است، بخاطر اختلاف سرعت وبطء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درفرض اول ملاک سرعت وبط طی  مسافت بشتر وکمتر است ولی در فرض دوم ملاک سرعت وبط اختلاف در چیزی  دیگری است وآن چیز دیگر زمان است، و لی ابن سینا نام گذاری  نمی کند بلکه اولا بیان می کند که آن چیز درهمه ی حرکت است  وثانیا می گویند ویژگی آن چیز قسمت پذیری است تا در آینده بگوید  که آن چیز که درهمه ی حرکات است وقسمت می پذیرد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ثابت شد که درصورت مساوی بودن مسافت، ملاک سرعت وبط   اختلاف درچیزی دیگر است، که نمی دانیم نامش چیست، حال بیان می  کند که وقتی ملاک سرعت وبط اختلاف درمسافت است هم باید آن چیز دیگر هم وجود  داشته باشد وهم مساوی وثابت باشد، بعبارت دیگر تا حالا بیان کرد که  وقتی دوحرکت مسافت مساوی دارند ولی یکی سریع ودیگری  بطیء است ملاک سرعت وبط شان چیزی دیگری است، اما حالا بیان  می کند که درصورت تساوی دوحرکت درسرعت وبط، ودرصورت که ملاک سرعت وبط  اختلاف درمسافت است هم باید آن چیز هم وجود داشته باشد وهم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هرحرکت  را که درنظر بگیریم مسافت معین را با سرعت معین طی می کند، وامکان  دارد که دقیقا همان مسافت را با همان سرعت متحرک دیگر هم طی کند ودوحرکت  سرعت یکسان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چین امکان دارد که متحرک مسافت بشتر از مسافت مذکور را  با سرعت بشتری طی کند، چنانکه امکان دارد مسافت کمتر را با سرعت  کمتری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امکان وجود دارد، امکان دارد که دوحرکت سرعت  مساوی داشته باشند امکان دارد که یک حرکت سرعت بشتری داشته باشد  وامکان هم دارد که بطیء باشد، ودرهرسه صورت باید یک چیز ثابت داشته باشیم که  هم متصف می شود به امکان وهم تساوی دوحرکت در سرعت وبط واختلاف شان در سرعت  وبط به آن سنجیده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که درهمه ی حرکات وجود دارد ومتصف می شود به امکان، زمان که  دوحرکت سرعت وبط مساوی داشته باشند امتداد مساوی با مسافت دارد وچنانچه مسافت  تقسیم شود آن چیز هم تقسیم می شود، ولی ما چون اسم آن چیز را نمی دانیم می گوییم  امکان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متحرکی مسافت معین را با سرعت معین طی می کند امکان دارد  که  متحرک دیگر یا همان متحرک با همان سرعت همان مسافت معین را طی کند ودوحرکت سرعت  مساوی داشته باشند، امکان هم دارد که متحرک دیگر یا همان متحرک با همان سرعت نصف  آن مسافت را طی کند یعنی از ابتدا تا وسط مسافت را، وباز هم امکان دارد که همان  متحرک یا متحرک دیگر نصف دیگر با همان سرعت نصف دیگری همان مسافت یعنی از وسط تا  منتهای مسافت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سه فرض سه امکان داریم که دو امکان دوم وسوم هرکدام  نصف امکان اول است، بعبارت دیگر سرعت وبط درسه حرکت یکی حرکت دوم وسوم نصف حرکت  اول اند، یعنی هم مسافت حرکت اول دوبرابر مسافت حرکت دوم وسوم است ومسافت حرکت دوم  وسوم هرکدام نصف مسافت حرکت اول است، وچنانکه بیان شد امر دخیل دیگر درسرعت وبط هم  همین حکم را دارد یعنی آن چیز که متصف می شود به امکان در حرکت اول دوبرابرحرکت  دوم وسوم است و دریک از حرکت دوم وسوم نصف حرکت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چیز دیگر که متصف  می شود به امکان وما نام آن را امکان گذاشتیم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الخامس فی مقولة الجنس الخامس من الاجناس التسعة للعرض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و هو النسبة  إلی الزّمان أو 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الأین هو النّسبة إلی المکان، کذلک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النّسبة إلی الزّمان  إلّا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بوقوع الشّی‌ء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بوقوعه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برای إلا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کثیرا ممّا  یسأل عنه بمتی قد یقع فی الآن کالوصول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منتصف المسافة مثلاً، فوقوع الشّی‌ء فی الزّمان أو فی الآن علی  ثلاثة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الشّی‌ء واقعاً فی نفس الزّمان دون الآن کالحرکة القطعیّة، فإنّ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هویّة اتّصالیة منطبقة علی  الزّمان المتّصل ولا یمکن تعلّقها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بالآن الغیر المنقسم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لایمکن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فی الآن دون الزّمان ککون  المتحرّک فی أثناء الحرکة فی حدّ من حدود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فی الزّمان و فی الآن، و هذا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واقعاً فی  الزّمان و فی کلّ آن، سواء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الطرف أو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یفرض فی أثناء الزّمان کالوصول إلی المنتهی مثلاً،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فی آن و یبقی فی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یتّصف الشّی‌ء فی ذلک الزّمان و فی کلّ آن یفرض فیه بأنّه واصل،  کما أنه یتّصف بذلک فی الآن الأوّل الّذی هو آن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فی الزّمان وفی کلّ آن من آنات  یفرض فی ذلک الزّمان دون آن الطّرف کالحرکة التوسطیّة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فیئول الأقسام إلی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من هذه الاقسام الأربعة هو المسمّی بالتدریجی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والمقابل لهذا القسم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التدریجی ـ شامل لکلّ واحدٍ من الاقسام الثلاثة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هذه الأقسام  الثّلاثة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وقوعه فی الآن دون الزّمان هو المسمّی بالدّفعی، صرّح  بذلک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طبیعیات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فی مبحث اتّصال الجسم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الزّمان ظاهر الإنیّة خفی الماهیّة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ظاهر الإنیّة،  فلأنّ النّاس کلّهم یحکمون بأنّ هاهنا أمراً متقدّراً بالسّاعات و الأیّام و  الشهور و الأعوام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نبّه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من الواضح  البیّن أنّه یجوزأن یبتدئ متحرّکان بالحرکة و ینتهیان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ینتهیا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یقطع مسافة أقلّ و الآخر مسافة أکثر، لاختلافهما بالسّرعة و البطء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یبتدئ اثنان و یقطعان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مسافتین متساویتین، لکن أحدهما ینتهی إلی آخر المسافة،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 بعد لم ینته للاختلاف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وبطء</w:t>
      </w:r>
      <w:r>
        <w:rPr>
          <w:rFonts w:eastAsia="IRNazanin" w:cs="IRNazanin"/>
          <w:color w:val="111111"/>
          <w:sz w:val="28"/>
          <w:szCs w:val="28"/>
          <w:rtl w:val="true"/>
          <w:lang w:bidi="fa-IR"/>
        </w:rPr>
        <w:t>].</w:t>
      </w:r>
      <w:bookmarkStart w:id="532" w:name="pg4404_24122"/>
    </w:p>
    <w:p>
      <w:pPr>
        <w:pStyle w:val="BookText"/>
        <w:rPr/>
      </w:pPr>
      <w:bookmarkEnd w:id="532"/>
      <w:r>
        <w:rPr>
          <w:rFonts w:ascii="IRNazanin" w:hAnsi="IRNazanin" w:eastAsia="IRNazanin"/>
          <w:color w:val="111111"/>
          <w:sz w:val="28"/>
          <w:sz w:val="28"/>
          <w:szCs w:val="28"/>
          <w:rtl w:val="true"/>
          <w:lang w:bidi="fa-IR"/>
        </w:rPr>
        <w:t>ویکون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حال من الأحوال من مبدأ کلّ حرکة إلی منتهاها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قطع تلک المسافة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بتلک الحرکة المعیّنة السّرعة و البطء،  و إمکانُ قطع أعظم من تلک المسافة بالأسرع منها، و إمکانُ قطع أقلّ منها بالإبطاء،  و أنّ ذلک لا یجوز أن یختلف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بین المبدأ و المنتهی إمکان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إلی الحرکة و إلی السّرعة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فرضنا نصف تلک المسافة  و فرضنا السّرعة بعینها و البطء بعینه کان إمکان آخر من ابتدأ تلک المسافة و منتهی  نصفها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یمکن فیه قطع النّصف بذلک  السّرعة و البطء، وکذلک بین هذا المنتهی المنصَِّف المفروض الآن و بین‌المنتهی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الإمکان إلی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که از اول تانصف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که ازنصف تا منتها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متساویان، و کلّ واحدٍ منهما نصف الإمکان المفروض أوّلاً، فیکون  الامکان المفروض أوّلاً منقسما</w:t>
      </w:r>
      <w:r>
        <w:rPr>
          <w:rFonts w:eastAsia="IRNazanin" w:cs="IRNazanin"/>
          <w:color w:val="111111"/>
          <w:sz w:val="28"/>
          <w:szCs w:val="28"/>
          <w:rtl w:val="true"/>
          <w:lang w:bidi="fa-IR"/>
        </w:rPr>
        <w:t>».</w:t>
      </w:r>
    </w:p>
    <w:p>
      <w:pPr>
        <w:pStyle w:val="Heading2"/>
        <w:numPr>
          <w:ilvl w:val="1"/>
          <w:numId w:val="1"/>
        </w:numPr>
        <w:rPr/>
      </w:pPr>
      <w:bookmarkStart w:id="533" w:name="__RefHeading___Toc1535214_1479056682"/>
      <w:bookmarkStart w:id="534" w:name="_Toc178"/>
      <w:bookmarkEnd w:id="533"/>
      <w:r>
        <w:rPr>
          <w:rtl w:val="true"/>
        </w:rPr>
        <w:t xml:space="preserve">تعریف واقسام متی </w:t>
      </w:r>
      <w:r>
        <w:rPr/>
        <w:t>94/04/28</w:t>
      </w:r>
      <w:bookmarkEnd w:id="5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اموردخیل در بیان ماهیت زمان</w:t>
      </w:r>
    </w:p>
    <w:p>
      <w:pPr>
        <w:pStyle w:val="BookText"/>
        <w:rPr/>
      </w:pPr>
      <w:r>
        <w:rPr>
          <w:rFonts w:ascii="IRNazanin" w:hAnsi="IRNazanin" w:eastAsia="IRNazanin"/>
          <w:color w:val="111111"/>
          <w:sz w:val="28"/>
          <w:sz w:val="28"/>
          <w:szCs w:val="28"/>
          <w:rtl w:val="true"/>
          <w:lang w:bidi="fa-IR"/>
        </w:rPr>
        <w:t>درباب  زمان دومدعا داشتیم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زمان ظاهر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زمان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اول که با تنبیه به ویژگی های زمان بیان شد، حال می  پردازیم به اثبات مدعای دوم که خفای ماهیت زمان باشد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ماهیت زمان نیاز به تبیین هفت امر دارد که تا این امورروشن نشود ماهیت زمان  فهمیده نمی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که درتمام حرکات وجود دارد، متصف می شود به امکان  یا امکان نام دارد وقابل قسمت است یا مقدار از یا ذومقدار،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مقدار است ویا ذومقدار غیر از مسافت، متحرک وخود حرکت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که  متصف می شود به امکان قائم بنفسه وجوهر نیست،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مقدار ماده  ی متحرک نیست،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مقدار مذکور امر ثابت هم نیست،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مقدار  حرکت است، یعنی این مقدار وصفت حرکت است وزمان نام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مقدار حرکت  است بلحاظ تقدم وتاخر که اجزای حرکت از نسبت به مسافت پیدا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آن چیزی که دخیل درسرعت وبط است، درهمه ی حرکات  وجود دارد ومتصف می شود به امکان یا امکان نام دارد قابل قسمت است، وهرامر  قابل قسمت یا مقدار است ویا دارای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چیز یا مقدار است ویا  دارای مقدار ودرهرصورت خالی از مقدار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که درحرکتی وجود دارد، متصف می شود به امکان  وخالی از مقدار نیست اولاً مقدار مسافت نیست، چرا که اگر مسافت باشد باید  درجای که دومسافت مساوی است باید آن چیز ویا امکان شان هم مساوی  باشد، درحالیکه درحرکت سریع وبطی اینطور نیست، مسافت دوحرکت مساوی است  ولی آن چیزی که متصف می شود به امکان مساوی نیست، والا  دوحرکت تساوی درسرعت وبطء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مقدار متحرک نیست، چرا که می  شود متحرک برزگ باشد ولی آن مقدار که دخیل درسرعت وبط است برزگ نباشد، مثل  فیل که برزگ است ولی سرعت زیاد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 خود حرکت هم نیست، چرا که همه  ی حرکات درحرکت بودن شان مشترک است ولی درآن مقدار که متصف می  شود به امکان اختلاف دارند مثلا دوحرکت سریع وبطی در حرکت بودن شان مشترک  اند ولی درآن مقدار شان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ورابعاً آن مقدار که متصف می  شود به امکان نفس سرعت وبطء هم نیست، بدلیل اینکه گاهی دوحرکت سرعت وبطء شان  مساوی است ولی آن مقدار شان که متصف می شود به امکان اختلاف  دارند مثلا یکی درشب واقع می شود ودیگری درروز ویا گاهی  دوحرکت سرعت وبط شان اختلاف دارد ولی این مقدار شان که متصف می شود به  امکان متفق است مثلا دوحرکت سریعت وبطی هردو دقیقا درسر ظهر واقع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دربحث قبل ثابت شد که مقدار که متصف می شود به امکان وجود دارد، چرا که  درسرعت وبط حرکت دوچیز دخیل است یکی مسافت ودیگری مقدار که متصف  شد به امکان، علاوه بر این گاهی دوحرکت که درمسافت متفاوفت واقع می  شود مثلا یکی درمسافت متقدم ودیگری درمسافت متاخر، ولی ما  باتوجه به همین مقدار می توانیم این مسافات را محدود کنیم مثلا وقتی  که بگوییم این دوحرکت باید درسرظهر تمام شود این موجب محدود شدن دومسافت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بحث ثابت شد که آن مقدار که متصف می شود به امکان اولاً مقدار مسافت نیست،  ثانیاً مقدار متحرک نیست، ثالثاً نفس حرکت نیست ورابعاً خود سرعت وبطء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که متصف می شود به امکان قائم بنفسه یعنی  جوهر نیست؛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گذرا است وهرگذرای فاسد است پس این  مقدار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فاسد است وجوهرفاسد نیست پس این مقدار جوهر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جوهر نیست عرض است وهر عرضی موضوع می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این مقدار متحرک یا ماده ی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لحاظ که  ماده 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بدلیل اینکه گاهی متحرک بزرگ است ولی این مقدار که  متصف می شود به امکان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وباتوجه به این که معروض نهایی عرض  جوهر است معروض این مقدار متحرک است ولی بواسطه امر عرضی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امر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این مقدار که متصف می شود به امکان امر ثابت هم نیست،  والا لازم می آید که این مقدار مقدار باشد برای آن امر ثابت واز  آنجای که موضوع امر ثابت متحرک است متحرک دارای مقدار ثابت می  شود که بالوجدان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امر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این مقدار هئیت گذرا است واین هئیت گذرا حرکت است که از موضع  به موضع دیگر ویا ازمکان به مکان دیگر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مقدار مقدار  حرکت است واسم آن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ماهیّته فقد قال الشیخ فی بیانها انّ هذا الامکان قد صحّ انّه  منقسم و کلّ منقسم فمقدار او ذو مقدار فهذا الامکان لا یعزی عن مقدار فلا یخلو  امّا ان یکون مقدار المسافة فکانت المتساویات فی المسافة متساویة فی هذا المکان لو  مقدار المتحرک فکان المتحرک الاعظم اعظم فی هذا مقدار و لکن لیس کل فهو اذن مقدار  غیر مقدار المسافة و غیر مقدار المتحرک و من المعلوم انّ الحرکة نفسها لیست ذات  هذا المقدار نفسه و لا السرعة و البطء اذ الحرکات فی انّها حرکات متفقة فی الحرکة  و فی السرعة و البطء مختلفة فی هذا المقدار و ربّما اختلفت الحرکة فی السّرعة و  البطء و اتفقت فی هذا المقدار و ربّما اختلفت الحرکة فی السرعة و البطء و اتفقت فی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ثبت وجود مقدار لامکان وقوع الحرکات بین المتقدّم و المتاخّر  وقوعا یقتضی مسافات محدودة و لیس مقدار المتحرک و لا المسافة و لا نفس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المقدار لا یجوزان یکون قائما بنفسه و کیف یکون قائما بنفسه و هو  مقتضی مع مقدره و کلّ مقتضی فاسد فهو فی موضوع او ذی موضوع فهذا المقدار هو متعلّق  بموضوع</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یجوزان یکون موضوعه مادّة المتحرک لما بیّناه فانّه ان کان مقدار  مادّة بلا واسطة لکان یصیر به اعظم و اصغر فاذن هو فی الموضوع بوساطة هیئة اخری</w:t>
      </w:r>
      <w:r>
        <w:rPr>
          <w:rFonts w:eastAsia="IRNazanin" w:cs="IRNazanin"/>
          <w:color w:val="111111"/>
          <w:sz w:val="28"/>
          <w:szCs w:val="28"/>
          <w:rtl w:val="true"/>
          <w:lang w:bidi="fa-IR"/>
        </w:rPr>
        <w:t>.</w:t>
      </w:r>
      <w:bookmarkStart w:id="535" w:name="pg4404_24126"/>
    </w:p>
    <w:p>
      <w:pPr>
        <w:pStyle w:val="BookText"/>
        <w:rPr/>
      </w:pPr>
      <w:bookmarkEnd w:id="535"/>
      <w:r>
        <w:rPr>
          <w:rFonts w:ascii="IRNazanin" w:hAnsi="IRNazanin" w:eastAsia="IRNazanin"/>
          <w:color w:val="111111"/>
          <w:sz w:val="28"/>
          <w:sz w:val="28"/>
          <w:szCs w:val="28"/>
          <w:rtl w:val="true"/>
          <w:lang w:bidi="fa-IR"/>
        </w:rPr>
        <w:t>و لا یجوز ان یکون بواسطة هیئة قارّة کالبیاض و السّواد و الّا لکان  مقدار تلک الهیئة فی المادة یحصل فی المادة مقدارا ثابتا قارا فبقی ان یکون مقدار  هیئة غیر قارّة و هی الحرکة من مکان الی مکان او من وضع الی وضع بینهما مسافة یجری  علیها الحرکة الوضعیّة و هذا هو الّذی تسمّیه الزمان</w:t>
      </w:r>
      <w:r>
        <w:rPr>
          <w:rFonts w:eastAsia="IRNazanin" w:cs="IRNazanin"/>
          <w:color w:val="111111"/>
          <w:sz w:val="28"/>
          <w:szCs w:val="28"/>
          <w:rtl w:val="true"/>
          <w:lang w:bidi="fa-IR"/>
        </w:rPr>
        <w:t>.</w:t>
      </w:r>
    </w:p>
    <w:p>
      <w:pPr>
        <w:pStyle w:val="Heading2"/>
        <w:numPr>
          <w:ilvl w:val="1"/>
          <w:numId w:val="1"/>
        </w:numPr>
        <w:rPr/>
      </w:pPr>
      <w:bookmarkStart w:id="536" w:name="__RefHeading___Toc1535216_1479056682"/>
      <w:bookmarkStart w:id="537" w:name="_Toc179"/>
      <w:bookmarkEnd w:id="536"/>
      <w:r>
        <w:rPr>
          <w:rtl w:val="true"/>
        </w:rPr>
        <w:t xml:space="preserve">بیان ماهیت زمان </w:t>
      </w:r>
      <w:r>
        <w:rPr/>
        <w:t>94/04/29</w:t>
      </w:r>
      <w:bookmarkEnd w:id="5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ماهیت زمان</w:t>
      </w:r>
    </w:p>
    <w:p>
      <w:pPr>
        <w:pStyle w:val="BookText"/>
        <w:rPr/>
      </w:pPr>
      <w:r>
        <w:rPr>
          <w:rFonts w:ascii="IRNazanin" w:hAnsi="IRNazanin" w:eastAsia="IRNazanin"/>
          <w:color w:val="111111"/>
          <w:sz w:val="28"/>
          <w:sz w:val="28"/>
          <w:szCs w:val="28"/>
          <w:rtl w:val="true"/>
          <w:lang w:bidi="fa-IR"/>
        </w:rPr>
        <w:t>بحث  درماهیت زمان داشتیم وبیان کردیم که زمان عارض وهئیت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بیان می  کنیم که این عارض مقدار و عدد حرکت است؛ یعنی حرکت با زمان هم متصف  می شود به اندازه ومقدار وهم متصف می شود تعداد وشماره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امر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اجزای متقدم ومتاخر تقسیم می شود، متقدم حرکت  آن جزئی است که درمسافت متقدم واقع می شود ومتاخر حرکت جزئی  است که در مسافت متاخر قرار می گیرد، ولی متقدم ومتاخر حرکت با متقدم  ومتاخر مسافت دوتا فرق دارند؛ یکی اینکه متقدم ومتاخر حرکت باهم دروجود جمع  نمی شوند ولی متقدم ومتاخر مسافت باهم دروجود جمع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ودیگری آنکه متقدم ومتاخر مسافت قرار دادی ووضعی است  ولی متقدم ومتاخر حرکت طبیعی است، مثلا مسافت که دوطرف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دارد می شود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متقدم باشد و</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متاخر ومی شوی  هم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مقتدم باشد وحرکت را از آن شروع کنیم و</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متاخر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اجزای حرکت تقدم وتاخرش طبیعی است،  نمی شود جزء را که مقدم است موخر قرار دهیم وجزء را که موخر است مقدم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متقدم ومتاخر حرکت خاص حرکت است وبا متقدم ومتاخر مسافت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وهمان  گونه که متقدم ومتاخر مسافت را با اجزای مسافت می شماریم ومی  گوییم کیلومتر یک مقدم است برکیلومتر دو، ممتقدم ومتاخر حرکت را هم با اجزای  حرکت می شماریم می گوییم قطعه ی یک مقدم است بر قطعه ی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دارای عدد است از آن حیث که درمسافت متقدم ومتاخر واقع می  شود واین عدد ومقدار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زمان عدد ومقدار حرکت است وقتی  که حرکت را به اجزای متقدم ومتاخر تقسیم کنیم بواسطه مسافت، نه بواسطه زمان،  والا لازم می آید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بلحاظ وقوعش در قطعات مسافت تقدم وتاخر پیدا می کند وما این قطعات را  با مقدار حرکت که زمان است می شماریم ومی گوییم قطعه ی مقدم اول  است وقطعه موخر دوم این بلحاظ عدد ویا می گوییم قطعه مقدم این اندازه مثلا  یک ساعت طول کشید وقطعه موخر مثلا دوساعت طول کشید این بلحاظ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مقدار  وعدد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هم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والزّمان مقدار الحرکه من حیث التقدم والتأخر العارضان لها باعتبار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مطلب اشاره دارد، که زمان مقدار حرکت است از آن جهت که تقدم وتاخر از  ناحیه مسافت بر حرکت عارض می شود، نه از ناحیه زمان تا دور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بعبارت  دیگر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درعبارت مصنف باعتبار مسافت است نه اعتبار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درعبارت مصنف اعتبار ذات است، نه اعتبار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عبارت اشاره دارد به اختلاف فلاسه ومتکلمین، که فلاسه تقدم وتاخر اجزای زمان  را بواسطه ی زمان می دانند ولی متکلمین تقدم وتاخر اجزای  زمان را بالذات می دانند به بواسه 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درتقدم وتاخر نیست تا عبارت مصنف را اشاره به اختلاف متکلم وفلاسفه درتقدم  تاخر احزای زمان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عبارت همان است که درکلام شیخ گذشت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تعلم انّ الحرکة یلحقها ان ینقسم الی متقدم و متأخّر و انّما  یوجد فیها المتقدّم ما یکون منها فی المتقدّم من المسافة و المتاخر ما یکون منها  فی المتاخّر من المسافة لکنّه یتبع ذلک انّ المتقدم للحرکة لا یوجد مع المتاخر من  المسافة معا و لا یجوزان یصیر ما هو منها مطابق المتقدم من الحرکة فی المسافة  متاخرا و لا الّذی هو المطابق المتاخر منها فیها متقدما کما یجوز فی المسافة فیکون  التقدم و التأخر فی الحرکة خاصیة یلحقها من جهة ما هما للحرکة لیس من جهة فانّهما  للمسافة و یکونان معدودین بالحرکة فانّ الحرکة باجزائها تعد المتقدّم و المتاخر  فیکون الحرکة لها عدد من حیث لها فی المسافة تقدّم و تاخّر و لها مقدار أیضا بإزاء  مقدار المسافة و الزمان هو هذا العدد او المقدار فالزمان عدد الحرکة اذا انفصلت  الی متقدّم و متأخر لا بالزمان بل بالمسافة و الّا لکان البیان تحدیدا بالدور  انتهی</w:t>
      </w:r>
      <w:r>
        <w:rPr>
          <w:rFonts w:eastAsia="IRNazanin" w:cs="IRNazanin"/>
          <w:color w:val="111111"/>
          <w:sz w:val="28"/>
          <w:szCs w:val="28"/>
          <w:rtl w:val="true"/>
          <w:lang w:bidi="fa-IR"/>
        </w:rPr>
        <w:t>.</w:t>
      </w:r>
      <w:bookmarkStart w:id="538" w:name="pg4404_24128"/>
    </w:p>
    <w:p>
      <w:pPr>
        <w:pStyle w:val="BookText"/>
        <w:rPr/>
      </w:pPr>
      <w:bookmarkEnd w:id="538"/>
      <w:r>
        <w:rPr>
          <w:rFonts w:ascii="IRNazanin" w:hAnsi="IRNazanin" w:eastAsia="IRNazanin"/>
          <w:color w:val="111111"/>
          <w:sz w:val="28"/>
          <w:sz w:val="28"/>
          <w:szCs w:val="28"/>
          <w:rtl w:val="true"/>
          <w:lang w:bidi="fa-IR"/>
        </w:rPr>
        <w:t>والی هذا اشار المصنف فقال‌ و الزمان مقدار الحرکة من حیث التقدم و التأخر العارضان لها  باعتبار اخر ای باعتبار التقدّم و التأخر فی المسافة کما عرفت فی کلام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والشارح القوشجی حمل قوله باعتبار اخر علی انّ المراد هو انّ التقدّم  و التأخر العارضین لاجزاء الزمان لیس بالزمان علی ما هو مذهب الحکماء بل بالذات  علی ما اعتبره المتکلّمون و اختاره المص کما مر فی مبحث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هو ما ذکرنا</w:t>
      </w:r>
      <w:r>
        <w:rPr>
          <w:rFonts w:eastAsia="IRNazanin" w:cs="IRNazanin"/>
          <w:color w:val="111111"/>
          <w:sz w:val="28"/>
          <w:szCs w:val="28"/>
          <w:rtl w:val="true"/>
          <w:lang w:bidi="fa-IR"/>
        </w:rPr>
        <w:t>.</w:t>
      </w:r>
    </w:p>
    <w:p>
      <w:pPr>
        <w:pStyle w:val="Heading2"/>
        <w:numPr>
          <w:ilvl w:val="1"/>
          <w:numId w:val="1"/>
        </w:numPr>
        <w:rPr/>
      </w:pPr>
      <w:bookmarkStart w:id="539" w:name="__RefHeading___Toc1535218_1479056682"/>
      <w:bookmarkStart w:id="540" w:name="_Toc180"/>
      <w:bookmarkEnd w:id="539"/>
      <w:r>
        <w:rPr>
          <w:rtl w:val="true"/>
        </w:rPr>
        <w:t xml:space="preserve">معروض مقوله متی </w:t>
      </w:r>
      <w:r>
        <w:rPr/>
        <w:t>94/04/30</w:t>
      </w:r>
      <w:bookmarkEnd w:id="5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مقوله متی</w:t>
      </w:r>
    </w:p>
    <w:p>
      <w:pPr>
        <w:pStyle w:val="BookText"/>
        <w:rPr/>
      </w:pPr>
      <w:r>
        <w:rPr>
          <w:rFonts w:ascii="IRNazanin" w:hAnsi="IRNazanin" w:eastAsia="IRNazanin"/>
          <w:color w:val="111111"/>
          <w:sz w:val="28"/>
          <w:sz w:val="28"/>
          <w:szCs w:val="28"/>
          <w:rtl w:val="true"/>
          <w:lang w:bidi="fa-IR"/>
        </w:rPr>
        <w:t>بحث  درمقوله متی داشتیم وگفتیم متی عبارت از است نسبت شی به زمان  ویا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آنجای که متی عرض مثل هر عرضی معروض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مقوله ی متی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متی نسبت شی است به زمان وآن، واز آنجای که زمان  امرمتغیر است پس در ذات متی تغییر وجود دارد ولذا معروض بالذات وبدون واسطه  متی باید امر متغیر باشد، بله معروض بالعرض وباواسطه ی متی  می تواند امر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معروض بالذات متی امر متغیر است که  حرکت باشد واز آنجای که حرکت عارض جسم می شود معروض باواسطه متی  جسم است که بواسطه ی حرکت وصفت متغیری که دارد می تواند معروض  مقوله ی متی باشد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بلحاظ ثبات وتغیر سه گونه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که ذاتا متغیر اند مثل  حرکت وزمان،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که ذاتاً ثابت اند ولی صفت متغیر دارند مثل اجسام،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که ذاتاً ووصفاً ثابت اند مثل مجردات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موجوات یا متغیر اند، یا ثابت ودارای صفت متغیر ویا ثابت ودارای  صفت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اقسام سه گانه ی موجودات آنچه که می تواند معروض متی باشد قسم  اول دوم است، که قسم اول معروض متی است بدون واسطه وقسم دوم معروض متی  است بلحاظ صفت متغیر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سوم به هیچ وجه نمی تواند معروض  متی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معروض متغیرات یعنی اجسام می تواند دروجود وعدمش احتیاج به زمان  داشته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متغیرات یعنی اجسام نمی تواند دروجود وعدمش احتیاج به زمان  داشته باشد، والا لازم می آید دور؛ چرا که زمان مقدار حرکت است ووجودش متاخر  ومتوقف به حرکت واز طرف حرکت عارض اجسام است وهرعارض متوقف است برمعروض خود پس  حرکت هم متوقف است بر اجسام، حال چنانچه اجسام که معروض متغیرات است دروجود وعدمش  نیاز به زمان داشته باشد لازم می آیدکه اجسام هم متوقف باشد بر زمان واین  دور است وباطل</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دور تنها در اجسام فلکی است اما درسایر اجسام چنین دوری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اینکه طبق طبیعیات قدیم افلاک حرکات دورانی دارند  وزمان مقدار حرکت دورانی فلک است، پس زمان متوقف است برحرکات دورانی  فلک وحرکات دورانی افلاک متوقف است برافلاک، حال اگر افلاک دروجود وعدمش  احتیاج به زمان داشته باشد معنایش این است که احتیاج داشته باشد به زمان که وجودش  دومرتبه متاخر از افلاک ومتوقف بر افلاک بود واین دور است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اجسام غیر  فلک که دروجود وعدم شان محتاج اند به زمان بعنوان ظرف به این معنا که زمان باید  بگذر تا زمینه تحقق این اجسام فراهم شود، چنانکه مشاء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سایر  اجسام نیاز دارند به زمان بعنوان بعد چهارم وجود شان، چنانکه صدرا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دراین اجسام دور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درباره طرف زمان یعنی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متی نسبت شی است به زمان یا به طرف زمان یعنی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ی وجود وماهیت زمان گذشت، حال می پردازیم به بحث درباه 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طرف زمان یا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بحثی که درباره ی وجود زمان کردیم وجود آن  هم بدیهی است، چرا که آن طرف زمان است وگفتیم که وجود زمان بدیهی است  پس وجود آن هم بدیهی است علاوه براین اگر زمان آن وجود دارد طرف زمان که آن  باشد هم وجود دارد به تبع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زمان که آن باشد مثل نقطه است که طرف خط است؛ همان گونه که نقطه عرضِ حال  درخط است، نه سازنده ی خط، آن هم عرضِ حال در زمان است، نه سازنده ی  زمان، به این جهت که نقطه فصل مشترک دوخط است وآن فصل مشترک دوزمان، وفصل یا حدّ  مشترکِ کمیات متصل نمی تواند از جنس طرفین باشد والا لازم که خط  دوجزئی سه جزء داشته باشد وخط چهار جزئی پنج جزء وهکذا، وهمین طور  لازم می آید که زمان دوجزئی سه جزء داشته باشد وزمان سه  جزئی پنج جزء وهکذا</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می توانیم آن را فصل وحدِّ مشترک زمان بدانیم که زمان مثل خط  امر واحدِ متصل باشد، امّا ما دلیل داریم که زمان امر واحد متصل نیست،  بلکه زمان مرکب از آنات مجاور است پس آن جزء زمان است وفصل مشترک جزء نیست  بنابراین آن حدِّ مشترک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آن، که برتمام لحاظ زمان صدق می کند بجز دوطرف زمان، دفعی است  نه تدریجی،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هرامر دفعی در آن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آن که  برتمام لحاظ زمان صدق می کند درآن واقع می شود؛ یعنی دوطرف زمان  که آنی است ولحظه ی بعد از طرفِ مبدأ هم آنی است هم چنین سایر  لحظات ولحظه ی قبل از طرفِ منتها همه 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آنات مجاورهم زمان  را تشکیل می دهد وزمان مرکب از آنات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آن دفعی نباشد بلکه تدریجی باشد لازم می آید  که آن هم تدریجی باشد، چرا که عدم آن زوال ونیستی آن است واگر زوال  ونیستی آن تدریجی است معلوم می شود که خود آن هم تدریجی  است، وامر تدریجی قابل قسمت است درحالیکه آن قابل قسمت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تدریجی نیست ودرنتیجه عدم آن هم تدریجی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مقدمهء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دفعی یعنی عدم الآن ـ که واسطه ی بین وجود  وعدم است واصطلاحاً حال گفته می شود ـ درآن واقع نشود باید در زمان، که بین  دوآن است، واقع شود لکن التالی که وقوع امر دفعی در زمان باشد باطل  است پس مقدم که امر دفعی در آن واقع نشود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الآن  درآن واقع می شود ودر نتیجه زمان مرکب می شود از آنات، چنانکه بیان  شد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دلیل شما مفادش این است که شی یا دفعی است ویا  تدریجی، وحال آنکه می شود نه تدریجی باشد ونه دفعی بلکه  نفس زمانی باشد مثل حرکت توسطیه که زمانی ـ آنی است، به این  معنا که درتمام لحظات بین مبدأ ومنتها حرکت توسطیه صدق می کند، نه این معنا  که منطبق است بر زمان مثل حرکت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هم از همین قسم اخیر است، نه  تدریجی است ونه دفعی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زمانی دوقسم است یکی زمانی ـ تدریجی که مثل حرکت  قطعیه که در آن صدق نمی کند باید درزمان باشد، ودیگری زمانی ـ  آنی، مثل حرکت توسطیه که هر چند در زمان واقع می شود ولی درهرآن  بین مبدأ ومنتها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الآن زمانی ـ آنی است و درکل آنات  ولحظات بین مبدأ ومنتها عدم الآن صدق می کند، یعنی در ابتدأ وانتها آن  است و وبین دوتا آن عدم الآن کشیده شده است ودرتمام لحظات عدم الآن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شما تمام نیست وزمان مرکب از آنات نیست تا آن نتواند فصل مشترک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عدم الآن دفعی است نه تدریجی، ومستشکل هم حدوث عدم الآن  را می کوید نه وجود آنرا، ولی شما درجواب وجود عدم الآن را گفتید  زمانی ـ 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شما ربط اشکال مستشکل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هرحدوث لازم نیست آنی باشد بلکه می شود حدوث شی زمانی  باشد مثل حرکت توسطیه که از آن اول بین مبدأ ومنتها که حرکت توسطیه شروع می  شود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حرکت قعیه حدوثش 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حدوث  شی از سنخ خودش باشد مثل حرکت توسطیه وعدم الآن که حدوث آن هم زمانی ـ  آنی است، چنانکه می شود حدوث شی از سنخ خودش نباشد مثل حرکت  قطعیه که وجودش زمانی ـ تدریجی است ولی حدوثش دفعی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حادث است یا قدیم؟</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حادث است وحدوث عالم مستلزم این است که زمان هم حادث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قدیم زمانی است ولذا زمان هم قدیم زمانی است، هرچند عالم وزمان  قدیم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تعرض المقولة ای  مقولة متی‌ بالذات للمتغیرات‌ ای الحرکات و ما یتبعها و بالعرض لمعروضاتها کالاجسام  فانّ ما لا تغیّر فی ذاته لا تعرض له متی باعتبار ذاته بل باعتبار صفاته المتغیرة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یفتقر وجود معروضها ای معروض المتغیرات‌ و لا عدمه إلیه‌ ای الزمان و الّا لزم الدّور لتقدّم معروض المتغیر علی المتغیّر و  تاخر الزمان عن المتغیّر لکونه مقدارا لتغیّره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انّما یتمّ فی معروض الحرکة الراسمة للزمان دون معروضات سائر  الحرکات فلیتامّل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والطرف‌ یعنی  الآن‌ کالنقطة ای  کما انّ النقطة عرض حال فی الخطّ و لیست بجزء منه لکونها فصلا مشترکا بین الحظّین  و الحدود المشترکة بین الکمیات المتّصلة لو کانت اجزاء لها لما امکن تقسیمها إلیه  لانّ التنصیف حینئذ یکون تثلیثا و التثلیث تخمیسا و علی هذا القیاس کل الآن عرض  حال فی الزّمان و لیس بجزء منه لکونه فصلا مشترکا بین الزمانین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هاهنا مظنّة ان یقال انّه انّما یکون الآن فصلا مشترکا لو  کان الزمان متّصلا کالخطّ</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عندنا ما یدل علی انّ الزمان مرکب من الآنات و انّ الآن جزء منه و  هو انّ عدم الآن دفعیّ لانه لو کان تدریجیّا کالحرکة لکان وجوده أیضا تدریجیّا  حادثا شیئا فشیئا فکان الآن منقسما هذا خلف فاذا کان دفعیّا کان فی ان یوجب  مجاورته لآن وجوده و الا لکان فی الزمان الّذی بین الانین لا موجودا و لا معدوما و  هو محال فاذا وجب تجاور الا کان الزمان مرکّبا منه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 الی الجواب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فی الزمان لا تدریجا</w:t>
      </w:r>
      <w:r>
        <w:rPr>
          <w:rFonts w:eastAsia="IRNazanin" w:cs="IRNazanin"/>
          <w:color w:val="111111"/>
          <w:sz w:val="28"/>
          <w:szCs w:val="28"/>
          <w:rtl w:val="true"/>
          <w:lang w:bidi="fa-IR"/>
        </w:rPr>
        <w:t>.</w:t>
      </w:r>
      <w:bookmarkStart w:id="541" w:name="pg4404_24134"/>
    </w:p>
    <w:p>
      <w:pPr>
        <w:pStyle w:val="BookText"/>
        <w:rPr/>
      </w:pPr>
      <w:bookmarkEnd w:id="541"/>
      <w:r>
        <w:rPr>
          <w:rFonts w:ascii="IRNazanin" w:hAnsi="IRNazanin" w:eastAsia="IRNazanin"/>
          <w:color w:val="111111"/>
          <w:sz w:val="28"/>
          <w:sz w:val="28"/>
          <w:szCs w:val="28"/>
          <w:rtl w:val="true"/>
          <w:lang w:bidi="fa-IR"/>
        </w:rPr>
        <w:t>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انّما یتمّ ما ذکرتم لو لزم من عدم کونه دفعیّا کونه  تدریجیّا و انّما یلزم ذلک لو لم یکن واسطة بین الدّفعی و التدریجی و قد عرفت  الواسطة بینهما آنفا و هو ان یکون زمانیا لکن لا بمعنی ان یکون له هویّة اتصالیة  منطبقة علی الزمان کالحرکة القطعیة بل بمعنی ان یکون کالحرکة التوسطیة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 الکلام فی حدوث عدم  الآن و هو دفعیّ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حدوثٍ لا یجب کونه آنیّاً، بل من الحدوث ما هو نفس  زمانیّ لیس له آن أوّل علی ما مرّ غیر مرّة، کحدوث الحرکة التوسطیّة و حدوث عدم  الآن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حدوث العالم یستلزم حدوثه‌، أی حدوث الزّمان علی ما مرّ مستقصی فی مبحث حدوث الأجسام‌</w:t>
      </w:r>
      <w:r>
        <w:rPr>
          <w:rFonts w:eastAsia="IRNazanin" w:cs="IRNazanin"/>
          <w:color w:val="111111"/>
          <w:sz w:val="28"/>
          <w:szCs w:val="28"/>
          <w:rtl w:val="true"/>
          <w:lang w:bidi="fa-IR"/>
        </w:rPr>
        <w:t>.</w:t>
      </w:r>
    </w:p>
    <w:p>
      <w:pPr>
        <w:pStyle w:val="Heading2"/>
        <w:numPr>
          <w:ilvl w:val="1"/>
          <w:numId w:val="1"/>
        </w:numPr>
        <w:rPr/>
      </w:pPr>
      <w:bookmarkStart w:id="542" w:name="__RefHeading___Toc1535220_1479056682"/>
      <w:bookmarkStart w:id="543" w:name="_Toc181"/>
      <w:bookmarkEnd w:id="542"/>
      <w:r>
        <w:rPr>
          <w:rtl w:val="true"/>
        </w:rPr>
        <w:t xml:space="preserve">تعریف وضع </w:t>
      </w:r>
      <w:r>
        <w:rPr/>
        <w:t>94/04/31</w:t>
      </w:r>
      <w:bookmarkEnd w:id="5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وضع</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w:t>
      </w:r>
    </w:p>
    <w:p>
      <w:pPr>
        <w:pStyle w:val="BookText"/>
        <w:rPr/>
      </w:pPr>
      <w:r>
        <w:rPr>
          <w:rFonts w:ascii="IRNazanin" w:hAnsi="IRNazanin" w:eastAsia="IRNazanin"/>
          <w:color w:val="111111"/>
          <w:sz w:val="28"/>
          <w:sz w:val="28"/>
          <w:szCs w:val="28"/>
          <w:rtl w:val="true"/>
          <w:lang w:bidi="fa-IR"/>
        </w:rPr>
        <w:t>تعریف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عبارت است از هیئتی که عارض جسم می شود یا از نسبت اجزأ جسم  به هم ویا نسبت کل جسم به خارج</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جسم باعتبار اینکه از چه چیزی ساخته شده باهم اختلاف  دارند وهمین طور بلحاظ آثاری که دارند، اما وضع اختلاف اجزاء جسم به این  اعتبار نیست بلکه باعتبار اختلافی است که درمقایسه با جهات ست پیدا می  کنند، مثلا وقتی دست راست با دست چپ درنظر بگیریم وبا جهت مقایسه کنیم تخالف  پیدا می کنند، یکی به جهت یمین است می شود دست راست  ودیگری به جهت یسار است می شود دست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تعریف روشن شد که وضع دوقسم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وضعی است که از نسبت اجزاء  به هم ومقایسه ی شان با جهات بدست می آید واصطلاحاً گفته می شود  وضع جزء مقوله،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از بسبت مجموع اجزاء به خارج بدست می آید که اصطلاحاً  گفته می شود وضع کل مقوله، که خود دوقسم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یاهئتی که از  نسبت مجموع اجزاء به خارج که بیرون از شی است بدست می آید،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یا هیئتی که از نسبت مجموع اجزاء به خارج که دورن شیء است بدست  می آید؛ مثلا فلک قمر نسبت به افلاک بالایی نسبت شیء است به  خارج که بیرون از آن است ووضع که بدست می آید محاط بودن است، وفلک قمر نسبت  به نار، هوا، آب وخاک نسبت شی است به خارخ که دورن آن است ووضع که بدست  می آید محیط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اجسام بلحاظ محاط ومحیط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که محیط مطلق اند مثل فلک نهم که بنظر قدما  بام افلاک است وهمه ی اجسام دردرون آن قرار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که محاط مطلق  است مثل زمین که محیط به چیزی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که هم محیط اند وهم محاط مثل  سایر افلاک وکرات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تضاد  دروضع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متضادان دوامروجودی است که بین شان غایت خلاف باشد وتعاقب داشته  باشند برموضع واحد، نه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تعریف در وضع تضاد وجود دارد، مثلا  قیام که با پا ایستادن است با نتکاس که با سر ایستادن است دوضع اند که هم امر  وجودی اند، هم بین شان غایت خلاف است وهم تعاقب برموضوع واحد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درشفا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دربحث مقولات شفا درباره تضاد وضع سه مطلب را بیان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دوضع گاهی تضاد دارند،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دو وضع بخاطر تضاد جهات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تضاد غایت خلاف است واین شرط درجای محقق می شود که  متضادان تخالف نوعی داشته باشند، پس یکی از شرایط مطوی تضاد ت  که لازمه غایت خلاف است تخالف نوعی وحدی متضادان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گاهی تضاد است، وآن زمانی است که شرایط تضاد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تضاد دو وضع این است که وضع هیئتی است که از نسبت اجزاء  به جهات پیدا می شود، وجهات گاهی تضاد دارند مثلا فوق وتحت تضاد  دارند، یمین ویسار وقدام وخلف تضاد دارند، ولذا هیئتی که از اعتبار نسبت  اجزاء پیدا می شود گاهی تضاد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خلاف که یکی از شرایط تضاد است وقتی محقق می  شود که قبلا دو امر متضاد تخالف نوعی داشته باشد، بنابراین یکی از  شرایط تضاد این است که دو امر متضاد تخالف بالنوع وبالحدّ داشته باشند،  صرفاً تخالف شخصی وعددی کافی نیست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مکعب متشابه الاجزاء تخالف وضعی شان تخالف بالعدد وبالشخص است، نه تخالف  بالنوع وبالحدّ ولذا دو وضع مخالف آن تضاد ندارد، مثلا سطح مکعب که به جهت فوق است  وسطح دیگر به سمت یمین وسطح سوم به سمت شمال حال چنانچه ما این وضع را عکس کنیم،  سطحی را که فوق بود تحت، سطحی را که یمین بود یسار وسطحی را که  شمال بود جنوب قرار دهیم تناسب اجزاء محفوظ است و اوضاع فقط تخالف شخصی  دارند، نه تخالف نوعی ولذا بین دو وضع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 بجای مکعب  متشابه الاجزاء انسان ویا درخت را قرار دهیم دراین صورت دو وضع تخالف نوعی   پیدا می کند، مثلا وقتی که انسان یا درخت روی پا وساق شان قرار  دارند حدّ آن انتصاف است وزمانی که برعکس شود وروی سر شان قرار گیرند  حدّ آن انتکاس است وانتکاس وانتصاب حدّ شان مخالف است وتخالف نوعی دارند،  علاوه براین غایت خلاف وتعاقب برموضوع واحد هم دارند پس بین شان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درمکعب دوضع فقط خصوصیات جزئی شان تخالف دارند، سطح که فوق بود  وقتی که همان سطح را تحت قرار دهیم فقط خصوصیت جزئی اش فرق می  کند، اما وقتی که انسان یا درخت سر وساق شان معکوس می شود حدّ دو وضع  فرق می کند، نه تنها خصوصیت جزئی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درمعکب دو وضع مخالف تضاد  ندارند ولی درانسان ودرخت دو وضع مخالف تضاد دارند؛ چرا که تضاد درجای  که است که متضادان تخالف نوعی وحدّی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که امروز حادث می شود با قید حدوث امروز با سفیدی که  دیروز بود با قید بودن در دیروز تعاقب برموضوع واحد دارند باهم جمع نمی شوند  ولی تخالف شان شخصی است، نه نوعی، حدّ هردو لون مفرّق لنور  البصر است، تنها قید دیروز وامروز شان فرق می کند ولذا سفیدی حادث در دیروز  با سفیدی حادث در امروز تضاد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سواد وبیاض که تخالف نوعی  دارند، حدّی یکی لون مفرّق لنور البصر است وحدّ دیگری لون قابض  لنور البصر وبین شان غایت خلاف است وتعاقب برموضوع واحد دارند بین شان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السّادس فی الجنس السّادس من المقولات  التسع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و هو هیئة تعرض الجسم باعتبار نسبتین‌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اجزاء الجسم بعضها الی بعض بحیث یتخالف الاجزاء لاجلها  بالقیاس الی الجهات فی الموازاة و الانحراف</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 الی اشیاء غیر ذلک الجسم امّا خارجة عنه او داخلة  فیه کالقیام فانّه هیئة للانسان بحسب انتصابه و هو نسبة فی ما بین اجزائه و بحسب  کون رأسه من فوق و رجله من تحت و لهذا یصیر الانتکاس وضعا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فالمحیط علی الاطلاق یکون له الوضع بحسب الامور الداخلة فقط و المحاط  علی الاطلاق بالعکس و ما هو محیط و محاط بحسب الاعتبارین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تضاد کالقیام  و الانتکاس فانّهما هیئتان وجودیّتان بینهما غایة الخلاف متعاقبتان علی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قاطیغوریاس الشفا اعلم انّ الوضع قد یکون فیه تضادّ فانّ  الهیئة الحادثة من وضع یصیر الاجزاء لها الی جهات مضادة لجهات اخری هی هیئة مضادة  للهیئة المخالفة لها کالاستلقاء و الانبطاح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اذا کانت الاجزاء لا  یتخالف بالعدد فقط بل بالطبع و مثال هذا ان المکعّب الّذی له ستّ جهات لا اختلاف  فیها اذا وضع وضعا حتی صار هذا السطح منه فوق و هذا یمینا و هذا شمالا و کل الی  اخرها ثم غیّر حتی صار الّذی هو فوق هو تحت و الّذی هو تحت هو فوق فانّ حال جملة  الموضوع فی تناسب بین اجزائه محفوظة واحدة بالعدد و وضعه لا یخالف الوضع الاوّل  بالنوع بل هو کما کان لکن هذا الوضع مخالف لذلک الوضع بالعدد لطبع و امّا هیئة  الجملة فمحفوظة و لا یتخالف الوصفان بالحد بل بالتخصیص الجزئی و ذلک لانّ الجهات  هی التی کانت باعیانها و الاجزاء و الاطراف التی تلیها هی مثل التی کانت لا  یخالفها بانواعها بل باعدادها</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لو کان بدل المکعّب المتشابه الاجزاء شجرة او انسان فنصبا علی  ساقیهما ثم نکسا و قلّبا فان حد الامرین مختلف فان حد الاوّل وضع و هیئة حاصلة  للشی‌ء من حصول ساقة کذا فی حصول راسه کذا و حدّ الثّانی مخالف لذلک لا بسبب انّ  السّاق و الرأس انّما یتخالفان بالعدد فقط بل هما یتخالفان أیضا فی المعنی و  الطبیعة</w:t>
      </w:r>
      <w:r>
        <w:rPr>
          <w:rFonts w:eastAsia="IRNazanin" w:cs="IRNazanin"/>
          <w:color w:val="111111"/>
          <w:sz w:val="28"/>
          <w:szCs w:val="28"/>
          <w:rtl w:val="true"/>
          <w:lang w:bidi="fa-IR"/>
        </w:rPr>
        <w:t>.</w:t>
      </w:r>
      <w:bookmarkStart w:id="544" w:name="pg4404_24139"/>
    </w:p>
    <w:p>
      <w:pPr>
        <w:pStyle w:val="BookText"/>
        <w:rPr/>
      </w:pPr>
      <w:bookmarkEnd w:id="544"/>
      <w:r>
        <w:rPr>
          <w:rFonts w:ascii="IRNazanin" w:hAnsi="IRNazanin" w:eastAsia="IRNazanin"/>
          <w:color w:val="111111"/>
          <w:sz w:val="28"/>
          <w:sz w:val="28"/>
          <w:szCs w:val="28"/>
          <w:rtl w:val="true"/>
          <w:lang w:bidi="fa-IR"/>
        </w:rPr>
        <w:t>فاذا کان الحدّان لهیئتین متخالفتین و بینهما غایة الخلاف و موضوعهما  واحد فهما متضادتان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هناک فانّما کان یتخالف الخصوصیة الجزئیة دون الحدود اذ کان  سطح ما منه فوق فصار تحت فصار الآخر فوق و ذلک السّطح انّما یغایر السّطح الاخر  بالعدد مغایرة لیست فی حدّین و الاضداد هی التی لها طبائع متباینة و حدودها  متخالفة و یتخالف بالنوعیّة لا بالشخصیة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انّ الجسم لا یجتمع فیه البیاض الحادث امس من حیث هو ذلک البیاض  الأمسی و البیاض الحادث الیوم من حیث هو هذا البیاض و هما یتعاقبان علی موضوع واحد  و لیسا یتضادان اذ لیس بینهما غایة الخلاف‌ و لا خلاف بامر داخل فی اللونیة فکک و  ان کان لا یجتمع فیه ذلک الوضع الشخصی و هذا الوضع الشخصی یتعاقبان فیه فلیسا  بمتضادین اذ لیس بینهما غایة الخلاف فی الطبع و فی حقیقة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545" w:name="__RefHeading___Toc1535222_1479056682"/>
      <w:bookmarkStart w:id="546" w:name="_Toc182"/>
      <w:bookmarkEnd w:id="545"/>
      <w:r>
        <w:rPr>
          <w:rtl w:val="true"/>
        </w:rPr>
        <w:t xml:space="preserve">شدت وضعف دروضع </w:t>
      </w:r>
      <w:r>
        <w:rPr/>
        <w:t>94/05/01</w:t>
      </w:r>
      <w:bookmarkEnd w:id="5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وضعف دروضع</w:t>
      </w:r>
    </w:p>
    <w:p>
      <w:pPr>
        <w:pStyle w:val="BookText"/>
        <w:rPr/>
      </w:pPr>
      <w:r>
        <w:rPr>
          <w:rFonts w:ascii="IRNazanin" w:hAnsi="IRNazanin" w:eastAsia="IRNazanin"/>
          <w:color w:val="111111"/>
          <w:sz w:val="28"/>
          <w:sz w:val="28"/>
          <w:szCs w:val="28"/>
          <w:rtl w:val="true"/>
          <w:lang w:bidi="fa-IR"/>
        </w:rPr>
        <w:t>شدت  وضعف دروضع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قبول شدت وضعف می کند، مثل انتصاب ورکوع که انتصاف  دراستقامت شدید ولی رکوع دراستقامت ضعیف است ویا مثلا نسبت به خوابیده نبودن  انتصاب خوابیده نیست شدیداً، ولی رکوع خوابیده نیست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درشفا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مثل أین است درقبول شدت وضعف ودرعدم قبول شدت ضعف، همان گونه که  أین گاهی قبول شدت وضعف می کند وگاهی قبول شدت وضعف نمی  کند وضع هم گاهی قبول شدت وضعف می کند وگاهی قبول شدت وضعف  نمی کند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دوأین که بین شان تضاد است چه مقایسه شوند وچه مقایسه نشوند بین شان شدت  وضعف نیست، بعبارت دیگر دوأین متضاد مثلا فوق مطلق وتحت مطلق شدت وضعف ندارند  مطلقا، اما دوأین که بیان شان تضاد نیست، بلکه دروسط اند، چنانچه باهم مقایسه شوند  می تواند شدت وضعف داشته باشند امّا اگر مقایسه نشوند بلکه مطلق باشند شدت  وضعف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دوأین  که بین شان غایت خلاف است مثل کون علی المحیط وکون علی المرکز، که بین  محیط ومرکز غایت خلاف است همین طور بین کون علی المحیط وکون علی  المرکز غایت، علاوه براین تعاقب برموضوع واحد دارند، یعنی کون علی  المحیط می تواند کم کم تیدیل شود به کون علی المرکز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چین دو أین که تضاد دارند چه باهم مقایسه شوند وچه باهم مقایسه نشوند شدت وضعف  ندارند، چرا که شدت وضعف درجای است که شدید وضعیف دوفرد از یک نوع باشند،  ولی متضادان دونوع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دوأین  که دروسط است متضادان است اگر مقایسه نشوند بلکه مطلق باشند شدت وضعف ندارند و چنانچه  مقایسه شوند شدت وضعف دارند، مثلا یک أین داریم درست دروسط دومتضادان که یکی  فوق مطلق ودیگری سفل مطلق است، وأین دیگری داریم بالاتر از أین  وسطی وأین سومی داریم پایین تر از أین وسطی، حال اگر أین  وسطی وأین بالایی را مقایسه کنیم أین وسطی فوق است وأین بالایی  اشدّ فوقاً واگر أین وسطی را با أین پایین مقایسه کنیم أین وسطی سفل  است وأین پایینی اشد سفلاً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اگر دوأین که دردوطرف أین وسطی است  مقایسه کنیم أین بالایی نسبت به أین پایینی اشد فوقاً است وأین پایینی  نسبت به أین بالایی اشد سفلاً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شدة و ضعف‌ علی  ما هو ظاهر فی الانتصاب و الرکوع</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بعد بیان المضادة فی الوضع علی ما نقلنا هذه العبارة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 ذلک فانّ الوضع یقبل الاشدّ و الاضعف علی نحو قبول الاین و لا یقبله علی نحو  لا قبول الاین </w:t>
      </w:r>
      <w:r>
        <w:rPr>
          <w:rFonts w:eastAsia="IRNazanin" w:cs="IRNazanin"/>
          <w:color w:val="111111"/>
          <w:sz w:val="28"/>
          <w:szCs w:val="28"/>
          <w:rtl w:val="true"/>
          <w:lang w:bidi="fa-IR"/>
        </w:rPr>
        <w:t>».</w:t>
      </w:r>
      <w:bookmarkStart w:id="547" w:name="pg4404_24141"/>
    </w:p>
    <w:p>
      <w:pPr>
        <w:pStyle w:val="BookText"/>
        <w:rPr/>
      </w:pPr>
      <w:bookmarkEnd w:id="547"/>
      <w:r>
        <w:rPr>
          <w:rFonts w:ascii="IRNazanin" w:hAnsi="IRNazanin" w:eastAsia="IRNazanin"/>
          <w:color w:val="111111"/>
          <w:sz w:val="28"/>
          <w:sz w:val="28"/>
          <w:szCs w:val="28"/>
          <w:rtl w:val="true"/>
          <w:lang w:bidi="fa-IR"/>
        </w:rPr>
        <w:t>و هذا اشارة الی ما ذکره فی مقولة الاین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ونقول انّ الاین  فیه مضادة کما فی سائر المقولات فانّ الکون فی المکان الّذی عند المحیط هو مقابل  للکون الّذی عند المرکز لا یجتمعان و هما معنیان و قد یوجد لهما موضوع واحد  یتعاقبان علیه و بینهما غایة الخلاف اذ قد یصار من احدهما الی الاخر قلیلا قلیلا و  یکون المصیران متضادین و یکون هناک این متوسّط بینهما و ایون اقرب من الطرف  الفوقانی فی حد الفوقیة و أ یون من الجهة الاخری بالخلاف فیکون فی طبیعة الاین من  جهة لا من جهة جنسیّة بل من حیث خواص نوعیّته و اضافتها أیضا ان یقبل الاشد و  الاضعف فانّ الانین کلاهما فوقان واحدهما اشد فوقیّة فعلی هذه الجهة یمکن ان یقع  فیها الاشد و الاضعف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والکون فی أیّ حدّ شئت   مطلقاً والکون فی المکان مطلقاً، فلا یقبل أشدّ و أضعف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548" w:name="__RefHeading___Toc1535224_1479056682"/>
      <w:bookmarkStart w:id="549" w:name="_Toc183"/>
      <w:bookmarkEnd w:id="548"/>
      <w:r>
        <w:rPr>
          <w:rtl w:val="true"/>
        </w:rPr>
        <w:t xml:space="preserve">ملک و جده </w:t>
      </w:r>
      <w:r>
        <w:rPr/>
        <w:t>94/05/02</w:t>
      </w:r>
      <w:bookmarkEnd w:id="5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جده</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والجده</w:t>
      </w:r>
    </w:p>
    <w:p>
      <w:pPr>
        <w:pStyle w:val="BookText"/>
        <w:rPr/>
      </w:pPr>
      <w:r>
        <w:rPr>
          <w:rFonts w:ascii="IRNazanin" w:hAnsi="IRNazanin" w:eastAsia="IRNazanin"/>
          <w:color w:val="111111"/>
          <w:sz w:val="28"/>
          <w:sz w:val="28"/>
          <w:szCs w:val="28"/>
          <w:rtl w:val="true"/>
          <w:lang w:bidi="fa-IR"/>
        </w:rPr>
        <w:t xml:space="preserve">هفتمین مقوله از مقولات نه گانه ی عرضی ملک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 شود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عبارت است از نسبت جسم به چیزی که اولا حاصر تمام جسم یا بعض جسم است وثانیا با انتقال جسم منتقل می شود، مثل تقمص بمعنای پیرهن به تن داشتن، که نسبت بدن است به پیراهن که اولا تمام بدن را می پوشاند وثانیا با انتقال بدن منتقل می شود، ویا تعمم بمعنای عمامه به سرداشتن است، که نسبت سر است به عمامه که اولا بعض سر را می پوشاند وثانیاً با انتقال سرمنتقل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تا این زمان جنس بنام جده روشن نشده است؛ چرا که تحت جنس انواع قرار دارند، واموری را که انواع برای جنس جده قرار می دهند انواع نیستند، تا اینکه جده بمعنای واحد جنسی برهمه صدق کند، بلکه آنچه را جده می نامند یا به اشتراک اسم بر این انواع اطلاق می شود، ویا به تشابه درمعنا چرا که احاطه برکل با احاطه برجزء فرق می کنند ولی دراصل احاطه تشابه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واحد جنسی بنام جده نداریم، چنانکه وقتی گفته می شود شیء از شیء دیگر ناشی می شود، شیء درشیء دیگر قرار دارد، شیء روی شیء دیگر است وشیء با شیء دیگر است، نسبت حرفیه یک معنای جامع وطبیعت مشترک نیست که براین امور اطلاق شود بلکه امر عتباری است که بر امور فوق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 ی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برای داشتن جده چاره ی اندیشیده ومعنای جامع جنسی بیابیم وآن معنا نسبت جسم است به ملاصقِ که منسوب الیه منتقل می شود، این معنای واحد بر تمام آنچه که کالانواع اند برای جده اطلاق می شود، مثلا تقمص نسبت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ملاطق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منسوب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شود وتنعل نسبت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ملاصق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منسوب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شود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را که لاهیجی ودیگران بعد از شیخ برای جده آورده اند شاید براساس همین حیله ی ابن سینا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ویا جده بلحاظ مختلف تقسیم می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بلحاظ کمال ونقص احاطه یا ملاصقت تقسیم می شود به جزئی که احاطه وملاصقت ناقص است وکلی که احاطه وملاصقت کامل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بلحاظ طبیعی وغیرطبیعی بودن احاطه وملاصقت تقسیم می شود به ذاتی که ملاصقت طبیعی است، مثل پوست گربه نسبت به آن، وعرضی که احاطه وملاصقت غیر طبیعی است، مثل قمیص نسبت به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ی که شیخ اندیشید و براساس آن تعاریفی برای جده اقامه می شود برای داشتن جنس بنام جده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درکشف المراد آمده که ابن سینا لم یحصلّ معنای جده را ومصنف حصلّ معنای جده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نسبة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تحصیل خواجه همان حیله ی ابن سینا باشد که توضیحش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السّابع فی الجنس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و یقال له الجدة و له أیضا و یفسّر بانّه نسبة الجسم الی امر حاصر له او لبعضه منتقل بانتقاله کالتقمص و التختم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مقولة الجدة فلم یتفق لی الی هذه الغایة فهمها و لا اجد الامور التی تجعل کالانواع لها انواعا لها بل انّما یقال علیها باشتراک الاسم او تشابه و کما یقال الشی‌ء من الشی‌ء و الشی‌ء فی الشی‌ء و الشی‌ء علی الشی‌ء و الشی‌ء مع الشی‌ء و لا اعلم سببا یوجب ان یکون مقولة الجدة جنسا لتلک الجزئیات لا یوجب مثله فی هذه المذکورة و یشبه ان یکون غیری یعلم ذلک فلیتامّل ذلک من کتبهم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 انّه ان احتیل فی تواطؤ هذه المقولة و عنی بها نسبته الی ملاصق ینتقل بانتقال ما هو منسوب إلیه کالتقمص و التسلح و التغلّ ففیه مجال و یزول التشکیک و یکون منه جزئیّ و منه کلّی و أیضا یکون منه ذاتیّ کحال الهرّة عند اهابها و منه عرض کحال الانسان عند قبضه لکن لیس هذا المعنی من القدر ما یعدّ فی عداد المقولات</w:t>
      </w:r>
      <w:r>
        <w:rPr>
          <w:rFonts w:eastAsia="IRNazanin" w:cs="IRNazanin"/>
          <w:color w:val="111111"/>
          <w:sz w:val="28"/>
          <w:szCs w:val="28"/>
          <w:rtl w:val="true"/>
          <w:lang w:bidi="fa-IR"/>
        </w:rPr>
        <w:t>.</w:t>
      </w:r>
      <w:bookmarkStart w:id="550" w:name="pg4404_24144"/>
    </w:p>
    <w:p>
      <w:pPr>
        <w:pStyle w:val="BookText"/>
        <w:rPr/>
      </w:pPr>
      <w:bookmarkEnd w:id="550"/>
      <w:r>
        <w:rPr>
          <w:rFonts w:ascii="IRNazanin" w:hAnsi="IRNazanin" w:eastAsia="IRNazanin"/>
          <w:color w:val="111111"/>
          <w:sz w:val="28"/>
          <w:sz w:val="28"/>
          <w:szCs w:val="28"/>
          <w:rtl w:val="true"/>
          <w:lang w:bidi="fa-IR"/>
        </w:rPr>
        <w:t>و المصنف حصل معناه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نسبة التملک‌ و لعلّ المراد هنا هو التفسیر الّذی ذکرنا و هو الاحتیال المذکور فی کلام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نسخة شرح العلّامة قوله و لخفائها عبّر المتقدمون عنها بعبارات مختلفة کالجدة و الملک و له</w:t>
      </w:r>
      <w:r>
        <w:rPr>
          <w:rFonts w:eastAsia="IRNazanin" w:cs="IRNazanin"/>
          <w:color w:val="111111"/>
          <w:sz w:val="28"/>
          <w:szCs w:val="28"/>
          <w:rtl w:val="true"/>
          <w:lang w:bidi="fa-IR"/>
        </w:rPr>
        <w:t>»</w:t>
      </w:r>
    </w:p>
    <w:p>
      <w:pPr>
        <w:pStyle w:val="Heading2"/>
        <w:numPr>
          <w:ilvl w:val="1"/>
          <w:numId w:val="1"/>
        </w:numPr>
        <w:rPr/>
      </w:pPr>
      <w:bookmarkStart w:id="551" w:name="__RefHeading___Toc1535226_1479056682"/>
      <w:bookmarkStart w:id="552" w:name="_Toc184"/>
      <w:bookmarkEnd w:id="551"/>
      <w:r>
        <w:rPr>
          <w:rtl w:val="true"/>
        </w:rPr>
        <w:t xml:space="preserve">تعریف أن یفعل وأن ینفعل </w:t>
      </w:r>
      <w:r>
        <w:rPr/>
        <w:t>94/05/03</w:t>
      </w:r>
      <w:bookmarkEnd w:id="5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أن یفعل وأن ینفعل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 الثامن والتاسع</w:t>
      </w:r>
    </w:p>
    <w:p>
      <w:pPr>
        <w:pStyle w:val="BookText"/>
        <w:rPr/>
      </w:pPr>
      <w:r>
        <w:rPr>
          <w:rFonts w:ascii="IRNazanin" w:hAnsi="IRNazanin" w:eastAsia="IRNazanin"/>
          <w:color w:val="111111"/>
          <w:sz w:val="28"/>
          <w:sz w:val="28"/>
          <w:szCs w:val="28"/>
          <w:rtl w:val="true"/>
          <w:lang w:bidi="fa-IR"/>
        </w:rPr>
        <w:t>تعریف ان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یفعل عبارت است از تاثیر شیء درشیء  دیگر بشرط که این تاثیر اولاً متصل باشد، ثانیاً غیر قار باشد وثالثاً درحال تاثیر  باشد؛ مثل آتش که گرم می کند ما دام که گرم می کند حالت وهیئت دارد که به آن می  گویند أن ینفعل، بعبارت دیگر ایجاد گرمی وسخونت فعل است وآتش از این ایجاد پیوسته  دارای صفت می شود که أن یفعل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ان ینفعل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ینفعل عبارت از تاثر شیء از شیء دیگر بشرط که این تاثر اولاً متصل  باشد، ثانیاًًًًً غیر قار باشد وثالثاً درحین تاثر باشد؛ مثل گرم شدن وسخونت  پیوسته ی آب ما دام که گرم می شود هیئتی دارد که أن ینفعل است، یعنی گرم شدن  انفعال است ولی گرم شدن پیوسته صفتی است برای آب که أن ینفعل می گویند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است درجسم که جسم با داشتن آن هیئت درهیچ یک از حد کیفی، کمی، وضعی  وأینی ثابت نیست، بلکه مادام که هیئت را دارد پیوسته حدی از کیف، کم، أین ووضع را  ترک وحد دیگری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تسود وتبیض که حرکت درکیف اند مادام که جسم درحال  تسود وتبیض است، همواره حد ودرجهء از سواد وبیاض را ترک وحد درجهء دیگری از سواد  وبیاض را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مثل حرکت ازمکانی به مکانی دیگر، که مادام جسم درحال حرکت  است همواره مکانی را ترک ومکانی دیگری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بیان فوق جسم که هئیت را می پذیرد منفعل است و جسم وقتی که این هئیت را پذیرفت  حالتی دارد که به آن حالت أن ینفعل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وجسم که هیئت از آن ناشی شده فاعل  است وبلحاظ صدور این هیئت متصف به صفتی می شود که آن صفت أن یفعل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دومقوله فعل وانفعال اند یا أن یفعل وأن ینفعل؟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هم برتاثیر صدق می کند وهم برتاثیر تدریجی هم چنین انفعال هم بر تاثر صدق می  کند وهم برتاثر پیوسته وتدیجی، ولی أن یفعل فقط بر تاثیر پیوسته وتدریجی که درحال  انجام است صدق می کند وأن ینفعل هم فقط برتاثر پیوسته وتدریجی که درحال انجام است  صدق می کند، وطبق تعریف مقوله أن یفعل وأن ینفعل تاثیر وتاثیر پیوسته وتدریجی است  پس مقوله أن یفعل وأن ینفعل است، نه فعل وانفعال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آتش چوب را می سوزاند به چوب که می سوزد ودرحال احتراق است می گویند هوذا  یحرق یعنی اکنون دارد می سوزد وبه آتش می گویند هوذا یحترق یعنی اکنون دارد می  سوزاند، زمانیکه چوب کاملا سوخت تمام شد به چوب می گویند یحرق وبه آتش می گویند  یحترق، دیگرهوذا یحرق وهوذا یحترق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درهردوحالت صادق است ولی ان  ینفعل فقط درحالت اول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در أن یفعل وأن ینفعل</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درجای  خودش بیان شده که متضادان دوامر وجودی است که بین شان غایت خلاف باشد وتعاقب داشته  باشند برموضوع واحد، و دو مقوله ی أن یفعل وأن ینفعل چنین اند، هم دوامر وجودی  اند، هم بین شان غایت خلاف است وهم می تواند تعاقب برموضوع واحد داشته باشند، مثلا  تسود ما دام که جسم یتسود باتبیض مادام که جسم یتبیض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 دوامر  وجودی اند، هم مبدأ ومنتهای تسود با مبدأ ومنتهای تبیض غایت خلاف است وهم می  توانند تعاقب برموضوع واحد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الجنس الثامن و الجنس التاسع ان یفعل و ان ینفعل‌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الجنس الثامن و الجنس التّاسع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 التاسع ان یفعل و ان ینفعل‌ ای  الجنس الثامن ان یفعل و هو تاثیر الشی‌ء فی غیره علی اتّصال غیر قارّ کالحال التی  للمسخن ما دام یسخن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الجنس التاسع کما قال  الثامن و التاسع ان ینفعل و هو تاثیر الشی‌ء عن غیره کل اعنی علی اتصال غیر قارّ  کالحال التی للمتسخن ما دام یتسخن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و اما مقولة ان  یفعل و ان ینفعل فتوهّم فی تصوّرها هیئة توجد فی الشی‌ء لا یکون الشی‌ء قبلها و لا  بعدها البتة فی الحدّ الّذی یکون معها من الکیف او الکم او الاین او الوضع بل لا  یزال تفارق علی اتصاله بها الشی‌ء شیئا و یتوجّه الی شی‌ء ما دامت موجودة کالتسود  ما دام الشی‌ء یتسوّد و التبیّض ما دام الشی‌ء یتبیّض و الحرکة من مکان الی مکان  فالشی‌ء الّذی فیه هذه الهیئة علی اتصالها فهو منفعل و حاله ان ینفعل و الشی‌ء الّذی  منه هذه الهیئة علی اتصالها فهو من حیث منسوب إلیها فحاله هی ان یفعل</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و اعلم انّه انّما  قبل ان ینفعل و ان یفعل و لم یفل انفعال و فعل لانّ الانفعال أیضا قد یقال للحاصل  الّذی قد انقطعت الحرکة إلیه فانّه یقال فی هذا الثوب احتراق اذا حصل و استقر و یقال  انفعال اذا کان الشی‌ء بعد فی الحرکة و کل القطع الّذی هو الفعل قد یقال عند  استکماله و قد یقال حین ما یقطع و امّا لفظة انّه ینفعل و انّه یفعل فمخصوص  بالحالة التی فیها التوجّه الی الغایة</w:t>
      </w:r>
      <w:r>
        <w:rPr>
          <w:rFonts w:eastAsia="IRNazanin" w:cs="IRNazanin"/>
          <w:color w:val="111111"/>
          <w:sz w:val="28"/>
          <w:szCs w:val="28"/>
          <w:rtl w:val="true"/>
          <w:lang w:bidi="fa-IR"/>
        </w:rPr>
        <w:t>.</w:t>
      </w:r>
      <w:bookmarkStart w:id="553" w:name="pg4404_24147"/>
    </w:p>
    <w:p>
      <w:pPr>
        <w:pStyle w:val="BookText"/>
        <w:rPr/>
      </w:pPr>
      <w:bookmarkEnd w:id="553"/>
      <w:r>
        <w:rPr>
          <w:rFonts w:ascii="IRNazanin" w:hAnsi="IRNazanin" w:eastAsia="IRNazanin"/>
          <w:color w:val="111111"/>
          <w:sz w:val="28"/>
          <w:sz w:val="28"/>
          <w:szCs w:val="28"/>
          <w:rtl w:val="true"/>
          <w:lang w:bidi="fa-IR"/>
        </w:rPr>
        <w:t>ثم قال و هذه المقولة یقبل  التضاد فانّ التوجه من ضد الی ضدّ مخالف بالحد للتوجه من ذلک إلیه و</w:t>
      </w:r>
    </w:p>
    <w:p>
      <w:pPr>
        <w:pStyle w:val="BookText"/>
        <w:rPr/>
      </w:pPr>
      <w:r>
        <w:rPr>
          <w:rFonts w:ascii="IRNazanin" w:hAnsi="IRNazanin" w:eastAsia="IRNazanin"/>
          <w:color w:val="111111"/>
          <w:sz w:val="28"/>
          <w:sz w:val="28"/>
          <w:szCs w:val="28"/>
          <w:rtl w:val="true"/>
          <w:lang w:bidi="fa-IR"/>
        </w:rPr>
        <w:t>موضوعهما واحد و بینهما  ابعد الخلاف و ذلک کالبیاض الاسود و اسود الابیض و کصعود السّافل و نزول العالی</w:t>
      </w:r>
      <w:r>
        <w:rPr>
          <w:rFonts w:eastAsia="IRNazanin" w:cs="IRNazanin"/>
          <w:color w:val="111111"/>
          <w:sz w:val="28"/>
          <w:szCs w:val="28"/>
          <w:rtl w:val="true"/>
          <w:lang w:bidi="fa-IR"/>
        </w:rPr>
        <w:t>.</w:t>
      </w:r>
    </w:p>
    <w:p>
      <w:pPr>
        <w:pStyle w:val="Heading2"/>
        <w:numPr>
          <w:ilvl w:val="1"/>
          <w:numId w:val="1"/>
        </w:numPr>
        <w:rPr/>
      </w:pPr>
      <w:bookmarkStart w:id="554" w:name="__RefHeading___Toc1535228_1479056682"/>
      <w:bookmarkStart w:id="555" w:name="_Toc185"/>
      <w:bookmarkEnd w:id="554"/>
      <w:r>
        <w:rPr>
          <w:rtl w:val="true"/>
        </w:rPr>
        <w:t xml:space="preserve">شدت وضعف درمقوله أن یفعل وأن ینفعل </w:t>
      </w:r>
      <w:r>
        <w:rPr/>
        <w:t>94/05/04</w:t>
      </w:r>
      <w:bookmarkEnd w:id="5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وضعف درمقوله أن یفعل وأن ینفعل</w:t>
      </w:r>
    </w:p>
    <w:p>
      <w:pPr>
        <w:pStyle w:val="BookText"/>
        <w:rPr/>
      </w:pPr>
      <w:r>
        <w:rPr>
          <w:rFonts w:ascii="IRNazanin" w:hAnsi="IRNazanin" w:eastAsia="IRNazanin"/>
          <w:color w:val="111111"/>
          <w:sz w:val="28"/>
          <w:sz w:val="28"/>
          <w:szCs w:val="28"/>
          <w:rtl w:val="true"/>
          <w:lang w:bidi="fa-IR"/>
        </w:rPr>
        <w:t>بحث درمقوله ی أن یفعل وأن ینفعل داشتیم و مطالب را ازکلمات شیخ  درباب این دومقوله بیان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وضعف در أن یفعل وأن ینفعل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جسم از سفید به سوی سیاهی حرکت می کند چند امر داریم یکی  سواد که منتهای مسافت است و حرکت به آن ختم می شود، دیگری اسواد که غایت وپایان  حرکت است، سومی تسود است که حرکت است وچهارمی أن یتسود که أن ینفعل است، وملاک شدت  وضعف نزدیکی ودوری از اسوداد است که غایت حرکت است، نه سواد که منتهای مسافت است؛  أن یتسود که تزدیک به اسوداد است شدید است در أن یتسود از أن یتسود که دور از  اسوداد است، چنانکه درحرکت کیفی سواد که نزدیک سواد نهایی است درسواد شدید است از  سواد که از سواد 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ی أن یفعل وأن ینفعل درخارج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أن یفعل وأن ینفعل درخارج وجود داشته باشند تسلسل لازم می  آید وتسلسل باطل است پس مقوله أن یفعل وأن ینفعل درخارج وجود ندارند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أن یفعل وأن ینفعل درخارج وجود داشته باشند مثل  هرامر ممکن دیگر دارای سبب اند، وسبب أن ینفعل وأن ینفعل هم باید متصف شود به أن  یفعل وأن ینفعل، والّا لازم می آید که امر دفعی سبب امر تدریجی باشد که درست نیست  وچنانچه سبب متصف شود به أن ینفعل وأن ینفعل این سبب هم سبب می خواهد وهکذا  فیتسلسل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هرفاعلی فعلش نیاز به زمان داشته باشد تا  متصف شود به أن یفعل ویا هرمنفعلی انفعالش نیاز به زمان داشته باشد تا متصف شود به  أن ینفعل، بلکه فعل وانفعال گاهی ابداعی است وگاهی تدریجی، فعل که ابداعی است دیگر  فاعلش متصف به أن یفعل نمی شود وانفعال که ابداعی است دیگر قابلش متصف به أن ینفعل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فعل تدریجی وانفعال تدریجی فاعل وقابلش باتوجه به شرائط که گذشت متصف  می شودند به أن یفعل وأن ینفعل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ملازمه ی که شما بیان کردید باطل است سبب أن  یفعل وأن ینفعل لازم نیست متصف شوند به أن یفعل وأن ینفعل، بلکه می شود سبب شی را  ابداعا ایجاد کند وآن شی فعل وانفعالش تدریجی باشدشود؛ مثلا خداوند تعالی آتش را  ابداعاً آفریده ولازمه ی ذاتی آتش این است که بسوزاند واین سوزاننده گی چون دربستر  زمان است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حق تعالی آب را ابداعاً آفریده است وآب که ذاتش مرطوب  است قابلیت پذیرنده گی دارد واین پذیرنده گی که دربستر زمان است تدریجی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یقبل الأشدّ و الأضعف لا من جهة القرب إلی الطرف الّذی هوالسّواد،  فإنّ القریب من ذلک و هو حدّ مبلوغ إلیه من السواد، بل بالقیاس إلی الإسوداد الّذی  هو سکون فی السّواد، و فرق بین الإسوداد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القارّ ـ و بین السّواد فإنّ  الإسوداد یعقل علی أنّه غایة حرکة، و أمّا السّواد فلا یحتاج فی تعقّله سواداً إلی  أن تعقل حرکة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تسوّداً یکون أشدّ من تسوّد إذا کان أقرب من الإسوداد  الّذی هو الطرف، و السّواد أشدّ من السّواد إذا کان أقرب من السواد الّذی هو الطرف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ذهب جماعة و منهم الإمام إلی أنّ ثبوت هاتین المقولتین إنّما  هو فی الذهن، لأنّهما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کانتا موجودتین فی الخارج لاحتاج کلّ منهما إلی مؤثّرٍ له تاثیر آخر و هکذا إلی  غیر النهایة فاختار المصنف هذا المذهب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بثبوتهما ذهنا و الّا یلزم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علی ما فی شرح المقاصد هو انّه انّما یلزم ذلک لو کان  کلّ تاثیر و ایجاد حتی الابداعی الّذی لا یفتقر الی زمان من قبیل ان یفعل و کلّ  تأثّر و حصول حتی الدّفعی من قبیل ان ینفعل بل اذا کان الفاعل یغیّر المنفعل من  حال الی حال علی الاتصال و الاستمرار فحال الفاعل هو ان یفعل و حال المنفعل ان  ینفعل حتی فسر الفارابی ان یفعل بالتغیر و التحریک و ان ینفعل بالتغیّر و التحرک و  قال لا فرق بین قولنا ینفعل و بین قولنا یتغیّر و یتحرک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قد تمرّ مباحث الاعراض یفضل اللّه و توفیقه و منّه و احسانه</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انقطع الی هنا کلام المصنف و الشارح رحمهما اللّه فی المقصد الثانی  فی الجواهر و الاعراض و یتلوه المقصد الثّالث فی اثبات الصانع و صفاته و آثاره و  افعاله و النبوّة و الامامة و المعاد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اسم حد است ولی چون شی وجودش ثابت نشده  از آن تعبیر به شرح الاسم می شود وبعد از اثبات وجود شی همان می شود تعریف حدی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نایل شدن مستلزم ادراک است واگر نیل را  گفتیم وادراک را اراده کردیم می شود ودرتعریف حق نداریم از کنایه ومجاز استفاده   کنیم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افراط بمعنای اعم زیاده روی درازدیاد وانتقاص، هرچند زیاده روی  درانتقاص را تفریط می گویند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ملیین آنهای که در مباحث شان از دین هم استفاده می کنند اعم  ازمحدثین، فقها ومتکلمین وحکما آنهای است که درمباحث شان از دین بهره نمی برند،  فقط از عقل استفاده می کنند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خَجِل یعنی انسانی که دارای کیفیت خَجَل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لون اولا وبالذات برجسم وارد می شود وبواسطه ی جسم برکم وارد  می 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لایکون بعضها ارفع وبعضها اخفض بل کلهاعلی سمة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برشرح تجرید قوشجی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مواقف،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بماهو أعم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خروج از  آن جهت که شامل دفعی وتدریجی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أمرٌیعرض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نسخه بهتر است چرا که عام ترین  امر که عارض مقولات می شود وجود است</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 زمان است نه متی ولذا بهتر بود می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وکحصول شی فی الغد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آقاجمال  خوانساری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غد از قوه به فعل خارج شد شی که در غد است هم ازقوه به فعل خارج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خروج غد ملزوم وخروج شی از قوه به فعل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ملزوم را  گفته ولازم را اراده کرده است</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اجزای حرکت قطعیه که تدریجی است درظن است که می تواند یک جا باشد  وبگوییم این جزء بالفعل است واجزای بعدی بالقوه، والا درخارج وقتی که این قطعه  بوجود آمده جزء بعدی نیست، واینکه می گوییم بالقوه است ویا متحرک قوه اجزای بعد را  دارد بلحاظ صورتی است که حرکت از اجزا دارد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درسه امر دیگربحث است که آیا وحدت وتعدد حرکت به آن بستگی دارد یا خیر، وچنانکه در  جای خوش بیان شده وحدت وتعدد این سه امر دخالت درووحدت وتعدد حرکت ندارد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طبعیات شفا، سماع طبعی،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عنوان منتها همیشه موخر از حرکت است، امّا خود منتها گاهی مقدم  است مثل حرکت های مکانی وگاهی موخر است مثل حرکت های کیفی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مافیه الحرکة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درحرکت های أینی مسافت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ودرسایر حرکات  مایجری مجرای مسافت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چنانچه حرکت را تفسیر کنیم به کمال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مستلزم امر غیرقار  است، واگر تفسیر کنیم به تغییر تدریجی یا امر غیر قارحرکت امر غیرقار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تصویر  دقیق این فرض واشکال آن باتوجه فرض های متعدد که از وبالجمله به بعد مطرح می شود  روشن می گردد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طبیعیات شفا، فن اول، مقاله ی سوم، فصل ششم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image" Target="media/image2.jpeg"/><Relationship Id="rId567" Type="http://schemas.openxmlformats.org/officeDocument/2006/relationships/image" Target="media/image2.jpeg"/><Relationship Id="rId568" Type="http://schemas.openxmlformats.org/officeDocument/2006/relationships/footer" Target="footer561.xml"/><Relationship Id="rId569" Type="http://schemas.openxmlformats.org/officeDocument/2006/relationships/footnotes" Target="footnotes.xml"/><Relationship Id="rId570" Type="http://schemas.openxmlformats.org/officeDocument/2006/relationships/numbering" Target="numbering.xml"/><Relationship Id="rId571" Type="http://schemas.openxmlformats.org/officeDocument/2006/relationships/fontTable" Target="fontTable.xml"/><Relationship Id="rId572" Type="http://schemas.openxmlformats.org/officeDocument/2006/relationships/settings" Target="settings.xml"/><Relationship Id="rId5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567</Pages>
  <Words>134119</Words>
  <Characters>541177</Characters>
  <CharactersWithSpaces>680870</CharactersWithSpaces>
  <Paragraphs>3188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2026-08-18T12:13:26Z</dcterms:created>
  <dc:creator>ghaemiyeh.com</dc:creator>
  <dc:description/>
  <dc:language>en-US</dc:language>
  <cp:lastModifiedBy/>
  <dcterms:modified xsi:type="dcterms:W3CDTF">2026-08-18T15:43:38Z</dcterms:modified>
  <cp:revision>1</cp:revision>
  <dc:subject/>
  <dc:title>آرشیو دروس لاهیجی استاد محمد حسین حشمت پور 94-93</dc:title>
</cp:coreProperties>
</file>

<file path=docProps/custom.xml><?xml version="1.0" encoding="utf-8"?>
<Properties xmlns="http://schemas.openxmlformats.org/officeDocument/2006/custom-properties" xmlns:vt="http://schemas.openxmlformats.org/officeDocument/2006/docPropsVTypes"/>
</file>