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مصائب حضرت زینب علیهاالسلام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2010_228174162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072012_228174162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072014_2281741623">
            <w:r>
              <w:rPr>
                <w:webHidden/>
                <w:rStyle w:val="IndexLink"/>
                <w:rtl w:val="true"/>
              </w:rPr>
              <w:t>تقدیم به</w:t>
            </w:r>
            <w:r>
              <w:rPr>
                <w:rStyle w:val="IndexLink"/>
                <w:rtl w:val="true"/>
              </w:rPr>
              <w:tab/>
            </w:r>
            <w:r>
              <w:rPr>
                <w:rStyle w:val="IndexLink"/>
              </w:rPr>
              <w:t>10</w:t>
            </w:r>
          </w:hyperlink>
        </w:p>
        <w:p>
          <w:pPr>
            <w:pStyle w:val="Contents2"/>
            <w:tabs>
              <w:tab w:val="clear" w:pos="8743"/>
              <w:tab w:val="right" w:pos="9026" w:leader="dot"/>
            </w:tabs>
            <w:rPr/>
          </w:pPr>
          <w:hyperlink w:anchor="__RefHeading___Toc3072016_2281741623">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3072018_2281741623">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3072020_2281741623">
            <w:r>
              <w:rPr>
                <w:webHidden/>
                <w:rStyle w:val="IndexLink"/>
                <w:rtl w:val="true"/>
              </w:rPr>
              <w:t>بخش اوّل</w:t>
            </w:r>
            <w:r>
              <w:rPr>
                <w:rStyle w:val="IndexLink"/>
                <w:rtl w:val="true"/>
              </w:rPr>
              <w:t xml:space="preserve">: </w:t>
            </w:r>
            <w:r>
              <w:rPr>
                <w:rStyle w:val="IndexLink"/>
                <w:rtl w:val="true"/>
              </w:rPr>
              <w:t>شناسنامه حضرت زینب علیهاالسلام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3072022_228174162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3072024_2281741623">
            <w:r>
              <w:rPr>
                <w:webHidden/>
                <w:rStyle w:val="IndexLink"/>
                <w:rtl w:val="true"/>
              </w:rPr>
              <w:t>ولادت</w:t>
            </w:r>
            <w:r>
              <w:rPr>
                <w:rStyle w:val="IndexLink"/>
                <w:rtl w:val="true"/>
              </w:rPr>
              <w:tab/>
            </w:r>
            <w:r>
              <w:rPr>
                <w:rStyle w:val="IndexLink"/>
              </w:rPr>
              <w:t>57</w:t>
            </w:r>
          </w:hyperlink>
        </w:p>
        <w:p>
          <w:pPr>
            <w:pStyle w:val="Contents3"/>
            <w:tabs>
              <w:tab w:val="clear" w:pos="8459"/>
              <w:tab w:val="right" w:pos="9026" w:leader="dot"/>
            </w:tabs>
            <w:rPr/>
          </w:pPr>
          <w:hyperlink w:anchor="__RefHeading___Toc3072026_2281741623">
            <w:r>
              <w:rPr>
                <w:webHidden/>
                <w:rStyle w:val="IndexLink"/>
                <w:rtl w:val="true"/>
              </w:rPr>
              <w:t>نام، کنیه، القاب</w:t>
            </w:r>
            <w:r>
              <w:rPr>
                <w:rStyle w:val="IndexLink"/>
                <w:rtl w:val="true"/>
              </w:rPr>
              <w:tab/>
            </w:r>
            <w:r>
              <w:rPr>
                <w:rStyle w:val="IndexLink"/>
              </w:rPr>
              <w:t>58</w:t>
            </w:r>
          </w:hyperlink>
        </w:p>
        <w:p>
          <w:pPr>
            <w:pStyle w:val="Contents3"/>
            <w:tabs>
              <w:tab w:val="clear" w:pos="8459"/>
              <w:tab w:val="right" w:pos="9026" w:leader="dot"/>
            </w:tabs>
            <w:rPr/>
          </w:pPr>
          <w:hyperlink w:anchor="__RefHeading___Toc3072028_2281741623">
            <w:r>
              <w:rPr>
                <w:webHidden/>
                <w:rStyle w:val="IndexLink"/>
                <w:rtl w:val="true"/>
              </w:rPr>
              <w:t>نَسَب</w:t>
            </w:r>
            <w:r>
              <w:rPr>
                <w:rStyle w:val="IndexLink"/>
                <w:rtl w:val="true"/>
              </w:rPr>
              <w:tab/>
            </w:r>
            <w:r>
              <w:rPr>
                <w:rStyle w:val="IndexLink"/>
              </w:rPr>
              <w:t>59</w:t>
            </w:r>
          </w:hyperlink>
        </w:p>
        <w:p>
          <w:pPr>
            <w:pStyle w:val="Contents4"/>
            <w:tabs>
              <w:tab w:val="clear" w:pos="8176"/>
              <w:tab w:val="right" w:pos="9026" w:leader="dot"/>
            </w:tabs>
            <w:rPr/>
          </w:pPr>
          <w:hyperlink w:anchor="__RefHeading___Toc3072030_2281741623">
            <w:r>
              <w:rPr>
                <w:webHidden/>
                <w:rStyle w:val="IndexLink"/>
                <w:rtl w:val="true"/>
              </w:rPr>
              <w:t>پدر بزرگوار</w:t>
            </w:r>
            <w:r>
              <w:rPr>
                <w:rStyle w:val="IndexLink"/>
                <w:rtl w:val="true"/>
              </w:rPr>
              <w:tab/>
            </w:r>
            <w:r>
              <w:rPr>
                <w:rStyle w:val="IndexLink"/>
              </w:rPr>
              <w:t>59</w:t>
            </w:r>
          </w:hyperlink>
        </w:p>
        <w:p>
          <w:pPr>
            <w:pStyle w:val="Contents4"/>
            <w:tabs>
              <w:tab w:val="clear" w:pos="8176"/>
              <w:tab w:val="right" w:pos="9026" w:leader="dot"/>
            </w:tabs>
            <w:rPr/>
          </w:pPr>
          <w:hyperlink w:anchor="__RefHeading___Toc3072032_2281741623">
            <w:r>
              <w:rPr>
                <w:webHidden/>
                <w:rStyle w:val="IndexLink"/>
                <w:rtl w:val="true"/>
              </w:rPr>
              <w:t>مادر عزیز</w:t>
            </w:r>
            <w:r>
              <w:rPr>
                <w:rStyle w:val="IndexLink"/>
                <w:rtl w:val="true"/>
              </w:rPr>
              <w:tab/>
            </w:r>
            <w:r>
              <w:rPr>
                <w:rStyle w:val="IndexLink"/>
              </w:rPr>
              <w:t>60</w:t>
            </w:r>
          </w:hyperlink>
        </w:p>
        <w:p>
          <w:pPr>
            <w:pStyle w:val="Contents4"/>
            <w:tabs>
              <w:tab w:val="clear" w:pos="8176"/>
              <w:tab w:val="right" w:pos="9026" w:leader="dot"/>
            </w:tabs>
            <w:rPr/>
          </w:pPr>
          <w:hyperlink w:anchor="__RefHeading___Toc3072034_2281741623">
            <w:r>
              <w:rPr>
                <w:webHidden/>
                <w:rStyle w:val="IndexLink"/>
                <w:rtl w:val="true"/>
              </w:rPr>
              <w:t>جدّ مادری</w:t>
            </w:r>
            <w:r>
              <w:rPr>
                <w:rStyle w:val="IndexLink"/>
                <w:rtl w:val="true"/>
              </w:rPr>
              <w:tab/>
            </w:r>
            <w:r>
              <w:rPr>
                <w:rStyle w:val="IndexLink"/>
              </w:rPr>
              <w:t>60</w:t>
            </w:r>
          </w:hyperlink>
        </w:p>
        <w:p>
          <w:pPr>
            <w:pStyle w:val="Contents4"/>
            <w:tabs>
              <w:tab w:val="clear" w:pos="8176"/>
              <w:tab w:val="right" w:pos="9026" w:leader="dot"/>
            </w:tabs>
            <w:rPr/>
          </w:pPr>
          <w:hyperlink w:anchor="__RefHeading___Toc3072036_2281741623">
            <w:r>
              <w:rPr>
                <w:webHidden/>
                <w:rStyle w:val="IndexLink"/>
                <w:rtl w:val="true"/>
              </w:rPr>
              <w:t>مادر بزرگِ مادری</w:t>
            </w:r>
            <w:r>
              <w:rPr>
                <w:rStyle w:val="IndexLink"/>
                <w:rtl w:val="true"/>
              </w:rPr>
              <w:tab/>
            </w:r>
            <w:r>
              <w:rPr>
                <w:rStyle w:val="IndexLink"/>
              </w:rPr>
              <w:t>60</w:t>
            </w:r>
          </w:hyperlink>
        </w:p>
        <w:p>
          <w:pPr>
            <w:pStyle w:val="Contents4"/>
            <w:tabs>
              <w:tab w:val="clear" w:pos="8176"/>
              <w:tab w:val="right" w:pos="9026" w:leader="dot"/>
            </w:tabs>
            <w:rPr/>
          </w:pPr>
          <w:hyperlink w:anchor="__RefHeading___Toc3072038_2281741623">
            <w:r>
              <w:rPr>
                <w:webHidden/>
                <w:rStyle w:val="IndexLink"/>
                <w:rtl w:val="true"/>
              </w:rPr>
              <w:t>جدّ پدری</w:t>
            </w:r>
            <w:r>
              <w:rPr>
                <w:rStyle w:val="IndexLink"/>
                <w:rtl w:val="true"/>
              </w:rPr>
              <w:tab/>
            </w:r>
            <w:r>
              <w:rPr>
                <w:rStyle w:val="IndexLink"/>
              </w:rPr>
              <w:t>60</w:t>
            </w:r>
          </w:hyperlink>
        </w:p>
        <w:p>
          <w:pPr>
            <w:pStyle w:val="Contents4"/>
            <w:tabs>
              <w:tab w:val="clear" w:pos="8176"/>
              <w:tab w:val="right" w:pos="9026" w:leader="dot"/>
            </w:tabs>
            <w:rPr/>
          </w:pPr>
          <w:hyperlink w:anchor="__RefHeading___Toc3072040_2281741623">
            <w:r>
              <w:rPr>
                <w:webHidden/>
                <w:rStyle w:val="IndexLink"/>
                <w:rtl w:val="true"/>
              </w:rPr>
              <w:t>مادر بزرگِ پدری</w:t>
            </w:r>
            <w:r>
              <w:rPr>
                <w:rStyle w:val="IndexLink"/>
                <w:rtl w:val="true"/>
              </w:rPr>
              <w:tab/>
            </w:r>
            <w:r>
              <w:rPr>
                <w:rStyle w:val="IndexLink"/>
              </w:rPr>
              <w:t>60</w:t>
            </w:r>
          </w:hyperlink>
        </w:p>
        <w:p>
          <w:pPr>
            <w:pStyle w:val="Contents3"/>
            <w:tabs>
              <w:tab w:val="clear" w:pos="8459"/>
              <w:tab w:val="right" w:pos="9026" w:leader="dot"/>
            </w:tabs>
            <w:rPr/>
          </w:pPr>
          <w:hyperlink w:anchor="__RefHeading___Toc3072042_2281741623">
            <w:r>
              <w:rPr>
                <w:webHidden/>
                <w:rStyle w:val="IndexLink"/>
                <w:rtl w:val="true"/>
              </w:rPr>
              <w:t>فرزندان</w:t>
            </w:r>
            <w:r>
              <w:rPr>
                <w:rStyle w:val="IndexLink"/>
                <w:rtl w:val="true"/>
              </w:rPr>
              <w:tab/>
            </w:r>
            <w:r>
              <w:rPr>
                <w:rStyle w:val="IndexLink"/>
              </w:rPr>
              <w:t>61</w:t>
            </w:r>
          </w:hyperlink>
        </w:p>
        <w:p>
          <w:pPr>
            <w:pStyle w:val="Contents3"/>
            <w:tabs>
              <w:tab w:val="clear" w:pos="8459"/>
              <w:tab w:val="right" w:pos="9026" w:leader="dot"/>
            </w:tabs>
            <w:rPr/>
          </w:pPr>
          <w:hyperlink w:anchor="__RefHeading___Toc3072044_2281741623">
            <w:r>
              <w:rPr>
                <w:webHidden/>
                <w:rStyle w:val="IndexLink"/>
                <w:rtl w:val="true"/>
              </w:rPr>
              <w:t>خواهران و برادران</w:t>
            </w:r>
            <w:r>
              <w:rPr>
                <w:rStyle w:val="IndexLink"/>
                <w:rtl w:val="true"/>
              </w:rPr>
              <w:tab/>
            </w:r>
            <w:r>
              <w:rPr>
                <w:rStyle w:val="IndexLink"/>
              </w:rPr>
              <w:t>61</w:t>
            </w:r>
          </w:hyperlink>
        </w:p>
        <w:p>
          <w:pPr>
            <w:pStyle w:val="Contents4"/>
            <w:tabs>
              <w:tab w:val="clear" w:pos="8176"/>
              <w:tab w:val="right" w:pos="9026" w:leader="dot"/>
            </w:tabs>
            <w:rPr/>
          </w:pPr>
          <w:hyperlink w:anchor="__RefHeading___Toc3072046_2281741623">
            <w:r>
              <w:rPr>
                <w:webHidden/>
                <w:rStyle w:val="IndexLink"/>
                <w:rtl w:val="true"/>
              </w:rPr>
              <w:t>خواهر و برادران ایشان از حضرت زهرا علیهاالسلام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3072048_2281741623">
            <w:r>
              <w:rPr>
                <w:webHidden/>
                <w:rStyle w:val="IndexLink"/>
                <w:rtl w:val="true"/>
              </w:rPr>
              <w:t>خواهران و برادران ایشان از غیرِ حضرت زهرا علیهاالسلام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3072050_2281741623">
            <w:r>
              <w:rPr>
                <w:webHidden/>
                <w:rStyle w:val="IndexLink"/>
                <w:rtl w:val="true"/>
              </w:rPr>
              <w:t>همسر</w:t>
            </w:r>
            <w:r>
              <w:rPr>
                <w:rStyle w:val="IndexLink"/>
                <w:rtl w:val="true"/>
              </w:rPr>
              <w:tab/>
            </w:r>
            <w:r>
              <w:rPr>
                <w:rStyle w:val="IndexLink"/>
              </w:rPr>
              <w:t>62</w:t>
            </w:r>
          </w:hyperlink>
        </w:p>
        <w:p>
          <w:pPr>
            <w:pStyle w:val="Contents3"/>
            <w:tabs>
              <w:tab w:val="clear" w:pos="8459"/>
              <w:tab w:val="right" w:pos="9026" w:leader="dot"/>
            </w:tabs>
            <w:rPr/>
          </w:pPr>
          <w:hyperlink w:anchor="__RefHeading___Toc3072052_2281741623">
            <w:r>
              <w:rPr>
                <w:webHidden/>
                <w:rStyle w:val="IndexLink"/>
                <w:rtl w:val="true"/>
              </w:rPr>
              <w:t>مسافرتها</w:t>
            </w:r>
            <w:r>
              <w:rPr>
                <w:rStyle w:val="IndexLink"/>
                <w:rtl w:val="true"/>
              </w:rPr>
              <w:tab/>
            </w:r>
            <w:r>
              <w:rPr>
                <w:rStyle w:val="IndexLink"/>
              </w:rPr>
              <w:t>63</w:t>
            </w:r>
          </w:hyperlink>
        </w:p>
        <w:p>
          <w:pPr>
            <w:pStyle w:val="Contents4"/>
            <w:tabs>
              <w:tab w:val="clear" w:pos="8176"/>
              <w:tab w:val="right" w:pos="9026" w:leader="dot"/>
            </w:tabs>
            <w:rPr/>
          </w:pPr>
          <w:hyperlink w:anchor="__RefHeading___Toc3072054_2281741623">
            <w:r>
              <w:rPr>
                <w:webHidden/>
                <w:rStyle w:val="IndexLink"/>
              </w:rPr>
              <w:t>1</w:t>
            </w:r>
            <w:r>
              <w:rPr>
                <w:rStyle w:val="IndexLink"/>
                <w:rtl w:val="true"/>
              </w:rPr>
              <w:t xml:space="preserve">. </w:t>
            </w:r>
            <w:r>
              <w:rPr>
                <w:rStyle w:val="IndexLink"/>
                <w:rtl w:val="true"/>
              </w:rPr>
              <w:t>از مدینه به کوفه</w:t>
            </w:r>
            <w:r>
              <w:rPr>
                <w:rStyle w:val="IndexLink"/>
                <w:rtl w:val="true"/>
              </w:rPr>
              <w:tab/>
            </w:r>
            <w:r>
              <w:rPr>
                <w:rStyle w:val="IndexLink"/>
              </w:rPr>
              <w:t>63</w:t>
            </w:r>
          </w:hyperlink>
        </w:p>
        <w:p>
          <w:pPr>
            <w:pStyle w:val="Contents4"/>
            <w:tabs>
              <w:tab w:val="clear" w:pos="8176"/>
              <w:tab w:val="right" w:pos="9026" w:leader="dot"/>
            </w:tabs>
            <w:rPr/>
          </w:pPr>
          <w:hyperlink w:anchor="__RefHeading___Toc3072056_2281741623">
            <w:r>
              <w:rPr>
                <w:webHidden/>
                <w:rStyle w:val="IndexLink"/>
              </w:rPr>
              <w:t>2</w:t>
            </w:r>
            <w:r>
              <w:rPr>
                <w:rStyle w:val="IndexLink"/>
                <w:rtl w:val="true"/>
              </w:rPr>
              <w:t xml:space="preserve">. </w:t>
            </w:r>
            <w:r>
              <w:rPr>
                <w:rStyle w:val="IndexLink"/>
                <w:rtl w:val="true"/>
              </w:rPr>
              <w:t>از کوفه به مدینه</w:t>
            </w:r>
            <w:r>
              <w:rPr>
                <w:rStyle w:val="IndexLink"/>
                <w:rtl w:val="true"/>
              </w:rPr>
              <w:tab/>
            </w:r>
            <w:r>
              <w:rPr>
                <w:rStyle w:val="IndexLink"/>
              </w:rPr>
              <w:t>63</w:t>
            </w:r>
          </w:hyperlink>
        </w:p>
        <w:p>
          <w:pPr>
            <w:pStyle w:val="Contents4"/>
            <w:tabs>
              <w:tab w:val="clear" w:pos="8176"/>
              <w:tab w:val="right" w:pos="9026" w:leader="dot"/>
            </w:tabs>
            <w:rPr/>
          </w:pPr>
          <w:hyperlink w:anchor="__RefHeading___Toc3072058_2281741623">
            <w:r>
              <w:rPr>
                <w:webHidden/>
                <w:rStyle w:val="IndexLink"/>
              </w:rPr>
              <w:t>3</w:t>
            </w:r>
            <w:r>
              <w:rPr>
                <w:rStyle w:val="IndexLink"/>
                <w:rtl w:val="true"/>
              </w:rPr>
              <w:t xml:space="preserve">. </w:t>
            </w:r>
            <w:r>
              <w:rPr>
                <w:rStyle w:val="IndexLink"/>
                <w:rtl w:val="true"/>
              </w:rPr>
              <w:t>از مدینه به مکّه</w:t>
            </w:r>
            <w:r>
              <w:rPr>
                <w:rStyle w:val="IndexLink"/>
                <w:rtl w:val="true"/>
              </w:rPr>
              <w:tab/>
            </w:r>
            <w:r>
              <w:rPr>
                <w:rStyle w:val="IndexLink"/>
              </w:rPr>
              <w:t>64</w:t>
            </w:r>
          </w:hyperlink>
        </w:p>
        <w:p>
          <w:pPr>
            <w:pStyle w:val="Contents4"/>
            <w:tabs>
              <w:tab w:val="clear" w:pos="8176"/>
              <w:tab w:val="right" w:pos="9026" w:leader="dot"/>
            </w:tabs>
            <w:rPr/>
          </w:pPr>
          <w:hyperlink w:anchor="__RefHeading___Toc3072060_2281741623">
            <w:r>
              <w:rPr>
                <w:webHidden/>
                <w:rStyle w:val="IndexLink"/>
              </w:rPr>
              <w:t>4</w:t>
            </w:r>
            <w:r>
              <w:rPr>
                <w:rStyle w:val="IndexLink"/>
                <w:rtl w:val="true"/>
              </w:rPr>
              <w:t xml:space="preserve">. </w:t>
            </w:r>
            <w:r>
              <w:rPr>
                <w:rStyle w:val="IndexLink"/>
                <w:rtl w:val="true"/>
              </w:rPr>
              <w:t>از مکّه به سوی عراق</w:t>
            </w:r>
            <w:r>
              <w:rPr>
                <w:rStyle w:val="IndexLink"/>
                <w:rtl w:val="true"/>
              </w:rPr>
              <w:tab/>
            </w:r>
            <w:r>
              <w:rPr>
                <w:rStyle w:val="IndexLink"/>
              </w:rPr>
              <w:t>64</w:t>
            </w:r>
          </w:hyperlink>
        </w:p>
        <w:p>
          <w:pPr>
            <w:pStyle w:val="Contents4"/>
            <w:tabs>
              <w:tab w:val="clear" w:pos="8176"/>
              <w:tab w:val="right" w:pos="9026" w:leader="dot"/>
            </w:tabs>
            <w:rPr/>
          </w:pPr>
          <w:hyperlink w:anchor="__RefHeading___Toc3072062_2281741623">
            <w:r>
              <w:rPr>
                <w:webHidden/>
                <w:rStyle w:val="IndexLink"/>
              </w:rPr>
              <w:t>5</w:t>
            </w:r>
            <w:r>
              <w:rPr>
                <w:rStyle w:val="IndexLink"/>
                <w:rtl w:val="true"/>
              </w:rPr>
              <w:t xml:space="preserve">. </w:t>
            </w:r>
            <w:r>
              <w:rPr>
                <w:rStyle w:val="IndexLink"/>
                <w:rtl w:val="true"/>
              </w:rPr>
              <w:t>از کربلا به کوفه</w:t>
            </w:r>
            <w:r>
              <w:rPr>
                <w:rStyle w:val="IndexLink"/>
                <w:rtl w:val="true"/>
              </w:rPr>
              <w:tab/>
            </w:r>
            <w:r>
              <w:rPr>
                <w:rStyle w:val="IndexLink"/>
              </w:rPr>
              <w:t>65</w:t>
            </w:r>
          </w:hyperlink>
        </w:p>
        <w:p>
          <w:pPr>
            <w:pStyle w:val="Contents4"/>
            <w:tabs>
              <w:tab w:val="clear" w:pos="8176"/>
              <w:tab w:val="right" w:pos="9026" w:leader="dot"/>
            </w:tabs>
            <w:rPr/>
          </w:pPr>
          <w:hyperlink w:anchor="__RefHeading___Toc3072064_2281741623">
            <w:r>
              <w:rPr>
                <w:webHidden/>
                <w:rStyle w:val="IndexLink"/>
              </w:rPr>
              <w:t>6</w:t>
            </w:r>
            <w:r>
              <w:rPr>
                <w:rStyle w:val="IndexLink"/>
                <w:rtl w:val="true"/>
              </w:rPr>
              <w:t xml:space="preserve">. </w:t>
            </w:r>
            <w:r>
              <w:rPr>
                <w:rStyle w:val="IndexLink"/>
                <w:rtl w:val="true"/>
              </w:rPr>
              <w:t>از کوفه به شام</w:t>
            </w:r>
            <w:r>
              <w:rPr>
                <w:rStyle w:val="IndexLink"/>
                <w:rtl w:val="true"/>
              </w:rPr>
              <w:tab/>
            </w:r>
            <w:r>
              <w:rPr>
                <w:rStyle w:val="IndexLink"/>
              </w:rPr>
              <w:t>65</w:t>
            </w:r>
          </w:hyperlink>
        </w:p>
        <w:p>
          <w:pPr>
            <w:pStyle w:val="Contents4"/>
            <w:tabs>
              <w:tab w:val="clear" w:pos="8176"/>
              <w:tab w:val="right" w:pos="9026" w:leader="dot"/>
            </w:tabs>
            <w:rPr/>
          </w:pPr>
          <w:hyperlink w:anchor="__RefHeading___Toc3072066_2281741623">
            <w:r>
              <w:rPr>
                <w:webHidden/>
                <w:rStyle w:val="IndexLink"/>
              </w:rPr>
              <w:t>7</w:t>
            </w:r>
            <w:r>
              <w:rPr>
                <w:rStyle w:val="IndexLink"/>
                <w:rtl w:val="true"/>
              </w:rPr>
              <w:t xml:space="preserve">. </w:t>
            </w:r>
            <w:r>
              <w:rPr>
                <w:rStyle w:val="IndexLink"/>
                <w:rtl w:val="true"/>
              </w:rPr>
              <w:t>از شام به مدینه</w:t>
            </w:r>
            <w:r>
              <w:rPr>
                <w:rStyle w:val="IndexLink"/>
                <w:rtl w:val="true"/>
              </w:rPr>
              <w:tab/>
            </w:r>
            <w:r>
              <w:rPr>
                <w:rStyle w:val="IndexLink"/>
              </w:rPr>
              <w:t>65</w:t>
            </w:r>
          </w:hyperlink>
        </w:p>
        <w:p>
          <w:pPr>
            <w:pStyle w:val="Contents4"/>
            <w:tabs>
              <w:tab w:val="clear" w:pos="8176"/>
              <w:tab w:val="right" w:pos="9026" w:leader="dot"/>
            </w:tabs>
            <w:rPr/>
          </w:pPr>
          <w:hyperlink w:anchor="__RefHeading___Toc3072068_2281741623">
            <w:r>
              <w:rPr>
                <w:webHidden/>
                <w:rStyle w:val="IndexLink"/>
              </w:rPr>
              <w:t>8</w:t>
            </w:r>
            <w:r>
              <w:rPr>
                <w:rStyle w:val="IndexLink"/>
                <w:rtl w:val="true"/>
              </w:rPr>
              <w:t xml:space="preserve">. </w:t>
            </w:r>
            <w:r>
              <w:rPr>
                <w:rStyle w:val="IndexLink"/>
                <w:rtl w:val="true"/>
              </w:rPr>
              <w:t>از مدینه به</w:t>
            </w:r>
            <w:r>
              <w:rPr>
                <w:rStyle w:val="IndexLink"/>
                <w:rtl w:val="true"/>
              </w:rPr>
              <w:t>...</w:t>
            </w:r>
            <w:r>
              <w:rPr>
                <w:rStyle w:val="IndexLink"/>
                <w:rtl w:val="true"/>
              </w:rPr>
              <w:t>؟</w:t>
            </w:r>
            <w:r>
              <w:rPr>
                <w:rStyle w:val="IndexLink"/>
                <w:rtl w:val="true"/>
              </w:rPr>
              <w:tab/>
            </w:r>
            <w:r>
              <w:rPr>
                <w:rStyle w:val="IndexLink"/>
              </w:rPr>
              <w:t>66</w:t>
            </w:r>
          </w:hyperlink>
        </w:p>
        <w:p>
          <w:pPr>
            <w:pStyle w:val="Contents3"/>
            <w:tabs>
              <w:tab w:val="clear" w:pos="8459"/>
              <w:tab w:val="right" w:pos="9026" w:leader="dot"/>
            </w:tabs>
            <w:rPr/>
          </w:pPr>
          <w:hyperlink w:anchor="__RefHeading___Toc3072070_2281741623">
            <w:r>
              <w:rPr>
                <w:webHidden/>
                <w:rStyle w:val="IndexLink"/>
                <w:rtl w:val="true"/>
              </w:rPr>
              <w:t>وفات</w:t>
            </w:r>
            <w:r>
              <w:rPr>
                <w:rStyle w:val="IndexLink"/>
                <w:rtl w:val="true"/>
              </w:rPr>
              <w:tab/>
            </w:r>
            <w:r>
              <w:rPr>
                <w:rStyle w:val="IndexLink"/>
              </w:rPr>
              <w:t>66</w:t>
            </w:r>
          </w:hyperlink>
        </w:p>
        <w:p>
          <w:pPr>
            <w:pStyle w:val="Contents3"/>
            <w:tabs>
              <w:tab w:val="clear" w:pos="8459"/>
              <w:tab w:val="right" w:pos="9026" w:leader="dot"/>
            </w:tabs>
            <w:rPr/>
          </w:pPr>
          <w:hyperlink w:anchor="__RefHeading___Toc3072072_2281741623">
            <w:r>
              <w:rPr>
                <w:webHidden/>
                <w:rStyle w:val="IndexLink"/>
                <w:rtl w:val="true"/>
              </w:rPr>
              <w:t>مرقد مطهر</w:t>
            </w:r>
            <w:r>
              <w:rPr>
                <w:rStyle w:val="IndexLink"/>
                <w:rtl w:val="true"/>
              </w:rPr>
              <w:tab/>
            </w:r>
            <w:r>
              <w:rPr>
                <w:rStyle w:val="IndexLink"/>
              </w:rPr>
              <w:t>67</w:t>
            </w:r>
          </w:hyperlink>
        </w:p>
        <w:p>
          <w:pPr>
            <w:pStyle w:val="Contents2"/>
            <w:tabs>
              <w:tab w:val="clear" w:pos="8743"/>
              <w:tab w:val="right" w:pos="9026" w:leader="dot"/>
            </w:tabs>
            <w:rPr/>
          </w:pPr>
          <w:hyperlink w:anchor="__RefHeading___Toc3072074_2281741623">
            <w:r>
              <w:rPr>
                <w:webHidden/>
                <w:rStyle w:val="IndexLink"/>
                <w:rtl w:val="true"/>
              </w:rPr>
              <w:t>بخش دوم</w:t>
            </w:r>
            <w:r>
              <w:rPr>
                <w:rStyle w:val="IndexLink"/>
                <w:rtl w:val="true"/>
              </w:rPr>
              <w:t xml:space="preserve">: </w:t>
            </w:r>
            <w:r>
              <w:rPr>
                <w:rStyle w:val="IndexLink"/>
                <w:rtl w:val="true"/>
              </w:rPr>
              <w:t>مصائب حضرت زینب علیهاالسلام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3072076_228174162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3072078_2281741623">
            <w:r>
              <w:rPr>
                <w:webHidden/>
                <w:rStyle w:val="IndexLink"/>
                <w:rtl w:val="true"/>
              </w:rPr>
              <w:t>فصل اول</w:t>
            </w:r>
            <w:r>
              <w:rPr>
                <w:rStyle w:val="IndexLink"/>
                <w:rtl w:val="true"/>
              </w:rPr>
              <w:t xml:space="preserve">: </w:t>
            </w:r>
            <w:r>
              <w:rPr>
                <w:rStyle w:val="IndexLink"/>
                <w:rtl w:val="true"/>
              </w:rPr>
              <w:t>رحلت پدربزرگ گرامی حضرت‌زینب علیهاالسلام و مصائب آن حضرت تا شهادت مادر</w:t>
            </w:r>
            <w:r>
              <w:rPr>
                <w:rStyle w:val="IndexLink"/>
                <w:rtl w:val="true"/>
              </w:rPr>
              <w:tab/>
            </w:r>
            <w:r>
              <w:rPr>
                <w:rStyle w:val="IndexLink"/>
              </w:rPr>
              <w:t>70</w:t>
            </w:r>
          </w:hyperlink>
        </w:p>
        <w:p>
          <w:pPr>
            <w:pStyle w:val="Contents4"/>
            <w:tabs>
              <w:tab w:val="clear" w:pos="8176"/>
              <w:tab w:val="right" w:pos="9026" w:leader="dot"/>
            </w:tabs>
            <w:rPr/>
          </w:pPr>
          <w:hyperlink w:anchor="__RefHeading___Toc3072080_2281741623">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072082_2281741623">
            <w:r>
              <w:rPr>
                <w:webHidden/>
                <w:rStyle w:val="IndexLink"/>
                <w:rtl w:val="true"/>
              </w:rPr>
              <w:t>خواب دیدن حضرت زینب علیهاالسلام و تعبیر بوسیله پیامبراکرم صلی‌الله‌علیه‌و‌آله‌وسلم</w:t>
            </w:r>
            <w:r>
              <w:rPr>
                <w:rStyle w:val="IndexLink"/>
                <w:rtl w:val="true"/>
              </w:rPr>
              <w:tab/>
            </w:r>
            <w:r>
              <w:rPr>
                <w:rStyle w:val="IndexLink"/>
              </w:rPr>
              <w:t>71</w:t>
            </w:r>
          </w:hyperlink>
        </w:p>
        <w:p>
          <w:pPr>
            <w:pStyle w:val="Contents4"/>
            <w:tabs>
              <w:tab w:val="clear" w:pos="8176"/>
              <w:tab w:val="right" w:pos="9026" w:leader="dot"/>
            </w:tabs>
            <w:rPr/>
          </w:pPr>
          <w:hyperlink w:anchor="__RefHeading___Toc3072084_2281741623">
            <w:r>
              <w:rPr>
                <w:webHidden/>
                <w:rStyle w:val="IndexLink"/>
                <w:rtl w:val="true"/>
              </w:rPr>
              <w:t>رحلت پدر بزرگ گرامی حضرت زینب علیهاالسلام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3072086_2281741623">
            <w:r>
              <w:rPr>
                <w:webHidden/>
                <w:rStyle w:val="IndexLink"/>
                <w:rtl w:val="true"/>
              </w:rPr>
              <w:t>غسلِ پیامبر اکرم صلی‌الله‌علیه‌و‌آله‌وسلم توسط علی علیه‌السلام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3072088_2281741623">
            <w:r>
              <w:rPr>
                <w:webHidden/>
                <w:rStyle w:val="IndexLink"/>
                <w:rtl w:val="true"/>
              </w:rPr>
              <w:t>نماز بر جنازه پیامبر اکرم صلی‌الله‌علیه‌و‌آله‌وسلم</w:t>
            </w:r>
            <w:r>
              <w:rPr>
                <w:rStyle w:val="IndexLink"/>
                <w:rtl w:val="true"/>
              </w:rPr>
              <w:tab/>
            </w:r>
            <w:r>
              <w:rPr>
                <w:rStyle w:val="IndexLink"/>
              </w:rPr>
              <w:t>72</w:t>
            </w:r>
          </w:hyperlink>
        </w:p>
        <w:p>
          <w:pPr>
            <w:pStyle w:val="Contents4"/>
            <w:tabs>
              <w:tab w:val="clear" w:pos="8176"/>
              <w:tab w:val="right" w:pos="9026" w:leader="dot"/>
            </w:tabs>
            <w:rPr/>
          </w:pPr>
          <w:hyperlink w:anchor="__RefHeading___Toc3072090_2281741623">
            <w:r>
              <w:rPr>
                <w:webHidden/>
                <w:rStyle w:val="IndexLink"/>
                <w:rtl w:val="true"/>
              </w:rPr>
              <w:t>تعیین خلیفه در غیاب پدر</w:t>
            </w:r>
            <w:r>
              <w:rPr>
                <w:rStyle w:val="IndexLink"/>
                <w:rtl w:val="true"/>
              </w:rPr>
              <w:tab/>
            </w:r>
            <w:r>
              <w:rPr>
                <w:rStyle w:val="IndexLink"/>
              </w:rPr>
              <w:t>73</w:t>
            </w:r>
          </w:hyperlink>
        </w:p>
        <w:p>
          <w:pPr>
            <w:pStyle w:val="Contents4"/>
            <w:tabs>
              <w:tab w:val="clear" w:pos="8176"/>
              <w:tab w:val="right" w:pos="9026" w:leader="dot"/>
            </w:tabs>
            <w:rPr/>
          </w:pPr>
          <w:hyperlink w:anchor="__RefHeading___Toc3072092_2281741623">
            <w:r>
              <w:rPr>
                <w:webHidden/>
                <w:rStyle w:val="IndexLink"/>
                <w:rtl w:val="true"/>
              </w:rPr>
              <w:t>بیهوش شدن مادر کنار قبر پیامبر اکرم صلی‌الله‌علیه‌و‌آله‌وسلم</w:t>
            </w:r>
            <w:r>
              <w:rPr>
                <w:rStyle w:val="IndexLink"/>
                <w:rtl w:val="true"/>
              </w:rPr>
              <w:tab/>
            </w:r>
            <w:r>
              <w:rPr>
                <w:rStyle w:val="IndexLink"/>
              </w:rPr>
              <w:t>73</w:t>
            </w:r>
          </w:hyperlink>
        </w:p>
        <w:p>
          <w:pPr>
            <w:pStyle w:val="Contents4"/>
            <w:tabs>
              <w:tab w:val="clear" w:pos="8176"/>
              <w:tab w:val="right" w:pos="9026" w:leader="dot"/>
            </w:tabs>
            <w:rPr/>
          </w:pPr>
          <w:hyperlink w:anchor="__RefHeading___Toc3072094_2281741623">
            <w:r>
              <w:rPr>
                <w:webHidden/>
                <w:rStyle w:val="IndexLink"/>
                <w:rtl w:val="true"/>
              </w:rPr>
              <w:t>گریه‌های شبانه‌روزی مادر</w:t>
            </w:r>
            <w:r>
              <w:rPr>
                <w:rStyle w:val="IndexLink"/>
                <w:rtl w:val="true"/>
              </w:rPr>
              <w:tab/>
            </w:r>
            <w:r>
              <w:rPr>
                <w:rStyle w:val="IndexLink"/>
              </w:rPr>
              <w:t>74</w:t>
            </w:r>
          </w:hyperlink>
        </w:p>
        <w:p>
          <w:pPr>
            <w:pStyle w:val="Contents4"/>
            <w:tabs>
              <w:tab w:val="clear" w:pos="8176"/>
              <w:tab w:val="right" w:pos="9026" w:leader="dot"/>
            </w:tabs>
            <w:rPr/>
          </w:pPr>
          <w:hyperlink w:anchor="__RefHeading___Toc3072096_2281741623">
            <w:r>
              <w:rPr>
                <w:webHidden/>
                <w:rStyle w:val="IndexLink"/>
                <w:rtl w:val="true"/>
              </w:rPr>
              <w:t>اذان بلال و بیهوشی مادر</w:t>
            </w:r>
            <w:r>
              <w:rPr>
                <w:rStyle w:val="IndexLink"/>
                <w:rtl w:val="true"/>
              </w:rPr>
              <w:tab/>
            </w:r>
            <w:r>
              <w:rPr>
                <w:rStyle w:val="IndexLink"/>
              </w:rPr>
              <w:t>75</w:t>
            </w:r>
          </w:hyperlink>
        </w:p>
        <w:p>
          <w:pPr>
            <w:pStyle w:val="Contents4"/>
            <w:tabs>
              <w:tab w:val="clear" w:pos="8176"/>
              <w:tab w:val="right" w:pos="9026" w:leader="dot"/>
            </w:tabs>
            <w:rPr/>
          </w:pPr>
          <w:hyperlink w:anchor="__RefHeading___Toc3072098_2281741623">
            <w:r>
              <w:rPr>
                <w:webHidden/>
                <w:rStyle w:val="IndexLink"/>
                <w:rtl w:val="true"/>
              </w:rPr>
              <w:t>مظلومیّت پدر و مادر</w:t>
            </w:r>
            <w:r>
              <w:rPr>
                <w:rStyle w:val="IndexLink"/>
                <w:rtl w:val="true"/>
              </w:rPr>
              <w:tab/>
            </w:r>
            <w:r>
              <w:rPr>
                <w:rStyle w:val="IndexLink"/>
              </w:rPr>
              <w:t>76</w:t>
            </w:r>
          </w:hyperlink>
        </w:p>
        <w:p>
          <w:pPr>
            <w:pStyle w:val="Contents4"/>
            <w:tabs>
              <w:tab w:val="clear" w:pos="8176"/>
              <w:tab w:val="right" w:pos="9026" w:leader="dot"/>
            </w:tabs>
            <w:rPr/>
          </w:pPr>
          <w:hyperlink w:anchor="__RefHeading___Toc3072100_2281741623">
            <w:r>
              <w:rPr>
                <w:webHidden/>
                <w:rStyle w:val="IndexLink"/>
                <w:rtl w:val="true"/>
              </w:rPr>
              <w:t>خانه‌نشین شدن پدر</w:t>
            </w:r>
            <w:r>
              <w:rPr>
                <w:rStyle w:val="IndexLink"/>
                <w:rtl w:val="true"/>
              </w:rPr>
              <w:tab/>
            </w:r>
            <w:r>
              <w:rPr>
                <w:rStyle w:val="IndexLink"/>
              </w:rPr>
              <w:t>76</w:t>
            </w:r>
          </w:hyperlink>
        </w:p>
        <w:p>
          <w:pPr>
            <w:pStyle w:val="Contents4"/>
            <w:tabs>
              <w:tab w:val="clear" w:pos="8176"/>
              <w:tab w:val="right" w:pos="9026" w:leader="dot"/>
            </w:tabs>
            <w:rPr/>
          </w:pPr>
          <w:hyperlink w:anchor="__RefHeading___Toc3072102_2281741623">
            <w:r>
              <w:rPr>
                <w:webHidden/>
                <w:rStyle w:val="IndexLink"/>
                <w:rtl w:val="true"/>
              </w:rPr>
              <w:t>به آتش کشیدن درِ خانه</w:t>
            </w:r>
            <w:r>
              <w:rPr>
                <w:rStyle w:val="IndexLink"/>
                <w:rtl w:val="true"/>
              </w:rPr>
              <w:tab/>
            </w:r>
            <w:r>
              <w:rPr>
                <w:rStyle w:val="IndexLink"/>
              </w:rPr>
              <w:t>76</w:t>
            </w:r>
          </w:hyperlink>
        </w:p>
        <w:p>
          <w:pPr>
            <w:pStyle w:val="Contents4"/>
            <w:tabs>
              <w:tab w:val="clear" w:pos="8176"/>
              <w:tab w:val="right" w:pos="9026" w:leader="dot"/>
            </w:tabs>
            <w:rPr/>
          </w:pPr>
          <w:hyperlink w:anchor="__RefHeading___Toc3072104_2281741623">
            <w:r>
              <w:rPr>
                <w:webHidden/>
                <w:rStyle w:val="IndexLink"/>
                <w:rtl w:val="true"/>
              </w:rPr>
              <w:t>مادر بین در و دیوار</w:t>
            </w:r>
            <w:r>
              <w:rPr>
                <w:rStyle w:val="IndexLink"/>
                <w:rtl w:val="true"/>
              </w:rPr>
              <w:tab/>
            </w:r>
            <w:r>
              <w:rPr>
                <w:rStyle w:val="IndexLink"/>
              </w:rPr>
              <w:t>77</w:t>
            </w:r>
          </w:hyperlink>
        </w:p>
        <w:p>
          <w:pPr>
            <w:pStyle w:val="Contents4"/>
            <w:tabs>
              <w:tab w:val="clear" w:pos="8176"/>
              <w:tab w:val="right" w:pos="9026" w:leader="dot"/>
            </w:tabs>
            <w:rPr/>
          </w:pPr>
          <w:hyperlink w:anchor="__RefHeading___Toc3072106_2281741623">
            <w:r>
              <w:rPr>
                <w:webHidden/>
                <w:rStyle w:val="IndexLink"/>
                <w:rtl w:val="true"/>
              </w:rPr>
              <w:t>ضرب و جرح مادر توسط قنفذ</w:t>
            </w:r>
            <w:r>
              <w:rPr>
                <w:rStyle w:val="IndexLink"/>
                <w:rtl w:val="true"/>
              </w:rPr>
              <w:tab/>
            </w:r>
            <w:r>
              <w:rPr>
                <w:rStyle w:val="IndexLink"/>
              </w:rPr>
              <w:t>79</w:t>
            </w:r>
          </w:hyperlink>
        </w:p>
        <w:p>
          <w:pPr>
            <w:pStyle w:val="Contents4"/>
            <w:tabs>
              <w:tab w:val="clear" w:pos="8176"/>
              <w:tab w:val="right" w:pos="9026" w:leader="dot"/>
            </w:tabs>
            <w:rPr/>
          </w:pPr>
          <w:hyperlink w:anchor="__RefHeading___Toc3072108_2281741623">
            <w:r>
              <w:rPr>
                <w:webHidden/>
                <w:rStyle w:val="IndexLink"/>
                <w:rtl w:val="true"/>
              </w:rPr>
              <w:t>شهادت حضرت محسن علیه‌السلام برادر حضرت زینب علیهاالسلام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3072110_2281741623">
            <w:r>
              <w:rPr>
                <w:webHidden/>
                <w:rStyle w:val="IndexLink"/>
                <w:rtl w:val="true"/>
              </w:rPr>
              <w:t>ریسمان بر گردن پدر</w:t>
            </w:r>
            <w:r>
              <w:rPr>
                <w:rStyle w:val="IndexLink"/>
                <w:rtl w:val="true"/>
              </w:rPr>
              <w:tab/>
            </w:r>
            <w:r>
              <w:rPr>
                <w:rStyle w:val="IndexLink"/>
              </w:rPr>
              <w:t>80</w:t>
            </w:r>
          </w:hyperlink>
        </w:p>
        <w:p>
          <w:pPr>
            <w:pStyle w:val="Contents4"/>
            <w:tabs>
              <w:tab w:val="clear" w:pos="8176"/>
              <w:tab w:val="right" w:pos="9026" w:leader="dot"/>
            </w:tabs>
            <w:rPr/>
          </w:pPr>
          <w:hyperlink w:anchor="__RefHeading___Toc3072112_2281741623">
            <w:r>
              <w:rPr>
                <w:webHidden/>
                <w:rStyle w:val="IndexLink"/>
                <w:rtl w:val="true"/>
              </w:rPr>
              <w:t>تهدید به کشتن پدر و گریه بچّه‌ها</w:t>
            </w:r>
            <w:r>
              <w:rPr>
                <w:rStyle w:val="IndexLink"/>
                <w:rtl w:val="true"/>
              </w:rPr>
              <w:tab/>
            </w:r>
            <w:r>
              <w:rPr>
                <w:rStyle w:val="IndexLink"/>
              </w:rPr>
              <w:t>80</w:t>
            </w:r>
          </w:hyperlink>
        </w:p>
        <w:p>
          <w:pPr>
            <w:pStyle w:val="Contents4"/>
            <w:tabs>
              <w:tab w:val="clear" w:pos="8176"/>
              <w:tab w:val="right" w:pos="9026" w:leader="dot"/>
            </w:tabs>
            <w:rPr/>
          </w:pPr>
          <w:hyperlink w:anchor="__RefHeading___Toc3072114_2281741623">
            <w:r>
              <w:rPr>
                <w:webHidden/>
                <w:rStyle w:val="IndexLink"/>
                <w:rtl w:val="true"/>
              </w:rPr>
              <w:t>شمشیر بالای سرِ پدر و تصمیم مادر بر نفرین</w:t>
            </w:r>
            <w:r>
              <w:rPr>
                <w:rStyle w:val="IndexLink"/>
                <w:rtl w:val="true"/>
              </w:rPr>
              <w:tab/>
            </w:r>
            <w:r>
              <w:rPr>
                <w:rStyle w:val="IndexLink"/>
              </w:rPr>
              <w:t>81</w:t>
            </w:r>
          </w:hyperlink>
        </w:p>
        <w:p>
          <w:pPr>
            <w:pStyle w:val="Contents4"/>
            <w:tabs>
              <w:tab w:val="clear" w:pos="8176"/>
              <w:tab w:val="right" w:pos="9026" w:leader="dot"/>
            </w:tabs>
            <w:rPr/>
          </w:pPr>
          <w:hyperlink w:anchor="__RefHeading___Toc3072116_2281741623">
            <w:r>
              <w:rPr>
                <w:webHidden/>
                <w:rStyle w:val="IndexLink"/>
                <w:rtl w:val="true"/>
              </w:rPr>
              <w:t>غصب فدک و خطبه جانسوز مادر</w:t>
            </w:r>
            <w:r>
              <w:rPr>
                <w:rStyle w:val="IndexLink"/>
                <w:rtl w:val="true"/>
              </w:rPr>
              <w:tab/>
            </w:r>
            <w:r>
              <w:rPr>
                <w:rStyle w:val="IndexLink"/>
              </w:rPr>
              <w:t>82</w:t>
            </w:r>
          </w:hyperlink>
        </w:p>
        <w:p>
          <w:pPr>
            <w:pStyle w:val="Contents4"/>
            <w:tabs>
              <w:tab w:val="clear" w:pos="8176"/>
              <w:tab w:val="right" w:pos="9026" w:leader="dot"/>
            </w:tabs>
            <w:rPr/>
          </w:pPr>
          <w:hyperlink w:anchor="__RefHeading___Toc3072118_2281741623">
            <w:r>
              <w:rPr>
                <w:webHidden/>
                <w:rStyle w:val="IndexLink"/>
                <w:rtl w:val="true"/>
              </w:rPr>
              <w:t>حضور آزاردهندگانِ به مادر کنار بستر وی</w:t>
            </w:r>
            <w:r>
              <w:rPr>
                <w:rStyle w:val="IndexLink"/>
                <w:rtl w:val="true"/>
              </w:rPr>
              <w:tab/>
            </w:r>
            <w:r>
              <w:rPr>
                <w:rStyle w:val="IndexLink"/>
              </w:rPr>
              <w:t>83</w:t>
            </w:r>
          </w:hyperlink>
        </w:p>
        <w:p>
          <w:pPr>
            <w:pStyle w:val="Contents4"/>
            <w:tabs>
              <w:tab w:val="clear" w:pos="8176"/>
              <w:tab w:val="right" w:pos="9026" w:leader="dot"/>
            </w:tabs>
            <w:rPr/>
          </w:pPr>
          <w:hyperlink w:anchor="__RefHeading___Toc3072120_2281741623">
            <w:r>
              <w:rPr>
                <w:webHidden/>
                <w:rStyle w:val="IndexLink"/>
                <w:rtl w:val="true"/>
              </w:rPr>
              <w:t>ساختن تابوت مادر</w:t>
            </w:r>
            <w:r>
              <w:rPr>
                <w:rStyle w:val="IndexLink"/>
                <w:rtl w:val="true"/>
              </w:rPr>
              <w:tab/>
            </w:r>
            <w:r>
              <w:rPr>
                <w:rStyle w:val="IndexLink"/>
              </w:rPr>
              <w:t>84</w:t>
            </w:r>
          </w:hyperlink>
        </w:p>
        <w:p>
          <w:pPr>
            <w:pStyle w:val="Contents4"/>
            <w:tabs>
              <w:tab w:val="clear" w:pos="8176"/>
              <w:tab w:val="right" w:pos="9026" w:leader="dot"/>
            </w:tabs>
            <w:rPr/>
          </w:pPr>
          <w:hyperlink w:anchor="__RefHeading___Toc3072122_2281741623">
            <w:r>
              <w:rPr>
                <w:webHidden/>
                <w:rStyle w:val="IndexLink"/>
                <w:rtl w:val="true"/>
              </w:rPr>
              <w:t>وصیت مادر به حضرت زینب علیهاالسلام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3072124_2281741623">
            <w:r>
              <w:rPr>
                <w:webHidden/>
                <w:rStyle w:val="IndexLink"/>
                <w:rtl w:val="true"/>
              </w:rPr>
              <w:t>مادر در بستر شهادت و وصیّت به پدر</w:t>
            </w:r>
            <w:r>
              <w:rPr>
                <w:rStyle w:val="IndexLink"/>
                <w:rtl w:val="true"/>
              </w:rPr>
              <w:tab/>
            </w:r>
            <w:r>
              <w:rPr>
                <w:rStyle w:val="IndexLink"/>
              </w:rPr>
              <w:t>84</w:t>
            </w:r>
          </w:hyperlink>
        </w:p>
        <w:p>
          <w:pPr>
            <w:pStyle w:val="Contents3"/>
            <w:tabs>
              <w:tab w:val="clear" w:pos="8459"/>
              <w:tab w:val="right" w:pos="9026" w:leader="dot"/>
            </w:tabs>
            <w:rPr/>
          </w:pPr>
          <w:hyperlink w:anchor="__RefHeading___Toc3072126_2281741623">
            <w:r>
              <w:rPr>
                <w:webHidden/>
                <w:rStyle w:val="IndexLink"/>
                <w:rtl w:val="true"/>
              </w:rPr>
              <w:t>فصل دوّم</w:t>
            </w:r>
            <w:r>
              <w:rPr>
                <w:rStyle w:val="IndexLink"/>
                <w:rtl w:val="true"/>
              </w:rPr>
              <w:t xml:space="preserve">: </w:t>
            </w:r>
            <w:r>
              <w:rPr>
                <w:rStyle w:val="IndexLink"/>
                <w:rtl w:val="true"/>
              </w:rPr>
              <w:t>شهادت مادرِ عزیزِ حضرت زینب علیهاالسلام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3072128_228174162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072130_2281741623">
            <w:r>
              <w:rPr>
                <w:webHidden/>
                <w:rStyle w:val="IndexLink"/>
                <w:rtl w:val="true"/>
              </w:rPr>
              <w:t>لحظه غم‌انگیز شهادت مادر</w:t>
            </w:r>
            <w:r>
              <w:rPr>
                <w:rStyle w:val="IndexLink"/>
                <w:rtl w:val="true"/>
              </w:rPr>
              <w:tab/>
            </w:r>
            <w:r>
              <w:rPr>
                <w:rStyle w:val="IndexLink"/>
              </w:rPr>
              <w:t>88</w:t>
            </w:r>
          </w:hyperlink>
        </w:p>
        <w:p>
          <w:pPr>
            <w:pStyle w:val="Contents4"/>
            <w:tabs>
              <w:tab w:val="clear" w:pos="8176"/>
              <w:tab w:val="right" w:pos="9026" w:leader="dot"/>
            </w:tabs>
            <w:rPr/>
          </w:pPr>
          <w:hyperlink w:anchor="__RefHeading___Toc3072132_2281741623">
            <w:r>
              <w:rPr>
                <w:webHidden/>
                <w:rStyle w:val="IndexLink"/>
                <w:rtl w:val="true"/>
              </w:rPr>
              <w:t>با خبر شدن فرزندان از شهادت مادر</w:t>
            </w:r>
            <w:r>
              <w:rPr>
                <w:rStyle w:val="IndexLink"/>
                <w:rtl w:val="true"/>
              </w:rPr>
              <w:tab/>
            </w:r>
            <w:r>
              <w:rPr>
                <w:rStyle w:val="IndexLink"/>
              </w:rPr>
              <w:t>90</w:t>
            </w:r>
          </w:hyperlink>
        </w:p>
        <w:p>
          <w:pPr>
            <w:pStyle w:val="Contents4"/>
            <w:tabs>
              <w:tab w:val="clear" w:pos="8176"/>
              <w:tab w:val="right" w:pos="9026" w:leader="dot"/>
            </w:tabs>
            <w:rPr/>
          </w:pPr>
          <w:hyperlink w:anchor="__RefHeading___Toc3072134_2281741623">
            <w:r>
              <w:rPr>
                <w:webHidden/>
                <w:rStyle w:val="IndexLink"/>
                <w:rtl w:val="true"/>
              </w:rPr>
              <w:t>با خبر شدن پدر از شهادت مادر</w:t>
            </w:r>
            <w:r>
              <w:rPr>
                <w:rStyle w:val="IndexLink"/>
                <w:rtl w:val="true"/>
              </w:rPr>
              <w:tab/>
            </w:r>
            <w:r>
              <w:rPr>
                <w:rStyle w:val="IndexLink"/>
              </w:rPr>
              <w:t>91</w:t>
            </w:r>
          </w:hyperlink>
        </w:p>
        <w:p>
          <w:pPr>
            <w:pStyle w:val="Contents4"/>
            <w:tabs>
              <w:tab w:val="clear" w:pos="8176"/>
              <w:tab w:val="right" w:pos="9026" w:leader="dot"/>
            </w:tabs>
            <w:rPr/>
          </w:pPr>
          <w:hyperlink w:anchor="__RefHeading___Toc3072136_2281741623">
            <w:r>
              <w:rPr>
                <w:webHidden/>
                <w:rStyle w:val="IndexLink"/>
                <w:rtl w:val="true"/>
              </w:rPr>
              <w:t>غسل دادنِ مادر</w:t>
            </w:r>
            <w:r>
              <w:rPr>
                <w:rStyle w:val="IndexLink"/>
                <w:rtl w:val="true"/>
              </w:rPr>
              <w:tab/>
            </w:r>
            <w:r>
              <w:rPr>
                <w:rStyle w:val="IndexLink"/>
              </w:rPr>
              <w:t>91</w:t>
            </w:r>
          </w:hyperlink>
        </w:p>
        <w:p>
          <w:pPr>
            <w:pStyle w:val="Contents4"/>
            <w:tabs>
              <w:tab w:val="clear" w:pos="8176"/>
              <w:tab w:val="right" w:pos="9026" w:leader="dot"/>
            </w:tabs>
            <w:rPr/>
          </w:pPr>
          <w:hyperlink w:anchor="__RefHeading___Toc3072138_2281741623">
            <w:r>
              <w:rPr>
                <w:webHidden/>
                <w:rStyle w:val="IndexLink"/>
                <w:rtl w:val="true"/>
              </w:rPr>
              <w:t>کَفْنِ فاطمه علیهاالسلام و خداحافظی فرزندان با مادر</w:t>
            </w:r>
            <w:r>
              <w:rPr>
                <w:rStyle w:val="IndexLink"/>
                <w:rtl w:val="true"/>
              </w:rPr>
              <w:tab/>
            </w:r>
            <w:r>
              <w:rPr>
                <w:rStyle w:val="IndexLink"/>
              </w:rPr>
              <w:t>92</w:t>
            </w:r>
          </w:hyperlink>
        </w:p>
        <w:p>
          <w:pPr>
            <w:pStyle w:val="Contents4"/>
            <w:tabs>
              <w:tab w:val="clear" w:pos="8176"/>
              <w:tab w:val="right" w:pos="9026" w:leader="dot"/>
            </w:tabs>
            <w:rPr/>
          </w:pPr>
          <w:hyperlink w:anchor="__RefHeading___Toc3072140_2281741623">
            <w:r>
              <w:rPr>
                <w:webHidden/>
                <w:rStyle w:val="IndexLink"/>
                <w:rtl w:val="true"/>
              </w:rPr>
              <w:t>زبانحال حضرت زینب با مادرش</w:t>
            </w:r>
            <w:r>
              <w:rPr>
                <w:rStyle w:val="IndexLink"/>
                <w:rtl w:val="true"/>
              </w:rPr>
              <w:tab/>
            </w:r>
            <w:r>
              <w:rPr>
                <w:rStyle w:val="IndexLink"/>
              </w:rPr>
              <w:t>93</w:t>
            </w:r>
          </w:hyperlink>
        </w:p>
        <w:p>
          <w:pPr>
            <w:pStyle w:val="Contents4"/>
            <w:tabs>
              <w:tab w:val="clear" w:pos="8176"/>
              <w:tab w:val="right" w:pos="9026" w:leader="dot"/>
            </w:tabs>
            <w:rPr/>
          </w:pPr>
          <w:hyperlink w:anchor="__RefHeading___Toc3072142_2281741623">
            <w:r>
              <w:rPr>
                <w:webHidden/>
                <w:rStyle w:val="IndexLink"/>
                <w:rtl w:val="true"/>
              </w:rPr>
              <w:t>نماز و تشییع و خاکسپاری مادر</w:t>
            </w:r>
            <w:r>
              <w:rPr>
                <w:rStyle w:val="IndexLink"/>
                <w:rtl w:val="true"/>
              </w:rPr>
              <w:tab/>
            </w:r>
            <w:r>
              <w:rPr>
                <w:rStyle w:val="IndexLink"/>
              </w:rPr>
              <w:t>93</w:t>
            </w:r>
          </w:hyperlink>
        </w:p>
        <w:p>
          <w:pPr>
            <w:pStyle w:val="Contents4"/>
            <w:tabs>
              <w:tab w:val="clear" w:pos="8176"/>
              <w:tab w:val="right" w:pos="9026" w:leader="dot"/>
            </w:tabs>
            <w:rPr/>
          </w:pPr>
          <w:hyperlink w:anchor="__RefHeading___Toc3072144_2281741623">
            <w:r>
              <w:rPr>
                <w:webHidden/>
                <w:rStyle w:val="IndexLink"/>
                <w:rtl w:val="true"/>
              </w:rPr>
              <w:t>زمزمه</w:t>
            </w:r>
            <w:r>
              <w:rPr>
                <w:rStyle w:val="IndexLink"/>
                <w:rtl w:val="true"/>
              </w:rPr>
              <w:tab/>
            </w:r>
            <w:r>
              <w:rPr>
                <w:rStyle w:val="IndexLink"/>
              </w:rPr>
              <w:t>95</w:t>
            </w:r>
          </w:hyperlink>
        </w:p>
        <w:p>
          <w:pPr>
            <w:pStyle w:val="Contents3"/>
            <w:tabs>
              <w:tab w:val="clear" w:pos="8459"/>
              <w:tab w:val="right" w:pos="9026" w:leader="dot"/>
            </w:tabs>
            <w:rPr/>
          </w:pPr>
          <w:hyperlink w:anchor="__RefHeading___Toc3072146_2281741623">
            <w:r>
              <w:rPr>
                <w:webHidden/>
                <w:rStyle w:val="IndexLink"/>
                <w:rtl w:val="true"/>
              </w:rPr>
              <w:t>فصل سوّم</w:t>
            </w:r>
            <w:r>
              <w:rPr>
                <w:rStyle w:val="IndexLink"/>
                <w:rtl w:val="true"/>
              </w:rPr>
              <w:t xml:space="preserve">: </w:t>
            </w:r>
            <w:r>
              <w:rPr>
                <w:rStyle w:val="IndexLink"/>
                <w:rtl w:val="true"/>
              </w:rPr>
              <w:t>مصائب حضرت زینب علیهاالسلام بعد از شهادت مادر تا شهادت پدر</w:t>
            </w:r>
            <w:r>
              <w:rPr>
                <w:rStyle w:val="IndexLink"/>
                <w:rtl w:val="true"/>
              </w:rPr>
              <w:tab/>
            </w:r>
            <w:r>
              <w:rPr>
                <w:rStyle w:val="IndexLink"/>
              </w:rPr>
              <w:t>96</w:t>
            </w:r>
          </w:hyperlink>
        </w:p>
        <w:p>
          <w:pPr>
            <w:pStyle w:val="Contents4"/>
            <w:tabs>
              <w:tab w:val="clear" w:pos="8176"/>
              <w:tab w:val="right" w:pos="9026" w:leader="dot"/>
            </w:tabs>
            <w:rPr/>
          </w:pPr>
          <w:hyperlink w:anchor="__RefHeading___Toc3072148_2281741623">
            <w:r>
              <w:rPr>
                <w:webHidden/>
                <w:rStyle w:val="IndexLink"/>
                <w:rtl w:val="true"/>
              </w:rPr>
              <w:t>زینب علیهاالسلام شاهد جنگهای تحمیلی بر پدر</w:t>
            </w:r>
            <w:r>
              <w:rPr>
                <w:rStyle w:val="IndexLink"/>
                <w:rtl w:val="true"/>
              </w:rPr>
              <w:tab/>
            </w:r>
            <w:r>
              <w:rPr>
                <w:rStyle w:val="IndexLink"/>
              </w:rPr>
              <w:t>96</w:t>
            </w:r>
          </w:hyperlink>
        </w:p>
        <w:p>
          <w:pPr>
            <w:pStyle w:val="Contents4"/>
            <w:tabs>
              <w:tab w:val="clear" w:pos="8176"/>
              <w:tab w:val="right" w:pos="9026" w:leader="dot"/>
            </w:tabs>
            <w:rPr/>
          </w:pPr>
          <w:hyperlink w:anchor="__RefHeading___Toc3072150_2281741623">
            <w:r>
              <w:rPr>
                <w:webHidden/>
                <w:rStyle w:val="IndexLink"/>
                <w:rtl w:val="true"/>
              </w:rPr>
              <w:t>تحقیر علی علیه‌السلام درجنگ‌جمل‌وعکس‌العمل حضرت‌زینب علیهاالسلام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3072152_2281741623">
            <w:r>
              <w:rPr>
                <w:webHidden/>
                <w:rStyle w:val="IndexLink"/>
                <w:rtl w:val="true"/>
              </w:rPr>
              <w:t>شهادت محمد بن ابی بکر در مصر</w:t>
            </w:r>
            <w:r>
              <w:rPr>
                <w:rStyle w:val="IndexLink"/>
                <w:rtl w:val="true"/>
              </w:rPr>
              <w:tab/>
            </w:r>
            <w:r>
              <w:rPr>
                <w:rStyle w:val="IndexLink"/>
              </w:rPr>
              <w:t>98</w:t>
            </w:r>
          </w:hyperlink>
        </w:p>
        <w:p>
          <w:pPr>
            <w:pStyle w:val="Contents4"/>
            <w:tabs>
              <w:tab w:val="clear" w:pos="8176"/>
              <w:tab w:val="right" w:pos="9026" w:leader="dot"/>
            </w:tabs>
            <w:rPr/>
          </w:pPr>
          <w:hyperlink w:anchor="__RefHeading___Toc3072154_2281741623">
            <w:r>
              <w:rPr>
                <w:webHidden/>
                <w:rStyle w:val="IndexLink"/>
                <w:rtl w:val="true"/>
              </w:rPr>
              <w:t>خبر دادن علی علیه‌السلام به حضرت زینب علیهاالسلام از مصائب کربلا</w:t>
            </w:r>
            <w:r>
              <w:rPr>
                <w:rStyle w:val="IndexLink"/>
                <w:rtl w:val="true"/>
              </w:rPr>
              <w:tab/>
            </w:r>
            <w:r>
              <w:rPr>
                <w:rStyle w:val="IndexLink"/>
              </w:rPr>
              <w:t>99</w:t>
            </w:r>
          </w:hyperlink>
        </w:p>
        <w:p>
          <w:pPr>
            <w:pStyle w:val="Contents4"/>
            <w:tabs>
              <w:tab w:val="clear" w:pos="8176"/>
              <w:tab w:val="right" w:pos="9026" w:leader="dot"/>
            </w:tabs>
            <w:rPr/>
          </w:pPr>
          <w:hyperlink w:anchor="__RefHeading___Toc3072156_2281741623">
            <w:r>
              <w:rPr>
                <w:webHidden/>
                <w:rStyle w:val="IndexLink"/>
                <w:rtl w:val="true"/>
              </w:rPr>
              <w:t>ضربت شمشیر ابن ملجم ملعون بر فرق مبارک پدر</w:t>
            </w:r>
            <w:r>
              <w:rPr>
                <w:rStyle w:val="IndexLink"/>
                <w:rtl w:val="true"/>
              </w:rPr>
              <w:tab/>
            </w:r>
            <w:r>
              <w:rPr>
                <w:rStyle w:val="IndexLink"/>
              </w:rPr>
              <w:t>99</w:t>
            </w:r>
          </w:hyperlink>
        </w:p>
        <w:p>
          <w:pPr>
            <w:pStyle w:val="Contents4"/>
            <w:tabs>
              <w:tab w:val="clear" w:pos="8176"/>
              <w:tab w:val="right" w:pos="9026" w:leader="dot"/>
            </w:tabs>
            <w:rPr/>
          </w:pPr>
          <w:hyperlink w:anchor="__RefHeading___Toc3072158_2281741623">
            <w:r>
              <w:rPr>
                <w:webHidden/>
                <w:rStyle w:val="IndexLink"/>
                <w:rtl w:val="true"/>
              </w:rPr>
              <w:t>فرزندان علی علیه‌السلام کنار بستر پدر</w:t>
            </w:r>
            <w:r>
              <w:rPr>
                <w:rStyle w:val="IndexLink"/>
                <w:rtl w:val="true"/>
              </w:rPr>
              <w:tab/>
            </w:r>
            <w:r>
              <w:rPr>
                <w:rStyle w:val="IndexLink"/>
              </w:rPr>
              <w:t>101</w:t>
            </w:r>
          </w:hyperlink>
        </w:p>
        <w:p>
          <w:pPr>
            <w:pStyle w:val="Contents4"/>
            <w:tabs>
              <w:tab w:val="clear" w:pos="8176"/>
              <w:tab w:val="right" w:pos="9026" w:leader="dot"/>
            </w:tabs>
            <w:rPr/>
          </w:pPr>
          <w:hyperlink w:anchor="__RefHeading___Toc3072160_2281741623">
            <w:r>
              <w:rPr>
                <w:webHidden/>
                <w:rStyle w:val="IndexLink"/>
                <w:rtl w:val="true"/>
              </w:rPr>
              <w:t>خبر دادن علی علیه‌السلام،ازاسارت‌حضرت‌زینب علیهاالسلام هنگام‌شهادت</w:t>
            </w:r>
            <w:r>
              <w:rPr>
                <w:rStyle w:val="IndexLink"/>
                <w:rtl w:val="true"/>
              </w:rPr>
              <w:tab/>
            </w:r>
            <w:r>
              <w:rPr>
                <w:rStyle w:val="IndexLink"/>
              </w:rPr>
              <w:t>102</w:t>
            </w:r>
          </w:hyperlink>
        </w:p>
        <w:p>
          <w:pPr>
            <w:pStyle w:val="Contents4"/>
            <w:tabs>
              <w:tab w:val="clear" w:pos="8176"/>
              <w:tab w:val="right" w:pos="9026" w:leader="dot"/>
            </w:tabs>
            <w:rPr/>
          </w:pPr>
          <w:hyperlink w:anchor="__RefHeading___Toc3072162_2281741623">
            <w:r>
              <w:rPr>
                <w:webHidden/>
                <w:rStyle w:val="IndexLink"/>
                <w:rtl w:val="true"/>
              </w:rPr>
              <w:t>شهادت پدر مهربانِ حضرت زینب علیهاالسلام</w:t>
            </w:r>
            <w:r>
              <w:rPr>
                <w:rStyle w:val="IndexLink"/>
                <w:rtl w:val="true"/>
              </w:rPr>
              <w:tab/>
            </w:r>
            <w:r>
              <w:rPr>
                <w:rStyle w:val="IndexLink"/>
              </w:rPr>
              <w:t>103</w:t>
            </w:r>
          </w:hyperlink>
        </w:p>
        <w:p>
          <w:pPr>
            <w:pStyle w:val="Contents2"/>
            <w:tabs>
              <w:tab w:val="clear" w:pos="8743"/>
              <w:tab w:val="right" w:pos="9026" w:leader="dot"/>
            </w:tabs>
            <w:rPr/>
          </w:pPr>
          <w:hyperlink w:anchor="__RefHeading___Toc3072164_2281741623">
            <w:r>
              <w:rPr>
                <w:webHidden/>
                <w:rStyle w:val="IndexLink"/>
                <w:rtl w:val="true"/>
              </w:rPr>
              <w:t>بخش سوم</w:t>
            </w:r>
            <w:r>
              <w:rPr>
                <w:rStyle w:val="IndexLink"/>
                <w:rtl w:val="true"/>
              </w:rPr>
              <w:t xml:space="preserve">: </w:t>
            </w:r>
            <w:r>
              <w:rPr>
                <w:rStyle w:val="IndexLink"/>
                <w:rtl w:val="true"/>
              </w:rPr>
              <w:t>مصائب حضرت زینب علیهاالسلام در زمان امامت حضرت امام حسن مجتبی علیه‌السلام تا شهادت ایشان</w:t>
            </w:r>
            <w:r>
              <w:rPr>
                <w:rStyle w:val="IndexLink"/>
                <w:rtl w:val="true"/>
              </w:rPr>
              <w:tab/>
            </w:r>
            <w:r>
              <w:rPr>
                <w:rStyle w:val="IndexLink"/>
              </w:rPr>
              <w:t>104</w:t>
            </w:r>
          </w:hyperlink>
        </w:p>
        <w:p>
          <w:pPr>
            <w:pStyle w:val="Contents3"/>
            <w:tabs>
              <w:tab w:val="clear" w:pos="8459"/>
              <w:tab w:val="right" w:pos="9026" w:leader="dot"/>
            </w:tabs>
            <w:rPr/>
          </w:pPr>
          <w:hyperlink w:anchor="__RefHeading___Toc3072166_2281741623">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3072168_2281741623">
            <w:r>
              <w:rPr>
                <w:webHidden/>
                <w:rStyle w:val="IndexLink"/>
                <w:rtl w:val="true"/>
              </w:rPr>
              <w:t>فصل اول</w:t>
            </w:r>
            <w:r>
              <w:rPr>
                <w:rStyle w:val="IndexLink"/>
                <w:rtl w:val="true"/>
              </w:rPr>
              <w:t xml:space="preserve">: </w:t>
            </w:r>
            <w:r>
              <w:rPr>
                <w:rStyle w:val="IndexLink"/>
                <w:rtl w:val="true"/>
              </w:rPr>
              <w:t>مصائب زینب در زمان امامت امام حسن تجهیز حضرت علی علیه‌السلام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3072170_228174162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3072172_2281741623">
            <w:r>
              <w:rPr>
                <w:webHidden/>
                <w:rStyle w:val="IndexLink"/>
                <w:rtl w:val="true"/>
              </w:rPr>
              <w:t>کمکِ حضرت زینب علیهاالسلام به برادر هنگام تجهیز پدر</w:t>
            </w:r>
            <w:r>
              <w:rPr>
                <w:rStyle w:val="IndexLink"/>
                <w:rtl w:val="true"/>
              </w:rPr>
              <w:tab/>
            </w:r>
            <w:r>
              <w:rPr>
                <w:rStyle w:val="IndexLink"/>
              </w:rPr>
              <w:t>106</w:t>
            </w:r>
          </w:hyperlink>
        </w:p>
        <w:p>
          <w:pPr>
            <w:pStyle w:val="Contents4"/>
            <w:tabs>
              <w:tab w:val="clear" w:pos="8176"/>
              <w:tab w:val="right" w:pos="9026" w:leader="dot"/>
            </w:tabs>
            <w:rPr/>
          </w:pPr>
          <w:hyperlink w:anchor="__RefHeading___Toc3072174_2281741623">
            <w:r>
              <w:rPr>
                <w:webHidden/>
                <w:rStyle w:val="IndexLink"/>
                <w:rtl w:val="true"/>
              </w:rPr>
              <w:t>حضور حضرت زینب علیهاالسلام در تشییع جنازه پدر</w:t>
            </w:r>
            <w:r>
              <w:rPr>
                <w:rStyle w:val="IndexLink"/>
                <w:rtl w:val="true"/>
              </w:rPr>
              <w:tab/>
            </w:r>
            <w:r>
              <w:rPr>
                <w:rStyle w:val="IndexLink"/>
              </w:rPr>
              <w:t>107</w:t>
            </w:r>
          </w:hyperlink>
        </w:p>
        <w:p>
          <w:pPr>
            <w:pStyle w:val="Contents3"/>
            <w:tabs>
              <w:tab w:val="clear" w:pos="8459"/>
              <w:tab w:val="right" w:pos="9026" w:leader="dot"/>
            </w:tabs>
            <w:rPr/>
          </w:pPr>
          <w:hyperlink w:anchor="__RefHeading___Toc3072176_2281741623">
            <w:r>
              <w:rPr>
                <w:webHidden/>
                <w:rStyle w:val="IndexLink"/>
                <w:rtl w:val="true"/>
              </w:rPr>
              <w:t>فصل دوّم</w:t>
            </w:r>
            <w:r>
              <w:rPr>
                <w:rStyle w:val="IndexLink"/>
                <w:rtl w:val="true"/>
              </w:rPr>
              <w:t xml:space="preserve">: </w:t>
            </w:r>
            <w:r>
              <w:rPr>
                <w:rStyle w:val="IndexLink"/>
                <w:rtl w:val="true"/>
              </w:rPr>
              <w:t>حضرت زینب علیهاالسلام شریکِ مصائب امام حسن علیه‌السلام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3072178_2281741623">
            <w:r>
              <w:rPr>
                <w:webHidden/>
                <w:rStyle w:val="IndexLink"/>
                <w:rtl w:val="true"/>
              </w:rPr>
              <w:t>حمله منافقان به امام حسن علیه‌السلام و زدن خنجر بر ران ایشان</w:t>
            </w:r>
            <w:r>
              <w:rPr>
                <w:rStyle w:val="IndexLink"/>
                <w:rtl w:val="true"/>
              </w:rPr>
              <w:tab/>
            </w:r>
            <w:r>
              <w:rPr>
                <w:rStyle w:val="IndexLink"/>
              </w:rPr>
              <w:t>109</w:t>
            </w:r>
          </w:hyperlink>
        </w:p>
        <w:p>
          <w:pPr>
            <w:pStyle w:val="Contents4"/>
            <w:tabs>
              <w:tab w:val="clear" w:pos="8176"/>
              <w:tab w:val="right" w:pos="9026" w:leader="dot"/>
            </w:tabs>
            <w:rPr/>
          </w:pPr>
          <w:hyperlink w:anchor="__RefHeading___Toc3072180_2281741623">
            <w:r>
              <w:rPr>
                <w:webHidden/>
                <w:rStyle w:val="IndexLink"/>
                <w:rtl w:val="true"/>
              </w:rPr>
              <w:t>توطئه مسموم کردن برادر</w:t>
            </w:r>
            <w:r>
              <w:rPr>
                <w:rStyle w:val="IndexLink"/>
                <w:rtl w:val="true"/>
              </w:rPr>
              <w:tab/>
            </w:r>
            <w:r>
              <w:rPr>
                <w:rStyle w:val="IndexLink"/>
              </w:rPr>
              <w:t>111</w:t>
            </w:r>
          </w:hyperlink>
        </w:p>
        <w:p>
          <w:pPr>
            <w:pStyle w:val="Contents4"/>
            <w:tabs>
              <w:tab w:val="clear" w:pos="8176"/>
              <w:tab w:val="right" w:pos="9026" w:leader="dot"/>
            </w:tabs>
            <w:rPr/>
          </w:pPr>
          <w:hyperlink w:anchor="__RefHeading___Toc3072182_2281741623">
            <w:r>
              <w:rPr>
                <w:webHidden/>
                <w:rStyle w:val="IndexLink"/>
                <w:rtl w:val="true"/>
              </w:rPr>
              <w:t>با خبر شدن زینب علیهاالسلام از مسمومیّت برادر</w:t>
            </w:r>
            <w:r>
              <w:rPr>
                <w:rStyle w:val="IndexLink"/>
                <w:rtl w:val="true"/>
              </w:rPr>
              <w:tab/>
            </w:r>
            <w:r>
              <w:rPr>
                <w:rStyle w:val="IndexLink"/>
              </w:rPr>
              <w:t>111</w:t>
            </w:r>
          </w:hyperlink>
        </w:p>
        <w:p>
          <w:pPr>
            <w:pStyle w:val="Contents4"/>
            <w:tabs>
              <w:tab w:val="clear" w:pos="8176"/>
              <w:tab w:val="right" w:pos="9026" w:leader="dot"/>
            </w:tabs>
            <w:rPr/>
          </w:pPr>
          <w:hyperlink w:anchor="__RefHeading___Toc3072184_2281741623">
            <w:r>
              <w:rPr>
                <w:webHidden/>
                <w:rStyle w:val="IndexLink"/>
                <w:rtl w:val="true"/>
              </w:rPr>
              <w:t>خبر دادن امام حسن علیه‌السلام از شهادت امام حسین علیه‌السلام و اسارت</w:t>
            </w:r>
            <w:r>
              <w:rPr>
                <w:rStyle w:val="IndexLink"/>
                <w:rtl w:val="true"/>
              </w:rPr>
              <w:tab/>
            </w:r>
            <w:r>
              <w:rPr>
                <w:rStyle w:val="IndexLink"/>
              </w:rPr>
              <w:t>112</w:t>
            </w:r>
          </w:hyperlink>
        </w:p>
        <w:p>
          <w:pPr>
            <w:pStyle w:val="Contents4"/>
            <w:tabs>
              <w:tab w:val="clear" w:pos="8176"/>
              <w:tab w:val="right" w:pos="9026" w:leader="dot"/>
            </w:tabs>
            <w:rPr/>
          </w:pPr>
          <w:hyperlink w:anchor="__RefHeading___Toc3072186_2281741623">
            <w:r>
              <w:rPr>
                <w:webHidden/>
                <w:rStyle w:val="IndexLink"/>
                <w:rtl w:val="true"/>
              </w:rPr>
              <w:t>فروریختن خون از حلق مبارک برادر</w:t>
            </w:r>
            <w:r>
              <w:rPr>
                <w:rStyle w:val="IndexLink"/>
                <w:rtl w:val="true"/>
              </w:rPr>
              <w:tab/>
            </w:r>
            <w:r>
              <w:rPr>
                <w:rStyle w:val="IndexLink"/>
              </w:rPr>
              <w:t>112</w:t>
            </w:r>
          </w:hyperlink>
        </w:p>
        <w:p>
          <w:pPr>
            <w:pStyle w:val="Contents4"/>
            <w:tabs>
              <w:tab w:val="clear" w:pos="8176"/>
              <w:tab w:val="right" w:pos="9026" w:leader="dot"/>
            </w:tabs>
            <w:rPr/>
          </w:pPr>
          <w:hyperlink w:anchor="__RefHeading___Toc3072188_2281741623">
            <w:r>
              <w:rPr>
                <w:webHidden/>
                <w:rStyle w:val="IndexLink"/>
                <w:rtl w:val="true"/>
              </w:rPr>
              <w:t>شهادت برادرِ بزرگِ حضرت زینب علیهاالسلام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3072190_2281741623">
            <w:r>
              <w:rPr>
                <w:webHidden/>
                <w:rStyle w:val="IndexLink"/>
                <w:rtl w:val="true"/>
              </w:rPr>
              <w:t>بخش چهارم</w:t>
            </w:r>
            <w:r>
              <w:rPr>
                <w:rStyle w:val="IndexLink"/>
                <w:rtl w:val="true"/>
              </w:rPr>
              <w:t xml:space="preserve">: </w:t>
            </w:r>
            <w:r>
              <w:rPr>
                <w:rStyle w:val="IndexLink"/>
                <w:rtl w:val="true"/>
              </w:rPr>
              <w:t>مصائب حضرت زینب علیهاالسلام در زمان امامت حضرت امام حسین علیه‌السلام تا شهادت ایشان</w:t>
            </w:r>
            <w:r>
              <w:rPr>
                <w:rStyle w:val="IndexLink"/>
                <w:rtl w:val="true"/>
              </w:rPr>
              <w:tab/>
            </w:r>
            <w:r>
              <w:rPr>
                <w:rStyle w:val="IndexLink"/>
              </w:rPr>
              <w:t>114</w:t>
            </w:r>
          </w:hyperlink>
        </w:p>
        <w:p>
          <w:pPr>
            <w:pStyle w:val="Contents3"/>
            <w:tabs>
              <w:tab w:val="clear" w:pos="8459"/>
              <w:tab w:val="right" w:pos="9026" w:leader="dot"/>
            </w:tabs>
            <w:rPr/>
          </w:pPr>
          <w:hyperlink w:anchor="__RefHeading___Toc3072192_2281741623">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3072194_2281741623">
            <w:r>
              <w:rPr>
                <w:webHidden/>
                <w:rStyle w:val="IndexLink"/>
                <w:rtl w:val="true"/>
              </w:rPr>
              <w:t>فصل اول</w:t>
            </w:r>
            <w:r>
              <w:rPr>
                <w:rStyle w:val="IndexLink"/>
                <w:rtl w:val="true"/>
              </w:rPr>
              <w:t xml:space="preserve">: </w:t>
            </w:r>
            <w:r>
              <w:rPr>
                <w:rStyle w:val="IndexLink"/>
                <w:rtl w:val="true"/>
              </w:rPr>
              <w:t>تجهیز حضرت امام حسن مجتبی علیه‌السلام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3072196_228174162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072198_2281741623">
            <w:r>
              <w:rPr>
                <w:webHidden/>
                <w:rStyle w:val="IndexLink"/>
                <w:rtl w:val="true"/>
              </w:rPr>
              <w:t>غسل و کَفْن و نماز بر جنازه برادر</w:t>
            </w:r>
            <w:r>
              <w:rPr>
                <w:rStyle w:val="IndexLink"/>
                <w:rtl w:val="true"/>
              </w:rPr>
              <w:tab/>
            </w:r>
            <w:r>
              <w:rPr>
                <w:rStyle w:val="IndexLink"/>
              </w:rPr>
              <w:t>116</w:t>
            </w:r>
          </w:hyperlink>
        </w:p>
        <w:p>
          <w:pPr>
            <w:pStyle w:val="Contents4"/>
            <w:tabs>
              <w:tab w:val="clear" w:pos="8176"/>
              <w:tab w:val="right" w:pos="9026" w:leader="dot"/>
            </w:tabs>
            <w:rPr/>
          </w:pPr>
          <w:hyperlink w:anchor="__RefHeading___Toc3072200_2281741623">
            <w:r>
              <w:rPr>
                <w:webHidden/>
                <w:rStyle w:val="IndexLink"/>
                <w:rtl w:val="true"/>
              </w:rPr>
              <w:t>تشییع و خاکسپاری برادر، امّا همراه با تیرباران جنازه</w:t>
            </w:r>
            <w:r>
              <w:rPr>
                <w:rStyle w:val="IndexLink"/>
                <w:rtl w:val="true"/>
              </w:rPr>
              <w:t>!</w:t>
              <w:tab/>
            </w:r>
            <w:r>
              <w:rPr>
                <w:rStyle w:val="IndexLink"/>
              </w:rPr>
              <w:t>117</w:t>
            </w:r>
          </w:hyperlink>
        </w:p>
        <w:p>
          <w:pPr>
            <w:pStyle w:val="Contents3"/>
            <w:tabs>
              <w:tab w:val="clear" w:pos="8459"/>
              <w:tab w:val="right" w:pos="9026" w:leader="dot"/>
            </w:tabs>
            <w:rPr/>
          </w:pPr>
          <w:hyperlink w:anchor="__RefHeading___Toc3072202_2281741623">
            <w:r>
              <w:rPr>
                <w:webHidden/>
                <w:rStyle w:val="IndexLink"/>
                <w:rtl w:val="true"/>
              </w:rPr>
              <w:t>فصل دوم</w:t>
            </w:r>
            <w:r>
              <w:rPr>
                <w:rStyle w:val="IndexLink"/>
                <w:rtl w:val="true"/>
              </w:rPr>
              <w:t xml:space="preserve">: </w:t>
            </w:r>
            <w:r>
              <w:rPr>
                <w:rStyle w:val="IndexLink"/>
                <w:rtl w:val="true"/>
              </w:rPr>
              <w:t>علاقه امام حسین علیه‌السلام و حضرت زینب علیهاالسلام به یکدیگر</w:t>
            </w:r>
            <w:r>
              <w:rPr>
                <w:rStyle w:val="IndexLink"/>
                <w:rtl w:val="true"/>
              </w:rPr>
              <w:tab/>
            </w:r>
            <w:r>
              <w:rPr>
                <w:rStyle w:val="IndexLink"/>
              </w:rPr>
              <w:t>121</w:t>
            </w:r>
          </w:hyperlink>
        </w:p>
        <w:p>
          <w:pPr>
            <w:pStyle w:val="Contents4"/>
            <w:tabs>
              <w:tab w:val="clear" w:pos="8176"/>
              <w:tab w:val="right" w:pos="9026" w:leader="dot"/>
            </w:tabs>
            <w:rPr/>
          </w:pPr>
          <w:hyperlink w:anchor="__RefHeading___Toc3072204_2281741623">
            <w:r>
              <w:rPr>
                <w:webHidden/>
                <w:rStyle w:val="IndexLink"/>
                <w:rtl w:val="true"/>
              </w:rPr>
              <w:t>چشم گشودن حضرت زینب علیهاالسلام برای امام حسین علیه‌السلام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3072206_2281741623">
            <w:r>
              <w:rPr>
                <w:webHidden/>
                <w:rStyle w:val="IndexLink"/>
                <w:rtl w:val="true"/>
              </w:rPr>
              <w:t>شگفتیِ حضرت فاطمه علیهاالسلام از محبّت این خواهر و برادر</w:t>
            </w:r>
            <w:r>
              <w:rPr>
                <w:rStyle w:val="IndexLink"/>
                <w:rtl w:val="true"/>
              </w:rPr>
              <w:tab/>
            </w:r>
            <w:r>
              <w:rPr>
                <w:rStyle w:val="IndexLink"/>
              </w:rPr>
              <w:t>122</w:t>
            </w:r>
          </w:hyperlink>
        </w:p>
        <w:p>
          <w:pPr>
            <w:pStyle w:val="Contents4"/>
            <w:tabs>
              <w:tab w:val="clear" w:pos="8176"/>
              <w:tab w:val="right" w:pos="9026" w:leader="dot"/>
            </w:tabs>
            <w:rPr/>
          </w:pPr>
          <w:hyperlink w:anchor="__RefHeading___Toc3072208_2281741623">
            <w:r>
              <w:rPr>
                <w:webHidden/>
                <w:rStyle w:val="IndexLink"/>
                <w:rtl w:val="true"/>
              </w:rPr>
              <w:t>احترام امام حسین علیه‌السلام به حضرت زینب علیهاالسلام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3072210_2281741623">
            <w:r>
              <w:rPr>
                <w:webHidden/>
                <w:rStyle w:val="IndexLink"/>
                <w:rtl w:val="true"/>
              </w:rPr>
              <w:t>شرط ازدواج حضرت زینب علیهاالسلام با عبداللّه بن جعفر</w:t>
            </w:r>
            <w:r>
              <w:rPr>
                <w:rStyle w:val="IndexLink"/>
                <w:rtl w:val="true"/>
              </w:rPr>
              <w:tab/>
            </w:r>
            <w:r>
              <w:rPr>
                <w:rStyle w:val="IndexLink"/>
              </w:rPr>
              <w:t>124</w:t>
            </w:r>
          </w:hyperlink>
        </w:p>
        <w:p>
          <w:pPr>
            <w:pStyle w:val="Contents4"/>
            <w:tabs>
              <w:tab w:val="clear" w:pos="8176"/>
              <w:tab w:val="right" w:pos="9026" w:leader="dot"/>
            </w:tabs>
            <w:rPr/>
          </w:pPr>
          <w:hyperlink w:anchor="__RefHeading___Toc3072212_2281741623">
            <w:r>
              <w:rPr>
                <w:webHidden/>
                <w:rStyle w:val="IndexLink"/>
                <w:rtl w:val="true"/>
              </w:rPr>
              <w:t>سخنان حضرت زینب علیهاالسلام خطاب به ابن‌عباس هنگام حرکت از مکه به کربلا</w:t>
            </w:r>
            <w:r>
              <w:rPr>
                <w:rStyle w:val="IndexLink"/>
                <w:rtl w:val="true"/>
              </w:rPr>
              <w:tab/>
            </w:r>
            <w:r>
              <w:rPr>
                <w:rStyle w:val="IndexLink"/>
              </w:rPr>
              <w:t>125</w:t>
            </w:r>
          </w:hyperlink>
        </w:p>
        <w:p>
          <w:pPr>
            <w:pStyle w:val="Contents3"/>
            <w:tabs>
              <w:tab w:val="clear" w:pos="8459"/>
              <w:tab w:val="right" w:pos="9026" w:leader="dot"/>
            </w:tabs>
            <w:rPr/>
          </w:pPr>
          <w:hyperlink w:anchor="__RefHeading___Toc3072214_2281741623">
            <w:r>
              <w:rPr>
                <w:webHidden/>
                <w:rStyle w:val="IndexLink"/>
                <w:rtl w:val="true"/>
              </w:rPr>
              <w:t>فصل سوم</w:t>
            </w:r>
            <w:r>
              <w:rPr>
                <w:rStyle w:val="IndexLink"/>
                <w:rtl w:val="true"/>
              </w:rPr>
              <w:t xml:space="preserve">: </w:t>
            </w:r>
            <w:r>
              <w:rPr>
                <w:rStyle w:val="IndexLink"/>
                <w:rtl w:val="true"/>
              </w:rPr>
              <w:t>مصائب حضرت زینب علیهاالسلام از مدینه تا کربلا</w:t>
            </w:r>
            <w:r>
              <w:rPr>
                <w:rStyle w:val="IndexLink"/>
                <w:rtl w:val="true"/>
              </w:rPr>
              <w:tab/>
            </w:r>
            <w:r>
              <w:rPr>
                <w:rStyle w:val="IndexLink"/>
              </w:rPr>
              <w:t>127</w:t>
            </w:r>
          </w:hyperlink>
        </w:p>
        <w:p>
          <w:pPr>
            <w:pStyle w:val="Contents4"/>
            <w:tabs>
              <w:tab w:val="clear" w:pos="8176"/>
              <w:tab w:val="right" w:pos="9026" w:leader="dot"/>
            </w:tabs>
            <w:rPr/>
          </w:pPr>
          <w:hyperlink w:anchor="__RefHeading___Toc3072216_228174162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3072218_2281741623">
            <w:r>
              <w:rPr>
                <w:webHidden/>
                <w:rStyle w:val="IndexLink"/>
                <w:rtl w:val="true"/>
              </w:rPr>
              <w:t>وداع حضرت زینب علیهاالسلام با همسرش عبداللّه جعفر در مدینه</w:t>
            </w:r>
            <w:r>
              <w:rPr>
                <w:rStyle w:val="IndexLink"/>
                <w:rtl w:val="true"/>
              </w:rPr>
              <w:tab/>
            </w:r>
            <w:r>
              <w:rPr>
                <w:rStyle w:val="IndexLink"/>
              </w:rPr>
              <w:t>128</w:t>
            </w:r>
          </w:hyperlink>
        </w:p>
        <w:p>
          <w:pPr>
            <w:pStyle w:val="Contents4"/>
            <w:tabs>
              <w:tab w:val="clear" w:pos="8176"/>
              <w:tab w:val="right" w:pos="9026" w:leader="dot"/>
            </w:tabs>
            <w:rPr/>
          </w:pPr>
          <w:hyperlink w:anchor="__RefHeading___Toc3072220_2281741623">
            <w:r>
              <w:rPr>
                <w:webHidden/>
                <w:rStyle w:val="IndexLink"/>
                <w:rtl w:val="true"/>
              </w:rPr>
              <w:t>منزل خزیمیه و سخنان حضرت زینب علیهاالسلام با برادر</w:t>
            </w:r>
            <w:r>
              <w:rPr>
                <w:rStyle w:val="IndexLink"/>
                <w:rtl w:val="true"/>
              </w:rPr>
              <w:tab/>
            </w:r>
            <w:r>
              <w:rPr>
                <w:rStyle w:val="IndexLink"/>
              </w:rPr>
              <w:t>129</w:t>
            </w:r>
          </w:hyperlink>
        </w:p>
        <w:p>
          <w:pPr>
            <w:pStyle w:val="Contents4"/>
            <w:tabs>
              <w:tab w:val="clear" w:pos="8176"/>
              <w:tab w:val="right" w:pos="9026" w:leader="dot"/>
            </w:tabs>
            <w:rPr/>
          </w:pPr>
          <w:hyperlink w:anchor="__RefHeading___Toc3072222_2281741623">
            <w:r>
              <w:rPr>
                <w:webHidden/>
                <w:rStyle w:val="IndexLink"/>
                <w:rtl w:val="true"/>
              </w:rPr>
              <w:t>خبر شهادت هانی بن عروة</w:t>
            </w:r>
            <w:r>
              <w:rPr>
                <w:rStyle w:val="IndexLink"/>
                <w:rtl w:val="true"/>
              </w:rPr>
              <w:tab/>
            </w:r>
            <w:r>
              <w:rPr>
                <w:rStyle w:val="IndexLink"/>
              </w:rPr>
              <w:t>131</w:t>
            </w:r>
          </w:hyperlink>
        </w:p>
        <w:p>
          <w:pPr>
            <w:pStyle w:val="Contents3"/>
            <w:tabs>
              <w:tab w:val="clear" w:pos="8459"/>
              <w:tab w:val="right" w:pos="9026" w:leader="dot"/>
            </w:tabs>
            <w:rPr/>
          </w:pPr>
          <w:hyperlink w:anchor="__RefHeading___Toc3072224_2281741623">
            <w:r>
              <w:rPr>
                <w:webHidden/>
                <w:rStyle w:val="IndexLink"/>
                <w:rtl w:val="true"/>
              </w:rPr>
              <w:t>فصل چهارم</w:t>
            </w:r>
            <w:r>
              <w:rPr>
                <w:rStyle w:val="IndexLink"/>
                <w:rtl w:val="true"/>
              </w:rPr>
              <w:t xml:space="preserve">: </w:t>
            </w:r>
            <w:r>
              <w:rPr>
                <w:rStyle w:val="IndexLink"/>
                <w:rtl w:val="true"/>
              </w:rPr>
              <w:t>مصائب حضرت زینب علیهاالسلام در کربلا تا شهادت امام حسین علیه‌السلام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3072226_2281741623">
            <w:r>
              <w:rPr>
                <w:webHidden/>
                <w:rStyle w:val="IndexLink"/>
                <w:rtl w:val="true"/>
              </w:rPr>
              <w:t>ورود لشکر امام حسین علیه‌السلام به کربلا، روز دوّم محرم</w:t>
            </w:r>
            <w:r>
              <w:rPr>
                <w:rStyle w:val="IndexLink"/>
                <w:rtl w:val="true"/>
              </w:rPr>
              <w:tab/>
            </w:r>
            <w:r>
              <w:rPr>
                <w:rStyle w:val="IndexLink"/>
              </w:rPr>
              <w:t>133</w:t>
            </w:r>
          </w:hyperlink>
        </w:p>
        <w:p>
          <w:pPr>
            <w:pStyle w:val="Contents4"/>
            <w:tabs>
              <w:tab w:val="clear" w:pos="8176"/>
              <w:tab w:val="right" w:pos="9026" w:leader="dot"/>
            </w:tabs>
            <w:rPr/>
          </w:pPr>
          <w:hyperlink w:anchor="__RefHeading___Toc3072228_2281741623">
            <w:r>
              <w:rPr>
                <w:webHidden/>
                <w:rStyle w:val="IndexLink"/>
                <w:rtl w:val="true"/>
              </w:rPr>
              <w:t>بستن آب بر امام حسین علیه‌السلام و اهلبیتش علیهم‌السلام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3072230_2281741623">
            <w:r>
              <w:rPr>
                <w:webHidden/>
                <w:rStyle w:val="IndexLink"/>
                <w:rtl w:val="true"/>
              </w:rPr>
              <w:t>خبر دادن حضرت زینب علیهاالسلام به برادر، از حرکت لشکر ابن سعد، عصر تاسوعا</w:t>
            </w:r>
            <w:r>
              <w:rPr>
                <w:rStyle w:val="IndexLink"/>
                <w:rtl w:val="true"/>
              </w:rPr>
              <w:tab/>
            </w:r>
            <w:r>
              <w:rPr>
                <w:rStyle w:val="IndexLink"/>
              </w:rPr>
              <w:t>134</w:t>
            </w:r>
          </w:hyperlink>
        </w:p>
        <w:p>
          <w:pPr>
            <w:pStyle w:val="Contents4"/>
            <w:tabs>
              <w:tab w:val="clear" w:pos="8176"/>
              <w:tab w:val="right" w:pos="9026" w:leader="dot"/>
            </w:tabs>
            <w:rPr/>
          </w:pPr>
          <w:hyperlink w:anchor="__RefHeading___Toc3072232_2281741623">
            <w:r>
              <w:rPr>
                <w:webHidden/>
                <w:rStyle w:val="IndexLink"/>
                <w:rtl w:val="true"/>
              </w:rPr>
              <w:t>پرستاری حضرت زینب علیهاالسلام از امام سجاد علیه‌السلام شب عاشورا</w:t>
            </w:r>
            <w:r>
              <w:rPr>
                <w:rStyle w:val="IndexLink"/>
                <w:rtl w:val="true"/>
              </w:rPr>
              <w:tab/>
            </w:r>
            <w:r>
              <w:rPr>
                <w:rStyle w:val="IndexLink"/>
              </w:rPr>
              <w:t>135</w:t>
            </w:r>
          </w:hyperlink>
        </w:p>
        <w:p>
          <w:pPr>
            <w:pStyle w:val="Contents4"/>
            <w:tabs>
              <w:tab w:val="clear" w:pos="8176"/>
              <w:tab w:val="right" w:pos="9026" w:leader="dot"/>
            </w:tabs>
            <w:rPr/>
          </w:pPr>
          <w:hyperlink w:anchor="__RefHeading___Toc3072234_2281741623">
            <w:r>
              <w:rPr>
                <w:webHidden/>
                <w:rStyle w:val="IndexLink"/>
                <w:rtl w:val="true"/>
              </w:rPr>
              <w:t>خبردادن امام حسین علیه‌السلام از شهادتش و گریه و شیون خواهر</w:t>
            </w:r>
            <w:r>
              <w:rPr>
                <w:rStyle w:val="IndexLink"/>
                <w:rtl w:val="true"/>
              </w:rPr>
              <w:tab/>
            </w:r>
            <w:r>
              <w:rPr>
                <w:rStyle w:val="IndexLink"/>
              </w:rPr>
              <w:t>135</w:t>
            </w:r>
          </w:hyperlink>
        </w:p>
        <w:p>
          <w:pPr>
            <w:pStyle w:val="Contents4"/>
            <w:tabs>
              <w:tab w:val="clear" w:pos="8176"/>
              <w:tab w:val="right" w:pos="9026" w:leader="dot"/>
            </w:tabs>
            <w:rPr/>
          </w:pPr>
          <w:hyperlink w:anchor="__RefHeading___Toc3072236_2281741623">
            <w:r>
              <w:rPr>
                <w:webHidden/>
                <w:rStyle w:val="IndexLink"/>
                <w:rtl w:val="true"/>
              </w:rPr>
              <w:t>دلداری امام حسین علیه‌السلام به زینب علیهاالسلام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3072238_2281741623">
            <w:r>
              <w:rPr>
                <w:webHidden/>
                <w:rStyle w:val="IndexLink"/>
                <w:rtl w:val="true"/>
              </w:rPr>
              <w:t>بیهوش شدن حضرت زینب علیهاالسلام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3072240_2281741623">
            <w:r>
              <w:rPr>
                <w:webHidden/>
                <w:rStyle w:val="IndexLink"/>
                <w:rtl w:val="true"/>
              </w:rPr>
              <w:t>نگرانی زینب علیهاالسلام، شب عاشورا و اعلام آمادگی اصحاب</w:t>
            </w:r>
            <w:r>
              <w:rPr>
                <w:rStyle w:val="IndexLink"/>
                <w:rtl w:val="true"/>
              </w:rPr>
              <w:tab/>
            </w:r>
            <w:r>
              <w:rPr>
                <w:rStyle w:val="IndexLink"/>
              </w:rPr>
              <w:t>137</w:t>
            </w:r>
          </w:hyperlink>
        </w:p>
        <w:p>
          <w:pPr>
            <w:pStyle w:val="Contents4"/>
            <w:tabs>
              <w:tab w:val="clear" w:pos="8176"/>
              <w:tab w:val="right" w:pos="9026" w:leader="dot"/>
            </w:tabs>
            <w:rPr/>
          </w:pPr>
          <w:hyperlink w:anchor="__RefHeading___Toc3072242_2281741623">
            <w:r>
              <w:rPr>
                <w:webHidden/>
                <w:rStyle w:val="IndexLink"/>
                <w:rtl w:val="true"/>
              </w:rPr>
              <w:t>سخنان امام حسین علیه‌السلام خطاب به دشمن و گریه خواهران و دختران امام علیه‌السلام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3072244_2281741623">
            <w:r>
              <w:rPr>
                <w:webHidden/>
                <w:rStyle w:val="IndexLink"/>
                <w:rtl w:val="true"/>
              </w:rPr>
              <w:t>رؤیای صادقه امام حسین علیه‌السلام و گریستن حضرت زینب علیهاالسلام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3072246_2281741623">
            <w:r>
              <w:rPr>
                <w:webHidden/>
                <w:rStyle w:val="IndexLink"/>
                <w:rtl w:val="true"/>
              </w:rPr>
              <w:t>عذرخواهی حُرّ از حضرت زینب علیهاالسلام و بانوان حرم</w:t>
            </w:r>
            <w:r>
              <w:rPr>
                <w:rStyle w:val="IndexLink"/>
                <w:rtl w:val="true"/>
              </w:rPr>
              <w:tab/>
            </w:r>
            <w:r>
              <w:rPr>
                <w:rStyle w:val="IndexLink"/>
              </w:rPr>
              <w:t>141</w:t>
            </w:r>
          </w:hyperlink>
        </w:p>
        <w:p>
          <w:pPr>
            <w:pStyle w:val="Contents4"/>
            <w:tabs>
              <w:tab w:val="clear" w:pos="8176"/>
              <w:tab w:val="right" w:pos="9026" w:leader="dot"/>
            </w:tabs>
            <w:rPr/>
          </w:pPr>
          <w:hyperlink w:anchor="__RefHeading___Toc3072248_2281741623">
            <w:r>
              <w:rPr>
                <w:webHidden/>
                <w:rStyle w:val="IndexLink"/>
                <w:rtl w:val="true"/>
              </w:rPr>
              <w:t>آتش زدن برخی خیمه‌های حسینی قبل از شهادت امام‌حسین علیه‌السلام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3072250_2281741623">
            <w:r>
              <w:rPr>
                <w:webHidden/>
                <w:rStyle w:val="IndexLink"/>
                <w:rtl w:val="true"/>
              </w:rPr>
              <w:t>شهادت یاران امام حسین علیه‌السلام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3072252_2281741623">
            <w:r>
              <w:rPr>
                <w:webHidden/>
                <w:rStyle w:val="IndexLink"/>
                <w:rtl w:val="true"/>
              </w:rPr>
              <w:t xml:space="preserve">الف </w:t>
            </w:r>
            <w:r>
              <w:rPr>
                <w:rStyle w:val="IndexLink"/>
                <w:rtl w:val="true"/>
              </w:rPr>
              <w:t xml:space="preserve">- </w:t>
            </w:r>
            <w:r>
              <w:rPr>
                <w:rStyle w:val="IndexLink"/>
                <w:rtl w:val="true"/>
              </w:rPr>
              <w:t>شهدای کربلا از بنی‌هاشم</w:t>
            </w:r>
            <w:r>
              <w:rPr>
                <w:rStyle w:val="IndexLink"/>
                <w:rtl w:val="true"/>
              </w:rPr>
              <w:t>:</w:t>
              <w:tab/>
            </w:r>
            <w:r>
              <w:rPr>
                <w:rStyle w:val="IndexLink"/>
              </w:rPr>
              <w:t>142</w:t>
            </w:r>
          </w:hyperlink>
        </w:p>
        <w:p>
          <w:pPr>
            <w:pStyle w:val="Contents4"/>
            <w:tabs>
              <w:tab w:val="clear" w:pos="8176"/>
              <w:tab w:val="right" w:pos="9026" w:leader="dot"/>
            </w:tabs>
            <w:rPr/>
          </w:pPr>
          <w:hyperlink w:anchor="__RefHeading___Toc3072254_2281741623">
            <w:r>
              <w:rPr>
                <w:webHidden/>
                <w:rStyle w:val="IndexLink"/>
                <w:rtl w:val="true"/>
              </w:rPr>
              <w:t xml:space="preserve">ب </w:t>
            </w:r>
            <w:r>
              <w:rPr>
                <w:rStyle w:val="IndexLink"/>
                <w:rtl w:val="true"/>
              </w:rPr>
              <w:t xml:space="preserve">- </w:t>
            </w:r>
            <w:r>
              <w:rPr>
                <w:rStyle w:val="IndexLink"/>
                <w:rtl w:val="true"/>
              </w:rPr>
              <w:t>شهدای کربلا از غیر بنی‌هاشم</w:t>
            </w:r>
            <w:r>
              <w:rPr>
                <w:rStyle w:val="IndexLink"/>
                <w:rtl w:val="true"/>
              </w:rPr>
              <w:t>:</w:t>
              <w:tab/>
            </w:r>
            <w:r>
              <w:rPr>
                <w:rStyle w:val="IndexLink"/>
              </w:rPr>
              <w:t>144</w:t>
            </w:r>
          </w:hyperlink>
        </w:p>
        <w:p>
          <w:pPr>
            <w:pStyle w:val="Contents4"/>
            <w:tabs>
              <w:tab w:val="clear" w:pos="8176"/>
              <w:tab w:val="right" w:pos="9026" w:leader="dot"/>
            </w:tabs>
            <w:rPr/>
          </w:pPr>
          <w:hyperlink w:anchor="__RefHeading___Toc3072256_2281741623">
            <w:r>
              <w:rPr>
                <w:webHidden/>
                <w:rStyle w:val="IndexLink"/>
                <w:rtl w:val="true"/>
              </w:rPr>
              <w:t>حضرت زینب علیهاالسلام روی کشته حضرت علی اکبر</w:t>
            </w:r>
            <w:r>
              <w:rPr>
                <w:rStyle w:val="IndexLink"/>
                <w:rtl w:val="true"/>
              </w:rPr>
              <w:tab/>
            </w:r>
            <w:r>
              <w:rPr>
                <w:rStyle w:val="IndexLink"/>
              </w:rPr>
              <w:t>153</w:t>
            </w:r>
          </w:hyperlink>
        </w:p>
        <w:p>
          <w:pPr>
            <w:pStyle w:val="Contents4"/>
            <w:tabs>
              <w:tab w:val="clear" w:pos="8176"/>
              <w:tab w:val="right" w:pos="9026" w:leader="dot"/>
            </w:tabs>
            <w:rPr/>
          </w:pPr>
          <w:hyperlink w:anchor="__RefHeading___Toc3072258_2281741623">
            <w:r>
              <w:rPr>
                <w:webHidden/>
                <w:rStyle w:val="IndexLink"/>
                <w:rtl w:val="true"/>
              </w:rPr>
              <w:t>زمزمه</w:t>
            </w:r>
            <w:r>
              <w:rPr>
                <w:rStyle w:val="IndexLink"/>
                <w:rtl w:val="true"/>
              </w:rPr>
              <w:tab/>
            </w:r>
            <w:r>
              <w:rPr>
                <w:rStyle w:val="IndexLink"/>
              </w:rPr>
              <w:t>154</w:t>
            </w:r>
          </w:hyperlink>
        </w:p>
        <w:p>
          <w:pPr>
            <w:pStyle w:val="Contents4"/>
            <w:tabs>
              <w:tab w:val="clear" w:pos="8176"/>
              <w:tab w:val="right" w:pos="9026" w:leader="dot"/>
            </w:tabs>
            <w:rPr/>
          </w:pPr>
          <w:hyperlink w:anchor="__RefHeading___Toc3072260_2281741623">
            <w:r>
              <w:rPr>
                <w:webHidden/>
                <w:rStyle w:val="IndexLink"/>
                <w:rtl w:val="true"/>
              </w:rPr>
              <w:t>پیکار و شهادت فرزندان حضرت زینب علیهاالسلام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3072262_2281741623">
            <w:r>
              <w:rPr>
                <w:webHidden/>
                <w:rStyle w:val="IndexLink"/>
                <w:rtl w:val="true"/>
              </w:rPr>
              <w:t>شهادت عون بن عبداللّه جعفر</w:t>
            </w:r>
            <w:r>
              <w:rPr>
                <w:rStyle w:val="IndexLink"/>
                <w:rtl w:val="true"/>
              </w:rPr>
              <w:tab/>
            </w:r>
            <w:r>
              <w:rPr>
                <w:rStyle w:val="IndexLink"/>
              </w:rPr>
              <w:t>155</w:t>
            </w:r>
          </w:hyperlink>
        </w:p>
        <w:p>
          <w:pPr>
            <w:pStyle w:val="Contents4"/>
            <w:tabs>
              <w:tab w:val="clear" w:pos="8176"/>
              <w:tab w:val="right" w:pos="9026" w:leader="dot"/>
            </w:tabs>
            <w:rPr/>
          </w:pPr>
          <w:hyperlink w:anchor="__RefHeading___Toc3072264_2281741623">
            <w:r>
              <w:rPr>
                <w:webHidden/>
                <w:rStyle w:val="IndexLink"/>
                <w:rtl w:val="true"/>
              </w:rPr>
              <w:t>شهادت محمد بن عبداللّه بن جعفر</w:t>
            </w:r>
            <w:r>
              <w:rPr>
                <w:rStyle w:val="IndexLink"/>
                <w:rtl w:val="true"/>
              </w:rPr>
              <w:tab/>
            </w:r>
            <w:r>
              <w:rPr>
                <w:rStyle w:val="IndexLink"/>
              </w:rPr>
              <w:t>155</w:t>
            </w:r>
          </w:hyperlink>
        </w:p>
        <w:p>
          <w:pPr>
            <w:pStyle w:val="Contents4"/>
            <w:tabs>
              <w:tab w:val="clear" w:pos="8176"/>
              <w:tab w:val="right" w:pos="9026" w:leader="dot"/>
            </w:tabs>
            <w:rPr/>
          </w:pPr>
          <w:hyperlink w:anchor="__RefHeading___Toc3072266_2281741623">
            <w:r>
              <w:rPr>
                <w:webHidden/>
                <w:rStyle w:val="IndexLink"/>
                <w:rtl w:val="true"/>
              </w:rPr>
              <w:t>شهادت عبیداللّه بن عبداللّه بن جعفر</w:t>
            </w:r>
            <w:r>
              <w:rPr>
                <w:rStyle w:val="IndexLink"/>
                <w:rtl w:val="true"/>
              </w:rPr>
              <w:tab/>
            </w:r>
            <w:r>
              <w:rPr>
                <w:rStyle w:val="IndexLink"/>
              </w:rPr>
              <w:t>156</w:t>
            </w:r>
          </w:hyperlink>
        </w:p>
        <w:p>
          <w:pPr>
            <w:pStyle w:val="Contents4"/>
            <w:tabs>
              <w:tab w:val="clear" w:pos="8176"/>
              <w:tab w:val="right" w:pos="9026" w:leader="dot"/>
            </w:tabs>
            <w:rPr/>
          </w:pPr>
          <w:hyperlink w:anchor="__RefHeading___Toc3072268_2281741623">
            <w:r>
              <w:rPr>
                <w:webHidden/>
                <w:rStyle w:val="IndexLink"/>
                <w:rtl w:val="true"/>
              </w:rPr>
              <w:t>شهادت عبداللّه‌بن‌مسلم‌بن‌عقیل فرزند پسر عموی حضرت‌زینب علیهاالسلام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3072270_2281741623">
            <w:r>
              <w:rPr>
                <w:webHidden/>
                <w:rStyle w:val="IndexLink"/>
                <w:rtl w:val="true"/>
              </w:rPr>
              <w:t>شهادت محمدبن‌مسلم‌بن‌عقیل فرزند پسر عموی حضرت زینب علیهاالسلام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3072272_2281741623">
            <w:r>
              <w:rPr>
                <w:webHidden/>
                <w:rStyle w:val="IndexLink"/>
                <w:rtl w:val="true"/>
              </w:rPr>
              <w:t>شهادت جعفر بن عقیل پسر عموی حضرت زینب علیهاالسلام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3072274_2281741623">
            <w:r>
              <w:rPr>
                <w:webHidden/>
                <w:rStyle w:val="IndexLink"/>
                <w:rtl w:val="true"/>
              </w:rPr>
              <w:t>شهادت عبدالرحمن بن عقیل پسر عموی حضرت زینب علیهاالسلام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3072276_2281741623">
            <w:r>
              <w:rPr>
                <w:webHidden/>
                <w:rStyle w:val="IndexLink"/>
                <w:rtl w:val="true"/>
              </w:rPr>
              <w:t>شهادت قاسم بن الحسن علیه‌السلام برادرزاده حضرت زینب علیهاالسلام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3072278_2281741623">
            <w:r>
              <w:rPr>
                <w:webHidden/>
                <w:rStyle w:val="IndexLink"/>
                <w:rtl w:val="true"/>
              </w:rPr>
              <w:t>شهادت ابوبکر بن حسن بن علی بن ابی طالب برادر زاده حضرت‌زینب علیهاالسلام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3072280_2281741623">
            <w:r>
              <w:rPr>
                <w:webHidden/>
                <w:rStyle w:val="IndexLink"/>
                <w:rtl w:val="true"/>
              </w:rPr>
              <w:t>زخمی شدنِ حسن بن حسن مثنّی برادرزاده حضرت‌زینب علیهاالسلام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3072282_2281741623">
            <w:r>
              <w:rPr>
                <w:webHidden/>
                <w:rStyle w:val="IndexLink"/>
                <w:rtl w:val="true"/>
              </w:rPr>
              <w:t>شهادت برادران حضرت زینب علیهاالسلام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3072284_2281741623">
            <w:r>
              <w:rPr>
                <w:webHidden/>
                <w:rStyle w:val="IndexLink"/>
              </w:rPr>
              <w:t>1</w:t>
            </w:r>
            <w:r>
              <w:rPr>
                <w:rStyle w:val="IndexLink"/>
                <w:rtl w:val="true"/>
              </w:rPr>
              <w:t xml:space="preserve">. </w:t>
            </w:r>
            <w:r>
              <w:rPr>
                <w:rStyle w:val="IndexLink"/>
                <w:rtl w:val="true"/>
              </w:rPr>
              <w:t>شهادت عبداللّه بن علی علیه‌السلام، برادر حضرت زینب علیهاالسلام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3072286_2281741623">
            <w:r>
              <w:rPr>
                <w:webHidden/>
                <w:rStyle w:val="IndexLink"/>
              </w:rPr>
              <w:t>2</w:t>
            </w:r>
            <w:r>
              <w:rPr>
                <w:rStyle w:val="IndexLink"/>
                <w:rtl w:val="true"/>
              </w:rPr>
              <w:t xml:space="preserve">. </w:t>
            </w:r>
            <w:r>
              <w:rPr>
                <w:rStyle w:val="IndexLink"/>
                <w:rtl w:val="true"/>
              </w:rPr>
              <w:t>شهادت جعفر بن علی علیه‌السلام، برادر حضرت زینب علیهاالسلام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3072288_2281741623">
            <w:r>
              <w:rPr>
                <w:webHidden/>
                <w:rStyle w:val="IndexLink"/>
              </w:rPr>
              <w:t>3</w:t>
            </w:r>
            <w:r>
              <w:rPr>
                <w:rStyle w:val="IndexLink"/>
                <w:rtl w:val="true"/>
              </w:rPr>
              <w:t xml:space="preserve">. </w:t>
            </w:r>
            <w:r>
              <w:rPr>
                <w:rStyle w:val="IndexLink"/>
                <w:rtl w:val="true"/>
              </w:rPr>
              <w:t>شهادت عثمان بن علی علیه‌السلام، برادر حضرت زینب علیهاالسلام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3072290_2281741623">
            <w:r>
              <w:rPr>
                <w:webHidden/>
                <w:rStyle w:val="IndexLink"/>
              </w:rPr>
              <w:t>4</w:t>
            </w:r>
            <w:r>
              <w:rPr>
                <w:rStyle w:val="IndexLink"/>
                <w:rtl w:val="true"/>
              </w:rPr>
              <w:t xml:space="preserve">. </w:t>
            </w:r>
            <w:r>
              <w:rPr>
                <w:rStyle w:val="IndexLink"/>
                <w:rtl w:val="true"/>
              </w:rPr>
              <w:t>شهادت محمدالاصغربن‌علی علیه‌السلام، برادر حضرت‌زینب علیهاالسلام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3072292_2281741623">
            <w:r>
              <w:rPr>
                <w:webHidden/>
                <w:rStyle w:val="IndexLink"/>
              </w:rPr>
              <w:t>5</w:t>
            </w:r>
            <w:r>
              <w:rPr>
                <w:rStyle w:val="IndexLink"/>
                <w:rtl w:val="true"/>
              </w:rPr>
              <w:t xml:space="preserve">. </w:t>
            </w:r>
            <w:r>
              <w:rPr>
                <w:rStyle w:val="IndexLink"/>
                <w:rtl w:val="true"/>
              </w:rPr>
              <w:t>شهادت ابوبکر بن علی علیه‌السلام، برادر حضرت زینب علیهاالسلام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3072294_2281741623">
            <w:r>
              <w:rPr>
                <w:webHidden/>
                <w:rStyle w:val="IndexLink"/>
              </w:rPr>
              <w:t>6</w:t>
            </w:r>
            <w:r>
              <w:rPr>
                <w:rStyle w:val="IndexLink"/>
                <w:rtl w:val="true"/>
              </w:rPr>
              <w:t xml:space="preserve">. </w:t>
            </w:r>
            <w:r>
              <w:rPr>
                <w:rStyle w:val="IndexLink"/>
                <w:rtl w:val="true"/>
              </w:rPr>
              <w:t>شهادت حضرت اباالفضل قمر بنی‌هاشم علیه‌السلام، برادر حضرت‌زینب علیهاالسلام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3072296_2281741623">
            <w:r>
              <w:rPr>
                <w:webHidden/>
                <w:rStyle w:val="IndexLink"/>
                <w:rtl w:val="true"/>
              </w:rPr>
              <w:t>گریه حضرت زینب علیهاالسلام، در سوگ برادرش اباالفضل علیه‌السلام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3072298_2281741623">
            <w:r>
              <w:rPr>
                <w:webHidden/>
                <w:rStyle w:val="IndexLink"/>
                <w:rtl w:val="true"/>
              </w:rPr>
              <w:t>شهادت حضرت علی اصغر علیه‌السلام، برادر زاده زینب علیهاالسلام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3072300_2281741623">
            <w:r>
              <w:rPr>
                <w:webHidden/>
                <w:rStyle w:val="IndexLink"/>
                <w:rtl w:val="true"/>
              </w:rPr>
              <w:t>حمله دشمن به طرف خیام اهل بیت امام حسین علیه‌السلام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3072302_2281741623">
            <w:r>
              <w:rPr>
                <w:webHidden/>
                <w:rStyle w:val="IndexLink"/>
                <w:rtl w:val="true"/>
              </w:rPr>
              <w:t>حمله شمر به طرف خیمه‌های حسینی</w:t>
            </w:r>
            <w:r>
              <w:rPr>
                <w:rStyle w:val="IndexLink"/>
                <w:rtl w:val="true"/>
              </w:rPr>
              <w:tab/>
            </w:r>
            <w:r>
              <w:rPr>
                <w:rStyle w:val="IndexLink"/>
              </w:rPr>
              <w:t>165</w:t>
            </w:r>
          </w:hyperlink>
        </w:p>
        <w:p>
          <w:pPr>
            <w:pStyle w:val="Contents4"/>
            <w:tabs>
              <w:tab w:val="clear" w:pos="8176"/>
              <w:tab w:val="right" w:pos="9026" w:leader="dot"/>
            </w:tabs>
            <w:rPr/>
          </w:pPr>
          <w:hyperlink w:anchor="__RefHeading___Toc3072304_2281741623">
            <w:r>
              <w:rPr>
                <w:webHidden/>
                <w:rStyle w:val="IndexLink"/>
                <w:rtl w:val="true"/>
              </w:rPr>
              <w:t>یاریِ حضرت زینب علیهاالسلام، امام سجاد علیه‌السلام را در وداع با پدرش</w:t>
            </w:r>
            <w:r>
              <w:rPr>
                <w:rStyle w:val="IndexLink"/>
                <w:rtl w:val="true"/>
              </w:rPr>
              <w:tab/>
            </w:r>
            <w:r>
              <w:rPr>
                <w:rStyle w:val="IndexLink"/>
              </w:rPr>
              <w:t>165</w:t>
            </w:r>
          </w:hyperlink>
        </w:p>
        <w:p>
          <w:pPr>
            <w:pStyle w:val="Contents4"/>
            <w:tabs>
              <w:tab w:val="clear" w:pos="8176"/>
              <w:tab w:val="right" w:pos="9026" w:leader="dot"/>
            </w:tabs>
            <w:rPr/>
          </w:pPr>
          <w:hyperlink w:anchor="__RefHeading___Toc3072306_2281741623">
            <w:r>
              <w:rPr>
                <w:webHidden/>
                <w:rStyle w:val="IndexLink"/>
                <w:rtl w:val="true"/>
              </w:rPr>
              <w:t>وداع امام حسین علیه‌السلام با اهلبیت علیهم‌السلام و حضرت زینب علیهاالسلام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3072308_2281741623">
            <w:r>
              <w:rPr>
                <w:webHidden/>
                <w:rStyle w:val="IndexLink"/>
                <w:rtl w:val="true"/>
              </w:rPr>
              <w:t>سینه‌زنی</w:t>
            </w:r>
            <w:r>
              <w:rPr>
                <w:rStyle w:val="IndexLink"/>
                <w:rtl w:val="true"/>
              </w:rPr>
              <w:tab/>
            </w:r>
            <w:r>
              <w:rPr>
                <w:rStyle w:val="IndexLink"/>
              </w:rPr>
              <w:t>170</w:t>
            </w:r>
          </w:hyperlink>
        </w:p>
        <w:p>
          <w:pPr>
            <w:pStyle w:val="Contents4"/>
            <w:tabs>
              <w:tab w:val="clear" w:pos="8176"/>
              <w:tab w:val="right" w:pos="9026" w:leader="dot"/>
            </w:tabs>
            <w:rPr/>
          </w:pPr>
          <w:hyperlink w:anchor="__RefHeading___Toc3072310_2281741623">
            <w:r>
              <w:rPr>
                <w:webHidden/>
                <w:rStyle w:val="IndexLink"/>
                <w:rtl w:val="true"/>
              </w:rPr>
              <w:t>دست امام حسین علیه‌السلام آرام بخشِ قلبِ حضرت زینب علیهاالسلام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3072312_2281741623">
            <w:r>
              <w:rPr>
                <w:webHidden/>
                <w:rStyle w:val="IndexLink"/>
                <w:rtl w:val="true"/>
              </w:rPr>
              <w:t>طلب پیراهن کهنه</w:t>
            </w:r>
            <w:r>
              <w:rPr>
                <w:rStyle w:val="IndexLink"/>
                <w:rtl w:val="true"/>
              </w:rPr>
              <w:tab/>
            </w:r>
            <w:r>
              <w:rPr>
                <w:rStyle w:val="IndexLink"/>
              </w:rPr>
              <w:t>171</w:t>
            </w:r>
          </w:hyperlink>
        </w:p>
        <w:p>
          <w:pPr>
            <w:pStyle w:val="Contents4"/>
            <w:tabs>
              <w:tab w:val="clear" w:pos="8176"/>
              <w:tab w:val="right" w:pos="9026" w:leader="dot"/>
            </w:tabs>
            <w:rPr/>
          </w:pPr>
          <w:hyperlink w:anchor="__RefHeading___Toc3072314_2281741623">
            <w:r>
              <w:rPr>
                <w:webHidden/>
                <w:rStyle w:val="IndexLink"/>
                <w:rtl w:val="true"/>
              </w:rPr>
              <w:t>لحظات شهادت امام حسین علیه‌السلام و اضطرار حضرت‌زینب علیهاالسلام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3072316_2281741623">
            <w:r>
              <w:rPr>
                <w:webHidden/>
                <w:rStyle w:val="IndexLink"/>
                <w:rtl w:val="true"/>
              </w:rPr>
              <w:t>ناله از دل</w:t>
            </w:r>
            <w:r>
              <w:rPr>
                <w:rStyle w:val="IndexLink"/>
                <w:rtl w:val="true"/>
              </w:rPr>
              <w:tab/>
            </w:r>
            <w:r>
              <w:rPr>
                <w:rStyle w:val="IndexLink"/>
              </w:rPr>
              <w:t>176</w:t>
            </w:r>
          </w:hyperlink>
        </w:p>
        <w:p>
          <w:pPr>
            <w:pStyle w:val="Contents4"/>
            <w:tabs>
              <w:tab w:val="clear" w:pos="8176"/>
              <w:tab w:val="right" w:pos="9026" w:leader="dot"/>
            </w:tabs>
            <w:rPr/>
          </w:pPr>
          <w:hyperlink w:anchor="__RefHeading___Toc3072318_2281741623">
            <w:r>
              <w:rPr>
                <w:webHidden/>
                <w:rStyle w:val="IndexLink"/>
                <w:rtl w:val="true"/>
              </w:rPr>
              <w:t>دیدن حضرت زینب علیهاالسلام پیامبر صلی‌الله‌علیه‌و‌آله‌وسلم را در گودی قتلگاه</w:t>
            </w:r>
            <w:r>
              <w:rPr>
                <w:rStyle w:val="IndexLink"/>
                <w:rtl w:val="true"/>
              </w:rPr>
              <w:tab/>
            </w:r>
            <w:r>
              <w:rPr>
                <w:rStyle w:val="IndexLink"/>
              </w:rPr>
              <w:t>176</w:t>
            </w:r>
          </w:hyperlink>
        </w:p>
        <w:p>
          <w:pPr>
            <w:pStyle w:val="Contents2"/>
            <w:tabs>
              <w:tab w:val="clear" w:pos="8743"/>
              <w:tab w:val="right" w:pos="9026" w:leader="dot"/>
            </w:tabs>
            <w:rPr/>
          </w:pPr>
          <w:hyperlink w:anchor="__RefHeading___Toc3072320_2281741623">
            <w:r>
              <w:rPr>
                <w:webHidden/>
                <w:rStyle w:val="IndexLink"/>
                <w:rtl w:val="true"/>
              </w:rPr>
              <w:t>بخش پنجم</w:t>
            </w:r>
            <w:r>
              <w:rPr>
                <w:rStyle w:val="IndexLink"/>
                <w:rtl w:val="true"/>
              </w:rPr>
              <w:t xml:space="preserve">: </w:t>
            </w:r>
            <w:r>
              <w:rPr>
                <w:rStyle w:val="IndexLink"/>
                <w:rtl w:val="true"/>
              </w:rPr>
              <w:t>مصائب حضرت زینب علیهاالسلام در زمان امامت امام سجاد علیه‌السلام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3072322_2281741623">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3072324_2281741623">
            <w:r>
              <w:rPr>
                <w:webHidden/>
                <w:rStyle w:val="IndexLink"/>
                <w:rtl w:val="true"/>
              </w:rPr>
              <w:t>فصل اول</w:t>
            </w:r>
            <w:r>
              <w:rPr>
                <w:rStyle w:val="IndexLink"/>
                <w:rtl w:val="true"/>
              </w:rPr>
              <w:t xml:space="preserve">: </w:t>
            </w:r>
            <w:r>
              <w:rPr>
                <w:rStyle w:val="IndexLink"/>
                <w:rtl w:val="true"/>
              </w:rPr>
              <w:t>مصائب حضرت زینب علیهاالسلام در زمان امامت امام سجاد علیه‌السلام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3072326_2281741623">
            <w:r>
              <w:rPr>
                <w:webHidden/>
                <w:rStyle w:val="IndexLink"/>
                <w:rtl w:val="true"/>
              </w:rPr>
              <w:t>بازگشت ذوالجناح بدون امام حسین علیه‌السلام و شیون اهل حرم</w:t>
            </w:r>
            <w:r>
              <w:rPr>
                <w:rStyle w:val="IndexLink"/>
                <w:rtl w:val="true"/>
              </w:rPr>
              <w:tab/>
            </w:r>
            <w:r>
              <w:rPr>
                <w:rStyle w:val="IndexLink"/>
              </w:rPr>
              <w:t>178</w:t>
            </w:r>
          </w:hyperlink>
        </w:p>
        <w:p>
          <w:pPr>
            <w:pStyle w:val="Contents4"/>
            <w:tabs>
              <w:tab w:val="clear" w:pos="8176"/>
              <w:tab w:val="right" w:pos="9026" w:leader="dot"/>
            </w:tabs>
            <w:rPr/>
          </w:pPr>
          <w:hyperlink w:anchor="__RefHeading___Toc3072328_2281741623">
            <w:r>
              <w:rPr>
                <w:webHidden/>
                <w:rStyle w:val="IndexLink"/>
                <w:rtl w:val="true"/>
              </w:rPr>
              <w:t>حضرت زینب علیهاالسلام کنار بدن بی‌سر برادر</w:t>
            </w:r>
            <w:r>
              <w:rPr>
                <w:rStyle w:val="IndexLink"/>
                <w:rtl w:val="true"/>
              </w:rPr>
              <w:tab/>
            </w:r>
            <w:r>
              <w:rPr>
                <w:rStyle w:val="IndexLink"/>
              </w:rPr>
              <w:t>180</w:t>
            </w:r>
          </w:hyperlink>
        </w:p>
        <w:p>
          <w:pPr>
            <w:pStyle w:val="Contents4"/>
            <w:tabs>
              <w:tab w:val="clear" w:pos="8176"/>
              <w:tab w:val="right" w:pos="9026" w:leader="dot"/>
            </w:tabs>
            <w:rPr/>
          </w:pPr>
          <w:hyperlink w:anchor="__RefHeading___Toc3072330_2281741623">
            <w:r>
              <w:rPr>
                <w:webHidden/>
                <w:rStyle w:val="IndexLink"/>
                <w:rtl w:val="true"/>
              </w:rPr>
              <w:t>سینه زنی</w:t>
            </w:r>
            <w:r>
              <w:rPr>
                <w:rStyle w:val="IndexLink"/>
                <w:rtl w:val="true"/>
              </w:rPr>
              <w:tab/>
            </w:r>
            <w:r>
              <w:rPr>
                <w:rStyle w:val="IndexLink"/>
              </w:rPr>
              <w:t>181</w:t>
            </w:r>
          </w:hyperlink>
        </w:p>
        <w:p>
          <w:pPr>
            <w:pStyle w:val="Contents4"/>
            <w:tabs>
              <w:tab w:val="clear" w:pos="8176"/>
              <w:tab w:val="right" w:pos="9026" w:leader="dot"/>
            </w:tabs>
            <w:rPr/>
          </w:pPr>
          <w:hyperlink w:anchor="__RefHeading___Toc3072332_2281741623">
            <w:r>
              <w:rPr>
                <w:webHidden/>
                <w:rStyle w:val="IndexLink"/>
                <w:rtl w:val="true"/>
              </w:rPr>
              <w:t>غارت جامه‌های امام حسین علیه‌السلام داغی دیگر بر دل زینب علیهاالسلام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3072334_2281741623">
            <w:r>
              <w:rPr>
                <w:webHidden/>
                <w:rStyle w:val="IndexLink"/>
                <w:rtl w:val="true"/>
              </w:rPr>
              <w:t>به آتش کشیدن خیمه‌ها</w:t>
            </w:r>
            <w:r>
              <w:rPr>
                <w:rStyle w:val="IndexLink"/>
                <w:rtl w:val="true"/>
              </w:rPr>
              <w:tab/>
            </w:r>
            <w:r>
              <w:rPr>
                <w:rStyle w:val="IndexLink"/>
              </w:rPr>
              <w:t>182</w:t>
            </w:r>
          </w:hyperlink>
        </w:p>
        <w:p>
          <w:pPr>
            <w:pStyle w:val="Contents4"/>
            <w:tabs>
              <w:tab w:val="clear" w:pos="8176"/>
              <w:tab w:val="right" w:pos="9026" w:leader="dot"/>
            </w:tabs>
            <w:rPr/>
          </w:pPr>
          <w:hyperlink w:anchor="__RefHeading___Toc3072336_2281741623">
            <w:r>
              <w:rPr>
                <w:webHidden/>
                <w:rStyle w:val="IndexLink"/>
                <w:rtl w:val="true"/>
              </w:rPr>
              <w:t>غارت خیمه‌ها</w:t>
            </w:r>
            <w:r>
              <w:rPr>
                <w:rStyle w:val="IndexLink"/>
                <w:rtl w:val="true"/>
              </w:rPr>
              <w:tab/>
            </w:r>
            <w:r>
              <w:rPr>
                <w:rStyle w:val="IndexLink"/>
              </w:rPr>
              <w:t>183</w:t>
            </w:r>
          </w:hyperlink>
        </w:p>
        <w:p>
          <w:pPr>
            <w:pStyle w:val="Contents4"/>
            <w:tabs>
              <w:tab w:val="clear" w:pos="8176"/>
              <w:tab w:val="right" w:pos="9026" w:leader="dot"/>
            </w:tabs>
            <w:rPr/>
          </w:pPr>
          <w:hyperlink w:anchor="__RefHeading___Toc3072338_2281741623">
            <w:r>
              <w:rPr>
                <w:webHidden/>
                <w:rStyle w:val="IndexLink"/>
                <w:rtl w:val="true"/>
              </w:rPr>
              <w:t>غارت خیمه حضرت زینب علیهاالسلام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3072340_2281741623">
            <w:r>
              <w:rPr>
                <w:webHidden/>
                <w:rStyle w:val="IndexLink"/>
                <w:rtl w:val="true"/>
              </w:rPr>
              <w:t>غارت زیور و جامه‌های زنان اهل بیت علیهم‌السلام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3072342_2281741623">
            <w:r>
              <w:rPr>
                <w:webHidden/>
                <w:rStyle w:val="IndexLink"/>
                <w:rtl w:val="true"/>
              </w:rPr>
              <w:t>شهادت چند کودک و بانو هنگام هجوم دشمن به خیمه‌ها</w:t>
            </w:r>
            <w:r>
              <w:rPr>
                <w:rStyle w:val="IndexLink"/>
                <w:rtl w:val="true"/>
              </w:rPr>
              <w:tab/>
            </w:r>
            <w:r>
              <w:rPr>
                <w:rStyle w:val="IndexLink"/>
              </w:rPr>
              <w:t>185</w:t>
            </w:r>
          </w:hyperlink>
        </w:p>
        <w:p>
          <w:pPr>
            <w:pStyle w:val="Contents4"/>
            <w:tabs>
              <w:tab w:val="clear" w:pos="8176"/>
              <w:tab w:val="right" w:pos="9026" w:leader="dot"/>
            </w:tabs>
            <w:rPr/>
          </w:pPr>
          <w:hyperlink w:anchor="__RefHeading___Toc3072344_2281741623">
            <w:r>
              <w:rPr>
                <w:webHidden/>
                <w:rStyle w:val="IndexLink"/>
                <w:rtl w:val="true"/>
              </w:rPr>
              <w:t>کشیدن فرش پوستی از زیر پای امام سجاد علیه‌السلام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3072346_2281741623">
            <w:r>
              <w:rPr>
                <w:webHidden/>
                <w:rStyle w:val="IndexLink"/>
                <w:rtl w:val="true"/>
              </w:rPr>
              <w:t>پریشانی زینب علیهاالسلام هنگام آتش گرفتن خیمه امام سجاد علیه‌السلام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3072348_2281741623">
            <w:r>
              <w:rPr>
                <w:webHidden/>
                <w:rStyle w:val="IndexLink"/>
                <w:rtl w:val="true"/>
              </w:rPr>
              <w:t>هجوم برای کشتن امام سجاد علیه‌السلام و دفاع حضرت زینب علیهاالسلام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3072350_2281741623">
            <w:r>
              <w:rPr>
                <w:webHidden/>
                <w:rStyle w:val="IndexLink"/>
                <w:rtl w:val="true"/>
              </w:rPr>
              <w:t>تاختن اسب بر پیکر امام حسین علیه‌السلام مصیبتی جانسوز برای حضرت زینب علیهاالسلام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3072352_2281741623">
            <w:r>
              <w:rPr>
                <w:webHidden/>
                <w:rStyle w:val="IndexLink"/>
                <w:rtl w:val="true"/>
              </w:rPr>
              <w:t>فرستادن سر مقدّس امام حسین علیه‌السلام به کوفه</w:t>
            </w:r>
            <w:r>
              <w:rPr>
                <w:rStyle w:val="IndexLink"/>
                <w:rtl w:val="true"/>
              </w:rPr>
              <w:tab/>
            </w:r>
            <w:r>
              <w:rPr>
                <w:rStyle w:val="IndexLink"/>
              </w:rPr>
              <w:t>189</w:t>
            </w:r>
          </w:hyperlink>
        </w:p>
        <w:p>
          <w:pPr>
            <w:pStyle w:val="Contents4"/>
            <w:tabs>
              <w:tab w:val="clear" w:pos="8176"/>
              <w:tab w:val="right" w:pos="9026" w:leader="dot"/>
            </w:tabs>
            <w:rPr/>
          </w:pPr>
          <w:hyperlink w:anchor="__RefHeading___Toc3072354_2281741623">
            <w:r>
              <w:rPr>
                <w:webHidden/>
                <w:rStyle w:val="IndexLink"/>
                <w:rtl w:val="true"/>
              </w:rPr>
              <w:t>حضرت زینب علیهاالسلام و جمع‌آوری طفلان از بیابان</w:t>
            </w:r>
            <w:r>
              <w:rPr>
                <w:rStyle w:val="IndexLink"/>
                <w:rtl w:val="true"/>
              </w:rPr>
              <w:tab/>
            </w:r>
            <w:r>
              <w:rPr>
                <w:rStyle w:val="IndexLink"/>
              </w:rPr>
              <w:t>190</w:t>
            </w:r>
          </w:hyperlink>
        </w:p>
        <w:p>
          <w:pPr>
            <w:pStyle w:val="Contents4"/>
            <w:tabs>
              <w:tab w:val="clear" w:pos="8176"/>
              <w:tab w:val="right" w:pos="9026" w:leader="dot"/>
            </w:tabs>
            <w:rPr/>
          </w:pPr>
          <w:hyperlink w:anchor="__RefHeading___Toc3072356_2281741623">
            <w:r>
              <w:rPr>
                <w:webHidden/>
                <w:rStyle w:val="IndexLink"/>
                <w:rtl w:val="true"/>
              </w:rPr>
              <w:t>ترک نشدن نماز شب حضرت زینب علیهاالسلام حتی شب یازدهم</w:t>
            </w:r>
            <w:r>
              <w:rPr>
                <w:rStyle w:val="IndexLink"/>
                <w:rtl w:val="true"/>
              </w:rPr>
              <w:tab/>
            </w:r>
            <w:r>
              <w:rPr>
                <w:rStyle w:val="IndexLink"/>
              </w:rPr>
              <w:t>190</w:t>
            </w:r>
          </w:hyperlink>
        </w:p>
        <w:p>
          <w:pPr>
            <w:pStyle w:val="Contents4"/>
            <w:tabs>
              <w:tab w:val="clear" w:pos="8176"/>
              <w:tab w:val="right" w:pos="9026" w:leader="dot"/>
            </w:tabs>
            <w:rPr/>
          </w:pPr>
          <w:hyperlink w:anchor="__RefHeading___Toc3072358_2281741623">
            <w:r>
              <w:rPr>
                <w:webHidden/>
                <w:rStyle w:val="IndexLink"/>
                <w:rtl w:val="true"/>
              </w:rPr>
              <w:t>سینه زنی</w:t>
            </w:r>
            <w:r>
              <w:rPr>
                <w:rStyle w:val="IndexLink"/>
                <w:rtl w:val="true"/>
              </w:rPr>
              <w:tab/>
            </w:r>
            <w:r>
              <w:rPr>
                <w:rStyle w:val="IndexLink"/>
              </w:rPr>
              <w:t>191</w:t>
            </w:r>
          </w:hyperlink>
        </w:p>
        <w:p>
          <w:pPr>
            <w:pStyle w:val="Contents4"/>
            <w:tabs>
              <w:tab w:val="clear" w:pos="8176"/>
              <w:tab w:val="right" w:pos="9026" w:leader="dot"/>
            </w:tabs>
            <w:rPr/>
          </w:pPr>
          <w:hyperlink w:anchor="__RefHeading___Toc3072360_2281741623">
            <w:r>
              <w:rPr>
                <w:webHidden/>
                <w:rStyle w:val="IndexLink"/>
                <w:rtl w:val="true"/>
              </w:rPr>
              <w:t>بیداری و پاسبانی زینب و ام کلثوم علیهماالسلام شب یازدهم محرّم</w:t>
            </w:r>
            <w:r>
              <w:rPr>
                <w:rStyle w:val="IndexLink"/>
                <w:rtl w:val="true"/>
              </w:rPr>
              <w:tab/>
            </w:r>
            <w:r>
              <w:rPr>
                <w:rStyle w:val="IndexLink"/>
              </w:rPr>
              <w:t>191</w:t>
            </w:r>
          </w:hyperlink>
        </w:p>
        <w:p>
          <w:pPr>
            <w:pStyle w:val="Contents4"/>
            <w:tabs>
              <w:tab w:val="clear" w:pos="8176"/>
              <w:tab w:val="right" w:pos="9026" w:leader="dot"/>
            </w:tabs>
            <w:rPr/>
          </w:pPr>
          <w:hyperlink w:anchor="__RefHeading___Toc3072362_2281741623">
            <w:r>
              <w:rPr>
                <w:webHidden/>
                <w:rStyle w:val="IndexLink"/>
                <w:rtl w:val="true"/>
              </w:rPr>
              <w:t>اسارت حضرت زینب علیهاالسلام و بانوان حرم حسینی</w:t>
            </w:r>
            <w:r>
              <w:rPr>
                <w:rStyle w:val="IndexLink"/>
                <w:rtl w:val="true"/>
              </w:rPr>
              <w:tab/>
            </w:r>
            <w:r>
              <w:rPr>
                <w:rStyle w:val="IndexLink"/>
              </w:rPr>
              <w:t>192</w:t>
            </w:r>
          </w:hyperlink>
        </w:p>
        <w:p>
          <w:pPr>
            <w:pStyle w:val="Contents4"/>
            <w:tabs>
              <w:tab w:val="clear" w:pos="8176"/>
              <w:tab w:val="right" w:pos="9026" w:leader="dot"/>
            </w:tabs>
            <w:rPr/>
          </w:pPr>
          <w:hyperlink w:anchor="__RefHeading___Toc3072364_2281741623">
            <w:r>
              <w:rPr>
                <w:webHidden/>
                <w:rStyle w:val="IndexLink"/>
                <w:rtl w:val="true"/>
              </w:rPr>
              <w:t>عبور اسرا از قتلگاه و سخنان جانسوز حضرت زینب علیهاالسلام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3072366_2281741623">
            <w:r>
              <w:rPr>
                <w:webHidden/>
                <w:rStyle w:val="IndexLink"/>
                <w:rtl w:val="true"/>
              </w:rPr>
              <w:t>سخنان حضرت زینب علیهاالسلام خطاب به مادر، در قتلگاه</w:t>
            </w:r>
            <w:r>
              <w:rPr>
                <w:rStyle w:val="IndexLink"/>
                <w:rtl w:val="true"/>
              </w:rPr>
              <w:tab/>
            </w:r>
            <w:r>
              <w:rPr>
                <w:rStyle w:val="IndexLink"/>
              </w:rPr>
              <w:t>196</w:t>
            </w:r>
          </w:hyperlink>
        </w:p>
        <w:p>
          <w:pPr>
            <w:pStyle w:val="Contents4"/>
            <w:tabs>
              <w:tab w:val="clear" w:pos="8176"/>
              <w:tab w:val="right" w:pos="9026" w:leader="dot"/>
            </w:tabs>
            <w:rPr/>
          </w:pPr>
          <w:hyperlink w:anchor="__RefHeading___Toc3072368_2281741623">
            <w:r>
              <w:rPr>
                <w:webHidden/>
                <w:rStyle w:val="IndexLink"/>
                <w:rtl w:val="true"/>
              </w:rPr>
              <w:t>تسلّی دادن و حفظ جان امام سجاد علیه‌السلام توسط عمه‌اش زینب علیهاالسلامهنگام عبور از قتلگاه</w:t>
            </w:r>
            <w:r>
              <w:rPr>
                <w:rStyle w:val="IndexLink"/>
                <w:rtl w:val="true"/>
              </w:rPr>
              <w:tab/>
            </w:r>
            <w:r>
              <w:rPr>
                <w:rStyle w:val="IndexLink"/>
              </w:rPr>
              <w:t>197</w:t>
            </w:r>
          </w:hyperlink>
        </w:p>
        <w:p>
          <w:pPr>
            <w:pStyle w:val="Contents4"/>
            <w:tabs>
              <w:tab w:val="clear" w:pos="8176"/>
              <w:tab w:val="right" w:pos="9026" w:leader="dot"/>
            </w:tabs>
            <w:rPr/>
          </w:pPr>
          <w:hyperlink w:anchor="__RefHeading___Toc3072370_2281741623">
            <w:r>
              <w:rPr>
                <w:webHidden/>
                <w:rStyle w:val="IndexLink"/>
                <w:rtl w:val="true"/>
              </w:rPr>
              <w:t>حضرت زینب علیهاالسلام در جستجوی جنازه برادر در قتلگاه</w:t>
            </w:r>
            <w:r>
              <w:rPr>
                <w:rStyle w:val="IndexLink"/>
                <w:rtl w:val="true"/>
              </w:rPr>
              <w:tab/>
            </w:r>
            <w:r>
              <w:rPr>
                <w:rStyle w:val="IndexLink"/>
              </w:rPr>
              <w:t>198</w:t>
            </w:r>
          </w:hyperlink>
        </w:p>
        <w:p>
          <w:pPr>
            <w:pStyle w:val="Contents4"/>
            <w:tabs>
              <w:tab w:val="clear" w:pos="8176"/>
              <w:tab w:val="right" w:pos="9026" w:leader="dot"/>
            </w:tabs>
            <w:rPr/>
          </w:pPr>
          <w:hyperlink w:anchor="__RefHeading___Toc3072372_2281741623">
            <w:r>
              <w:rPr>
                <w:webHidden/>
                <w:rStyle w:val="IndexLink"/>
                <w:rtl w:val="true"/>
              </w:rPr>
              <w:t>زبانحال حضرت زینب علیهاالسلام در قتلگاه</w:t>
            </w:r>
            <w:r>
              <w:rPr>
                <w:rStyle w:val="IndexLink"/>
                <w:rtl w:val="true"/>
              </w:rPr>
              <w:tab/>
            </w:r>
            <w:r>
              <w:rPr>
                <w:rStyle w:val="IndexLink"/>
              </w:rPr>
              <w:t>198</w:t>
            </w:r>
          </w:hyperlink>
        </w:p>
        <w:p>
          <w:pPr>
            <w:pStyle w:val="Contents4"/>
            <w:tabs>
              <w:tab w:val="clear" w:pos="8176"/>
              <w:tab w:val="right" w:pos="9026" w:leader="dot"/>
            </w:tabs>
            <w:rPr/>
          </w:pPr>
          <w:hyperlink w:anchor="__RefHeading___Toc3072374_2281741623">
            <w:r>
              <w:rPr>
                <w:webHidden/>
                <w:rStyle w:val="IndexLink"/>
                <w:rtl w:val="true"/>
              </w:rPr>
              <w:t>زدن کعبِ نی بر شانه حضرت زینب علیهاالسلام کنار نعش برادر</w:t>
            </w:r>
            <w:r>
              <w:rPr>
                <w:rStyle w:val="IndexLink"/>
                <w:rtl w:val="true"/>
              </w:rPr>
              <w:tab/>
            </w:r>
            <w:r>
              <w:rPr>
                <w:rStyle w:val="IndexLink"/>
              </w:rPr>
              <w:t>199</w:t>
            </w:r>
          </w:hyperlink>
        </w:p>
        <w:p>
          <w:pPr>
            <w:pStyle w:val="Contents4"/>
            <w:tabs>
              <w:tab w:val="clear" w:pos="8176"/>
              <w:tab w:val="right" w:pos="9026" w:leader="dot"/>
            </w:tabs>
            <w:rPr/>
          </w:pPr>
          <w:hyperlink w:anchor="__RefHeading___Toc3072376_2281741623">
            <w:r>
              <w:rPr>
                <w:webHidden/>
                <w:rStyle w:val="IndexLink"/>
                <w:rtl w:val="true"/>
              </w:rPr>
              <w:t>وداع جانسوز حضرت زینب علیهاالسلام با بدن بی‌سر برادر</w:t>
            </w:r>
            <w:r>
              <w:rPr>
                <w:rStyle w:val="IndexLink"/>
                <w:rtl w:val="true"/>
              </w:rPr>
              <w:tab/>
            </w:r>
            <w:r>
              <w:rPr>
                <w:rStyle w:val="IndexLink"/>
              </w:rPr>
              <w:t>199</w:t>
            </w:r>
          </w:hyperlink>
        </w:p>
        <w:p>
          <w:pPr>
            <w:pStyle w:val="Contents4"/>
            <w:tabs>
              <w:tab w:val="clear" w:pos="8176"/>
              <w:tab w:val="right" w:pos="9026" w:leader="dot"/>
            </w:tabs>
            <w:rPr/>
          </w:pPr>
          <w:hyperlink w:anchor="__RefHeading___Toc3072378_2281741623">
            <w:r>
              <w:rPr>
                <w:webHidden/>
                <w:rStyle w:val="IndexLink"/>
                <w:rtl w:val="true"/>
              </w:rPr>
              <w:t>سینه‌زنی</w:t>
            </w:r>
            <w:r>
              <w:rPr>
                <w:rStyle w:val="IndexLink"/>
                <w:rtl w:val="true"/>
              </w:rPr>
              <w:tab/>
            </w:r>
            <w:r>
              <w:rPr>
                <w:rStyle w:val="IndexLink"/>
              </w:rPr>
              <w:t>200</w:t>
            </w:r>
          </w:hyperlink>
        </w:p>
        <w:p>
          <w:pPr>
            <w:pStyle w:val="Contents4"/>
            <w:tabs>
              <w:tab w:val="clear" w:pos="8176"/>
              <w:tab w:val="right" w:pos="9026" w:leader="dot"/>
            </w:tabs>
            <w:rPr/>
          </w:pPr>
          <w:hyperlink w:anchor="__RefHeading___Toc3072380_2281741623">
            <w:r>
              <w:rPr>
                <w:webHidden/>
                <w:rStyle w:val="IndexLink"/>
                <w:rtl w:val="true"/>
              </w:rPr>
              <w:t>دفن برادر و دیگر شهدا، پس از سه روز</w:t>
            </w:r>
            <w:r>
              <w:rPr>
                <w:rStyle w:val="IndexLink"/>
                <w:rtl w:val="true"/>
              </w:rPr>
              <w:tab/>
            </w:r>
            <w:r>
              <w:rPr>
                <w:rStyle w:val="IndexLink"/>
              </w:rPr>
              <w:t>201</w:t>
            </w:r>
          </w:hyperlink>
        </w:p>
        <w:p>
          <w:pPr>
            <w:pStyle w:val="Contents3"/>
            <w:tabs>
              <w:tab w:val="clear" w:pos="8459"/>
              <w:tab w:val="right" w:pos="9026" w:leader="dot"/>
            </w:tabs>
            <w:rPr/>
          </w:pPr>
          <w:hyperlink w:anchor="__RefHeading___Toc3072382_2281741623">
            <w:r>
              <w:rPr>
                <w:webHidden/>
                <w:rStyle w:val="IndexLink"/>
                <w:rtl w:val="true"/>
              </w:rPr>
              <w:t>فصل دوّم</w:t>
            </w:r>
            <w:r>
              <w:rPr>
                <w:rStyle w:val="IndexLink"/>
                <w:rtl w:val="true"/>
              </w:rPr>
              <w:t xml:space="preserve">: </w:t>
            </w:r>
            <w:r>
              <w:rPr>
                <w:rStyle w:val="IndexLink"/>
                <w:rtl w:val="true"/>
              </w:rPr>
              <w:t>مصائب حضرت زینب علیهاالسلام در کوفه</w:t>
            </w:r>
            <w:r>
              <w:rPr>
                <w:rStyle w:val="IndexLink"/>
                <w:rtl w:val="true"/>
              </w:rPr>
              <w:tab/>
            </w:r>
            <w:r>
              <w:rPr>
                <w:rStyle w:val="IndexLink"/>
              </w:rPr>
              <w:t>204</w:t>
            </w:r>
          </w:hyperlink>
        </w:p>
        <w:p>
          <w:pPr>
            <w:pStyle w:val="Contents4"/>
            <w:tabs>
              <w:tab w:val="clear" w:pos="8176"/>
              <w:tab w:val="right" w:pos="9026" w:leader="dot"/>
            </w:tabs>
            <w:rPr/>
          </w:pPr>
          <w:hyperlink w:anchor="__RefHeading___Toc3072384_2281741623">
            <w:r>
              <w:rPr>
                <w:webHidden/>
                <w:rStyle w:val="IndexLink"/>
                <w:rtl w:val="true"/>
              </w:rPr>
              <w:t>ورود اسرای اهل بیت علیهم‌السلام به کوفه</w:t>
            </w:r>
            <w:r>
              <w:rPr>
                <w:rStyle w:val="IndexLink"/>
                <w:rtl w:val="true"/>
              </w:rPr>
              <w:tab/>
            </w:r>
            <w:r>
              <w:rPr>
                <w:rStyle w:val="IndexLink"/>
              </w:rPr>
              <w:t>204</w:t>
            </w:r>
          </w:hyperlink>
        </w:p>
        <w:p>
          <w:pPr>
            <w:pStyle w:val="Contents4"/>
            <w:tabs>
              <w:tab w:val="clear" w:pos="8176"/>
              <w:tab w:val="right" w:pos="9026" w:leader="dot"/>
            </w:tabs>
            <w:rPr/>
          </w:pPr>
          <w:hyperlink w:anchor="__RefHeading___Toc3072386_2281741623">
            <w:r>
              <w:rPr>
                <w:webHidden/>
                <w:rStyle w:val="IndexLink"/>
                <w:rtl w:val="true"/>
              </w:rPr>
              <w:t>اهانت به کودکان اسیر</w:t>
            </w:r>
            <w:r>
              <w:rPr>
                <w:rStyle w:val="IndexLink"/>
                <w:rtl w:val="true"/>
              </w:rPr>
              <w:tab/>
            </w:r>
            <w:r>
              <w:rPr>
                <w:rStyle w:val="IndexLink"/>
              </w:rPr>
              <w:t>206</w:t>
            </w:r>
          </w:hyperlink>
        </w:p>
        <w:p>
          <w:pPr>
            <w:pStyle w:val="Contents4"/>
            <w:tabs>
              <w:tab w:val="clear" w:pos="8176"/>
              <w:tab w:val="right" w:pos="9026" w:leader="dot"/>
            </w:tabs>
            <w:rPr/>
          </w:pPr>
          <w:hyperlink w:anchor="__RefHeading___Toc3072388_2281741623">
            <w:r>
              <w:rPr>
                <w:webHidden/>
                <w:rStyle w:val="IndexLink"/>
                <w:rtl w:val="true"/>
              </w:rPr>
              <w:t>دیدن سرِ برادر و سر زدن به چوبه محمل توسط حضرت زینب علیهاالسلام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3072390_2281741623">
            <w:r>
              <w:rPr>
                <w:webHidden/>
                <w:rStyle w:val="IndexLink"/>
                <w:rtl w:val="true"/>
              </w:rPr>
              <w:t>هلال من</w:t>
            </w:r>
            <w:r>
              <w:rPr>
                <w:rStyle w:val="IndexLink"/>
                <w:rtl w:val="true"/>
              </w:rPr>
              <w:tab/>
            </w:r>
            <w:r>
              <w:rPr>
                <w:rStyle w:val="IndexLink"/>
              </w:rPr>
              <w:t>208</w:t>
            </w:r>
          </w:hyperlink>
        </w:p>
        <w:p>
          <w:pPr>
            <w:pStyle w:val="Contents4"/>
            <w:tabs>
              <w:tab w:val="clear" w:pos="8176"/>
              <w:tab w:val="right" w:pos="9026" w:leader="dot"/>
            </w:tabs>
            <w:rPr/>
          </w:pPr>
          <w:hyperlink w:anchor="__RefHeading___Toc3072392_2281741623">
            <w:r>
              <w:rPr>
                <w:webHidden/>
                <w:rStyle w:val="IndexLink"/>
                <w:rtl w:val="true"/>
              </w:rPr>
              <w:t>خطبه جانسوز حضرت زینب علیهاالسلام در کوفه</w:t>
            </w:r>
            <w:r>
              <w:rPr>
                <w:rStyle w:val="IndexLink"/>
                <w:rtl w:val="true"/>
              </w:rPr>
              <w:tab/>
            </w:r>
            <w:r>
              <w:rPr>
                <w:rStyle w:val="IndexLink"/>
              </w:rPr>
              <w:t>208</w:t>
            </w:r>
          </w:hyperlink>
        </w:p>
        <w:p>
          <w:pPr>
            <w:pStyle w:val="Contents4"/>
            <w:tabs>
              <w:tab w:val="clear" w:pos="8176"/>
              <w:tab w:val="right" w:pos="9026" w:leader="dot"/>
            </w:tabs>
            <w:rPr/>
          </w:pPr>
          <w:hyperlink w:anchor="__RefHeading___Toc3072394_2281741623">
            <w:r>
              <w:rPr>
                <w:webHidden/>
                <w:rStyle w:val="IndexLink"/>
                <w:rtl w:val="true"/>
              </w:rPr>
              <w:t>ورود حضرت زینب علیهاالسلام و اسرای اهل بیت علیهم‌السلام به مجلس ابن زیاد</w:t>
            </w:r>
            <w:r>
              <w:rPr>
                <w:rStyle w:val="IndexLink"/>
                <w:rtl w:val="true"/>
              </w:rPr>
              <w:tab/>
            </w:r>
            <w:r>
              <w:rPr>
                <w:rStyle w:val="IndexLink"/>
              </w:rPr>
              <w:t>212</w:t>
            </w:r>
          </w:hyperlink>
        </w:p>
        <w:p>
          <w:pPr>
            <w:pStyle w:val="Contents4"/>
            <w:tabs>
              <w:tab w:val="clear" w:pos="8176"/>
              <w:tab w:val="right" w:pos="9026" w:leader="dot"/>
            </w:tabs>
            <w:rPr/>
          </w:pPr>
          <w:hyperlink w:anchor="__RefHeading___Toc3072396_2281741623">
            <w:r>
              <w:rPr>
                <w:webHidden/>
                <w:rStyle w:val="IndexLink"/>
                <w:rtl w:val="true"/>
              </w:rPr>
              <w:t>اهانت ابن زیاد ملعون به حضرت زینب علیهاالسلام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3072398_2281741623">
            <w:r>
              <w:rPr>
                <w:webHidden/>
                <w:rStyle w:val="IndexLink"/>
                <w:rtl w:val="true"/>
              </w:rPr>
              <w:t>دفاع حضرت زینب علیهاالسلام از امام سجاد علیه‌السلام در مجلس ابن زیاد ملعون</w:t>
            </w:r>
            <w:r>
              <w:rPr>
                <w:rStyle w:val="IndexLink"/>
                <w:rtl w:val="true"/>
              </w:rPr>
              <w:tab/>
            </w:r>
            <w:r>
              <w:rPr>
                <w:rStyle w:val="IndexLink"/>
              </w:rPr>
              <w:t>214</w:t>
            </w:r>
          </w:hyperlink>
        </w:p>
        <w:p>
          <w:pPr>
            <w:pStyle w:val="Contents4"/>
            <w:tabs>
              <w:tab w:val="clear" w:pos="8176"/>
              <w:tab w:val="right" w:pos="9026" w:leader="dot"/>
            </w:tabs>
            <w:rPr/>
          </w:pPr>
          <w:hyperlink w:anchor="__RefHeading___Toc3072400_2281741623">
            <w:r>
              <w:rPr>
                <w:webHidden/>
                <w:rStyle w:val="IndexLink"/>
                <w:rtl w:val="true"/>
              </w:rPr>
              <w:t>چوب زدن ابن زیاد ملعون بر دندانهای امام حسین علیه‌السلام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3072402_2281741623">
            <w:r>
              <w:rPr>
                <w:webHidden/>
                <w:rStyle w:val="IndexLink"/>
                <w:rtl w:val="true"/>
              </w:rPr>
              <w:t>اهانت ابن‌زیاد به امام‌حسین علیه‌السلام و پدربزرگوارش نزد حضرت‌زینب علیهاالسلام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3072404_2281741623">
            <w:r>
              <w:rPr>
                <w:webHidden/>
                <w:rStyle w:val="IndexLink"/>
                <w:rtl w:val="true"/>
              </w:rPr>
              <w:t>زندانی کردن امام سجاد علیه‌السلام و حضرت زینب علیهاالسلام در کوفه</w:t>
            </w:r>
            <w:r>
              <w:rPr>
                <w:rStyle w:val="IndexLink"/>
                <w:rtl w:val="true"/>
              </w:rPr>
              <w:tab/>
            </w:r>
            <w:r>
              <w:rPr>
                <w:rStyle w:val="IndexLink"/>
              </w:rPr>
              <w:t>216</w:t>
            </w:r>
          </w:hyperlink>
        </w:p>
        <w:p>
          <w:pPr>
            <w:pStyle w:val="Contents4"/>
            <w:tabs>
              <w:tab w:val="clear" w:pos="8176"/>
              <w:tab w:val="right" w:pos="9026" w:leader="dot"/>
            </w:tabs>
            <w:rPr/>
          </w:pPr>
          <w:hyperlink w:anchor="__RefHeading___Toc3072406_2281741623">
            <w:r>
              <w:rPr>
                <w:webHidden/>
                <w:rStyle w:val="IndexLink"/>
                <w:rtl w:val="true"/>
              </w:rPr>
              <w:t>گرداندن سر امام حسین علیه‌السلام در کوفه</w:t>
            </w:r>
            <w:r>
              <w:rPr>
                <w:rStyle w:val="IndexLink"/>
                <w:rtl w:val="true"/>
              </w:rPr>
              <w:tab/>
            </w:r>
            <w:r>
              <w:rPr>
                <w:rStyle w:val="IndexLink"/>
              </w:rPr>
              <w:t>217</w:t>
            </w:r>
          </w:hyperlink>
        </w:p>
        <w:p>
          <w:pPr>
            <w:pStyle w:val="Contents3"/>
            <w:tabs>
              <w:tab w:val="clear" w:pos="8459"/>
              <w:tab w:val="right" w:pos="9026" w:leader="dot"/>
            </w:tabs>
            <w:rPr/>
          </w:pPr>
          <w:hyperlink w:anchor="__RefHeading___Toc3072408_2281741623">
            <w:r>
              <w:rPr>
                <w:webHidden/>
                <w:rStyle w:val="IndexLink"/>
                <w:rtl w:val="true"/>
              </w:rPr>
              <w:t>فصل سوم</w:t>
            </w:r>
            <w:r>
              <w:rPr>
                <w:rStyle w:val="IndexLink"/>
                <w:rtl w:val="true"/>
              </w:rPr>
              <w:t xml:space="preserve">: </w:t>
            </w:r>
            <w:r>
              <w:rPr>
                <w:rStyle w:val="IndexLink"/>
                <w:rtl w:val="true"/>
              </w:rPr>
              <w:t>مصائب حضرت زینب علیهاالسلام از کوفه تا شام</w:t>
            </w:r>
            <w:r>
              <w:rPr>
                <w:rStyle w:val="IndexLink"/>
                <w:rtl w:val="true"/>
              </w:rPr>
              <w:tab/>
            </w:r>
            <w:r>
              <w:rPr>
                <w:rStyle w:val="IndexLink"/>
              </w:rPr>
              <w:t>218</w:t>
            </w:r>
          </w:hyperlink>
        </w:p>
        <w:p>
          <w:pPr>
            <w:pStyle w:val="Contents4"/>
            <w:tabs>
              <w:tab w:val="clear" w:pos="8176"/>
              <w:tab w:val="right" w:pos="9026" w:leader="dot"/>
            </w:tabs>
            <w:rPr/>
          </w:pPr>
          <w:hyperlink w:anchor="__RefHeading___Toc3072410_2281741623">
            <w:r>
              <w:rPr>
                <w:webHidden/>
                <w:rStyle w:val="IndexLink"/>
                <w:rtl w:val="true"/>
              </w:rPr>
              <w:t>فرستادن سر امام حسین علیه‌السلام به شام</w:t>
            </w:r>
            <w:r>
              <w:rPr>
                <w:rStyle w:val="IndexLink"/>
                <w:rtl w:val="true"/>
              </w:rPr>
              <w:tab/>
            </w:r>
            <w:r>
              <w:rPr>
                <w:rStyle w:val="IndexLink"/>
              </w:rPr>
              <w:t>218</w:t>
            </w:r>
          </w:hyperlink>
        </w:p>
        <w:p>
          <w:pPr>
            <w:pStyle w:val="Contents4"/>
            <w:tabs>
              <w:tab w:val="clear" w:pos="8176"/>
              <w:tab w:val="right" w:pos="9026" w:leader="dot"/>
            </w:tabs>
            <w:rPr/>
          </w:pPr>
          <w:hyperlink w:anchor="__RefHeading___Toc3072412_2281741623">
            <w:r>
              <w:rPr>
                <w:webHidden/>
                <w:rStyle w:val="IndexLink"/>
                <w:rtl w:val="true"/>
              </w:rPr>
              <w:t>فرستادن اسرای اهلبیت علیهم‌السلام به شام</w:t>
            </w:r>
            <w:r>
              <w:rPr>
                <w:rStyle w:val="IndexLink"/>
                <w:rtl w:val="true"/>
              </w:rPr>
              <w:tab/>
            </w:r>
            <w:r>
              <w:rPr>
                <w:rStyle w:val="IndexLink"/>
              </w:rPr>
              <w:t>218</w:t>
            </w:r>
          </w:hyperlink>
        </w:p>
        <w:p>
          <w:pPr>
            <w:pStyle w:val="Contents4"/>
            <w:tabs>
              <w:tab w:val="clear" w:pos="8176"/>
              <w:tab w:val="right" w:pos="9026" w:leader="dot"/>
            </w:tabs>
            <w:rPr/>
          </w:pPr>
          <w:hyperlink w:anchor="__RefHeading___Toc3072414_2281741623">
            <w:r>
              <w:rPr>
                <w:webHidden/>
                <w:rStyle w:val="IndexLink"/>
                <w:rtl w:val="true"/>
              </w:rPr>
              <w:t>گرسنگی و ضعف حضرت زینب علیهاالسلام از کوفه تا شام</w:t>
            </w:r>
            <w:r>
              <w:rPr>
                <w:rStyle w:val="IndexLink"/>
                <w:rtl w:val="true"/>
              </w:rPr>
              <w:tab/>
            </w:r>
            <w:r>
              <w:rPr>
                <w:rStyle w:val="IndexLink"/>
              </w:rPr>
              <w:t>219</w:t>
            </w:r>
          </w:hyperlink>
        </w:p>
        <w:p>
          <w:pPr>
            <w:pStyle w:val="Contents4"/>
            <w:tabs>
              <w:tab w:val="clear" w:pos="8176"/>
              <w:tab w:val="right" w:pos="9026" w:leader="dot"/>
            </w:tabs>
            <w:rPr/>
          </w:pPr>
          <w:hyperlink w:anchor="__RefHeading___Toc3072416_2281741623">
            <w:r>
              <w:rPr>
                <w:webHidden/>
                <w:rStyle w:val="IndexLink"/>
                <w:rtl w:val="true"/>
              </w:rPr>
              <w:t>افتادن یکی از بچّه‌ها از شتر و ناله حضرت زینب علیهاالسلام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3072418_2281741623">
            <w:r>
              <w:rPr>
                <w:webHidden/>
                <w:rStyle w:val="IndexLink"/>
                <w:rtl w:val="true"/>
              </w:rPr>
              <w:t>منازل بین راه کوفه تا شام</w:t>
            </w:r>
            <w:r>
              <w:rPr>
                <w:rStyle w:val="IndexLink"/>
                <w:rtl w:val="true"/>
              </w:rPr>
              <w:tab/>
            </w:r>
            <w:r>
              <w:rPr>
                <w:rStyle w:val="IndexLink"/>
              </w:rPr>
              <w:t>220</w:t>
            </w:r>
          </w:hyperlink>
        </w:p>
        <w:p>
          <w:pPr>
            <w:pStyle w:val="Contents4"/>
            <w:tabs>
              <w:tab w:val="clear" w:pos="8176"/>
              <w:tab w:val="right" w:pos="9026" w:leader="dot"/>
            </w:tabs>
            <w:rPr/>
          </w:pPr>
          <w:hyperlink w:anchor="__RefHeading___Toc3072420_2281741623">
            <w:r>
              <w:rPr>
                <w:webHidden/>
                <w:rStyle w:val="IndexLink"/>
                <w:rtl w:val="true"/>
              </w:rPr>
              <w:t>دیر راهب</w:t>
            </w:r>
            <w:r>
              <w:rPr>
                <w:rStyle w:val="IndexLink"/>
                <w:rtl w:val="true"/>
              </w:rPr>
              <w:tab/>
            </w:r>
            <w:r>
              <w:rPr>
                <w:rStyle w:val="IndexLink"/>
              </w:rPr>
              <w:t>221</w:t>
            </w:r>
          </w:hyperlink>
        </w:p>
        <w:p>
          <w:pPr>
            <w:pStyle w:val="Contents4"/>
            <w:tabs>
              <w:tab w:val="clear" w:pos="8176"/>
              <w:tab w:val="right" w:pos="9026" w:leader="dot"/>
            </w:tabs>
            <w:rPr/>
          </w:pPr>
          <w:hyperlink w:anchor="__RefHeading___Toc3072422_2281741623">
            <w:r>
              <w:rPr>
                <w:webHidden/>
                <w:rStyle w:val="IndexLink"/>
                <w:rtl w:val="true"/>
              </w:rPr>
              <w:t>قادسیه و زمزمه حضرت زینب علیهاالسلام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3072424_2281741623">
            <w:r>
              <w:rPr>
                <w:webHidden/>
                <w:rStyle w:val="IndexLink"/>
                <w:rtl w:val="true"/>
              </w:rPr>
              <w:t>تِکریت</w:t>
            </w:r>
            <w:r>
              <w:rPr>
                <w:rStyle w:val="IndexLink"/>
                <w:rtl w:val="true"/>
              </w:rPr>
              <w:tab/>
            </w:r>
            <w:r>
              <w:rPr>
                <w:rStyle w:val="IndexLink"/>
              </w:rPr>
              <w:t>222</w:t>
            </w:r>
          </w:hyperlink>
        </w:p>
        <w:p>
          <w:pPr>
            <w:pStyle w:val="Contents4"/>
            <w:tabs>
              <w:tab w:val="clear" w:pos="8176"/>
              <w:tab w:val="right" w:pos="9026" w:leader="dot"/>
            </w:tabs>
            <w:rPr/>
          </w:pPr>
          <w:hyperlink w:anchor="__RefHeading___Toc3072426_2281741623">
            <w:r>
              <w:rPr>
                <w:webHidden/>
                <w:rStyle w:val="IndexLink"/>
                <w:rtl w:val="true"/>
              </w:rPr>
              <w:t>موصل</w:t>
            </w:r>
            <w:r>
              <w:rPr>
                <w:rStyle w:val="IndexLink"/>
                <w:rtl w:val="true"/>
              </w:rPr>
              <w:tab/>
            </w:r>
            <w:r>
              <w:rPr>
                <w:rStyle w:val="IndexLink"/>
              </w:rPr>
              <w:t>223</w:t>
            </w:r>
          </w:hyperlink>
        </w:p>
        <w:p>
          <w:pPr>
            <w:pStyle w:val="Contents4"/>
            <w:tabs>
              <w:tab w:val="clear" w:pos="8176"/>
              <w:tab w:val="right" w:pos="9026" w:leader="dot"/>
            </w:tabs>
            <w:rPr/>
          </w:pPr>
          <w:hyperlink w:anchor="__RefHeading___Toc3072428_2281741623">
            <w:r>
              <w:rPr>
                <w:webHidden/>
                <w:rStyle w:val="IndexLink"/>
                <w:rtl w:val="true"/>
              </w:rPr>
              <w:t>نصیبین و اشعار حضرت زینب علیهاالسلام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3072430_2281741623">
            <w:r>
              <w:rPr>
                <w:webHidden/>
                <w:rStyle w:val="IndexLink"/>
                <w:rtl w:val="true"/>
              </w:rPr>
              <w:t>دعوات</w:t>
            </w:r>
            <w:r>
              <w:rPr>
                <w:rStyle w:val="IndexLink"/>
                <w:rtl w:val="true"/>
              </w:rPr>
              <w:tab/>
            </w:r>
            <w:r>
              <w:rPr>
                <w:rStyle w:val="IndexLink"/>
              </w:rPr>
              <w:t>224</w:t>
            </w:r>
          </w:hyperlink>
        </w:p>
        <w:p>
          <w:pPr>
            <w:pStyle w:val="Contents4"/>
            <w:tabs>
              <w:tab w:val="clear" w:pos="8176"/>
              <w:tab w:val="right" w:pos="9026" w:leader="dot"/>
            </w:tabs>
            <w:rPr/>
          </w:pPr>
          <w:hyperlink w:anchor="__RefHeading___Toc3072432_2281741623">
            <w:r>
              <w:rPr>
                <w:webHidden/>
                <w:rStyle w:val="IndexLink"/>
                <w:rtl w:val="true"/>
              </w:rPr>
              <w:t>بعلبک</w:t>
            </w:r>
            <w:r>
              <w:rPr>
                <w:rStyle w:val="IndexLink"/>
                <w:rtl w:val="true"/>
              </w:rPr>
              <w:tab/>
            </w:r>
            <w:r>
              <w:rPr>
                <w:rStyle w:val="IndexLink"/>
              </w:rPr>
              <w:t>225</w:t>
            </w:r>
          </w:hyperlink>
        </w:p>
        <w:p>
          <w:pPr>
            <w:pStyle w:val="Contents4"/>
            <w:tabs>
              <w:tab w:val="clear" w:pos="8176"/>
              <w:tab w:val="right" w:pos="9026" w:leader="dot"/>
            </w:tabs>
            <w:rPr/>
          </w:pPr>
          <w:hyperlink w:anchor="__RefHeading___Toc3072434_2281741623">
            <w:r>
              <w:rPr>
                <w:webHidden/>
                <w:rStyle w:val="IndexLink"/>
                <w:rtl w:val="true"/>
              </w:rPr>
              <w:t>قنسّرین</w:t>
            </w:r>
            <w:r>
              <w:rPr>
                <w:rStyle w:val="IndexLink"/>
                <w:rtl w:val="true"/>
              </w:rPr>
              <w:tab/>
            </w:r>
            <w:r>
              <w:rPr>
                <w:rStyle w:val="IndexLink"/>
              </w:rPr>
              <w:t>225</w:t>
            </w:r>
          </w:hyperlink>
        </w:p>
        <w:p>
          <w:pPr>
            <w:pStyle w:val="Contents4"/>
            <w:tabs>
              <w:tab w:val="clear" w:pos="8176"/>
              <w:tab w:val="right" w:pos="9026" w:leader="dot"/>
            </w:tabs>
            <w:rPr/>
          </w:pPr>
          <w:hyperlink w:anchor="__RefHeading___Toc3072436_2281741623">
            <w:r>
              <w:rPr>
                <w:webHidden/>
                <w:rStyle w:val="IndexLink"/>
                <w:rtl w:val="true"/>
              </w:rPr>
              <w:t>سیبور</w:t>
            </w:r>
            <w:r>
              <w:rPr>
                <w:rStyle w:val="IndexLink"/>
                <w:rtl w:val="true"/>
              </w:rPr>
              <w:tab/>
            </w:r>
            <w:r>
              <w:rPr>
                <w:rStyle w:val="IndexLink"/>
              </w:rPr>
              <w:t>225</w:t>
            </w:r>
          </w:hyperlink>
        </w:p>
        <w:p>
          <w:pPr>
            <w:pStyle w:val="Contents4"/>
            <w:tabs>
              <w:tab w:val="clear" w:pos="8176"/>
              <w:tab w:val="right" w:pos="9026" w:leader="dot"/>
            </w:tabs>
            <w:rPr/>
          </w:pPr>
          <w:hyperlink w:anchor="__RefHeading___Toc3072438_2281741623">
            <w:r>
              <w:rPr>
                <w:webHidden/>
                <w:rStyle w:val="IndexLink"/>
                <w:rtl w:val="true"/>
              </w:rPr>
              <w:t>حماة</w:t>
            </w:r>
            <w:r>
              <w:rPr>
                <w:rStyle w:val="IndexLink"/>
                <w:rtl w:val="true"/>
              </w:rPr>
              <w:tab/>
            </w:r>
            <w:r>
              <w:rPr>
                <w:rStyle w:val="IndexLink"/>
              </w:rPr>
              <w:t>225</w:t>
            </w:r>
          </w:hyperlink>
        </w:p>
        <w:p>
          <w:pPr>
            <w:pStyle w:val="Contents4"/>
            <w:tabs>
              <w:tab w:val="clear" w:pos="8176"/>
              <w:tab w:val="right" w:pos="9026" w:leader="dot"/>
            </w:tabs>
            <w:rPr/>
          </w:pPr>
          <w:hyperlink w:anchor="__RefHeading___Toc3072440_2281741623">
            <w:r>
              <w:rPr>
                <w:webHidden/>
                <w:rStyle w:val="IndexLink"/>
                <w:rtl w:val="true"/>
              </w:rPr>
              <w:t>معرّة النعمان</w:t>
            </w:r>
            <w:r>
              <w:rPr>
                <w:rStyle w:val="IndexLink"/>
                <w:rtl w:val="true"/>
              </w:rPr>
              <w:tab/>
            </w:r>
            <w:r>
              <w:rPr>
                <w:rStyle w:val="IndexLink"/>
              </w:rPr>
              <w:t>226</w:t>
            </w:r>
          </w:hyperlink>
        </w:p>
        <w:p>
          <w:pPr>
            <w:pStyle w:val="Contents4"/>
            <w:tabs>
              <w:tab w:val="clear" w:pos="8176"/>
              <w:tab w:val="right" w:pos="9026" w:leader="dot"/>
            </w:tabs>
            <w:rPr/>
          </w:pPr>
          <w:hyperlink w:anchor="__RefHeading___Toc3072442_2281741623">
            <w:r>
              <w:rPr>
                <w:webHidden/>
                <w:rStyle w:val="IndexLink"/>
                <w:rtl w:val="true"/>
              </w:rPr>
              <w:t>شیزر</w:t>
            </w:r>
            <w:r>
              <w:rPr>
                <w:rStyle w:val="IndexLink"/>
                <w:rtl w:val="true"/>
              </w:rPr>
              <w:tab/>
            </w:r>
            <w:r>
              <w:rPr>
                <w:rStyle w:val="IndexLink"/>
              </w:rPr>
              <w:t>226</w:t>
            </w:r>
          </w:hyperlink>
        </w:p>
        <w:p>
          <w:pPr>
            <w:pStyle w:val="Contents4"/>
            <w:tabs>
              <w:tab w:val="clear" w:pos="8176"/>
              <w:tab w:val="right" w:pos="9026" w:leader="dot"/>
            </w:tabs>
            <w:rPr/>
          </w:pPr>
          <w:hyperlink w:anchor="__RefHeading___Toc3072444_2281741623">
            <w:r>
              <w:rPr>
                <w:webHidden/>
                <w:rStyle w:val="IndexLink"/>
                <w:rtl w:val="true"/>
              </w:rPr>
              <w:t>قصر منیع</w:t>
            </w:r>
            <w:r>
              <w:rPr>
                <w:rStyle w:val="IndexLink"/>
                <w:rtl w:val="true"/>
              </w:rPr>
              <w:tab/>
            </w:r>
            <w:r>
              <w:rPr>
                <w:rStyle w:val="IndexLink"/>
              </w:rPr>
              <w:t>227</w:t>
            </w:r>
          </w:hyperlink>
        </w:p>
        <w:p>
          <w:pPr>
            <w:pStyle w:val="Contents4"/>
            <w:tabs>
              <w:tab w:val="clear" w:pos="8176"/>
              <w:tab w:val="right" w:pos="9026" w:leader="dot"/>
            </w:tabs>
            <w:rPr/>
          </w:pPr>
          <w:hyperlink w:anchor="__RefHeading___Toc3072446_2281741623">
            <w:r>
              <w:rPr>
                <w:webHidden/>
                <w:rStyle w:val="IndexLink"/>
                <w:rtl w:val="true"/>
              </w:rPr>
              <w:t>قصر اُمُّ الحَجّام</w:t>
            </w:r>
            <w:r>
              <w:rPr>
                <w:rStyle w:val="IndexLink"/>
                <w:rtl w:val="true"/>
              </w:rPr>
              <w:tab/>
            </w:r>
            <w:r>
              <w:rPr>
                <w:rStyle w:val="IndexLink"/>
              </w:rPr>
              <w:t>227</w:t>
            </w:r>
          </w:hyperlink>
        </w:p>
        <w:p>
          <w:pPr>
            <w:pStyle w:val="Contents4"/>
            <w:tabs>
              <w:tab w:val="clear" w:pos="8176"/>
              <w:tab w:val="right" w:pos="9026" w:leader="dot"/>
            </w:tabs>
            <w:rPr/>
          </w:pPr>
          <w:hyperlink w:anchor="__RefHeading___Toc3072448_2281741623">
            <w:r>
              <w:rPr>
                <w:webHidden/>
                <w:rStyle w:val="IndexLink"/>
                <w:rtl w:val="true"/>
              </w:rPr>
              <w:t>قصر حنوط</w:t>
            </w:r>
            <w:r>
              <w:rPr>
                <w:rStyle w:val="IndexLink"/>
                <w:rtl w:val="true"/>
              </w:rPr>
              <w:tab/>
            </w:r>
            <w:r>
              <w:rPr>
                <w:rStyle w:val="IndexLink"/>
              </w:rPr>
              <w:t>228</w:t>
            </w:r>
          </w:hyperlink>
        </w:p>
        <w:p>
          <w:pPr>
            <w:pStyle w:val="Contents4"/>
            <w:tabs>
              <w:tab w:val="clear" w:pos="8176"/>
              <w:tab w:val="right" w:pos="9026" w:leader="dot"/>
            </w:tabs>
            <w:rPr/>
          </w:pPr>
          <w:hyperlink w:anchor="__RefHeading___Toc3072450_2281741623">
            <w:r>
              <w:rPr>
                <w:webHidden/>
                <w:rStyle w:val="IndexLink"/>
                <w:rtl w:val="true"/>
              </w:rPr>
              <w:t>الجابر</w:t>
            </w:r>
            <w:r>
              <w:rPr>
                <w:rStyle w:val="IndexLink"/>
                <w:rtl w:val="true"/>
              </w:rPr>
              <w:tab/>
            </w:r>
            <w:r>
              <w:rPr>
                <w:rStyle w:val="IndexLink"/>
              </w:rPr>
              <w:t>228</w:t>
            </w:r>
          </w:hyperlink>
        </w:p>
        <w:p>
          <w:pPr>
            <w:pStyle w:val="Contents4"/>
            <w:tabs>
              <w:tab w:val="clear" w:pos="8176"/>
              <w:tab w:val="right" w:pos="9026" w:leader="dot"/>
            </w:tabs>
            <w:rPr/>
          </w:pPr>
          <w:hyperlink w:anchor="__RefHeading___Toc3072452_2281741623">
            <w:r>
              <w:rPr>
                <w:webHidden/>
                <w:rStyle w:val="IndexLink"/>
                <w:rtl w:val="true"/>
              </w:rPr>
              <w:t>حِمْص</w:t>
            </w:r>
            <w:r>
              <w:rPr>
                <w:rStyle w:val="IndexLink"/>
                <w:rtl w:val="true"/>
              </w:rPr>
              <w:tab/>
            </w:r>
            <w:r>
              <w:rPr>
                <w:rStyle w:val="IndexLink"/>
              </w:rPr>
              <w:t>229</w:t>
            </w:r>
          </w:hyperlink>
        </w:p>
        <w:p>
          <w:pPr>
            <w:pStyle w:val="Contents4"/>
            <w:tabs>
              <w:tab w:val="clear" w:pos="8176"/>
              <w:tab w:val="right" w:pos="9026" w:leader="dot"/>
            </w:tabs>
            <w:rPr/>
          </w:pPr>
          <w:hyperlink w:anchor="__RefHeading___Toc3072454_2281741623">
            <w:r>
              <w:rPr>
                <w:webHidden/>
                <w:rStyle w:val="IndexLink"/>
                <w:rtl w:val="true"/>
              </w:rPr>
              <w:t>حَلَب</w:t>
            </w:r>
            <w:r>
              <w:rPr>
                <w:rStyle w:val="IndexLink"/>
                <w:rtl w:val="true"/>
              </w:rPr>
              <w:tab/>
            </w:r>
            <w:r>
              <w:rPr>
                <w:rStyle w:val="IndexLink"/>
              </w:rPr>
              <w:t>229</w:t>
            </w:r>
          </w:hyperlink>
        </w:p>
        <w:p>
          <w:pPr>
            <w:pStyle w:val="Contents4"/>
            <w:tabs>
              <w:tab w:val="clear" w:pos="8176"/>
              <w:tab w:val="right" w:pos="9026" w:leader="dot"/>
            </w:tabs>
            <w:rPr/>
          </w:pPr>
          <w:hyperlink w:anchor="__RefHeading___Toc3072456_2281741623">
            <w:r>
              <w:rPr>
                <w:webHidden/>
                <w:rStyle w:val="IndexLink"/>
                <w:rtl w:val="true"/>
              </w:rPr>
              <w:t>عسقلان</w:t>
            </w:r>
            <w:r>
              <w:rPr>
                <w:rStyle w:val="IndexLink"/>
                <w:rtl w:val="true"/>
              </w:rPr>
              <w:tab/>
            </w:r>
            <w:r>
              <w:rPr>
                <w:rStyle w:val="IndexLink"/>
              </w:rPr>
              <w:t>229</w:t>
            </w:r>
          </w:hyperlink>
        </w:p>
        <w:p>
          <w:pPr>
            <w:pStyle w:val="Contents4"/>
            <w:tabs>
              <w:tab w:val="clear" w:pos="8176"/>
              <w:tab w:val="right" w:pos="9026" w:leader="dot"/>
            </w:tabs>
            <w:rPr/>
          </w:pPr>
          <w:hyperlink w:anchor="__RefHeading___Toc3072458_2281741623">
            <w:r>
              <w:rPr>
                <w:webHidden/>
                <w:rStyle w:val="IndexLink"/>
                <w:rtl w:val="true"/>
              </w:rPr>
              <w:t>حَران</w:t>
            </w:r>
            <w:r>
              <w:rPr>
                <w:rStyle w:val="IndexLink"/>
                <w:rtl w:val="true"/>
              </w:rPr>
              <w:tab/>
            </w:r>
            <w:r>
              <w:rPr>
                <w:rStyle w:val="IndexLink"/>
              </w:rPr>
              <w:t>230</w:t>
            </w:r>
          </w:hyperlink>
        </w:p>
        <w:p>
          <w:pPr>
            <w:pStyle w:val="Contents3"/>
            <w:tabs>
              <w:tab w:val="clear" w:pos="8459"/>
              <w:tab w:val="right" w:pos="9026" w:leader="dot"/>
            </w:tabs>
            <w:rPr/>
          </w:pPr>
          <w:hyperlink w:anchor="__RefHeading___Toc3072460_2281741623">
            <w:r>
              <w:rPr>
                <w:webHidden/>
                <w:rStyle w:val="IndexLink"/>
                <w:rtl w:val="true"/>
              </w:rPr>
              <w:t>فصل چهارم</w:t>
            </w:r>
            <w:r>
              <w:rPr>
                <w:rStyle w:val="IndexLink"/>
                <w:rtl w:val="true"/>
              </w:rPr>
              <w:t xml:space="preserve">: </w:t>
            </w:r>
            <w:r>
              <w:rPr>
                <w:rStyle w:val="IndexLink"/>
                <w:rtl w:val="true"/>
              </w:rPr>
              <w:t>مصائب حضرت زینب علیهاالسلام در شام</w:t>
            </w:r>
            <w:r>
              <w:rPr>
                <w:rStyle w:val="IndexLink"/>
                <w:rtl w:val="true"/>
              </w:rPr>
              <w:tab/>
            </w:r>
            <w:r>
              <w:rPr>
                <w:rStyle w:val="IndexLink"/>
              </w:rPr>
              <w:t>231</w:t>
            </w:r>
          </w:hyperlink>
        </w:p>
        <w:p>
          <w:pPr>
            <w:pStyle w:val="Contents4"/>
            <w:tabs>
              <w:tab w:val="clear" w:pos="8176"/>
              <w:tab w:val="right" w:pos="9026" w:leader="dot"/>
            </w:tabs>
            <w:rPr/>
          </w:pPr>
          <w:hyperlink w:anchor="__RefHeading___Toc3072462_2281741623">
            <w:r>
              <w:rPr>
                <w:webHidden/>
                <w:rStyle w:val="IndexLink"/>
                <w:rtl w:val="true"/>
              </w:rPr>
              <w:t xml:space="preserve">وارد کردن اهلبیت علیهم‌السلام به شام، روز اول ماه صفر سال </w:t>
            </w:r>
            <w:r>
              <w:rPr>
                <w:rStyle w:val="IndexLink"/>
              </w:rPr>
              <w:t>61</w:t>
            </w:r>
            <w:r>
              <w:rPr>
                <w:rStyle w:val="IndexLink"/>
                <w:rtl w:val="true"/>
              </w:rPr>
              <w:t>ه</w:t>
            </w:r>
            <w:r>
              <w:rPr>
                <w:rStyle w:val="IndexLink"/>
                <w:rtl w:val="true"/>
              </w:rPr>
              <w:t>- .</w:t>
            </w:r>
            <w:r>
              <w:rPr>
                <w:rStyle w:val="IndexLink"/>
                <w:rtl w:val="true"/>
              </w:rPr>
              <w:t>ق</w:t>
            </w:r>
            <w:r>
              <w:rPr>
                <w:rStyle w:val="IndexLink"/>
                <w:rtl w:val="true"/>
              </w:rPr>
              <w:t>.</w:t>
              <w:tab/>
            </w:r>
            <w:r>
              <w:rPr>
                <w:rStyle w:val="IndexLink"/>
              </w:rPr>
              <w:t>231</w:t>
            </w:r>
          </w:hyperlink>
        </w:p>
        <w:p>
          <w:pPr>
            <w:pStyle w:val="Contents4"/>
            <w:tabs>
              <w:tab w:val="clear" w:pos="8176"/>
              <w:tab w:val="right" w:pos="9026" w:leader="dot"/>
            </w:tabs>
            <w:rPr/>
          </w:pPr>
          <w:hyperlink w:anchor="__RefHeading___Toc3072464_2281741623">
            <w:r>
              <w:rPr>
                <w:webHidden/>
                <w:rStyle w:val="IndexLink"/>
                <w:rtl w:val="true"/>
              </w:rPr>
              <w:t xml:space="preserve">اسیریِ حضرت زینب علیهاالسلام در شام و عکس‌العمل هند </w:t>
            </w:r>
            <w:r>
              <w:rPr>
                <w:rStyle w:val="IndexLink"/>
                <w:rtl w:val="true"/>
              </w:rPr>
              <w:t>(</w:t>
            </w:r>
            <w:r>
              <w:rPr>
                <w:rStyle w:val="IndexLink"/>
                <w:rtl w:val="true"/>
              </w:rPr>
              <w:t>همسر یزید</w:t>
            </w:r>
            <w:r>
              <w:rPr>
                <w:rStyle w:val="IndexLink"/>
                <w:rtl w:val="true"/>
              </w:rPr>
              <w:t>)</w:t>
              <w:tab/>
            </w:r>
            <w:r>
              <w:rPr>
                <w:rStyle w:val="IndexLink"/>
              </w:rPr>
              <w:t>234</w:t>
            </w:r>
          </w:hyperlink>
        </w:p>
        <w:p>
          <w:pPr>
            <w:pStyle w:val="Contents4"/>
            <w:tabs>
              <w:tab w:val="clear" w:pos="8176"/>
              <w:tab w:val="right" w:pos="9026" w:leader="dot"/>
            </w:tabs>
            <w:rPr/>
          </w:pPr>
          <w:hyperlink w:anchor="__RefHeading___Toc3072466_2281741623">
            <w:r>
              <w:rPr>
                <w:webHidden/>
                <w:rStyle w:val="IndexLink"/>
                <w:rtl w:val="true"/>
              </w:rPr>
              <w:t>سخن گفتن سر مطهر امام حسین علیه‌السلام با حضرت زینب علیهاالسلام در کوچه و بازار شام</w:t>
            </w:r>
            <w:r>
              <w:rPr>
                <w:rStyle w:val="IndexLink"/>
                <w:rtl w:val="true"/>
              </w:rPr>
              <w:tab/>
            </w:r>
            <w:r>
              <w:rPr>
                <w:rStyle w:val="IndexLink"/>
              </w:rPr>
              <w:t>236</w:t>
            </w:r>
          </w:hyperlink>
        </w:p>
        <w:p>
          <w:pPr>
            <w:pStyle w:val="Contents4"/>
            <w:tabs>
              <w:tab w:val="clear" w:pos="8176"/>
              <w:tab w:val="right" w:pos="9026" w:leader="dot"/>
            </w:tabs>
            <w:rPr/>
          </w:pPr>
          <w:hyperlink w:anchor="__RefHeading___Toc3072468_2281741623">
            <w:r>
              <w:rPr>
                <w:webHidden/>
                <w:rStyle w:val="IndexLink"/>
                <w:rtl w:val="true"/>
              </w:rPr>
              <w:t>اهانت پیرمردی در شام به حضرت زینب علیهاالسلام و بانوان حرم حسینی</w:t>
            </w:r>
            <w:r>
              <w:rPr>
                <w:rStyle w:val="IndexLink"/>
                <w:rtl w:val="true"/>
              </w:rPr>
              <w:tab/>
            </w:r>
            <w:r>
              <w:rPr>
                <w:rStyle w:val="IndexLink"/>
              </w:rPr>
              <w:t>237</w:t>
            </w:r>
          </w:hyperlink>
        </w:p>
        <w:p>
          <w:pPr>
            <w:pStyle w:val="Contents4"/>
            <w:tabs>
              <w:tab w:val="clear" w:pos="8176"/>
              <w:tab w:val="right" w:pos="9026" w:leader="dot"/>
            </w:tabs>
            <w:rPr/>
          </w:pPr>
          <w:hyperlink w:anchor="__RefHeading___Toc3072470_2281741623">
            <w:r>
              <w:rPr>
                <w:webHidden/>
                <w:rStyle w:val="IndexLink"/>
                <w:rtl w:val="true"/>
              </w:rPr>
              <w:t>وارد کردن بانوان اهلبیت علیهم‌السلام به مجلس یزید ملعون</w:t>
            </w:r>
            <w:r>
              <w:rPr>
                <w:rStyle w:val="IndexLink"/>
                <w:rtl w:val="true"/>
              </w:rPr>
              <w:tab/>
            </w:r>
            <w:r>
              <w:rPr>
                <w:rStyle w:val="IndexLink"/>
              </w:rPr>
              <w:t>239</w:t>
            </w:r>
          </w:hyperlink>
        </w:p>
        <w:p>
          <w:pPr>
            <w:pStyle w:val="Contents4"/>
            <w:tabs>
              <w:tab w:val="clear" w:pos="8176"/>
              <w:tab w:val="right" w:pos="9026" w:leader="dot"/>
            </w:tabs>
            <w:rPr/>
          </w:pPr>
          <w:hyperlink w:anchor="__RefHeading___Toc3072472_2281741623">
            <w:r>
              <w:rPr>
                <w:webHidden/>
                <w:rStyle w:val="IndexLink"/>
                <w:rtl w:val="true"/>
              </w:rPr>
              <w:t>ناله حزین زینب علیهاالسلام با دیدن سر برادر در مجلس یزید</w:t>
            </w:r>
            <w:r>
              <w:rPr>
                <w:rStyle w:val="IndexLink"/>
                <w:rtl w:val="true"/>
              </w:rPr>
              <w:tab/>
            </w:r>
            <w:r>
              <w:rPr>
                <w:rStyle w:val="IndexLink"/>
              </w:rPr>
              <w:t>240</w:t>
            </w:r>
          </w:hyperlink>
        </w:p>
        <w:p>
          <w:pPr>
            <w:pStyle w:val="Contents4"/>
            <w:tabs>
              <w:tab w:val="clear" w:pos="8176"/>
              <w:tab w:val="right" w:pos="9026" w:leader="dot"/>
            </w:tabs>
            <w:rPr/>
          </w:pPr>
          <w:hyperlink w:anchor="__RefHeading___Toc3072474_2281741623">
            <w:r>
              <w:rPr>
                <w:webHidden/>
                <w:rStyle w:val="IndexLink"/>
                <w:rtl w:val="true"/>
              </w:rPr>
              <w:t>چوب خیزرانِ یزید بر لب و دندانهای امام حسین علیه‌السلام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3072476_2281741623">
            <w:r>
              <w:rPr>
                <w:webHidden/>
                <w:rStyle w:val="IndexLink"/>
                <w:rtl w:val="true"/>
              </w:rPr>
              <w:t>لعلِ لبان</w:t>
            </w:r>
            <w:r>
              <w:rPr>
                <w:rStyle w:val="IndexLink"/>
                <w:rtl w:val="true"/>
              </w:rPr>
              <w:tab/>
            </w:r>
            <w:r>
              <w:rPr>
                <w:rStyle w:val="IndexLink"/>
              </w:rPr>
              <w:t>241</w:t>
            </w:r>
          </w:hyperlink>
        </w:p>
        <w:p>
          <w:pPr>
            <w:pStyle w:val="Contents4"/>
            <w:tabs>
              <w:tab w:val="clear" w:pos="8176"/>
              <w:tab w:val="right" w:pos="9026" w:leader="dot"/>
            </w:tabs>
            <w:rPr/>
          </w:pPr>
          <w:hyperlink w:anchor="__RefHeading___Toc3072478_2281741623">
            <w:r>
              <w:rPr>
                <w:webHidden/>
                <w:rStyle w:val="IndexLink"/>
                <w:rtl w:val="true"/>
              </w:rPr>
              <w:t>شطرنج‌بازیِ یزید و نوشیدن آب جو کنار سر امام‌حسین علیه‌السلام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3072480_2281741623">
            <w:r>
              <w:rPr>
                <w:webHidden/>
                <w:rStyle w:val="IndexLink"/>
                <w:rtl w:val="true"/>
              </w:rPr>
              <w:t>سربریده امام حسین علیه‌السلام در مجلس شراب یزید</w:t>
            </w:r>
            <w:r>
              <w:rPr>
                <w:rStyle w:val="IndexLink"/>
                <w:rtl w:val="true"/>
              </w:rPr>
              <w:tab/>
            </w:r>
            <w:r>
              <w:rPr>
                <w:rStyle w:val="IndexLink"/>
              </w:rPr>
              <w:t>242</w:t>
            </w:r>
          </w:hyperlink>
        </w:p>
        <w:p>
          <w:pPr>
            <w:pStyle w:val="Contents4"/>
            <w:tabs>
              <w:tab w:val="clear" w:pos="8176"/>
              <w:tab w:val="right" w:pos="9026" w:leader="dot"/>
            </w:tabs>
            <w:rPr/>
          </w:pPr>
          <w:hyperlink w:anchor="__RefHeading___Toc3072482_2281741623">
            <w:r>
              <w:rPr>
                <w:webHidden/>
                <w:rStyle w:val="IndexLink"/>
                <w:rtl w:val="true"/>
              </w:rPr>
              <w:t>عکس العمل سرمطهر امام حسین علیه‌السلام بادیدن حضرت زینب</w:t>
            </w:r>
            <w:r>
              <w:rPr>
                <w:rStyle w:val="IndexLink"/>
                <w:rtl w:val="true"/>
              </w:rPr>
              <w:tab/>
            </w:r>
            <w:r>
              <w:rPr>
                <w:rStyle w:val="IndexLink"/>
              </w:rPr>
              <w:t>243</w:t>
            </w:r>
          </w:hyperlink>
        </w:p>
        <w:p>
          <w:pPr>
            <w:pStyle w:val="Contents4"/>
            <w:tabs>
              <w:tab w:val="clear" w:pos="8176"/>
              <w:tab w:val="right" w:pos="9026" w:leader="dot"/>
            </w:tabs>
            <w:rPr/>
          </w:pPr>
          <w:hyperlink w:anchor="__RefHeading___Toc3072484_2281741623">
            <w:r>
              <w:rPr>
                <w:webHidden/>
                <w:rStyle w:val="IndexLink"/>
                <w:rtl w:val="true"/>
              </w:rPr>
              <w:t>خطبه شجاعانه حضرت زینب علیهاالسلام در مجلس یزید ملعون</w:t>
            </w:r>
            <w:r>
              <w:rPr>
                <w:rStyle w:val="IndexLink"/>
                <w:rtl w:val="true"/>
              </w:rPr>
              <w:tab/>
            </w:r>
            <w:r>
              <w:rPr>
                <w:rStyle w:val="IndexLink"/>
              </w:rPr>
              <w:t>243</w:t>
            </w:r>
          </w:hyperlink>
        </w:p>
        <w:p>
          <w:pPr>
            <w:pStyle w:val="Contents4"/>
            <w:tabs>
              <w:tab w:val="clear" w:pos="8176"/>
              <w:tab w:val="right" w:pos="9026" w:leader="dot"/>
            </w:tabs>
            <w:rPr/>
          </w:pPr>
          <w:hyperlink w:anchor="__RefHeading___Toc3072486_2281741623">
            <w:r>
              <w:rPr>
                <w:webHidden/>
                <w:rStyle w:val="IndexLink"/>
                <w:rtl w:val="true"/>
              </w:rPr>
              <w:t>دشنامِ خطیبِ یزید به علی علیه‌السلام و امام حسین علیه‌السلام</w:t>
            </w:r>
            <w:r>
              <w:rPr>
                <w:rStyle w:val="IndexLink"/>
                <w:rtl w:val="true"/>
              </w:rPr>
              <w:tab/>
            </w:r>
            <w:r>
              <w:rPr>
                <w:rStyle w:val="IndexLink"/>
              </w:rPr>
              <w:t>249</w:t>
            </w:r>
          </w:hyperlink>
        </w:p>
        <w:p>
          <w:pPr>
            <w:pStyle w:val="Contents4"/>
            <w:tabs>
              <w:tab w:val="clear" w:pos="8176"/>
              <w:tab w:val="right" w:pos="9026" w:leader="dot"/>
            </w:tabs>
            <w:rPr/>
          </w:pPr>
          <w:hyperlink w:anchor="__RefHeading___Toc3072488_2281741623">
            <w:r>
              <w:rPr>
                <w:webHidden/>
                <w:rStyle w:val="IndexLink"/>
                <w:rtl w:val="true"/>
              </w:rPr>
              <w:t>زندانی کردن اهلبیت علیهم‌السلام در خرابه‌ای از شام</w:t>
            </w:r>
            <w:r>
              <w:rPr>
                <w:rStyle w:val="IndexLink"/>
                <w:rtl w:val="true"/>
              </w:rPr>
              <w:tab/>
            </w:r>
            <w:r>
              <w:rPr>
                <w:rStyle w:val="IndexLink"/>
              </w:rPr>
              <w:t>250</w:t>
            </w:r>
          </w:hyperlink>
        </w:p>
        <w:p>
          <w:pPr>
            <w:pStyle w:val="Contents4"/>
            <w:tabs>
              <w:tab w:val="clear" w:pos="8176"/>
              <w:tab w:val="right" w:pos="9026" w:leader="dot"/>
            </w:tabs>
            <w:rPr/>
          </w:pPr>
          <w:hyperlink w:anchor="__RefHeading___Toc3072490_2281741623">
            <w:r>
              <w:rPr>
                <w:webHidden/>
                <w:rStyle w:val="IndexLink"/>
                <w:rtl w:val="true"/>
              </w:rPr>
              <w:t>درخواست حضرت‌زینب علیهاالسلام برای برپایی‌عزاداری در شام</w:t>
            </w:r>
            <w:r>
              <w:rPr>
                <w:rStyle w:val="IndexLink"/>
                <w:rtl w:val="true"/>
              </w:rPr>
              <w:tab/>
            </w:r>
            <w:r>
              <w:rPr>
                <w:rStyle w:val="IndexLink"/>
              </w:rPr>
              <w:t>250</w:t>
            </w:r>
          </w:hyperlink>
        </w:p>
        <w:p>
          <w:pPr>
            <w:pStyle w:val="Contents4"/>
            <w:tabs>
              <w:tab w:val="clear" w:pos="8176"/>
              <w:tab w:val="right" w:pos="9026" w:leader="dot"/>
            </w:tabs>
            <w:rPr/>
          </w:pPr>
          <w:hyperlink w:anchor="__RefHeading___Toc3072492_2281741623">
            <w:r>
              <w:rPr>
                <w:webHidden/>
                <w:rStyle w:val="IndexLink"/>
                <w:rtl w:val="true"/>
              </w:rPr>
              <w:t>شهادت حضرت رقیه علیهاالسلام برادرزاده حضرت زینب علیهاالسلام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3072494_2281741623">
            <w:r>
              <w:rPr>
                <w:webHidden/>
                <w:rStyle w:val="IndexLink"/>
                <w:rtl w:val="true"/>
              </w:rPr>
              <w:t>کُنج خرابه</w:t>
            </w:r>
            <w:r>
              <w:rPr>
                <w:rStyle w:val="IndexLink"/>
                <w:rtl w:val="true"/>
              </w:rPr>
              <w:tab/>
            </w:r>
            <w:r>
              <w:rPr>
                <w:rStyle w:val="IndexLink"/>
              </w:rPr>
              <w:t>252</w:t>
            </w:r>
          </w:hyperlink>
        </w:p>
        <w:p>
          <w:pPr>
            <w:pStyle w:val="Contents4"/>
            <w:tabs>
              <w:tab w:val="clear" w:pos="8176"/>
              <w:tab w:val="right" w:pos="9026" w:leader="dot"/>
            </w:tabs>
            <w:rPr/>
          </w:pPr>
          <w:hyperlink w:anchor="__RefHeading___Toc3072496_2281741623">
            <w:r>
              <w:rPr>
                <w:webHidden/>
                <w:rStyle w:val="IndexLink"/>
                <w:rtl w:val="true"/>
              </w:rPr>
              <w:t>سرِ عزیزِ دلِ حضرت زینب علیهاالسلام بر دروازه دمشق</w:t>
            </w:r>
            <w:r>
              <w:rPr>
                <w:rStyle w:val="IndexLink"/>
                <w:rtl w:val="true"/>
              </w:rPr>
              <w:tab/>
            </w:r>
            <w:r>
              <w:rPr>
                <w:rStyle w:val="IndexLink"/>
              </w:rPr>
              <w:t>252</w:t>
            </w:r>
          </w:hyperlink>
        </w:p>
        <w:p>
          <w:pPr>
            <w:pStyle w:val="Contents4"/>
            <w:tabs>
              <w:tab w:val="clear" w:pos="8176"/>
              <w:tab w:val="right" w:pos="9026" w:leader="dot"/>
            </w:tabs>
            <w:rPr/>
          </w:pPr>
          <w:hyperlink w:anchor="__RefHeading___Toc3072498_2281741623">
            <w:r>
              <w:rPr>
                <w:webHidden/>
                <w:rStyle w:val="IndexLink"/>
                <w:rtl w:val="true"/>
              </w:rPr>
              <w:t>حرکت حضرت زینب علیهاالسلام و اهلبیت علیهم‌السلام از شام</w:t>
            </w:r>
            <w:r>
              <w:rPr>
                <w:rStyle w:val="IndexLink"/>
                <w:rtl w:val="true"/>
              </w:rPr>
              <w:tab/>
            </w:r>
            <w:r>
              <w:rPr>
                <w:rStyle w:val="IndexLink"/>
              </w:rPr>
              <w:t>252</w:t>
            </w:r>
          </w:hyperlink>
        </w:p>
        <w:p>
          <w:pPr>
            <w:pStyle w:val="Contents4"/>
            <w:tabs>
              <w:tab w:val="clear" w:pos="8176"/>
              <w:tab w:val="right" w:pos="9026" w:leader="dot"/>
            </w:tabs>
            <w:rPr/>
          </w:pPr>
          <w:hyperlink w:anchor="__RefHeading___Toc3072500_2281741623">
            <w:r>
              <w:rPr>
                <w:webHidden/>
                <w:rStyle w:val="IndexLink"/>
                <w:rtl w:val="true"/>
              </w:rPr>
              <w:t>دستور حضرت زینب علیهاالسلام به سیاه‌پوش کردن کجاوه‌ها</w:t>
            </w:r>
            <w:r>
              <w:rPr>
                <w:rStyle w:val="IndexLink"/>
                <w:rtl w:val="true"/>
              </w:rPr>
              <w:tab/>
            </w:r>
            <w:r>
              <w:rPr>
                <w:rStyle w:val="IndexLink"/>
              </w:rPr>
              <w:t>253</w:t>
            </w:r>
          </w:hyperlink>
        </w:p>
        <w:p>
          <w:pPr>
            <w:pStyle w:val="Contents4"/>
            <w:tabs>
              <w:tab w:val="clear" w:pos="8176"/>
              <w:tab w:val="right" w:pos="9026" w:leader="dot"/>
            </w:tabs>
            <w:rPr/>
          </w:pPr>
          <w:hyperlink w:anchor="__RefHeading___Toc3072502_2281741623">
            <w:r>
              <w:rPr>
                <w:webHidden/>
                <w:rStyle w:val="IndexLink"/>
                <w:rtl w:val="true"/>
              </w:rPr>
              <w:t xml:space="preserve">اهانت یزید به اُمّ کلثوم </w:t>
            </w:r>
            <w:r>
              <w:rPr>
                <w:rStyle w:val="IndexLink"/>
                <w:rtl w:val="true"/>
              </w:rPr>
              <w:t>(</w:t>
            </w:r>
            <w:r>
              <w:rPr>
                <w:rStyle w:val="IndexLink"/>
                <w:rtl w:val="true"/>
              </w:rPr>
              <w:t>یا زینب</w:t>
            </w:r>
            <w:r>
              <w:rPr>
                <w:rStyle w:val="IndexLink"/>
                <w:rtl w:val="true"/>
              </w:rPr>
              <w:t xml:space="preserve">) </w:t>
            </w:r>
            <w:r>
              <w:rPr>
                <w:rStyle w:val="IndexLink"/>
                <w:rtl w:val="true"/>
              </w:rPr>
              <w:t>هنگام بازگشت از شام</w:t>
            </w:r>
            <w:r>
              <w:rPr>
                <w:rStyle w:val="IndexLink"/>
                <w:rtl w:val="true"/>
              </w:rPr>
              <w:tab/>
            </w:r>
            <w:r>
              <w:rPr>
                <w:rStyle w:val="IndexLink"/>
              </w:rPr>
              <w:t>253</w:t>
            </w:r>
          </w:hyperlink>
        </w:p>
        <w:p>
          <w:pPr>
            <w:pStyle w:val="Contents4"/>
            <w:tabs>
              <w:tab w:val="clear" w:pos="8176"/>
              <w:tab w:val="right" w:pos="9026" w:leader="dot"/>
            </w:tabs>
            <w:rPr/>
          </w:pPr>
          <w:hyperlink w:anchor="__RefHeading___Toc3072504_2281741623">
            <w:r>
              <w:rPr>
                <w:webHidden/>
                <w:rStyle w:val="IndexLink"/>
                <w:rtl w:val="true"/>
              </w:rPr>
              <w:t>وداع حضرت زینب علیهاالسلام با رقیّه شهیده</w:t>
            </w:r>
            <w:r>
              <w:rPr>
                <w:rStyle w:val="IndexLink"/>
                <w:rtl w:val="true"/>
              </w:rPr>
              <w:tab/>
            </w:r>
            <w:r>
              <w:rPr>
                <w:rStyle w:val="IndexLink"/>
              </w:rPr>
              <w:t>254</w:t>
            </w:r>
          </w:hyperlink>
        </w:p>
        <w:p>
          <w:pPr>
            <w:pStyle w:val="Contents3"/>
            <w:tabs>
              <w:tab w:val="clear" w:pos="8459"/>
              <w:tab w:val="right" w:pos="9026" w:leader="dot"/>
            </w:tabs>
            <w:rPr/>
          </w:pPr>
          <w:hyperlink w:anchor="__RefHeading___Toc3072506_2281741623">
            <w:r>
              <w:rPr>
                <w:webHidden/>
                <w:rStyle w:val="IndexLink"/>
                <w:rtl w:val="true"/>
              </w:rPr>
              <w:t>فصل پنجم</w:t>
            </w:r>
            <w:r>
              <w:rPr>
                <w:rStyle w:val="IndexLink"/>
                <w:rtl w:val="true"/>
              </w:rPr>
              <w:t xml:space="preserve">: </w:t>
            </w:r>
            <w:r>
              <w:rPr>
                <w:rStyle w:val="IndexLink"/>
                <w:rtl w:val="true"/>
              </w:rPr>
              <w:t>مصائب حضرت زینب علیهاالسلام در بازگشت از شام به کربلا و مدینه</w:t>
            </w:r>
            <w:r>
              <w:rPr>
                <w:rStyle w:val="IndexLink"/>
                <w:rtl w:val="true"/>
              </w:rPr>
              <w:tab/>
            </w:r>
            <w:r>
              <w:rPr>
                <w:rStyle w:val="IndexLink"/>
              </w:rPr>
              <w:t>255</w:t>
            </w:r>
          </w:hyperlink>
        </w:p>
        <w:p>
          <w:pPr>
            <w:pStyle w:val="Contents4"/>
            <w:tabs>
              <w:tab w:val="clear" w:pos="8176"/>
              <w:tab w:val="right" w:pos="9026" w:leader="dot"/>
            </w:tabs>
            <w:rPr/>
          </w:pPr>
          <w:hyperlink w:anchor="__RefHeading___Toc3072508_2281741623">
            <w:r>
              <w:rPr>
                <w:webHidden/>
                <w:rStyle w:val="IndexLink"/>
                <w:rtl w:val="true"/>
              </w:rPr>
              <w:t>بازگشت اهلبیت علیهم‌السلام به کربلا و تازه شدن داغ حضرت‌زینب علیهاالسلام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3072510_2281741623">
            <w:r>
              <w:rPr>
                <w:webHidden/>
                <w:rStyle w:val="IndexLink"/>
                <w:rtl w:val="true"/>
              </w:rPr>
              <w:t>یا حسین</w:t>
            </w:r>
            <w:r>
              <w:rPr>
                <w:rStyle w:val="IndexLink"/>
                <w:rtl w:val="true"/>
              </w:rPr>
              <w:tab/>
            </w:r>
            <w:r>
              <w:rPr>
                <w:rStyle w:val="IndexLink"/>
              </w:rPr>
              <w:t>256</w:t>
            </w:r>
          </w:hyperlink>
        </w:p>
        <w:p>
          <w:pPr>
            <w:pStyle w:val="Contents4"/>
            <w:tabs>
              <w:tab w:val="clear" w:pos="8176"/>
              <w:tab w:val="right" w:pos="9026" w:leader="dot"/>
            </w:tabs>
            <w:rPr/>
          </w:pPr>
          <w:hyperlink w:anchor="__RefHeading___Toc3072512_2281741623">
            <w:r>
              <w:rPr>
                <w:webHidden/>
                <w:rStyle w:val="IndexLink"/>
                <w:rtl w:val="true"/>
              </w:rPr>
              <w:t>امید دل</w:t>
            </w:r>
            <w:r>
              <w:rPr>
                <w:rStyle w:val="IndexLink"/>
                <w:rtl w:val="true"/>
              </w:rPr>
              <w:tab/>
            </w:r>
            <w:r>
              <w:rPr>
                <w:rStyle w:val="IndexLink"/>
              </w:rPr>
              <w:t>256</w:t>
            </w:r>
          </w:hyperlink>
        </w:p>
        <w:p>
          <w:pPr>
            <w:pStyle w:val="Contents4"/>
            <w:tabs>
              <w:tab w:val="clear" w:pos="8176"/>
              <w:tab w:val="right" w:pos="9026" w:leader="dot"/>
            </w:tabs>
            <w:rPr/>
          </w:pPr>
          <w:hyperlink w:anchor="__RefHeading___Toc3072514_2281741623">
            <w:r>
              <w:rPr>
                <w:webHidden/>
                <w:rStyle w:val="IndexLink"/>
                <w:rtl w:val="true"/>
              </w:rPr>
              <w:t>سینه‌زنی</w:t>
            </w:r>
            <w:r>
              <w:rPr>
                <w:rStyle w:val="IndexLink"/>
                <w:rtl w:val="true"/>
              </w:rPr>
              <w:tab/>
            </w:r>
            <w:r>
              <w:rPr>
                <w:rStyle w:val="IndexLink"/>
              </w:rPr>
              <w:t>256</w:t>
            </w:r>
          </w:hyperlink>
        </w:p>
        <w:p>
          <w:pPr>
            <w:pStyle w:val="Contents4"/>
            <w:tabs>
              <w:tab w:val="clear" w:pos="8176"/>
              <w:tab w:val="right" w:pos="9026" w:leader="dot"/>
            </w:tabs>
            <w:rPr/>
          </w:pPr>
          <w:hyperlink w:anchor="__RefHeading___Toc3072516_2281741623">
            <w:r>
              <w:rPr>
                <w:webHidden/>
                <w:rStyle w:val="IndexLink"/>
                <w:rtl w:val="true"/>
              </w:rPr>
              <w:t>وداع حضرت زینب علیهاالسلام با کربلا و حرکت به مدینه</w:t>
            </w:r>
            <w:r>
              <w:rPr>
                <w:rStyle w:val="IndexLink"/>
                <w:rtl w:val="true"/>
              </w:rPr>
              <w:tab/>
            </w:r>
            <w:r>
              <w:rPr>
                <w:rStyle w:val="IndexLink"/>
              </w:rPr>
              <w:t>257</w:t>
            </w:r>
          </w:hyperlink>
        </w:p>
        <w:p>
          <w:pPr>
            <w:pStyle w:val="Contents4"/>
            <w:tabs>
              <w:tab w:val="clear" w:pos="8176"/>
              <w:tab w:val="right" w:pos="9026" w:leader="dot"/>
            </w:tabs>
            <w:rPr/>
          </w:pPr>
          <w:hyperlink w:anchor="__RefHeading___Toc3072518_2281741623">
            <w:r>
              <w:rPr>
                <w:webHidden/>
                <w:rStyle w:val="IndexLink"/>
                <w:rtl w:val="true"/>
              </w:rPr>
              <w:t>بازگشت حضرت زینب علیهاالسلام و آزادگان کربلا به مدینه</w:t>
            </w:r>
            <w:r>
              <w:rPr>
                <w:rStyle w:val="IndexLink"/>
                <w:rtl w:val="true"/>
              </w:rPr>
              <w:tab/>
            </w:r>
            <w:r>
              <w:rPr>
                <w:rStyle w:val="IndexLink"/>
              </w:rPr>
              <w:t>258</w:t>
            </w:r>
          </w:hyperlink>
        </w:p>
        <w:p>
          <w:pPr>
            <w:pStyle w:val="Contents4"/>
            <w:tabs>
              <w:tab w:val="clear" w:pos="8176"/>
              <w:tab w:val="right" w:pos="9026" w:leader="dot"/>
            </w:tabs>
            <w:rPr/>
          </w:pPr>
          <w:hyperlink w:anchor="__RefHeading___Toc3072520_2281741623">
            <w:r>
              <w:rPr>
                <w:webHidden/>
                <w:rStyle w:val="IndexLink"/>
                <w:rtl w:val="true"/>
              </w:rPr>
              <w:t>بیهوش شدن حضرت زینب علیهاالسلام بیرون مدینه</w:t>
            </w:r>
            <w:r>
              <w:rPr>
                <w:rStyle w:val="IndexLink"/>
                <w:rtl w:val="true"/>
              </w:rPr>
              <w:tab/>
            </w:r>
            <w:r>
              <w:rPr>
                <w:rStyle w:val="IndexLink"/>
              </w:rPr>
              <w:t>259</w:t>
            </w:r>
          </w:hyperlink>
        </w:p>
        <w:p>
          <w:pPr>
            <w:pStyle w:val="Contents4"/>
            <w:tabs>
              <w:tab w:val="clear" w:pos="8176"/>
              <w:tab w:val="right" w:pos="9026" w:leader="dot"/>
            </w:tabs>
            <w:rPr/>
          </w:pPr>
          <w:hyperlink w:anchor="__RefHeading___Toc3072522_2281741623">
            <w:r>
              <w:rPr>
                <w:webHidden/>
                <w:rStyle w:val="IndexLink"/>
                <w:rtl w:val="true"/>
              </w:rPr>
              <w:t>ملاقات اُمّ البنین با حضرت زینب علیهاالسلام</w:t>
            </w:r>
            <w:r>
              <w:rPr>
                <w:rStyle w:val="IndexLink"/>
                <w:rtl w:val="true"/>
              </w:rPr>
              <w:tab/>
            </w:r>
            <w:r>
              <w:rPr>
                <w:rStyle w:val="IndexLink"/>
              </w:rPr>
              <w:t>260</w:t>
            </w:r>
          </w:hyperlink>
        </w:p>
        <w:p>
          <w:pPr>
            <w:pStyle w:val="Contents4"/>
            <w:tabs>
              <w:tab w:val="clear" w:pos="8176"/>
              <w:tab w:val="right" w:pos="9026" w:leader="dot"/>
            </w:tabs>
            <w:rPr/>
          </w:pPr>
          <w:hyperlink w:anchor="__RefHeading___Toc3072524_2281741623">
            <w:r>
              <w:rPr>
                <w:webHidden/>
                <w:rStyle w:val="IndexLink"/>
                <w:rtl w:val="true"/>
              </w:rPr>
              <w:t>اشکِ جاریِ حضرت زینب علیهاالسلام کنار قبر جدش رسول خدا صلی‌الله‌علیه‌و‌آله‌وسلم</w:t>
            </w:r>
            <w:r>
              <w:rPr>
                <w:rStyle w:val="IndexLink"/>
                <w:rtl w:val="true"/>
              </w:rPr>
              <w:tab/>
            </w:r>
            <w:r>
              <w:rPr>
                <w:rStyle w:val="IndexLink"/>
              </w:rPr>
              <w:t>261</w:t>
            </w:r>
          </w:hyperlink>
        </w:p>
        <w:p>
          <w:pPr>
            <w:pStyle w:val="Contents4"/>
            <w:tabs>
              <w:tab w:val="clear" w:pos="8176"/>
              <w:tab w:val="right" w:pos="9026" w:leader="dot"/>
            </w:tabs>
            <w:rPr/>
          </w:pPr>
          <w:hyperlink w:anchor="__RefHeading___Toc3072526_2281741623">
            <w:r>
              <w:rPr>
                <w:webHidden/>
                <w:rStyle w:val="IndexLink"/>
                <w:rtl w:val="true"/>
              </w:rPr>
              <w:t>حال زینب</w:t>
            </w:r>
            <w:r>
              <w:rPr>
                <w:rStyle w:val="IndexLink"/>
                <w:rtl w:val="true"/>
              </w:rPr>
              <w:tab/>
            </w:r>
            <w:r>
              <w:rPr>
                <w:rStyle w:val="IndexLink"/>
              </w:rPr>
              <w:t>261</w:t>
            </w:r>
          </w:hyperlink>
        </w:p>
        <w:p>
          <w:pPr>
            <w:pStyle w:val="Contents4"/>
            <w:tabs>
              <w:tab w:val="clear" w:pos="8176"/>
              <w:tab w:val="right" w:pos="9026" w:leader="dot"/>
            </w:tabs>
            <w:rPr/>
          </w:pPr>
          <w:hyperlink w:anchor="__RefHeading___Toc3072528_2281741623">
            <w:r>
              <w:rPr>
                <w:webHidden/>
                <w:rStyle w:val="IndexLink"/>
                <w:rtl w:val="true"/>
              </w:rPr>
              <w:t>روضه‌خوانی حضرت زینب علیهاالسلام کنار قبر پیامبر صلی‌الله‌علیه‌و‌آله‌وسلم</w:t>
            </w:r>
            <w:r>
              <w:rPr>
                <w:rStyle w:val="IndexLink"/>
                <w:rtl w:val="true"/>
              </w:rPr>
              <w:tab/>
            </w:r>
            <w:r>
              <w:rPr>
                <w:rStyle w:val="IndexLink"/>
              </w:rPr>
              <w:t>262</w:t>
            </w:r>
          </w:hyperlink>
        </w:p>
        <w:p>
          <w:pPr>
            <w:pStyle w:val="Contents4"/>
            <w:tabs>
              <w:tab w:val="clear" w:pos="8176"/>
              <w:tab w:val="right" w:pos="9026" w:leader="dot"/>
            </w:tabs>
            <w:rPr/>
          </w:pPr>
          <w:hyperlink w:anchor="__RefHeading___Toc3072530_2281741623">
            <w:r>
              <w:rPr>
                <w:webHidden/>
                <w:rStyle w:val="IndexLink"/>
                <w:rtl w:val="true"/>
              </w:rPr>
              <w:t>گزارشِ حضرت زینب علیهاالسلام از سفر، کنار قبر حضرت زهرا علیهاالسلام</w:t>
            </w:r>
            <w:r>
              <w:rPr>
                <w:rStyle w:val="IndexLink"/>
                <w:rtl w:val="true"/>
              </w:rPr>
              <w:tab/>
            </w:r>
            <w:r>
              <w:rPr>
                <w:rStyle w:val="IndexLink"/>
              </w:rPr>
              <w:t>262</w:t>
            </w:r>
          </w:hyperlink>
        </w:p>
        <w:p>
          <w:pPr>
            <w:pStyle w:val="Contents4"/>
            <w:tabs>
              <w:tab w:val="clear" w:pos="8176"/>
              <w:tab w:val="right" w:pos="9026" w:leader="dot"/>
            </w:tabs>
            <w:rPr/>
          </w:pPr>
          <w:hyperlink w:anchor="__RefHeading___Toc3072532_2281741623">
            <w:r>
              <w:rPr>
                <w:webHidden/>
                <w:rStyle w:val="IndexLink"/>
                <w:rtl w:val="true"/>
              </w:rPr>
              <w:t>روضه خوانی حضرت زهراعلیهاالسلام در عالم رویا برای دخترش زینب علیهاالسلام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3072534_2281741623">
            <w:r>
              <w:rPr>
                <w:webHidden/>
                <w:rStyle w:val="IndexLink"/>
                <w:rtl w:val="true"/>
              </w:rPr>
              <w:t>حُسن پایان</w:t>
            </w:r>
            <w:r>
              <w:rPr>
                <w:rStyle w:val="IndexLink"/>
                <w:rtl w:val="true"/>
              </w:rPr>
              <w:tab/>
            </w:r>
            <w:r>
              <w:rPr>
                <w:rStyle w:val="IndexLink"/>
              </w:rPr>
              <w:t>266</w:t>
            </w:r>
          </w:hyperlink>
        </w:p>
        <w:p>
          <w:pPr>
            <w:pStyle w:val="Contents4"/>
            <w:tabs>
              <w:tab w:val="clear" w:pos="8176"/>
              <w:tab w:val="right" w:pos="9026" w:leader="dot"/>
            </w:tabs>
            <w:rPr/>
          </w:pPr>
          <w:hyperlink w:anchor="__RefHeading___Toc3072536_2281741623">
            <w:r>
              <w:rPr>
                <w:webHidden/>
                <w:rStyle w:val="IndexLink"/>
                <w:rtl w:val="true"/>
              </w:rPr>
              <w:t>اشاره حضرت‌زینب علیهاالسلام به طرف‌آسمان‌وظاهرشدن‌لشکرهای‌غیبی</w:t>
            </w:r>
            <w:r>
              <w:rPr>
                <w:rStyle w:val="IndexLink"/>
                <w:rtl w:val="true"/>
              </w:rPr>
              <w:tab/>
            </w:r>
            <w:r>
              <w:rPr>
                <w:rStyle w:val="IndexLink"/>
              </w:rPr>
              <w:t>267</w:t>
            </w:r>
          </w:hyperlink>
        </w:p>
        <w:p>
          <w:pPr>
            <w:pStyle w:val="Contents4"/>
            <w:tabs>
              <w:tab w:val="clear" w:pos="8176"/>
              <w:tab w:val="right" w:pos="9026" w:leader="dot"/>
            </w:tabs>
            <w:rPr/>
          </w:pPr>
          <w:hyperlink w:anchor="__RefHeading___Toc3072538_2281741623">
            <w:r>
              <w:rPr>
                <w:webHidden/>
                <w:rStyle w:val="IndexLink"/>
                <w:rtl w:val="true"/>
              </w:rPr>
              <w:t>تصرف حضرت علیهاالسلام در نفوس</w:t>
            </w:r>
            <w:r>
              <w:rPr>
                <w:rStyle w:val="IndexLink"/>
                <w:rtl w:val="true"/>
              </w:rPr>
              <w:tab/>
            </w:r>
            <w:r>
              <w:rPr>
                <w:rStyle w:val="IndexLink"/>
              </w:rPr>
              <w:t>268</w:t>
            </w:r>
          </w:hyperlink>
        </w:p>
        <w:p>
          <w:pPr>
            <w:pStyle w:val="Contents4"/>
            <w:tabs>
              <w:tab w:val="clear" w:pos="8176"/>
              <w:tab w:val="right" w:pos="9026" w:leader="dot"/>
            </w:tabs>
            <w:rPr/>
          </w:pPr>
          <w:hyperlink w:anchor="__RefHeading___Toc3072540_2281741623">
            <w:r>
              <w:rPr>
                <w:webHidden/>
                <w:rStyle w:val="IndexLink"/>
                <w:rtl w:val="true"/>
              </w:rPr>
              <w:t>خبر دادن از بقای آثار اهلبیت علیهم‌السلام و زوال حکومت بنی‌امیّه</w:t>
            </w:r>
            <w:r>
              <w:rPr>
                <w:rStyle w:val="IndexLink"/>
                <w:rtl w:val="true"/>
              </w:rPr>
              <w:tab/>
            </w:r>
            <w:r>
              <w:rPr>
                <w:rStyle w:val="IndexLink"/>
              </w:rPr>
              <w:t>268</w:t>
            </w:r>
          </w:hyperlink>
        </w:p>
        <w:p>
          <w:pPr>
            <w:pStyle w:val="Contents4"/>
            <w:tabs>
              <w:tab w:val="clear" w:pos="8176"/>
              <w:tab w:val="right" w:pos="9026" w:leader="dot"/>
            </w:tabs>
            <w:rPr/>
          </w:pPr>
          <w:hyperlink w:anchor="__RefHeading___Toc3072542_2281741623">
            <w:r>
              <w:rPr>
                <w:webHidden/>
                <w:rStyle w:val="IndexLink"/>
                <w:rtl w:val="true"/>
              </w:rPr>
              <w:t>نفرین بر اُمَّ الحجّام و هلاکت او</w:t>
            </w:r>
            <w:r>
              <w:rPr>
                <w:rStyle w:val="IndexLink"/>
                <w:rtl w:val="true"/>
              </w:rPr>
              <w:tab/>
            </w:r>
            <w:r>
              <w:rPr>
                <w:rStyle w:val="IndexLink"/>
              </w:rPr>
              <w:t>268</w:t>
            </w:r>
          </w:hyperlink>
        </w:p>
        <w:p>
          <w:pPr>
            <w:pStyle w:val="Contents4"/>
            <w:tabs>
              <w:tab w:val="clear" w:pos="8176"/>
              <w:tab w:val="right" w:pos="9026" w:leader="dot"/>
            </w:tabs>
            <w:rPr/>
          </w:pPr>
          <w:hyperlink w:anchor="__RefHeading___Toc3072544_2281741623">
            <w:r>
              <w:rPr>
                <w:webHidden/>
                <w:rStyle w:val="IndexLink"/>
                <w:rtl w:val="true"/>
              </w:rPr>
              <w:t>نفرین بر مردم معرة النعمان و استجابت آن</w:t>
            </w:r>
            <w:r>
              <w:rPr>
                <w:rStyle w:val="IndexLink"/>
                <w:rtl w:val="true"/>
              </w:rPr>
              <w:tab/>
            </w:r>
            <w:r>
              <w:rPr>
                <w:rStyle w:val="IndexLink"/>
              </w:rPr>
              <w:t>269</w:t>
            </w:r>
          </w:hyperlink>
        </w:p>
        <w:p>
          <w:pPr>
            <w:pStyle w:val="Contents4"/>
            <w:tabs>
              <w:tab w:val="clear" w:pos="8176"/>
              <w:tab w:val="right" w:pos="9026" w:leader="dot"/>
            </w:tabs>
            <w:rPr/>
          </w:pPr>
          <w:hyperlink w:anchor="__RefHeading___Toc3072546_2281741623">
            <w:r>
              <w:rPr>
                <w:webHidden/>
                <w:rStyle w:val="IndexLink"/>
                <w:rtl w:val="true"/>
              </w:rPr>
              <w:t>دعای خیر برای مردم منطقه منیع و استجابت آن</w:t>
            </w:r>
            <w:r>
              <w:rPr>
                <w:rStyle w:val="IndexLink"/>
                <w:rtl w:val="true"/>
              </w:rPr>
              <w:tab/>
            </w:r>
            <w:r>
              <w:rPr>
                <w:rStyle w:val="IndexLink"/>
              </w:rPr>
              <w:t>269</w:t>
            </w:r>
          </w:hyperlink>
        </w:p>
        <w:p>
          <w:pPr>
            <w:pStyle w:val="Contents4"/>
            <w:tabs>
              <w:tab w:val="clear" w:pos="8176"/>
              <w:tab w:val="right" w:pos="9026" w:leader="dot"/>
            </w:tabs>
            <w:rPr/>
          </w:pPr>
          <w:hyperlink w:anchor="__RefHeading___Toc3072548_2281741623">
            <w:r>
              <w:rPr>
                <w:webHidden/>
                <w:rStyle w:val="IndexLink"/>
                <w:rtl w:val="true"/>
              </w:rPr>
              <w:t>دیدن پیامبر صلی‌الله‌علیه‌و‌آله‌وسلم را در گودی قتلگاه</w:t>
            </w:r>
            <w:r>
              <w:rPr>
                <w:rStyle w:val="IndexLink"/>
                <w:rtl w:val="true"/>
              </w:rPr>
              <w:tab/>
            </w:r>
            <w:r>
              <w:rPr>
                <w:rStyle w:val="IndexLink"/>
              </w:rPr>
              <w:t>269</w:t>
            </w:r>
          </w:hyperlink>
        </w:p>
        <w:p>
          <w:pPr>
            <w:pStyle w:val="Contents4"/>
            <w:tabs>
              <w:tab w:val="clear" w:pos="8176"/>
              <w:tab w:val="right" w:pos="9026" w:leader="dot"/>
            </w:tabs>
            <w:rPr/>
          </w:pPr>
          <w:hyperlink w:anchor="__RefHeading___Toc3072550_2281741623">
            <w:r>
              <w:rPr>
                <w:webHidden/>
                <w:rStyle w:val="IndexLink"/>
                <w:rtl w:val="true"/>
              </w:rPr>
              <w:t>شفای چشم</w:t>
            </w:r>
            <w:r>
              <w:rPr>
                <w:rStyle w:val="IndexLink"/>
                <w:rtl w:val="true"/>
              </w:rPr>
              <w:tab/>
            </w:r>
            <w:r>
              <w:rPr>
                <w:rStyle w:val="IndexLink"/>
              </w:rPr>
              <w:t>270</w:t>
            </w:r>
          </w:hyperlink>
        </w:p>
        <w:p>
          <w:pPr>
            <w:pStyle w:val="Contents2"/>
            <w:tabs>
              <w:tab w:val="clear" w:pos="8743"/>
              <w:tab w:val="right" w:pos="9026" w:leader="dot"/>
            </w:tabs>
            <w:rPr/>
          </w:pPr>
          <w:hyperlink w:anchor="__RefHeading___Toc3072552_2281741623">
            <w:r>
              <w:rPr>
                <w:webHidden/>
                <w:rStyle w:val="IndexLink"/>
                <w:rtl w:val="true"/>
              </w:rPr>
              <w:t>فهرست منابع</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52_26358"/>
      <w:bookmarkStart w:id="1" w:name="pg4152_26358"/>
      <w:bookmarkEnd w:id="1"/>
    </w:p>
    <w:p>
      <w:pPr>
        <w:pStyle w:val="Heading2"/>
        <w:numPr>
          <w:ilvl w:val="1"/>
          <w:numId w:val="1"/>
        </w:numPr>
        <w:rPr/>
      </w:pPr>
      <w:bookmarkStart w:id="2" w:name="pg4152_26358"/>
      <w:bookmarkStart w:id="3" w:name="__RefHeading___Toc307201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مصائب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رضا موسی کاظمی نائینی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موسی کاظمی نائینی</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اللّه</w:t>
      </w:r>
    </w:p>
    <w:p>
      <w:pPr>
        <w:pStyle w:val="BookText"/>
        <w:rPr/>
      </w:pPr>
      <w:r>
        <w:rPr>
          <w:rFonts w:ascii="IRNazanin" w:hAnsi="IRNazanin" w:eastAsia="IRNazanin"/>
          <w:color w:val="111111"/>
          <w:sz w:val="28"/>
          <w:sz w:val="28"/>
          <w:szCs w:val="28"/>
          <w:rtl w:val="true"/>
          <w:lang w:bidi="fa-IR"/>
        </w:rPr>
        <w:t>نوبت و سال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حقوق این اثر برای مؤلّف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سفید</w:t>
      </w:r>
    </w:p>
    <w:p>
      <w:pPr>
        <w:pStyle w:val="BookText"/>
        <w:rPr/>
      </w:pPr>
      <w:r>
        <w:rPr>
          <w:rFonts w:ascii="IRNazanin" w:hAnsi="IRNazanin" w:eastAsia="IRNazanin"/>
          <w:color w:val="111111"/>
          <w:sz w:val="28"/>
          <w:sz w:val="28"/>
          <w:szCs w:val="28"/>
          <w:rtl w:val="true"/>
          <w:lang w:bidi="fa-IR"/>
        </w:rPr>
        <w:t>مصائب حضرت زینب علیهاالسلام</w:t>
      </w:r>
    </w:p>
    <w:p>
      <w:pPr>
        <w:pStyle w:val="BookText"/>
        <w:rPr/>
      </w:pPr>
      <w:r>
        <w:rPr>
          <w:rFonts w:ascii="IRNazanin" w:hAnsi="IRNazanin" w:eastAsia="IRNazanin"/>
          <w:color w:val="111111"/>
          <w:sz w:val="28"/>
          <w:sz w:val="28"/>
          <w:szCs w:val="28"/>
          <w:rtl w:val="true"/>
          <w:lang w:bidi="fa-IR"/>
        </w:rPr>
        <w:t xml:space="preserve">تهیّه و 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موسی کاظمی نائینی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72012_2281741623"/>
      <w:bookmarkStart w:id="6" w:name="_Toc2"/>
      <w:bookmarkEnd w:id="5"/>
      <w:r>
        <w:rPr>
          <w:rtl w:val="true"/>
        </w:rPr>
        <w:t>اشاره</w:t>
      </w:r>
      <w:bookmarkStart w:id="7" w:name="pg4152_26362"/>
      <w:bookmarkEnd w:id="6"/>
    </w:p>
    <w:p>
      <w:pPr>
        <w:pStyle w:val="Heading2"/>
        <w:numPr>
          <w:ilvl w:val="1"/>
          <w:numId w:val="1"/>
        </w:numPr>
        <w:rPr/>
      </w:pPr>
      <w:bookmarkStart w:id="8" w:name="__RefHeading___Toc3072014_2281741623"/>
      <w:bookmarkStart w:id="9" w:name="_Toc3"/>
      <w:bookmarkEnd w:id="7"/>
      <w:bookmarkEnd w:id="8"/>
      <w:r>
        <w:rPr>
          <w:rtl w:val="true"/>
        </w:rPr>
        <w:t>تقدیم به</w:t>
      </w:r>
      <w:bookmarkEnd w:id="9"/>
    </w:p>
    <w:p>
      <w:pPr>
        <w:pStyle w:val="BookText"/>
        <w:rPr/>
      </w:pPr>
      <w:r>
        <w:rPr>
          <w:rFonts w:ascii="IRNazanin" w:hAnsi="IRNazanin" w:eastAsia="IRNazanin"/>
          <w:color w:val="111111"/>
          <w:sz w:val="28"/>
          <w:sz w:val="28"/>
          <w:szCs w:val="28"/>
          <w:rtl w:val="true"/>
          <w:lang w:bidi="fa-IR"/>
        </w:rPr>
        <w:t>برگ سبزی است تحفه درویش</w:t>
      </w:r>
    </w:p>
    <w:p>
      <w:pPr>
        <w:pStyle w:val="BookText"/>
        <w:rPr/>
      </w:pPr>
      <w:r>
        <w:rPr>
          <w:rFonts w:ascii="Amiri" w:hAnsi="Amiri" w:eastAsia="Amiri" w:cs="Amiri"/>
          <w:color w:val="111111"/>
          <w:sz w:val="28"/>
          <w:sz w:val="28"/>
          <w:szCs w:val="28"/>
          <w:rtl w:val="true"/>
          <w:lang w:bidi="ar-SA"/>
        </w:rPr>
        <w:t>سَیِّد و ارباب ما،</w:t>
      </w:r>
    </w:p>
    <w:p>
      <w:pPr>
        <w:pStyle w:val="BookText"/>
        <w:rPr/>
      </w:pPr>
      <w:r>
        <w:rPr>
          <w:rFonts w:ascii="IRNazanin" w:hAnsi="IRNazanin" w:eastAsia="IRNazanin"/>
          <w:color w:val="111111"/>
          <w:sz w:val="28"/>
          <w:sz w:val="28"/>
          <w:szCs w:val="28"/>
          <w:rtl w:val="true"/>
          <w:lang w:bidi="fa-IR"/>
        </w:rPr>
        <w:t>یوسفِ زیبای حضرت فاطمه علیهاالسلام</w:t>
      </w:r>
    </w:p>
    <w:p>
      <w:pPr>
        <w:pStyle w:val="BookText"/>
        <w:rPr/>
      </w:pPr>
      <w:r>
        <w:rPr>
          <w:rFonts w:ascii="Amiri" w:hAnsi="Amiri" w:eastAsia="Amiri" w:cs="Amiri"/>
          <w:color w:val="111111"/>
          <w:sz w:val="28"/>
          <w:sz w:val="28"/>
          <w:szCs w:val="28"/>
          <w:rtl w:val="true"/>
          <w:lang w:bidi="ar-SA"/>
        </w:rPr>
        <w:t xml:space="preserve">حضرت حجّة بن الحسن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عمّه مصیبت دیده‌اش،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10" w:name="pg4152_26365"/>
    </w:p>
    <w:p>
      <w:pPr>
        <w:pStyle w:val="Heading2"/>
        <w:numPr>
          <w:ilvl w:val="1"/>
          <w:numId w:val="1"/>
        </w:numPr>
        <w:rPr/>
      </w:pPr>
      <w:bookmarkStart w:id="11" w:name="__RefHeading___Toc3072016_228174162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حُسن آغاز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زیارتنامه حضرت زینب علیهاالسلام</w:t>
      </w:r>
    </w:p>
    <w:p>
      <w:pPr>
        <w:pStyle w:val="BookText"/>
        <w:rPr/>
      </w:pPr>
      <w:r>
        <w:rPr>
          <w:rFonts w:ascii="IRNazanin" w:hAnsi="IRNazanin" w:eastAsia="IRNazanin"/>
          <w:color w:val="111111"/>
          <w:sz w:val="28"/>
          <w:sz w:val="28"/>
          <w:szCs w:val="28"/>
          <w:rtl w:val="true"/>
          <w:lang w:bidi="fa-IR"/>
        </w:rPr>
        <w:t>گریه بر مصائب حضرت زینب علیهاالسلام</w:t>
      </w:r>
    </w:p>
    <w:p>
      <w:pPr>
        <w:pStyle w:val="BookText"/>
        <w:rPr/>
      </w:pPr>
      <w:r>
        <w:rPr>
          <w:rFonts w:ascii="IRNazanin" w:hAnsi="IRNazanin" w:eastAsia="IRNazanin"/>
          <w:color w:val="111111"/>
          <w:sz w:val="28"/>
          <w:sz w:val="28"/>
          <w:szCs w:val="28"/>
          <w:rtl w:val="true"/>
          <w:lang w:bidi="fa-IR"/>
        </w:rPr>
        <w:t>زیارتنامه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بر مصائب حضرت زینب علیهاالسلام و توسل به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ثواب گریه بر مصائب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گریه جبرئیل بر مصائب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گریه رسول خدا صلی‌الله‌علیه‌و‌آله‌وسلم بر مصائب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گریه علی علیه‌السلام هنگام تولّد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گریه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مصیبت اسیریِ عمه‌اش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سفارش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قراردادنِ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شناسنامه حضرت زینب علیهاالسلام</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نام، کنیه، القاب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پدر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عزیز</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جدّ مادری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مادر بزرگِ مادری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جدّ پدری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مادر بزرگِ پدری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خواهران و 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خواهر و برادران ایشان از حضرت زهرا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خواهران و برادران ایشان از غیرِ حضرت زهرا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مسافرتها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مدینه به کوفه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کوفه به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مدینه به مکّه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مکّه به سوی عراق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کربلا به کوفه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کوفه به شام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شام به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مدینه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مرقد مطهر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 حضرت زینب علیهاالسلام در زمان پیامبر اکرم صلی‌الله‌علیه‌و‌آله‌وسلم</w:t>
      </w:r>
    </w:p>
    <w:p>
      <w:pPr>
        <w:pStyle w:val="BookText"/>
        <w:rPr/>
      </w:pPr>
      <w:r>
        <w:rPr>
          <w:rFonts w:ascii="IRNazanin" w:hAnsi="IRNazanin" w:eastAsia="IRNazanin"/>
          <w:color w:val="111111"/>
          <w:sz w:val="28"/>
          <w:sz w:val="28"/>
          <w:szCs w:val="28"/>
          <w:rtl w:val="true"/>
          <w:lang w:bidi="fa-IR"/>
        </w:rPr>
        <w:t>و امامتِ حضرت علی علیه‌السلام تا شهادت ایشان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پدربزرگ گرامی حضرت‌زینب علیهاالسلام و مصائب آن حضرت تا شهادت مادر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خواب دیدن حضرت زینب علیهاالسلام و تعبیر بوسیله پیامبراکرم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رحلت پدر بزرگ گرامی حضرت زینب</w:t>
      </w:r>
    </w:p>
    <w:p>
      <w:pPr>
        <w:pStyle w:val="BookText"/>
        <w:rPr/>
      </w:pP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غسلِ پیامبر اکرم صلی‌الله‌علیه‌و‌آله‌وسلم توسط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نماز بر جنازه پیامبر اکرم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تعیین خلیفه در غیاب پدر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بیهوش شدن مادر کنار قبر پیامبر اکرم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گریه‌های شبانه‌روزی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اذان بلال و بیهوشی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مظلومیّت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خانه‌نشین شدن پدر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به آتش کشیدن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مادر بین در و دیوار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ضرب و جرح مادر توسط قنفذ</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شهادت حضرت محسن علیه‌السلام برادر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ریسمان بر گردن پدر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تهدید به کشتن پدر و گریه بچّه‌ها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شمشیر بالای سرِ پدر و تصمیم مادر بر نفرین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غصب فدک و خطبه جانسوز مادر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حضور آزاردهندگانِ به مادر کنار بستر وی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ساختن تابوت مادر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وصیت مادر به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مادر در بستر شهادت و وصیّت به پدر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مادرِ عزیزِ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لحظه غم‌انگیز شهادت مادر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خبر شدن فرزندان از شهادت مادر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با خبر شدن پدر از شهادت مادر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غسل دادنِ مادر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کَفْنِ فاطمه علیهاالسلام و خداحافظی فرزندان با مادر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نماز و تشییع و خاکسپاری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مصائب‌حضرت‌زینب علیهاالسلامبعداز شهادت مادر تا شهادت پدر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زینب علیهاالسلام شاهد جنگهای تحمیلی بر پدر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تحقیر علی علیه‌السلام درجنگ‌جمل‌وعکس‌العمل حضرت‌زینب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شهادت محمد بن ابی بکر در مصر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خبر دادن علی علیه‌السلام به حضرت زینب علیهاالسلام از مصائب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ضربت شمشیر ابن ملجم ملعون بر فرق مبارک پدر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فرزندان علی علیه‌السلام کنار بستر پدر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خبر دادن علی علیه‌السلام،ازاسارت‌حضرت‌زینب علیهاالسلامهنگام‌شهادت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شهادت پدر مهربانِ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 حضرت زینب علیهاالسلام در زمان امامت</w:t>
      </w:r>
    </w:p>
    <w:p>
      <w:pPr>
        <w:pStyle w:val="BookText"/>
        <w:rPr/>
      </w:pPr>
      <w:r>
        <w:rPr>
          <w:rFonts w:ascii="IRNazanin" w:hAnsi="IRNazanin" w:eastAsia="IRNazanin"/>
          <w:color w:val="111111"/>
          <w:sz w:val="28"/>
          <w:sz w:val="28"/>
          <w:szCs w:val="28"/>
          <w:rtl w:val="true"/>
          <w:lang w:bidi="fa-IR"/>
        </w:rPr>
        <w:t>حضرت امام حسن مجتبی علیه‌السلام تا شهادت ایشان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حضرت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کمکِ حضرت زینب علیهاالسلام به برادر هنگام تجهیز پدر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حضور حضرت زینب علیهاالسلام در تشییع جنازه پدر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شریکِ مصائب امام حسن</w:t>
      </w:r>
    </w:p>
    <w:p>
      <w:pPr>
        <w:pStyle w:val="BookText"/>
        <w:rPr/>
      </w:pP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حمله منافقان به امام حسن علیه‌السلام و زدن خنجر بر ران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پرستاری حضرت زینب علیهاالسلام از برادر مجروحش</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 روی منبرها بر پدرِ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توطئه مسموم کردن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با خبر شدن زینب علیهاالسلام از مسمومیّت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خبردادن امام‌حسن علیه‌السلام از شهادت‌امام‌حسین علیه‌السلامو اسارت اهلبیت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فروریختن خون از حلق مبارک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شهادت برادرِ بزرگِ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 حضرت زینب علیهاالسلام در زمان امامت</w:t>
      </w:r>
    </w:p>
    <w:p>
      <w:pPr>
        <w:pStyle w:val="BookText"/>
        <w:rPr/>
      </w:pPr>
      <w:r>
        <w:rPr>
          <w:rFonts w:ascii="IRNazanin" w:hAnsi="IRNazanin" w:eastAsia="IRNazanin"/>
          <w:color w:val="111111"/>
          <w:sz w:val="28"/>
          <w:sz w:val="28"/>
          <w:szCs w:val="28"/>
          <w:rtl w:val="true"/>
          <w:lang w:bidi="fa-IR"/>
        </w:rPr>
        <w:t>حضرت امام حسین علیه‌السلام تا شهادت ایشان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حضرت امام حسن مجتبی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غسل و کَفْن و نماز بر جنازه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تشییع و خاکسپاری برادر، امّا همراه با تیرباران جنازه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امام حسین علیه‌السلام و حضرت زینب علیهاالسلام به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شگفتیِ حضرت فاطمه علیهاالسلام از محبّت این خواهر و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احترام امام حسین علیه‌السلام به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شرط ازدواج حضرت زینب علیهاالسلام با 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زینب علیهاالسلامخ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به ابن عباس هنگام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رکت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حضرت زینب علیهاالسلام از مدینه تا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خداحافظی امام حسین علیه‌السلام و اهل‌بیتش با جدّشان رسول خدا صلی‌الله</w:t>
      </w:r>
    </w:p>
    <w:p>
      <w:pPr>
        <w:pStyle w:val="BookText"/>
        <w:rPr/>
      </w:pPr>
      <w:r>
        <w:rPr>
          <w:rFonts w:ascii="IRNazanin" w:hAnsi="IRNazanin" w:eastAsia="IRNazanin"/>
          <w:color w:val="111111"/>
          <w:sz w:val="28"/>
          <w:sz w:val="28"/>
          <w:szCs w:val="28"/>
          <w:rtl w:val="true"/>
          <w:lang w:bidi="fa-IR"/>
        </w:rPr>
        <w:t>علیه‌و‌آله‌وسلم و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وداع حضرت زینب علیهاالسلام با همسرش عبداللّه جعفر در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منزل خزیمیه و سخنان حضرت زینب</w:t>
      </w:r>
    </w:p>
    <w:p>
      <w:pPr>
        <w:pStyle w:val="BookText"/>
        <w:rPr/>
      </w:pPr>
      <w:r>
        <w:rPr>
          <w:rFonts w:ascii="IRNazanin" w:hAnsi="IRNazanin" w:eastAsia="IRNazanin"/>
          <w:color w:val="111111"/>
          <w:sz w:val="28"/>
          <w:sz w:val="28"/>
          <w:szCs w:val="28"/>
          <w:rtl w:val="true"/>
          <w:lang w:bidi="fa-IR"/>
        </w:rPr>
        <w:t>علیهاالسلام با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منازل بین راه مکّه تا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خبر شهادت مسلم بن عقیل پسر عموی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خبر شهادت هانی بن عروة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سلام رساندن حضرت زینب علیهاالسلام به حبیب بن مظاهر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بستن راه امام حسین علیه‌السلام توسط حرّ بن یزید ریاحی و پریشانی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حضرت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 علیهاالسلام در کربلا تا شهادت امام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ورود لشکر امام حسین علیه‌السلام به کربلا، روز دوّم محرم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بستن آب بر امام حسین علیه‌السلام و اهلبیتش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خبر دادن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علیهاالسلامبه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رادر، از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رکت لشکر ابن 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عصر تاسوعا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پرستاری حضرت زینب علیهاالسلام از امام سجاد علیه‌السلام شب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خبردادن امام حسین علیه‌السلام از شهادتش و گریه و شیون خواهر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دلداری امام حسین علیه‌السلام به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بیهوش شدن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نگرانی زینب علیهاالسلام، شب عاشورا و اعلام آمادگی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رفتن حضرت زینب علیهاالسلام به خیمه حضرت اباالفضل علیه‌السلام، شب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علیه‌السلامخطاب به دشمن و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و دختران امام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رؤیای صادقه امام حسین علیه‌السلام و گریستن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عذرخواهی حُرّ از حضرت زینب علیهاالسلام و بانوان حرم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آتش زدن برخی خیمه‌های حسینی قبل از شهادت امام‌حسین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یاران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از بنی‌هاشم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از غیر بنی‌هاشم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حضرت زینب علیهاالسلام روی کشته حضرت علی اکبر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پیکار و شهادت فرزندان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شهادت عون بن عبداللّه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شهادت محمد بن 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شهادت عبیداللّه بن 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شهادت عبداللّه‌بن‌مسلم‌بن‌عقیل فرزند پسر عموی حضرت‌زینب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شهادت محمدبن‌مسلم‌بن‌عقیل فرزند پسر عموی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شهادت جعفر بن عقیل پسر عموی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شهادت عبدالرحمن بن عقیل پسر عموی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شهادت عبداللّه الاکبر بن عقیل پسر عموی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شهادت قاسم بن الحسن علیه‌السلام برادرزاده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شهادت عبداللّه بن الحسن برادر زاده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شهادت ابوبکر بن حسن بن علی بن ابی‌طالب برادرزاده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زخمی شدنِ حسن بن حسن مثنّی برادرزاده حضرت‌زینب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شهادت برادران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عبداللّه بن علی علیه‌السلام، برادر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جعفر بن علی علیه‌السلام، برادر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عثمان بن علی علیه‌السلام، برادر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محمدالاصغربن‌علی علیه‌السلام، برادر حضرت‌زینب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ابوبکر بن علی علیه‌السلام، برادر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حضرت‌اباالفضل قمربنی‌هاشم علیه‌السلام،برادر حضرت‌زینب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گریه حضرت زینب علیهاالسلام، در سوگ برادرش اباالفضل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شهادت حضرت علی اصغر علیه‌السلام، برادر زاده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دشمن به طرف خیام اهل بیت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حمله شمر به طرف خیمه‌های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یاریِ حضرت زینب علیهاالسلام، امام سجاد علیه‌السلام را در وداع با پدرش</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وداع امام حسین علیه‌السلام با اهلبیت علیهم‌السلام و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دست امام حسین علیه‌السلام آرام بخشِ قلبِ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طلب پیراهن کهنه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لحظات شهادت امام حسین علیه‌السلام و اضطرار حضرت‌زینب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دیدن حضرت زینب علیهاالسلام پیامبر صلی‌الله‌علیه‌و‌آله‌وسلم را در گودی قتلگاه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 حضرت زینب علیهاالسلام در زمان امامت امام سجاد</w:t>
      </w:r>
    </w:p>
    <w:p>
      <w:pPr>
        <w:pStyle w:val="BookText"/>
        <w:rPr/>
      </w:pPr>
      <w:r>
        <w:rPr>
          <w:rFonts w:ascii="IRNazanin" w:hAnsi="IRNazanin" w:eastAsia="IRNazanin"/>
          <w:color w:val="111111"/>
          <w:sz w:val="28"/>
          <w:sz w:val="28"/>
          <w:szCs w:val="28"/>
          <w:rtl w:val="true"/>
          <w:lang w:bidi="fa-IR"/>
        </w:rPr>
        <w:t>علیه‌السلام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حضرت زینب علیه‌السلام در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بازگشت ذوالجناح بدون امام حسین علیه‌السلام و شیون اهل حرم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حضرت زینب علیهاالسلام کنار بدن بی‌سر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غارت جامه‌های امام حسین علیه‌السلام داغی دیگر بر دل زینب</w:t>
      </w:r>
    </w:p>
    <w:p>
      <w:pPr>
        <w:pStyle w:val="BookText"/>
        <w:rPr/>
      </w:pP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به آتش کشیدن خیمه‌ها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غارت خیمه‌ها</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غارت خیمه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غارت زیور و جامه‌های زنان اهل 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شهادت چند کودک و بانو هنگام هجوم دشمن به خیمه‌ها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کشیدن فرش پوستی از زیر پای امام سجاد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پریشانی زینب علیهاالسلام هنگام آتش گرفتن خیمه امام سجاد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هجوم برای کشتن امام سجاد علیه‌السلام و دفاع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تاختن اسب بر پیکر امام حسین علیه‌السلام مصیبتی جانسوز برای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فرستادن سر مقدّس امام حسین علیه‌السلام به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علیهاالسلام و جمع‌آوری طفلان از بیابان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ترک نشدن نماز شب حضرت زینب علیهاالسلام حتی شب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بیداری و پاسبانی زینب و ام کلثوم علیهماالسلام شب یازدهم محرّم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اسارت حضرت زینب علیهاالسلام و بانوان حرم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عبور اسرا از قتلگاه و سخنان جانسوز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سخنان حضرت زینب علیهاالسلام خطاب به مادر، در قتلگاه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تسلّی دادن و حفظ جان امام سجاد علیه‌السلام توسط عمه‌اش زینب علیهاالسلام هنگام عبور از قتلگاه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حضرت زینب علیهاالسلام در جستجوی جنازه برادر در قتلگاه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زدن کعبِ نی بر شانه حضرت زینب</w:t>
      </w:r>
    </w:p>
    <w:p>
      <w:pPr>
        <w:pStyle w:val="BookText"/>
        <w:rPr/>
      </w:pPr>
      <w:r>
        <w:rPr>
          <w:rFonts w:ascii="IRNazanin" w:hAnsi="IRNazanin" w:eastAsia="IRNazanin"/>
          <w:color w:val="111111"/>
          <w:sz w:val="28"/>
          <w:sz w:val="28"/>
          <w:szCs w:val="28"/>
          <w:rtl w:val="true"/>
          <w:lang w:bidi="fa-IR"/>
        </w:rPr>
        <w:t>علیهاالسلام کنار نعش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وداع جانسوز حضرت زینب علیهاالسلام با بدن بی‌سر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دفن برادر و دیگر شهدا، پس از سه روز</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حضرت زینب علیهاالسلام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ورود اسرای اهل بیت علیهم‌السلام به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اهانت به کودکان اسیر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دیدن سرِ برادر و سر زدن به چوبه محمل توسط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خطبه جانسوز حضرت زینب علیهاالسلام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ورود حضرت زینب علیهاالسلام و اسرای اهل بیت علیهم‌السلام به مجلس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اهانت ابن زیاد ملعون به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دفاع حضرت زینب علیهاالسلام از امام سجاد علیه‌السلام در مجلس ابن‌زیاد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چوب زدن ابن زیاد ملعون بر دندانهای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اهانت ابن‌زیاد به امام‌حسین علیه‌السلاموپدربزرگوارش نزد حضرت‌زینب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زندانی کردن امام سجاد علیه‌السلام و حضرت زینب علیهاالسلام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گرداندن سر امام حسین علیه‌السلام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حضرت زینب علیهاالسلام از کوفه تا شام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فرستادن سر امام حسین علیه‌السلام به شام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فرستادن اسرای اهلبیت علیهم‌السلام به شام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گرسنگی و ضعف حضرت زینب علیهاالسلام از کوفه تا شام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افتادن یکی از بچّه‌ها از شتر و ناله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منازل بین راه کوفه تا شام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قصر بنی‌مقاتل و پرستاری حضرت زینب علیهاالسلام از امام سجاد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دیر راهب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قادسیه و زمزمه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تِکریت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نصیبین و اشعار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قنسّرین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سیبور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حماة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معرّة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شیزر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قصر منیع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قصر اُمُّ الحَجّام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قصر حنوط</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الجابر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حضرت زینب علیهاالسلام در شام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وارد کردن اهلبیت علیهم‌السلام به شام، روز اول ماه صفر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اسیریِ حضرت زینب علیهاالسلام در شام و عکس‌العمل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سخن گفتن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p>
    <w:p>
      <w:pPr>
        <w:pStyle w:val="BookText"/>
        <w:rPr/>
      </w:pPr>
      <w:r>
        <w:rPr>
          <w:rFonts w:ascii="IRNazanin" w:hAnsi="IRNazanin" w:eastAsia="IRNazanin"/>
          <w:color w:val="111111"/>
          <w:sz w:val="28"/>
          <w:sz w:val="28"/>
          <w:szCs w:val="28"/>
          <w:rtl w:val="true"/>
          <w:lang w:bidi="fa-IR"/>
        </w:rPr>
        <w:t>علیه‌السلام با حضرت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 علیهاالسلام در کوچه و بازار شام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اهانت پیرمردی در شام به حضرت زینب علیهاالسلام و بانوان حرم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وارد کردن بانوان اهلبیت علیهم‌السلام به مجلس یزید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ناله حزین زینب علیهاالسلام با دیدن سر برادر در مجلس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چوب خیزرانِ یزید بر لب و دندانهای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پناه بردن فاطمه و سکینه علیهماالسلام به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شطرنج‌بازیِ یزید و نوشیدن آب جو کنار سر امام‌حسین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سربریده امام حسین علیه‌السلام در مجلس شراب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خطبه شجاعانه حضرت زینب علیهاالسلام در مجلس یزید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درخواست مرد شامی، کنیزیِ فاطمه بنت الحسین علیه‌السلام را و دفاع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دشنامِ خطیبِ یزید به علی علیه‌السلام و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زندانی کردن اهلبیت علیهم‌السلام در خرابه‌ای از شام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درخواست حضرت‌زینب علیهاالسلام برای برپایی‌عزاداری در شام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شهادت حضرت رقیه علیهاالسلام برادرزاده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سرِ عزیزِ دلِ حضرت زینب علیهاالسلام بر دروازه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حرکت حضرت زینب علیهاالسلام و اهلبیت علیهم‌السلام از شام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دستور حضرت زینب علیهاالسلام به سیاه‌پوش کردن کجاوه‌ها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اهانت یزید به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شام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 حضرت زینب علیهاالسلام با رقیّه شهیده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فصل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حضرت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 علیهاالسلام در بازگشت از شام به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ربلا</w:t>
      </w:r>
    </w:p>
    <w:p>
      <w:pPr>
        <w:pStyle w:val="BookText"/>
        <w:rPr/>
      </w:pPr>
      <w:r>
        <w:rPr>
          <w:rFonts w:ascii="IRNazanin" w:hAnsi="IRNazanin" w:eastAsia="IRNazanin"/>
          <w:color w:val="111111"/>
          <w:sz w:val="28"/>
          <w:sz w:val="28"/>
          <w:szCs w:val="28"/>
          <w:rtl w:val="true"/>
          <w:lang w:bidi="fa-IR"/>
        </w:rPr>
        <w:t>و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بازگشت اهل‌بیت علیهم‌السلام به کربلا و تازه شدن داغ حضرت‌زینب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وداع حضرت زینب علیهاالسلام با کربلا و حرکت به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بازگشت حضرت زینب علیهاالسلام و آزادگان کربلا به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بیهوش شدن حضرت زینب علیهاالسلام بیرون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ملاقات اُمّ البنین با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اشکِ جاریِ حضرت زینب علیهاالسلام کنار قبر جدش رسول خدا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روضه‌خوانی حضرت زینب علیهاالسلام کنار قبر پیامبر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گزارشِ حضرت زینب علیهاالسلام از سفر، کنار قبر حضرت زهرا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حُسن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 حضرت زینب علیهاالسلام</w:t>
      </w:r>
    </w:p>
    <w:p>
      <w:pPr>
        <w:pStyle w:val="BookText"/>
        <w:rPr/>
      </w:pPr>
      <w:r>
        <w:rPr>
          <w:rFonts w:ascii="IRNazanin" w:hAnsi="IRNazanin" w:eastAsia="IRNazanin"/>
          <w:color w:val="111111"/>
          <w:sz w:val="28"/>
          <w:sz w:val="28"/>
          <w:szCs w:val="28"/>
          <w:rtl w:val="true"/>
          <w:lang w:bidi="fa-IR"/>
        </w:rPr>
        <w:t>اشاره حضرت‌زینب علیهاالسلام به طرف‌آسمان‌وظاهرشدن‌لشکرهای‌غیبی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تصرف حضرت علیهاالسلام در نفوس</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لَدُنّی بودن علم آن حضرت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خبر دادن از بقای آثار اهلبیت علیهم‌السلام و زوال حکومت بنی‌امیّه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نفرین بر اُمَّ الحجّام و هلاکت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نفرین بر مردم معرة النعمان و استجابت آن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دعای خیر برای مردم منطقه منیع و استجابت آن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دیدن پیامبر صلی‌الله‌علیه‌و‌آله‌وسلم را در گودی قتلگاه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شفای چشم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13" w:name="pg4152_26379"/>
    </w:p>
    <w:p>
      <w:pPr>
        <w:pStyle w:val="Heading2"/>
        <w:numPr>
          <w:ilvl w:val="1"/>
          <w:numId w:val="1"/>
        </w:numPr>
        <w:rPr/>
      </w:pPr>
      <w:bookmarkStart w:id="14" w:name="__RefHeading___Toc3072018_2281741623"/>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حمد و سپاس خداوند متعال را، و درود خدا بر سیّد و آقای ما، خاتم الانبیاء، حضرت محمّد صلی‌الله‌علیه‌و‌آله‌وسلم و اهلبیت او علیهم‌السلامخصوصا امامان معصوم علیهم‌السلام و سلام بر عزیزِ جانِ ما، حضرت مهدی ارواحنا فداه، و لعنتِ خداوند بر دشمنان ایشان، تا روز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اَسْأَلُکُمْ عَلَیهِ اَجْرا اِلاَّ الْمَوَدَّةَ فِی الْقُرْبی</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بگو من هیچ پاداشی از شما بر رسالتم درخواست نمی‌کنم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صلی‌الله‌علیه‌و‌آله‌وسلم در شأن و منزلتِ حضرت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زینب علیهاالسلام گریه کند، اجر و ثوابش مانند کسی است که بر برادرانش حسن و حسین علیهماالسلام گریه نموده باشد</w:t>
      </w:r>
      <w:r>
        <w:rPr>
          <w:rFonts w:eastAsia="IRNazanin" w:cs="IRNazanin"/>
          <w:color w:val="111111"/>
          <w:sz w:val="28"/>
          <w:szCs w:val="28"/>
          <w:rtl w:val="true"/>
          <w:lang w:bidi="fa-IR"/>
        </w:rPr>
        <w:t>.</w:t>
      </w:r>
    </w:p>
    <w:p>
      <w:pPr>
        <w:pStyle w:val="BookText"/>
        <w:rPr/>
      </w:pP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حضرت زینب علیهاالسلام، اُمُّ المصائب، بانوی صبر، استقامت و شجاعت، عقیله و کریمه بنی‌هاشم؛ او ماهی است که از پنج خورشید تابان کسب نور کرده و از هر کدام به طور شایسته‌ای بهره گرفته، و آنگاه جهانی را روشنایی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نوه گرانقدر و ارجمند پیامبر اکرم صلی‌الله‌علیه‌و‌آله‌وسلم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روشنایی چشمانِ علی و فاطمه علیهماالسلام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خواهر عزیز امام حسن و امام حسین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عمه امام سجاد و فرزندش امام باقر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بانویی است که هفت معصوم علیهم‌السلام را ملاقات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نوشتن درباره او بزرگان درمانده و متحیّرند، چه رسد به بی‌بضاعتی مانند حقیر؛ چرا که او عارفه‌ای است که فقط معصومان علیهم‌السلاممی‌توانند او را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زینب علیهاالسلام را که می‌شنویم، اُمّ المصائب بودن ایشان برای ما تداعی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 بانو، با غم و حزن و رنج و مصیبت و بلا عجین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جانسوزترین مصائب این عزیز نظر کنیم، درمی‌یابیم که در پنج، شش سالگی شاهد رحلتِ جدّ عزیزش پیامبر اکرم صلی‌الله‌علیه‌و‌آله‌وسلم بوده است و پس از آن ناظر مصیبتهایی که بر مادرش وارد شده تا اینکه چند ماه بعد، شهادتِ مادرِ جوانش را به نظاره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مادر، خانه‌نشینی پدر و مصیبتهایی که بر وی وارد شده را دیده، تا اینکه سحری به او خبرِ ضربت خوردن پدرش را داده‌اند و پس از چند روز شهادت ایشان را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مصائبی که بر برادر مظلومش امام حسن مجتبی علیه‌السلام وارد آورده‌اند را دیده و لحظه‌ای نیز او را خبر کردند که برادرت را مسموم کرده‌اند و پس از چند روز شهادت برادر و تیربارانِ جنازه وی را؛ و چند سال بعد همراه برادرش امام حسین علیه‌السلام سفری پر مخاطره را از مدینه شروع می‌کند و با خداحافظی از جدّش راهی مکّه شده و سپس به کربلا می‌رود و در این سرزمین شاهدِ به خون غلطیدن بهترین عزیزانش می‌شود و لحظه‌ای نیز فرا می‌رسد که از بالای تلّ زینبیّه شمر ملعون را روی سینه برادر می‌بیند که سر برادر را با دوازده ضربه خنجر از بدن جدا می‌کند و پس از آن اسارت وی شروع می‌شود و در این سفر یزید و یزیدیان را رسوا می‌کند و رنج و غم همه اُسرا را به جان و دل می‌خرد و از آنها نگهداری و حفاظت می‌کند، تا اینکه بدون برادران و فرزندان و خویشان به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بر می‌گردد و پس از چند ماه، غم جانکاه، این سرای پُر بلا را به سوی بهشت جاویدان ترک کرده و شهادت گونه به لقاء و دیدار الهی نائل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باعث نگارش و تدوین این مجموعه شد، اینکه بین کتب محدودی که درباره حضرت زینب علیهاالسلام نوشته شده، کتابی یافت نشد که به مصائب این بانوی مصیبت دیده و صبور از کودکی تا وفات به صورت ویژه،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بر این ناچیز منّت نهاده، تا در کتب معتبر، زندگانی حضرت زینب علیهاالسلام را از تولد تا رحلت مطالعه کرده و در حدّ امکان و وسع محدود خود، مصائبی را که بر این مظلومه وارد شده است جمع‌آوری نموده، در اختیار عاشقان اهلبیت علیهم‌السلام و محبّان این بانوی نمونه،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مقدار هم که جمع‌آوری شده است، قطره‌ای از دریای بیکران مصیبتهای آن بانوست که ما از قسمت اعظم آن خبر نداریم و این اندک نیز از کتب محدودی که در دسترس بود یافت شده است و اِلاّ مصائب ایشان، بیش از آن است که بتوان تصور کرد و نگارش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امیرالمؤمنینی و فاطمه‌ای باشند که مصائب دختر را برای ما بازگو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حسن و حسین و اُمّ کلثومی باشند که مصائب خواهر را برای ما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سجّاد و باقری باشند که مصائب عمّه را شرح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 که دستِ ما از دامان آن عزیزان کوتاه است، در این مختصر به روایات و اخباری که درباره مصائب حضرت زینب علیهاالسلامبه دست ما رسیده اکتفا می‌کنیم و مابقی را موکول می‌کنیم به هنگام ظهور یار که از پسِ پرده غیبت به درآید و شرح مصائب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برای اینکه مطالب از اتقان کافی برخوردار باشد و از مطالب بی‌پایه و اساس دوری شود، بیشتر سعی شده که از دو کتاب گرانقدر و مورد توجّه بزرگان یعنی لهوف سیّد بن طاووس و نفس المهموم شیخ عبّاس قمی استفاده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درخور توجّه اینکه؛ حضرت زینب علیهاالسلام در طول زندگی در همه مصائب پدر، مادر، برادرها و اقوامش شریک بوده است، لکن بیشتر سعی شده،</w:t>
      </w:r>
    </w:p>
    <w:p>
      <w:pPr>
        <w:pStyle w:val="BookText"/>
        <w:rPr/>
      </w:pPr>
      <w:r>
        <w:rPr>
          <w:rFonts w:ascii="IRNazanin" w:hAnsi="IRNazanin" w:eastAsia="IRNazanin"/>
          <w:color w:val="111111"/>
          <w:sz w:val="28"/>
          <w:sz w:val="28"/>
          <w:szCs w:val="28"/>
          <w:rtl w:val="true"/>
          <w:lang w:bidi="fa-IR"/>
        </w:rPr>
        <w:t>مصائبی گلچین شود که وی در آن نقش اساسی، ایفا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از خداوند قادر متعال درخواست می‌کنم که مرا در ادامه این سعی و تلاش، و پیروی از اهلبیت علیهم‌السلام یاری فرماید و این اثر ناچیز را ذخیره و نوری برای آخرتِ حقیر و هر کسی که حقّی برگردن بنده دارد و مرا به این راه هدایت کرده، قرار دهد و باقیات الصالحاتی باشد که تا ظهور دولتِ یار، مجالسِ ارباب خونین کفن و غریب و مظلومِ ما حضرت ابی عبداللّه الحسین علیه‌السلام و خواهر مصیبت دیده او حضرت زینب علیهاالسلام را گرمی بخشد و از حضرت زینب علیهاالسلام عذرخواهی می‌کنم که مصائب وارد شده بر آن مظلومه را محدود به این کتاب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به نظر می‌رسد مصائب بیش از آن باشد که قابل دستیابی است لکن این مجموعه، برگِ سبزی است تحفه درویش و کلاف نخی است برای خرید رضایت آن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از همه عزیزانی که از مطالب این کتاب استفاده کرده، مجالس حسینی و زینبی را گرمی، می‌بخشند عاجزانه خواستارم که حقیرِ سراپا تقصیر را در حیات و ممات از دعای خیر خویش فراموش نفرمایند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دَعْوانا اَنِ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علیکم و رحمة اللّه و برکاته</w:t>
      </w:r>
    </w:p>
    <w:p>
      <w:pPr>
        <w:pStyle w:val="BookText"/>
        <w:rPr/>
      </w:pPr>
      <w:r>
        <w:rPr>
          <w:rFonts w:ascii="IRNazanin" w:hAnsi="IRNazanin" w:eastAsia="IRNazanin"/>
          <w:color w:val="111111"/>
          <w:sz w:val="28"/>
          <w:sz w:val="28"/>
          <w:szCs w:val="28"/>
          <w:rtl w:val="true"/>
          <w:lang w:bidi="fa-IR"/>
        </w:rPr>
        <w:t>ملتمس دعای خیر شما در حیات و ممات</w:t>
      </w:r>
    </w:p>
    <w:p>
      <w:pPr>
        <w:pStyle w:val="BookText"/>
        <w:rPr/>
      </w:pPr>
      <w:r>
        <w:rPr>
          <w:rFonts w:ascii="IRNazanin" w:hAnsi="IRNazanin" w:eastAsia="IRNazanin"/>
          <w:color w:val="111111"/>
          <w:sz w:val="28"/>
          <w:sz w:val="28"/>
          <w:szCs w:val="28"/>
          <w:rtl w:val="true"/>
          <w:lang w:bidi="fa-IR"/>
        </w:rPr>
        <w:t>طلبه‌عُشِ‌آل‌محمّد صلی‌الله‌علیه‌و‌آله،قم‌المقدّسة،سیدرضاموسی‌کاظمی‌نائینی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حُسن آغاز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زیارتنامه حضرت زینب علیهاالسلام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بر مصائب حضرت زینب علیهاالسلام</w:t>
      </w:r>
    </w:p>
    <w:p>
      <w:pPr>
        <w:pStyle w:val="BookText"/>
        <w:rPr/>
      </w:pPr>
      <w:r>
        <w:rPr>
          <w:rFonts w:ascii="IRNazanin" w:hAnsi="IRNazanin" w:eastAsia="IRNazanin"/>
          <w:color w:val="111111"/>
          <w:sz w:val="28"/>
          <w:sz w:val="28"/>
          <w:szCs w:val="28"/>
          <w:rtl w:val="true"/>
          <w:lang w:bidi="fa-IR"/>
        </w:rPr>
        <w:t>زیارتنامه</w:t>
      </w:r>
    </w:p>
    <w:p>
      <w:pPr>
        <w:pStyle w:val="BookText"/>
        <w:rPr/>
      </w:pPr>
      <w:r>
        <w:rPr>
          <w:rFonts w:ascii="IRNazanin" w:hAnsi="IRNazanin" w:eastAsia="IRNazanin"/>
          <w:color w:val="111111"/>
          <w:sz w:val="28"/>
          <w:sz w:val="28"/>
          <w:szCs w:val="28"/>
          <w:rtl w:val="true"/>
          <w:lang w:bidi="fa-IR"/>
        </w:rPr>
        <w:t>زیارتنامه حضرت زینب علیهاالسلام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اَلسَّلامُ عَلَیْکِ یا بِنْتَ سَیِّدِ الاَْنْبِیاءِ، اَلسَّلامُ عَلَیْکِ یا بِنْتَ صاحِبِ الْحَوْضِ وَاللِّواءِ، اَلسَّلامُ عَلَیْکِ یا بِنْتَ مَنْ عُرِجَ اِلَی السَّماءِ وَوُصِلَ اِلی مَقامِ قابَ قَوْسَیْنِ اَوْ اَدْنی، اَلسَّلامُ عَلَیْکِ یا بِنْتَ نَبِیِّ الْهُدی</w:t>
      </w:r>
    </w:p>
    <w:p>
      <w:pPr>
        <w:pStyle w:val="BookText"/>
        <w:rPr/>
      </w:pPr>
      <w:r>
        <w:rPr>
          <w:rFonts w:ascii="Amiri" w:hAnsi="Amiri" w:eastAsia="Amiri" w:cs="Amiri"/>
          <w:color w:val="111111"/>
          <w:sz w:val="28"/>
          <w:sz w:val="28"/>
          <w:szCs w:val="28"/>
          <w:rtl w:val="true"/>
          <w:lang w:bidi="ar-SA"/>
        </w:rPr>
        <w:t>وَسَیِّدِ الْوَری وَمُنْقِذِ الْعِبادِ مِنَ الرَّدی، اَلسَّلامُ عَلَیْکِ یا بِنْتَ صاحِبِ الْخُلْقِ الْعَظیمِ وَالشَّرَفِ الْعَمیمِ وَالاْیاتِ وَالذِّکْرِ الْحَکیمِ، اَلسَّلامُ</w:t>
      </w:r>
    </w:p>
    <w:p>
      <w:pPr>
        <w:pStyle w:val="BookText"/>
        <w:rPr/>
      </w:pPr>
      <w:r>
        <w:rPr>
          <w:rFonts w:ascii="Amiri" w:hAnsi="Amiri" w:eastAsia="Amiri" w:cs="Amiri"/>
          <w:color w:val="111111"/>
          <w:sz w:val="28"/>
          <w:sz w:val="28"/>
          <w:szCs w:val="28"/>
          <w:rtl w:val="true"/>
          <w:lang w:bidi="ar-SA"/>
        </w:rPr>
        <w:t>عَلَیْکِ یا بِنْتَ صاحِبِ الْمَقامِ الْمَحْمُودِ وَالْحَوْضِ الْمَوْرُودِ وَاللِّوآءِ</w:t>
      </w:r>
    </w:p>
    <w:p>
      <w:pPr>
        <w:pStyle w:val="BookText"/>
        <w:rPr/>
      </w:pPr>
      <w:r>
        <w:rPr>
          <w:rFonts w:ascii="Amiri" w:hAnsi="Amiri" w:eastAsia="Amiri" w:cs="Amiri"/>
          <w:color w:val="111111"/>
          <w:sz w:val="28"/>
          <w:sz w:val="28"/>
          <w:szCs w:val="28"/>
          <w:rtl w:val="true"/>
          <w:lang w:bidi="ar-SA"/>
        </w:rPr>
        <w:t>الْمَشْهُودِ، اَلسَّلامُ عَلَیْکِ یا بِنْتَ مَنْهَجِ دینِ الاِْسْلامِ وَصاحِبَ الْقِبْلَةِ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وَالْقُرْانِ وَعَلَمِ الصِّدْقِ وَالْحَقِّ وَالاِْحْسانِ، اَلسَّلامُ عَلَیْکِ یا بِنْتَ صَفْوَةِ الاَْنْبِیآءِ وَعَلَمِ الاَْتْقِیآءِ وَمَشْهُورِ الذِّکْرِ فِی السَّمآءِ وَرَحْمَةُ اللّه‌ِ وَبَرَکاتُهُ، اَلسَّلامُ عَلَیْکِ یا بِنْتَ خَیْرِ خَلْقِ اللّه‌ِ وَسَیِّدِ خَلْقِهِ وَاَوَّلِ الْعَدَدِ قَبْلَ ایجادِ اَرْضِهِ وَسَماواتِهِ وَآخِرِ الاَْبَدِ بَعْدَ فَنآءِ الدُّنْیا</w:t>
      </w:r>
    </w:p>
    <w:p>
      <w:pPr>
        <w:pStyle w:val="BookText"/>
        <w:rPr/>
      </w:pPr>
      <w:r>
        <w:rPr>
          <w:rFonts w:ascii="IRNazanin" w:hAnsi="IRNazanin" w:eastAsia="IRNazanin"/>
          <w:color w:val="111111"/>
          <w:sz w:val="28"/>
          <w:sz w:val="28"/>
          <w:szCs w:val="28"/>
          <w:rtl w:val="true"/>
          <w:lang w:bidi="fa-IR"/>
        </w:rPr>
        <w:t>بنام خداوند بخشاینده مهربان</w:t>
      </w:r>
    </w:p>
    <w:p>
      <w:pPr>
        <w:pStyle w:val="BookText"/>
        <w:rPr/>
      </w:pPr>
      <w:r>
        <w:rPr>
          <w:rFonts w:ascii="IRNazanin" w:hAnsi="IRNazanin" w:eastAsia="IRNazanin"/>
          <w:color w:val="111111"/>
          <w:sz w:val="28"/>
          <w:sz w:val="28"/>
          <w:szCs w:val="28"/>
          <w:rtl w:val="true"/>
          <w:lang w:bidi="fa-IR"/>
        </w:rPr>
        <w:t xml:space="preserve">درود بر تو ای دختر آقای پیغمبران، درود بر تو ای دختر دارای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درود بر تو ای دختر کسیکه بالا برده شد بسوی آسمان و رسیده شده بمقام و مرتبه قاب قوسین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باندازه دو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نزدیکتر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بر تو ای دختر پیغمبر هدایت و آقای آفریده شدگان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نجات‌دهنده بندگان از جهالت، درود بر تو ای دختر دارای خوی بزرگ و بزرگواریِ بسیار و نشانه‌ها و قرآن محکم و استوار، درود بر تو ای دختر دارای مقام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حوض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روز قیامت، درود بر تو ای دختر راه آشکار دین و آئین اسلام و دارای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و پرچم راستی و درستی و نیکوئی، درود بر تو ای دختر برگزیده پیغمبران و نشانه پرهیزکاران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نامش در آسمان معروف است، و رحمت و مهربانی و برکات و افزونیهای خدا بر تو، درود بر تو ای دختر بهترین آفریده‌شدگان خدا و آقای آفریده شدگان او و نخستین نفر پیش از آفریدن خدای تعالی زمین و آسمانهایش را و پایان همیشگی پس از نیستی دنیا</w:t>
      </w:r>
    </w:p>
    <w:p>
      <w:pPr>
        <w:pStyle w:val="BookText"/>
        <w:rPr/>
      </w:pPr>
      <w:r>
        <w:rPr>
          <w:rFonts w:ascii="Amiri" w:hAnsi="Amiri" w:eastAsia="Amiri" w:cs="Amiri"/>
          <w:color w:val="111111"/>
          <w:sz w:val="28"/>
          <w:sz w:val="28"/>
          <w:szCs w:val="28"/>
          <w:rtl w:val="true"/>
          <w:lang w:bidi="ar-SA"/>
        </w:rPr>
        <w:t>وَاَهْلِهِ اَلَّذی رُوحُهُ نُسْخَةُ اللاّهُوتِ وَصُورَتُهُ نُسْخَةُ الْمُلْکِ وَالْمَلَکُوتِ وَقَلْبُهُ خَزانَةُ الْحَیِّ الَّذی لا یَمُوتُ وَرَحْمَةُ اللّه‌ِ وَبَرَکاتُهُ،</w:t>
      </w:r>
    </w:p>
    <w:p>
      <w:pPr>
        <w:pStyle w:val="BookText"/>
        <w:rPr/>
      </w:pPr>
      <w:r>
        <w:rPr>
          <w:rFonts w:ascii="Amiri" w:hAnsi="Amiri" w:eastAsia="Amiri" w:cs="Amiri"/>
          <w:color w:val="111111"/>
          <w:sz w:val="28"/>
          <w:sz w:val="28"/>
          <w:szCs w:val="28"/>
          <w:rtl w:val="true"/>
          <w:lang w:bidi="ar-SA"/>
        </w:rPr>
        <w:t>اَلسَّلامُ عَلَیْکِ یا بِنْتَ الْمُظَلَّلِ بِالْغَمامِ سَیِّدِ الْکَوْنَیْنِ وَمَوْلَی الثَّقَلَیْنِ وَشَفیعِ الاُمَّةِ یَوْمَ الْمَحْشَرِ وَرَحْمَةُ اللّه‌ِ وَبَرَکاتُهُ، اَلسَّلامُ عَلَیْکِ یا بِنْتَ سَیِّدِ الاَْوْصِیآءِ، اَلسَّلامُ عَلَیْکِ یا بِنْتَ اِمامِ الاَْتْقِیآءِ، اَلسَّلامُ عَلَیْکِ یا بِنْتَ رُکْنِ الاَْوْلِیآءِ، اَلسَّلامُ عَلَیْکِ یا بِنْتَ الاَْصْفِیآءِ، اَلسَّلامُ عَلَیْکِ یا بِنْتَ یَعْسُوبِ الدِّینِ، اَلسَّلامُ عَلَیْکِ یا بِنْتَ اَمیرِالْمُؤْمِنینَ، اَلسَّلامُ</w:t>
      </w:r>
    </w:p>
    <w:p>
      <w:pPr>
        <w:pStyle w:val="BookText"/>
        <w:rPr/>
      </w:pPr>
      <w:r>
        <w:rPr>
          <w:rFonts w:ascii="Amiri" w:hAnsi="Amiri" w:eastAsia="Amiri" w:cs="Amiri"/>
          <w:color w:val="111111"/>
          <w:sz w:val="28"/>
          <w:sz w:val="28"/>
          <w:szCs w:val="28"/>
          <w:rtl w:val="true"/>
          <w:lang w:bidi="ar-SA"/>
        </w:rPr>
        <w:t>عَلَیْکِ یا بِنْتَ سَیِّدِ الْوَصِیّینَ، اَلسَّلامُ عَلَیْکِ یا بِنْتَ قآئِدِ الْبَرَرَةِ،</w:t>
      </w:r>
    </w:p>
    <w:p>
      <w:pPr>
        <w:pStyle w:val="BookText"/>
        <w:rPr/>
      </w:pPr>
      <w:r>
        <w:rPr>
          <w:rFonts w:ascii="Amiri" w:hAnsi="Amiri" w:eastAsia="Amiri" w:cs="Amiri"/>
          <w:color w:val="111111"/>
          <w:sz w:val="28"/>
          <w:sz w:val="28"/>
          <w:szCs w:val="28"/>
          <w:rtl w:val="true"/>
          <w:lang w:bidi="ar-SA"/>
        </w:rPr>
        <w:t>اَلسَّلامُ عَلَیْکِ یا بنْتَ قامِعِ الْکَفَرَةِ وَالْفَجَرَةِ، اَلسَّلامُ عَلَیْکِ یا بِنْتَ وارِثِ النَّبِیّینَ، اَلسَّلامُ عَلَیْکِ یا بِنْتَ خَلیفَةِ سَیِّدِ الْمُرْسَلینَ، اَلسَّلامُ</w:t>
      </w:r>
    </w:p>
    <w:p>
      <w:pPr>
        <w:pStyle w:val="BookText"/>
        <w:rPr/>
      </w:pPr>
      <w:r>
        <w:rPr>
          <w:rFonts w:ascii="Amiri" w:hAnsi="Amiri" w:eastAsia="Amiri" w:cs="Amiri"/>
          <w:color w:val="111111"/>
          <w:sz w:val="28"/>
          <w:sz w:val="28"/>
          <w:szCs w:val="28"/>
          <w:rtl w:val="true"/>
          <w:lang w:bidi="ar-SA"/>
        </w:rPr>
        <w:t>عَلَیْکِ یا بِنْتَ ضِیآءِ الدِّینِ، اَلسَّلامُ عَلَیْکِ یا بِنْتَ النَّبَاءِ الْعَظیمِ عَلَی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الْیَقینِ، اَلسَّلامُ عَلَیْکِ یا بِنْتَ مَنْ حِسابُ النّاسِ عَلَیْهِ وَالْکَوْثَرُ فی یَدَیْهِ وَالنَّصُّ یَوْمَ الْغَدِیرِ عَلَیْهِ وَرَحْمَةُ اللّه‌ِ وَبَرَکاتُهُ، اَلسَّلامُ عَلَیْکِ یا بِنْتَ مَنْ قادَ زَمامَ ناقَتِها جَبْرائیلُ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کسانش آن کسی که جانش نسخه کتاب الهی است و رویش نمونه پادشاهی و بزرگی است و دلش گنجینه خدائی است که نمی‌میرد و رحمت و مهربانی و برکات و افزونیهایِ خدای بر تو، درود بر تو ای دختر سایه افکنده شده به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دنیا و آخرت و آقای جنّ و انس و شفاعت‌کننده امّت در روز قیامت و رحمت و مهربانی و برکات و افزونیهای، خدای تعالی بر تو، درود بر تو ای دختر آقای برگزیدگان، درود بر تو ای دختر پیشوای پرهیزکاران، درود بر تو ای دختر رکن و پایه دوستان خدا، درود بر تو ای دختر تکیه‌گاه برگزیدگان، درود بر تو ای دختر پیشوای بزرگ دین و آئین، درود بر تو ای دختر فرمانده مؤمنین، درود بر تو ای دختر آقای برگزیدگان، درود بر تو ای دختر پیشوای نیکوکاران، درود بر تو ای دختر خوارکننده کفّار و بدکاران، درود بر تو ای دختر ارث برنده پیغمبران، درود بر تو ای دختر جانشین آقای پیغمبران، درود بر تو ای دختر روشنائی دین و آئین، درود بر تو ای دختر خبر و آگهی بزرگ از روی یقین و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ای دختر کسیکه حساب و رسیدگی بکارهای مردم بر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در دست او می‌باشد و روایت آشکار روز غدیر خم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مهربانی‌وبرکات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و افزونیهایِ خدای بر او باد، درود بر تو ای‌دخترکسیکه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پیغمبراکرم 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که‌بدست گرفت مهار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شترش را جبرائیل</w:t>
      </w:r>
    </w:p>
    <w:p>
      <w:pPr>
        <w:pStyle w:val="BookText"/>
        <w:rPr/>
      </w:pPr>
      <w:r>
        <w:rPr>
          <w:rFonts w:ascii="Amiri" w:hAnsi="Amiri" w:eastAsia="Amiri" w:cs="Amiri"/>
          <w:color w:val="111111"/>
          <w:sz w:val="28"/>
          <w:sz w:val="28"/>
          <w:szCs w:val="28"/>
          <w:rtl w:val="true"/>
          <w:lang w:bidi="ar-SA"/>
        </w:rPr>
        <w:t>وَشارَکَها فی مُصابِها اِسْرافیلُ وَغَضِبَ بِسَبَبِهَا الرَّبُّ الْجَلیلُ وَبَکی لِمُصابِها اِبْراهیمُ الْخَلیلُ وَنُوحٌ وَمُوسَی الْکَلیمُ فی کَرْبَلاءِ الْحُسَیْنِ</w:t>
      </w:r>
    </w:p>
    <w:p>
      <w:pPr>
        <w:pStyle w:val="BookText"/>
        <w:rPr/>
      </w:pPr>
      <w:r>
        <w:rPr>
          <w:rFonts w:ascii="Amiri" w:hAnsi="Amiri" w:eastAsia="Amiri" w:cs="Amiri"/>
          <w:color w:val="111111"/>
          <w:sz w:val="28"/>
          <w:sz w:val="28"/>
          <w:szCs w:val="28"/>
          <w:rtl w:val="true"/>
          <w:lang w:bidi="ar-SA"/>
        </w:rPr>
        <w:t>الشَّهیدِ الْغَریبِ، اَلسَّلامُ عَلَیْکِ یا بِنْتَ الْبُدُورِ السَّواطِعِ، اَلسَّلامُ</w:t>
      </w:r>
    </w:p>
    <w:p>
      <w:pPr>
        <w:pStyle w:val="BookText"/>
        <w:rPr/>
      </w:pPr>
      <w:r>
        <w:rPr>
          <w:rFonts w:ascii="Amiri" w:hAnsi="Amiri" w:eastAsia="Amiri" w:cs="Amiri"/>
          <w:color w:val="111111"/>
          <w:sz w:val="28"/>
          <w:sz w:val="28"/>
          <w:szCs w:val="28"/>
          <w:rtl w:val="true"/>
          <w:lang w:bidi="ar-SA"/>
        </w:rPr>
        <w:t>عَلَیْکِ یا بِنْتَ الشُّمُوسِ الطَّوالِعِ وَرَحْمَةُ اللّه‌ِ وَبَرَکاتُهُ، اَلسَّلامُ عَلَیْکِ یا بِنْتَ زَمْزَمَ وَصَفا، اَلسَّلامُ عَلَیْکِ یا بِنْتَ مَکَّةَ وَمِنی، اَلسَّلامُ</w:t>
      </w:r>
    </w:p>
    <w:p>
      <w:pPr>
        <w:pStyle w:val="BookText"/>
        <w:rPr/>
      </w:pPr>
      <w:r>
        <w:rPr>
          <w:rFonts w:ascii="Amiri" w:hAnsi="Amiri" w:eastAsia="Amiri" w:cs="Amiri"/>
          <w:color w:val="111111"/>
          <w:sz w:val="28"/>
          <w:sz w:val="28"/>
          <w:szCs w:val="28"/>
          <w:rtl w:val="true"/>
          <w:lang w:bidi="ar-SA"/>
        </w:rPr>
        <w:t>عَلَیْکِ یا بِنْتَ مَنْ حُمِلَ عَلَی الْبُراقِ فِی الْهَوآء، اَلسَّلامُ عَلَیْکِ یا بِنْتَ مَنْ حَمَلَ الزَّکوةَ بِاَطْرافِ الرِّدآءِ وَبَذَلَهُ عَلَی الْفُقَرآءِ، اَلسَّلامُ</w:t>
      </w:r>
    </w:p>
    <w:p>
      <w:pPr>
        <w:pStyle w:val="BookText"/>
        <w:rPr/>
      </w:pPr>
      <w:r>
        <w:rPr>
          <w:rFonts w:ascii="Amiri" w:hAnsi="Amiri" w:eastAsia="Amiri" w:cs="Amiri"/>
          <w:color w:val="111111"/>
          <w:sz w:val="28"/>
          <w:sz w:val="28"/>
          <w:szCs w:val="28"/>
          <w:rtl w:val="true"/>
          <w:lang w:bidi="ar-SA"/>
        </w:rPr>
        <w:t>عَلَیْکِ یا بِنْتَ مَنْ اُسْرِیَ بِهِ مِنَ الْمَسْجِدِ الْحَرامِ اِلَی الْمَسْجِدِ</w:t>
      </w:r>
    </w:p>
    <w:p>
      <w:pPr>
        <w:pStyle w:val="BookText"/>
        <w:rPr/>
      </w:pPr>
      <w:r>
        <w:rPr>
          <w:rFonts w:ascii="Amiri" w:hAnsi="Amiri" w:eastAsia="Amiri" w:cs="Amiri"/>
          <w:color w:val="111111"/>
          <w:sz w:val="28"/>
          <w:sz w:val="28"/>
          <w:szCs w:val="28"/>
          <w:rtl w:val="true"/>
          <w:lang w:bidi="ar-SA"/>
        </w:rPr>
        <w:t>الاَْقْصی، اَلسَّلامُ عَلَیْکِ یا بِنْتَ مَنْ ضَرَبَ بِالسَّیْفَیْنِ، اَلسَّلامُ عَلَیْکِ یا بِنْتَ مَنْ صَلّی قِبْلَتَیْنِ، اَلسَّلامُ عَلَیْکِ یا بِنْتَ مُحَمَّدٍ الْمُصْطَفی،</w:t>
      </w:r>
    </w:p>
    <w:p>
      <w:pPr>
        <w:pStyle w:val="BookText"/>
        <w:rPr/>
      </w:pPr>
      <w:r>
        <w:rPr>
          <w:rFonts w:ascii="Amiri" w:hAnsi="Amiri" w:eastAsia="Amiri" w:cs="Amiri"/>
          <w:color w:val="111111"/>
          <w:sz w:val="28"/>
          <w:sz w:val="28"/>
          <w:szCs w:val="28"/>
          <w:rtl w:val="true"/>
          <w:lang w:bidi="ar-SA"/>
        </w:rPr>
        <w:t>اَلسَّلامُ عَلَیْکِ یا بِنْتَ عَلِیٍّ الْمُرْتَضی، اَلسَّلامُ عَلَیْکِ یا بِنْتَ فاطِمَةَ الزَّهْرآءِ، اَلسَّلامُ عَلَیْکِ یا بِنْتَ خَدیجَةَ الْکُبْری، اَلسَّلامُ عَلَیْکِ وَعَلی جَدِّکِ مُحَمَّدٍ الْمُخْتارِ، اَلسَّلامُ عَلَیْکِ وَعَلی اَبیکِ حَیْدَرِ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الْکَرّارِ، اَلسَّلامُ عَلَیْکِ وَعَلَی السّاداتِ الاَْطْهارِ الاَْخْیارِ وَهُمْ</w:t>
      </w:r>
    </w:p>
    <w:p>
      <w:pPr>
        <w:pStyle w:val="BookText"/>
        <w:rPr/>
      </w:pPr>
      <w:r>
        <w:rPr>
          <w:rFonts w:ascii="IRNazanin" w:hAnsi="IRNazanin" w:eastAsia="IRNazanin"/>
          <w:color w:val="111111"/>
          <w:sz w:val="28"/>
          <w:sz w:val="28"/>
          <w:szCs w:val="28"/>
          <w:rtl w:val="true"/>
          <w:lang w:bidi="fa-IR"/>
        </w:rPr>
        <w:t xml:space="preserve">و شرکت کرد در مصیبتهای او اسرافیل و خشمگین شد بسبب آن مصائب، پروردگار بزرگوار و گریه کرد برای سختیهای او ابراهیم، دوست خدا و نوح و موسی هم سخن خدا، در کربلا، حسین کشته شده دور از وطن، درود بر تو ای دختر ماههای نور دهنده، درود بر تو ای دختر آفتابهای فروزنده و رحمت و مهربانی و برکات و افزونیهایِ خدا بر تو، درود بر تو ای دختر زمزم و صفا، درود بر تو ای دختر مکه و منی، درود بر تو ای دختر کسیکه سوار کرده شد بر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 که شب معراج پیغمبر صلی‌الله‌علیه‌و‌آله‌وسلم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زمین و آسمان، درود بر تو ای دختر کسیکه حمل کرد صدقات را بگوشه‌های عبایش و بخشید آنرا بر مستمندان، درود بر تو ای دختر کسیکه سَیْر داده شد از مسجد الحرام بسوی مسجد اقصی، درود بر تو ای دختر کسیکه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دو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درود بر تو ای دختر کسیکه نمازگزارد بر دو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و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بر تو ای دختر محمّد صلی‌الله‌علیه‌و‌آله‌وسلمبرگزیده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درود بر تو ای دختر علی علیه‌السلام پسندیده، درود بر تو ای دختر فاطمه علیهاالسلام، درخشنده، درود بر تو ای دختر خدیجه بزرگوار، درود بر تو و بر جدّ تو محمّد صلی‌الله‌علیه‌و‌آله‌وسلم برگزیده خدا، درود بر تو و بر پدر تو حیدر بسیار حمله‌کننده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بر تو و بر بزرگان، پاکان و نیکان و آنان</w:t>
      </w:r>
    </w:p>
    <w:p>
      <w:pPr>
        <w:pStyle w:val="BookText"/>
        <w:rPr/>
      </w:pPr>
      <w:r>
        <w:rPr>
          <w:rFonts w:ascii="Amiri" w:hAnsi="Amiri" w:eastAsia="Amiri" w:cs="Amiri"/>
          <w:color w:val="111111"/>
          <w:sz w:val="28"/>
          <w:sz w:val="28"/>
          <w:szCs w:val="28"/>
          <w:rtl w:val="true"/>
          <w:lang w:bidi="ar-SA"/>
        </w:rPr>
        <w:t>حُجَجُ اللّه‌ِ عَلَی الاَْقْطارِ ساداتُ الاَْرْضِ وَالسَّماءِ مِنْ وُلْدِ اَخیکِ الْحُسَیْنِ الشَّهیدِ الْعَطْشانِ الظَّمْ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وَهُوَ اَبُو التِّسْعَةِ الاَْطْهارِ وَهُمْ حُجَجُ اللّه‌ِ فِی الشَّرْقِ وَالْغَرْبِ وَالاَْرْضِ وَالسَّمآءِ اَلَّذینَ حُبُّهُمْ فَرْضٌ عَلی اَعْناقِ کُلِّ الْخَلآئِقِ الْمَخْلُوقینِ لِخالِقِ الْقادِرِ السُّبْحانِ، اَلسَّلامُ</w:t>
      </w:r>
    </w:p>
    <w:p>
      <w:pPr>
        <w:pStyle w:val="BookText"/>
        <w:rPr/>
      </w:pPr>
      <w:r>
        <w:rPr>
          <w:rFonts w:ascii="Amiri" w:hAnsi="Amiri" w:eastAsia="Amiri" w:cs="Amiri"/>
          <w:color w:val="111111"/>
          <w:sz w:val="28"/>
          <w:sz w:val="28"/>
          <w:szCs w:val="28"/>
          <w:rtl w:val="true"/>
          <w:lang w:bidi="ar-SA"/>
        </w:rPr>
        <w:t>عَلَیْکِ یا بِنْتَ وَلیِّ اللّه‌ِ الاَْعْظَمْ، اَلسَّلامُ عَلَیْکِ یا بِنْتَ وَلیِّ اللّه‌ِ الْمُعَظَّمِ، اَلسَّلامُ عَلَیْکِ یا عَمَّةَ وَلِیِّ اللّه‌ِ الْمُکَرَّمِ، اَلسَّلامُ عَلَیْکِ یا اُمَّ الْمَصآئِبِ یا زَیْنَبُ وَرَحْمَةُ اللّه‌ِ وَبَرَکاتُهُ، اَلسَّلامُ عَلَیْکِ اَیَّتُهَا</w:t>
      </w:r>
    </w:p>
    <w:p>
      <w:pPr>
        <w:pStyle w:val="BookText"/>
        <w:rPr/>
      </w:pPr>
      <w:r>
        <w:rPr>
          <w:rFonts w:ascii="Amiri" w:hAnsi="Amiri" w:eastAsia="Amiri" w:cs="Amiri"/>
          <w:color w:val="111111"/>
          <w:sz w:val="28"/>
          <w:sz w:val="28"/>
          <w:szCs w:val="28"/>
          <w:rtl w:val="true"/>
          <w:lang w:bidi="ar-SA"/>
        </w:rPr>
        <w:t>الصِّدِّیقَةُ الْمَرْضِیَّةُ، اَلسَّلامُ عَلَیْکِ اَیَّتُهَا الْفاضِلَةُ الرَّشیدَةُ، اَلسَّلامُ عَلَیْکِ اَیَّتُهَا الْکامِلَةُ الْعالِمَةُ الْعامِلَةُ، اَلسَّلامُ عَلَیْکِ اَیَّتُهَا الْکَریمَةُ النَّبِیلَةُ،اَلسَّلامُ عَلَیْکِ اَیَّتُهَا التَّقِیَّةُ النَّقِیَّةُ، اَلسَّلامُ عَلَیْکِ یا مَنْ ظَهَرَتْ مَحَبَّتُها لِلْحُسَیْنِ الْمَظْلُومِ فی مَوارِدَ عَدیدَةٍ وَتَحْمِلُ الْمَصآئِبَ</w:t>
      </w:r>
    </w:p>
    <w:p>
      <w:pPr>
        <w:pStyle w:val="BookText"/>
        <w:rPr/>
      </w:pPr>
      <w:r>
        <w:rPr>
          <w:rFonts w:ascii="Amiri" w:hAnsi="Amiri" w:eastAsia="Amiri" w:cs="Amiri"/>
          <w:color w:val="111111"/>
          <w:sz w:val="28"/>
          <w:sz w:val="28"/>
          <w:szCs w:val="28"/>
          <w:rtl w:val="true"/>
          <w:lang w:bidi="ar-SA"/>
        </w:rPr>
        <w:t>الْمُحْرِقَةِ لِلْقُلُوبِ مَعَ تَحَمُّلاتٍ شَدیدَةٍ، اَلسّلامُ عَلَیْکِ یا مَنْ حَفَظَتِ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فی یَوْمِ عاشُوراءَ فی قتْلی وَبَذَلَتْ نَفْسَها فی نِجاةِ زَیْنِ الْعابِدینَ فی مَجْلِسِ</w:t>
      </w:r>
    </w:p>
    <w:p>
      <w:pPr>
        <w:pStyle w:val="BookText"/>
        <w:rPr/>
      </w:pPr>
      <w:r>
        <w:rPr>
          <w:rFonts w:ascii="IRNazanin" w:hAnsi="IRNazanin" w:eastAsia="IRNazanin"/>
          <w:color w:val="111111"/>
          <w:sz w:val="28"/>
          <w:sz w:val="28"/>
          <w:szCs w:val="28"/>
          <w:rtl w:val="true"/>
          <w:lang w:bidi="fa-IR"/>
        </w:rPr>
        <w:t xml:space="preserve">حجّت‌های خدا هستند بر همه عالمیان و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آسمان از فرزند برادرت حسین کشته شده تشنه بسیار تشنه و در حالیکه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نه نفر از پاکیزگان بود و آنان حجّت‌های خدایند در مشرق و مغرب و زمین و آسمان آنانکه دوستی‌شان واجب است بر هر کسی از</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آفریده‌شدگان که ایشان آفریده‌شدگان آفریننده توانای منزّه‌اند، درود بر تو ای دختر دوست خداوند بسیار بزرگ، درود بر تو ای دختر دوست خداوند بزرگ، درود بر تو ای عمّه دوست خداوند گرامی، درود بر تو ای مادر اندوهها ای زینب و رحمت و مهربانی و برکات خدای تعالی بر تو، درود بر تو ای خاتون راستگوی پسندیده، درود بر تو ای خاتون صاحب فضیلت ثابت قَدَم، درود بر تو ای خاتون کامله دانای عمل کننده، درود بر تو ای خاتون گرامی بزرگوار، درود بر تو ای خاتون پرهیزکار پاکیزه، درود بر تو ای کسیکه آشکار شد دوستی او برای حسین ستمدیده در جاهای بسیار سخت و اندوههای دلسوز را پذیرفت با پذیرفتن مصیبتهای سخت، درود بر تو ای کسیکه نگهداری کرد، امام را در روز عاشورا، در میان کشتگان و فدا کرد، جان خود را در نجات و رهائی زین العابدین در مجلس</w:t>
      </w:r>
    </w:p>
    <w:p>
      <w:pPr>
        <w:pStyle w:val="BookText"/>
        <w:rPr/>
      </w:pPr>
      <w:r>
        <w:rPr>
          <w:rFonts w:ascii="Amiri" w:hAnsi="Amiri" w:eastAsia="Amiri" w:cs="Amiri"/>
          <w:color w:val="111111"/>
          <w:sz w:val="28"/>
          <w:sz w:val="28"/>
          <w:szCs w:val="28"/>
          <w:rtl w:val="true"/>
          <w:lang w:bidi="ar-SA"/>
        </w:rPr>
        <w:t>اَشْقَی‌الاَْشْقِیآءِ وَنَطَقَتْ کَنُطْقِ عَلِیٍّ عَلَیْهِ السَّلامُ فی سُکَکِ الْکُوفَةِ وَحَوْلُها کَثیرٌ مِنَ الاَْعْدآءِ، اَلسَّلامُ عَلَیْکِ یا مَنْ نَطَحَتْ جَبینُها بِمُقَّدَمِ الْمَحْمِلِ اِذا رَاَتْ رَأْسَ سَیِّدِ الشُّهَدآءِ وَیَخْرُجُ الدَّمُ مِنْ تَحْتِ قِناعِها وَمِنْ مَحْمِلِها بِحَیْثُ یَری مِنْ حَوْلِهَا الاَْعْدآءِ، اَلسَّلامُ عَلَیْکِ یا تالِیَ الْمَعْصُومِ، اَلسَّلامُ عَلَیْکِ یا مُمْتَحِنَةً فی تَحَمُّلاتِ الْمَصآئِبِ کَالْحُسَیْنِ</w:t>
      </w:r>
    </w:p>
    <w:p>
      <w:pPr>
        <w:pStyle w:val="BookText"/>
        <w:rPr/>
      </w:pPr>
      <w:r>
        <w:rPr>
          <w:rFonts w:ascii="Amiri" w:hAnsi="Amiri" w:eastAsia="Amiri" w:cs="Amiri"/>
          <w:color w:val="111111"/>
          <w:sz w:val="28"/>
          <w:sz w:val="28"/>
          <w:szCs w:val="28"/>
          <w:rtl w:val="true"/>
          <w:lang w:bidi="ar-SA"/>
        </w:rPr>
        <w:t>الْمَظْلُومِ وَرَحْمَةُ اللّه‌ِ وَبَرَکاتُهُ، اَلسَّلامُ عَلَیْکِ اَیَّتُهَا الْبَعیدَةُ مِنَ الاَْوْطانِ، اَلسَّلامُ عَلَیْکِ اَیَّتُهَا الاَْسیرَةُ فِی الْبُلْدانِ، اَلسَّلامُ عَلَیْکِ اَیَّتُهَا الْمُتَحَیِّزَةُ فی خَرابَةِ الشّامِ، اَلسَّلامُ عَلَیْکِ اَیَّتُهَا الْمُتَحَیِّرَةُ فی وُقُوفِکِ عَلی جَسَدِ سَیِّدِ الشُّهَدآءِ وَخاطَبْتِ جَدَّکِ رَسُولَ اللّه‌ِ صَلَّی</w:t>
      </w:r>
    </w:p>
    <w:p>
      <w:pPr>
        <w:pStyle w:val="BookText"/>
        <w:rPr/>
      </w:pPr>
      <w:r>
        <w:rPr>
          <w:rFonts w:ascii="Amiri" w:hAnsi="Amiri" w:eastAsia="Amiri" w:cs="Amiri"/>
          <w:color w:val="111111"/>
          <w:sz w:val="28"/>
          <w:sz w:val="28"/>
          <w:szCs w:val="28"/>
          <w:rtl w:val="true"/>
          <w:lang w:bidi="ar-SA"/>
        </w:rPr>
        <w:t>اللّه‌ُ عَلَیْهِ وَالِهِ بِهذَا النِّدآءِ صَلّی عََیْکَ مَلآئِکَةُ السَّمآءِ هذا حُسَیْنٌ بِالْعَراءِ مَسْلُوبُ الْعِمامَةِ وَالرِّدآءِ مُقَطَّعُ الاَْعْضآءِ وَبَناتُکَ سَبایا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وَاِلَی اللّه‌ِ الْمُشْتَکی وَقالَتْ یا مُحَمَّدُ هذا حُسَیْنٌ تُسْفی عَلَیْهِ ریحُ الصَّبا مَجْذُوذُ الرَّأْسِ مِنَ الْقَفا قَتیلُ اَوْلادِ الْبَغایا وا حُزْناهُ عَلَیْکَ یا اَبا عَبْدِ اللّه‌ِ، اَلسَّلامُ عَلَی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بدبخت‌ترین ستمگران و سخن گفت مانند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کوچه‌های کوفه در حالیکه اطراف او دشمنان بسیار بودند، درود بر تو ای کسیکه زد پیشانیش را بجلو کجاوه زمانیکه مشاهده نمود سر مطهر سیّد شهداء را و خون جاری شد از زیر مقنعه‌اش و از کجاوه او بطوریکه دیدند همه دشمنان از اطراف او، درود بر تو ای همردیف بیگناهان، درود بر تو ای امتحان شده در تحمّل سختیها وگرفتاریها مانند حسین علیه‌السلامستمدیده و رحمت خدا و برکات بر او باد، درود بر تو ای خاتون دور و آواره از خانمان‌ها، درود بر تو ای اسیر در شهرها، درود بر تو ای خاتون مکان داده شده در خرابه شام، درود بر تو ای خاتون سرگردان بهنگام توقف نمودن در کنار بدن سیّد الشهداء و خطاب نمودی به فرستاده خدا درود خدا بر او و آلش با این نداء، درود فرستاد بر تو فرشتگان آسمان، این است حسین علیه‌السلامعریان و برهنه جدا شده از عمامه و لباس و عبا، پاره پاره شده عضوهای بدن، و دختران او را به اسیری بردند و بسوی خدایت شکایت می‌کنم و گفت ای محمّد صلی‌الله‌علیه‌و‌آله‌وسلم این است حسین که بر کشته او می‌وزید باد صبا که بریده شده سرش از پشت، کشته شده فرزندانِ بیدادگران، ای آنکه غم و اندوه بر تو است ای اباعبداللّه، درود بر</w:t>
      </w:r>
    </w:p>
    <w:p>
      <w:pPr>
        <w:pStyle w:val="BookText"/>
        <w:rPr/>
      </w:pPr>
      <w:r>
        <w:rPr>
          <w:rFonts w:ascii="Amiri" w:hAnsi="Amiri" w:eastAsia="Amiri" w:cs="Amiri"/>
          <w:color w:val="111111"/>
          <w:sz w:val="28"/>
          <w:sz w:val="28"/>
          <w:szCs w:val="28"/>
          <w:rtl w:val="true"/>
          <w:lang w:bidi="ar-SA"/>
        </w:rPr>
        <w:t>مَنْ تَهَیَّجَ قَلْبُها لِلْحُسَیْنِ الْمَظْلُومِ الْعُرْیانِ، الْمَطْرُوحِ عَلَی الثَّری وَقالَتْ بِصَوْتٍ حَزینٍ بِاَبی مَنْ نَفْسی لَهُ الْفِدآءُ، بِاَبِی الْمَهْمومِ حَتّی قَضی، بِاَبِی الْعَطْشانِ حَتّی مَضی،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بِاَبی مَنْ شَیْبَتُهُ تَقْطُرُ بِالدِّمآءِ،اَلسَّلامُ عَلی مَنْ بَکَتْ عَلی جَسَدِ اَخیها بَیْنَ الْقَتْلی حَتّی بَکی لِبُکآئِهاکُلُّ عَدُوٍّ وَصَدیقِ وَرَائَ النّاسُ دُمُوعَ الْخَیْلِ تَنْحَدِرُ عَلی حَوافِرِها عَلَی التَّحْقیقِ، اَلسَّلامُ عَلی مَنْ تَکَفَّلَتْ وَاجْتَمَعَتْ فی عَصْرِ عاشُورآءِ بَناتِ رَسُولِ‌اللّه‌ِ وَاَطْفالِ الْحُسَیْنِ وَقامَتْ لَهَا الْقِی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مَةُ فی شَهادَةِ الطِّفْلَیْنِ الْغَریبَیْنِ الْمَظْلُومَیْنِ، اَلسَّلامُ عَلی مَنْ لَمْ تَنَمْ عَیْنُها لاَِجْلِ حِراسَةِ آلِ اللّه‌ِ فی طَفِّ نَیْنَواءِ وَصارَتْ اَسیرا ذَلیلاً بِیَدِ الاَْعْدآءِ،اَلسَّلامُ عَلی مَنْ رَکِبَتْ بَعیرا بِغَیْرِ وَطآءٍ وَنادَتْ اَخیها اَبَا الْفَضْلِ بِهذَا النِّدآءِ اَخی اَبَا الْفَضْلِ اَنْتَ الَّذی رَکِبْتَنی اِذا اَرَدْتُ الْخُرُوجَ مِنَ الْمَدینَةِ، اَلسَّلامُ عَلی مَنْ خَطَبَتْ فی مَیْدانِ الْکُوفَةِ بِخُطْبَةٍ نافِعَةٍ حَتّی سَکَنَتِ‌الاَْصْواتُ‌مِنْ‌کُلِ‌ناحِیَةٍ،اَلسَّلامُ‌عَلی مَنِ‌احْتَجَّتْ‌فی مَجْلِسِ</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کسیکه دل او به طپش و هیجان آمد برای حسین ستمدیده عریان افتاده بر روی خاک و فرمود بصدای غم‌آور پدرم فدای آنکه جان من برای او است فدای پدرت فدای آن غم زده‌ایکه از دنیا رفت، پدرم فدای آن تشنه‌ای که در گذشت، پدرم فدای آنکه قطره‌های خون از محاسن او می‌چکید، درود بر کسیکه گریه کرد بر جسد برادرش ما بین کشتگان بطوریکه بگریه درآمدند بسبب گریه او تمام دشمن و دوست و دیدند مردم اشکهای اسبان را که جاری بود بر سُم‌های آنان بطور مسلّم، درود بر کسیکه بسختی و زحمت افتاد و جمع نمود در عصر روز دهم محرم دختران فرستاده خدا و کودکان حسین علیه‌السلام را و بپاشد برای او قیامت در شهادت دو کودکِ غریب و ستمدیده، درود بر کسی که بخواب نرفت دو چشمش به جهت نگهداری آل خدا در گرمای کربلا و گردید اسیر و خوار بدست دشمنان، درود بر کسی که سوار شتر بی‌جهاز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سوار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برادرش اَبَا الفضل را باین ندا برادرم اَبَاالفضل تو بودی سوار کردی وقتیکه می‌خواستم بیرون شوم از مدینه، درود بر کسی که خطبه خواند در میدان شهر کوفه خطبه مفید تا اینکه‌خاموش‌گردیدصداهاازهمه‌طرف،درودبرکسی‌که دلیل آورد در مجلس</w:t>
      </w:r>
    </w:p>
    <w:p>
      <w:pPr>
        <w:pStyle w:val="BookText"/>
        <w:rPr/>
      </w:pPr>
      <w:r>
        <w:rPr>
          <w:rFonts w:ascii="Amiri" w:hAnsi="Amiri" w:eastAsia="Amiri" w:cs="Amiri"/>
          <w:color w:val="111111"/>
          <w:sz w:val="28"/>
          <w:sz w:val="28"/>
          <w:szCs w:val="28"/>
          <w:rtl w:val="true"/>
          <w:lang w:bidi="ar-SA"/>
        </w:rPr>
        <w:t>آبْنِ زِیادٍ بِاحْتِجاجاتٍ واضِحَةٍ وَقالَتْ فی جَوابِهِ بِبَیِّناتٍ صادِقَةٍ اِذْ قالَ ابْنُ زِیادٍ لِزَیْنَبَ سَلامُ اللّه‌ِ عَلَیْها کَیْفَ رَاَیْتِ صُنْعَ اللّه‌ِ بِاَخیکِ الْحُسَیْنِ قالَتْ ما رَاَیْتُ اِلاّ جَمیلاً، اَلسَّلامُ عَلَیْکِ یا اَسیرا بِاَیْدِ</w:t>
      </w:r>
    </w:p>
    <w:p>
      <w:pPr>
        <w:pStyle w:val="BookText"/>
        <w:rPr/>
      </w:pPr>
      <w:r>
        <w:rPr>
          <w:rFonts w:ascii="Amiri" w:hAnsi="Amiri" w:eastAsia="Amiri" w:cs="Amiri"/>
          <w:color w:val="111111"/>
          <w:sz w:val="28"/>
          <w:sz w:val="28"/>
          <w:szCs w:val="28"/>
          <w:rtl w:val="true"/>
          <w:lang w:bidi="ar-SA"/>
        </w:rPr>
        <w:t>الاَْعْدآءِ فِی الْفَلَواتِ وَرَأَیْتِ اَهْلَ الشّامِ فی حالَةِ الْعَیْشِ وَالسُّرُورِ</w:t>
      </w:r>
    </w:p>
    <w:p>
      <w:pPr>
        <w:pStyle w:val="BookText"/>
        <w:rPr/>
      </w:pPr>
      <w:r>
        <w:rPr>
          <w:rFonts w:ascii="Amiri" w:hAnsi="Amiri" w:eastAsia="Amiri" w:cs="Amiri"/>
          <w:color w:val="111111"/>
          <w:sz w:val="28"/>
          <w:sz w:val="28"/>
          <w:szCs w:val="28"/>
          <w:rtl w:val="true"/>
          <w:lang w:bidi="ar-SA"/>
        </w:rPr>
        <w:t>وَنَشْرِ الرّایاتِ، اَلسَّلامُ عَلی مَنْ شُدَّ الْحَبْلُ عَلی عَضُدِها وَعُنُقِ الاِْمامِ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زَیْنِ الْعابِدینَ وَادْخَلُوها مَعَ سِتَّةَ عَشَرَ نَفَرٍ مِنْ آلِ رَسُولِ اللّه‌ِ وَهُمْ کَالاُْسَرآءِ مُقْرَنینَ بِالْحَدیدِ مَظْلُومینَ وَقالَ عَلِیُّ ابْنُ الْحُسَیْنِ عَلَیْهِ السَّلامُ لِیَزیدَ یا یَزیدُ ما ظَنُّکَ بِرَسُولِ اللّه‌ِ صَلَّی اللّه‌ُ عَلَیْهِ وَآلِهِ لَوْ رَءانا عَلی هذِهِ الْحالَةِ ثُمَّ قالَتْ اُمُّ الْمَصآئِبِ زَیْنَبُ لَهُ قائِلاً فَاَهَلُّو وَاسْتَهَلُّو فَرَحا ثُمَّ قالُوا یا یَزیدُ لا تَشَلْ مُنْتَحِیا عَلی ثَنایا اَبی عَبْدِ اللّه‌ِ سَیِّدِ شَبابِ اَهْلِ الْجَنَّةِ تَنْکُثُها بِمَحْضَرَتِکَ، ثُمَّ قالَتْ وَلَئِنْ جَرَتْ عَلَی الدَّواهی مُخاطِبَتُکَ وِاِنّی لاََسْتَصْغِرُ قَدْرَکَ وَاسْتَعْظِمُ تَقْریعَکَ وَاَسْتَکْثِرُ تَوْبیخَکَ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الْعُیُونَ عَبْرا وَالصُّدُورَ حَرّا، اَلا فَالْعَجَبُ کُلُّ الْعَجَبِ مِنْ اَقْدامِکَ لِقَتْلِ</w:t>
      </w:r>
    </w:p>
    <w:p>
      <w:pPr>
        <w:pStyle w:val="BookText"/>
        <w:rPr/>
      </w:pPr>
      <w:r>
        <w:rPr>
          <w:rFonts w:ascii="IRNazanin" w:hAnsi="IRNazanin" w:eastAsia="IRNazanin"/>
          <w:color w:val="111111"/>
          <w:sz w:val="28"/>
          <w:sz w:val="28"/>
          <w:szCs w:val="28"/>
          <w:rtl w:val="true"/>
          <w:lang w:bidi="fa-IR"/>
        </w:rPr>
        <w:t xml:space="preserve">پسر زیاد به استدلالهای روشن و فرمود در پاسخ او بدلیلهای درست و صحیح موقعیکه گفت پسر زیاد به زینب، درود خدا بر او، چگونه دیدی قدرت خدا را نسبت به برادرت حسین علیه‌السلام فرمود ندیدم مگر خوبی و نیکویی، درود بر تو ای اسیر بدست دشمنان در بیابانها و دیدی مردم اهل شام را در حال شادی و خوشگذرانی و گستردن بیرق‌ها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بر کسی که ریسمان بسته شد بر بازوی او و برگردن امام زین‌العابدین و وارد نمودند او را با شانزده نفر از ذرّیه فرستاده خدا و آنها بودند مانند اسیران با آهن بسته شده ستمدیده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و فرمود امام علی علیه‌السلام فرزند حسین علیه‌السلام بر او درود باد، به یزید ای یزید، گمان تو چیست بفرستاده خدا درود خدا بر او و خاندان او که اگر ببیند ما را در این حالت، پس فرمود مادرِ مصیبت‌ها زینب علیهاالسلامبه یزید در حالیکه فریاد میزد از سر خوشحالی و شادمانی سپس می‌گفتند ای یزید دست تو شَل و چُلاق مباد که با چوب دستی میزنی بدندانهای ابیعبداللّه آقای جوانان اهل بهشت آن دندانها را می‌شکنی در مجلس خود، 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شدائد روزگار مرا وادار کرد که با تو سخن بگویم و اما من قدر تو را کوچک و ناچیز می‌دانم و پستی و فرومایگیِ تو را بزرگ شمارم و بسیار سرزنشت می‌کنم لیکن چشمها گریان است و سینه‌هایمان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سوزان است، چه شگفت‌انگیز است شگفت بسیار از اقدام تو بر کشتن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حِزْبِ اللّه‌ِ النُّجَبآءِ بِحِزْبِ الشَّیْطانِ الطُّلَقآءِ وَلَئِنِ اتَّخَذْتَنا مَغْنَما لَتَجِدْنا وَشِیَکا مَغْرَما حینَ لا تَجِدُ اِلاّ ما قَدَّمَتْ یَداکَ وَما رَبُّکَ بِظَلاّمٍ لِلْعَبیدِ وَاِلَی اللّه‌ِ الْمُشْتَکی وَعَلَیْهِ الْمُعَوَّلُ فِی الشِّدَّةِ وَالرَّخآءِ فَکِدْ کَیْدَکَ وَسِعْ سَعْیَکَ وَناصِبْ جهْدَکَ فَوَاللّه‌ِ لا تَمْحُو ذِکْرَنا وَلا تُمیتُ وَحْیَنا وَلا تُدْرَکُ اَمَدَنا وَلا تُرْخَصُ عَنْکَ عارَها وَهَلْ رَأْیُکَ اِلاّ فَنَدا وَاَیّامُکَ اِلاّ عَدَدا وَجَمْعُکَ اِلاّ بَدَدا، یا یَزیدُ اَما سَمِعْتَ قَوْلَ اللّه‌ِ تَعالی وَلا تَحْسَبَنَّ الَّذینَ قُتِلُوا فی سَبیلِ اللّه‌ِ اَمْواتا بَلْ اَحْیآءٌ عِنْدَ رَبِّهِمْ یُرْزَقُونَ وَحَسْبُکَ بِاللّه‌ِ حاکِما وَبِمُحَمَّدٍ صَلَّی اللّه‌ُ عَلَیْهِ وَآلِهِ خَصْما وَبِجِبْریلَ عَدُوّا ثُمَّ قالَتْ اَلْحَمْدُ للّه‌ِِ الَّذی خَتَمَ لاَِوَّلِنا بِالسَّعادَةِ وَالْمَغْفِرَةِ وَلاِخِرِنا بِالشَّهادَةِ وَالرَّحْمَةِ اِنَّهُ رَحیْمٌ وَدُودٌ وَهُوَ حَسْبُنا وَنِعْمَ الْوَکیْلُ وَصَلَّی اللّه‌ُ عَلی مُحَمَّدٍ وَالِه وَاَهْلِ بَیْتِه الطّاهِرینَ الاَْئِمَّةِ الْمَعْصُومینَ آمینَ یا رَبَّ الْعالَمینَ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خدا که گرامی‌اند بوسیله گروه شیطان آزادشدگان و اگر گرفتی کشتن ما را به غنیمت ما را بزودی بیابی باید غرامت گران آنرا بپردازی موقعیکه نمی‌یابی مگر آنچه با دو دست خود فرستادی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دینست پروردگار تو ستم‌کننده بر بندگان شکایت و گله بدرگاه خدای تعالی است و بر اوست تکیه‌گاه در هر سختی و گرفتاری و رفاه پس بکار انداز مکر خود را گسترده کن کوشش خود را و برپای دار کوشش خود را پس بخدا قسم قادر بر محو کردن ذکر ما و یاد ما نیستی و نمی‌میرانی و از بین نمی‌بری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 نمی‌دانی و نمی‌یابی غایت و پایان ما را و اجازه داده نمی‌شود بتو از این ننگ برهانی خود را آیا رای و اندیشه تو جز خطا و نادرستی در گفتار است مگر چند روزی و گروه تو الاّ آنکه پراکند می‌شوند، ای یزید آیا نشنیدی گفته خدای بلند پایه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مکن آنهائیکه کشته شدند در راه خدا مردگانند بلکه زنده هستند نزد پروردگارشان روزی داده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بس است که خدا حکم کننده است و محمّد درود خدا بر او و خانواده او باد خصم تو محمّد صلی‌الله‌علیه‌و‌آله‌وسلم و جبریل دشمن تو است سپس گفت سپاس برای خدائی است که ختم کرد برای ابتداء و آغاز کار ما سعادت و آمرزش و برای آخر و پایان کار ما کشته‌شدگان شهادت و رحمت قرار داده زیرا او است رحم کننده و دوست و او ما را بس است و خوب نماینده ایست و درود خدا بر محمّد صلی‌الله‌علیه‌و‌آله‌وسلمو خاندان او و اهل بیت پاک او هستند و آنان پیشوایان بی‌گناه می‌باشنداجابت کن ای پرودگار جهانیان</w:t>
      </w:r>
      <w:r>
        <w:rPr>
          <w:rFonts w:eastAsia="IRNazanin" w:cs="IRNazanin"/>
          <w:color w:val="111111"/>
          <w:sz w:val="28"/>
          <w:szCs w:val="28"/>
          <w:rtl w:val="true"/>
          <w:lang w:bidi="fa-IR"/>
        </w:rPr>
        <w:t>.</w:t>
      </w:r>
      <w:r>
        <w:rPr>
          <w:rStyle w:val="FootnoteAnchor"/>
          <w:rtl w:val="true"/>
        </w:rPr>
        <w:footnoteReference w:id="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بر مصائب حضرت زینب علیهاالسلام و توسل به ایشان</w:t>
      </w:r>
    </w:p>
    <w:p>
      <w:pPr>
        <w:pStyle w:val="BookText"/>
        <w:rPr/>
      </w:pPr>
      <w:r>
        <w:rPr>
          <w:rFonts w:ascii="IRNazanin" w:hAnsi="IRNazanin" w:eastAsia="IRNazanin"/>
          <w:color w:val="111111"/>
          <w:sz w:val="28"/>
          <w:sz w:val="28"/>
          <w:szCs w:val="28"/>
          <w:rtl w:val="true"/>
          <w:lang w:bidi="fa-IR"/>
        </w:rPr>
        <w:t>ثواب گریه بر مصائب حضرت زینب علیهاالسلام</w:t>
      </w:r>
    </w:p>
    <w:p>
      <w:pPr>
        <w:pStyle w:val="BookText"/>
        <w:rPr/>
      </w:pPr>
      <w:r>
        <w:rPr>
          <w:rFonts w:ascii="IRNazanin" w:hAnsi="IRNazanin" w:eastAsia="IRNazanin"/>
          <w:color w:val="111111"/>
          <w:sz w:val="28"/>
          <w:sz w:val="28"/>
          <w:szCs w:val="28"/>
          <w:rtl w:val="true"/>
          <w:lang w:bidi="fa-IR"/>
        </w:rPr>
        <w:t>پیامبر اکرم صلی‌الله‌علیه‌و‌آله‌وسلم هنگام تولد حضرت زینب</w:t>
      </w:r>
    </w:p>
    <w:p>
      <w:pPr>
        <w:pStyle w:val="BookText"/>
        <w:rPr/>
      </w:pPr>
      <w:r>
        <w:rPr>
          <w:rFonts w:ascii="IRNazanin" w:hAnsi="IRNazanin" w:eastAsia="IRNazanin"/>
          <w:color w:val="111111"/>
          <w:sz w:val="28"/>
          <w:sz w:val="28"/>
          <w:szCs w:val="28"/>
          <w:rtl w:val="true"/>
          <w:lang w:bidi="fa-IR"/>
        </w:rPr>
        <w:t>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زینب علیهاالسلامگریه کند، اجر و ثوابش مانند کسی است که بر برادرانش حسن و حسین علیهماالسلامگریه نموده 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مصیبت عمّه‌ام زینب علیه‌السلامکه با برادر شریک بود، گریه کند و تشکیل مجالس ذکر ما را بدهد یا بشنود و گریان شود، اگر به قدر بال مگس چشمش در این مصیبت تر شود خداوند گناهان او را بیامرزد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ما ریزه خوار سفره احسان زینبیم</w:t>
      </w:r>
    </w:p>
    <w:p>
      <w:pPr>
        <w:pStyle w:val="BookText"/>
        <w:rPr/>
      </w:pPr>
      <w:r>
        <w:rPr>
          <w:rFonts w:ascii="IRNazanin" w:hAnsi="IRNazanin" w:eastAsia="IRNazanin"/>
          <w:color w:val="111111"/>
          <w:sz w:val="28"/>
          <w:sz w:val="28"/>
          <w:szCs w:val="28"/>
          <w:rtl w:val="true"/>
          <w:lang w:bidi="fa-IR"/>
        </w:rPr>
        <w:t>حاجاتِ ما رواست، چو مهمان زینبیم</w:t>
      </w:r>
    </w:p>
    <w:p>
      <w:pPr>
        <w:pStyle w:val="BookText"/>
        <w:rPr/>
      </w:pPr>
      <w:r>
        <w:rPr>
          <w:rFonts w:ascii="IRNazanin" w:hAnsi="IRNazanin" w:eastAsia="IRNazanin"/>
          <w:color w:val="111111"/>
          <w:sz w:val="28"/>
          <w:sz w:val="28"/>
          <w:szCs w:val="28"/>
          <w:rtl w:val="true"/>
          <w:lang w:bidi="fa-IR"/>
        </w:rPr>
        <w:t>سوزان قلوبِ ما، ز غم جانگدازِ او</w:t>
      </w:r>
    </w:p>
    <w:p>
      <w:pPr>
        <w:pStyle w:val="BookText"/>
        <w:rPr/>
      </w:pPr>
      <w:r>
        <w:rPr>
          <w:rFonts w:ascii="IRNazanin" w:hAnsi="IRNazanin" w:eastAsia="IRNazanin"/>
          <w:color w:val="111111"/>
          <w:sz w:val="28"/>
          <w:sz w:val="28"/>
          <w:szCs w:val="28"/>
          <w:rtl w:val="true"/>
          <w:lang w:bidi="fa-IR"/>
        </w:rPr>
        <w:t>گریان به یاد دیده گریانِ زینبیم</w:t>
      </w:r>
    </w:p>
    <w:p>
      <w:pPr>
        <w:pStyle w:val="BookText"/>
        <w:rPr/>
      </w:pPr>
      <w:r>
        <w:rPr>
          <w:rFonts w:ascii="IRNazanin" w:hAnsi="IRNazanin" w:eastAsia="IRNazanin"/>
          <w:color w:val="111111"/>
          <w:sz w:val="28"/>
          <w:sz w:val="28"/>
          <w:szCs w:val="28"/>
          <w:rtl w:val="true"/>
          <w:lang w:bidi="fa-IR"/>
        </w:rPr>
        <w:t>گریه جبرئیل بر مصائب حضرت زینب علیهاالسلام</w:t>
      </w:r>
    </w:p>
    <w:p>
      <w:pPr>
        <w:pStyle w:val="BookText"/>
        <w:rPr/>
      </w:pPr>
      <w:r>
        <w:rPr>
          <w:rFonts w:ascii="IRNazanin" w:hAnsi="IRNazanin" w:eastAsia="IRNazanin"/>
          <w:color w:val="111111"/>
          <w:sz w:val="28"/>
          <w:sz w:val="28"/>
          <w:szCs w:val="28"/>
          <w:rtl w:val="true"/>
          <w:lang w:bidi="fa-IR"/>
        </w:rPr>
        <w:t>جبرئیل علیه‌السلام بعد از تولد حضرت زینب علیهاالسلام برای عرض تحیّت و سلام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پیامبر صلی‌الله‌علیه‌و‌آله‌وسلم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حبیب من، نام این دختر را زینب بگذار، آنگاه جبرئیل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همانا این دختر از آغاز زندگی تا پایان روزگار در این دنیا، بی‌رنج و سختی و بدون درد و بلا نخواهد زیست، بلکه یکسره با محنت و سختیها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درد مصیبت تو مبتلا می‌شود و گاهی در ماتم مادرش و گاهی در سوک پدرش و گاهی به درد برادرش حسن مجتبی علیه‌السلامدچار خواهد بود و از این جمله فزون‌تر به مصائب کربلا گرفتار می‌شود، چندان که مویش سفید و قامتش خمیده خواهد گردید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گریه رسول خدا صلی‌الله‌علیه‌و‌آله‌وسلم بر مصائب حضرت زینب علیهاالسلام</w:t>
      </w:r>
    </w:p>
    <w:p>
      <w:pPr>
        <w:pStyle w:val="BookText"/>
        <w:rPr/>
      </w:pPr>
      <w:r>
        <w:rPr>
          <w:rFonts w:ascii="IRNazanin" w:hAnsi="IRNazanin" w:eastAsia="IRNazanin"/>
          <w:color w:val="111111"/>
          <w:sz w:val="28"/>
          <w:sz w:val="28"/>
          <w:szCs w:val="28"/>
          <w:rtl w:val="true"/>
          <w:lang w:bidi="fa-IR"/>
        </w:rPr>
        <w:t>هنگام تولد حضرت زینب علیهاالسلام جبرئیل بر پیامبر اکرم صلی‌الله‌علیه‌و‌آله‌وسلم نازل شد و سلام بر رسول خدا صلی‌الله‌علیه‌و‌آله‌وسلم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مولود را زینب بگذار و این نامی است که خدای تبارک و تعالی اختیار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صلی‌الله‌علیه‌و‌آله‌وسلم را از مصائبی که بر حضرت زینب علیهاالسلام وارد می‌آید،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زینب گریه کند اجر و ثوابش مانند کسی است که بر برادرانش حسن و حسین علیهماالسلام گریه نموده باشد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کتاب چهره درخشان قمر بنی‌هاشم چنین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علیهاالسلام، نوزاد کوچکش را به پیامبر صلی‌الله‌علیه‌و‌آله‌وسلم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صلی‌الله‌علیه‌و‌آله‌وسلمفرزند دلبند زهرای عزیزش را در آغوش کشیده، صورت خود را به صورت او گذاشت و شروع به اشک ریختن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ناگهان متوجه این صحنه شد و در حالیکه شدیدا ناراحت بود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به این علّت است که پس از مرگ من و تو، این دخترِ دوست داشتنی من</w:t>
      </w:r>
    </w:p>
    <w:p>
      <w:pPr>
        <w:pStyle w:val="BookText"/>
        <w:rPr/>
      </w:pPr>
      <w:r>
        <w:rPr>
          <w:rFonts w:ascii="IRNazanin" w:hAnsi="IRNazanin" w:eastAsia="IRNazanin"/>
          <w:color w:val="111111"/>
          <w:sz w:val="28"/>
          <w:sz w:val="28"/>
          <w:szCs w:val="28"/>
          <w:rtl w:val="true"/>
          <w:lang w:bidi="fa-IR"/>
        </w:rPr>
        <w:t>سرنوشت غمباری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نظرم مجسّم گشت که او با چه مشکلات دردناکی روبرو می‌شود و چه مصیبتهای بزرگی را به خاطر رضای خداوند با آغوش باز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 تن من و روشنی چشمانم، فاطمه جان، هر کس که بر زینب و مصائب او بگرید، ثواب گریستن کسی را به او می‌دهند که بر دو برادر او حسن و حسین علیهماالسلام گریه کند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گریه علی علیه‌السلام هنگام تولّد حضرت زینب علیهاالسلام</w:t>
      </w:r>
    </w:p>
    <w:p>
      <w:pPr>
        <w:pStyle w:val="BookText"/>
        <w:rPr/>
      </w:pPr>
      <w:r>
        <w:rPr>
          <w:rFonts w:ascii="IRNazanin" w:hAnsi="IRNazanin" w:eastAsia="IRNazanin"/>
          <w:color w:val="111111"/>
          <w:sz w:val="28"/>
          <w:sz w:val="28"/>
          <w:szCs w:val="28"/>
          <w:rtl w:val="true"/>
          <w:lang w:bidi="fa-IR"/>
        </w:rPr>
        <w:t>هنگامی که حضرت زینب علیهاالسلام به دنیا آمد، امام حسین علیه‌السلامکه در سن طفولیّت بود به خدمت پدر شتافت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همانا خداوند متعال، خواهری به 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علی علیه‌السلام این سخن را شنید، از چشمان مبارکش اشک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از دیدن این صحنه متأثر گردید و اشک از دیدگانش جاری 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سبب این اندوه چیست؟ و این گریستن بر کیست؟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روشنی دیده، بزودی رازِ این گریه کردن آشکار خواهد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علیهاالسلام</w:t>
      </w:r>
    </w:p>
    <w:p>
      <w:pPr>
        <w:pStyle w:val="BookText"/>
        <w:rPr/>
      </w:pPr>
      <w:r>
        <w:rPr>
          <w:rFonts w:ascii="IRNazanin" w:hAnsi="IRNazanin" w:eastAsia="IRNazanin"/>
          <w:color w:val="111111"/>
          <w:sz w:val="28"/>
          <w:sz w:val="28"/>
          <w:szCs w:val="28"/>
          <w:rtl w:val="true"/>
          <w:lang w:bidi="fa-IR"/>
        </w:rPr>
        <w:t>حاج ملاّ سلطانعلی، روضه خوان تبریزی، که از جمله عبّاد و زهّاد بوده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مشرّف به محضر والای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عرض کردم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زیارت ناحیه مقدّسه ذکر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فَلاََنْدُبَنَّکَ صَباحا وَمَساءً وَلاََبْکِیَنَّ عَلَیْکَ بَدَلَ الدُّمُوعِ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مصیبتی که در سوگ آن به جای اشک، خون گریه می‌کنید، کدام است؟ آیا مصیبت علی اکبر علیه‌السلام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علی اکبر زنده بود، او هم در این مصیبت، خون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مصیبت حضرت عباس علیه‌السلام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حضرت عبّاس هم در حیات بود او نیز در این مصیبت خون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مصیبت حضرت سیّدالشهداء علیه‌السلاماست؟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هم اگر در حیات بود، در این مصیبت خون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کدام مصیبت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 اسیری زینب علیهاالسلام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فارش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راردادنِ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زینب علیهاالسلام</w:t>
      </w:r>
    </w:p>
    <w:p>
      <w:pPr>
        <w:pStyle w:val="BookText"/>
        <w:rPr/>
      </w:pPr>
      <w:r>
        <w:rPr>
          <w:rFonts w:ascii="IRNazanin" w:hAnsi="IRNazanin" w:eastAsia="IRNazanin"/>
          <w:color w:val="111111"/>
          <w:sz w:val="28"/>
          <w:sz w:val="28"/>
          <w:szCs w:val="28"/>
          <w:rtl w:val="true"/>
          <w:lang w:bidi="fa-IR"/>
        </w:rPr>
        <w:t>آیت اللّه حاج میرزا احمد سیبویه، ساکن تهران، از آقای شیخ حسین سامرایی که از اتقیای اهل منبر در عراق بود،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ایامی که در سامرّا مشرّف بودم روز جمعه‌ای طرف عصر به سرداب مقدّس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غیر از من اَحدی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حالی پیدا کرده و متوجّه مقام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صدایی از پشت سر شنیدم که به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و دوستان بگویید که خدا را به حقّ عمه‌ام حضرت زینب علیهاالسلام قسم دهند که فرج مرا نزدیک گرداند</w:t>
      </w:r>
      <w:r>
        <w:rPr>
          <w:rFonts w:eastAsia="IRNazanin" w:cs="IRNazanin"/>
          <w:color w:val="111111"/>
          <w:sz w:val="28"/>
          <w:szCs w:val="28"/>
          <w:rtl w:val="true"/>
          <w:lang w:bidi="fa-IR"/>
        </w:rPr>
        <w:t>.</w:t>
      </w:r>
      <w:r>
        <w:rPr>
          <w:rStyle w:val="FootnoteAnchor"/>
          <w:rtl w:val="true"/>
        </w:rPr>
        <w:footnoteReference w:id="12"/>
      </w:r>
      <w:bookmarkStart w:id="16" w:name="pg4152_26408"/>
    </w:p>
    <w:p>
      <w:pPr>
        <w:pStyle w:val="Heading2"/>
        <w:numPr>
          <w:ilvl w:val="1"/>
          <w:numId w:val="1"/>
        </w:numPr>
        <w:rPr/>
      </w:pPr>
      <w:bookmarkStart w:id="17" w:name="__RefHeading___Toc3072020_2281741623"/>
      <w:bookmarkStart w:id="18" w:name="_Toc6"/>
      <w:bookmarkEnd w:id="16"/>
      <w:bookmarkEnd w:id="17"/>
      <w:r>
        <w:rPr>
          <w:rtl w:val="true"/>
        </w:rPr>
        <w:t>بخش اوّل</w:t>
      </w:r>
      <w:r>
        <w:rPr>
          <w:rtl w:val="true"/>
        </w:rPr>
        <w:t xml:space="preserve">: </w:t>
      </w:r>
      <w:r>
        <w:rPr>
          <w:rtl w:val="true"/>
        </w:rPr>
        <w:t>شناسنامه حضرت زینب علیهاالسلام</w:t>
      </w:r>
      <w:bookmarkEnd w:id="1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072022_2281741623"/>
      <w:bookmarkStart w:id="20" w:name="_Toc7"/>
      <w:bookmarkEnd w:id="19"/>
      <w:r>
        <w:rPr>
          <w:rtl w:val="true"/>
        </w:rPr>
        <w:t>اشاره</w:t>
      </w:r>
      <w:bookmarkEnd w:id="2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شناسنامه حضرت زینب</w:t>
      </w:r>
      <w:bookmarkStart w:id="21" w:name="pg4152_26411"/>
    </w:p>
    <w:p>
      <w:pPr>
        <w:pStyle w:val="Heading3"/>
        <w:numPr>
          <w:ilvl w:val="2"/>
          <w:numId w:val="1"/>
        </w:numPr>
        <w:rPr/>
      </w:pPr>
      <w:bookmarkStart w:id="22" w:name="__RefHeading___Toc3072024_2281741623"/>
      <w:bookmarkStart w:id="23" w:name="_Toc8"/>
      <w:bookmarkEnd w:id="21"/>
      <w:bookmarkEnd w:id="22"/>
      <w:r>
        <w:rPr>
          <w:rtl w:val="true"/>
        </w:rPr>
        <w:t>ولادت</w:t>
      </w:r>
      <w:bookmarkEnd w:id="23"/>
    </w:p>
    <w:p>
      <w:pPr>
        <w:pStyle w:val="BookText"/>
        <w:rPr/>
      </w:pPr>
      <w:r>
        <w:rPr>
          <w:rFonts w:ascii="IRNazanin" w:hAnsi="IRNazanin" w:eastAsia="IRNazanin"/>
          <w:color w:val="111111"/>
          <w:sz w:val="28"/>
          <w:sz w:val="28"/>
          <w:szCs w:val="28"/>
          <w:rtl w:val="true"/>
          <w:lang w:bidi="fa-IR"/>
        </w:rPr>
        <w:t xml:space="preserve">حضرت زینب علیهاالسلام در روز پنجم ماه جمادی الاولی، از سال پنجم هجرت، مطابق با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مدینه چشم به جهان گشود و باعث روشنی دیدگان پیامبر اکرم صلی‌الله‌علیه‌و‌آله‌وسلم، علی علیه‌السلام و فاطمه علیهاالسلامشد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بزم ما خدا زیب و فری داد</w:t>
      </w:r>
    </w:p>
    <w:p>
      <w:pPr>
        <w:pStyle w:val="BookText"/>
        <w:rPr/>
      </w:pPr>
      <w:r>
        <w:rPr>
          <w:rFonts w:ascii="IRNazanin" w:hAnsi="IRNazanin" w:eastAsia="IRNazanin"/>
          <w:color w:val="111111"/>
          <w:sz w:val="28"/>
          <w:sz w:val="28"/>
          <w:szCs w:val="28"/>
          <w:rtl w:val="true"/>
          <w:lang w:bidi="fa-IR"/>
        </w:rPr>
        <w:t>دل ما را صفای دیگری داد</w:t>
      </w:r>
    </w:p>
    <w:p>
      <w:pPr>
        <w:pStyle w:val="BookText"/>
        <w:rPr/>
      </w:pPr>
      <w:r>
        <w:rPr>
          <w:rFonts w:ascii="IRNazanin" w:hAnsi="IRNazanin" w:eastAsia="IRNazanin"/>
          <w:color w:val="111111"/>
          <w:sz w:val="28"/>
          <w:sz w:val="28"/>
          <w:szCs w:val="28"/>
          <w:rtl w:val="true"/>
          <w:lang w:bidi="fa-IR"/>
        </w:rPr>
        <w:t>ز بحر رحمتش خلاّق سبحان</w:t>
      </w:r>
    </w:p>
    <w:p>
      <w:pPr>
        <w:pStyle w:val="BookText"/>
        <w:rPr/>
      </w:pPr>
      <w:r>
        <w:rPr>
          <w:rFonts w:ascii="IRNazanin" w:hAnsi="IRNazanin" w:eastAsia="IRNazanin"/>
          <w:color w:val="111111"/>
          <w:sz w:val="28"/>
          <w:sz w:val="28"/>
          <w:szCs w:val="28"/>
          <w:rtl w:val="true"/>
          <w:lang w:bidi="fa-IR"/>
        </w:rPr>
        <w:t>به زهرا از عنایت گوهری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ای‌دست خدا و فوق هر دست‌علی</w:t>
      </w:r>
    </w:p>
    <w:p>
      <w:pPr>
        <w:pStyle w:val="BookText"/>
        <w:rPr/>
      </w:pPr>
      <w:r>
        <w:rPr>
          <w:rFonts w:ascii="IRNazanin" w:hAnsi="IRNazanin" w:eastAsia="IRNazanin"/>
          <w:color w:val="111111"/>
          <w:sz w:val="28"/>
          <w:sz w:val="28"/>
          <w:szCs w:val="28"/>
          <w:rtl w:val="true"/>
          <w:lang w:bidi="fa-IR"/>
        </w:rPr>
        <w:t>ای رشته کائنات در دست علی</w:t>
      </w:r>
    </w:p>
    <w:p>
      <w:pPr>
        <w:pStyle w:val="BookText"/>
        <w:rPr/>
      </w:pPr>
      <w:r>
        <w:rPr>
          <w:rFonts w:ascii="IRNazanin" w:hAnsi="IRNazanin" w:eastAsia="IRNazanin"/>
          <w:color w:val="111111"/>
          <w:sz w:val="28"/>
          <w:sz w:val="28"/>
          <w:szCs w:val="28"/>
          <w:rtl w:val="true"/>
          <w:lang w:bidi="fa-IR"/>
        </w:rPr>
        <w:t>دست من و دامنت که امروز تو را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قنداقه زینب است در دست علی</w:t>
      </w:r>
      <w:bookmarkStart w:id="24" w:name="pg4152_26412"/>
    </w:p>
    <w:p>
      <w:pPr>
        <w:pStyle w:val="Heading3"/>
        <w:numPr>
          <w:ilvl w:val="2"/>
          <w:numId w:val="1"/>
        </w:numPr>
        <w:rPr/>
      </w:pPr>
      <w:bookmarkStart w:id="25" w:name="__RefHeading___Toc3072026_2281741623"/>
      <w:bookmarkStart w:id="26" w:name="_Toc9"/>
      <w:bookmarkEnd w:id="24"/>
      <w:bookmarkEnd w:id="25"/>
      <w:r>
        <w:rPr>
          <w:rtl w:val="true"/>
        </w:rPr>
        <w:t>نام، کنیه، القاب</w:t>
      </w:r>
      <w:bookmarkEnd w:id="26"/>
    </w:p>
    <w:p>
      <w:pPr>
        <w:pStyle w:val="BookText"/>
        <w:rPr/>
      </w:pPr>
      <w:r>
        <w:rPr>
          <w:rFonts w:ascii="IRNazanin" w:hAnsi="IRNazanin" w:eastAsia="IRNazanin"/>
          <w:color w:val="111111"/>
          <w:sz w:val="28"/>
          <w:sz w:val="28"/>
          <w:szCs w:val="28"/>
          <w:rtl w:val="true"/>
          <w:lang w:bidi="fa-IR"/>
        </w:rPr>
        <w:t>هنگامی که حضرت زینب علیهاالسلام متولد شد، مادرش زهرا علیهاالسلام، او را نزد پدرش آورد و عرض کرد، نام این مولود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پیغمبر صلی‌الله‌علیه‌و‌آله‌وسلم سبقت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صلی‌الله‌علیه‌و‌آله‌وسلم به سفر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مراجعت فرمود، حضرت زهرا علیهاالسلام طفلِ تازه متولد شده را نزد پدر برد که برایش نامی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بر رسول</w:t>
      </w:r>
      <w:bookmarkStart w:id="27" w:name="pg4152_26413"/>
    </w:p>
    <w:p>
      <w:pPr>
        <w:pStyle w:val="BookText"/>
        <w:rPr/>
      </w:pPr>
      <w:bookmarkEnd w:id="27"/>
      <w:r>
        <w:rPr>
          <w:rFonts w:ascii="IRNazanin" w:hAnsi="IRNazanin" w:eastAsia="IRNazanin"/>
          <w:color w:val="111111"/>
          <w:sz w:val="28"/>
          <w:sz w:val="28"/>
          <w:szCs w:val="28"/>
          <w:rtl w:val="true"/>
          <w:lang w:bidi="fa-IR"/>
        </w:rPr>
        <w:t>خدا صلی‌الله‌علیه‌و‌آله‌وسلم 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مولود را زینب علیهاالسلام بگذار و این نامی است که خداوند تبارک و تعالی اختیار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مرکب از دو کلمه زَیْن و اَب می‌باشد و به معنای زینتِ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اُمّ کلثوم و اُمّ الحسن مُکَنّی و به عقیلة ملقّب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عقیله بنی‌هاشم و عقیلة الطالبیین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 کریمه عقیله می‌گویند و کریمه کسی است که در بین فامیل بسیار عزیز و در خاندان خود ارجمند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به القابِ موثقه، عارفه، عالمة غیر معلّمة، فاضله، کامله، عابده آل علی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اوّل دختری است که از فاطمه زهرا علیهاالسلام به دنیا آمد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بلاغت چون علی و در صبوری چون حَسن</w:t>
      </w:r>
    </w:p>
    <w:p>
      <w:pPr>
        <w:pStyle w:val="BookText"/>
        <w:rPr/>
      </w:pPr>
      <w:r>
        <w:rPr>
          <w:rFonts w:ascii="IRNazanin" w:hAnsi="IRNazanin" w:eastAsia="IRNazanin"/>
          <w:color w:val="111111"/>
          <w:sz w:val="28"/>
          <w:sz w:val="28"/>
          <w:szCs w:val="28"/>
          <w:rtl w:val="true"/>
          <w:lang w:bidi="fa-IR"/>
        </w:rPr>
        <w:t>در شهامت چون حسین و در حیا چون مادر است</w:t>
      </w:r>
    </w:p>
    <w:p>
      <w:pPr>
        <w:pStyle w:val="BookText"/>
        <w:rPr/>
      </w:pPr>
      <w:r>
        <w:rPr>
          <w:rFonts w:ascii="IRNazanin" w:hAnsi="IRNazanin" w:eastAsia="IRNazanin"/>
          <w:color w:val="111111"/>
          <w:sz w:val="28"/>
          <w:sz w:val="28"/>
          <w:szCs w:val="28"/>
          <w:rtl w:val="true"/>
          <w:lang w:bidi="fa-IR"/>
        </w:rPr>
        <w:t>از کمال علم و تقوی شد عقیله نام او</w:t>
      </w:r>
    </w:p>
    <w:p>
      <w:pPr>
        <w:pStyle w:val="BookText"/>
        <w:rPr/>
      </w:pPr>
      <w:r>
        <w:rPr>
          <w:rFonts w:ascii="IRNazanin" w:hAnsi="IRNazanin" w:eastAsia="IRNazanin"/>
          <w:color w:val="111111"/>
          <w:sz w:val="28"/>
          <w:sz w:val="28"/>
          <w:szCs w:val="28"/>
          <w:rtl w:val="true"/>
          <w:lang w:bidi="fa-IR"/>
        </w:rPr>
        <w:t>همچو زهرا از همه زنهای عالم برتر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Heading3"/>
        <w:numPr>
          <w:ilvl w:val="2"/>
          <w:numId w:val="1"/>
        </w:numPr>
        <w:rPr/>
      </w:pPr>
      <w:bookmarkStart w:id="28" w:name="__RefHeading___Toc3072028_2281741623"/>
      <w:bookmarkStart w:id="29" w:name="_Toc10"/>
      <w:bookmarkEnd w:id="28"/>
      <w:r>
        <w:rPr>
          <w:rtl w:val="true"/>
        </w:rPr>
        <w:t>نَسَب</w:t>
      </w:r>
      <w:bookmarkEnd w:id="29"/>
    </w:p>
    <w:p>
      <w:pPr>
        <w:pStyle w:val="Heading4"/>
        <w:numPr>
          <w:ilvl w:val="3"/>
          <w:numId w:val="1"/>
        </w:numPr>
        <w:rPr/>
      </w:pPr>
      <w:bookmarkStart w:id="30" w:name="__RefHeading___Toc3072030_2281741623"/>
      <w:bookmarkStart w:id="31" w:name="_Toc11"/>
      <w:bookmarkEnd w:id="30"/>
      <w:r>
        <w:rPr>
          <w:rtl w:val="true"/>
        </w:rPr>
        <w:t>پدر بزرگوار</w:t>
      </w:r>
      <w:bookmarkEnd w:id="3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ابوالحسن علی بن ابیطالب بن عبدالمطلب بن هاشم بن عبدمناف، پسر عموی رسول خدا صلی‌الله‌علیه‌و‌آله‌وسلم است که از هفت سالگی، پیامبر اکرم صلی‌الله‌علیه‌و‌آله‌وسلم وی را تحت تربیت و تعلیم خویش گرفت و علم ماکان و مایکون را به او آموخت و او را خلیفه بلا فصل خود قرار داد</w:t>
      </w:r>
      <w:r>
        <w:rPr>
          <w:rFonts w:eastAsia="IRNazanin" w:cs="IRNazanin"/>
          <w:color w:val="111111"/>
          <w:sz w:val="28"/>
          <w:szCs w:val="28"/>
          <w:rtl w:val="true"/>
          <w:lang w:bidi="fa-IR"/>
        </w:rPr>
        <w:t>.</w:t>
      </w:r>
      <w:bookmarkStart w:id="32" w:name="pg4152_26414"/>
    </w:p>
    <w:p>
      <w:pPr>
        <w:pStyle w:val="Heading4"/>
        <w:numPr>
          <w:ilvl w:val="3"/>
          <w:numId w:val="1"/>
        </w:numPr>
        <w:rPr/>
      </w:pPr>
      <w:bookmarkStart w:id="33" w:name="__RefHeading___Toc3072032_2281741623"/>
      <w:bookmarkStart w:id="34" w:name="_Toc12"/>
      <w:bookmarkEnd w:id="32"/>
      <w:bookmarkEnd w:id="33"/>
      <w:r>
        <w:rPr>
          <w:rtl w:val="true"/>
        </w:rPr>
        <w:t>مادر عزیز</w:t>
      </w:r>
      <w:bookmarkEnd w:id="34"/>
    </w:p>
    <w:p>
      <w:pPr>
        <w:pStyle w:val="BookText"/>
        <w:rPr/>
      </w:pPr>
      <w:r>
        <w:rPr>
          <w:rFonts w:ascii="IRNazanin" w:hAnsi="IRNazanin" w:eastAsia="IRNazanin"/>
          <w:color w:val="111111"/>
          <w:sz w:val="28"/>
          <w:sz w:val="28"/>
          <w:szCs w:val="28"/>
          <w:rtl w:val="true"/>
          <w:lang w:bidi="fa-IR"/>
        </w:rPr>
        <w:t>حضرت فاطمه زهراء علیهاالسلام سیده نساء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پیامبر اکرم صلی‌الله‌علیه‌و‌آله‌وسلم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یَرضی لِرضاکِ وَیَغْضِبُ لِغَضَبِکِ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خوشنودی تو خوشنود و به خشم تو غضبناک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pStyle w:val="Heading4"/>
        <w:numPr>
          <w:ilvl w:val="3"/>
          <w:numId w:val="1"/>
        </w:numPr>
        <w:rPr/>
      </w:pPr>
      <w:bookmarkStart w:id="35" w:name="__RefHeading___Toc3072034_2281741623"/>
      <w:bookmarkStart w:id="36" w:name="_Toc13"/>
      <w:bookmarkEnd w:id="35"/>
      <w:r>
        <w:rPr>
          <w:rtl w:val="true"/>
        </w:rPr>
        <w:t>جدّ مادری</w:t>
      </w:r>
      <w:bookmarkEnd w:id="36"/>
    </w:p>
    <w:p>
      <w:pPr>
        <w:pStyle w:val="BookText"/>
        <w:rPr/>
      </w:pPr>
      <w:r>
        <w:rPr>
          <w:rFonts w:ascii="IRNazanin" w:hAnsi="IRNazanin" w:eastAsia="IRNazanin"/>
          <w:color w:val="111111"/>
          <w:sz w:val="28"/>
          <w:sz w:val="28"/>
          <w:szCs w:val="28"/>
          <w:rtl w:val="true"/>
          <w:lang w:bidi="fa-IR"/>
        </w:rPr>
        <w:t>پدر بزرگ او رسول خدا خاتم الانبیاء، حضرت محمّد مصطفی صلی‌الله‌علیه‌و‌آله‌وسلمبود</w:t>
      </w:r>
      <w:r>
        <w:rPr>
          <w:rFonts w:eastAsia="IRNazanin" w:cs="IRNazanin"/>
          <w:color w:val="111111"/>
          <w:sz w:val="28"/>
          <w:szCs w:val="28"/>
          <w:rtl w:val="true"/>
          <w:lang w:bidi="fa-IR"/>
        </w:rPr>
        <w:t>.</w:t>
      </w:r>
    </w:p>
    <w:p>
      <w:pPr>
        <w:pStyle w:val="Heading4"/>
        <w:numPr>
          <w:ilvl w:val="3"/>
          <w:numId w:val="1"/>
        </w:numPr>
        <w:rPr/>
      </w:pPr>
      <w:bookmarkStart w:id="37" w:name="__RefHeading___Toc3072036_2281741623"/>
      <w:bookmarkStart w:id="38" w:name="_Toc14"/>
      <w:bookmarkEnd w:id="37"/>
      <w:r>
        <w:rPr>
          <w:rtl w:val="true"/>
        </w:rPr>
        <w:t>مادر بزرگِ مادری</w:t>
      </w:r>
      <w:bookmarkEnd w:id="38"/>
    </w:p>
    <w:p>
      <w:pPr>
        <w:pStyle w:val="BookText"/>
        <w:rPr/>
      </w:pPr>
      <w:r>
        <w:rPr>
          <w:rFonts w:ascii="IRNazanin" w:hAnsi="IRNazanin" w:eastAsia="IRNazanin"/>
          <w:color w:val="111111"/>
          <w:sz w:val="28"/>
          <w:sz w:val="28"/>
          <w:szCs w:val="28"/>
          <w:rtl w:val="true"/>
          <w:lang w:bidi="fa-IR"/>
        </w:rPr>
        <w:t>حضرت خدیجه دختر خویلد، امّ المؤمنین، کسی که خداوند متعال توسط جبرئیل به او سلام رساند و او را بشارت به بهشت داد</w:t>
      </w:r>
      <w:r>
        <w:rPr>
          <w:rFonts w:eastAsia="IRNazanin" w:cs="IRNazanin"/>
          <w:color w:val="111111"/>
          <w:sz w:val="28"/>
          <w:szCs w:val="28"/>
          <w:rtl w:val="true"/>
          <w:lang w:bidi="fa-IR"/>
        </w:rPr>
        <w:t>.</w:t>
      </w:r>
    </w:p>
    <w:p>
      <w:pPr>
        <w:pStyle w:val="Heading4"/>
        <w:numPr>
          <w:ilvl w:val="3"/>
          <w:numId w:val="1"/>
        </w:numPr>
        <w:rPr/>
      </w:pPr>
      <w:bookmarkStart w:id="39" w:name="__RefHeading___Toc3072038_2281741623"/>
      <w:bookmarkStart w:id="40" w:name="_Toc15"/>
      <w:bookmarkEnd w:id="39"/>
      <w:r>
        <w:rPr>
          <w:rtl w:val="true"/>
        </w:rPr>
        <w:t>جدّ پدری</w:t>
      </w:r>
      <w:bookmarkEnd w:id="40"/>
    </w:p>
    <w:p>
      <w:pPr>
        <w:pStyle w:val="BookText"/>
        <w:rPr/>
      </w:pPr>
      <w:r>
        <w:rPr>
          <w:rFonts w:ascii="IRNazanin" w:hAnsi="IRNazanin" w:eastAsia="IRNazanin"/>
          <w:color w:val="111111"/>
          <w:sz w:val="28"/>
          <w:sz w:val="28"/>
          <w:szCs w:val="28"/>
          <w:rtl w:val="true"/>
          <w:lang w:bidi="fa-IR"/>
        </w:rPr>
        <w:t>حضرت ابوطالب، عموی پیامبر اکرم صلی‌الله‌علیه‌و‌آله‌وسلم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 صلی‌الله‌علیه‌و‌آله‌وسلم را از هفت سالگی تحت تکفّل گرفت و از وی در برابر کفّار قریش حمایت کرد</w:t>
      </w:r>
      <w:r>
        <w:rPr>
          <w:rFonts w:eastAsia="IRNazanin" w:cs="IRNazanin"/>
          <w:color w:val="111111"/>
          <w:sz w:val="28"/>
          <w:szCs w:val="28"/>
          <w:rtl w:val="true"/>
          <w:lang w:bidi="fa-IR"/>
        </w:rPr>
        <w:t>.</w:t>
      </w:r>
    </w:p>
    <w:p>
      <w:pPr>
        <w:pStyle w:val="Heading4"/>
        <w:numPr>
          <w:ilvl w:val="3"/>
          <w:numId w:val="1"/>
        </w:numPr>
        <w:rPr/>
      </w:pPr>
      <w:bookmarkStart w:id="41" w:name="__RefHeading___Toc3072040_2281741623"/>
      <w:bookmarkStart w:id="42" w:name="_Toc16"/>
      <w:bookmarkEnd w:id="41"/>
      <w:r>
        <w:rPr>
          <w:rtl w:val="true"/>
        </w:rPr>
        <w:t>مادر بزرگِ پدری</w:t>
      </w:r>
      <w:bookmarkEnd w:id="42"/>
    </w:p>
    <w:p>
      <w:pPr>
        <w:pStyle w:val="BookText"/>
        <w:rPr/>
      </w:pPr>
      <w:r>
        <w:rPr>
          <w:rFonts w:ascii="IRNazanin" w:hAnsi="IRNazanin" w:eastAsia="IRNazanin"/>
          <w:color w:val="111111"/>
          <w:sz w:val="28"/>
          <w:sz w:val="28"/>
          <w:szCs w:val="28"/>
          <w:rtl w:val="true"/>
          <w:lang w:bidi="fa-IR"/>
        </w:rPr>
        <w:t>حضرت فاطمه بنت اسد بن عبد مناف بن هاشم است که زنِ ابوطالب و اول زن هاشمیه ایست که اولاد هاشمیه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پیامبر صلی‌الله‌علیه‌و‌آله‌وسلم لحد او را کند و به پیراهن خود کفن نمود و در قبر گذاشت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زن مستجاب الدعوه‌ای بود که چون پرده خانه کعبه را گرفت و درخواست کرد که خدا درد مخاضش را بر او آسان کند، دیوار کعبه شکافته شد و او به درون کعبه رفت و علی علیه‌السلامرا در آنجا به دنیا آورد</w:t>
      </w:r>
      <w:r>
        <w:rPr>
          <w:rFonts w:eastAsia="IRNazanin" w:cs="IRNazanin"/>
          <w:color w:val="111111"/>
          <w:sz w:val="28"/>
          <w:szCs w:val="28"/>
          <w:rtl w:val="true"/>
          <w:lang w:bidi="fa-IR"/>
        </w:rPr>
        <w:t>.</w:t>
      </w:r>
      <w:bookmarkStart w:id="43" w:name="pg4152_26415"/>
    </w:p>
    <w:p>
      <w:pPr>
        <w:pStyle w:val="Heading3"/>
        <w:numPr>
          <w:ilvl w:val="2"/>
          <w:numId w:val="1"/>
        </w:numPr>
        <w:rPr/>
      </w:pPr>
      <w:bookmarkStart w:id="44" w:name="__RefHeading___Toc3072042_2281741623"/>
      <w:bookmarkStart w:id="45" w:name="_Toc17"/>
      <w:bookmarkEnd w:id="43"/>
      <w:bookmarkEnd w:id="44"/>
      <w:r>
        <w:rPr>
          <w:rtl w:val="true"/>
        </w:rPr>
        <w:t>فرزندان</w:t>
      </w:r>
      <w:bookmarkEnd w:id="45"/>
    </w:p>
    <w:p>
      <w:pPr>
        <w:pStyle w:val="BookText"/>
        <w:rPr/>
      </w:pPr>
      <w:r>
        <w:rPr>
          <w:rFonts w:ascii="IRNazanin" w:hAnsi="IRNazanin" w:eastAsia="IRNazanin"/>
          <w:color w:val="111111"/>
          <w:sz w:val="28"/>
          <w:sz w:val="28"/>
          <w:szCs w:val="28"/>
          <w:rtl w:val="true"/>
          <w:lang w:bidi="fa-IR"/>
        </w:rPr>
        <w:t>سبط ابن جوزی در تذکرة الخواص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را فرزندان متعدّد بوده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عون الاکبر و محمد و عبّاس و اُمّ کلثوم</w:t>
      </w:r>
    </w:p>
    <w:p>
      <w:pPr>
        <w:pStyle w:val="BookText"/>
        <w:rPr/>
      </w:pPr>
      <w:r>
        <w:rPr>
          <w:rFonts w:ascii="IRNazanin" w:hAnsi="IRNazanin" w:eastAsia="IRNazanin"/>
          <w:color w:val="111111"/>
          <w:sz w:val="28"/>
          <w:sz w:val="28"/>
          <w:szCs w:val="28"/>
          <w:rtl w:val="true"/>
          <w:lang w:bidi="fa-IR"/>
        </w:rPr>
        <w:t>می‌باشد که مادر آنان حضرت زینب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ناسخ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 برادرش محمد که مادر آنها علیا مخدّره حضرت زینب علیهاالسلام است، در زمین کربلا به درجه رفیع شهادت رسیدند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46" w:name="__RefHeading___Toc3072044_2281741623"/>
      <w:bookmarkStart w:id="47" w:name="_Toc18"/>
      <w:bookmarkEnd w:id="46"/>
      <w:r>
        <w:rPr>
          <w:rtl w:val="true"/>
        </w:rPr>
        <w:t>خواهران و برادران</w:t>
      </w:r>
      <w:bookmarkEnd w:id="47"/>
    </w:p>
    <w:p>
      <w:pPr>
        <w:pStyle w:val="Heading4"/>
        <w:numPr>
          <w:ilvl w:val="3"/>
          <w:numId w:val="1"/>
        </w:numPr>
        <w:rPr/>
      </w:pPr>
      <w:bookmarkStart w:id="48" w:name="__RefHeading___Toc3072046_2281741623"/>
      <w:bookmarkStart w:id="49" w:name="_Toc19"/>
      <w:bookmarkEnd w:id="48"/>
      <w:r>
        <w:rPr>
          <w:rtl w:val="true"/>
        </w:rPr>
        <w:t>خواهر و برادران ایشان از حضرت زهرا علیهاالسلام</w:t>
      </w:r>
      <w:bookmarkEnd w:id="49"/>
    </w:p>
    <w:p>
      <w:pPr>
        <w:pStyle w:val="BookText"/>
        <w:rPr/>
      </w:pPr>
      <w:r>
        <w:rPr>
          <w:rFonts w:ascii="IRNazanin" w:hAnsi="IRNazanin" w:eastAsia="IRNazanin"/>
          <w:color w:val="111111"/>
          <w:sz w:val="28"/>
          <w:sz w:val="28"/>
          <w:szCs w:val="28"/>
          <w:rtl w:val="true"/>
          <w:lang w:bidi="fa-IR"/>
        </w:rPr>
        <w:t>اُمّ کلثوم علیهاالسلام، امام حسن علیه‌السلام، امام حسین علیه‌السلام، حضرت محسن علیه‌السلام</w:t>
      </w:r>
      <w:r>
        <w:rPr>
          <w:rFonts w:eastAsia="IRNazanin" w:cs="IRNazanin"/>
          <w:color w:val="111111"/>
          <w:sz w:val="28"/>
          <w:szCs w:val="28"/>
          <w:rtl w:val="true"/>
          <w:lang w:bidi="fa-IR"/>
        </w:rPr>
        <w:t>.</w:t>
      </w:r>
    </w:p>
    <w:p>
      <w:pPr>
        <w:pStyle w:val="Heading4"/>
        <w:numPr>
          <w:ilvl w:val="3"/>
          <w:numId w:val="1"/>
        </w:numPr>
        <w:rPr/>
      </w:pPr>
      <w:bookmarkStart w:id="50" w:name="__RefHeading___Toc3072048_2281741623"/>
      <w:bookmarkStart w:id="51" w:name="_Toc20"/>
      <w:bookmarkEnd w:id="50"/>
      <w:r>
        <w:rPr>
          <w:rtl w:val="true"/>
        </w:rPr>
        <w:t>خواهران و برادران ایشان از غیرِ حضرت زهرا علیهاالسلام</w:t>
      </w:r>
      <w:bookmarkEnd w:id="51"/>
    </w:p>
    <w:p>
      <w:pPr>
        <w:pStyle w:val="BookText"/>
        <w:rPr/>
      </w:pPr>
      <w:r>
        <w:rPr>
          <w:rFonts w:ascii="IRNazanin" w:hAnsi="IRNazanin" w:eastAsia="IRNazanin"/>
          <w:color w:val="111111"/>
          <w:sz w:val="28"/>
          <w:sz w:val="28"/>
          <w:szCs w:val="28"/>
          <w:rtl w:val="true"/>
          <w:lang w:bidi="fa-IR"/>
        </w:rPr>
        <w:t>محمد حنفیه؛ مادرش خوله بنت جعفر بن قیس حنفی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علیه‌السلام، عبداللّه، جعفر، عثمان؛ این چهار تن از فرزندان اُمّ البنین، فاطمه بنت حزام کلابیّه بودند که در کربلا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اوسط؛ مادرش امامه بنت ابی العاص است و مادر امامه، زینب دختر رسول خدا صلی‌الله‌علیه‌و‌آله‌وسلم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رقیه صغری؛ این دو مادرشان اُمّ حبیب دختر ربیعه تغلبی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عون؛ مادرشان اسماء عمیس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عبید اللّه؛ ایندو از لیلی بنت مسعود بن خالد هستند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صغری، رقیه صغری؛مادراین دو اُمّ سعیدبنت عروة ثقفیه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رمله،عبد الرحمن،میمونه،امامه،فاطمه</w:t>
      </w:r>
      <w:r>
        <w:rPr>
          <w:rFonts w:eastAsia="IRNazanin" w:cs="IRNazanin"/>
          <w:color w:val="111111"/>
          <w:sz w:val="28"/>
          <w:szCs w:val="28"/>
          <w:rtl w:val="true"/>
          <w:lang w:bidi="fa-IR"/>
        </w:rPr>
        <w:t>.</w:t>
      </w:r>
      <w:r>
        <w:rPr>
          <w:rStyle w:val="FootnoteAnchor"/>
          <w:rtl w:val="true"/>
        </w:rPr>
        <w:footnoteReference w:id="16"/>
      </w:r>
      <w:bookmarkStart w:id="52" w:name="pg4152_26417"/>
    </w:p>
    <w:p>
      <w:pPr>
        <w:pStyle w:val="Heading3"/>
        <w:numPr>
          <w:ilvl w:val="2"/>
          <w:numId w:val="1"/>
        </w:numPr>
        <w:rPr/>
      </w:pPr>
      <w:bookmarkStart w:id="53" w:name="__RefHeading___Toc3072050_2281741623"/>
      <w:bookmarkStart w:id="54" w:name="_Toc21"/>
      <w:bookmarkEnd w:id="52"/>
      <w:bookmarkEnd w:id="53"/>
      <w:r>
        <w:rPr>
          <w:rtl w:val="true"/>
        </w:rPr>
        <w:t>همسر</w:t>
      </w:r>
      <w:bookmarkEnd w:id="54"/>
    </w:p>
    <w:p>
      <w:pPr>
        <w:pStyle w:val="BookText"/>
        <w:rPr/>
      </w:pPr>
      <w:r>
        <w:rPr>
          <w:rFonts w:ascii="IRNazanin" w:hAnsi="IRNazanin" w:eastAsia="IRNazanin"/>
          <w:color w:val="111111"/>
          <w:sz w:val="28"/>
          <w:sz w:val="28"/>
          <w:szCs w:val="28"/>
          <w:rtl w:val="true"/>
          <w:lang w:bidi="fa-IR"/>
        </w:rPr>
        <w:t>چون حضرت زینب علیهاالسلام به حدّ بلوغ رسید و دوره طفولیت او سپری گردید و اوایل شباب پدیدار گشت اشراف عرب و بزرگان قبایل برای خواستگاری خدمت حضرت علی علیه‌السلامآمدند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کسانی که اطراف خانه علی علیه‌السلام آمد و رفت می‌کرد و حیاء مانع عرض بود عبداللّه جعفر بود تا آن میان یکی از صحابه عرض کرد یا علی بهتر است امتثال امر رسول اللّه صلی‌الله‌علیه‌و‌آله‌وسلم که در آن موقع نگاه کرد به اولاد علی علیه‌السلام و جعفر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بَناتُنا لِبَنینا وَبَنُونا لِبَناتِنا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دختران ما برای پسرانِ ما و پسرانِ ما برای دختران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دخترهای خاندان ما را به پسر عموهای آنها عقد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عبداللّه جعفر تزویج فرمایی و صداق او را مانند صداق مادرش معین فرمایی، حضرت قبول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را خواستند و زینب علیهاالسلام را به او تزویج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پنج سال از حضرت زینب علیهاالسلام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بن ابی طالب بن هاشم بن عبد مناف ملقب به جواد و مکنّی به ابی محمد که مشهورترین کنیه او ابوجعفر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اسماء بنت عمیس خثعمیه خواهر میمونه بنت الحرث که امّ المؤمنین بود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نخستین نوزاد اسلام در حبشه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مردی سخی و بخشنده بود و در داستانها از جود و سخای او نقل شده و به کرم و بخشش او مَثَل می‌زدند و اهل مدینه که قرض می‌کردند، وعده می‌دادند که چون وقت عطای عبداللّه بن جعفر شود، بدهی خود را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سوابق او اینکه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جنگ جمل شرکت داشته است و در روزی که علی علیه‌السلام حرکت می‌کرد و از سپاه خود سان می‌دید، مشاهده شد که در سمت راست</w:t>
      </w:r>
      <w:bookmarkStart w:id="55" w:name="pg4152_26418"/>
    </w:p>
    <w:p>
      <w:pPr>
        <w:pStyle w:val="BookText"/>
        <w:rPr/>
      </w:pPr>
      <w:bookmarkEnd w:id="55"/>
      <w:r>
        <w:rPr>
          <w:rFonts w:ascii="IRNazanin" w:hAnsi="IRNazanin" w:eastAsia="IRNazanin"/>
          <w:color w:val="111111"/>
          <w:sz w:val="28"/>
          <w:sz w:val="28"/>
          <w:szCs w:val="28"/>
          <w:rtl w:val="true"/>
          <w:lang w:bidi="fa-IR"/>
        </w:rPr>
        <w:t>اوحسن</w:t>
      </w:r>
    </w:p>
    <w:p>
      <w:pPr>
        <w:pStyle w:val="BookText"/>
        <w:rPr/>
      </w:pPr>
      <w:r>
        <w:rPr>
          <w:rFonts w:ascii="IRNazanin" w:hAnsi="IRNazanin" w:eastAsia="IRNazanin"/>
          <w:color w:val="111111"/>
          <w:sz w:val="28"/>
          <w:sz w:val="28"/>
          <w:szCs w:val="28"/>
          <w:rtl w:val="true"/>
          <w:lang w:bidi="fa-IR"/>
        </w:rPr>
        <w:t>علیه‌السلام و در سمت چپ وی حسین علیه‌السلام و در جلو محمّد بن حنفیّه با پرچم بزرگ و از پشت سر آن حضرت، عبداللّه بن جعفر حرکت می‌کرد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وی در جنگ صفین نیز یکی از فرماندهان جنگی علی علیه‌السلام بود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6" w:name="__RefHeading___Toc3072052_2281741623"/>
      <w:bookmarkStart w:id="57" w:name="_Toc22"/>
      <w:bookmarkEnd w:id="56"/>
      <w:r>
        <w:rPr>
          <w:rtl w:val="true"/>
        </w:rPr>
        <w:t>مسافرتها</w:t>
      </w:r>
      <w:bookmarkEnd w:id="57"/>
    </w:p>
    <w:p>
      <w:pPr>
        <w:pStyle w:val="Heading4"/>
        <w:numPr>
          <w:ilvl w:val="3"/>
          <w:numId w:val="1"/>
        </w:numPr>
        <w:rPr/>
      </w:pPr>
      <w:bookmarkStart w:id="58" w:name="__RefHeading___Toc3072054_2281741623"/>
      <w:bookmarkStart w:id="59" w:name="_Toc23"/>
      <w:bookmarkEnd w:id="58"/>
      <w:r>
        <w:rPr/>
        <w:t>1</w:t>
      </w:r>
      <w:r>
        <w:rPr>
          <w:rtl w:val="true"/>
        </w:rPr>
        <w:t xml:space="preserve">. </w:t>
      </w:r>
      <w:r>
        <w:rPr>
          <w:rtl w:val="true"/>
        </w:rPr>
        <w:t>از مدینه به کوفه</w:t>
      </w:r>
      <w:bookmarkEnd w:id="5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حدود سی سال از عمر زینب علیهاالسلاممی‌گذشت، این بانوی بزرگ، به همراه پدر و سایر اعضاء خانواده خود مدینة الرسول صلی‌الله‌علیه‌و‌آله‌وسلم را ترک نمود و در حالی که با عزّت و جلال همچون شمعی، برادرها و اقوام خود را پروانه‌وار گرد خویش داشت و عبداللّه شوهر عالی مقام او، وی را همراهی می‌کرد به کوفه مرکز حکومت اسلامی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حضرت زینب علیهاالسلام حدود پنج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بانوان سرشناس کوفه، برای تحصیل علم و آموختن تفسیر قرآن و آشنایی با معارف نورانی اسلام، در کلاسهای درس و تفسیر او شرکت می‌کردند و زینب علیهاالسلام مرجع دینی بانوان و آموزکار آنان محسوب می‌شد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60" w:name="__RefHeading___Toc3072056_2281741623"/>
      <w:bookmarkStart w:id="61" w:name="_Toc24"/>
      <w:bookmarkEnd w:id="60"/>
      <w:r>
        <w:rPr/>
        <w:t>2</w:t>
      </w:r>
      <w:r>
        <w:rPr>
          <w:rtl w:val="true"/>
        </w:rPr>
        <w:t xml:space="preserve">. </w:t>
      </w:r>
      <w:r>
        <w:rPr>
          <w:rtl w:val="true"/>
        </w:rPr>
        <w:t>از کوفه به مدینه</w:t>
      </w:r>
      <w:bookmarkEnd w:id="61"/>
    </w:p>
    <w:p>
      <w:pPr>
        <w:pStyle w:val="BookText"/>
        <w:rPr/>
      </w:pPr>
      <w:r>
        <w:rPr>
          <w:rFonts w:ascii="IRNazanin" w:hAnsi="IRNazanin" w:eastAsia="IRNazanin"/>
          <w:color w:val="111111"/>
          <w:sz w:val="28"/>
          <w:sz w:val="28"/>
          <w:szCs w:val="28"/>
          <w:rtl w:val="true"/>
          <w:lang w:bidi="fa-IR"/>
        </w:rPr>
        <w:t>پس از آنکه علی علیه‌السلام به شهادت رسید و زینب علیهاالسلام و سایر فرزندان و بازماندگان خود را به سوگ دردناکی نشانید و امام حسن علیه‌السلامعهده‌دار امامت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از این موقعیت شش ماه بیشتر نگذشت که امام حسن علیه‌السلامصلح پیشنهادی معاویه را پذیرفت و دیگر ماندن در کوفه ضرورتی نداشت و از طرف دیگر از سوی معاویه و عناصر پیمان شکن و خود فروخته، احساس</w:t>
      </w:r>
      <w:bookmarkStart w:id="62" w:name="pg4152_26419"/>
    </w:p>
    <w:p>
      <w:pPr>
        <w:pStyle w:val="BookText"/>
        <w:rPr/>
      </w:pPr>
      <w:bookmarkEnd w:id="62"/>
      <w:r>
        <w:rPr>
          <w:rFonts w:ascii="IRNazanin" w:hAnsi="IRNazanin" w:eastAsia="IRNazanin"/>
          <w:color w:val="111111"/>
          <w:sz w:val="28"/>
          <w:sz w:val="28"/>
          <w:szCs w:val="28"/>
          <w:rtl w:val="true"/>
          <w:lang w:bidi="fa-IR"/>
        </w:rPr>
        <w:t>خطر می‌کرد به همراه سایر بنی‌هاشم از جمله حضرت زینب علیهاالسلام کوفه را به سوی مدینه ترک گفت</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63" w:name="__RefHeading___Toc3072058_2281741623"/>
      <w:bookmarkStart w:id="64" w:name="_Toc25"/>
      <w:bookmarkEnd w:id="63"/>
      <w:r>
        <w:rPr/>
        <w:t>3</w:t>
      </w:r>
      <w:r>
        <w:rPr>
          <w:rtl w:val="true"/>
        </w:rPr>
        <w:t xml:space="preserve">. </w:t>
      </w:r>
      <w:r>
        <w:rPr>
          <w:rtl w:val="true"/>
        </w:rPr>
        <w:t>از مدینه به مکّه</w:t>
      </w:r>
      <w:bookmarkEnd w:id="64"/>
    </w:p>
    <w:p>
      <w:pPr>
        <w:pStyle w:val="BookText"/>
        <w:rPr/>
      </w:pPr>
      <w:r>
        <w:rPr>
          <w:rFonts w:ascii="IRNazanin" w:hAnsi="IRNazanin" w:eastAsia="IRNazanin"/>
          <w:color w:val="111111"/>
          <w:sz w:val="28"/>
          <w:sz w:val="28"/>
          <w:szCs w:val="28"/>
          <w:rtl w:val="true"/>
          <w:lang w:bidi="fa-IR"/>
        </w:rPr>
        <w:t>حضرت زینب علیهاالسلام پس از بازگشت از کوفه حدود ده سال در مدینه اقامت گزید، در این مدت برادرش امام حسن علیه‌السلام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طولی نکشید که در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همراه کاروان برادرش امام حسین علیه‌السلام هجرت از مدینه را آغاز کرد و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طی مسیر در سوم شعبان همان سال به مکّه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زمان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و دارای همسرو پنج فرزند است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65" w:name="__RefHeading___Toc3072060_2281741623"/>
      <w:bookmarkStart w:id="66" w:name="_Toc26"/>
      <w:bookmarkEnd w:id="65"/>
      <w:r>
        <w:rPr/>
        <w:t>4</w:t>
      </w:r>
      <w:r>
        <w:rPr>
          <w:rtl w:val="true"/>
        </w:rPr>
        <w:t xml:space="preserve">. </w:t>
      </w:r>
      <w:r>
        <w:rPr>
          <w:rtl w:val="true"/>
        </w:rPr>
        <w:t>از مکّه به سوی عراق</w:t>
      </w:r>
      <w:bookmarkEnd w:id="66"/>
    </w:p>
    <w:p>
      <w:pPr>
        <w:pStyle w:val="BookText"/>
        <w:rPr/>
      </w:pPr>
      <w:r>
        <w:rPr>
          <w:rFonts w:ascii="IRNazanin" w:hAnsi="IRNazanin" w:eastAsia="IRNazanin"/>
          <w:color w:val="111111"/>
          <w:sz w:val="28"/>
          <w:sz w:val="28"/>
          <w:szCs w:val="28"/>
          <w:rtl w:val="true"/>
          <w:lang w:bidi="fa-IR"/>
        </w:rPr>
        <w:t>مدت اقامت حضرت زینب علیهاالسلام در مکّه و کنار حرم الهی به همراه کاروان حسینی، چهار ماه و پنج روز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تصمیم گرفت مکّه و خانه خدا را از روی ناچاری ترک بگوید؛ چرا که از طرفی می‌بایست مبارزه خود را علیه حزب اموی ادامه دهد و از طرف دیگر ماندن در مکّه، به خاطر ناامنی و بیم ترور و اینکه مبارزه ناکام بماند، مجاز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امام حسین علیه‌السلام و خاندانش در روز هشتم ذی‌حجة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موسوم به روز ترویة، سرزمین حرم را به سوی عراق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علیه‌السلام با دعوت مردم کوفه به آن سوی حرکت کرد و بعد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طی مسافت، در دوازده فرسخی آن شهر به محاصره ارتش دشمن درآمد و روز دوم محرم وارد کربلا شد</w:t>
      </w:r>
      <w:r>
        <w:rPr>
          <w:rFonts w:eastAsia="IRNazanin" w:cs="IRNazanin"/>
          <w:color w:val="111111"/>
          <w:sz w:val="28"/>
          <w:szCs w:val="28"/>
          <w:rtl w:val="true"/>
          <w:lang w:bidi="fa-IR"/>
        </w:rPr>
        <w:t>.</w:t>
      </w:r>
      <w:r>
        <w:rPr>
          <w:rStyle w:val="FootnoteAnchor"/>
          <w:rtl w:val="true"/>
        </w:rPr>
        <w:footnoteReference w:id="23"/>
      </w:r>
      <w:bookmarkStart w:id="67" w:name="pg4152_26421"/>
    </w:p>
    <w:p>
      <w:pPr>
        <w:pStyle w:val="Heading4"/>
        <w:numPr>
          <w:ilvl w:val="3"/>
          <w:numId w:val="1"/>
        </w:numPr>
        <w:rPr/>
      </w:pPr>
      <w:bookmarkStart w:id="68" w:name="__RefHeading___Toc3072062_2281741623"/>
      <w:bookmarkStart w:id="69" w:name="_Toc27"/>
      <w:bookmarkEnd w:id="67"/>
      <w:bookmarkEnd w:id="68"/>
      <w:r>
        <w:rPr/>
        <w:t>5</w:t>
      </w:r>
      <w:r>
        <w:rPr>
          <w:rtl w:val="true"/>
        </w:rPr>
        <w:t xml:space="preserve">. </w:t>
      </w:r>
      <w:r>
        <w:rPr>
          <w:rtl w:val="true"/>
        </w:rPr>
        <w:t>از کربلا به کوفه</w:t>
      </w:r>
      <w:bookmarkEnd w:id="69"/>
    </w:p>
    <w:p>
      <w:pPr>
        <w:pStyle w:val="BookText"/>
        <w:rPr/>
      </w:pPr>
      <w:r>
        <w:rPr>
          <w:rFonts w:ascii="IRNazanin" w:hAnsi="IRNazanin" w:eastAsia="IRNazanin"/>
          <w:color w:val="111111"/>
          <w:sz w:val="28"/>
          <w:sz w:val="28"/>
          <w:szCs w:val="28"/>
          <w:rtl w:val="true"/>
          <w:lang w:bidi="fa-IR"/>
        </w:rPr>
        <w:t xml:space="preserve">مدت اقامت زینب علیهاالسلام در کربلا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تجاوز نمی‌کند، محل اقامت او، صحرای سوزان کربلا است که آن را رعب و وحشت و هیاهوی جنگ و خونریزی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علیهاالسلام کربلا را، با اکراه و اجبار ترک می‌کند امّا در قالب کاروان اسیران که روز یازدهم محرم از کربلا بسوی کوفه روانه گردید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70" w:name="__RefHeading___Toc3072064_2281741623"/>
      <w:bookmarkStart w:id="71" w:name="_Toc28"/>
      <w:bookmarkEnd w:id="70"/>
      <w:r>
        <w:rPr/>
        <w:t>6</w:t>
      </w:r>
      <w:r>
        <w:rPr>
          <w:rtl w:val="true"/>
        </w:rPr>
        <w:t xml:space="preserve">. </w:t>
      </w:r>
      <w:r>
        <w:rPr>
          <w:rtl w:val="true"/>
        </w:rPr>
        <w:t>از کوفه به شام</w:t>
      </w:r>
      <w:bookmarkEnd w:id="71"/>
    </w:p>
    <w:p>
      <w:pPr>
        <w:pStyle w:val="BookText"/>
        <w:rPr/>
      </w:pP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 xml:space="preserve">علیهاالسلام دوازدهم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کوفه شد و تا شانزدهم همان ماه در کوفه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 روز برای وی به اندازه چند ماه، جلوه کرد، چرا که کوفه چند سال محلّ خلافت علی علیه‌السلامبوده و روزگاری همین زینب علیهاالسلام در این شهر به عنوان دختر امیر به شمار می‌رفت و خانه وی محل رفت و آمد بزرگان و سرشناسان و فقرای کوفه بود، امّا امروز وی را به صورت اسیر در همین شهر وارد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تاریخ به دست می‌آید کاروان با پیمودن سیزده روز فاصله بین کوفه و شام، در روز اول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شام شد که حوادث تلخی در این شهر برای زینب علیهاالسلام و همراهان به وقوع پیوست</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72" w:name="__RefHeading___Toc3072066_2281741623"/>
      <w:bookmarkStart w:id="73" w:name="_Toc29"/>
      <w:bookmarkEnd w:id="72"/>
      <w:r>
        <w:rPr/>
        <w:t>7</w:t>
      </w:r>
      <w:r>
        <w:rPr>
          <w:rtl w:val="true"/>
        </w:rPr>
        <w:t xml:space="preserve">. </w:t>
      </w:r>
      <w:r>
        <w:rPr>
          <w:rtl w:val="true"/>
        </w:rPr>
        <w:t>از شام به مدینه</w:t>
      </w:r>
      <w:bookmarkEnd w:id="7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هشت روز توقف دردمندانه در مرکز حکومت یزید و رسوایی آن ملعون، کاروان اهل بیت علیهم‌السلام تصمیم به بازگشت به مدینه می‌گیرند</w:t>
      </w:r>
      <w:r>
        <w:rPr>
          <w:rFonts w:eastAsia="IRNazanin" w:cs="IRNazanin"/>
          <w:color w:val="111111"/>
          <w:sz w:val="28"/>
          <w:szCs w:val="28"/>
          <w:rtl w:val="true"/>
          <w:lang w:bidi="fa-IR"/>
        </w:rPr>
        <w:t>.</w:t>
      </w:r>
      <w:bookmarkStart w:id="74" w:name="pg4152_26422"/>
    </w:p>
    <w:p>
      <w:pPr>
        <w:pStyle w:val="Heading4"/>
        <w:numPr>
          <w:ilvl w:val="3"/>
          <w:numId w:val="1"/>
        </w:numPr>
        <w:rPr/>
      </w:pPr>
      <w:bookmarkStart w:id="75" w:name="__RefHeading___Toc3072068_2281741623"/>
      <w:bookmarkStart w:id="76" w:name="_Toc30"/>
      <w:bookmarkEnd w:id="74"/>
      <w:bookmarkEnd w:id="75"/>
      <w:r>
        <w:rPr/>
        <w:t>8</w:t>
      </w:r>
      <w:r>
        <w:rPr>
          <w:rtl w:val="true"/>
        </w:rPr>
        <w:t xml:space="preserve">. </w:t>
      </w:r>
      <w:r>
        <w:rPr>
          <w:rtl w:val="true"/>
        </w:rPr>
        <w:t>از مدینه به</w:t>
      </w:r>
      <w:r>
        <w:rPr>
          <w:rtl w:val="true"/>
        </w:rPr>
        <w:t>...</w:t>
      </w:r>
      <w:r>
        <w:rPr>
          <w:rtl w:val="true"/>
        </w:rPr>
        <w:t>؟</w:t>
      </w:r>
      <w:bookmarkEnd w:id="76"/>
    </w:p>
    <w:p>
      <w:pPr>
        <w:pStyle w:val="BookText"/>
        <w:rPr/>
      </w:pPr>
      <w:r>
        <w:rPr>
          <w:rFonts w:ascii="IRNazanin" w:hAnsi="IRNazanin" w:eastAsia="IRNazanin"/>
          <w:color w:val="111111"/>
          <w:sz w:val="28"/>
          <w:sz w:val="28"/>
          <w:szCs w:val="28"/>
          <w:rtl w:val="true"/>
          <w:lang w:bidi="fa-IR"/>
        </w:rPr>
        <w:t>آنچه از وضع ظاهر بدست می‌آید، اقامت حضرت زینب علیهاالسلامدر مدینه چند ماه بیشتر نبوده است و وی مجبور می‌شود وطن اصلی خود و جدّ خویش را برای همیشه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بعضی به خاطر قحطی و خشکسالی به سرزمین شام که شوهرش عبداللّه املاک و دارایی فراوان داشت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برخی وقتی که حکومت اموی، ماندن زینب علیهاالسلامدر مدینه را به صلاح خود ندانست وی را از مدینه تبعید کرد و حضرت برای اقامت اجباری، مصر را انتخاب کرد و در آن شهر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سفرهای طاقت‌فرسای زینب علیهاالسلام با رحلت وی به پایان رسید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77" w:name="__RefHeading___Toc3072070_2281741623"/>
      <w:bookmarkStart w:id="78" w:name="_Toc31"/>
      <w:bookmarkEnd w:id="77"/>
      <w:r>
        <w:rPr>
          <w:rtl w:val="true"/>
        </w:rPr>
        <w:t>وفات</w:t>
      </w:r>
      <w:bookmarkEnd w:id="78"/>
    </w:p>
    <w:p>
      <w:pPr>
        <w:pStyle w:val="BookText"/>
        <w:rPr/>
      </w:pPr>
      <w:r>
        <w:rPr>
          <w:rFonts w:ascii="IRNazanin" w:hAnsi="IRNazanin" w:eastAsia="IRNazanin"/>
          <w:color w:val="111111"/>
          <w:sz w:val="28"/>
          <w:sz w:val="28"/>
          <w:szCs w:val="28"/>
          <w:rtl w:val="true"/>
          <w:lang w:bidi="fa-IR"/>
        </w:rPr>
        <w:t>در بحر المصائب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بعد از واقعه کربلا و رنج شام و محنت ایّام، چندان بگریست که قدّش خمیده و گیسوانش سفید گردید؛ دائم‌الحزن زندگی کرد تا رخت به سرای دیگر کشید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کلثوم علیهاالسلام، بعد از چهار ماه از ورود اهل بیت به مدینه طیّبه از این سرای پر ملال به رحمت خداوند لایزال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هشتاد روز از وفات اُمّ کلثوم گذشت؛ شبی علیا مخدّره زینب علیهاالسلاممادرش را در خواب دید و چون بیدار شد بسیار بگریست و بر سر و صورت خویش بزد تا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آمدند و آن مخدّره را حرکت دادند، دیدند روح مقدّس او به شاخسار جنان پرواز کرده است</w:t>
      </w:r>
      <w:r>
        <w:rPr>
          <w:rFonts w:eastAsia="IRNazanin" w:cs="IRNazanin"/>
          <w:color w:val="111111"/>
          <w:sz w:val="28"/>
          <w:szCs w:val="28"/>
          <w:rtl w:val="true"/>
          <w:lang w:bidi="fa-IR"/>
        </w:rPr>
        <w:t>.</w:t>
      </w:r>
      <w:bookmarkStart w:id="79" w:name="pg4152_26423"/>
    </w:p>
    <w:p>
      <w:pPr>
        <w:pStyle w:val="BookText"/>
        <w:rPr/>
      </w:pPr>
      <w:bookmarkEnd w:id="79"/>
      <w:r>
        <w:rPr>
          <w:rFonts w:ascii="IRNazanin" w:hAnsi="IRNazanin" w:eastAsia="IRNazanin"/>
          <w:color w:val="111111"/>
          <w:sz w:val="28"/>
          <w:sz w:val="28"/>
          <w:szCs w:val="28"/>
          <w:rtl w:val="true"/>
          <w:lang w:bidi="fa-IR"/>
        </w:rPr>
        <w:t xml:space="preserve">این واقعه جانگداز، در دهم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چهاردهم رجب، بنابر قول عبیدلی نسابه متوفّی در سنه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اخبار زینبات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هجری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وفاتش را شب یکشنبه پنجم ماه رجب دانسته‌اند، و اللّه اعلم بحقائق الامور</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80" w:name="__RefHeading___Toc3072072_2281741623"/>
      <w:bookmarkStart w:id="81" w:name="_Toc32"/>
      <w:bookmarkEnd w:id="80"/>
      <w:r>
        <w:rPr>
          <w:rtl w:val="true"/>
        </w:rPr>
        <w:t>مرقد مطهر</w:t>
      </w:r>
      <w:bookmarkEnd w:id="81"/>
    </w:p>
    <w:p>
      <w:pPr>
        <w:pStyle w:val="BookText"/>
        <w:rPr/>
      </w:pPr>
      <w:r>
        <w:rPr>
          <w:rFonts w:ascii="IRNazanin" w:hAnsi="IRNazanin" w:eastAsia="IRNazanin"/>
          <w:color w:val="111111"/>
          <w:sz w:val="28"/>
          <w:sz w:val="28"/>
          <w:szCs w:val="28"/>
          <w:rtl w:val="true"/>
          <w:lang w:bidi="fa-IR"/>
        </w:rPr>
        <w:t>راجع به محل دفن حضرت زینب علیهاالسلام سه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منوّره در بقیع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قاهره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معروف و مشهور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منطقه غوطه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ظاهراً هیچ مدرکی بجز حدس و تخمین ندارد و مبتنی بر این نظریه احتمالی است که چون حضرت زینب علیهاالسلامپس از حادثه کربلا به مدینه مراجعت کرده است، چنانچه رویداد تازه‌ای پیش نیامده باشد، به طور طبیعی در مدینه از دنیا رحلت کرده و نیز به طور طبیعی در بقیع آرامگاه خاندان پیامبر صلی‌الله‌علیه‌و‌آله‌وسلمدفن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قول دوّم نیز، که مصر باشد، مدرک درستی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و تحقیق بیشتر به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مراقد اهل بیت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آقای سید احمد فهری، امام جمعه محترم دمشق، مراجعه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تضعیف دو قول اول، اعتبار قول سوم ثابت می‌شود؛ با این توضیح که چون شهر مدینه دچار قحطی شد، حضرت زینب علیهاالسلامهمراه شوهرش عبداللّه جعفر که در دمشق زمینهایی داشت به آنجا مهاجرت کرده و همان 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 حضرت زینب علیهاالسلامدر قریه راویه از منطقه غوطه شام واقع در هفت کیلومتری جنوب شرقی دمشق است که هم‌اکنون</w:t>
      </w:r>
    </w:p>
    <w:p>
      <w:pPr>
        <w:pStyle w:val="BookText"/>
        <w:rPr/>
      </w:pPr>
      <w:r>
        <w:rPr>
          <w:rFonts w:ascii="IRNazanin" w:hAnsi="IRNazanin" w:eastAsia="IRNazanin"/>
          <w:color w:val="111111"/>
          <w:sz w:val="28"/>
          <w:sz w:val="28"/>
          <w:szCs w:val="28"/>
          <w:rtl w:val="true"/>
          <w:lang w:bidi="fa-IR"/>
        </w:rPr>
        <w:t>زینبیّه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بارگاه و مرقد بسیار با شکوهی به نام حضرت زینب علیهاالسلامدختر امیرالمؤمنین علیه‌السلام وجود دارد که همواره مزار دوستان اهل بیت و شیعیان و حتّی غیر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تاریخ بدست می‌آید قدمتِ زیادِ بنایِ این مزار است که حتّی در قرن دوم نیز موجود بوده است؛ زیرا بانوی بزرگوار، سیّده نفیسه، همسر اسحاق مؤتمن فرزند امام جعفر صادق علیه‌السلام به زیارت این مرقد مطهّر آمده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عبداللّه محمد بن عبداللّه بن بطوطة معاصر فخر المحققین پسر علاّمه، در رحله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النظّار فی غرائب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قبله شهر دمشق به فاصله یک فرسخ، زیارتگاه اُمّ کلثوم دختر علی بن ابی طالب علیه‌السلام از فاطمه علیهاالسلاماست و نامش زینب می‌باشد و رسول خدا صلی‌الله‌علیه‌و‌آله‌وسلمبه خاطر علاقه به دخترش اُمّ کلثوم به او نیز کنیه اُمّ کلثوم داده است</w:t>
      </w:r>
      <w:r>
        <w:rPr>
          <w:rFonts w:eastAsia="IRNazanin" w:cs="IRNazanin"/>
          <w:color w:val="111111"/>
          <w:sz w:val="28"/>
          <w:szCs w:val="28"/>
          <w:rtl w:val="true"/>
          <w:lang w:bidi="fa-IR"/>
        </w:rPr>
        <w:t>.</w:t>
      </w:r>
      <w:r>
        <w:rPr>
          <w:rStyle w:val="FootnoteAnchor"/>
          <w:rtl w:val="true"/>
        </w:rPr>
        <w:footnoteReference w:id="29"/>
      </w:r>
      <w:bookmarkStart w:id="82" w:name="pg4152_26425"/>
    </w:p>
    <w:p>
      <w:pPr>
        <w:pStyle w:val="Heading2"/>
        <w:numPr>
          <w:ilvl w:val="1"/>
          <w:numId w:val="1"/>
        </w:numPr>
        <w:rPr/>
      </w:pPr>
      <w:bookmarkStart w:id="83" w:name="__RefHeading___Toc3072074_2281741623"/>
      <w:bookmarkStart w:id="84" w:name="_Toc33"/>
      <w:bookmarkEnd w:id="82"/>
      <w:bookmarkEnd w:id="83"/>
      <w:r>
        <w:rPr>
          <w:rtl w:val="true"/>
        </w:rPr>
        <w:t>بخش دوم</w:t>
      </w:r>
      <w:r>
        <w:rPr>
          <w:rtl w:val="true"/>
        </w:rPr>
        <w:t xml:space="preserve">: </w:t>
      </w:r>
      <w:r>
        <w:rPr>
          <w:rtl w:val="true"/>
        </w:rPr>
        <w:t>مصائب حضرت زینب علیهاالسلام</w:t>
      </w:r>
      <w:bookmarkEnd w:id="84"/>
    </w:p>
    <w:p>
      <w:pPr>
        <w:pStyle w:val="Heading3"/>
        <w:numPr>
          <w:ilvl w:val="2"/>
          <w:numId w:val="1"/>
        </w:numPr>
        <w:rPr/>
      </w:pPr>
      <w:bookmarkStart w:id="85" w:name="__RefHeading___Toc3072076_2281741623"/>
      <w:bookmarkStart w:id="86" w:name="_Toc34"/>
      <w:bookmarkEnd w:id="85"/>
      <w:r>
        <w:rPr>
          <w:rtl w:val="true"/>
        </w:rPr>
        <w:t>اشاره</w:t>
      </w:r>
      <w:bookmarkEnd w:id="8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اکرم صلی‌الله‌علیه‌و‌آله‌وسلم و امامتِ حضرت علی علیه‌السلام تاشهادت ایشان</w:t>
      </w:r>
      <w:bookmarkStart w:id="87" w:name="pg4152_26427"/>
    </w:p>
    <w:p>
      <w:pPr>
        <w:pStyle w:val="BookText"/>
        <w:rPr/>
      </w:pPr>
      <w:bookmarkEnd w:id="87"/>
      <w:r>
        <w:rPr>
          <w:rFonts w:ascii="IRNazanin" w:hAnsi="IRNazanin" w:eastAsia="IRNazanin"/>
          <w:color w:val="111111"/>
          <w:sz w:val="28"/>
          <w:sz w:val="28"/>
          <w:szCs w:val="28"/>
          <w:rtl w:val="true"/>
          <w:lang w:bidi="fa-IR"/>
        </w:rPr>
        <w:t>مصائب حضرت زینب علیهاالسلام درزمان امامت علی علیه‌السلام</w:t>
      </w:r>
    </w:p>
    <w:p>
      <w:pPr>
        <w:pStyle w:val="Heading3"/>
        <w:numPr>
          <w:ilvl w:val="2"/>
          <w:numId w:val="1"/>
        </w:numPr>
        <w:rPr/>
      </w:pPr>
      <w:bookmarkStart w:id="88" w:name="__RefHeading___Toc3072078_2281741623"/>
      <w:bookmarkStart w:id="89" w:name="_Toc35"/>
      <w:bookmarkEnd w:id="88"/>
      <w:r>
        <w:rPr>
          <w:rtl w:val="true"/>
        </w:rPr>
        <w:t>فصل اول</w:t>
      </w:r>
      <w:r>
        <w:rPr>
          <w:rtl w:val="true"/>
        </w:rPr>
        <w:t xml:space="preserve">: </w:t>
      </w:r>
      <w:r>
        <w:rPr>
          <w:rtl w:val="true"/>
        </w:rPr>
        <w:t>رحلت پدربزرگ گرامی حضرت‌زینب علیهاالسلام و مصائب آن حضرت تا شهادت مادر</w:t>
      </w:r>
      <w:bookmarkEnd w:id="8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 w:name="__RefHeading___Toc3072080_2281741623"/>
      <w:bookmarkStart w:id="91" w:name="_Toc36"/>
      <w:bookmarkEnd w:id="90"/>
      <w:r>
        <w:rPr>
          <w:rtl w:val="true"/>
        </w:rPr>
        <w:t>اشاره</w:t>
      </w:r>
      <w:bookmarkStart w:id="92" w:name="pg4152_26428"/>
      <w:bookmarkEnd w:id="91"/>
    </w:p>
    <w:p>
      <w:pPr>
        <w:pStyle w:val="Heading4"/>
        <w:numPr>
          <w:ilvl w:val="3"/>
          <w:numId w:val="1"/>
        </w:numPr>
        <w:rPr/>
      </w:pPr>
      <w:bookmarkStart w:id="93" w:name="__RefHeading___Toc3072082_2281741623"/>
      <w:bookmarkStart w:id="94" w:name="_Toc37"/>
      <w:bookmarkEnd w:id="92"/>
      <w:bookmarkEnd w:id="93"/>
      <w:r>
        <w:rPr>
          <w:rtl w:val="true"/>
        </w:rPr>
        <w:t>خواب دیدن حضرت زینب علیهاالسلام و تعبیر بوسیله پیامبراکرم صلی‌الله‌علیه‌و‌آله‌وسلم</w:t>
      </w:r>
      <w:bookmarkEnd w:id="94"/>
    </w:p>
    <w:p>
      <w:pPr>
        <w:pStyle w:val="BookText"/>
        <w:rPr/>
      </w:pPr>
      <w:r>
        <w:rPr>
          <w:rFonts w:ascii="IRNazanin" w:hAnsi="IRNazanin" w:eastAsia="IRNazanin"/>
          <w:color w:val="111111"/>
          <w:sz w:val="28"/>
          <w:sz w:val="28"/>
          <w:szCs w:val="28"/>
          <w:rtl w:val="true"/>
          <w:lang w:bidi="fa-IR"/>
        </w:rPr>
        <w:t>در طراز المذهب از بحر المصائب و سایر کتب نقل می‌کند که نزدیک رحلت پیامبر صلی‌الله‌علیه‌و‌آله‌وسلم زینب علیهاالسلام نزد جدش آمد، عرض کرد یا جدّاه خواب دیدم باد تندی وزیدن گرفت که دنیا را تاریک نمود و من از شدت باد در پناه درخت بزرگی جا گرفتم که ناگاه آن درخت عظیم در اثر فشار سخت باد از جا کنده شد، خود را به درخت دیگر رساندم که شاخه همان درخت بود، باز تند باد سخت آن را هم از جای کند پس از آن به شاخه دیگر آن درخت پناه بردم آنهم شکست، آنگاه به دو شاخه باقیمانده پناه بردم، آنها هم یکی بعد از دیگری در اثر تندباد حوادث از بین رفتند که از شدت اضطراب از خواب بیدار شدم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صلی‌الله‌علیه‌و‌آله‌وسلم گریان شد و فرمود آن درخت بزرگ من هستم که از میان شما می‌روم و شاخه اول آن مادرت فاطمه علیهاالسلام است و شاخه دومی پدرت علی علیه‌السلام و دو فرع دیگر، برادرانت حسن و حسین علیهماالسلام هستند که به فقدان</w:t>
      </w:r>
      <w:bookmarkStart w:id="95" w:name="pg4152_26429"/>
    </w:p>
    <w:p>
      <w:pPr>
        <w:pStyle w:val="BookText"/>
        <w:rPr/>
      </w:pPr>
      <w:bookmarkEnd w:id="95"/>
      <w:r>
        <w:rPr>
          <w:rFonts w:ascii="IRNazanin" w:hAnsi="IRNazanin" w:eastAsia="IRNazanin"/>
          <w:color w:val="111111"/>
          <w:sz w:val="28"/>
          <w:sz w:val="28"/>
          <w:szCs w:val="28"/>
          <w:rtl w:val="true"/>
          <w:lang w:bidi="fa-IR"/>
        </w:rPr>
        <w:t>آنها جهان تیره و تار گردد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96" w:name="__RefHeading___Toc3072084_2281741623"/>
      <w:bookmarkStart w:id="97" w:name="_Toc38"/>
      <w:bookmarkEnd w:id="96"/>
      <w:r>
        <w:rPr>
          <w:rtl w:val="true"/>
        </w:rPr>
        <w:t>رحلت پدر بزرگ گرامی حضرت زینب علیهاالسلام</w:t>
      </w:r>
      <w:bookmarkEnd w:id="97"/>
    </w:p>
    <w:p>
      <w:pPr>
        <w:pStyle w:val="BookText"/>
        <w:rPr/>
      </w:pPr>
      <w:r>
        <w:rPr>
          <w:rFonts w:ascii="IRNazanin" w:hAnsi="IRNazanin" w:eastAsia="IRNazanin"/>
          <w:color w:val="111111"/>
          <w:sz w:val="28"/>
          <w:sz w:val="28"/>
          <w:szCs w:val="28"/>
          <w:rtl w:val="true"/>
          <w:lang w:bidi="fa-IR"/>
        </w:rPr>
        <w:t>حضرت زینب علیهاالسلام شش ساله بود که جدّ بزرگوارش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دختر مناظر حزن و اندوه را به چشم دیده و فریادهای گریه‌کنندگان و ناله‌های مصیبت زدگان را با گوشش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است که سراسر مدینه یک پارچه به عزا و گریه و ناله،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جانگاه، بخصوص برای خاندان پیامبر صلی‌الله‌علیه‌و‌آله‌وسلم و بویژه امیرمؤمنان علیه‌السلام، بسیار جانسوز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 پیامبر صلی‌الله‌علیه‌و‌آله‌وسلم آن چنان اندوه بر امیرمؤمنان علیه‌السلام وارد گردید که اگر بر کوهها نازل می‌شد، طاقت تحمّل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همه مردم هیچکس مانند حضرت زهرا علیهاالسلاممحزون و غمگین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ساعت و روز به روز، اندوهش تازه می‌شد و گریه‌اش شدت می‌یافت و سوز دلش آرام نمی‌گرفت</w:t>
      </w:r>
      <w:r>
        <w:rPr>
          <w:rFonts w:eastAsia="IRNazanin" w:cs="IRNazanin"/>
          <w:color w:val="111111"/>
          <w:sz w:val="28"/>
          <w:szCs w:val="28"/>
          <w:rtl w:val="true"/>
          <w:lang w:bidi="fa-IR"/>
        </w:rPr>
        <w:t>.</w:t>
      </w:r>
    </w:p>
    <w:p>
      <w:pPr>
        <w:pStyle w:val="Heading4"/>
        <w:numPr>
          <w:ilvl w:val="3"/>
          <w:numId w:val="1"/>
        </w:numPr>
        <w:rPr/>
      </w:pPr>
      <w:bookmarkStart w:id="98" w:name="__RefHeading___Toc3072086_2281741623"/>
      <w:bookmarkStart w:id="99" w:name="_Toc39"/>
      <w:bookmarkEnd w:id="98"/>
      <w:r>
        <w:rPr>
          <w:rtl w:val="true"/>
        </w:rPr>
        <w:t>غسلِ پیامبر اکرم صلی‌الله‌علیه‌و‌آله‌وسلم توسط علی علیه‌السلام</w:t>
      </w:r>
      <w:bookmarkEnd w:id="99"/>
    </w:p>
    <w:p>
      <w:pPr>
        <w:pStyle w:val="BookText"/>
        <w:rPr/>
      </w:pPr>
      <w:r>
        <w:rPr>
          <w:rFonts w:ascii="IRNazanin" w:hAnsi="IRNazanin" w:eastAsia="IRNazanin"/>
          <w:color w:val="111111"/>
          <w:sz w:val="28"/>
          <w:sz w:val="28"/>
          <w:szCs w:val="28"/>
          <w:rtl w:val="true"/>
          <w:lang w:bidi="fa-IR"/>
        </w:rPr>
        <w:t>پیامبر اکرم صلی‌الله‌علیه‌و‌آله‌وسلم وصیت کرده بود که غیر از علی علیه‌السلام غسل او رابر عهده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او را شستشو می‌داد و فضل بن عباس با چشمان بسته آب می‌ریخت و ملائکه آن حضرت صلی‌الله‌علیه‌و‌آله‌وسلم را به هر طرف که لازم بود می‌گرداندند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100" w:name="__RefHeading___Toc3072088_2281741623"/>
      <w:bookmarkStart w:id="101" w:name="_Toc40"/>
      <w:bookmarkEnd w:id="100"/>
      <w:r>
        <w:rPr>
          <w:rtl w:val="true"/>
        </w:rPr>
        <w:t>نماز بر جنازه پیامبر اکرم صلی‌الله‌علیه‌و‌آله‌وسلم</w:t>
      </w:r>
      <w:bookmarkEnd w:id="10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غسل و حنوط و کفن پیامبر صلی‌الله‌علیه‌و‌آله‌وسلم به پایان</w:t>
      </w:r>
      <w:bookmarkStart w:id="102" w:name="pg4152_26430"/>
    </w:p>
    <w:p>
      <w:pPr>
        <w:pStyle w:val="BookText"/>
        <w:rPr/>
      </w:pPr>
      <w:bookmarkEnd w:id="102"/>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داخل خانه برد و ابوذر و مقداد و فاطمه علیهاالسلام و حسن و حسین علیهماالسلام هم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علیه‌السلام پیش ایستاد، ما هم پشت سر او به صف ایستادیم و بر او نماز گزارده، عایشه هم بی‌خبر در حجره بود، خدا چشمان او را گرفته بود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103" w:name="__RefHeading___Toc3072090_2281741623"/>
      <w:bookmarkStart w:id="104" w:name="_Toc41"/>
      <w:bookmarkEnd w:id="103"/>
      <w:r>
        <w:rPr>
          <w:rtl w:val="true"/>
        </w:rPr>
        <w:t>تعیین خلیفه در غیاب پدر</w:t>
      </w:r>
      <w:bookmarkEnd w:id="104"/>
    </w:p>
    <w:p>
      <w:pPr>
        <w:pStyle w:val="BookText"/>
        <w:rPr/>
      </w:pPr>
      <w:r>
        <w:rPr>
          <w:rFonts w:ascii="IRNazanin" w:hAnsi="IRNazanin" w:eastAsia="IRNazanin"/>
          <w:color w:val="111111"/>
          <w:sz w:val="28"/>
          <w:sz w:val="28"/>
          <w:szCs w:val="28"/>
          <w:rtl w:val="true"/>
          <w:lang w:bidi="fa-IR"/>
        </w:rPr>
        <w:t xml:space="preserve">عالم بزرگ،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ارشاد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صلی‌الله‌علیه‌و‌آله‌وسلم، امام علی علیه‌السلام مشغول غسل دادن و کفن و دفن جسد مطهر پیامبر صلی‌الله‌علیه‌و‌آله‌وسلم بود و بنی‌هاشم به خاطر مصیبت بزرگ رحلت پیامبر صلی‌الله‌علیه‌و‌آله‌وسلماز مردم جدا بودند، قوم از فرصت استفاده کرده و به مسأله خلافت و تعیین خلیفه پرداختند و سرانجام در غیاب علی علیه‌السلام و بنی‌هاشم، خلافت ابوبکر برقرار شد، آن‌گونه که بین انصار، اختلاف افتاد و جماعت آزاد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پیامبر صلی‌الله‌علیه‌و‌آله‌وسلم برای تألیف قلوب، به آنها اجازه</w:t>
      </w:r>
    </w:p>
    <w:p>
      <w:pPr>
        <w:pStyle w:val="BookText"/>
        <w:rPr/>
      </w:pPr>
      <w:r>
        <w:rPr>
          <w:rFonts w:ascii="IRNazanin" w:hAnsi="IRNazanin" w:eastAsia="IRNazanin"/>
          <w:color w:val="111111"/>
          <w:sz w:val="28"/>
          <w:sz w:val="28"/>
          <w:szCs w:val="28"/>
          <w:rtl w:val="true"/>
          <w:lang w:bidi="fa-IR"/>
        </w:rPr>
        <w:t xml:space="preserve">ورود به اسلام را داده بود از اینکه مسأله خلافت، چند روز تأخیر بیفتد کراهت داشتند تا قبل از فراغت بنی‌هاشم، مسأله را تمام شده اعلام کنند، با ابوبکر بیعت کردند، زیرا او در مکان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و اسباب و لوازم‌کاراوآنچنان‌آماده‌شده‌بودکه‌موضوع‌رامطابق‌مرادومقصوداوآسان‌نمود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105" w:name="__RefHeading___Toc3072092_2281741623"/>
      <w:bookmarkStart w:id="106" w:name="_Toc42"/>
      <w:bookmarkEnd w:id="105"/>
      <w:r>
        <w:rPr>
          <w:rtl w:val="true"/>
        </w:rPr>
        <w:t>بیهوش شدن مادر کنار قبر پیامبر اکرم صلی‌الله‌علیه‌و‌آله‌وسلم</w:t>
      </w:r>
      <w:bookmarkEnd w:id="1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زینب علیهاالسلام آیا مادر را دیدی که تا هفت روز بعد از رحلت پیامبراکرم صلی‌الله‌علیه‌و‌آله‌وسلم، از خانه بیرون نیامد، روز هشتم به عنوان زیارت قبر پیامبر صلی‌الله‌علیه‌و‌آله‌وسلم</w:t>
      </w:r>
      <w:bookmarkStart w:id="107" w:name="pg4152_26431"/>
    </w:p>
    <w:p>
      <w:pPr>
        <w:pStyle w:val="BookText"/>
        <w:rPr/>
      </w:pPr>
      <w:bookmarkEnd w:id="107"/>
      <w:r>
        <w:rPr>
          <w:rFonts w:ascii="IRNazanin" w:hAnsi="IRNazanin" w:eastAsia="IRNazanin"/>
          <w:color w:val="111111"/>
          <w:sz w:val="28"/>
          <w:sz w:val="28"/>
          <w:szCs w:val="28"/>
          <w:rtl w:val="true"/>
          <w:lang w:bidi="fa-IR"/>
        </w:rPr>
        <w:t>از خانه بیرون آمد و با گریه و ناله به طرف قبر رسول خدا صلی‌الله‌علیه‌و‌آله‌وسلمرهسپار شد؟ دامنش بر زمین کشیده می‌شد و چادرش بر پاهایش می‌پیچید، از شدت گریه و ریزش اشک چشمهایش چیزی را نمی‌دید، تا کنار قبر آمد، همین که چشمش به قبر پدر افتاد از حال رفت و خود را به روی قبر افکند، زنهای مدینه به سوی او شتافتند، آب به صورتش باشیدند تا اینکه به هوش آمد، آنگاه صدا به گریه بلند کرد و خطاب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قوتم رفت، صبرم تمام شد و بی‌تاب شدم، دشمنم شاد گردید، اندوه جانکاه مرا می‌کشد، ای پدر بزرگوار تنها و حیران و بی‌کس باقی ماندم، صدایم گرفت، کمرم شکست، زندگیم دگرگون و تیره شد، بعد از تو ای پدر، انیسی در وحشت ندارم و کسی نیست که مرا آرام کند، سپس با ناله جانسوز اشعاری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زینب علیهاالسلامدر آن سن و سال کودکی چطور طاقت‌آورد که مادر را بی‌هوش روی قبر جدش صلی‌الله‌علیه‌و‌آله‌وسلم ببیند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08" w:name="__RefHeading___Toc3072094_2281741623"/>
      <w:bookmarkStart w:id="109" w:name="_Toc43"/>
      <w:bookmarkEnd w:id="108"/>
      <w:r>
        <w:rPr>
          <w:rtl w:val="true"/>
        </w:rPr>
        <w:t>گریه‌های شبانه‌روزی مادر</w:t>
      </w:r>
      <w:bookmarkEnd w:id="109"/>
    </w:p>
    <w:p>
      <w:pPr>
        <w:pStyle w:val="BookText"/>
        <w:rPr/>
      </w:pPr>
      <w:r>
        <w:rPr>
          <w:rFonts w:ascii="IRNazanin" w:hAnsi="IRNazanin" w:eastAsia="IRNazanin"/>
          <w:color w:val="111111"/>
          <w:sz w:val="28"/>
          <w:sz w:val="28"/>
          <w:szCs w:val="28"/>
          <w:rtl w:val="true"/>
          <w:lang w:bidi="fa-IR"/>
        </w:rPr>
        <w:t>یا زینب علیهاالسلام، آیا تو هم همراه با مادر و شریکِ غم مادر، شب و روز گریه می‌کردی؟ آیا می‌توانستی ببینی که مادر مظلومه‌ات شب و روز گریه می‌کند؟</w:t>
      </w:r>
    </w:p>
    <w:p>
      <w:pPr>
        <w:pStyle w:val="BookText"/>
        <w:rPr/>
      </w:pPr>
      <w:r>
        <w:rPr>
          <w:rFonts w:ascii="IRNazanin" w:hAnsi="IRNazanin" w:eastAsia="IRNazanin"/>
          <w:color w:val="111111"/>
          <w:sz w:val="28"/>
          <w:sz w:val="28"/>
          <w:szCs w:val="28"/>
          <w:rtl w:val="true"/>
          <w:lang w:bidi="fa-IR"/>
        </w:rPr>
        <w:t>آری، جمعی از بزرگان مدینه به حضور امیرمؤمنان علی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علیه‌السلامآمدند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علیهاالسلام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گریه کند و روز را آرام باشد و یا روز گریه کند و شب را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در میان این مردم، بسیار اندک است و به زودی از میان آنها می‌روم، سوگند به خدا شب و روز به گریه‌ام ادامه می‌دهم تا به پدرم رسول خدا صلی‌الله‌علیه‌و‌آله‌وسلم ملحق شوم</w:t>
      </w:r>
      <w:r>
        <w:rPr>
          <w:rFonts w:eastAsia="IRNazanin" w:cs="IRNazanin"/>
          <w:color w:val="111111"/>
          <w:sz w:val="28"/>
          <w:szCs w:val="28"/>
          <w:rtl w:val="true"/>
          <w:lang w:bidi="fa-IR"/>
        </w:rPr>
        <w:t>.</w:t>
      </w:r>
      <w:bookmarkStart w:id="110" w:name="pg4152_26432"/>
    </w:p>
    <w:p>
      <w:pPr>
        <w:pStyle w:val="BookText"/>
        <w:rPr/>
      </w:pPr>
      <w:bookmarkEnd w:id="110"/>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علیه‌السلام برای حضرت زهرا علیهاالسلام 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از خانه‌های مردم در قبرستان بقیع ساخت و آن را بیتُ الاحزان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 علیهاالسلام آیا هر روز صبح، که مادر، دست حسن و حسین علیهماالسلام را می‌گرفت و گریان به بیت الاحزان می‌رفت و کنار قبرها می‌گریست، و چون شب فرا می‌رسید پدر عزیزت مادر را به خانه می‌برد، تو هم با آنان بودی؟</w:t>
      </w:r>
      <w:r>
        <w:rPr>
          <w:rStyle w:val="FootnoteAnchor"/>
          <w:rtl w:val="true"/>
        </w:rPr>
        <w:footnoteReference w:id="35"/>
      </w:r>
    </w:p>
    <w:p>
      <w:pPr>
        <w:pStyle w:val="Heading4"/>
        <w:numPr>
          <w:ilvl w:val="3"/>
          <w:numId w:val="1"/>
        </w:numPr>
        <w:rPr/>
      </w:pPr>
      <w:bookmarkStart w:id="111" w:name="__RefHeading___Toc3072096_2281741623"/>
      <w:bookmarkStart w:id="112" w:name="_Toc44"/>
      <w:bookmarkEnd w:id="111"/>
      <w:r>
        <w:rPr>
          <w:rtl w:val="true"/>
        </w:rPr>
        <w:t>اذان بلال و بیهوشی مادر</w:t>
      </w:r>
      <w:bookmarkEnd w:id="112"/>
    </w:p>
    <w:p>
      <w:pPr>
        <w:pStyle w:val="BookText"/>
        <w:rPr/>
      </w:pPr>
      <w:r>
        <w:rPr>
          <w:rFonts w:ascii="IRNazanin" w:hAnsi="IRNazanin" w:eastAsia="IRNazanin"/>
          <w:color w:val="111111"/>
          <w:sz w:val="28"/>
          <w:sz w:val="28"/>
          <w:szCs w:val="28"/>
          <w:rtl w:val="true"/>
          <w:lang w:bidi="fa-IR"/>
        </w:rPr>
        <w:t>روزی حضرت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مایلم که صدای اذان مؤذّن پدرم را بشنوم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بلال حبشی، بعد از رحلت پیامبر صلی‌الله‌علیه‌و‌آله‌وسلماذان نمی‌گفت تا دیگران را تأیید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بلال حبشی رسید، طبق خواهش حضرت فاطمه علیهاالسلام صدای خود را به اذان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به یاد زمان پدر افتاد، آنچنان بی‌تاب شد، که نتوانست از گریه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 حضرت فاطمه علیهاالسلام ضجّه زده و بیهوش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بلال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قطع کن که حضرت فاطمه علیهاالسلام از دنیا رفت، و گمان کردند که حضرت فاطمه علیهاالسلامجان داد، شاید هم حسنین علیهماالسلام و زینب علیهاالسلامدوان دوان، خود را به بلال رساندند و درخواست کردند برای حفظ جان مادرشان، بلال اذان را ادامه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اذانش را قطع کرد و ناتمام گذاشت، وقتی که حضرت فاطمه علیهاالسلام به</w:t>
      </w:r>
    </w:p>
    <w:p>
      <w:pPr>
        <w:pStyle w:val="BookText"/>
        <w:rPr/>
      </w:pPr>
      <w:r>
        <w:rPr>
          <w:rFonts w:ascii="IRNazanin" w:hAnsi="IRNazanin" w:eastAsia="IRNazanin"/>
          <w:color w:val="111111"/>
          <w:sz w:val="28"/>
          <w:sz w:val="28"/>
          <w:szCs w:val="28"/>
          <w:rtl w:val="true"/>
          <w:lang w:bidi="fa-IR"/>
        </w:rPr>
        <w:t>هوش آمد، از بلال خواست که اذان را تمام کند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اذان را تمام نکرد و به حضرت فاطمه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بانوان، بیم آن دارم که وقتی صدای مرا بشنوی به جانت آسیب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بلال را معاف داشت</w:t>
      </w:r>
      <w:r>
        <w:rPr>
          <w:rFonts w:eastAsia="IRNazanin" w:cs="IRNazanin"/>
          <w:color w:val="111111"/>
          <w:sz w:val="28"/>
          <w:szCs w:val="28"/>
          <w:rtl w:val="true"/>
          <w:lang w:bidi="fa-IR"/>
        </w:rPr>
        <w:t>.</w:t>
      </w:r>
      <w:bookmarkStart w:id="113" w:name="pg4152_26433"/>
    </w:p>
    <w:p>
      <w:pPr>
        <w:pStyle w:val="Heading4"/>
        <w:numPr>
          <w:ilvl w:val="3"/>
          <w:numId w:val="1"/>
        </w:numPr>
        <w:rPr/>
      </w:pPr>
      <w:bookmarkStart w:id="114" w:name="__RefHeading___Toc3072098_2281741623"/>
      <w:bookmarkStart w:id="115" w:name="_Toc45"/>
      <w:bookmarkEnd w:id="113"/>
      <w:bookmarkEnd w:id="114"/>
      <w:r>
        <w:rPr>
          <w:rtl w:val="true"/>
        </w:rPr>
        <w:t>مظلومیّت پدر و مادر</w:t>
      </w:r>
      <w:bookmarkEnd w:id="115"/>
    </w:p>
    <w:p>
      <w:pPr>
        <w:pStyle w:val="BookText"/>
        <w:rPr/>
      </w:pPr>
      <w:r>
        <w:rPr>
          <w:rFonts w:ascii="IRNazanin" w:hAnsi="IRNazanin" w:eastAsia="IRNazanin"/>
          <w:color w:val="111111"/>
          <w:sz w:val="28"/>
          <w:sz w:val="28"/>
          <w:szCs w:val="28"/>
          <w:rtl w:val="true"/>
          <w:lang w:bidi="fa-IR"/>
        </w:rPr>
        <w:t>زینب علیهاالسلام می‌دید که پدر و مادرش چه مظلومانه، شبانه درِ خانه انصار می‌رفتند، در حالی که علی علیه‌السلام دست حسن و حسین علیهماالسلام را گرفته بود و فاطمه علیهاالسلام را سوار بر چارپایی کرده بود و فاطمه</w:t>
      </w:r>
    </w:p>
    <w:p>
      <w:pPr>
        <w:pStyle w:val="BookText"/>
        <w:rPr/>
      </w:pPr>
      <w:r>
        <w:rPr>
          <w:rFonts w:ascii="IRNazanin" w:hAnsi="IRNazanin" w:eastAsia="IRNazanin"/>
          <w:color w:val="111111"/>
          <w:sz w:val="28"/>
          <w:sz w:val="28"/>
          <w:szCs w:val="28"/>
          <w:rtl w:val="true"/>
          <w:lang w:bidi="fa-IR"/>
        </w:rPr>
        <w:t>علیهاالسلام از آنها درخواستِ کمک</w:t>
      </w:r>
    </w:p>
    <w:p>
      <w:pPr>
        <w:pStyle w:val="BookText"/>
        <w:rPr/>
      </w:pPr>
      <w:r>
        <w:rPr>
          <w:rFonts w:ascii="IRNazanin" w:hAnsi="IRNazanin" w:eastAsia="IRNazanin"/>
          <w:color w:val="111111"/>
          <w:sz w:val="28"/>
          <w:sz w:val="28"/>
          <w:szCs w:val="28"/>
          <w:rtl w:val="true"/>
          <w:lang w:bidi="fa-IR"/>
        </w:rPr>
        <w:t>نمود ولی آنها، کمکی نکردند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16" w:name="__RefHeading___Toc3072100_2281741623"/>
      <w:bookmarkStart w:id="117" w:name="_Toc46"/>
      <w:bookmarkEnd w:id="116"/>
      <w:r>
        <w:rPr>
          <w:rtl w:val="true"/>
        </w:rPr>
        <w:t>خانه‌نشین شدن پدر</w:t>
      </w:r>
      <w:bookmarkEnd w:id="117"/>
    </w:p>
    <w:p>
      <w:pPr>
        <w:pStyle w:val="BookText"/>
        <w:rPr/>
      </w:pPr>
      <w:r>
        <w:rPr>
          <w:rFonts w:ascii="IRNazanin" w:hAnsi="IRNazanin" w:eastAsia="IRNazanin"/>
          <w:color w:val="111111"/>
          <w:sz w:val="28"/>
          <w:sz w:val="28"/>
          <w:szCs w:val="28"/>
          <w:rtl w:val="true"/>
          <w:lang w:bidi="fa-IR"/>
        </w:rPr>
        <w:t xml:space="preserve">پس از آنکه علی علیه‌السلام بارها، هنگام شب فاطمه علیهاالسلام را بر مرکبی سوار کرد و دست حسن و حسین علیهماالسلام را گرفت و درِ خانه همه اصحاب پیامبر صلی‌الله‌علیه‌و‌آله‌وسلم رفت و در اثبات حق خود آنها را به خدا قسم داد و از آنها خواست تا او را یاری دهند امّا جز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ابوذر، مقداد،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جواب او را نداد و مردم او را خوار کردند و دست از یاری وی برداشتند و با ابوبکر هم صدا شدند</w:t>
      </w:r>
    </w:p>
    <w:p>
      <w:pPr>
        <w:pStyle w:val="BookText"/>
        <w:rPr/>
      </w:pPr>
      <w:r>
        <w:rPr>
          <w:rFonts w:ascii="IRNazanin" w:hAnsi="IRNazanin" w:eastAsia="IRNazanin"/>
          <w:color w:val="111111"/>
          <w:sz w:val="28"/>
          <w:sz w:val="28"/>
          <w:szCs w:val="28"/>
          <w:rtl w:val="true"/>
          <w:lang w:bidi="fa-IR"/>
        </w:rPr>
        <w:t>و به او تعظیم کردند، خانه‌نشینی اختیار کرد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18" w:name="__RefHeading___Toc3072102_2281741623"/>
      <w:bookmarkStart w:id="119" w:name="_Toc47"/>
      <w:bookmarkEnd w:id="118"/>
      <w:r>
        <w:rPr>
          <w:rtl w:val="true"/>
        </w:rPr>
        <w:t>به آتش کشیدن درِ خانه</w:t>
      </w:r>
      <w:bookmarkEnd w:id="119"/>
    </w:p>
    <w:p>
      <w:pPr>
        <w:pStyle w:val="BookText"/>
        <w:rPr/>
      </w:pPr>
      <w:r>
        <w:rPr>
          <w:rFonts w:ascii="IRNazanin" w:hAnsi="IRNazanin" w:eastAsia="IRNazanin"/>
          <w:color w:val="111111"/>
          <w:sz w:val="28"/>
          <w:sz w:val="28"/>
          <w:szCs w:val="28"/>
          <w:rtl w:val="true"/>
          <w:lang w:bidi="fa-IR"/>
        </w:rPr>
        <w:t>حضرت زینب علیهاالسلام متوجّه می‌شود، که عمر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جمع کنید، آنها هیزم جمع کردند و همراه عمر، کنار درِ خانه زهرا علیه‌السلام آمدند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هیزمها را کنار در گذاردند، در آن وقت علی و فاطمه و حسن و حسین علیهم‌السلام در آن خانه بودند، آنگاه عمر فریاد زد، که علی و فاطمه علیهماالسلام صدای او را شنیدند، او در فریادش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خانه بیرون بیایی و باید با خلیفه رسول خدا 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 وگرنه بر خانه تو</w:t>
      </w:r>
      <w:bookmarkStart w:id="120" w:name="pg4152_26434"/>
    </w:p>
    <w:p>
      <w:pPr>
        <w:pStyle w:val="BookText"/>
        <w:rPr/>
      </w:pPr>
      <w:bookmarkEnd w:id="120"/>
      <w:r>
        <w:rPr>
          <w:rFonts w:ascii="IRNazanin" w:hAnsi="IRNazanin" w:eastAsia="IRNazanin"/>
          <w:color w:val="111111"/>
          <w:sz w:val="28"/>
          <w:sz w:val="28"/>
          <w:szCs w:val="28"/>
          <w:rtl w:val="true"/>
          <w:lang w:bidi="fa-IR"/>
        </w:rPr>
        <w:t>آتش بر می‌افروزم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ما چنین برخورد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وگرنه به شما آتش می‌افکنم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نمی‌ترسی و وارد خانه من می‌شوی؟ عمر از آنجا نرفت، و از همراهان خود آتش خواست و با آن آتش، درِ خانه زهرا علیهاالسلامرا شعله‌ور نمود، سپس در را فشار داد و وارد خانه شد، فاطمه علیهاالسلام مقابل او ایستاد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 ای رسول خدا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شمشیر خود را که در نیام بود بلند کرد و بر پهلوی حضرت زهرا علیهاالسلام زد، ناله آن حضرت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تازیانه خود را بلند کرد و بر بازوی زهرا علیهاالسلام زد، آنحضرت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لَبِئسَ ما خَلَّفَکَ اَبُوبَکْر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صلی‌الله‌علیه‌و‌آله‌وسلمبنگر که بعد از تو، ابوبکر و عمر برخورد بسیار بدی به ما نمودند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121" w:name="__RefHeading___Toc3072104_2281741623"/>
      <w:bookmarkStart w:id="122" w:name="_Toc48"/>
      <w:bookmarkEnd w:id="121"/>
      <w:r>
        <w:rPr>
          <w:rtl w:val="true"/>
        </w:rPr>
        <w:t>مادر بین در و دیوار</w:t>
      </w:r>
      <w:bookmarkEnd w:id="122"/>
    </w:p>
    <w:p>
      <w:pPr>
        <w:pStyle w:val="BookText"/>
        <w:rPr/>
      </w:pPr>
      <w:r>
        <w:rPr>
          <w:rFonts w:ascii="IRNazanin" w:hAnsi="IRNazanin" w:eastAsia="IRNazanin"/>
          <w:color w:val="111111"/>
          <w:sz w:val="28"/>
          <w:sz w:val="28"/>
          <w:szCs w:val="28"/>
          <w:rtl w:val="true"/>
          <w:lang w:bidi="fa-IR"/>
        </w:rPr>
        <w:t>یا زینب علیهاالسلام، زمانی که درِ خانه شما را آتش زدند و مادرت فاطمه علیهاالسلام بین در و دیوار قرار گرفت، تو کجا بودی؟</w:t>
      </w:r>
    </w:p>
    <w:p>
      <w:pPr>
        <w:pStyle w:val="BookText"/>
        <w:rPr/>
      </w:pPr>
      <w:r>
        <w:rPr>
          <w:rFonts w:ascii="IRNazanin" w:hAnsi="IRNazanin" w:eastAsia="IRNazanin"/>
          <w:color w:val="111111"/>
          <w:sz w:val="28"/>
          <w:sz w:val="28"/>
          <w:szCs w:val="28"/>
          <w:rtl w:val="true"/>
          <w:lang w:bidi="fa-IR"/>
        </w:rPr>
        <w:t>عمر آتش طلبید و در خانه را آتش زد و آنگاه درِ نیم‌سوخته را فشار داد،</w:t>
      </w:r>
    </w:p>
    <w:p>
      <w:pPr>
        <w:pStyle w:val="BookText"/>
        <w:rPr/>
      </w:pPr>
      <w:r>
        <w:rPr>
          <w:rFonts w:ascii="IRNazanin" w:hAnsi="IRNazanin" w:eastAsia="IRNazanin"/>
          <w:color w:val="111111"/>
          <w:sz w:val="28"/>
          <w:sz w:val="28"/>
          <w:szCs w:val="28"/>
          <w:rtl w:val="true"/>
          <w:lang w:bidi="fa-IR"/>
        </w:rPr>
        <w:t>در این هنگام فاطمه علیهاالسلام با عمر روبرو شد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 ای رسول خدا صلی‌الله‌علیه‌و‌آله‌وسلم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آنچنان فشار داد و گشود و در را به پهلوی فاطمه علیهاالسلامزد که یک دنده از دنده‌های پهلوی او شکست و جنین که در رَحِم داشت،</w:t>
      </w:r>
    </w:p>
    <w:p>
      <w:pPr>
        <w:pStyle w:val="BookText"/>
        <w:rPr/>
      </w:pPr>
      <w:r>
        <w:rPr>
          <w:rFonts w:ascii="IRNazanin" w:hAnsi="IRNazanin" w:eastAsia="IRNazanin"/>
          <w:color w:val="111111"/>
          <w:sz w:val="28"/>
          <w:sz w:val="28"/>
          <w:szCs w:val="28"/>
          <w:rtl w:val="true"/>
          <w:lang w:bidi="fa-IR"/>
        </w:rPr>
        <w:t>سقط شد،ازآن پس همچنان بستری بود تا اینکه به شهادت‌رسید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فیض کاشانی در کتاب عِلمُ الیَقین چنین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بی‌آنکه مهلت بدهند تا فاطمه علیهاالسلام خود را بپوشاند در را فشار دادند، فاطمه علیهاالسلامبرای اینکه در برابر نگاه نامحرمان نباشد به پشت در رفت، عمر در را فشار داد، فاطمه علیهاالسلام بین فشار در و دیوار قرار گرفت، سپس عمر و همراهان به خانه هجوم بردند، علی علیه‌السلامروی فرش خود نشسته بود، آن قوم آن حضرت را احاطه کردند و اطراف دامن و گریبانش را گرفتند و او را با اجبار به طرف مسجد بردند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عمر در نامه‌ای که به معاویه نوشت چنین می‌گوید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دستش را از در بیرون آورد که مرا از ورود به خانه بازدارد، من او را دور نموده و با شدت در را فشار دادم و با تازیانه‌ام بر دستهای او زدم، تا در را رها کند، از شدّت درد تازیانه، ناله کرد و گریست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پای خودم لگد بر در زدم ولی او همچنان در را محکم نگه‌داشته بود که باز نشود، وقتی که لگد بر در زدم صدای ناله فاطمه را شنیدم که گمان کردم این ناله مدینه را زیر و رو نمود، در آن حال فاطمه علیهاالسلام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یا رَسُولَ اللّه هکَذَا کانَ یُفْعَلُ بِحَبیبَتِکَ وَاِبْنَتِکَ، آهْ یا فِضَّةُ اِلَیْکِ فَخُذینی فَقَدْ وَاللّه‌ِ قُتِلَ ما فی اَحْشایی مِنْ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 ای رسول خدا با حبیبه تو چنین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فضّه بیا و مرا دریاب که سوگند به خدا فرزندم که در رحم من بود کشته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دریافتم که فاطمه علیهاالسلام بر اثر درد شدید مخاض بر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 است، درِ خانه را با شدّت فشار دادم، در باز شد، وقتی که وارد خانه شدم فاطمه علیهاالسلام با همان حال روبروی من ایستاد، ولی شدّت خشمِ</w:t>
      </w:r>
      <w:bookmarkStart w:id="123" w:name="pg4152_26436"/>
    </w:p>
    <w:p>
      <w:pPr>
        <w:pStyle w:val="BookText"/>
        <w:rPr/>
      </w:pPr>
      <w:bookmarkEnd w:id="123"/>
      <w:r>
        <w:rPr>
          <w:rFonts w:ascii="IRNazanin" w:hAnsi="IRNazanin" w:eastAsia="IRNazanin"/>
          <w:color w:val="111111"/>
          <w:sz w:val="28"/>
          <w:sz w:val="28"/>
          <w:szCs w:val="28"/>
          <w:rtl w:val="true"/>
          <w:lang w:bidi="fa-IR"/>
        </w:rPr>
        <w:t>من، مرا بگونه‌ای کرده بود که گویی پرده‌ای در برابر چشمم افتاده است، چنان سیلی روی روپوش به صورت فاطمه علیهاالسلام زدم که به زمین افتاد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24" w:name="__RefHeading___Toc3072106_2281741623"/>
      <w:bookmarkStart w:id="125" w:name="_Toc49"/>
      <w:bookmarkEnd w:id="124"/>
      <w:r>
        <w:rPr>
          <w:rtl w:val="true"/>
        </w:rPr>
        <w:t>ضرب و جرح مادر توسط قنفذ</w:t>
      </w:r>
      <w:bookmarkEnd w:id="125"/>
    </w:p>
    <w:p>
      <w:pPr>
        <w:pStyle w:val="BookText"/>
        <w:rPr/>
      </w:pPr>
      <w:r>
        <w:rPr>
          <w:rFonts w:ascii="IRNazanin" w:hAnsi="IRNazanin" w:eastAsia="IRNazanin"/>
          <w:color w:val="111111"/>
          <w:sz w:val="28"/>
          <w:sz w:val="28"/>
          <w:szCs w:val="28"/>
          <w:rtl w:val="true"/>
          <w:lang w:bidi="fa-IR"/>
        </w:rPr>
        <w:t xml:space="preserve">شاید حضرت زینب علیهاالسلام در آن سن کودکی، دیده باشد که قنفذ و همراهانش بدون اجازه، وارد خانه علی علیه‌السلام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 علیهاالسلام به حمایت از علی علیه‌السلام به میان آمد، قنفذ تازیانه‌اش را بلند کرد و به فاطمه علیهاالسلام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فاطمه علیهاالسلام بر اثر آن 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آثار شدید آن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بازوبند و دستبند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بازوی زهرا علیهاالسلام نمایان بود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26" w:name="__RefHeading___Toc3072108_2281741623"/>
      <w:bookmarkStart w:id="127" w:name="_Toc50"/>
      <w:bookmarkEnd w:id="126"/>
      <w:r>
        <w:rPr>
          <w:rtl w:val="true"/>
        </w:rPr>
        <w:t>شهادت حضرت محسن علیه‌السلام برادر حضرت زینب علیهاالسلام</w:t>
      </w:r>
      <w:bookmarkEnd w:id="127"/>
    </w:p>
    <w:p>
      <w:pPr>
        <w:pStyle w:val="BookText"/>
        <w:rPr/>
      </w:pPr>
      <w:r>
        <w:rPr>
          <w:rFonts w:ascii="IRNazanin" w:hAnsi="IRNazanin" w:eastAsia="IRNazanin"/>
          <w:color w:val="111111"/>
          <w:sz w:val="28"/>
          <w:sz w:val="28"/>
          <w:szCs w:val="28"/>
          <w:rtl w:val="true"/>
          <w:lang w:bidi="fa-IR"/>
        </w:rPr>
        <w:t>در کتاب ارشاد القلوب نقل شده که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بسیار به در خانه ما آوردند، تا خانه و اهلش را بسوزانند، من در پشتِ در ایستاده بودم و آن قوم مهاجم را به خدا و رسولش سوگند می‌دادم که دست از ما بردارند و ما را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تازیانه را از دست قنفذ غلام آزاد شده ابوبکر گرفت و با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بر بازویم زد و اثر آن همچون رگه‌های بازوبند در بازویم باقی ماند، آنگاه لگد به در زد و در را به طرف من فشار داد در این هنگام به صورت بر زمین افتادم در حالی که فرزند در رحم داشتم، آتش زبانه می‌کشید و صورتم را می‌سوزانید، او با دستش مرا می‌زد، گوشواره‌ام قطع و پراکنده شد، درد مخاض مرا فراگرفت، محسنم بی‌گناه، سقط و کشته شد</w:t>
      </w:r>
      <w:r>
        <w:rPr>
          <w:rFonts w:eastAsia="IRNazanin" w:cs="IRNazanin"/>
          <w:color w:val="111111"/>
          <w:sz w:val="28"/>
          <w:szCs w:val="28"/>
          <w:rtl w:val="true"/>
          <w:lang w:bidi="fa-IR"/>
        </w:rPr>
        <w:t>.</w:t>
      </w:r>
      <w:r>
        <w:rPr>
          <w:rStyle w:val="FootnoteAnchor"/>
          <w:rtl w:val="true"/>
        </w:rPr>
        <w:footnoteReference w:id="44"/>
      </w:r>
      <w:bookmarkStart w:id="128" w:name="pg4152_26437"/>
    </w:p>
    <w:p>
      <w:pPr>
        <w:pStyle w:val="Heading4"/>
        <w:numPr>
          <w:ilvl w:val="3"/>
          <w:numId w:val="1"/>
        </w:numPr>
        <w:rPr/>
      </w:pPr>
      <w:bookmarkStart w:id="129" w:name="__RefHeading___Toc3072110_2281741623"/>
      <w:bookmarkStart w:id="130" w:name="_Toc51"/>
      <w:bookmarkEnd w:id="128"/>
      <w:bookmarkEnd w:id="129"/>
      <w:r>
        <w:rPr>
          <w:rtl w:val="true"/>
        </w:rPr>
        <w:t>ریسمان بر گردن پدر</w:t>
      </w:r>
      <w:bookmarkEnd w:id="1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دوباره داخل خانه شد و به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بلند شدن خودداری کرد</w:t>
      </w:r>
      <w:r>
        <w:rPr>
          <w:rStyle w:val="FootnoteAnchor"/>
          <w:rtl w:val="true"/>
        </w:rPr>
        <w:footnoteReference w:id="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عمر دست علی علیه‌السلام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Style w:val="FootnoteAnchor"/>
          <w:rtl w:val="true"/>
        </w:rPr>
        <w:footnoteReference w:id="46"/>
      </w:r>
      <w:r>
        <w:rPr>
          <w:rFonts w:ascii="IRNazanin" w:hAnsi="IRNazanin" w:eastAsia="IRNazanin"/>
          <w:color w:val="111111"/>
          <w:sz w:val="28"/>
          <w:sz w:val="28"/>
          <w:szCs w:val="28"/>
          <w:rtl w:val="true"/>
          <w:lang w:bidi="fa-IR"/>
        </w:rPr>
        <w:t>، باز علی علیه‌السلام از بلند شدن خودداری کرد</w:t>
      </w:r>
      <w:r>
        <w:rPr>
          <w:rStyle w:val="FootnoteAnchor"/>
          <w:rtl w:val="true"/>
        </w:rPr>
        <w:footnoteReference w:id="47"/>
      </w:r>
      <w:r>
        <w:rPr>
          <w:rFonts w:ascii="IRNazanin" w:hAnsi="IRNazanin" w:eastAsia="IRNazanin"/>
          <w:color w:val="111111"/>
          <w:sz w:val="28"/>
          <w:sz w:val="28"/>
          <w:szCs w:val="28"/>
          <w:rtl w:val="true"/>
          <w:lang w:bidi="fa-IR"/>
        </w:rPr>
        <w:t>و خود را به زمین چسبانید</w:t>
      </w:r>
      <w:r>
        <w:rPr>
          <w:rStyle w:val="FootnoteAnchor"/>
          <w:rtl w:val="true"/>
        </w:rPr>
        <w:footnoteReference w:id="48"/>
      </w:r>
      <w:r>
        <w:rPr>
          <w:rFonts w:ascii="IRNazanin" w:hAnsi="IRNazanin" w:eastAsia="IRNazanin"/>
          <w:color w:val="111111"/>
          <w:sz w:val="28"/>
          <w:sz w:val="28"/>
          <w:szCs w:val="28"/>
          <w:rtl w:val="true"/>
          <w:lang w:bidi="fa-IR"/>
        </w:rPr>
        <w:t>، پس عمر به زور</w:t>
      </w:r>
      <w:r>
        <w:rPr>
          <w:rStyle w:val="FootnoteAnchor"/>
          <w:rtl w:val="true"/>
        </w:rPr>
        <w:footnoteReference w:id="49"/>
      </w:r>
      <w:r>
        <w:rPr>
          <w:rFonts w:ascii="IRNazanin" w:hAnsi="IRNazanin" w:eastAsia="IRNazanin"/>
          <w:color w:val="111111"/>
          <w:sz w:val="28"/>
          <w:sz w:val="28"/>
          <w:szCs w:val="28"/>
          <w:rtl w:val="true"/>
          <w:lang w:bidi="fa-IR"/>
        </w:rPr>
        <w:t>، علی علیه‌السلامرا بلند کرد و مانند زبیر کشاند</w:t>
      </w:r>
      <w:r>
        <w:rPr>
          <w:rStyle w:val="FootnoteAnchor"/>
          <w:rtl w:val="true"/>
        </w:rPr>
        <w:footnoteReference w:id="50"/>
      </w:r>
      <w:r>
        <w:rPr>
          <w:rFonts w:ascii="IRNazanin" w:hAnsi="IRNazanin" w:eastAsia="IRNazanin"/>
          <w:color w:val="111111"/>
          <w:sz w:val="28"/>
          <w:sz w:val="28"/>
          <w:szCs w:val="28"/>
          <w:rtl w:val="true"/>
          <w:lang w:bidi="fa-IR"/>
        </w:rPr>
        <w:t>و درحالی‌که‌ریسمان</w:t>
      </w:r>
      <w:r>
        <w:rPr>
          <w:rStyle w:val="FootnoteAnchor"/>
          <w:rtl w:val="true"/>
        </w:rPr>
        <w:footnoteReference w:id="51"/>
      </w:r>
      <w:r>
        <w:rPr>
          <w:rFonts w:ascii="IRNazanin" w:hAnsi="IRNazanin" w:eastAsia="IRNazanin"/>
          <w:color w:val="111111"/>
          <w:sz w:val="28"/>
          <w:sz w:val="28"/>
          <w:szCs w:val="28"/>
          <w:rtl w:val="true"/>
          <w:lang w:bidi="fa-IR"/>
        </w:rPr>
        <w:t>به‌گردنشان</w:t>
      </w:r>
      <w:r>
        <w:rPr>
          <w:rStyle w:val="FootnoteAnchor"/>
          <w:rtl w:val="true"/>
        </w:rPr>
        <w:footnoteReference w:id="52"/>
      </w:r>
      <w:r>
        <w:rPr>
          <w:rFonts w:ascii="IRNazanin" w:hAnsi="IRNazanin" w:eastAsia="IRNazanin"/>
          <w:color w:val="111111"/>
          <w:sz w:val="28"/>
          <w:sz w:val="28"/>
          <w:szCs w:val="28"/>
          <w:rtl w:val="true"/>
          <w:lang w:bidi="fa-IR"/>
        </w:rPr>
        <w:t>بودبه‌خارج‌خانه‌کشانید</w:t>
      </w:r>
      <w:r>
        <w:rPr>
          <w:rStyle w:val="FootnoteAnchor"/>
          <w:rtl w:val="true"/>
        </w:rPr>
        <w:footnoteReference w:id="53"/>
      </w:r>
      <w:r>
        <w:rPr>
          <w:rFonts w:ascii="IRNazanin" w:hAnsi="IRNazanin" w:eastAsia="IRNazanin"/>
          <w:color w:val="111111"/>
          <w:sz w:val="28"/>
          <w:sz w:val="28"/>
          <w:szCs w:val="28"/>
          <w:rtl w:val="true"/>
          <w:lang w:bidi="fa-IR"/>
        </w:rPr>
        <w:t>،سپس‌خالد آن‌دو راگرفته‌وعمرآن‌راوکسانی‌که‌باآن‌دو بودندباصورتی‌بسیاربدمی‌کشانید، مردم جمع شده و نگاه می‌کردند، کوچه‌های مدینه پر از مردم بود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p>
    <w:p>
      <w:pPr>
        <w:pStyle w:val="Heading4"/>
        <w:numPr>
          <w:ilvl w:val="3"/>
          <w:numId w:val="1"/>
        </w:numPr>
        <w:rPr/>
      </w:pPr>
      <w:bookmarkStart w:id="131" w:name="__RefHeading___Toc3072112_2281741623"/>
      <w:bookmarkStart w:id="132" w:name="_Toc52"/>
      <w:bookmarkEnd w:id="131"/>
      <w:r>
        <w:rPr>
          <w:rtl w:val="true"/>
        </w:rPr>
        <w:t>تهدید به کشتن پدر و گریه بچّه‌ها</w:t>
      </w:r>
      <w:bookmarkEnd w:id="13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از جا بلند شد و در حالیکه ابوبکر روی منبر نشسته بود،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روی منبر نشسته‌ای و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با تو روی مخالفت دارد، بر نمی‌خیزد تا با تو بیعت کند؟ آیا دستور نمی‌دهی تا گردنش زده شود؟ امام حسن و امام حسین علیهماالسلام هم ایستاده بودند، با شنیدن این</w:t>
      </w:r>
      <w:bookmarkStart w:id="133" w:name="pg4152_26438"/>
    </w:p>
    <w:p>
      <w:pPr>
        <w:pStyle w:val="BookText"/>
        <w:rPr/>
      </w:pPr>
      <w:bookmarkEnd w:id="133"/>
      <w:r>
        <w:rPr>
          <w:rFonts w:ascii="IRNazanin" w:hAnsi="IRNazanin" w:eastAsia="IRNazanin"/>
          <w:color w:val="111111"/>
          <w:sz w:val="28"/>
          <w:sz w:val="28"/>
          <w:szCs w:val="28"/>
          <w:rtl w:val="true"/>
          <w:lang w:bidi="fa-IR"/>
        </w:rPr>
        <w:t>سخن شروع به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آن دو را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این دو نمی‌توانند پدرتان را بکشند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معتزلی،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134" w:name="__RefHeading___Toc3072114_2281741623"/>
      <w:bookmarkStart w:id="135" w:name="_Toc53"/>
      <w:bookmarkEnd w:id="134"/>
      <w:r>
        <w:rPr>
          <w:rtl w:val="true"/>
        </w:rPr>
        <w:t>شمشیر بالای سرِ پدر و تصمیم مادر بر نفرین</w:t>
      </w:r>
      <w:bookmarkEnd w:id="135"/>
    </w:p>
    <w:p>
      <w:pPr>
        <w:pStyle w:val="BookText"/>
        <w:rPr/>
      </w:pPr>
      <w:r>
        <w:rPr>
          <w:rFonts w:ascii="IRNazanin" w:hAnsi="IRNazanin" w:eastAsia="IRNazanin"/>
          <w:color w:val="111111"/>
          <w:sz w:val="28"/>
          <w:sz w:val="28"/>
          <w:szCs w:val="28"/>
          <w:rtl w:val="true"/>
          <w:lang w:bidi="fa-IR"/>
        </w:rPr>
        <w:t>یازینب علیهاالسلام، چه حالی داشتی آن زمانی که پدرت علی علیه‌السلام را به اجبار به مسجد بردند و عمر با شمشیر برهنه بالای سر او ایستاده بود؟</w:t>
      </w:r>
    </w:p>
    <w:p>
      <w:pPr>
        <w:pStyle w:val="BookText"/>
        <w:rPr/>
      </w:pPr>
      <w:r>
        <w:rPr>
          <w:rFonts w:ascii="IRNazanin" w:hAnsi="IRNazanin" w:eastAsia="IRNazanin"/>
          <w:color w:val="111111"/>
          <w:sz w:val="28"/>
          <w:sz w:val="28"/>
          <w:szCs w:val="28"/>
          <w:rtl w:val="true"/>
          <w:lang w:bidi="fa-IR"/>
        </w:rPr>
        <w:t>عیّاشی روایت کرده است که فاطمه علیهاالسلام پس از آنکه علی علیه‌السلامرا از خانه بیرون بردند به ابوبکر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شوهرم را از دستم بگیرید و مرا بیوه کنید؟ سوگند به خدا اگر دست از او برندارید، موی سرم را پریشان می‌کنم و گریبان چاک می‌نمایم و کنار قبر پدرم می‌روم و به درگاه خدا ناله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علیهاالسلامدست حسن و حسین علیهماالسلام را گرفت و از خانه بیرون آمد تا کنار قبر پیامبر صلی‌الله‌علیه‌و‌آله‌وسلم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از جریان آگاه شد و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فاطمه علیهاالسلام دختر محمّد صلی‌الله‌علیه‌و‌آله‌وسلم را دریاب،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مدینه را می‌نگرم که به لرزه درآمده و در زمین فرو می‌روند، سوگند به خدا اگر فاطمه علیهاالسلام سوی خود را پریشان</w:t>
      </w:r>
    </w:p>
    <w:p>
      <w:pPr>
        <w:pStyle w:val="BookText"/>
        <w:rPr/>
      </w:pPr>
      <w:r>
        <w:rPr>
          <w:rFonts w:ascii="IRNazanin" w:hAnsi="IRNazanin" w:eastAsia="IRNazanin"/>
          <w:color w:val="111111"/>
          <w:sz w:val="28"/>
          <w:sz w:val="28"/>
          <w:szCs w:val="28"/>
          <w:rtl w:val="true"/>
          <w:lang w:bidi="fa-IR"/>
        </w:rPr>
        <w:t>کند و گریبان چاک کند و کنار قبر پیامبر صلی‌الله‌علیه‌و‌آله‌وسلم برود و به پیشگاه خدا ناله نماید، دیگر مهلتی برای مردم مدینه باقی نمی‌ماند و زمین همه آنها را در کام خود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سلمان‌باشتاب‌نزدفاطمه علیهاالسلام آمدوعرض‌کرد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ای‌دخترمحمّد</w:t>
      </w:r>
    </w:p>
    <w:p>
      <w:pPr>
        <w:pStyle w:val="BookText"/>
        <w:rPr/>
      </w:pPr>
      <w:r>
        <w:rPr>
          <w:rFonts w:ascii="IRNazanin" w:hAnsi="IRNazanin" w:eastAsia="IRNazanin"/>
          <w:color w:val="111111"/>
          <w:sz w:val="28"/>
          <w:sz w:val="28"/>
          <w:szCs w:val="28"/>
          <w:rtl w:val="true"/>
          <w:lang w:bidi="fa-IR"/>
        </w:rPr>
        <w:t>صلی‌الله‌علیه‌و‌آله‌وسلمخداوند پدرت را مایه رحمت جهانیان قرار داده است به خانه بازگرد و نفرین مکن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آنها می‌خواهند علی علیه‌السلام را به قتل</w:t>
      </w:r>
      <w:bookmarkStart w:id="136" w:name="pg4152_26439"/>
    </w:p>
    <w:p>
      <w:pPr>
        <w:pStyle w:val="BookText"/>
        <w:rPr/>
      </w:pPr>
      <w:bookmarkEnd w:id="136"/>
      <w:r>
        <w:rPr>
          <w:rFonts w:ascii="IRNazanin" w:hAnsi="IRNazanin" w:eastAsia="IRNazanin"/>
          <w:color w:val="111111"/>
          <w:sz w:val="28"/>
          <w:sz w:val="28"/>
          <w:szCs w:val="28"/>
          <w:rtl w:val="true"/>
          <w:lang w:bidi="fa-IR"/>
        </w:rPr>
        <w:t>برسانند، صبرم تمام شده، بگذار کنار قبر پدرم بروم و مویم را پریشان کنم، گریبان چاک نمایم و به درگاه پروردگارم بنالم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 آن دارم، مدینه به لرزه درآید و زمین دهان باز کند و مردم را در خود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مرا نزد شما فرستاده و فرموده که</w:t>
      </w:r>
    </w:p>
    <w:p>
      <w:pPr>
        <w:pStyle w:val="BookText"/>
        <w:rPr/>
      </w:pPr>
      <w:r>
        <w:rPr>
          <w:rFonts w:ascii="IRNazanin" w:hAnsi="IRNazanin" w:eastAsia="IRNazanin"/>
          <w:color w:val="111111"/>
          <w:sz w:val="28"/>
          <w:sz w:val="28"/>
          <w:szCs w:val="28"/>
          <w:rtl w:val="true"/>
          <w:lang w:bidi="fa-IR"/>
        </w:rPr>
        <w:t>به خانه بازگردی و از نفرین نمودن منصرف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زهرا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اَرْجِعُ وَاَصْبِرُ وَاَسْمَعُ لَهُ و اُطیعُ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خانه باز می‌گردم و صبر می‌کنم و سخن آن حضرت را می‌پذیرم و از او اطاعت می‌کنم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نَشَرَتْ شَعْرَها ماتُوا 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فاطمه علیهاالسلام مویش را پریشان می‌کرد، همه می‌مردند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37" w:name="__RefHeading___Toc3072116_2281741623"/>
      <w:bookmarkStart w:id="138" w:name="_Toc54"/>
      <w:bookmarkEnd w:id="137"/>
      <w:r>
        <w:rPr>
          <w:rtl w:val="true"/>
        </w:rPr>
        <w:t>غصب فدک و خطبه جانسوز مادر</w:t>
      </w:r>
      <w:bookmarkEnd w:id="138"/>
    </w:p>
    <w:p>
      <w:pPr>
        <w:pStyle w:val="BookText"/>
        <w:rPr/>
      </w:pPr>
      <w:r>
        <w:rPr>
          <w:rFonts w:ascii="IRNazanin" w:hAnsi="IRNazanin" w:eastAsia="IRNazanin"/>
          <w:color w:val="111111"/>
          <w:sz w:val="28"/>
          <w:sz w:val="28"/>
          <w:szCs w:val="28"/>
          <w:rtl w:val="true"/>
          <w:lang w:bidi="fa-IR"/>
        </w:rPr>
        <w:t>حضرت زهرا علیهاالسلام پس از ضبط فدک توسط ابی بکر، چادری به سر گرفت و با چند نفر از خدمتکاران و زنان بنی‌هاشم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گویی پدر بزرگوارش رسول خدا صلی‌الله‌علیه‌و‌آله‌وسلم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روایتی که از شیخ مفید نقل می‌کنیم معلوم می‌شود که حضرت زینب علیهاالسلام هم همراه مادر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در این هنگام، آه دردناکی از دل سوزان و دردناکش</w:t>
      </w:r>
    </w:p>
    <w:p>
      <w:pPr>
        <w:pStyle w:val="BookText"/>
        <w:rPr/>
      </w:pPr>
      <w:r>
        <w:rPr>
          <w:rFonts w:ascii="IRNazanin" w:hAnsi="IRNazanin" w:eastAsia="IRNazanin"/>
          <w:color w:val="111111"/>
          <w:sz w:val="28"/>
          <w:sz w:val="28"/>
          <w:szCs w:val="28"/>
          <w:rtl w:val="true"/>
          <w:lang w:bidi="fa-IR"/>
        </w:rPr>
        <w:t>برکشید به طوری که همه جمعیت متأثر شدند و گریه کردند و پس از سکوتِ مجلس، حضرت فاطمه علیهاالسلام خطبه قاطع و کوبنده‌ای ایراد 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حضرت زینب علیهاالسلامدختر امیرمؤمنان علی علیه‌السلام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رأی ابوبکر این شد که فدک را از فاطمه علیهاالسلام بازدارد، و فاطمه علیهاالسلام از جواب ابوبکر مأیوس شد کنار قبر</w:t>
      </w:r>
      <w:bookmarkStart w:id="139" w:name="pg4152_26440"/>
    </w:p>
    <w:p>
      <w:pPr>
        <w:pStyle w:val="BookText"/>
        <w:rPr/>
      </w:pPr>
      <w:bookmarkEnd w:id="139"/>
      <w:r>
        <w:rPr>
          <w:rFonts w:ascii="IRNazanin" w:hAnsi="IRNazanin" w:eastAsia="IRNazanin"/>
          <w:color w:val="111111"/>
          <w:sz w:val="28"/>
          <w:sz w:val="28"/>
          <w:szCs w:val="28"/>
          <w:rtl w:val="true"/>
          <w:lang w:bidi="fa-IR"/>
        </w:rPr>
        <w:t>رسول خدا صلی‌الله‌علیه‌و‌آله‌وسلم رفت و خود را روی قبر انداخت و از ظلم قوم، شِکوِه کرد و آن قدر گریست که خاک قبر رسول خدا صلی‌الله‌علیه‌و‌آله‌وسلم از اشکهای او،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ناله جانسوزش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کُنْتُ ذا حِمْیَه ما عِشْتَ لِی</w:t>
      </w:r>
    </w:p>
    <w:p>
      <w:pPr>
        <w:pStyle w:val="BookText"/>
        <w:rPr/>
      </w:pPr>
      <w:r>
        <w:rPr>
          <w:rFonts w:ascii="Amiri" w:hAnsi="Amiri" w:eastAsia="Amiri" w:cs="Amiri"/>
          <w:color w:val="111111"/>
          <w:sz w:val="28"/>
          <w:sz w:val="28"/>
          <w:szCs w:val="28"/>
          <w:rtl w:val="true"/>
          <w:lang w:bidi="ar-SA"/>
        </w:rPr>
        <w:t>اَمْشِی الْبراحَ وَاَنْتَ کُنْتَ جَناحی</w:t>
      </w:r>
    </w:p>
    <w:p>
      <w:pPr>
        <w:pStyle w:val="BookText"/>
        <w:rPr/>
      </w:pPr>
      <w:r>
        <w:rPr>
          <w:rFonts w:ascii="Amiri" w:hAnsi="Amiri" w:eastAsia="Amiri" w:cs="Amiri"/>
          <w:color w:val="111111"/>
          <w:sz w:val="28"/>
          <w:sz w:val="28"/>
          <w:szCs w:val="28"/>
          <w:rtl w:val="true"/>
          <w:lang w:bidi="ar-SA"/>
        </w:rPr>
        <w:t>فَالْیَوْم اَخْضَعُ لِلذَّلِیل وَاَتَّقی</w:t>
      </w:r>
    </w:p>
    <w:p>
      <w:pPr>
        <w:pStyle w:val="BookText"/>
        <w:rPr/>
      </w:pPr>
      <w:r>
        <w:rPr>
          <w:rFonts w:ascii="Amiri" w:hAnsi="Amiri" w:eastAsia="Amiri" w:cs="Amiri"/>
          <w:color w:val="111111"/>
          <w:sz w:val="28"/>
          <w:sz w:val="28"/>
          <w:szCs w:val="28"/>
          <w:rtl w:val="true"/>
          <w:lang w:bidi="ar-SA"/>
        </w:rPr>
        <w:t>مِنْهُ وَاَدْفَعُ ظالِمی بِالرّاحِ</w:t>
      </w:r>
    </w:p>
    <w:p>
      <w:pPr>
        <w:pStyle w:val="BookText"/>
        <w:rPr/>
      </w:pPr>
      <w:r>
        <w:rPr>
          <w:rFonts w:ascii="Amiri" w:hAnsi="Amiri" w:eastAsia="Amiri" w:cs="Amiri"/>
          <w:color w:val="111111"/>
          <w:sz w:val="28"/>
          <w:sz w:val="28"/>
          <w:szCs w:val="28"/>
          <w:rtl w:val="true"/>
          <w:lang w:bidi="ar-SA"/>
        </w:rPr>
        <w:t>وَاِذا بَکَتْ قُمْرِیَّةٌ شَجْنا لَها</w:t>
      </w:r>
    </w:p>
    <w:p>
      <w:pPr>
        <w:pStyle w:val="BookText"/>
        <w:rPr/>
      </w:pPr>
      <w:r>
        <w:rPr>
          <w:rFonts w:ascii="Amiri" w:hAnsi="Amiri" w:eastAsia="Amiri" w:cs="Amiri"/>
          <w:color w:val="111111"/>
          <w:sz w:val="28"/>
          <w:sz w:val="28"/>
          <w:szCs w:val="28"/>
          <w:rtl w:val="true"/>
          <w:lang w:bidi="ar-SA"/>
        </w:rPr>
        <w:t>لَیْلاً عَلی غُصْنٍ بَکَیْتُ صَباحی</w:t>
      </w:r>
    </w:p>
    <w:p>
      <w:pPr>
        <w:pStyle w:val="BookText"/>
        <w:rPr/>
      </w:pPr>
      <w:r>
        <w:rPr>
          <w:rFonts w:ascii="IRNazanin" w:hAnsi="IRNazanin" w:eastAsia="IRNazanin"/>
          <w:color w:val="111111"/>
          <w:sz w:val="28"/>
          <w:sz w:val="28"/>
          <w:szCs w:val="28"/>
          <w:rtl w:val="true"/>
          <w:lang w:bidi="fa-IR"/>
        </w:rPr>
        <w:t>ای پدر بزرگوار، تا تو زنده بودی من حامی و یاور داشتم و با عزّت در میان مردم راه می‌رفتم، و تو همانند بال و پری برای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باید در برابر آن ذلیل، فروتنی کنم و از او بترسم، و آنان را که به من ظلم کردند با دست خود دفع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پرنده قمری از سوز و گداز شب بر شاخه درخت ناله</w:t>
      </w:r>
    </w:p>
    <w:p>
      <w:pPr>
        <w:pStyle w:val="BookText"/>
        <w:rPr/>
      </w:pPr>
      <w:r>
        <w:rPr>
          <w:rFonts w:ascii="IRNazanin" w:hAnsi="IRNazanin" w:eastAsia="IRNazanin"/>
          <w:color w:val="111111"/>
          <w:sz w:val="28"/>
          <w:sz w:val="28"/>
          <w:szCs w:val="28"/>
          <w:rtl w:val="true"/>
          <w:lang w:bidi="fa-IR"/>
        </w:rPr>
        <w:t>می‌کند، من صبحگاه از فراق تو می‌گریم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تفصیل نقل شده است</w:t>
      </w:r>
      <w:r>
        <w:rPr>
          <w:rFonts w:eastAsia="IRNazanin" w:cs="IRNazanin"/>
          <w:color w:val="111111"/>
          <w:sz w:val="28"/>
          <w:szCs w:val="28"/>
          <w:rtl w:val="true"/>
          <w:lang w:bidi="fa-IR"/>
        </w:rPr>
        <w:t>.</w:t>
      </w:r>
    </w:p>
    <w:p>
      <w:pPr>
        <w:pStyle w:val="Heading4"/>
        <w:numPr>
          <w:ilvl w:val="3"/>
          <w:numId w:val="1"/>
        </w:numPr>
        <w:rPr/>
      </w:pPr>
      <w:bookmarkStart w:id="140" w:name="__RefHeading___Toc3072118_2281741623"/>
      <w:bookmarkStart w:id="141" w:name="_Toc55"/>
      <w:bookmarkEnd w:id="140"/>
      <w:r>
        <w:rPr>
          <w:rtl w:val="true"/>
        </w:rPr>
        <w:t>حضور آزاردهندگانِ به مادر کنار بستر وی</w:t>
      </w:r>
      <w:bookmarkEnd w:id="141"/>
    </w:p>
    <w:p>
      <w:pPr>
        <w:pStyle w:val="BookText"/>
        <w:rPr/>
      </w:pPr>
      <w:r>
        <w:rPr>
          <w:rFonts w:ascii="IRNazanin" w:hAnsi="IRNazanin" w:eastAsia="IRNazanin"/>
          <w:color w:val="111111"/>
          <w:sz w:val="28"/>
          <w:sz w:val="28"/>
          <w:szCs w:val="28"/>
          <w:rtl w:val="true"/>
          <w:lang w:bidi="fa-IR"/>
        </w:rPr>
        <w:t>زینب علیهاالسلام می‌بیند که، عمر و ابوبکر با وساطت علی علیه‌السلاموارد خانه زهرا علیهاالسلام شدند و کنار بستر مادرش نشستند ولی مادر از آنها روبرگرداند و جوابِ سلام ایشان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احتجاجی که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w:t>
      </w:r>
    </w:p>
    <w:p>
      <w:pPr>
        <w:pStyle w:val="BookText"/>
        <w:rPr/>
      </w:pPr>
      <w:r>
        <w:rPr>
          <w:rFonts w:ascii="IRNazanin" w:hAnsi="IRNazanin" w:eastAsia="IRNazanin"/>
          <w:color w:val="111111"/>
          <w:sz w:val="28"/>
          <w:sz w:val="28"/>
          <w:szCs w:val="28"/>
          <w:rtl w:val="true"/>
          <w:lang w:bidi="fa-IR"/>
        </w:rPr>
        <w:t>فرشتگانش را گواه می‌گیرم که شما مرا خشمگین کردید و خشنود نساختید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 پیامبر صلی‌الله‌علیه‌و‌آله‌وسلم ملاقات کردم از شما به آن حضرت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بعد از هر نمازی که می‌خوانم تو را نفرین می‌کنم</w:t>
      </w:r>
      <w:r>
        <w:rPr>
          <w:rFonts w:eastAsia="IRNazanin" w:cs="IRNazanin"/>
          <w:color w:val="111111"/>
          <w:sz w:val="28"/>
          <w:szCs w:val="28"/>
          <w:rtl w:val="true"/>
          <w:lang w:bidi="fa-IR"/>
        </w:rPr>
        <w:t>.</w:t>
      </w:r>
      <w:r>
        <w:rPr>
          <w:rStyle w:val="FootnoteAnchor"/>
          <w:rtl w:val="true"/>
        </w:rPr>
        <w:footnoteReference w:id="60"/>
      </w:r>
      <w:bookmarkStart w:id="142" w:name="pg4152_26441"/>
    </w:p>
    <w:p>
      <w:pPr>
        <w:pStyle w:val="Heading4"/>
        <w:numPr>
          <w:ilvl w:val="3"/>
          <w:numId w:val="1"/>
        </w:numPr>
        <w:rPr/>
      </w:pPr>
      <w:bookmarkStart w:id="143" w:name="__RefHeading___Toc3072120_2281741623"/>
      <w:bookmarkStart w:id="144" w:name="_Toc56"/>
      <w:bookmarkEnd w:id="142"/>
      <w:bookmarkEnd w:id="143"/>
      <w:r>
        <w:rPr>
          <w:rtl w:val="true"/>
        </w:rPr>
        <w:t>ساختن تابوت مادر</w:t>
      </w:r>
      <w:bookmarkEnd w:id="144"/>
    </w:p>
    <w:p>
      <w:pPr>
        <w:pStyle w:val="BookText"/>
        <w:rPr/>
      </w:pPr>
      <w:r>
        <w:rPr>
          <w:rFonts w:ascii="IRNazanin" w:hAnsi="IRNazanin" w:eastAsia="IRNazanin"/>
          <w:color w:val="111111"/>
          <w:sz w:val="28"/>
          <w:sz w:val="28"/>
          <w:szCs w:val="28"/>
          <w:rtl w:val="true"/>
          <w:lang w:bidi="fa-IR"/>
        </w:rPr>
        <w:t>نمی‌دانم آیا زینب علیهاالسلام در خانه حضور داشت که مادرش از اسماء بنت عُمیس درخواست کرد برای او تابوتی بسازد که بدن وی دیده نشود؟ برای حضرت زهرا علیهاالسلام ناپسند بود که جنازه‌اش را بر تابوتی بگذارند و پارچه‌ای روی آن بیاندازند ولی جسم حضرت پیدا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ضعیف شده‌ام و گوشت بدنم گداخته شده،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نمی‌سازی که مرا بپوشاند؟</w:t>
      </w:r>
    </w:p>
    <w:p>
      <w:pPr>
        <w:pStyle w:val="BookText"/>
        <w:rPr/>
      </w:pPr>
      <w:r>
        <w:rPr>
          <w:rFonts w:ascii="IRNazanin" w:hAnsi="IRNazanin" w:eastAsia="IRNazanin"/>
          <w:color w:val="111111"/>
          <w:sz w:val="28"/>
          <w:sz w:val="28"/>
          <w:szCs w:val="28"/>
          <w:rtl w:val="true"/>
          <w:lang w:bidi="fa-IR"/>
        </w:rPr>
        <w:t>و آن روز اسماء تختی طلبید و آن را به رو انداخت، سپس چند چوب از شاخه خرما طلبید و آن را بر پایه‌های آن تخت، استوار کرد و سپس پارچه‌ای روی آن کشید و مادر آن را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مادری که بعد ازر حلت پدر کسی او را خندان ندیده بود با دیدن تابوت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تابوت، چقدر زیبا و نیکو است که مانع مشخص شدن زن و مرد می‌شود؟</w:t>
      </w:r>
      <w:r>
        <w:rPr>
          <w:rStyle w:val="FootnoteAnchor"/>
          <w:rtl w:val="true"/>
        </w:rPr>
        <w:footnoteReference w:id="61"/>
      </w:r>
    </w:p>
    <w:p>
      <w:pPr>
        <w:pStyle w:val="Heading4"/>
        <w:numPr>
          <w:ilvl w:val="3"/>
          <w:numId w:val="1"/>
        </w:numPr>
        <w:rPr/>
      </w:pPr>
      <w:bookmarkStart w:id="145" w:name="__RefHeading___Toc3072122_2281741623"/>
      <w:bookmarkStart w:id="146" w:name="_Toc57"/>
      <w:bookmarkEnd w:id="145"/>
      <w:r>
        <w:rPr>
          <w:rtl w:val="true"/>
        </w:rPr>
        <w:t>وصیت مادر به حضرت زینب علیهاالسلام</w:t>
      </w:r>
      <w:bookmarkEnd w:id="146"/>
    </w:p>
    <w:p>
      <w:pPr>
        <w:pStyle w:val="BookText"/>
        <w:rPr/>
      </w:pPr>
      <w:r>
        <w:rPr>
          <w:rFonts w:ascii="IRNazanin" w:hAnsi="IRNazanin" w:eastAsia="IRNazanin"/>
          <w:color w:val="111111"/>
          <w:sz w:val="28"/>
          <w:sz w:val="28"/>
          <w:szCs w:val="28"/>
          <w:rtl w:val="true"/>
          <w:lang w:bidi="fa-IR"/>
        </w:rPr>
        <w:t>زینب علیهاالسلام وصیت مادرش را فراموش نکرد،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تَصحَبَ</w:t>
      </w:r>
    </w:p>
    <w:p>
      <w:pPr>
        <w:pStyle w:val="BookText"/>
        <w:rPr/>
      </w:pPr>
      <w:r>
        <w:rPr>
          <w:rFonts w:ascii="IRNazanin" w:hAnsi="IRNazanin" w:eastAsia="IRNazanin"/>
          <w:color w:val="111111"/>
          <w:sz w:val="28"/>
          <w:sz w:val="28"/>
          <w:szCs w:val="28"/>
          <w:rtl w:val="true"/>
          <w:lang w:bidi="fa-IR"/>
        </w:rPr>
        <w:t>اَخَوَیْها وَ تکونَ لَهُما مِنْ بَعْدِها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نباید از دو برادر خود جدا شود، بلکه پیوسته با آنان باشد و پس از مادر برای نگهداری آنها مادری کند و به جای مادر آنها باشد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47" w:name="__RefHeading___Toc3072124_2281741623"/>
      <w:bookmarkStart w:id="148" w:name="_Toc58"/>
      <w:bookmarkEnd w:id="147"/>
      <w:r>
        <w:rPr>
          <w:rtl w:val="true"/>
        </w:rPr>
        <w:t>مادر در بستر شهادت و وصیّت به پدر</w:t>
      </w:r>
      <w:bookmarkEnd w:id="14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دختر رسول خدا صلی‌الله‌علیه‌و‌آله‌وسلم پس از گذشت</w:t>
      </w:r>
    </w:p>
    <w:p>
      <w:pPr>
        <w:pStyle w:val="BookText"/>
        <w:rPr/>
      </w:pPr>
      <w:r>
        <w:rPr>
          <w:rFonts w:ascii="IRNazanin" w:hAnsi="IRNazanin" w:eastAsia="IRNazanin"/>
          <w:color w:val="111111"/>
          <w:sz w:val="28"/>
          <w:sz w:val="28"/>
          <w:szCs w:val="28"/>
          <w:rtl w:val="true"/>
          <w:lang w:bidi="fa-IR"/>
        </w:rPr>
        <w:t>شصت روز از رحلت رسول خدا صلی‌الله‌علیه‌و‌آله‌وسلم بیمار و بستری شد و بیماریش شدید گردید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هنگامی که فاطمه علیهاالسلام احساس کرد که شهادتش نزدیک شده علی علیه‌السلام را کنار بسترش طلبید و خواست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دخترش زینب علیهاالسلام می‌توانست تحمّل کند که مادر وصیت می‌کند و در حال رفتن از دنیاست؟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آنان که در خانه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کنار سر فاطمه علیهاالسلام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خبر مرگ به من رسیده و آن گونه که در می‌یابم پس از اندک زمانی، به پدرم ملحق می‌شوم، آنچه را که در دل دارم به تو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رسول خدا صلی‌الله‌علیه‌و‌آله‌وسلم، آنچه دوست داری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گفتاری که بین پدر و مادر ردّ و بدل شد، ساعتی با هم گریه کردند و علی علیه‌السلام سر</w:t>
      </w:r>
    </w:p>
    <w:p>
      <w:pPr>
        <w:pStyle w:val="BookText"/>
        <w:rPr/>
      </w:pPr>
      <w:r>
        <w:rPr>
          <w:rFonts w:ascii="IRNazanin" w:hAnsi="IRNazanin" w:eastAsia="IRNazanin"/>
          <w:color w:val="111111"/>
          <w:sz w:val="28"/>
          <w:sz w:val="28"/>
          <w:szCs w:val="28"/>
          <w:rtl w:val="true"/>
          <w:lang w:bidi="fa-IR"/>
        </w:rPr>
        <w:t>فاطمه علیهاالسلام را به سینه‌اش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وصیت کن، همانا که مرا آنگونه می‌یابی که به نیکی به وصیت تو عمل کنم و امر تو را بر امر خودم مقدّم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خداوند به تو جزای خیر عنایت فرماید،</w:t>
      </w:r>
    </w:p>
    <w:p>
      <w:pPr>
        <w:pStyle w:val="BookText"/>
        <w:rPr/>
      </w:pPr>
      <w:r>
        <w:rPr>
          <w:rFonts w:ascii="IRNazanin" w:hAnsi="IRNazanin" w:eastAsia="IRNazanin"/>
          <w:color w:val="111111"/>
          <w:sz w:val="28"/>
          <w:sz w:val="28"/>
          <w:szCs w:val="28"/>
          <w:rtl w:val="true"/>
          <w:lang w:bidi="fa-IR"/>
        </w:rPr>
        <w:t>سپس چنین وصیت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من با خواهر زاده‌ام اَمامة دختر زینب ازدواج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 تابوتی بساز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از آنانکه بر من ستم کردند و حقّم را پایمال نمودند کنار جنازه‌ام نیایند و نماز بر من نخوانند، پیروان آنها نیز حاضر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شب دفن کن، آن هنگام که چشمها در خواب فرو رفته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علیه‌السلام روایت شده که از پدرانش نقل کرده که فاطمه علیهاالسلام هنگام احتضار، به امیرمؤمنان علی علیه‌السلام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دنیا رفتم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مرا غسل بده و کفن کن و نماز بر جنازه‌ام بخوان و در قبر بگذار و لحد مرا بچین و خاک بر قبرم بریز و سپس بالای سر، مقابل صورتم بنشین و بسیار قرآن بخوان و دعا کن، زیرا آن هنگام ساعتی است که میّت به اُنس با زنده‌ها نیاز دارد، و من تو را به خدا می‌سپارم و وصیت می‌کنم که با فرزندانم به نیکی رفتار کنی</w:t>
      </w:r>
      <w:r>
        <w:rPr>
          <w:rFonts w:eastAsia="IRNazanin" w:cs="IRNazanin"/>
          <w:color w:val="111111"/>
          <w:sz w:val="28"/>
          <w:szCs w:val="28"/>
          <w:rtl w:val="true"/>
          <w:lang w:bidi="fa-IR"/>
        </w:rPr>
        <w:t>.</w:t>
      </w:r>
      <w:r>
        <w:rPr>
          <w:rStyle w:val="FootnoteAnchor"/>
          <w:rtl w:val="true"/>
        </w:rPr>
        <w:footnoteReference w:id="64"/>
      </w:r>
      <w:bookmarkStart w:id="149" w:name="pg4152_26444"/>
    </w:p>
    <w:p>
      <w:pPr>
        <w:pStyle w:val="BookText"/>
        <w:rPr/>
      </w:pPr>
      <w:bookmarkEnd w:id="149"/>
      <w:r>
        <w:rPr>
          <w:rFonts w:ascii="IRNazanin" w:hAnsi="IRNazanin" w:eastAsia="IRNazanin"/>
          <w:color w:val="111111"/>
          <w:sz w:val="28"/>
          <w:sz w:val="28"/>
          <w:szCs w:val="28"/>
          <w:rtl w:val="true"/>
          <w:lang w:bidi="fa-IR"/>
        </w:rPr>
        <w:t>مصائب زینب علیهاالسلام درزمان امامت علی علیه‌السلام</w:t>
      </w:r>
    </w:p>
    <w:p>
      <w:pPr>
        <w:pStyle w:val="Heading3"/>
        <w:numPr>
          <w:ilvl w:val="2"/>
          <w:numId w:val="1"/>
        </w:numPr>
        <w:rPr/>
      </w:pPr>
      <w:bookmarkStart w:id="150" w:name="__RefHeading___Toc3072126_2281741623"/>
      <w:bookmarkStart w:id="151" w:name="_Toc59"/>
      <w:bookmarkEnd w:id="150"/>
      <w:r>
        <w:rPr>
          <w:rtl w:val="true"/>
        </w:rPr>
        <w:t>فصل دوّم</w:t>
      </w:r>
      <w:r>
        <w:rPr>
          <w:rtl w:val="true"/>
        </w:rPr>
        <w:t xml:space="preserve">: </w:t>
      </w:r>
      <w:r>
        <w:rPr>
          <w:rtl w:val="true"/>
        </w:rPr>
        <w:t>شهادت مادرِ عزیزِ حضرت زینب علیهاالسلام</w:t>
      </w:r>
      <w:bookmarkEnd w:id="15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 w:name="__RefHeading___Toc3072128_2281741623"/>
      <w:bookmarkStart w:id="153" w:name="_Toc60"/>
      <w:bookmarkEnd w:id="152"/>
      <w:r>
        <w:rPr>
          <w:rtl w:val="true"/>
        </w:rPr>
        <w:t>اشاره</w:t>
      </w:r>
      <w:bookmarkStart w:id="154" w:name="pg4152_26445"/>
      <w:bookmarkEnd w:id="153"/>
    </w:p>
    <w:p>
      <w:pPr>
        <w:pStyle w:val="Heading4"/>
        <w:numPr>
          <w:ilvl w:val="3"/>
          <w:numId w:val="1"/>
        </w:numPr>
        <w:rPr/>
      </w:pPr>
      <w:bookmarkStart w:id="155" w:name="__RefHeading___Toc3072130_2281741623"/>
      <w:bookmarkStart w:id="156" w:name="_Toc61"/>
      <w:bookmarkEnd w:id="154"/>
      <w:bookmarkEnd w:id="155"/>
      <w:r>
        <w:rPr>
          <w:rtl w:val="true"/>
        </w:rPr>
        <w:t>لحظه غم‌انگیز شهادت مادر</w:t>
      </w:r>
      <w:bookmarkEnd w:id="156"/>
    </w:p>
    <w:p>
      <w:pPr>
        <w:pStyle w:val="BookText"/>
        <w:rPr/>
      </w:pPr>
      <w:r>
        <w:rPr>
          <w:rFonts w:ascii="IRNazanin" w:hAnsi="IRNazanin" w:eastAsia="IRNazanin"/>
          <w:color w:val="111111"/>
          <w:sz w:val="28"/>
          <w:sz w:val="28"/>
          <w:szCs w:val="28"/>
          <w:rtl w:val="true"/>
          <w:lang w:bidi="fa-IR"/>
        </w:rPr>
        <w:t>از سَلمی همسر ابو رافع روایت شده است که یک روز حال فاطمه علیهاالسلام خوب شد و بیماریش آرام گردید، علی علیه‌السلام برای بعضی کارها از خانه بیرون رفت، فاطمه علیهاالسلام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بیاور تا غسل کنم و بدنم را شستشو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آوردم و کمک کردم، فاطمه علیهاالسلام برخاست و غسل نیکویی انجام داد، لباسش را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مرا در وسط خانه پهن کن، سپس رو به قبله بر آن بستر خوابید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از دنیا می‌روم، من خودم را شسته‌ام، هیچکس روی مرا باز نکند</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 گمانم بچه‌های حضرت زهرا علیهاالسلام اطراف بستر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مادری در خانه‌ای در بستر بیماری باشد فرزندان بسیار ناراحت و غمگین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و منتظر بهبودی مادر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نمی‌دانم، زینب علیهاالسلام</w:t>
      </w:r>
    </w:p>
    <w:p>
      <w:pPr>
        <w:pStyle w:val="BookText"/>
        <w:rPr/>
      </w:pP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از این پس پرستاری حسن و حسین علیهماالسلامرا به عهده دارد، کجای خانه نظاره‌گر مادرش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حتما خوشحال است که مادرش امروز بهبودی یافته؛ بنظر می‌رسد مادر پس از آنهمه تحمّل مریضی، امروز را که تا حدّی بهبودی یافته به فرزندانش رسیدگی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آنها را عوض می‌کند، سر و روی آنها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زینب علیهاالسلامرا شانه می‌زند، همان موهایی که چند سال بعد در کربلا سفید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خوشحالی دیری نپایید و مادر لحظه به لحظه به لقاء خداوند نزدیکتر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بین مغرب و عشاء بود که فاطمه علیهاالسلامنگاه تندی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جِبرئیل، السّلامُ عَلی رَسولِ اللّه اَللّهُمَّ مَعَ رَسُولِکَ، اَللّهُمَّ فی رِضوانِکَ وَجوارِکَ ودارِ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جبرئیل، سلام بر رسول خدا صلی‌الله‌علیه‌و‌آله‌وسلم، خدایا با رسول خدا صلی‌الله‌علیه‌و‌آله‌وسلمهستم، خدایا در رضوان و جوار رحمت تو و در خانه تو، خانه 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می‌بینم شما هم می‌بینید؟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اهل آسمان را با موکبها و هیئتهای خود می‌نگرم و جبرئیل را می‌بینم و رسول خدا صلی‌الله‌علیه‌و‌آله‌وسلم را می‌نگرم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 که آنچه در پیش داری برای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جامه‌اش را به سر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و در انتظار من باش، سپس مرا صدا بزن، اگر جواب تو را ندادم بدان که به پدرم ملحق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اندکی صبر کرد، سپس فاطمه علیهاالسلام را صدا زد جوابی نشنید،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انسانها، ای دختر برترین کسی که بر روی زمین راه رفت، ای دختر کسی که در شب معراج به جایگاه خاصّ قرب الهی رسید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جواب نشنید، اسماء روپوش را کنار زد، ناگاه دریافت که فاطمه علیهاالسلام به</w:t>
      </w:r>
      <w:bookmarkStart w:id="157" w:name="pg4152_26447"/>
    </w:p>
    <w:p>
      <w:pPr>
        <w:pStyle w:val="BookText"/>
        <w:rPr/>
      </w:pPr>
      <w:bookmarkEnd w:id="157"/>
      <w:r>
        <w:rPr>
          <w:rFonts w:ascii="IRNazanin" w:hAnsi="IRNazanin" w:eastAsia="IRNazanin"/>
          <w:color w:val="111111"/>
          <w:sz w:val="28"/>
          <w:sz w:val="28"/>
          <w:szCs w:val="28"/>
          <w:rtl w:val="true"/>
          <w:lang w:bidi="fa-IR"/>
        </w:rPr>
        <w:t>لقاء اللّه پیوسته است، خود را به روی فاطمه علیهاالسلامانداخت و او را می‌بوسید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وقتی که به حضور پدرت رسول خدا صلی‌الله‌علیه‌و‌آله‌وسلم رسیدی، سلام مرا به او برسان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اینچنین بود که مادرِ عزیزِ حضرت زینب علیهاالسلام بین نماز مغرب و عشاء در سیزدهم جمادی الاولی یا سوم جمادی الثانی سال یازدهم هجرت در سن هیجده سالگی در مدینه به شهادت رسید</w:t>
      </w:r>
      <w:r>
        <w:rPr>
          <w:rFonts w:eastAsia="IRNazanin" w:cs="IRNazanin"/>
          <w:color w:val="111111"/>
          <w:sz w:val="28"/>
          <w:szCs w:val="28"/>
          <w:rtl w:val="true"/>
          <w:lang w:bidi="fa-IR"/>
        </w:rPr>
        <w:t>.</w:t>
      </w:r>
    </w:p>
    <w:p>
      <w:pPr>
        <w:pStyle w:val="Heading4"/>
        <w:numPr>
          <w:ilvl w:val="3"/>
          <w:numId w:val="1"/>
        </w:numPr>
        <w:rPr/>
      </w:pPr>
      <w:bookmarkStart w:id="158" w:name="__RefHeading___Toc3072132_2281741623"/>
      <w:bookmarkStart w:id="159" w:name="_Toc62"/>
      <w:bookmarkEnd w:id="158"/>
      <w:r>
        <w:rPr>
          <w:rtl w:val="true"/>
        </w:rPr>
        <w:t>با خبر شدن فرزندان از شهادت مادر</w:t>
      </w:r>
      <w:bookmarkEnd w:id="159"/>
    </w:p>
    <w:p>
      <w:pPr>
        <w:pStyle w:val="BookText"/>
        <w:rPr/>
      </w:pPr>
      <w:r>
        <w:rPr>
          <w:rFonts w:ascii="IRNazanin" w:hAnsi="IRNazanin" w:eastAsia="IRNazanin"/>
          <w:color w:val="111111"/>
          <w:sz w:val="28"/>
          <w:sz w:val="28"/>
          <w:szCs w:val="28"/>
          <w:rtl w:val="true"/>
          <w:lang w:bidi="fa-IR"/>
        </w:rPr>
        <w:t>حسن و حسین علیهماالسلام وارد خانه شدند، دیدند که مادرشان رو به قبله دراز کشیده، حسین علیه‌السلام مادرش را حرکت داد، ناگهان دریافت که مادرش از دنیا رفته است، به برادرش حسن علیه‌السلام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خدا در مورد مادرم به تو اجر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آجَرَکَ اللّه‌ِ فِی الْوالِدَة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علیه‌السلام خود را روی مادر انداخته گاهی او را می‌بوسید و گاهی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 قبل از آنکه روح از بدنم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پیش آمد و پاهای مادرش را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پسرت حسین علیه‌السلام هستم، قبل از آنکه قلبم شکافته شود و بمیرم با من سخن بگو</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خبر، نامی از حضرت زینب علیهاالسلام برده نشده است،</w:t>
      </w:r>
    </w:p>
    <w:p>
      <w:pPr>
        <w:pStyle w:val="BookText"/>
        <w:rPr/>
      </w:pPr>
      <w:r>
        <w:rPr>
          <w:rFonts w:ascii="IRNazanin" w:hAnsi="IRNazanin" w:eastAsia="IRNazanin"/>
          <w:color w:val="111111"/>
          <w:sz w:val="28"/>
          <w:sz w:val="28"/>
          <w:szCs w:val="28"/>
          <w:rtl w:val="true"/>
          <w:lang w:bidi="fa-IR"/>
        </w:rPr>
        <w:t>ولی مگر می‌شود که حسن و حسین علیهماالسلام که از بیرون خانه آمده‌اند از شهادت مادر با خبر شوند ولی زینب که پرستار کوچکِ مادر است از شهادت با خبر نشود؟ او نیز خود را به مادر رسانده است و از دیدار مادر توشه می‌گیرد، چرا</w:t>
      </w:r>
    </w:p>
    <w:p>
      <w:pPr>
        <w:pStyle w:val="BookText"/>
        <w:rPr/>
      </w:pPr>
      <w:r>
        <w:rPr>
          <w:rFonts w:ascii="IRNazanin" w:hAnsi="IRNazanin" w:eastAsia="IRNazanin"/>
          <w:color w:val="111111"/>
          <w:sz w:val="28"/>
          <w:sz w:val="28"/>
          <w:szCs w:val="28"/>
          <w:rtl w:val="true"/>
          <w:lang w:bidi="fa-IR"/>
        </w:rPr>
        <w:t>که تا ساعاتی دیگر پیکر مادر را از خانه خارج خواهند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زینبی که همدم تنهاییِ مادر بوده است چگونه از پیکر بی‌جان مادر جدا می‌شود</w:t>
      </w:r>
      <w:r>
        <w:rPr>
          <w:rFonts w:eastAsia="IRNazanin" w:cs="IRNazanin"/>
          <w:color w:val="111111"/>
          <w:sz w:val="28"/>
          <w:szCs w:val="28"/>
          <w:rtl w:val="true"/>
          <w:lang w:bidi="fa-IR"/>
        </w:rPr>
        <w:t>.</w:t>
      </w:r>
      <w:bookmarkStart w:id="160" w:name="pg4152_26448"/>
    </w:p>
    <w:p>
      <w:pPr>
        <w:pStyle w:val="Heading4"/>
        <w:numPr>
          <w:ilvl w:val="3"/>
          <w:numId w:val="1"/>
        </w:numPr>
        <w:rPr/>
      </w:pPr>
      <w:bookmarkStart w:id="161" w:name="__RefHeading___Toc3072134_2281741623"/>
      <w:bookmarkStart w:id="162" w:name="_Toc63"/>
      <w:bookmarkEnd w:id="160"/>
      <w:bookmarkEnd w:id="161"/>
      <w:r>
        <w:rPr>
          <w:rtl w:val="true"/>
        </w:rPr>
        <w:t>با خبر شدن پدر از شهادت مادر</w:t>
      </w:r>
      <w:bookmarkEnd w:id="162"/>
    </w:p>
    <w:p>
      <w:pPr>
        <w:pStyle w:val="BookText"/>
        <w:rPr/>
      </w:pPr>
      <w:r>
        <w:rPr>
          <w:rFonts w:ascii="Amiri" w:hAnsi="Amiri" w:eastAsia="Amiri" w:cs="Amiri"/>
          <w:color w:val="111111"/>
          <w:sz w:val="28"/>
          <w:sz w:val="28"/>
          <w:szCs w:val="28"/>
          <w:rtl w:val="true"/>
          <w:lang w:bidi="ar-SA"/>
        </w:rPr>
        <w:t>حسن و حسین علیهماالسلام در حالی که فریاد می‌زدند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مُحَمَّداه، یا اَحْمَداه، الْیَوم جُدِّدَ لَنا مَوْتُکَ اِذْ ماتَتْ 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ای محمّد، ای احمد،</w:t>
      </w:r>
    </w:p>
    <w:p>
      <w:pPr>
        <w:pStyle w:val="BookText"/>
        <w:rPr/>
      </w:pPr>
      <w:r>
        <w:rPr>
          <w:rFonts w:ascii="IRNazanin" w:hAnsi="IRNazanin" w:eastAsia="IRNazanin"/>
          <w:color w:val="111111"/>
          <w:sz w:val="28"/>
          <w:sz w:val="28"/>
          <w:szCs w:val="28"/>
          <w:rtl w:val="true"/>
          <w:lang w:bidi="fa-IR"/>
        </w:rPr>
        <w:t>امروز مصیبت فقدان تو برای ما تجدید شد، چرا که مادرمان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حسن و حسین علیهماالسلام وارد مسجد شدند، علی علیه‌السلام در مسجد بود، آنها شهادت فاطمه علیهاالسلام را به او خبر دادند، علی علیه‌السلاماز این خبر چنان دگرگون شد که بی‌حال افتاد، آب به صورتش پاشیدند، وقتی که حالش خوب شد با ندایی جانسوز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صلی‌الله‌علیه‌و‌آله‌وسلم به چه کسی خود را تسلیت بدهم، تا زنده بودی مصیبتم را به تو تسلیت می‌دادم، اکنون بعد از تو چگونه آرام گیرم؟</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حضرت زینب علیهاالسلام کودک است، امّا گریه‌های جانسوز پدر را کنار بستر مادر شهیدش می‌بیند و می‌سوزد و مانند شمع آب می‌شود، امّا باید پایداری کند تا در کربلا بتواند کاروان سالار اُسرا باشد</w:t>
      </w:r>
      <w:r>
        <w:rPr>
          <w:rFonts w:eastAsia="IRNazanin" w:cs="IRNazanin"/>
          <w:color w:val="111111"/>
          <w:sz w:val="28"/>
          <w:szCs w:val="28"/>
          <w:rtl w:val="true"/>
          <w:lang w:bidi="fa-IR"/>
        </w:rPr>
        <w:t>.</w:t>
      </w:r>
    </w:p>
    <w:p>
      <w:pPr>
        <w:pStyle w:val="Heading4"/>
        <w:numPr>
          <w:ilvl w:val="3"/>
          <w:numId w:val="1"/>
        </w:numPr>
        <w:rPr/>
      </w:pPr>
      <w:bookmarkStart w:id="163" w:name="__RefHeading___Toc3072136_2281741623"/>
      <w:bookmarkStart w:id="164" w:name="_Toc64"/>
      <w:bookmarkEnd w:id="163"/>
      <w:r>
        <w:rPr>
          <w:rtl w:val="true"/>
        </w:rPr>
        <w:t>غسل دادنِ مادر</w:t>
      </w:r>
      <w:bookmarkEnd w:id="164"/>
    </w:p>
    <w:p>
      <w:pPr>
        <w:pStyle w:val="BookText"/>
        <w:rPr/>
      </w:pPr>
      <w:r>
        <w:rPr>
          <w:rFonts w:ascii="Amiri" w:hAnsi="Amiri" w:eastAsia="Amiri" w:cs="Amiri"/>
          <w:color w:val="111111"/>
          <w:sz w:val="28"/>
          <w:sz w:val="28"/>
          <w:szCs w:val="28"/>
          <w:rtl w:val="true"/>
          <w:lang w:bidi="ar-SA"/>
        </w:rPr>
        <w:t>از وصیتهای حضرت زهرا علیهاالسلام این بود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حَنِّطْنی وَ غَسِّلنی و کَفِّنی باللَّیْلِ وَصَلِّ عَلَیَّ و ادْفِنی باللَّیْلِ وَلا تُعْلِمْ 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جان، مرا شبانه حنوط کن و غسل بده و کفن نما و شبانه بر من نماز</w:t>
      </w:r>
    </w:p>
    <w:p>
      <w:pPr>
        <w:pStyle w:val="BookText"/>
        <w:rPr/>
      </w:pPr>
      <w:r>
        <w:rPr>
          <w:rFonts w:ascii="IRNazanin" w:hAnsi="IRNazanin" w:eastAsia="IRNazanin"/>
          <w:color w:val="111111"/>
          <w:sz w:val="28"/>
          <w:sz w:val="28"/>
          <w:szCs w:val="28"/>
          <w:rtl w:val="true"/>
          <w:lang w:bidi="fa-IR"/>
        </w:rPr>
        <w:t>بخوان و مرا به خاک بسپار و به هیچکس خبر نده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فرا رسید، علی علیه‌السلام جنازه را غسل داد، هنگام غسل هیچ کس حاضر نبود جز حسن و حسین علیهماالسلام، زینب علیهاالسلام، اُمّ کلثوم علیهاالسلام، فضّه و اسماء بنت عمیس</w:t>
      </w:r>
      <w:r>
        <w:rPr>
          <w:rFonts w:eastAsia="IRNazanin" w:cs="IRNazanin"/>
          <w:color w:val="111111"/>
          <w:sz w:val="28"/>
          <w:szCs w:val="28"/>
          <w:rtl w:val="true"/>
          <w:lang w:bidi="fa-IR"/>
        </w:rPr>
        <w:t>.</w:t>
      </w:r>
      <w:bookmarkStart w:id="165" w:name="pg4152_26449"/>
    </w:p>
    <w:p>
      <w:pPr>
        <w:pStyle w:val="BookText"/>
        <w:rPr/>
      </w:pPr>
      <w:bookmarkEnd w:id="165"/>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به من وصیت کرد که هیچکس جز علی علیه‌السلام و من، او را غسل ندهد، من علی علیه‌السلام را در غسل دادن جنازه فاطمه علیهاالسلام کمک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مشغول غسل دادن فاطمه علیهاالسلام شدم، او را در درون پیراهن، بی‌آنکه پیراهنش را از تن بیرون آورم غسل دادم، به خدا سوگند فاطمه علیهاالسلام پاک و پاکیزه بود، سپس از باقیمانده حنوط رسول خدا صلی‌الله‌علیه‌و‌آله‌وسلم او را حنوط کردم کفن بر او پوشاندم و پیچیدم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یا زینب، شنیده‌ام پدر دستور داده بود که شما فرزندان فاطمه علیهاالسلامبا صدای بلند گریه نکنید، امّا هنگامی که پدرتان مشغول غسلِ مادر بوده، ناگهان دست از غسل کشیده و بلند بلند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مگر شما نفرموده بودید که بلند گریه نکنیم، حال چرا خود چنین ناله می‌زنید؟ علی علیه‌السلاممی‌فرماید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مشغول غسل بودم دستم برخورد کرد به بازوی وَرَم کرده فاطمه علیهاالسلام، به این علّت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 چگونه در آن سن و سال طاقت آوردی که مادرت را درون خانه، غسل دهند؟</w:t>
      </w:r>
    </w:p>
    <w:p>
      <w:pPr>
        <w:pStyle w:val="Heading4"/>
        <w:numPr>
          <w:ilvl w:val="3"/>
          <w:numId w:val="1"/>
        </w:numPr>
        <w:rPr/>
      </w:pPr>
      <w:bookmarkStart w:id="166" w:name="__RefHeading___Toc3072138_2281741623"/>
      <w:bookmarkStart w:id="167" w:name="_Toc65"/>
      <w:bookmarkEnd w:id="166"/>
      <w:r>
        <w:rPr>
          <w:rtl w:val="true"/>
        </w:rPr>
        <w:t>کَفْنِ فاطمه علیهاالسلام و خداحافظی فرزندان با مادر</w:t>
      </w:r>
      <w:bookmarkEnd w:id="167"/>
    </w:p>
    <w:p>
      <w:pPr>
        <w:pStyle w:val="BookText"/>
        <w:rPr/>
      </w:pPr>
      <w:r>
        <w:rPr>
          <w:rFonts w:ascii="IRNazanin" w:hAnsi="IRNazanin" w:eastAsia="IRNazanin"/>
          <w:color w:val="111111"/>
          <w:sz w:val="28"/>
          <w:sz w:val="28"/>
          <w:szCs w:val="28"/>
          <w:rtl w:val="true"/>
          <w:lang w:bidi="fa-IR"/>
        </w:rPr>
        <w:t>یا زینب، چه حالی داشتید، آن هنگام که پدر به بدن مادر کفن پوشاند و هنگامی که خواست بندهای کفن را ببندد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 ای زینب، ای</w:t>
      </w:r>
    </w:p>
    <w:p>
      <w:pPr>
        <w:pStyle w:val="BookText"/>
        <w:rPr/>
      </w:pPr>
      <w:r>
        <w:rPr>
          <w:rFonts w:ascii="IRNazanin" w:hAnsi="IRNazanin" w:eastAsia="IRNazanin"/>
          <w:color w:val="111111"/>
          <w:sz w:val="28"/>
          <w:sz w:val="28"/>
          <w:szCs w:val="28"/>
          <w:rtl w:val="true"/>
          <w:lang w:bidi="fa-IR"/>
        </w:rPr>
        <w:t>حسن و ای حسین، بیایید و از دیدار مادرتان توشه برگیرید، که وقت فراق و لقای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بدن بی‌جان مادر خداحافظی کردید؟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شنیده‌ام، چنان گریه و ناله کرده‌اید که به شهادت و گواهی پدرتان علی علیه‌السلام، مادر ناله‌ای جانکاه کشیده و دستهای خود را دراز کرده و شما را</w:t>
      </w:r>
      <w:bookmarkStart w:id="168" w:name="pg4152_26450"/>
    </w:p>
    <w:p>
      <w:pPr>
        <w:pStyle w:val="BookText"/>
        <w:rPr/>
      </w:pPr>
      <w:bookmarkEnd w:id="168"/>
      <w:r>
        <w:rPr>
          <w:rFonts w:ascii="IRNazanin" w:hAnsi="IRNazanin" w:eastAsia="IRNazanin"/>
          <w:color w:val="111111"/>
          <w:sz w:val="28"/>
          <w:sz w:val="28"/>
          <w:szCs w:val="28"/>
          <w:rtl w:val="true"/>
          <w:lang w:bidi="fa-IR"/>
        </w:rPr>
        <w:t>مدتی به سینه چسبانیده است و ناگهان صدای هاتفی از آسمان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الْحَسَنْ اِرْفَعْهُما عَنْها فَلَقَدْ اَبْکِیا وَاللّه‌ِ مَلائِکةَ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علیهماالسلام را از سینه مادرشان بلند کن، که سوگند به خدا این حالت آنها، فرشتگان آسمان را به گریه انداخت و دوستان مشتاقِ دوست خود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پدر، حسن و حسین علیهماالسلام را از سینه مادر جدا می‌کند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69" w:name="__RefHeading___Toc3072140_2281741623"/>
      <w:bookmarkStart w:id="170" w:name="_Toc66"/>
      <w:bookmarkEnd w:id="169"/>
      <w:r>
        <w:rPr>
          <w:rtl w:val="true"/>
        </w:rPr>
        <w:t>زبانحال حضرت زینب با مادرش</w:t>
      </w:r>
      <w:bookmarkEnd w:id="170"/>
    </w:p>
    <w:p>
      <w:pPr>
        <w:pStyle w:val="BookText"/>
        <w:rPr/>
      </w:pPr>
      <w:r>
        <w:rPr>
          <w:rFonts w:ascii="IRNazanin" w:hAnsi="IRNazanin" w:eastAsia="IRNazanin"/>
          <w:color w:val="111111"/>
          <w:sz w:val="28"/>
          <w:sz w:val="28"/>
          <w:szCs w:val="28"/>
          <w:rtl w:val="true"/>
          <w:lang w:bidi="fa-IR"/>
        </w:rPr>
        <w:t>در کودکی شد قِسمت من خانه‌داری</w:t>
      </w:r>
    </w:p>
    <w:p>
      <w:pPr>
        <w:pStyle w:val="BookText"/>
        <w:rPr/>
      </w:pPr>
      <w:r>
        <w:rPr>
          <w:rFonts w:ascii="IRNazanin" w:hAnsi="IRNazanin" w:eastAsia="IRNazanin"/>
          <w:color w:val="111111"/>
          <w:sz w:val="28"/>
          <w:sz w:val="28"/>
          <w:szCs w:val="28"/>
          <w:rtl w:val="true"/>
          <w:lang w:bidi="fa-IR"/>
        </w:rPr>
        <w:t>هم خانه‌داری می‌کنم هم سوگواری</w:t>
      </w:r>
    </w:p>
    <w:p>
      <w:pPr>
        <w:pStyle w:val="BookText"/>
        <w:rPr/>
      </w:pPr>
      <w:r>
        <w:rPr>
          <w:rFonts w:ascii="IRNazanin" w:hAnsi="IRNazanin" w:eastAsia="IRNazanin"/>
          <w:color w:val="111111"/>
          <w:sz w:val="28"/>
          <w:sz w:val="28"/>
          <w:szCs w:val="28"/>
          <w:rtl w:val="true"/>
          <w:lang w:bidi="fa-IR"/>
        </w:rPr>
        <w:t>گریمَ برای نور دو عینت</w:t>
      </w:r>
    </w:p>
    <w:p>
      <w:pPr>
        <w:pStyle w:val="BookText"/>
        <w:rPr/>
      </w:pPr>
      <w:r>
        <w:rPr>
          <w:rFonts w:ascii="IRNazanin" w:hAnsi="IRNazanin" w:eastAsia="IRNazanin"/>
          <w:color w:val="111111"/>
          <w:sz w:val="28"/>
          <w:sz w:val="28"/>
          <w:szCs w:val="28"/>
          <w:rtl w:val="true"/>
          <w:lang w:bidi="fa-IR"/>
        </w:rPr>
        <w:t>هر شب دهم آب دست حُسینت</w:t>
      </w:r>
    </w:p>
    <w:p>
      <w:pPr>
        <w:pStyle w:val="BookText"/>
        <w:rPr/>
      </w:pPr>
      <w:r>
        <w:rPr>
          <w:rFonts w:ascii="IRNazanin" w:hAnsi="IRNazanin" w:eastAsia="IRNazanin"/>
          <w:color w:val="111111"/>
          <w:sz w:val="28"/>
          <w:sz w:val="28"/>
          <w:szCs w:val="28"/>
          <w:rtl w:val="true"/>
          <w:lang w:bidi="fa-IR"/>
        </w:rPr>
        <w:t>دیشب دعا کردی اجل جانت بگیرد</w:t>
      </w:r>
    </w:p>
    <w:p>
      <w:pPr>
        <w:pStyle w:val="BookText"/>
        <w:rPr/>
      </w:pPr>
      <w:r>
        <w:rPr>
          <w:rFonts w:ascii="IRNazanin" w:hAnsi="IRNazanin" w:eastAsia="IRNazanin"/>
          <w:color w:val="111111"/>
          <w:sz w:val="28"/>
          <w:sz w:val="28"/>
          <w:szCs w:val="28"/>
          <w:rtl w:val="true"/>
          <w:lang w:bidi="fa-IR"/>
        </w:rPr>
        <w:t>امشب دعا کن دخترت زینب بمیرد</w:t>
      </w:r>
    </w:p>
    <w:p>
      <w:pPr>
        <w:pStyle w:val="BookText"/>
        <w:rPr/>
      </w:pPr>
      <w:r>
        <w:rPr>
          <w:rFonts w:ascii="IRNazanin" w:hAnsi="IRNazanin" w:eastAsia="IRNazanin"/>
          <w:color w:val="111111"/>
          <w:sz w:val="28"/>
          <w:sz w:val="28"/>
          <w:szCs w:val="28"/>
          <w:rtl w:val="true"/>
          <w:lang w:bidi="fa-IR"/>
        </w:rPr>
        <w:t>دیشب تو بودی اندر کنارم</w:t>
      </w:r>
    </w:p>
    <w:p>
      <w:pPr>
        <w:pStyle w:val="BookText"/>
        <w:rPr/>
      </w:pPr>
      <w:r>
        <w:rPr>
          <w:rFonts w:ascii="IRNazanin" w:hAnsi="IRNazanin" w:eastAsia="IRNazanin"/>
          <w:color w:val="111111"/>
          <w:sz w:val="28"/>
          <w:sz w:val="28"/>
          <w:szCs w:val="28"/>
          <w:rtl w:val="true"/>
          <w:lang w:bidi="fa-IR"/>
        </w:rPr>
        <w:t>امشب به دیوار سر می‌گذارم</w:t>
      </w:r>
    </w:p>
    <w:p>
      <w:pPr>
        <w:pStyle w:val="BookText"/>
        <w:rPr/>
      </w:pPr>
      <w:r>
        <w:rPr>
          <w:rFonts w:ascii="IRNazanin" w:hAnsi="IRNazanin" w:eastAsia="IRNazanin"/>
          <w:color w:val="111111"/>
          <w:sz w:val="28"/>
          <w:sz w:val="28"/>
          <w:szCs w:val="28"/>
          <w:rtl w:val="true"/>
          <w:lang w:bidi="fa-IR"/>
        </w:rPr>
        <w:t>دیشب‌نشستی‌گیسویم‌راشانه‌کردی</w:t>
      </w:r>
    </w:p>
    <w:p>
      <w:pPr>
        <w:pStyle w:val="BookText"/>
        <w:rPr/>
      </w:pPr>
      <w:r>
        <w:rPr>
          <w:rFonts w:ascii="IRNazanin" w:hAnsi="IRNazanin" w:eastAsia="IRNazanin"/>
          <w:color w:val="111111"/>
          <w:sz w:val="28"/>
          <w:sz w:val="28"/>
          <w:szCs w:val="28"/>
          <w:rtl w:val="true"/>
          <w:lang w:bidi="fa-IR"/>
        </w:rPr>
        <w:t>امشب در آغوش لحَد کاشانه کردی</w:t>
      </w:r>
    </w:p>
    <w:p>
      <w:pPr>
        <w:pStyle w:val="BookText"/>
        <w:rPr/>
      </w:pPr>
      <w:r>
        <w:rPr>
          <w:rFonts w:ascii="IRNazanin" w:hAnsi="IRNazanin" w:eastAsia="IRNazanin"/>
          <w:color w:val="111111"/>
          <w:sz w:val="28"/>
          <w:sz w:val="28"/>
          <w:szCs w:val="28"/>
          <w:rtl w:val="true"/>
          <w:lang w:bidi="fa-IR"/>
        </w:rPr>
        <w:t>دیشب گرفتی اشکم ز دیده</w:t>
      </w:r>
    </w:p>
    <w:p>
      <w:pPr>
        <w:pStyle w:val="BookText"/>
        <w:rPr/>
      </w:pPr>
      <w:r>
        <w:rPr>
          <w:rFonts w:ascii="IRNazanin" w:hAnsi="IRNazanin" w:eastAsia="IRNazanin"/>
          <w:color w:val="111111"/>
          <w:sz w:val="28"/>
          <w:sz w:val="28"/>
          <w:szCs w:val="28"/>
          <w:rtl w:val="true"/>
          <w:lang w:bidi="fa-IR"/>
        </w:rPr>
        <w:t>امشب ز داغت پُشتم خمیده</w:t>
      </w:r>
    </w:p>
    <w:p>
      <w:pPr>
        <w:pStyle w:val="BookText"/>
        <w:rPr/>
      </w:pPr>
      <w:r>
        <w:rPr>
          <w:rFonts w:ascii="IRNazanin" w:hAnsi="IRNazanin" w:eastAsia="IRNazanin"/>
          <w:color w:val="111111"/>
          <w:sz w:val="28"/>
          <w:sz w:val="28"/>
          <w:szCs w:val="28"/>
          <w:rtl w:val="true"/>
          <w:lang w:bidi="fa-IR"/>
        </w:rPr>
        <w:t>دادی به دست زینبت با آه و زاری</w:t>
      </w:r>
    </w:p>
    <w:p>
      <w:pPr>
        <w:pStyle w:val="BookText"/>
        <w:rPr/>
      </w:pPr>
      <w:r>
        <w:rPr>
          <w:rFonts w:ascii="IRNazanin" w:hAnsi="IRNazanin" w:eastAsia="IRNazanin"/>
          <w:color w:val="111111"/>
          <w:sz w:val="28"/>
          <w:sz w:val="28"/>
          <w:szCs w:val="28"/>
          <w:rtl w:val="true"/>
          <w:lang w:bidi="fa-IR"/>
        </w:rPr>
        <w:t>پیراهن خونین خود را یادگاری</w:t>
      </w:r>
    </w:p>
    <w:p>
      <w:pPr>
        <w:pStyle w:val="BookText"/>
        <w:rPr/>
      </w:pPr>
      <w:r>
        <w:rPr>
          <w:rFonts w:ascii="IRNazanin" w:hAnsi="IRNazanin" w:eastAsia="IRNazanin"/>
          <w:color w:val="111111"/>
          <w:sz w:val="28"/>
          <w:sz w:val="28"/>
          <w:szCs w:val="28"/>
          <w:rtl w:val="true"/>
          <w:lang w:bidi="fa-IR"/>
        </w:rPr>
        <w:t>آن پیرهن را هرگز نشویم</w:t>
      </w:r>
    </w:p>
    <w:p>
      <w:pPr>
        <w:pStyle w:val="BookText"/>
        <w:rPr/>
      </w:pPr>
      <w:r>
        <w:rPr>
          <w:rFonts w:ascii="IRNazanin" w:hAnsi="IRNazanin" w:eastAsia="IRNazanin"/>
          <w:color w:val="111111"/>
          <w:sz w:val="28"/>
          <w:sz w:val="28"/>
          <w:szCs w:val="28"/>
          <w:rtl w:val="true"/>
          <w:lang w:bidi="fa-IR"/>
        </w:rPr>
        <w:t>تا عطر مادر از آن ببویم</w:t>
      </w:r>
    </w:p>
    <w:p>
      <w:pPr>
        <w:pStyle w:val="BookText"/>
        <w:rPr/>
      </w:pPr>
      <w:r>
        <w:rPr>
          <w:rFonts w:ascii="IRNazanin" w:hAnsi="IRNazanin" w:eastAsia="IRNazanin"/>
          <w:color w:val="111111"/>
          <w:sz w:val="28"/>
          <w:sz w:val="28"/>
          <w:szCs w:val="28"/>
          <w:rtl w:val="true"/>
          <w:lang w:bidi="fa-IR"/>
        </w:rPr>
        <w:t>مادر چرا رنگ از رخ ماهت پریده</w:t>
      </w:r>
    </w:p>
    <w:p>
      <w:pPr>
        <w:pStyle w:val="BookText"/>
        <w:rPr/>
      </w:pPr>
      <w:r>
        <w:rPr>
          <w:rFonts w:ascii="IRNazanin" w:hAnsi="IRNazanin" w:eastAsia="IRNazanin"/>
          <w:color w:val="111111"/>
          <w:sz w:val="28"/>
          <w:sz w:val="28"/>
          <w:szCs w:val="28"/>
          <w:rtl w:val="true"/>
          <w:lang w:bidi="fa-IR"/>
        </w:rPr>
        <w:t>مادر چرا خون از گریبانت چکیده</w:t>
      </w:r>
    </w:p>
    <w:p>
      <w:pPr>
        <w:pStyle w:val="BookText"/>
        <w:rPr/>
      </w:pPr>
      <w:r>
        <w:rPr>
          <w:rFonts w:ascii="IRNazanin" w:hAnsi="IRNazanin" w:eastAsia="IRNazanin"/>
          <w:color w:val="111111"/>
          <w:sz w:val="28"/>
          <w:sz w:val="28"/>
          <w:szCs w:val="28"/>
          <w:rtl w:val="true"/>
          <w:lang w:bidi="fa-IR"/>
        </w:rPr>
        <w:t>گاه دعا و راز و نیاز است</w:t>
      </w:r>
    </w:p>
    <w:p>
      <w:pPr>
        <w:pStyle w:val="BookText"/>
        <w:rPr/>
      </w:pPr>
      <w:r>
        <w:rPr>
          <w:rFonts w:ascii="IRNazanin" w:hAnsi="IRNazanin" w:eastAsia="IRNazanin"/>
          <w:color w:val="111111"/>
          <w:sz w:val="28"/>
          <w:sz w:val="28"/>
          <w:szCs w:val="28"/>
          <w:rtl w:val="true"/>
          <w:lang w:bidi="fa-IR"/>
        </w:rPr>
        <w:t>سجّاده بگشا وقت نماز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Heading4"/>
        <w:numPr>
          <w:ilvl w:val="3"/>
          <w:numId w:val="1"/>
        </w:numPr>
        <w:rPr/>
      </w:pPr>
      <w:bookmarkStart w:id="171" w:name="__RefHeading___Toc3072142_2281741623"/>
      <w:bookmarkStart w:id="172" w:name="_Toc67"/>
      <w:bookmarkEnd w:id="171"/>
      <w:r>
        <w:rPr>
          <w:rtl w:val="true"/>
        </w:rPr>
        <w:t>نماز و تشییع و خاکسپاری مادر</w:t>
      </w:r>
      <w:bookmarkEnd w:id="17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w:t>
      </w:r>
    </w:p>
    <w:p>
      <w:pPr>
        <w:pStyle w:val="BookText"/>
        <w:rPr/>
      </w:pPr>
      <w:r>
        <w:rPr>
          <w:rFonts w:ascii="IRNazanin" w:hAnsi="IRNazanin" w:eastAsia="IRNazanin"/>
          <w:color w:val="111111"/>
          <w:sz w:val="28"/>
          <w:sz w:val="28"/>
          <w:szCs w:val="28"/>
          <w:rtl w:val="true"/>
          <w:lang w:bidi="fa-IR"/>
        </w:rPr>
        <w:t>سپس جنازه را حرکت دادند و از خانه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 شنیده‌ام، هنگامی که شب شد و خواب بر چشمها چیره گشت، و پاسی از شب گذشت پدر عزیزت به همراه حسن و حسین علیهماالسلام، عمّار، مقداد، ابوذر، 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از خانه بیرون آوردند و آن را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هم دنبال جنازه مادر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دختر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ساله چگونه و با چه حالتی در تشییع جنازه مادر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را که از خانه بیرون می‌بردند، نزدیک بود که روح از کالبدتان بیرون رود ولی پدر بود که شما را تسلّی دهد و جانتان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پدر با گریه و ناله بدنِ رنجور و ضعیف مادر را به خاک سپرد و سپس برای اینکه قبر مادر شناخته نشود، هفت قبر دیگر اطرافِ قبر مادر ساخت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می‌گویند پدرت پس از دفن مادر، دست خود را از غبار خاک پاک کرد، غم و اندوهش به هیجان درآمد، اشک بر گونه‌هایش جاری نمود و رو به جانب قبر جدّت سخنانی فرمود،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امانتی را که به من سپرده بودی به تو برگردانده شد، امّا اندوه من همیشگی است و شبهایم را با بیداری بسر می‌برم، تا اینکه به تو بپیوندم، بزودی دخترت تو را آگاه خواهد</w:t>
      </w:r>
    </w:p>
    <w:p>
      <w:pPr>
        <w:pStyle w:val="BookText"/>
        <w:rPr/>
      </w:pPr>
      <w:r>
        <w:rPr>
          <w:rFonts w:ascii="IRNazanin" w:hAnsi="IRNazanin" w:eastAsia="IRNazanin"/>
          <w:color w:val="111111"/>
          <w:sz w:val="28"/>
          <w:sz w:val="28"/>
          <w:szCs w:val="28"/>
          <w:rtl w:val="true"/>
          <w:lang w:bidi="fa-IR"/>
        </w:rPr>
        <w:t>کرد، که امّت تو به ستم کردن، هم رأی شدند، چگونگی حال را بی‌پرده از وی بپرس، وضع چنین است، در حالی که هنوز فاصله‌ای با زمان حیات تو نیفتاده، و یادت فراموش نگردیده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شب بود گل خانه ما را بردند</w:t>
      </w:r>
    </w:p>
    <w:p>
      <w:pPr>
        <w:pStyle w:val="BookText"/>
        <w:rPr/>
      </w:pPr>
      <w:r>
        <w:rPr>
          <w:rFonts w:ascii="IRNazanin" w:hAnsi="IRNazanin" w:eastAsia="IRNazanin"/>
          <w:color w:val="111111"/>
          <w:sz w:val="28"/>
          <w:sz w:val="28"/>
          <w:szCs w:val="28"/>
          <w:rtl w:val="true"/>
          <w:lang w:bidi="fa-IR"/>
        </w:rPr>
        <w:t>بیجان تن جانانه ما را بردند</w:t>
      </w:r>
    </w:p>
    <w:p>
      <w:pPr>
        <w:pStyle w:val="BookText"/>
        <w:rPr/>
      </w:pPr>
      <w:r>
        <w:rPr>
          <w:rFonts w:ascii="IRNazanin" w:hAnsi="IRNazanin" w:eastAsia="IRNazanin"/>
          <w:color w:val="111111"/>
          <w:sz w:val="28"/>
          <w:sz w:val="28"/>
          <w:szCs w:val="28"/>
          <w:rtl w:val="true"/>
          <w:lang w:bidi="fa-IR"/>
        </w:rPr>
        <w:t>آهسته در سوخته را وا کردند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خاکستر پروانه ما را بردند</w:t>
      </w:r>
      <w:bookmarkStart w:id="173" w:name="pg4152_26452"/>
    </w:p>
    <w:p>
      <w:pPr>
        <w:pStyle w:val="Heading4"/>
        <w:numPr>
          <w:ilvl w:val="3"/>
          <w:numId w:val="1"/>
        </w:numPr>
        <w:rPr/>
      </w:pPr>
      <w:bookmarkStart w:id="174" w:name="__RefHeading___Toc3072144_2281741623"/>
      <w:bookmarkStart w:id="175" w:name="_Toc68"/>
      <w:bookmarkEnd w:id="173"/>
      <w:bookmarkEnd w:id="174"/>
      <w:r>
        <w:rPr>
          <w:rtl w:val="true"/>
        </w:rPr>
        <w:t>زمزمه</w:t>
      </w:r>
      <w:bookmarkEnd w:id="175"/>
    </w:p>
    <w:p>
      <w:pPr>
        <w:pStyle w:val="BookText"/>
        <w:rPr/>
      </w:pPr>
      <w:r>
        <w:rPr>
          <w:rFonts w:ascii="IRNazanin" w:hAnsi="IRNazanin" w:eastAsia="IRNazanin"/>
          <w:color w:val="111111"/>
          <w:sz w:val="28"/>
          <w:sz w:val="28"/>
          <w:szCs w:val="28"/>
          <w:rtl w:val="true"/>
          <w:lang w:bidi="fa-IR"/>
        </w:rPr>
        <w:t xml:space="preserve">خدا مادرم را کجا می‌برند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گمانم برای شفا می‌برند</w:t>
      </w:r>
    </w:p>
    <w:p>
      <w:pPr>
        <w:pStyle w:val="BookText"/>
        <w:rPr/>
      </w:pPr>
      <w:r>
        <w:rPr>
          <w:rFonts w:ascii="IRNazanin" w:hAnsi="IRNazanin" w:eastAsia="IRNazanin"/>
          <w:color w:val="111111"/>
          <w:sz w:val="28"/>
          <w:sz w:val="28"/>
          <w:szCs w:val="28"/>
          <w:rtl w:val="true"/>
          <w:lang w:bidi="fa-IR"/>
        </w:rPr>
        <w:t>من و خانه‌داری و من غمگساری</w:t>
      </w:r>
    </w:p>
    <w:p>
      <w:pPr>
        <w:pStyle w:val="BookText"/>
        <w:rPr/>
      </w:pPr>
      <w:r>
        <w:rPr>
          <w:rFonts w:ascii="IRNazanin" w:hAnsi="IRNazanin" w:eastAsia="IRNazanin"/>
          <w:color w:val="111111"/>
          <w:sz w:val="28"/>
          <w:sz w:val="28"/>
          <w:szCs w:val="28"/>
          <w:rtl w:val="true"/>
          <w:lang w:bidi="fa-IR"/>
        </w:rPr>
        <w:t xml:space="preserve">خدایا تمام مرا می‌برند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می‌برندت کجا می‌برند</w:t>
      </w:r>
    </w:p>
    <w:p>
      <w:pPr>
        <w:pStyle w:val="BookText"/>
        <w:rPr/>
      </w:pPr>
      <w:r>
        <w:rPr>
          <w:rFonts w:ascii="IRNazanin" w:hAnsi="IRNazanin" w:eastAsia="IRNazanin"/>
          <w:color w:val="111111"/>
          <w:sz w:val="28"/>
          <w:sz w:val="28"/>
          <w:szCs w:val="28"/>
          <w:rtl w:val="true"/>
          <w:lang w:bidi="fa-IR"/>
        </w:rPr>
        <w:t>کجا می‌برندت، کجا می‌برند</w:t>
      </w:r>
    </w:p>
    <w:p>
      <w:pPr>
        <w:pStyle w:val="BookText"/>
        <w:rPr/>
      </w:pPr>
      <w:r>
        <w:rPr>
          <w:rFonts w:ascii="IRNazanin" w:hAnsi="IRNazanin" w:eastAsia="IRNazanin"/>
          <w:color w:val="111111"/>
          <w:sz w:val="28"/>
          <w:sz w:val="28"/>
          <w:szCs w:val="28"/>
          <w:rtl w:val="true"/>
          <w:lang w:bidi="fa-IR"/>
        </w:rPr>
        <w:t>خدایا گلِ من که نیلی نبود</w:t>
      </w:r>
    </w:p>
    <w:p>
      <w:pPr>
        <w:pStyle w:val="BookText"/>
        <w:rPr/>
      </w:pPr>
      <w:r>
        <w:rPr>
          <w:rFonts w:ascii="IRNazanin" w:hAnsi="IRNazanin" w:eastAsia="IRNazanin"/>
          <w:color w:val="111111"/>
          <w:sz w:val="28"/>
          <w:sz w:val="28"/>
          <w:szCs w:val="28"/>
          <w:rtl w:val="true"/>
          <w:lang w:bidi="fa-IR"/>
        </w:rPr>
        <w:t>جواب پیمبر که سیلی نبود</w:t>
      </w:r>
    </w:p>
    <w:p>
      <w:pPr>
        <w:pStyle w:val="BookText"/>
        <w:rPr/>
      </w:pPr>
      <w:r>
        <w:rPr>
          <w:rFonts w:ascii="IRNazanin" w:hAnsi="IRNazanin" w:eastAsia="IRNazanin"/>
          <w:color w:val="111111"/>
          <w:sz w:val="28"/>
          <w:sz w:val="28"/>
          <w:szCs w:val="28"/>
          <w:rtl w:val="true"/>
          <w:lang w:bidi="fa-IR"/>
        </w:rPr>
        <w:t>علی جان ز عشقت کما نی شدم</w:t>
      </w:r>
    </w:p>
    <w:p>
      <w:pPr>
        <w:pStyle w:val="BookText"/>
        <w:rPr/>
      </w:pPr>
      <w:r>
        <w:rPr>
          <w:rFonts w:ascii="IRNazanin" w:hAnsi="IRNazanin" w:eastAsia="IRNazanin"/>
          <w:color w:val="111111"/>
          <w:sz w:val="28"/>
          <w:sz w:val="28"/>
          <w:szCs w:val="28"/>
          <w:rtl w:val="true"/>
          <w:lang w:bidi="fa-IR"/>
        </w:rPr>
        <w:t>در این کوچه‌ها ارغوانی شدم</w:t>
      </w:r>
    </w:p>
    <w:p>
      <w:pPr>
        <w:pStyle w:val="BookText"/>
        <w:rPr/>
      </w:pPr>
      <w:r>
        <w:rPr>
          <w:rFonts w:ascii="IRNazanin" w:hAnsi="IRNazanin" w:eastAsia="IRNazanin"/>
          <w:color w:val="111111"/>
          <w:sz w:val="28"/>
          <w:sz w:val="28"/>
          <w:szCs w:val="28"/>
          <w:rtl w:val="true"/>
          <w:lang w:bidi="fa-IR"/>
        </w:rPr>
        <w:t>خدایا چه خاکی شده بر سرم</w:t>
      </w:r>
    </w:p>
    <w:p>
      <w:pPr>
        <w:pStyle w:val="BookText"/>
        <w:rPr/>
      </w:pPr>
      <w:r>
        <w:rPr>
          <w:rFonts w:ascii="IRNazanin" w:hAnsi="IRNazanin" w:eastAsia="IRNazanin"/>
          <w:color w:val="111111"/>
          <w:sz w:val="28"/>
          <w:sz w:val="28"/>
          <w:szCs w:val="28"/>
          <w:rtl w:val="true"/>
          <w:lang w:bidi="fa-IR"/>
        </w:rPr>
        <w:t>که رفته ز سر سایه مادرم</w:t>
      </w:r>
    </w:p>
    <w:p>
      <w:pPr>
        <w:pStyle w:val="BookText"/>
        <w:rPr/>
      </w:pPr>
      <w:r>
        <w:rPr>
          <w:rFonts w:ascii="IRNazanin" w:hAnsi="IRNazanin" w:eastAsia="IRNazanin"/>
          <w:color w:val="111111"/>
          <w:sz w:val="28"/>
          <w:sz w:val="28"/>
          <w:szCs w:val="28"/>
          <w:rtl w:val="true"/>
          <w:lang w:bidi="fa-IR"/>
        </w:rPr>
        <w:t>ز غم دل دونیمم، یتیمم یتیمم، منم در محن</w:t>
      </w:r>
    </w:p>
    <w:p>
      <w:pPr>
        <w:pStyle w:val="BookText"/>
        <w:rPr/>
      </w:pPr>
      <w:r>
        <w:rPr>
          <w:rFonts w:ascii="IRNazanin" w:hAnsi="IRNazanin" w:eastAsia="IRNazanin"/>
          <w:color w:val="111111"/>
          <w:sz w:val="28"/>
          <w:sz w:val="28"/>
          <w:szCs w:val="28"/>
          <w:rtl w:val="true"/>
          <w:lang w:bidi="fa-IR"/>
        </w:rPr>
        <w:t>شده قُوت من اشک و خون جگر</w:t>
      </w:r>
    </w:p>
    <w:p>
      <w:pPr>
        <w:pStyle w:val="BookText"/>
        <w:rPr/>
      </w:pPr>
      <w:r>
        <w:rPr>
          <w:rFonts w:ascii="IRNazanin" w:hAnsi="IRNazanin" w:eastAsia="IRNazanin"/>
          <w:color w:val="111111"/>
          <w:sz w:val="28"/>
          <w:sz w:val="28"/>
          <w:szCs w:val="28"/>
          <w:rtl w:val="true"/>
          <w:lang w:bidi="fa-IR"/>
        </w:rPr>
        <w:t>ندارد کفن مادرم ای پدر</w:t>
      </w:r>
    </w:p>
    <w:p>
      <w:pPr>
        <w:pStyle w:val="BookText"/>
        <w:rPr/>
      </w:pPr>
      <w:r>
        <w:rPr>
          <w:rFonts w:ascii="IRNazanin" w:hAnsi="IRNazanin" w:eastAsia="IRNazanin"/>
          <w:color w:val="111111"/>
          <w:sz w:val="28"/>
          <w:sz w:val="28"/>
          <w:szCs w:val="28"/>
          <w:rtl w:val="true"/>
          <w:lang w:bidi="fa-IR"/>
        </w:rPr>
        <w:t>بمیرم برایت، بیاور عبایت، به جایِ کفن</w:t>
      </w:r>
    </w:p>
    <w:p>
      <w:pPr>
        <w:pStyle w:val="BookText"/>
        <w:rPr/>
      </w:pPr>
      <w:r>
        <w:rPr>
          <w:rFonts w:ascii="IRNazanin" w:hAnsi="IRNazanin" w:eastAsia="IRNazanin"/>
          <w:color w:val="111111"/>
          <w:sz w:val="28"/>
          <w:sz w:val="28"/>
          <w:szCs w:val="28"/>
          <w:rtl w:val="true"/>
          <w:lang w:bidi="fa-IR"/>
        </w:rPr>
        <w:t>چسان زیر تابوت بگیرد علی</w:t>
      </w:r>
    </w:p>
    <w:p>
      <w:pPr>
        <w:pStyle w:val="BookText"/>
        <w:rPr/>
      </w:pPr>
      <w:r>
        <w:rPr>
          <w:rFonts w:ascii="IRNazanin" w:hAnsi="IRNazanin" w:eastAsia="IRNazanin"/>
          <w:color w:val="111111"/>
          <w:sz w:val="28"/>
          <w:sz w:val="28"/>
          <w:szCs w:val="28"/>
          <w:rtl w:val="true"/>
          <w:lang w:bidi="fa-IR"/>
        </w:rPr>
        <w:t>خدایا کمک کن نمیرد علی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بمیرم برایت، بیاور عبایت، به جایِ کفن</w:t>
      </w:r>
      <w:bookmarkStart w:id="176" w:name="pg4152_26453"/>
    </w:p>
    <w:p>
      <w:pPr>
        <w:pStyle w:val="Heading3"/>
        <w:numPr>
          <w:ilvl w:val="2"/>
          <w:numId w:val="1"/>
        </w:numPr>
        <w:rPr/>
      </w:pPr>
      <w:bookmarkStart w:id="177" w:name="__RefHeading___Toc3072146_2281741623"/>
      <w:bookmarkStart w:id="178" w:name="_Toc69"/>
      <w:bookmarkEnd w:id="176"/>
      <w:bookmarkEnd w:id="177"/>
      <w:r>
        <w:rPr>
          <w:rtl w:val="true"/>
        </w:rPr>
        <w:t>فصل سوّم</w:t>
      </w:r>
      <w:r>
        <w:rPr>
          <w:rtl w:val="true"/>
        </w:rPr>
        <w:t xml:space="preserve">: </w:t>
      </w:r>
      <w:r>
        <w:rPr>
          <w:rtl w:val="true"/>
        </w:rPr>
        <w:t>مصائب حضرت زینب علیهاالسلام بعد از شهادت مادر تا شهادت پدر</w:t>
      </w:r>
      <w:bookmarkEnd w:id="178"/>
    </w:p>
    <w:p>
      <w:pPr>
        <w:pStyle w:val="Heading4"/>
        <w:numPr>
          <w:ilvl w:val="3"/>
          <w:numId w:val="1"/>
        </w:numPr>
        <w:rPr/>
      </w:pPr>
      <w:bookmarkStart w:id="179" w:name="__RefHeading___Toc3072148_2281741623"/>
      <w:bookmarkStart w:id="180" w:name="_Toc70"/>
      <w:bookmarkEnd w:id="179"/>
      <w:r>
        <w:rPr>
          <w:rtl w:val="true"/>
        </w:rPr>
        <w:t>زینب علیهاالسلام شاهد جنگهای تحمیلی بر پدر</w:t>
      </w:r>
      <w:bookmarkEnd w:id="180"/>
    </w:p>
    <w:p>
      <w:pPr>
        <w:pStyle w:val="BookText"/>
        <w:rPr/>
      </w:pPr>
      <w:r>
        <w:rPr>
          <w:rFonts w:ascii="IRNazanin" w:hAnsi="IRNazanin" w:eastAsia="IRNazanin"/>
          <w:color w:val="111111"/>
          <w:sz w:val="28"/>
          <w:sz w:val="28"/>
          <w:szCs w:val="28"/>
          <w:rtl w:val="true"/>
          <w:lang w:bidi="fa-IR"/>
        </w:rPr>
        <w:t xml:space="preserve">پدر حضرت زینب علیهاالسلام در سه شنبه بیست و سوم ذی‌حجه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عهده‌دار مقام خلافت می‌شود، به قول دکتر بنت الشاطی، وقتی آتش فتنه زبانه کشید، زینب علیهاالسلام سی ساله بود و با شوهر و فرزندان خود، در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و از نزدیک بر شعله‌های آتشی که عایشه برافروخته بود و زمام آن را به دست داشت، می‌نگریست و پدر خود را می‌دید که، در معرکه‌ها غوطه‌ور است، ازجنگ جمل فارغ می‌شود، باید با معاویه و سپاه شام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نبرد صفین خلاص می‌شود، باید در نهران با خوارج به کارزار بپردازد و به همین ترتیب علی علیه‌السلام حدود پنج سال درگیر جنگ و فتنه‌ها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علیهاالسلام این شعله‌های جنگ و مصائب ناشی از آن را مشاهده می‌کرد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بیستم جمادی الثانی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شروع شد و پس از پایان جنگ علی علیه‌السلام بصره را ترک گفت و در ماه رجب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کوفه مرکز حکومت خویش گردید</w:t>
      </w:r>
      <w:r>
        <w:rPr>
          <w:rFonts w:eastAsia="IRNazanin" w:cs="IRNazanin"/>
          <w:color w:val="111111"/>
          <w:sz w:val="28"/>
          <w:szCs w:val="28"/>
          <w:rtl w:val="true"/>
          <w:lang w:bidi="fa-IR"/>
        </w:rPr>
        <w:t>.</w:t>
      </w:r>
      <w:bookmarkStart w:id="181" w:name="pg4152_26454"/>
    </w:p>
    <w:p>
      <w:pPr>
        <w:pStyle w:val="BookText"/>
        <w:rPr/>
      </w:pPr>
      <w:bookmarkEnd w:id="181"/>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ذی‌حجه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شروع شد و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جنگ به پایان رسید،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جنگ نهروان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برای زینب علیهاالسلام هیچ شرکت عملی را در این جنگ‌ها ثبت نکرده است؛ اما حوادث تلخ و تلفات و کشتار فراوانی را که از این ناحیه بوجود آمده و ضررهای آن متوجه حکومت جوان اسلامی گردیده را می‌شنود و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کشته شدگان جنگ جمل را ده هزار نفر یاد کرده است و کشته شدگان جنگ صفین را از سپاه معاویه چهل و پنج هزار و از ارتش علی علیه‌السلام بیست و پنج هزار نفرد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نهروان از چهار هزار نفر خوارج جز ده نفر بقیه همه کشته شدند و از لشکر علی علیه‌السلام ده نفر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علیهاالسلامخبرهای دردناک را می‌شنود و می‌سوزد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82" w:name="__RefHeading___Toc3072150_2281741623"/>
      <w:bookmarkStart w:id="183" w:name="_Toc71"/>
      <w:bookmarkEnd w:id="182"/>
      <w:r>
        <w:rPr>
          <w:rtl w:val="true"/>
        </w:rPr>
        <w:t>تحقیر علی علیه‌السلام درجنگ‌جمل‌وعکس‌العمل حضرت‌زینب علیهاالسلام</w:t>
      </w:r>
      <w:bookmarkEnd w:id="183"/>
    </w:p>
    <w:p>
      <w:pPr>
        <w:pStyle w:val="BookText"/>
        <w:rPr/>
      </w:pPr>
      <w:r>
        <w:rPr>
          <w:rFonts w:ascii="IRNazanin" w:hAnsi="IRNazanin" w:eastAsia="IRNazanin"/>
          <w:color w:val="111111"/>
          <w:sz w:val="28"/>
          <w:sz w:val="28"/>
          <w:szCs w:val="28"/>
          <w:rtl w:val="true"/>
          <w:lang w:bidi="fa-IR"/>
        </w:rPr>
        <w:t>برخی از متتبعین روایت می‌کنند که در واقعه جمل، نامه‌ای به این مضمون یافتند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الخبر ما الخبر انّ علیّا کالاشقر ان تقدم عقر و ان تأخر نحر</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چه خبر است، علی مانند اشقر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روی می‌گیرد، قطع می‌کند و اگر از عقب روی بیاید نحر 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دشمن جمع شدند به گرد هم و کف می‌زدند و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خواست آنها را توبیخ فرماید اُمّ سلمه عرض کرد تو</w:t>
      </w:r>
      <w:bookmarkStart w:id="184" w:name="pg4152_26455"/>
    </w:p>
    <w:p>
      <w:pPr>
        <w:pStyle w:val="BookText"/>
        <w:rPr/>
      </w:pPr>
      <w:bookmarkEnd w:id="184"/>
      <w:r>
        <w:rPr>
          <w:rFonts w:ascii="IRNazanin" w:hAnsi="IRNazanin" w:eastAsia="IRNazanin"/>
          <w:color w:val="111111"/>
          <w:sz w:val="28"/>
          <w:sz w:val="28"/>
          <w:szCs w:val="28"/>
          <w:rtl w:val="true"/>
          <w:lang w:bidi="fa-IR"/>
        </w:rPr>
        <w:t>دختر امیرالمؤمنین و عقیله آل ابی طالب هستی در جای خود بنشین و آرام باش و ما را فرمان ده تا آنها را توبیخ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مقام شما نیست که خود برای توبیخ زنان بیرون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 سلمه و امّ ایمن به طرف زنیکه زنان را دور خود جمع کرده بود رهسپار گشتند، تا آنها وارد شدند، دست از کف زدن کشیده حیا نمودند و متفرق شدند، آنگاه حضرت زینب علیهاالسلامفرمود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تظاهرتما علی اَبی فلقد تظاهرتما علی رسول اللّه صلی‌الله‌علیه‌و‌آله‌وسلم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الی بیتها</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85" w:name="__RefHeading___Toc3072152_2281741623"/>
      <w:bookmarkStart w:id="186" w:name="_Toc72"/>
      <w:bookmarkEnd w:id="185"/>
      <w:r>
        <w:rPr>
          <w:rtl w:val="true"/>
        </w:rPr>
        <w:t>شهادت محمد بن ابی بکر در مصر</w:t>
      </w:r>
      <w:bookmarkEnd w:id="186"/>
    </w:p>
    <w:p>
      <w:pPr>
        <w:pStyle w:val="BookText"/>
        <w:rPr/>
      </w:pPr>
      <w:r>
        <w:rPr>
          <w:rFonts w:ascii="IRNazanin" w:hAnsi="IRNazanin" w:eastAsia="IRNazanin"/>
          <w:color w:val="111111"/>
          <w:sz w:val="28"/>
          <w:sz w:val="28"/>
          <w:szCs w:val="28"/>
          <w:rtl w:val="true"/>
          <w:lang w:bidi="fa-IR"/>
        </w:rPr>
        <w:t>علی علیه‌السلام پس از جنگ جمل، محمد بن ابی بکر را به عنوان استاندار مصر برگزید و روانه آن سرزمین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سرزمین مصر به اغتشاش کشیده شد و استاندار جوان نتوانست آرامش را به مصر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مالک را به جانشینی محمّد بن ابی بکر انتخاب کرد و وی را معزول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مالک اشتر را در بین راه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شام به طرف اردوگاه محمد بن ابی بکر یورش برد و آنان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محمد بن ابی بکر را در خرابه‌ای دستگیر کردند و معاویة بن حدیج، محمّد را گردن زد و او را در شکم الاغ مرده‌ای قرار داد و به آتش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از این جهت این مصیبت را از مصائب حضرت زینب علیهاالسلام به شمار آوردم که شهادت محمّد بر علی علیه‌السلام بسیار گران آمد و آن حضرت با چشمان اشک‌آلود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برای من فرزند و برای فرزندانم و فرزندان برادرم، برادر بود</w:t>
      </w:r>
      <w:r>
        <w:rPr>
          <w:rFonts w:eastAsia="IRNazanin" w:cs="IRNazanin"/>
          <w:color w:val="111111"/>
          <w:sz w:val="28"/>
          <w:szCs w:val="28"/>
          <w:rtl w:val="true"/>
          <w:lang w:bidi="fa-IR"/>
        </w:rPr>
        <w:t>».</w:t>
      </w:r>
      <w:r>
        <w:rPr>
          <w:rStyle w:val="FootnoteAnchor"/>
          <w:rtl w:val="true"/>
        </w:rPr>
        <w:footnoteReference w:id="7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می‌توان گفت که محمد بن ابی‌بکر برای حضرت زینب علیهاالسلام برادری بود که به شهادت رسید</w:t>
      </w:r>
      <w:r>
        <w:rPr>
          <w:rFonts w:eastAsia="IRNazanin" w:cs="IRNazanin"/>
          <w:color w:val="111111"/>
          <w:sz w:val="28"/>
          <w:szCs w:val="28"/>
          <w:rtl w:val="true"/>
          <w:lang w:bidi="fa-IR"/>
        </w:rPr>
        <w:t>.</w:t>
      </w:r>
      <w:bookmarkStart w:id="187" w:name="pg4152_26456"/>
    </w:p>
    <w:p>
      <w:pPr>
        <w:pStyle w:val="Heading4"/>
        <w:numPr>
          <w:ilvl w:val="3"/>
          <w:numId w:val="1"/>
        </w:numPr>
        <w:rPr/>
      </w:pPr>
      <w:bookmarkStart w:id="188" w:name="__RefHeading___Toc3072154_2281741623"/>
      <w:bookmarkStart w:id="189" w:name="_Toc73"/>
      <w:bookmarkEnd w:id="187"/>
      <w:bookmarkEnd w:id="188"/>
      <w:r>
        <w:rPr>
          <w:rtl w:val="true"/>
        </w:rPr>
        <w:t>خبر دادن علی علیه‌السلام به حضرت زینب علیهاالسلام از مصائب کربلا</w:t>
      </w:r>
      <w:bookmarkEnd w:id="189"/>
    </w:p>
    <w:p>
      <w:pPr>
        <w:pStyle w:val="BookText"/>
        <w:rPr/>
      </w:pPr>
      <w:r>
        <w:rPr>
          <w:rFonts w:ascii="IRNazanin" w:hAnsi="IRNazanin" w:eastAsia="IRNazanin"/>
          <w:color w:val="111111"/>
          <w:sz w:val="28"/>
          <w:sz w:val="28"/>
          <w:szCs w:val="28"/>
          <w:rtl w:val="true"/>
          <w:lang w:bidi="fa-IR"/>
        </w:rPr>
        <w:t>جزائری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امیرالمؤمنین علی علیه‌السلام در کوفه تشریف داشت، آن مکرّمه در مجلسی در منزل خود بود که برای زنها تفسیر قرآن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روزها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w:t>
      </w:r>
    </w:p>
    <w:p>
      <w:pPr>
        <w:pStyle w:val="BookText"/>
        <w:rPr/>
      </w:pPr>
      <w:r>
        <w:rPr>
          <w:rFonts w:ascii="IRNazanin" w:hAnsi="IRNazanin" w:eastAsia="IRNazanin"/>
          <w:color w:val="111111"/>
          <w:sz w:val="28"/>
          <w:sz w:val="28"/>
          <w:szCs w:val="28"/>
          <w:rtl w:val="true"/>
          <w:lang w:bidi="fa-IR"/>
        </w:rPr>
        <w:t>امیرالمؤمنین علی علیه‌السلاموارد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تفسیر کهیعص را می‌نمایی؟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ابتاه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آن رمزی است در مصیبت وارده بر شما عترت پیغمبر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مصائبی را که در آینده بر آنها وارد می‌شد برای آن مخدّره بیان فرمود و با شنیدن آنها فریاد ناله و گریه آن مظلومه بلند شد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90" w:name="__RefHeading___Toc3072156_2281741623"/>
      <w:bookmarkStart w:id="191" w:name="_Toc74"/>
      <w:bookmarkEnd w:id="190"/>
      <w:r>
        <w:rPr>
          <w:rtl w:val="true"/>
        </w:rPr>
        <w:t>ضربت شمشیر ابن ملجم ملعون بر فرق مبارک پدر</w:t>
      </w:r>
      <w:bookmarkEnd w:id="191"/>
    </w:p>
    <w:p>
      <w:pPr>
        <w:pStyle w:val="BookText"/>
        <w:rPr/>
      </w:pPr>
      <w:r>
        <w:rPr>
          <w:rFonts w:ascii="IRNazanin" w:hAnsi="IRNazanin" w:eastAsia="IRNazanin"/>
          <w:color w:val="111111"/>
          <w:sz w:val="28"/>
          <w:sz w:val="28"/>
          <w:szCs w:val="28"/>
          <w:rtl w:val="true"/>
          <w:lang w:bidi="fa-IR"/>
        </w:rPr>
        <w:t>علی علیه‌السلام در اواخر عمر، هر شب به منزل یکی از فرزندان خود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نزد فرزندش حسن علیه‌السلام و شبی در نزد فرزندش حسین علیه‌السلام و شبی در خانه حضرت زینب علیهاالسلام افطار می‌کرد و بیش از سه لقمه غذا تناول نمی‌فرمود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فرزندانش سبب کم خوردن وی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می‌آید و من می‌خواهم شکمم 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یا دو شب بیشتر نمانده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شهادت، افطار را میهمان دخترش امّ کلثوم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افطار سه لقمه غذا خورد و سپس به عبادت پرداخت و از اوّل شب تا صبح در اضطراب و تشویش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آسمان نگاه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قسم، نه من دروغ می‌گویم و نه آن کسی که به من خبر داده دروغ گفته است؛ این شبی است که مرا وعده شهادت داده‌اند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هنگام سحر علی علیه‌السلام برای ادای نماز صبح به سوی مسجد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مرغابیهایی که در خانه بودند در پی او رفتند و به جامه‌اش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خواستند آنها را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دَعُوهُنَّ فِاِنَّهُنَّ صَوائِحُ تَتْبَعُها نَوائِحُ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حال خود بگذارید که فریادکنندگانی هستند که نوحه‌گرانی در پی دارند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 کلثوم از گفتار امام علیه‌السلام پریشان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که جعده به مسجد برود و با مردم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الهی نمی‌توان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کمربند خود را محکم بست و در حالی که این دو بیت را زمزمه می‌کرد عازم مسجد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حَیازِیمَکَ لِلْمَوْتِ</w:t>
      </w:r>
    </w:p>
    <w:p>
      <w:pPr>
        <w:pStyle w:val="BookText"/>
        <w:rPr/>
      </w:pPr>
      <w:r>
        <w:rPr>
          <w:rFonts w:ascii="Amiri" w:hAnsi="Amiri" w:eastAsia="Amiri" w:cs="Amiri"/>
          <w:color w:val="111111"/>
          <w:sz w:val="28"/>
          <w:sz w:val="28"/>
          <w:szCs w:val="28"/>
          <w:rtl w:val="true"/>
          <w:lang w:bidi="ar-SA"/>
        </w:rPr>
        <w:t>فَاِنَّ الْمَوْتَ لاقِیکا</w:t>
      </w:r>
    </w:p>
    <w:p>
      <w:pPr>
        <w:pStyle w:val="BookText"/>
        <w:rPr/>
      </w:pPr>
      <w:r>
        <w:rPr>
          <w:rFonts w:ascii="Amiri" w:hAnsi="Amiri" w:eastAsia="Amiri" w:cs="Amiri"/>
          <w:color w:val="111111"/>
          <w:sz w:val="28"/>
          <w:sz w:val="28"/>
          <w:szCs w:val="28"/>
          <w:rtl w:val="true"/>
          <w:lang w:bidi="ar-SA"/>
        </w:rPr>
        <w:t>وَلا تَجْزَعُ مِنَ الْمَوْتِ</w:t>
      </w:r>
    </w:p>
    <w:p>
      <w:pPr>
        <w:pStyle w:val="BookText"/>
        <w:rPr/>
      </w:pPr>
      <w:r>
        <w:rPr>
          <w:rFonts w:ascii="Amiri" w:hAnsi="Amiri" w:eastAsia="Amiri" w:cs="Amiri"/>
          <w:color w:val="111111"/>
          <w:sz w:val="28"/>
          <w:sz w:val="28"/>
          <w:szCs w:val="28"/>
          <w:rtl w:val="true"/>
          <w:lang w:bidi="ar-SA"/>
        </w:rPr>
        <w:t>اِذا حَلَّ بِوادِیکا</w:t>
      </w:r>
    </w:p>
    <w:p>
      <w:pPr>
        <w:pStyle w:val="BookText"/>
        <w:rPr/>
      </w:pPr>
      <w:r>
        <w:rPr>
          <w:rFonts w:ascii="IRNazanin" w:hAnsi="IRNazanin" w:eastAsia="IRNazanin"/>
          <w:color w:val="111111"/>
          <w:sz w:val="28"/>
          <w:sz w:val="28"/>
          <w:szCs w:val="28"/>
          <w:rtl w:val="true"/>
          <w:lang w:bidi="fa-IR"/>
        </w:rPr>
        <w:t>کمر خود را برای مرگ محکم ببند، زیرا مرگ تو را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مرگ، آن‌گاه که به سوی تو درآید، جزع و فریاد مکن</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علیه‌السلام وارد مسجد شد و به نماز ایستاد و تکبیر افتتاح گفت و پس از قرائت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ابن ملجم در حالی که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p>
    <w:p>
      <w:pPr>
        <w:pStyle w:val="BookText"/>
        <w:rPr/>
      </w:pPr>
      <w:r>
        <w:rPr>
          <w:rFonts w:ascii="Amiri" w:hAnsi="Amiri" w:eastAsia="Amiri" w:cs="Amiri"/>
          <w:color w:val="111111"/>
          <w:sz w:val="28"/>
          <w:sz w:val="28"/>
          <w:szCs w:val="28"/>
          <w:rtl w:val="true"/>
          <w:lang w:bidi="ar-SA"/>
        </w:rPr>
        <w:t>الْحُکْمُ لا لَکَ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شمشیر زهرآلود ضربتی بر سر مبارک علی علیه‌السلام</w:t>
      </w:r>
    </w:p>
    <w:p>
      <w:pPr>
        <w:pStyle w:val="BookText"/>
        <w:rPr/>
      </w:pPr>
      <w:r>
        <w:rPr>
          <w:rFonts w:ascii="IRNazanin" w:hAnsi="IRNazanin" w:eastAsia="IRNazanin"/>
          <w:color w:val="111111"/>
          <w:sz w:val="28"/>
          <w:sz w:val="28"/>
          <w:szCs w:val="28"/>
          <w:rtl w:val="true"/>
          <w:lang w:bidi="fa-IR"/>
        </w:rPr>
        <w:t>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این ضربت بر محلی اصابت کرد که سابقا شمشیر عمرو بن عبد ود بر آن وارد شده بود و فرق مبارک آن حضرت را تا پیشانی شکافت</w:t>
      </w:r>
      <w:r>
        <w:rPr>
          <w:rFonts w:eastAsia="IRNazanin" w:cs="IRNazanin"/>
          <w:color w:val="111111"/>
          <w:sz w:val="28"/>
          <w:szCs w:val="28"/>
          <w:rtl w:val="true"/>
          <w:lang w:bidi="fa-IR"/>
        </w:rPr>
        <w:t>.</w:t>
      </w:r>
      <w:r>
        <w:rPr>
          <w:rStyle w:val="FootnoteAnchor"/>
          <w:rtl w:val="true"/>
        </w:rPr>
        <w:footnoteReference w:id="8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از سر علی علیه‌السلام در محراب جاری شد و محاسن شریفش را رنگین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w:t>
      </w:r>
      <w:bookmarkStart w:id="192" w:name="pg4152_26458"/>
    </w:p>
    <w:p>
      <w:pPr>
        <w:pStyle w:val="BookText"/>
        <w:rPr/>
      </w:pPr>
      <w:bookmarkEnd w:id="192"/>
      <w:r>
        <w:rPr>
          <w:rFonts w:ascii="IRNazanin" w:hAnsi="IRNazanin" w:eastAsia="IRNazanin"/>
          <w:color w:val="111111"/>
          <w:sz w:val="28"/>
          <w:sz w:val="28"/>
          <w:szCs w:val="28"/>
          <w:rtl w:val="true"/>
          <w:lang w:bidi="fa-IR"/>
        </w:rPr>
        <w:t>سوگند که رستگار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وَفِیها نُعِیدُکُمْ وَمِنْها نُخْرِجُکُمْ تارَةً اُخْری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شما را از خاک آفریدیم و در آن بازتان می‌گردانیم و بار دیگر از آن بیرونتان می‌آوریم</w:t>
      </w:r>
      <w:r>
        <w:rPr>
          <w:rFonts w:eastAsia="IRNazanin" w:cs="IRNazanin"/>
          <w:color w:val="111111"/>
          <w:sz w:val="28"/>
          <w:szCs w:val="28"/>
          <w:rtl w:val="true"/>
          <w:lang w:bidi="fa-IR"/>
        </w:rPr>
        <w:t>.</w:t>
      </w:r>
    </w:p>
    <w:p>
      <w:pPr>
        <w:pStyle w:val="Heading4"/>
        <w:numPr>
          <w:ilvl w:val="3"/>
          <w:numId w:val="1"/>
        </w:numPr>
        <w:rPr/>
      </w:pPr>
      <w:bookmarkStart w:id="193" w:name="__RefHeading___Toc3072158_2281741623"/>
      <w:bookmarkStart w:id="194" w:name="_Toc75"/>
      <w:bookmarkEnd w:id="193"/>
      <w:r>
        <w:rPr>
          <w:rtl w:val="true"/>
        </w:rPr>
        <w:t>فرزندان علی علیه‌السلام کنار بستر پدر</w:t>
      </w:r>
      <w:bookmarkEnd w:id="194"/>
    </w:p>
    <w:p>
      <w:pPr>
        <w:pStyle w:val="BookText"/>
        <w:rPr/>
      </w:pPr>
      <w:r>
        <w:rPr>
          <w:rFonts w:ascii="IRNazanin" w:hAnsi="IRNazanin" w:eastAsia="IRNazanin"/>
          <w:color w:val="111111"/>
          <w:sz w:val="28"/>
          <w:sz w:val="28"/>
          <w:szCs w:val="28"/>
          <w:rtl w:val="true"/>
          <w:lang w:bidi="fa-IR"/>
        </w:rPr>
        <w:t>پس از آنکه پدر را در محراب مسجد کوفه ضربت زدند، پیکرش را در</w:t>
      </w:r>
    </w:p>
    <w:p>
      <w:pPr>
        <w:pStyle w:val="BookText"/>
        <w:rPr/>
      </w:pPr>
      <w:r>
        <w:rPr>
          <w:rFonts w:ascii="IRNazanin" w:hAnsi="IRNazanin" w:eastAsia="IRNazanin"/>
          <w:color w:val="111111"/>
          <w:sz w:val="28"/>
          <w:sz w:val="28"/>
          <w:szCs w:val="28"/>
          <w:rtl w:val="true"/>
          <w:lang w:bidi="fa-IR"/>
        </w:rPr>
        <w:t>حالی که آغشته به خون بود، در میان گلیمی نهاده و اطراف آن را گرفتند و به خانه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دختر بزرگِ علی علیه‌السلام، حضرت زینب علیهاالسلام چگونه طاقت داشت که چنین منظره دردناک و حزن‌آلودی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دختری که چند شب قبل میزبان پدر برای افطاری بود، اکنون می‌بیند که پدرش را با فرق شکافته و با صورت خونین وارد خانه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برای معالجه آن حضرت اطباء کوفه را حاضر کردند، اثیر بن عمرو که از همه حاذق‌تر بود به بالین امام آمد، و به زخم سر نگاه کرد و گفت بروید، شُش گوسفند بیاورید، فوری حاضر کردند، او رگی از آن بیرون آورد و در مغز سر امام نهاد و دمید و پس از لحظه‌ای بیرون آورد و به آن نگاه کرد، ذرّات سفیدی مغز را در آن دید، دریافت که ضربت به مغز رسیده است،</w:t>
      </w:r>
    </w:p>
    <w:p>
      <w:pPr>
        <w:pStyle w:val="BookText"/>
        <w:rPr/>
      </w:pPr>
      <w:r>
        <w:rPr>
          <w:rFonts w:ascii="IRNazanin" w:hAnsi="IRNazanin" w:eastAsia="IRNazanin"/>
          <w:color w:val="111111"/>
          <w:sz w:val="28"/>
          <w:sz w:val="28"/>
          <w:szCs w:val="28"/>
          <w:rtl w:val="true"/>
          <w:lang w:bidi="fa-IR"/>
        </w:rPr>
        <w:t>بستگان همه منتظر بودند تا بشنوند طبیب چه می‌گوید، ناگاه شنیدند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وصیت کنید که ضربت به مغز رسیده و نمی‌توان آن را درمان کرد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صورت پدر چنان زرد شده بود که رنگ آن از رنگ دستمالی که به سرش</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بسته بودند، زردتر بود و بر اثر ناراحتی و ضعف و اثر زهر، از این زانو به آن</w:t>
      </w:r>
      <w:bookmarkStart w:id="195" w:name="pg4152_26459"/>
    </w:p>
    <w:p>
      <w:pPr>
        <w:pStyle w:val="BookText"/>
        <w:rPr/>
      </w:pPr>
      <w:bookmarkEnd w:id="195"/>
      <w:r>
        <w:rPr>
          <w:rFonts w:ascii="IRNazanin" w:hAnsi="IRNazanin" w:eastAsia="IRNazanin"/>
          <w:color w:val="111111"/>
          <w:sz w:val="28"/>
          <w:sz w:val="28"/>
          <w:szCs w:val="28"/>
          <w:rtl w:val="true"/>
          <w:lang w:bidi="fa-IR"/>
        </w:rPr>
        <w:t>زانو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بینوایان کوفه که همواره مورد لطف پدر بودند، ظرفها را پر از شیر کرده برای آنحضرت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علی علیه‌السلام یک یک آمدند و به دست و پای پدر افتادند و قدم مبارک او را می‌بوسیدند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این چه حالی است که از شما مشاهده می‌کنیم؟ کاش مادرمان فاطمه علیهاالسلامزنده بود و ما را تسلّی می‌داد، کاش در مدینه کنار قبر جدّمان رسول خدا صلی‌الله‌علیه‌و‌آله‌وسلم بودیم و درد دل خود را به آن حضرت می‌گفتیم، آه از غریبی و یتیمی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آه جانسوز و شیون جانکاه آنها به گونه‌ای بود که هر کس می‌شنید</w:t>
      </w:r>
    </w:p>
    <w:p>
      <w:pPr>
        <w:pStyle w:val="BookText"/>
        <w:rPr/>
      </w:pPr>
      <w:r>
        <w:rPr>
          <w:rFonts w:ascii="IRNazanin" w:hAnsi="IRNazanin" w:eastAsia="IRNazanin"/>
          <w:color w:val="111111"/>
          <w:sz w:val="28"/>
          <w:sz w:val="28"/>
          <w:szCs w:val="28"/>
          <w:rtl w:val="true"/>
          <w:lang w:bidi="fa-IR"/>
        </w:rPr>
        <w:t>بی‌اختیار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یکایک آنها را به آغوش می‌گرفت و می‌بوسید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من نزد جدّ شما محمّد مصطفی صلی‌الله‌علیه‌و‌آله‌وسلم و مادر شما فاطمه علیهاالسلام می‌روم، من در این شبها در خواب دیدم، رسول خدا صلی‌الله‌علیه‌و‌آله‌وسلم با آستین خود، غبار از چهره‌ام پاک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آنچه بر تو بود به جای آوردی؛ این خواب دلالت دارد که نقاب جسم را از پیش روی جانم بر خواهند داشت</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96" w:name="__RefHeading___Toc3072160_2281741623"/>
      <w:bookmarkStart w:id="197" w:name="_Toc76"/>
      <w:bookmarkEnd w:id="196"/>
      <w:r>
        <w:rPr>
          <w:rtl w:val="true"/>
        </w:rPr>
        <w:t>خبر دادن علی علیه‌السلام،ازاسارت‌حضرت‌زینب علیهاالسلام هنگام‌شهادت</w:t>
      </w:r>
      <w:bookmarkEnd w:id="197"/>
    </w:p>
    <w:p>
      <w:pPr>
        <w:pStyle w:val="BookText"/>
        <w:rPr/>
      </w:pPr>
      <w:r>
        <w:rPr>
          <w:rFonts w:ascii="IRNazanin" w:hAnsi="IRNazanin" w:eastAsia="IRNazanin"/>
          <w:color w:val="111111"/>
          <w:sz w:val="28"/>
          <w:sz w:val="28"/>
          <w:szCs w:val="28"/>
          <w:rtl w:val="true"/>
          <w:lang w:bidi="fa-IR"/>
        </w:rPr>
        <w:t>حضرت زینب علیهاالسلام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علی علیه‌السلام بر اثر ضربت ابن ملجم بستری شد، نشانه‌های مرگ را در رخسار آن حضرت دیدم،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به من چنین و چنان حدیث</w:t>
      </w:r>
      <w:r>
        <w:rPr>
          <w:rStyle w:val="FootnoteAnchor"/>
          <w:rtl w:val="true"/>
        </w:rPr>
        <w:footnoteReference w:id="8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پنج تن در یک جا جمع بودند و پیامبر صلی‌الله‌علیه‌و‌آله‌وسلم ناگهان غمگین شد و علت غم را پرسیدند، جریان</w:t>
      </w:r>
      <w:bookmarkStart w:id="198" w:name="pg4152_26460"/>
    </w:p>
    <w:p>
      <w:pPr>
        <w:pStyle w:val="BookText"/>
        <w:rPr/>
      </w:pPr>
      <w:bookmarkEnd w:id="198"/>
      <w:r>
        <w:rPr>
          <w:rFonts w:ascii="IRNazanin" w:hAnsi="IRNazanin" w:eastAsia="IRNazanin"/>
          <w:color w:val="111111"/>
          <w:sz w:val="28"/>
          <w:sz w:val="28"/>
          <w:szCs w:val="28"/>
          <w:rtl w:val="true"/>
          <w:lang w:bidi="fa-IR"/>
        </w:rPr>
        <w:t>شهادت حضرت زهرا و علی و حسن و حسین علیهم‌السلام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شما آن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حدیث اُمّ ایمن صحیح است، گویا تو و دختران رسول خدا صلی‌الله‌علیه‌و‌آله‌وسلم را می‌نگرم که به صورت اسیر با کمال پریشانی وارد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به گونه‌ای که ترس آن دارید که مردم به سرعت شما را بقاپند فَصَبْرا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کنید، سوگند به خداوندی که دانه را شکافت و انسان را آفرید، در آن روز در سراسر روی زمین ولیّ خدا غیر از شما و دوستان و شیعیان شما، وجود ندارد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99" w:name="__RefHeading___Toc3072162_2281741623"/>
      <w:bookmarkStart w:id="200" w:name="_Toc77"/>
      <w:bookmarkEnd w:id="199"/>
      <w:r>
        <w:rPr>
          <w:rtl w:val="true"/>
        </w:rPr>
        <w:t>شهادت پدر مهربانِ حضرت زینب علیهاالسلام</w:t>
      </w:r>
      <w:bookmarkEnd w:id="200"/>
    </w:p>
    <w:p>
      <w:pPr>
        <w:pStyle w:val="BookText"/>
        <w:rPr/>
      </w:pPr>
      <w:r>
        <w:rPr>
          <w:rFonts w:ascii="IRNazanin" w:hAnsi="IRNazanin" w:eastAsia="IRNazanin"/>
          <w:color w:val="111111"/>
          <w:sz w:val="28"/>
          <w:sz w:val="28"/>
          <w:szCs w:val="28"/>
          <w:rtl w:val="true"/>
          <w:lang w:bidi="fa-IR"/>
        </w:rPr>
        <w:t>علی علیه‌السلام ساعاتی قبل از شهادت به امام حسن و امام حسین علیهماالسلاموصیت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از دنیا رفتم، مرا در میان تابوت بگذارید، سپس از خانه بیرون آورید، عقب تابوت را بگیرید ولی جلو تابوت خود به خود حمل می‌شود، مرا به سرزمین 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دهید، در آنجا سنگ سفید بسیار درخشانی می‌بینید، همانجا را حفر کنید، لوحی می‌بینید، آن را بردارید و مرا در آنجا دفن کنید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علی علیه‌السلام، اواخر شب بیست و یکم رمضان سال چهلم هجرت به شهادت رسید و فرزندانش بار دیگر به مصیبتی جانسوز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سراسر کوفه غرق در عزا شد، مردم از هر سو گروه گروه می‌آمدند و به امام حسن و امام حسین علیهماالسلام و سایر برادران و بستگان تسلیت می‌گفتند</w:t>
      </w:r>
      <w:r>
        <w:rPr>
          <w:rFonts w:eastAsia="IRNazanin" w:cs="IRNazanin"/>
          <w:color w:val="111111"/>
          <w:sz w:val="28"/>
          <w:szCs w:val="28"/>
          <w:rtl w:val="true"/>
          <w:lang w:bidi="fa-IR"/>
        </w:rPr>
        <w:t>.</w:t>
      </w:r>
      <w:r>
        <w:rPr>
          <w:rStyle w:val="FootnoteAnchor"/>
          <w:rtl w:val="true"/>
        </w:rPr>
        <w:footnoteReference w:id="89"/>
      </w:r>
      <w:bookmarkStart w:id="201" w:name="pg4152_26461"/>
    </w:p>
    <w:p>
      <w:pPr>
        <w:pStyle w:val="Heading2"/>
        <w:numPr>
          <w:ilvl w:val="1"/>
          <w:numId w:val="1"/>
        </w:numPr>
        <w:rPr/>
      </w:pPr>
      <w:bookmarkStart w:id="202" w:name="__RefHeading___Toc3072164_2281741623"/>
      <w:bookmarkStart w:id="203" w:name="_Toc78"/>
      <w:bookmarkEnd w:id="201"/>
      <w:bookmarkEnd w:id="202"/>
      <w:r>
        <w:rPr>
          <w:rtl w:val="true"/>
        </w:rPr>
        <w:t>بخش سوم</w:t>
      </w:r>
      <w:r>
        <w:rPr>
          <w:rtl w:val="true"/>
        </w:rPr>
        <w:t xml:space="preserve">: </w:t>
      </w:r>
      <w:r>
        <w:rPr>
          <w:rtl w:val="true"/>
        </w:rPr>
        <w:t>مصائب حضرت زینب علیهاالسلام در زمان امامت حضرت امام حسن مجتبی علیه‌السلام تا شهادت ایشان</w:t>
      </w:r>
      <w:bookmarkEnd w:id="20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3072166_2281741623"/>
      <w:bookmarkStart w:id="205" w:name="_Toc79"/>
      <w:bookmarkEnd w:id="204"/>
      <w:r>
        <w:rPr>
          <w:rtl w:val="true"/>
        </w:rPr>
        <w:t>اشاره</w:t>
      </w:r>
      <w:bookmarkStart w:id="206" w:name="pg4152_26463"/>
      <w:bookmarkEnd w:id="205"/>
    </w:p>
    <w:p>
      <w:pPr>
        <w:pStyle w:val="Heading3"/>
        <w:numPr>
          <w:ilvl w:val="2"/>
          <w:numId w:val="1"/>
        </w:numPr>
        <w:rPr/>
      </w:pPr>
      <w:bookmarkStart w:id="207" w:name="__RefHeading___Toc3072168_2281741623"/>
      <w:bookmarkStart w:id="208" w:name="_Toc80"/>
      <w:bookmarkEnd w:id="206"/>
      <w:bookmarkEnd w:id="207"/>
      <w:r>
        <w:rPr>
          <w:rtl w:val="true"/>
        </w:rPr>
        <w:t>فصل اول</w:t>
      </w:r>
      <w:r>
        <w:rPr>
          <w:rtl w:val="true"/>
        </w:rPr>
        <w:t xml:space="preserve">: </w:t>
      </w:r>
      <w:r>
        <w:rPr>
          <w:rtl w:val="true"/>
        </w:rPr>
        <w:t>مصائب زینب در زمان امامت امام حسن تجهیز حضرت علی علیه‌السلام</w:t>
      </w:r>
      <w:bookmarkEnd w:id="20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9" w:name="__RefHeading___Toc3072170_2281741623"/>
      <w:bookmarkStart w:id="210" w:name="_Toc81"/>
      <w:bookmarkEnd w:id="209"/>
      <w:r>
        <w:rPr>
          <w:rtl w:val="true"/>
        </w:rPr>
        <w:t>اشاره</w:t>
      </w:r>
      <w:bookmarkStart w:id="211" w:name="pg4152_26464"/>
      <w:bookmarkEnd w:id="210"/>
    </w:p>
    <w:p>
      <w:pPr>
        <w:pStyle w:val="Heading4"/>
        <w:numPr>
          <w:ilvl w:val="3"/>
          <w:numId w:val="1"/>
        </w:numPr>
        <w:rPr/>
      </w:pPr>
      <w:bookmarkStart w:id="212" w:name="__RefHeading___Toc3072172_2281741623"/>
      <w:bookmarkStart w:id="213" w:name="_Toc82"/>
      <w:bookmarkEnd w:id="211"/>
      <w:bookmarkEnd w:id="212"/>
      <w:r>
        <w:rPr>
          <w:rtl w:val="true"/>
        </w:rPr>
        <w:t>کمکِ حضرت زینب علیهاالسلام به برادر هنگام تجهیز پدر</w:t>
      </w:r>
      <w:bookmarkEnd w:id="21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در جلد نهم بحار روایت می‌کند که امام حسن علیه‌السلامخواهرش زینب را صدا کرد، فرمود از باقیمانده حنوط جدّم رسول خدا صلی‌الله‌علیه‌و‌آله‌وسلم بیاور تا پدرم را حنوط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به تندی دوید، حنوط را آورد و درب آن را باز کردند، از شدت بوی خوش آن تمام مسیر زینب علیهاالسلام، در کوفه معطر گشت</w:t>
      </w:r>
      <w:r>
        <w:rPr>
          <w:rFonts w:eastAsia="IRNazanin" w:cs="IRNazanin"/>
          <w:color w:val="111111"/>
          <w:sz w:val="28"/>
          <w:szCs w:val="28"/>
          <w:rtl w:val="true"/>
          <w:lang w:bidi="fa-IR"/>
        </w:rPr>
        <w:t>.</w:t>
      </w:r>
      <w:r>
        <w:rPr>
          <w:rStyle w:val="FootnoteAnchor"/>
          <w:rtl w:val="true"/>
        </w:rPr>
        <w:footnoteReference w:id="90"/>
      </w:r>
      <w:bookmarkStart w:id="214" w:name="pg4152_26465"/>
    </w:p>
    <w:p>
      <w:pPr>
        <w:pStyle w:val="Heading4"/>
        <w:numPr>
          <w:ilvl w:val="3"/>
          <w:numId w:val="1"/>
        </w:numPr>
        <w:rPr/>
      </w:pPr>
      <w:bookmarkStart w:id="215" w:name="__RefHeading___Toc3072174_2281741623"/>
      <w:bookmarkStart w:id="216" w:name="_Toc83"/>
      <w:bookmarkEnd w:id="214"/>
      <w:bookmarkEnd w:id="215"/>
      <w:r>
        <w:rPr>
          <w:rtl w:val="true"/>
        </w:rPr>
        <w:t>حضور حضرت زینب علیهاالسلام در تشییع جنازه پدر</w:t>
      </w:r>
      <w:bookmarkEnd w:id="216"/>
    </w:p>
    <w:p>
      <w:pPr>
        <w:pStyle w:val="BookText"/>
        <w:rPr/>
      </w:pPr>
      <w:r>
        <w:rPr>
          <w:rFonts w:ascii="IRNazanin" w:hAnsi="IRNazanin" w:eastAsia="IRNazanin"/>
          <w:color w:val="111111"/>
          <w:sz w:val="28"/>
          <w:sz w:val="28"/>
          <w:szCs w:val="28"/>
          <w:rtl w:val="true"/>
          <w:lang w:bidi="fa-IR"/>
        </w:rPr>
        <w:t>نور الدین محمد بن المرتضی به اسناد خود از ام کلثوم حضرت زینب علیهاالسلام نقل می‌کند که فرمود آنگاه که پدرم مریض بود به شمشیر عبدالرحمن بن ملجم مرادی، برادرانِ مرا مخاطب ساخته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من، چون من از دنیا رفتم مرا غسل دهید و با باقیمانده کافور و حنوط بهشتی که از پیغمبر 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باقیمانده، مرا حنوط کنید و بر عماری بگذارید و توجه کنید آنگاه که</w:t>
      </w:r>
    </w:p>
    <w:p>
      <w:pPr>
        <w:pStyle w:val="BookText"/>
        <w:rPr/>
      </w:pPr>
      <w:r>
        <w:rPr>
          <w:rFonts w:ascii="IRNazanin" w:hAnsi="IRNazanin" w:eastAsia="IRNazanin"/>
          <w:color w:val="111111"/>
          <w:sz w:val="28"/>
          <w:sz w:val="28"/>
          <w:szCs w:val="28"/>
          <w:rtl w:val="true"/>
          <w:lang w:bidi="fa-IR"/>
        </w:rPr>
        <w:t>قسمت جلو تخت بلند شد، عقب آن را بلند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پدر را به همان ترتیب بلند کردیم تا نزدیک زمین نجف رسیدیم، مقدم عماری نزول کرد؛ برادران نیز تخت را بر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حضرت حسین علیه‌السلام کلنگی بر زمین زد که قبر ساخته نمودار شد و در دو سطر به سریانی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قبر حفره نوح النبی لعلی وصیّ محمّد قبل الطوفان بسبعمأة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بنام خداوند بخشنده مهربان این قبری است که نوح نبی هفتصد سال قبل از طوفان برای علی، وصی محمّد حفر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پدرم را دفن کردیم موقعیکه می‌خواستند روی قبر را بپوشانند آخرین خشت لحد را برداشتند تا بار دیگر از جمال پدر بهره برگیرند قبر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پدرم در زمین رفت یا در آسمان سَیر کرد، آنگاه شنیدم صدائیکه ما را تعزیت و تسلیت داده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اللّه لکم العزاء فی سیّدکم و حجه‌اللّه علی خلقه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خاک تربت بابا نهادم تا سر خود را</w:t>
      </w:r>
    </w:p>
    <w:p>
      <w:pPr>
        <w:pStyle w:val="BookText"/>
        <w:rPr/>
      </w:pPr>
      <w:r>
        <w:rPr>
          <w:rFonts w:ascii="IRNazanin" w:hAnsi="IRNazanin" w:eastAsia="IRNazanin"/>
          <w:color w:val="111111"/>
          <w:sz w:val="28"/>
          <w:sz w:val="28"/>
          <w:szCs w:val="28"/>
          <w:rtl w:val="true"/>
          <w:lang w:bidi="fa-IR"/>
        </w:rPr>
        <w:t>شنیدم ناله جانسوز زهرا مادر خود را</w:t>
      </w:r>
    </w:p>
    <w:p>
      <w:pPr>
        <w:pStyle w:val="BookText"/>
        <w:rPr/>
      </w:pPr>
      <w:r>
        <w:rPr>
          <w:rFonts w:ascii="IRNazanin" w:hAnsi="IRNazanin" w:eastAsia="IRNazanin"/>
          <w:color w:val="111111"/>
          <w:sz w:val="28"/>
          <w:sz w:val="28"/>
          <w:szCs w:val="28"/>
          <w:rtl w:val="true"/>
          <w:lang w:bidi="fa-IR"/>
        </w:rPr>
        <w:t>بتو ننمود مادر سینه و پهلو و بازو را</w:t>
      </w:r>
    </w:p>
    <w:p>
      <w:pPr>
        <w:pStyle w:val="BookText"/>
        <w:rPr/>
      </w:pPr>
      <w:r>
        <w:rPr>
          <w:rFonts w:ascii="IRNazanin" w:hAnsi="IRNazanin" w:eastAsia="IRNazanin"/>
          <w:color w:val="111111"/>
          <w:sz w:val="28"/>
          <w:sz w:val="28"/>
          <w:szCs w:val="28"/>
          <w:rtl w:val="true"/>
          <w:lang w:bidi="fa-IR"/>
        </w:rPr>
        <w:t>تو هم بابا نشان اومده زخم سر خود را</w:t>
      </w:r>
    </w:p>
    <w:p>
      <w:pPr>
        <w:pStyle w:val="BookText"/>
        <w:rPr/>
      </w:pPr>
      <w:r>
        <w:rPr>
          <w:rFonts w:ascii="IRNazanin" w:hAnsi="IRNazanin" w:eastAsia="IRNazanin"/>
          <w:color w:val="111111"/>
          <w:sz w:val="28"/>
          <w:sz w:val="28"/>
          <w:szCs w:val="28"/>
          <w:rtl w:val="true"/>
          <w:lang w:bidi="fa-IR"/>
        </w:rPr>
        <w:t>امامی مهربان بودی که کردی در شب قتلت</w:t>
      </w:r>
    </w:p>
    <w:p>
      <w:pPr>
        <w:pStyle w:val="BookText"/>
        <w:rPr/>
      </w:pPr>
      <w:r>
        <w:rPr>
          <w:rFonts w:ascii="IRNazanin" w:hAnsi="IRNazanin" w:eastAsia="IRNazanin"/>
          <w:color w:val="111111"/>
          <w:sz w:val="28"/>
          <w:sz w:val="28"/>
          <w:szCs w:val="28"/>
          <w:rtl w:val="true"/>
          <w:lang w:bidi="fa-IR"/>
        </w:rPr>
        <w:t>به آب و دانه مرغان سفارش دختر خود را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علیهاالسلام، ص</w:t>
      </w:r>
      <w:r>
        <w:rPr>
          <w:rFonts w:eastAsia="IRNazanin" w:cs="IRNazanin"/>
          <w:color w:val="111111"/>
          <w:sz w:val="28"/>
          <w:szCs w:val="28"/>
          <w:lang w:bidi="fa-IR"/>
        </w:rPr>
        <w:t>69</w:t>
      </w:r>
      <w:r>
        <w:rPr>
          <w:rFonts w:eastAsia="IRNazanin" w:cs="IRNazanin"/>
          <w:color w:val="111111"/>
          <w:sz w:val="28"/>
          <w:szCs w:val="28"/>
          <w:rtl w:val="true"/>
          <w:lang w:bidi="fa-IR"/>
        </w:rPr>
        <w:t>.</w:t>
      </w:r>
      <w:bookmarkStart w:id="217" w:name="pg4152_26467"/>
    </w:p>
    <w:p>
      <w:pPr>
        <w:pStyle w:val="Heading3"/>
        <w:numPr>
          <w:ilvl w:val="2"/>
          <w:numId w:val="1"/>
        </w:numPr>
        <w:rPr/>
      </w:pPr>
      <w:bookmarkStart w:id="218" w:name="__RefHeading___Toc3072176_2281741623"/>
      <w:bookmarkStart w:id="219" w:name="_Toc84"/>
      <w:bookmarkEnd w:id="217"/>
      <w:bookmarkEnd w:id="218"/>
      <w:r>
        <w:rPr>
          <w:rtl w:val="true"/>
        </w:rPr>
        <w:t>فصل دوّم</w:t>
      </w:r>
      <w:r>
        <w:rPr>
          <w:rtl w:val="true"/>
        </w:rPr>
        <w:t xml:space="preserve">: </w:t>
      </w:r>
      <w:r>
        <w:rPr>
          <w:rtl w:val="true"/>
        </w:rPr>
        <w:t>حضرت زینب علیهاالسلام شریکِ مصائب امام حسن علیه‌السلام</w:t>
      </w:r>
      <w:bookmarkEnd w:id="219"/>
    </w:p>
    <w:p>
      <w:pPr>
        <w:pStyle w:val="Heading4"/>
        <w:numPr>
          <w:ilvl w:val="3"/>
          <w:numId w:val="1"/>
        </w:numPr>
        <w:rPr/>
      </w:pPr>
      <w:bookmarkStart w:id="220" w:name="__RefHeading___Toc3072178_2281741623"/>
      <w:bookmarkStart w:id="221" w:name="_Toc85"/>
      <w:bookmarkEnd w:id="220"/>
      <w:r>
        <w:rPr>
          <w:rtl w:val="true"/>
        </w:rPr>
        <w:t>حمله منافقان به امام حسن علیه‌السلام و زدن خنجر بر ران ایشان</w:t>
      </w:r>
      <w:bookmarkEnd w:id="221"/>
    </w:p>
    <w:p>
      <w:pPr>
        <w:pStyle w:val="BookText"/>
        <w:rPr/>
      </w:pPr>
      <w:r>
        <w:rPr>
          <w:rFonts w:ascii="IRNazanin" w:hAnsi="IRNazanin" w:eastAsia="IRNazanin"/>
          <w:color w:val="111111"/>
          <w:sz w:val="28"/>
          <w:sz w:val="28"/>
          <w:szCs w:val="28"/>
          <w:rtl w:val="true"/>
          <w:lang w:bidi="fa-IR"/>
        </w:rPr>
        <w:t>پس از آنکه امام حسن علیه‌السلام در ساباط مدائن خطبه خویش را به پایان رساند، عده‌ای از منافقان که گروهی از آنها در باطن مذهب خوارج داشتند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وَاللّه‌ِ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مرد کافر شد، پس بر آن حضرت بشوریدند و به خیمه آن جناب ریختند و اسباب، هر چه یافتند غارت کردند، حتّی مصلاّی آن جناب را از زیر پایش کشیدند و عبدالرّحمن بن عبداللّه ازدی پیش تاخت و ردای آن حضرت را از دوشش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اسب خود را طلبید و از تاریکیهای ساباط مدائن عبور می‌کرد که ملعونی از قبیله بی‌اَسد که او را جرّاح بن سنان می‌گفتند، ناگهان آمد و لجام مرکب آن حضرت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کافر شدی چنانکه پدرت کافر شد و در این حال خنجری مسموم بر ران مبارک حضرت زد که تا استخوان، شکافت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را بر سریری گذاشتند و به مدائن، خانه سعد بن مسعود ثقفی بردند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پرستاری حضرت زینب علیهاالسلام از برادر مجروحش</w:t>
      </w:r>
    </w:p>
    <w:p>
      <w:pPr>
        <w:pStyle w:val="BookText"/>
        <w:rPr/>
      </w:pPr>
      <w:r>
        <w:rPr>
          <w:rFonts w:ascii="IRNazanin" w:hAnsi="IRNazanin" w:eastAsia="IRNazanin"/>
          <w:color w:val="111111"/>
          <w:sz w:val="28"/>
          <w:sz w:val="28"/>
          <w:szCs w:val="28"/>
          <w:rtl w:val="true"/>
          <w:lang w:bidi="fa-IR"/>
        </w:rPr>
        <w:t>امام حسن علیه‌السلام هنگام بازگشت از جبهه در مدائن بوسیله جاسوسان و منافقینی که در سپاه او رخنه کردند،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زینب علیهاالسلام پرستاری برادر مجروح خود را در کوفه به عهده گرفت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 روی منبرها بر پدرِ حضرت زینب علیهاالسلام</w:t>
      </w:r>
    </w:p>
    <w:p>
      <w:pPr>
        <w:pStyle w:val="BookText"/>
        <w:rPr/>
      </w:pPr>
      <w:r>
        <w:rPr>
          <w:rFonts w:ascii="IRNazanin" w:hAnsi="IRNazanin" w:eastAsia="IRNazanin"/>
          <w:color w:val="111111"/>
          <w:sz w:val="28"/>
          <w:sz w:val="28"/>
          <w:szCs w:val="28"/>
          <w:rtl w:val="true"/>
          <w:lang w:bidi="fa-IR"/>
        </w:rPr>
        <w:t>از مصائب بسیار سختی که بر حضرت زینب علیهاالسلام وارد شد اینکه معاویه دستور داده بود روی منبرها، کسی از فضایل علی علیه‌السلامسخنی بر زبان نیاورد و فرمان کرد تا منادی در کوچه و بازار مدینه ندا در داد که از عهد معاویه و امان</w:t>
      </w:r>
    </w:p>
    <w:p>
      <w:pPr>
        <w:pStyle w:val="BookText"/>
        <w:rPr/>
      </w:pPr>
      <w:r>
        <w:rPr>
          <w:rFonts w:ascii="IRNazanin" w:hAnsi="IRNazanin" w:eastAsia="IRNazanin"/>
          <w:color w:val="111111"/>
          <w:sz w:val="28"/>
          <w:sz w:val="28"/>
          <w:szCs w:val="28"/>
          <w:rtl w:val="true"/>
          <w:lang w:bidi="fa-IR"/>
        </w:rPr>
        <w:t>او بیرون است کسی که در مناقب علی علیه‌السلام و اهلبیت او حدیثی روایت کند و منشور کرد تا هر مکانی که خطیبی بر منبر بالا رود علی علیه‌السلام را لعن فرستد و از او برائت جوید و اهلبیت آن حضرت را نیز به لعن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تدبیر شوم معاویه کار به جایی رسید که در هر بقعه و بلده که خطیبی روی منبر می‌نشست، ابتدا زبان به لعن و شتم علی علیه‌السلام و اهلبیت او علیهم‌السلام می‌گشود و از حضرت، برائت می‌جست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بسیار سخت است بر فرزندان علی علیه‌السلام که پدرشان روزی در کوفه خلافت مسلمین را برعهده داشته است، اکنون هیچ منبری نیست مگر اینکه روی آن به بدگویی از علی علیه‌السلامپرداخته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زخمها از زخم شمشیر</w:t>
      </w:r>
    </w:p>
    <w:p>
      <w:pPr>
        <w:pStyle w:val="BookText"/>
        <w:rPr/>
      </w:pPr>
      <w:r>
        <w:rPr>
          <w:rFonts w:ascii="IRNazanin" w:hAnsi="IRNazanin" w:eastAsia="IRNazanin"/>
          <w:color w:val="111111"/>
          <w:sz w:val="28"/>
          <w:sz w:val="28"/>
          <w:szCs w:val="28"/>
          <w:rtl w:val="true"/>
          <w:lang w:bidi="fa-IR"/>
        </w:rPr>
        <w:t>سخت‌تر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ماده سوّم پیمان صلح امام حسن علیه‌السلام با معاویه نیز چنین بر می‌آید که حتّی در حال نماز نیز علی علیه‌السلام را لعن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سوّم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ناسزاگویی و اهانت نسبت به امیرمؤمنان علیه‌السلام و لعن آن</w:t>
      </w:r>
      <w:bookmarkStart w:id="222" w:name="pg4152_26470"/>
    </w:p>
    <w:p>
      <w:pPr>
        <w:pStyle w:val="BookText"/>
        <w:rPr/>
      </w:pPr>
      <w:bookmarkEnd w:id="222"/>
      <w:r>
        <w:rPr>
          <w:rFonts w:ascii="IRNazanin" w:hAnsi="IRNazanin" w:eastAsia="IRNazanin"/>
          <w:color w:val="111111"/>
          <w:sz w:val="28"/>
          <w:sz w:val="28"/>
          <w:szCs w:val="28"/>
          <w:rtl w:val="true"/>
          <w:lang w:bidi="fa-IR"/>
        </w:rPr>
        <w:t>حضرت در حال نماز باید متوقف گردد و از علی علیه‌السلام جز به نیکی نباید یاد شود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223" w:name="__RefHeading___Toc3072180_2281741623"/>
      <w:bookmarkStart w:id="224" w:name="_Toc86"/>
      <w:bookmarkEnd w:id="223"/>
      <w:r>
        <w:rPr>
          <w:rtl w:val="true"/>
        </w:rPr>
        <w:t>توطئه مسموم کردن برادر</w:t>
      </w:r>
      <w:bookmarkEnd w:id="224"/>
    </w:p>
    <w:p>
      <w:pPr>
        <w:pStyle w:val="BookText"/>
        <w:rPr/>
      </w:pPr>
      <w:r>
        <w:rPr>
          <w:rFonts w:ascii="IRNazanin" w:hAnsi="IRNazanin" w:eastAsia="IRNazanin"/>
          <w:color w:val="111111"/>
          <w:sz w:val="28"/>
          <w:sz w:val="28"/>
          <w:szCs w:val="28"/>
          <w:rtl w:val="true"/>
          <w:lang w:bidi="fa-IR"/>
        </w:rPr>
        <w:t>معاویه ملعون از اقبال مردم به امام حسن علیه‌السلام بیم داشت، پس تصمیم به قتل آن حضرت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پادشاه روم طلبید و با صد هزار درهم برای جعده دختر اشعث بن قیس فرستاد و ضامن شد که اگر جعده آن حضرت را مسموم کند و به زهر به شهادت برساند او را به ازدواج یزید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جناب امام حسن علیه‌السلام روزه بود و روز بسیار گرمی بود و تشنگی بر آن حضرت اثر کرده و در وقت افطار بسیار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شربت شیری از برای آن حضرت آورد که زهر را داخل آن کرده بود و به آن حضرت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آشامید و احساس سم نمود کلمه استرجاع گفت و خداوند را حمد کرد که از این جهان فانی به جنان جاودانی تحویل می‌دهد و جدّ و پدر و مادر و دو عمّ خود جعفر و حمزه را دیدار می‌فرماید، پس روی به جعده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مرا کشتی، خدا تو را بکشد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225" w:name="__RefHeading___Toc3072182_2281741623"/>
      <w:bookmarkStart w:id="226" w:name="_Toc87"/>
      <w:bookmarkEnd w:id="225"/>
      <w:r>
        <w:rPr>
          <w:rtl w:val="true"/>
        </w:rPr>
        <w:t>با خبر شدن زینب علیهاالسلام از مسمومیّت برادر</w:t>
      </w:r>
      <w:bookmarkEnd w:id="226"/>
    </w:p>
    <w:p>
      <w:pPr>
        <w:pStyle w:val="BookText"/>
        <w:rPr/>
      </w:pPr>
      <w:r>
        <w:rPr>
          <w:rFonts w:ascii="IRNazanin" w:hAnsi="IRNazanin" w:eastAsia="IRNazanin"/>
          <w:color w:val="111111"/>
          <w:sz w:val="28"/>
          <w:sz w:val="28"/>
          <w:szCs w:val="28"/>
          <w:rtl w:val="true"/>
          <w:lang w:bidi="fa-IR"/>
        </w:rPr>
        <w:t>نیمه شبی زینب علیهاالسلام مشاهده کرد که امام حسن علیه‌السلام او را صدا می‌زند و چون بر سر برادر رسید، دید مانند مار گزیده بر خود می‌پیچد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برو و برادر مرا زود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مخدّره، پریشان، با چشم گریان به بالین برادرش حسین آمد و واقعه را خبر داد</w:t>
      </w:r>
      <w:r>
        <w:rPr>
          <w:rFonts w:eastAsia="IRNazanin" w:cs="IRNazanin"/>
          <w:color w:val="111111"/>
          <w:sz w:val="28"/>
          <w:szCs w:val="28"/>
          <w:rtl w:val="true"/>
          <w:lang w:bidi="fa-IR"/>
        </w:rPr>
        <w:t>.</w:t>
      </w:r>
      <w:r>
        <w:rPr>
          <w:rStyle w:val="FootnoteAnchor"/>
          <w:rtl w:val="true"/>
        </w:rPr>
        <w:footnoteReference w:id="96"/>
      </w:r>
      <w:bookmarkStart w:id="227" w:name="pg4152_26472"/>
    </w:p>
    <w:p>
      <w:pPr>
        <w:pStyle w:val="Heading4"/>
        <w:numPr>
          <w:ilvl w:val="3"/>
          <w:numId w:val="1"/>
        </w:numPr>
        <w:rPr/>
      </w:pPr>
      <w:bookmarkStart w:id="228" w:name="__RefHeading___Toc3072184_2281741623"/>
      <w:bookmarkStart w:id="229" w:name="_Toc88"/>
      <w:bookmarkEnd w:id="227"/>
      <w:bookmarkEnd w:id="228"/>
      <w:r>
        <w:rPr>
          <w:rtl w:val="true"/>
        </w:rPr>
        <w:t>خبر دادن امام حسن علیه‌السلام از شهادت امام حسین علیه‌السلام و اسارت</w:t>
      </w:r>
      <w:bookmarkEnd w:id="229"/>
    </w:p>
    <w:p>
      <w:pPr>
        <w:pStyle w:val="BookText"/>
        <w:rPr/>
      </w:pPr>
      <w:r>
        <w:rPr>
          <w:rFonts w:ascii="IRNazanin" w:hAnsi="IRNazanin" w:eastAsia="IRNazanin"/>
          <w:color w:val="111111"/>
          <w:sz w:val="28"/>
          <w:sz w:val="28"/>
          <w:szCs w:val="28"/>
          <w:rtl w:val="true"/>
          <w:lang w:bidi="fa-IR"/>
        </w:rPr>
        <w:t>اهلبیت علیهم‌السلام</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علیه‌السلام به بالین برادر آمد و وضع</w:t>
      </w:r>
    </w:p>
    <w:p>
      <w:pPr>
        <w:pStyle w:val="BookText"/>
        <w:rPr/>
      </w:pPr>
      <w:r>
        <w:rPr>
          <w:rFonts w:ascii="IRNazanin" w:hAnsi="IRNazanin" w:eastAsia="IRNazanin"/>
          <w:color w:val="111111"/>
          <w:sz w:val="28"/>
          <w:sz w:val="28"/>
          <w:szCs w:val="28"/>
          <w:rtl w:val="true"/>
          <w:lang w:bidi="fa-IR"/>
        </w:rPr>
        <w:t>حال برادر را مشاهده کرد، گریست، امام حسن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چرا گریه می‌کنی؟</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که تو را مسموم می‌بینم، مرا بی‌برادر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گرچه مرا با زهر مسموم کردند، در عین حال آنچه بخواهم در اینجا آماده است و برادران و خواهران و بستگانم نزد من جمع هستند 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یَوْمَ کَیَوْمِکَ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به سختی روز شهادت تو نیست ای ابا عبداللّه، سی هزار نفر که خود را از امّت جدّ ما می‌نامند و مسلمان می‌دانند تو را محاصره کرده و به کشتن تو و ریختن خون تو اقدام می‌نمایند، آنها حرمت تو را هتک می‌کنند و زن و بچه تو را اسیر نمایند، و اموال تو را غارت نمایند، در این هنگام لعنت خدا بر بنی‌امیّه روا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از آسمان و زمین بر تو گریه کنند، حتی حیوانات صحرایی و دریایی برای مصیبت جانسوز تو سرشک اشک بریزند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230" w:name="__RefHeading___Toc3072186_2281741623"/>
      <w:bookmarkStart w:id="231" w:name="_Toc89"/>
      <w:bookmarkEnd w:id="230"/>
      <w:r>
        <w:rPr>
          <w:rtl w:val="true"/>
        </w:rPr>
        <w:t>فروریختن خون از حلق مبارک برادر</w:t>
      </w:r>
      <w:bookmarkEnd w:id="23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خدمت امام حسن علیه‌السلام رسید و با حضرت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در حال صحبت بود که ناگاه خون از حلق مبارکش فرو ریخت، طشتی طلب کرد و در زیر آن خونها گذاشت و پیوسته خون از حلق شریفش می‌آمد، تا آنکه آن طشت مملو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صلی‌الله‌علیه‌و‌آله‌وسلم</w:t>
      </w:r>
      <w:bookmarkStart w:id="232" w:name="pg4152_26473"/>
    </w:p>
    <w:p>
      <w:pPr>
        <w:pStyle w:val="BookText"/>
        <w:rPr/>
      </w:pPr>
      <w:bookmarkEnd w:id="232"/>
      <w:r>
        <w:rPr>
          <w:rFonts w:ascii="IRNazanin" w:hAnsi="IRNazanin" w:eastAsia="IRNazanin"/>
          <w:color w:val="111111"/>
          <w:sz w:val="28"/>
          <w:sz w:val="28"/>
          <w:szCs w:val="28"/>
          <w:rtl w:val="true"/>
          <w:lang w:bidi="fa-IR"/>
        </w:rPr>
        <w:t>این چیست؟ فرمود که معاویه زهری فرستاده بود و به خوردِ من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زهر به جگر من رسیده است و این خونها که در طشت می‌بینی قطعه‌های جگر من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مداوا نمی‌کنی؟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دیگر مرا زهر داده و مداوا شده، این مرتبه سوّم است و قابل معالجه و مداوا نیست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تاب رفت و تشت طلب کرد و ناله کرد</w:t>
      </w:r>
    </w:p>
    <w:p>
      <w:pPr>
        <w:pStyle w:val="BookText"/>
        <w:rPr/>
      </w:pPr>
      <w:r>
        <w:rPr>
          <w:rFonts w:ascii="IRNazanin" w:hAnsi="IRNazanin" w:eastAsia="IRNazanin"/>
          <w:color w:val="111111"/>
          <w:sz w:val="28"/>
          <w:sz w:val="28"/>
          <w:szCs w:val="28"/>
          <w:rtl w:val="true"/>
          <w:lang w:bidi="fa-IR"/>
        </w:rPr>
        <w:t>وان تشت را ز خون جگر باغِ لاله کرد</w:t>
      </w:r>
    </w:p>
    <w:p>
      <w:pPr>
        <w:pStyle w:val="BookText"/>
        <w:rPr/>
      </w:pPr>
      <w:r>
        <w:rPr>
          <w:rFonts w:ascii="IRNazanin" w:hAnsi="IRNazanin" w:eastAsia="IRNazanin"/>
          <w:color w:val="111111"/>
          <w:sz w:val="28"/>
          <w:sz w:val="28"/>
          <w:szCs w:val="28"/>
          <w:rtl w:val="true"/>
          <w:lang w:bidi="fa-IR"/>
        </w:rPr>
        <w:t>خونی که خورده بود همه عمر از گلو بریخت</w:t>
      </w:r>
    </w:p>
    <w:p>
      <w:pPr>
        <w:pStyle w:val="BookText"/>
        <w:rPr/>
      </w:pPr>
      <w:r>
        <w:rPr>
          <w:rFonts w:ascii="IRNazanin" w:hAnsi="IRNazanin" w:eastAsia="IRNazanin"/>
          <w:color w:val="111111"/>
          <w:sz w:val="28"/>
          <w:sz w:val="28"/>
          <w:szCs w:val="28"/>
          <w:rtl w:val="true"/>
          <w:lang w:bidi="fa-IR"/>
        </w:rPr>
        <w:t>دل را تهی ز خونِ دل چند ساله کرد</w:t>
      </w:r>
    </w:p>
    <w:p>
      <w:pPr>
        <w:pStyle w:val="BookText"/>
        <w:rPr/>
      </w:pPr>
      <w:r>
        <w:rPr>
          <w:rFonts w:ascii="IRNazanin" w:hAnsi="IRNazanin" w:eastAsia="IRNazanin"/>
          <w:color w:val="111111"/>
          <w:sz w:val="28"/>
          <w:sz w:val="28"/>
          <w:szCs w:val="28"/>
          <w:rtl w:val="true"/>
          <w:lang w:bidi="fa-IR"/>
        </w:rPr>
        <w:t>از دو طشت آمد نوای شور و شین</w:t>
      </w:r>
    </w:p>
    <w:p>
      <w:pPr>
        <w:pStyle w:val="BookText"/>
        <w:rPr/>
      </w:pPr>
      <w:r>
        <w:rPr>
          <w:rFonts w:ascii="IRNazanin" w:hAnsi="IRNazanin" w:eastAsia="IRNazanin"/>
          <w:color w:val="111111"/>
          <w:sz w:val="28"/>
          <w:sz w:val="28"/>
          <w:szCs w:val="28"/>
          <w:rtl w:val="true"/>
          <w:lang w:bidi="fa-IR"/>
        </w:rPr>
        <w:t>گاه از طشت حسن گاه از حسین</w:t>
      </w:r>
    </w:p>
    <w:p>
      <w:pPr>
        <w:pStyle w:val="BookText"/>
        <w:rPr/>
      </w:pPr>
      <w:r>
        <w:rPr>
          <w:rFonts w:ascii="IRNazanin" w:hAnsi="IRNazanin" w:eastAsia="IRNazanin"/>
          <w:color w:val="111111"/>
          <w:sz w:val="28"/>
          <w:sz w:val="28"/>
          <w:szCs w:val="28"/>
          <w:rtl w:val="true"/>
          <w:lang w:bidi="fa-IR"/>
        </w:rPr>
        <w:t>اندر اینجا قلب زینب خسته بود</w:t>
      </w:r>
    </w:p>
    <w:p>
      <w:pPr>
        <w:pStyle w:val="BookText"/>
        <w:rPr/>
      </w:pPr>
      <w:r>
        <w:rPr>
          <w:rFonts w:ascii="IRNazanin" w:hAnsi="IRNazanin" w:eastAsia="IRNazanin"/>
          <w:color w:val="111111"/>
          <w:sz w:val="28"/>
          <w:sz w:val="28"/>
          <w:szCs w:val="28"/>
          <w:rtl w:val="true"/>
          <w:lang w:bidi="fa-IR"/>
        </w:rPr>
        <w:t>و اندر آنجا دست زینب بسته بود</w:t>
      </w:r>
    </w:p>
    <w:p>
      <w:pPr>
        <w:pStyle w:val="BookText"/>
        <w:rPr/>
      </w:pPr>
      <w:r>
        <w:rPr>
          <w:rFonts w:ascii="IRNazanin" w:hAnsi="IRNazanin" w:eastAsia="IRNazanin"/>
          <w:color w:val="111111"/>
          <w:sz w:val="28"/>
          <w:sz w:val="28"/>
          <w:szCs w:val="28"/>
          <w:rtl w:val="true"/>
          <w:lang w:bidi="fa-IR"/>
        </w:rPr>
        <w:t>از دو لبهای حسن خون می‌چکید</w:t>
      </w:r>
    </w:p>
    <w:p>
      <w:pPr>
        <w:pStyle w:val="BookText"/>
        <w:rPr/>
      </w:pPr>
      <w:r>
        <w:rPr>
          <w:rFonts w:ascii="IRNazanin" w:hAnsi="IRNazanin" w:eastAsia="IRNazanin"/>
          <w:color w:val="111111"/>
          <w:sz w:val="28"/>
          <w:sz w:val="28"/>
          <w:szCs w:val="28"/>
          <w:rtl w:val="true"/>
          <w:lang w:bidi="fa-IR"/>
        </w:rPr>
        <w:t>خورد لبهای حسین چوب یزید</w:t>
      </w:r>
    </w:p>
    <w:p>
      <w:pPr>
        <w:pStyle w:val="Heading4"/>
        <w:numPr>
          <w:ilvl w:val="3"/>
          <w:numId w:val="1"/>
        </w:numPr>
        <w:rPr/>
      </w:pPr>
      <w:bookmarkStart w:id="233" w:name="__RefHeading___Toc3072188_2281741623"/>
      <w:bookmarkStart w:id="234" w:name="_Toc90"/>
      <w:bookmarkEnd w:id="233"/>
      <w:r>
        <w:rPr>
          <w:rtl w:val="true"/>
        </w:rPr>
        <w:t>شهادت برادرِ بزرگِ حضرت زینب علیهاالسلام</w:t>
      </w:r>
      <w:bookmarkEnd w:id="23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امام حسن مجتبی علیه‌السلام بواسطه همان زهری که جُعده ملعونه به ایشان خورانده بود، در بیست و هشتم صفر سال پنجاه هجرت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مدینه به شهادت رسید و حضرت اُمّ المصائب زینب علیهاالسلام بار دیگر به مصیبتی جانسوز دچار شد</w:t>
      </w:r>
      <w:r>
        <w:rPr>
          <w:rFonts w:eastAsia="IRNazanin" w:cs="IRNazanin"/>
          <w:color w:val="111111"/>
          <w:sz w:val="28"/>
          <w:szCs w:val="28"/>
          <w:rtl w:val="true"/>
          <w:lang w:bidi="fa-IR"/>
        </w:rPr>
        <w:t>.</w:t>
      </w:r>
      <w:r>
        <w:rPr>
          <w:rStyle w:val="FootnoteAnchor"/>
          <w:rtl w:val="true"/>
        </w:rPr>
        <w:footnoteReference w:id="99"/>
      </w:r>
      <w:bookmarkStart w:id="235" w:name="pg4152_26475"/>
    </w:p>
    <w:p>
      <w:pPr>
        <w:pStyle w:val="Heading2"/>
        <w:numPr>
          <w:ilvl w:val="1"/>
          <w:numId w:val="1"/>
        </w:numPr>
        <w:rPr/>
      </w:pPr>
      <w:bookmarkStart w:id="236" w:name="__RefHeading___Toc3072190_2281741623"/>
      <w:bookmarkStart w:id="237" w:name="_Toc91"/>
      <w:bookmarkEnd w:id="235"/>
      <w:bookmarkEnd w:id="236"/>
      <w:r>
        <w:rPr>
          <w:rtl w:val="true"/>
        </w:rPr>
        <w:t>بخش چهارم</w:t>
      </w:r>
      <w:r>
        <w:rPr>
          <w:rtl w:val="true"/>
        </w:rPr>
        <w:t xml:space="preserve">: </w:t>
      </w:r>
      <w:r>
        <w:rPr>
          <w:rtl w:val="true"/>
        </w:rPr>
        <w:t>مصائب حضرت زینب علیهاالسلام در زمان امامت حضرت امام حسین علیه‌السلام تا شهادت ایشان</w:t>
      </w:r>
      <w:bookmarkEnd w:id="23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3072192_2281741623"/>
      <w:bookmarkStart w:id="239" w:name="_Toc92"/>
      <w:bookmarkEnd w:id="238"/>
      <w:r>
        <w:rPr>
          <w:rtl w:val="true"/>
        </w:rPr>
        <w:t>اشاره</w:t>
      </w:r>
      <w:bookmarkStart w:id="240" w:name="pg4152_26477"/>
      <w:bookmarkEnd w:id="239"/>
    </w:p>
    <w:p>
      <w:pPr>
        <w:pStyle w:val="Heading3"/>
        <w:numPr>
          <w:ilvl w:val="2"/>
          <w:numId w:val="1"/>
        </w:numPr>
        <w:rPr/>
      </w:pPr>
      <w:bookmarkStart w:id="241" w:name="__RefHeading___Toc3072194_2281741623"/>
      <w:bookmarkStart w:id="242" w:name="_Toc93"/>
      <w:bookmarkEnd w:id="240"/>
      <w:bookmarkEnd w:id="241"/>
      <w:r>
        <w:rPr>
          <w:rtl w:val="true"/>
        </w:rPr>
        <w:t>فصل اول</w:t>
      </w:r>
      <w:r>
        <w:rPr>
          <w:rtl w:val="true"/>
        </w:rPr>
        <w:t xml:space="preserve">: </w:t>
      </w:r>
      <w:r>
        <w:rPr>
          <w:rtl w:val="true"/>
        </w:rPr>
        <w:t>تجهیز حضرت امام حسن مجتبی علیه‌السلام</w:t>
      </w:r>
      <w:bookmarkEnd w:id="24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3" w:name="__RefHeading___Toc3072196_2281741623"/>
      <w:bookmarkStart w:id="244" w:name="_Toc94"/>
      <w:bookmarkEnd w:id="243"/>
      <w:r>
        <w:rPr>
          <w:rtl w:val="true"/>
        </w:rPr>
        <w:t>اشاره</w:t>
      </w:r>
      <w:bookmarkStart w:id="245" w:name="pg4152_26478"/>
      <w:bookmarkEnd w:id="244"/>
    </w:p>
    <w:p>
      <w:pPr>
        <w:pStyle w:val="Heading4"/>
        <w:numPr>
          <w:ilvl w:val="3"/>
          <w:numId w:val="1"/>
        </w:numPr>
        <w:rPr/>
      </w:pPr>
      <w:bookmarkStart w:id="246" w:name="__RefHeading___Toc3072198_2281741623"/>
      <w:bookmarkStart w:id="247" w:name="_Toc95"/>
      <w:bookmarkEnd w:id="245"/>
      <w:bookmarkEnd w:id="246"/>
      <w:r>
        <w:rPr>
          <w:rtl w:val="true"/>
        </w:rPr>
        <w:t>غسل و کَفْن و نماز بر جنازه برادر</w:t>
      </w:r>
      <w:bookmarkEnd w:id="247"/>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علیه‌السلام به شهادت رسید، امام حسین علیه‌السلام مرا و عبداللّه بن جعفر و علی پسر مرا طلبید و آن حضرت را غسل داد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جنازه‌اش را روی تابوتی گذاشتند و او را به محلّی که پیامبر صلی‌الله‌علیه‌و‌آله‌وسلم بر جنازه‌ها نماز می‌خواند بردند؛ امام حسین علیه‌السلام بر جنازه نماز گذارد</w:t>
      </w:r>
      <w:r>
        <w:rPr>
          <w:rFonts w:eastAsia="IRNazanin" w:cs="IRNazanin"/>
          <w:color w:val="111111"/>
          <w:sz w:val="28"/>
          <w:szCs w:val="28"/>
          <w:rtl w:val="true"/>
          <w:lang w:bidi="fa-IR"/>
        </w:rPr>
        <w:t>.</w:t>
      </w:r>
      <w:r>
        <w:rPr>
          <w:rStyle w:val="FootnoteAnchor"/>
          <w:rtl w:val="true"/>
        </w:rPr>
        <w:footnoteReference w:id="101"/>
      </w:r>
      <w:bookmarkStart w:id="248" w:name="pg4152_26479"/>
    </w:p>
    <w:p>
      <w:pPr>
        <w:pStyle w:val="Heading4"/>
        <w:numPr>
          <w:ilvl w:val="3"/>
          <w:numId w:val="1"/>
        </w:numPr>
        <w:rPr/>
      </w:pPr>
      <w:bookmarkStart w:id="249" w:name="__RefHeading___Toc3072200_2281741623"/>
      <w:bookmarkStart w:id="250" w:name="_Toc96"/>
      <w:bookmarkEnd w:id="248"/>
      <w:bookmarkEnd w:id="249"/>
      <w:r>
        <w:rPr>
          <w:rtl w:val="true"/>
        </w:rPr>
        <w:t>تشییع و خاکسپاری برادر، امّا همراه با تیرباران جنازه</w:t>
      </w:r>
      <w:r>
        <w:rPr>
          <w:rtl w:val="true"/>
        </w:rPr>
        <w:t>!</w:t>
      </w:r>
      <w:bookmarkEnd w:id="250"/>
    </w:p>
    <w:p>
      <w:pPr>
        <w:pStyle w:val="BookText"/>
        <w:rPr/>
      </w:pPr>
      <w:r>
        <w:rPr>
          <w:rFonts w:ascii="IRNazanin" w:hAnsi="IRNazanin" w:eastAsia="IRNazanin"/>
          <w:color w:val="111111"/>
          <w:sz w:val="28"/>
          <w:sz w:val="28"/>
          <w:szCs w:val="28"/>
          <w:rtl w:val="true"/>
          <w:lang w:bidi="fa-IR"/>
        </w:rPr>
        <w:t>جنازه امام حسن مجتبی علیه‌السلام را به سوی قبر رسول خدا صلی‌الله‌علیه‌و‌آله‌وسلم حرکت دادند، تا امام علیه‌السلام با جدّش تجدید عهدی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بر استر خود سوار شد و به نزد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برادرش حسن علیه‌السلام را آورده است که با پیامبر صلی‌الله‌علیه‌و‌آله‌وسلم دفن کند، بیا و مانع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مانع شوم؟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مروان از استر به زیر آمد و او را بر استر سوار کرده به نزد قبر</w:t>
      </w:r>
    </w:p>
    <w:p>
      <w:pPr>
        <w:pStyle w:val="BookText"/>
        <w:rPr/>
      </w:pPr>
      <w:r>
        <w:rPr>
          <w:rFonts w:ascii="IRNazanin" w:hAnsi="IRNazanin" w:eastAsia="IRNazanin"/>
          <w:color w:val="111111"/>
          <w:sz w:val="28"/>
          <w:sz w:val="28"/>
          <w:szCs w:val="28"/>
          <w:rtl w:val="true"/>
          <w:lang w:bidi="fa-IR"/>
        </w:rPr>
        <w:t>رسول صلی‌الله‌علیه‌و‌آله‌وسلم آورد و فریاد می‌کرد و بنی‌امیه را تحریض می‌کرد که مگذارید، حسن علیه‌السلام را در پهلوی جدّش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نزد قبر آمد و خود را از استر افکند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نمی‌گذارم حسن علیه‌السلام را در اینجا دفن کنید، تا یک مو در سر من هست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به 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از خانه من بیرون برید که نباید در اینجا چیزی دفن شود و نباید حجابِ پیامبر صلی‌الله‌علیه‌و‌آله‌وسلم دریده 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از پیش حجاب پیامبر صلی‌الله‌علیه‌و‌آله‌وسلمرا دریدید و تو به خانه پیامبر صلی‌الله‌علیه‌و‌آله‌وسلم کسی را 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نداشت نزدیکِ او باشد و خدا از این کار از تو بازخواست خواهد کرد، همانا برادرم حسن علیه‌السلام به من امر کرد که جنازه‌اش را نزدیک پدرش بیاورم تا تجدیدعهد کند و بدانکه برادر من از همه مردم به خدا و رسولش و معنی قرآن داناتر بود و نیز او داناتر از این بود که حجاب رسول خدا صلی‌الله‌علیه‌و‌آله‌وسلم را پاره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دفن کردن در کنار قبر رسول خدا صلی‌الله‌علیه‌و‌آله‌وسلم از نظر ما جایز بود، می‌فهمیدی که بر خلاف میل تو او در آنجا دفن می‌شد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مناقب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امام حسن علیه‌السلام را تیرباران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چوبه تیر از آن بیرون آوردند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بنی‌هاشم خواستند شمشیرها را بکشند و جنگ کنند که امام</w:t>
      </w:r>
    </w:p>
    <w:p>
      <w:pPr>
        <w:pStyle w:val="BookText"/>
        <w:rPr/>
      </w:pPr>
      <w:r>
        <w:rPr>
          <w:rFonts w:ascii="IRNazanin" w:hAnsi="IRNazanin" w:eastAsia="IRNazanin"/>
          <w:color w:val="111111"/>
          <w:sz w:val="28"/>
          <w:sz w:val="28"/>
          <w:szCs w:val="28"/>
          <w:rtl w:val="true"/>
          <w:lang w:bidi="fa-IR"/>
        </w:rPr>
        <w:t>حسین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می‌دهم شما را که وصیت برادرم را ضایع نکنید و چنین نکنید که خونی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خطاب کرد که اگر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برادرم نبود، هر آینه می‌دیدید که چگونه او را نزد پیامبر صلی‌الله‌علیه‌و‌آله‌وسلم دفن می‌کردم و بینی‌های شما را بر خاک می‌مالیدم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جنازه آن حضرت را برداشتند و به جانب بقیع حمل کردند و در کنار قبر جدّه‌اش فاطمه بنت اسد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حسین علیه‌السلام جنازه برادر را در قبر نهاد اشعاری در سوگ آن حضرت خواند و در قسمتی از آن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مالش ربوده شده، غارت شده نیست بلکه غارت شده کسی است که برادرش را در دل خاک بپوشاند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آیا آن لحظه‌ای بر حضرت زینب علیهاالسلام سخت‌تر گذشت که به او خبر دادند، جنازه برادرت حسن علیه‌السلام را هدف تیرها، قرار داده‌اند یا آن لحظه‌ای که میان قتلگاه تیرها و نیزه‌ها و شمشیر شکسته‌ها را کنار زد و نگاهش به بدن بی‌سر برادرش امام حسین علیه‌السلام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مصیبتها یکی پس از دیگری بر قلبِ نازنین وی سرازیر می‌شود و اوست که با صبرِ خود، صبر را به زانو درمی‌آورد</w:t>
      </w:r>
      <w:r>
        <w:rPr>
          <w:rFonts w:eastAsia="IRNazanin" w:cs="IRNazanin"/>
          <w:color w:val="111111"/>
          <w:sz w:val="28"/>
          <w:szCs w:val="28"/>
          <w:rtl w:val="true"/>
          <w:lang w:bidi="fa-IR"/>
        </w:rPr>
        <w:t>.</w:t>
      </w:r>
      <w:bookmarkStart w:id="251" w:name="pg4152_26484"/>
    </w:p>
    <w:p>
      <w:pPr>
        <w:pStyle w:val="Heading3"/>
        <w:numPr>
          <w:ilvl w:val="2"/>
          <w:numId w:val="1"/>
        </w:numPr>
        <w:rPr/>
      </w:pPr>
      <w:bookmarkStart w:id="252" w:name="__RefHeading___Toc3072202_2281741623"/>
      <w:bookmarkStart w:id="253" w:name="_Toc97"/>
      <w:bookmarkEnd w:id="251"/>
      <w:bookmarkEnd w:id="252"/>
      <w:r>
        <w:rPr>
          <w:rtl w:val="true"/>
        </w:rPr>
        <w:t>فصل دوم</w:t>
      </w:r>
      <w:r>
        <w:rPr>
          <w:rtl w:val="true"/>
        </w:rPr>
        <w:t xml:space="preserve">: </w:t>
      </w:r>
      <w:r>
        <w:rPr>
          <w:rtl w:val="true"/>
        </w:rPr>
        <w:t>علاقه امام حسین علیه‌السلام و حضرت زینب علیهاالسلام به یکدیگر</w:t>
      </w:r>
      <w:bookmarkEnd w:id="25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4" w:name="__RefHeading___Toc3072204_2281741623"/>
      <w:bookmarkStart w:id="255" w:name="_Toc98"/>
      <w:bookmarkEnd w:id="254"/>
      <w:r>
        <w:rPr>
          <w:rtl w:val="true"/>
        </w:rPr>
        <w:t>چشم گشودن حضرت زینب علیهاالسلام برای امام حسین علیه‌السلام</w:t>
      </w:r>
      <w:bookmarkStart w:id="256" w:name="pg4152_26485"/>
      <w:bookmarkEnd w:id="255"/>
    </w:p>
    <w:p>
      <w:pPr>
        <w:pStyle w:val="BookText"/>
        <w:rPr/>
      </w:pPr>
      <w:bookmarkEnd w:id="256"/>
      <w:r>
        <w:rPr>
          <w:rFonts w:ascii="IRNazanin" w:hAnsi="IRNazanin" w:eastAsia="IRNazanin"/>
          <w:color w:val="111111"/>
          <w:sz w:val="28"/>
          <w:sz w:val="28"/>
          <w:szCs w:val="28"/>
          <w:rtl w:val="true"/>
          <w:lang w:bidi="fa-IR"/>
        </w:rPr>
        <w:t>حضرت آیت الله مرعشی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حضرت فاطمه زهراعلیهاالسلام قنداقه حضرت زینب علیهاالسلام رابه محضر رسول الله صلی‌الله‌علیه‌و‌آله‌وسلم برد این نوزاد عزیز فاطمه علیهاالسلام چشم مبارک رابرای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نکرد و تنها وقتی قنداقه ذریغل امام عظیم حسین بن علی علیه‌السلام قرار گرفت ، چشم مبارک راگشود</w:t>
      </w:r>
      <w:r>
        <w:rPr>
          <w:rFonts w:eastAsia="IRNazanin" w:cs="IRNazanin"/>
          <w:color w:val="111111"/>
          <w:sz w:val="28"/>
          <w:szCs w:val="28"/>
          <w:rtl w:val="true"/>
          <w:lang w:bidi="fa-IR"/>
        </w:rPr>
        <w:t>.</w:t>
      </w:r>
    </w:p>
    <w:p>
      <w:pPr>
        <w:pStyle w:val="Heading4"/>
        <w:numPr>
          <w:ilvl w:val="3"/>
          <w:numId w:val="1"/>
        </w:numPr>
        <w:rPr/>
      </w:pPr>
      <w:bookmarkStart w:id="257" w:name="__RefHeading___Toc3072206_2281741623"/>
      <w:bookmarkStart w:id="258" w:name="_Toc99"/>
      <w:bookmarkEnd w:id="257"/>
      <w:r>
        <w:rPr>
          <w:rtl w:val="true"/>
        </w:rPr>
        <w:t>شگفتیِ حضرت فاطمه علیهاالسلام از محبّت این خواهر و برادر</w:t>
      </w:r>
      <w:bookmarkEnd w:id="25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علیهاالسلام در ایّام کودکی، با برادرش امام حسین علیه‌السلام چنان اُنسی و محبّتی داشت که جز در آغوش و دامان آن حضرت علیه‌السلام آرام نمی‌گرفت و هنگامی که در خدمت امام حسین علیه‌السلام بود پی‌درپی دیده بر رخسار برادر داشت و ساعتی نمی‌توانست از حضور برادرش دور باشد و اگر دور می‌شد</w:t>
      </w:r>
      <w:bookmarkStart w:id="259" w:name="pg4152_26486"/>
    </w:p>
    <w:p>
      <w:pPr>
        <w:pStyle w:val="BookText"/>
        <w:rPr/>
      </w:pPr>
      <w:bookmarkEnd w:id="259"/>
      <w:r>
        <w:rPr>
          <w:rFonts w:ascii="IRNazanin" w:hAnsi="IRNazanin" w:eastAsia="IRNazanin"/>
          <w:color w:val="111111"/>
          <w:sz w:val="28"/>
          <w:sz w:val="28"/>
          <w:szCs w:val="28"/>
          <w:rtl w:val="true"/>
          <w:lang w:bidi="fa-IR"/>
        </w:rPr>
        <w:t>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فاطمه علیهاالسلام در خدمت پدرش رسول خدا صلی‌الله‌علیه‌و‌آله‌وسلمعرض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محبّت عجیبی، بیرون از حدّ، میان زینب علیهاالسلام و حسین علیه‌السلام است، بگونه‌ای که بدون حسین علیه‌السلامطاقت نمی‌آورد و اگر ساعتی بوی حسین را نشنود، جانش بیرون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صلی‌الله‌علیه‌و‌آله‌وسلم این سخن را شنید، آه دردناک کشید و اشک دیدگانش بر چهره مبارکش روان گردید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260" w:name="__RefHeading___Toc3072208_2281741623"/>
      <w:bookmarkStart w:id="261" w:name="_Toc100"/>
      <w:bookmarkEnd w:id="260"/>
      <w:r>
        <w:rPr>
          <w:rtl w:val="true"/>
        </w:rPr>
        <w:t>احترام امام حسین علیه‌السلام به حضرت زینب علیهاالسلام</w:t>
      </w:r>
      <w:bookmarkEnd w:id="26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اخبار وارد است که امام حسین علیه‌السلام نسبت به خواهرش بسیار احترام می‌گذاشت و هرگاه زینب علیهاالسلام به زیارت برادر می‌رفت، پیش پای او قیام می‌کرد و زینب علیهاالسلام را جای خود می‌نشاند</w:t>
      </w:r>
      <w:r>
        <w:rPr>
          <w:rFonts w:eastAsia="IRNazanin" w:cs="IRNazanin"/>
          <w:color w:val="111111"/>
          <w:sz w:val="28"/>
          <w:szCs w:val="28"/>
          <w:rtl w:val="true"/>
          <w:lang w:bidi="fa-IR"/>
        </w:rPr>
        <w:t>.</w:t>
      </w:r>
      <w:r>
        <w:rPr>
          <w:rStyle w:val="FootnoteAnchor"/>
          <w:rtl w:val="true"/>
        </w:rPr>
        <w:footnoteReference w:id="107"/>
      </w:r>
      <w:bookmarkStart w:id="262" w:name="pg4152_26487"/>
    </w:p>
    <w:p>
      <w:pPr>
        <w:pStyle w:val="BookText"/>
        <w:rPr/>
      </w:pPr>
      <w:bookmarkEnd w:id="262"/>
      <w:r>
        <w:rPr>
          <w:rFonts w:ascii="IRNazanin" w:hAnsi="IRNazanin" w:eastAsia="IRNazanin"/>
          <w:color w:val="111111"/>
          <w:sz w:val="28"/>
          <w:sz w:val="28"/>
          <w:szCs w:val="28"/>
          <w:rtl w:val="true"/>
          <w:lang w:bidi="fa-IR"/>
        </w:rPr>
        <w:t>در کتاب ذخیرة المعاد شیخ زین العابدین مازندرانی است که روزی زینب علیهاالسلام بر حضرت سیّدالشهداء علیه‌السلام وارد شد و آن حضرت مشغول تلاوت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قسم که قرآن در دست او بود با تمام قامت از پیش پای حضرت زینب علیهاالسلام برخاست</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63" w:name="__RefHeading___Toc3072210_2281741623"/>
      <w:bookmarkStart w:id="264" w:name="_Toc101"/>
      <w:bookmarkEnd w:id="263"/>
      <w:r>
        <w:rPr>
          <w:rtl w:val="true"/>
        </w:rPr>
        <w:t>شرط ازدواج حضرت زینب علیهاالسلام با عبداللّه بن جعفر</w:t>
      </w:r>
      <w:bookmarkEnd w:id="264"/>
    </w:p>
    <w:p>
      <w:pPr>
        <w:pStyle w:val="BookText"/>
        <w:rPr/>
      </w:pPr>
      <w:r>
        <w:rPr>
          <w:rFonts w:ascii="IRNazanin" w:hAnsi="IRNazanin" w:eastAsia="IRNazanin"/>
          <w:color w:val="111111"/>
          <w:sz w:val="28"/>
          <w:sz w:val="28"/>
          <w:szCs w:val="28"/>
          <w:rtl w:val="true"/>
          <w:lang w:bidi="fa-IR"/>
        </w:rPr>
        <w:t>وقتی که حضرت علی علیه‌السلام خواست زینب را به عبداللّه جعفر عقد ببندد شرط کرد که هرگاه حسین اراده سفر کند و زینب بخواهد با او باشد عبداللّه، زینب را منع نکند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عبداللّه نتوانست حسین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کند عون و محمد پسران خود را برای کمک به مادرشان همراه فرستاد و شرط</w:t>
      </w:r>
      <w:bookmarkStart w:id="265" w:name="pg4152_26488"/>
    </w:p>
    <w:p>
      <w:pPr>
        <w:pStyle w:val="BookText"/>
        <w:rPr/>
      </w:pPr>
      <w:bookmarkEnd w:id="265"/>
      <w:r>
        <w:rPr>
          <w:rFonts w:ascii="IRNazanin" w:hAnsi="IRNazanin" w:eastAsia="IRNazanin"/>
          <w:color w:val="111111"/>
          <w:sz w:val="28"/>
          <w:sz w:val="28"/>
          <w:szCs w:val="28"/>
          <w:rtl w:val="true"/>
          <w:lang w:bidi="fa-IR"/>
        </w:rPr>
        <w:t>کرد اگر جنگی پیش آمد آنها نیز به جنگ بپردازند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در کتاب ترجمه زینب کبری علیهاالسلام نیز در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زناشویی</w:t>
      </w:r>
    </w:p>
    <w:p>
      <w:pPr>
        <w:pStyle w:val="BookText"/>
        <w:rPr/>
      </w:pPr>
      <w:r>
        <w:rPr>
          <w:rFonts w:ascii="IRNazanin" w:hAnsi="IRNazanin" w:eastAsia="IRNazanin"/>
          <w:color w:val="111111"/>
          <w:sz w:val="28"/>
          <w:sz w:val="28"/>
          <w:szCs w:val="28"/>
          <w:rtl w:val="true"/>
          <w:lang w:bidi="fa-IR"/>
        </w:rPr>
        <w:t>حضرت زینب علیهاالسلام با عبدالله جعفر قید نموده بود که من به برادرم علاقه‌مندم و باید همه روزه مرا اجازه فرمایی، حسینم را زیارت کنم و در تمامی مدّت زندگانی کمتر می‌شد، روزی بگذرد که زینب علیهاالسلام، حسین علیه‌السلامرا نبیند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66" w:name="__RefHeading___Toc3072212_2281741623"/>
      <w:bookmarkStart w:id="267" w:name="_Toc102"/>
      <w:bookmarkEnd w:id="266"/>
      <w:r>
        <w:rPr>
          <w:rtl w:val="true"/>
        </w:rPr>
        <w:t>سخنان حضرت زینب علیهاالسلام خطاب به ابن‌عباس هنگام حرکت از مکه به کربلا</w:t>
      </w:r>
      <w:bookmarkEnd w:id="26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حسین علیه‌السلام از مکه به طرف عراق حرکت کرد، در حالی که تازه قافله امام حسین علیه‌السلام مکّه را پشت سر گذاشته بود، ابن عباس برای اینکه حداقل آن حضرت کودکان و زنان را همراه خود نبرد، خوابی را که در این ارتباط دیده بود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زینب علیهاالسلام در حالی که آن خواب و این پیشنهاد را به دقت گوش می‌داد، سر از محمل خود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 میان من و برادرم حسین علیه‌السلامجدایی بیندازی؟ این کار ممکن نخواهد بود و من هرگز حسینم را ترک نخواهم کرد</w:t>
      </w:r>
      <w:r>
        <w:rPr>
          <w:rFonts w:eastAsia="IRNazanin" w:cs="IRNazanin"/>
          <w:color w:val="111111"/>
          <w:sz w:val="28"/>
          <w:szCs w:val="28"/>
          <w:rtl w:val="true"/>
          <w:lang w:bidi="fa-IR"/>
        </w:rPr>
        <w:t>.</w:t>
      </w:r>
      <w:r>
        <w:rPr>
          <w:rStyle w:val="FootnoteAnchor"/>
          <w:rtl w:val="true"/>
        </w:rPr>
        <w:footnoteReference w:id="111"/>
      </w:r>
      <w:bookmarkStart w:id="268" w:name="pg4152_26491"/>
    </w:p>
    <w:p>
      <w:pPr>
        <w:pStyle w:val="Heading3"/>
        <w:numPr>
          <w:ilvl w:val="2"/>
          <w:numId w:val="1"/>
        </w:numPr>
        <w:rPr/>
      </w:pPr>
      <w:bookmarkStart w:id="269" w:name="__RefHeading___Toc3072214_2281741623"/>
      <w:bookmarkStart w:id="270" w:name="_Toc103"/>
      <w:bookmarkEnd w:id="268"/>
      <w:bookmarkEnd w:id="269"/>
      <w:r>
        <w:rPr>
          <w:rtl w:val="true"/>
        </w:rPr>
        <w:t>فصل سوم</w:t>
      </w:r>
      <w:r>
        <w:rPr>
          <w:rtl w:val="true"/>
        </w:rPr>
        <w:t xml:space="preserve">: </w:t>
      </w:r>
      <w:r>
        <w:rPr>
          <w:rtl w:val="true"/>
        </w:rPr>
        <w:t>مصائب حضرت زینب علیهاالسلام از مدینه تا کربلا</w:t>
      </w:r>
      <w:bookmarkEnd w:id="270"/>
    </w:p>
    <w:p>
      <w:pPr>
        <w:pStyle w:val="Heading4"/>
        <w:numPr>
          <w:ilvl w:val="3"/>
          <w:numId w:val="1"/>
        </w:numPr>
        <w:rPr/>
      </w:pPr>
      <w:bookmarkStart w:id="271" w:name="__RefHeading___Toc3072216_2281741623"/>
      <w:bookmarkStart w:id="272" w:name="_Toc104"/>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خداحافظی امام حسین علیه‌السلام و اهلبیتش با جدّشان رسول خدا صلی‌الله‌علیه‌و‌آله‌وسلم و مدینه</w:t>
      </w:r>
    </w:p>
    <w:p>
      <w:pPr>
        <w:pStyle w:val="BookText"/>
        <w:rPr/>
      </w:pPr>
      <w:r>
        <w:rPr>
          <w:rFonts w:ascii="IRNazanin" w:hAnsi="IRNazanin" w:eastAsia="IRNazanin"/>
          <w:color w:val="111111"/>
          <w:sz w:val="28"/>
          <w:sz w:val="28"/>
          <w:szCs w:val="28"/>
          <w:rtl w:val="true"/>
          <w:lang w:bidi="fa-IR"/>
        </w:rPr>
        <w:t>امام حسین علیه‌السلام دستور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آماده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حرکت امام علیه‌السلام از مدینه به طرف مکه شب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و شب جمعه سوم شعبان به مکه رسیدند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این قافله بنابر نقل فاضل در بندی چهل محمل با روپوش حریر و دیبا قرین بوده و امر فرمود که بنی‌هاشم محارم خود را سوار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خواهران و دختران و زنان، بسیار محفوظ و مجلّل و مزیّن بود؛ تا یک قافله، با کمال قدرت و عزت و جلال از منزل امام حسین علیه‌السلام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تا فرمانِ سوار نمودن بانوان صادر شد، جوانی زیبا و بلند بالا از سرای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بر رویِ او چون ماه تابنده، بر زیبائیش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بنی‌هاشم از من دور شوید تا آنکه دو زن بلند بالا از خانه بیرون آمدند که سر تا بپا به چادر عزت و جلالت پوشیده و در نهایت حیا، موقّر و آرام حرکت می‌کردند و کنیزکان اطراف آنها دور می‌زدند</w:t>
      </w:r>
      <w:r>
        <w:rPr>
          <w:rFonts w:eastAsia="IRNazanin" w:cs="IRNazanin"/>
          <w:color w:val="111111"/>
          <w:sz w:val="28"/>
          <w:szCs w:val="28"/>
          <w:rtl w:val="true"/>
          <w:lang w:bidi="fa-IR"/>
        </w:rPr>
        <w:t>.</w:t>
      </w:r>
      <w:bookmarkStart w:id="273" w:name="pg4152_26492"/>
    </w:p>
    <w:p>
      <w:pPr>
        <w:pStyle w:val="BookText"/>
        <w:rPr/>
      </w:pPr>
      <w:bookmarkEnd w:id="273"/>
      <w:r>
        <w:rPr>
          <w:rFonts w:ascii="IRNazanin" w:hAnsi="IRNazanin" w:eastAsia="IRNazanin"/>
          <w:color w:val="111111"/>
          <w:sz w:val="28"/>
          <w:sz w:val="28"/>
          <w:szCs w:val="28"/>
          <w:rtl w:val="true"/>
          <w:lang w:bidi="fa-IR"/>
        </w:rPr>
        <w:t>آن جوان محملی حاضر ساخته، بازوی هر یک را گرفت و سوار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زن کیستند؟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امّ کلثوم دو دختر امیرالمؤمنین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بنی‌هاشم عباس بن علی بن ابی طالب علیه‌السلام که سپهسالار آن حضرت می‌باشد و دو دختر کودک را هم در محمل آن دو بانو بالا بردند که سکینه و فاطمه دختران سیدالشهداء علیه‌السلام بودند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74" w:name="__RefHeading___Toc3072218_2281741623"/>
      <w:bookmarkStart w:id="275" w:name="_Toc105"/>
      <w:bookmarkEnd w:id="274"/>
      <w:r>
        <w:rPr>
          <w:rtl w:val="true"/>
        </w:rPr>
        <w:t>وداع حضرت زینب علیهاالسلام با همسرش عبداللّه جعفر در مدینه</w:t>
      </w:r>
      <w:bookmarkEnd w:id="275"/>
    </w:p>
    <w:p>
      <w:pPr>
        <w:pStyle w:val="BookText"/>
        <w:rPr/>
      </w:pPr>
      <w:r>
        <w:rPr>
          <w:rFonts w:ascii="IRNazanin" w:hAnsi="IRNazanin" w:eastAsia="IRNazanin"/>
          <w:color w:val="111111"/>
          <w:sz w:val="28"/>
          <w:sz w:val="28"/>
          <w:szCs w:val="28"/>
          <w:rtl w:val="true"/>
          <w:lang w:bidi="fa-IR"/>
        </w:rPr>
        <w:t>وقتی که امام حسین علیه‌السلام بر سفر عراق مصمم شد، حضرت زینب علیهاالسلام از شوهرش عبداللّه جعفر اجازه گرفت که با برادر همراهی کند و در رکاب او باشد؛ عبداللّه به حضرت زینب علیهاالسلام اجازه داد، او هم فوری به خانه برادر رفت و خود را مهیّای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کبریت احمر می‌نویسد، حضرت زینب علیهاالسلام چنان به برادر علاقه داشت که در هیچ خواهر و برادری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طفولیت به حسین علیه‌السلام انس گرفته بود و حضرت زهرا علیهاالسلامنسبت به انس و محبت این خواهر و برادر و مصائب آنها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ارباب مقاتل می‌نویسند، حضرت علی علیه‌السلام چون خواست زینب را به عبداللّه جعفر عقد ببندد، شرط کرد که هر گاه حسین علیه‌السلام اراده سفر کند</w:t>
      </w:r>
    </w:p>
    <w:p>
      <w:pPr>
        <w:pStyle w:val="BookText"/>
        <w:rPr/>
      </w:pPr>
      <w:r>
        <w:rPr>
          <w:rFonts w:ascii="IRNazanin" w:hAnsi="IRNazanin" w:eastAsia="IRNazanin"/>
          <w:color w:val="111111"/>
          <w:sz w:val="28"/>
          <w:sz w:val="28"/>
          <w:szCs w:val="28"/>
          <w:rtl w:val="true"/>
          <w:lang w:bidi="fa-IR"/>
        </w:rPr>
        <w:t>و زینب بخواهد با او باشد عبداللّه، زینب علیهاالسلام را منع نکند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عبداللّه بن جعفر هم میل نداشت حضرت امام حسین علیه‌السلامبه این سفر برود، چون نمی‌خواست بنابر شرط سابق از مصاحبت زینب علیهاالسلامنسبت به حسین علیه‌السلام مخالفت نماید، ولی چون نتوانست امام حسین علیه‌السلام را منصرف کند، عون و محمد پسران خود را برای کمک به مادرشان همراه او فرستاد</w:t>
      </w:r>
      <w:bookmarkStart w:id="276" w:name="pg4152_26493"/>
    </w:p>
    <w:p>
      <w:pPr>
        <w:pStyle w:val="BookText"/>
        <w:rPr/>
      </w:pPr>
      <w:bookmarkEnd w:id="276"/>
      <w:r>
        <w:rPr>
          <w:rFonts w:ascii="IRNazanin" w:hAnsi="IRNazanin" w:eastAsia="IRNazanin"/>
          <w:color w:val="111111"/>
          <w:sz w:val="28"/>
          <w:sz w:val="28"/>
          <w:szCs w:val="28"/>
          <w:rtl w:val="true"/>
          <w:lang w:bidi="fa-IR"/>
        </w:rPr>
        <w:t>و شرط کرد اگر جنگی پیش آمد آنها نیز به جنگ بپردازند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علیهاالسلام،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در کربلا چه گذشت؟ ترجمه نفس المهموم، 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4"/>
        <w:numPr>
          <w:ilvl w:val="3"/>
          <w:numId w:val="1"/>
        </w:numPr>
        <w:rPr/>
      </w:pPr>
      <w:bookmarkStart w:id="277" w:name="__RefHeading___Toc3072220_2281741623"/>
      <w:bookmarkStart w:id="278" w:name="_Toc106"/>
      <w:bookmarkEnd w:id="277"/>
      <w:r>
        <w:rPr>
          <w:rtl w:val="true"/>
        </w:rPr>
        <w:t>منزل خزیمیه و سخنان حضرت زینب علیهاالسلام با برادر</w:t>
      </w:r>
      <w:bookmarkEnd w:id="278"/>
    </w:p>
    <w:p>
      <w:pPr>
        <w:pStyle w:val="BookText"/>
        <w:rPr/>
      </w:pPr>
      <w:r>
        <w:rPr>
          <w:rFonts w:ascii="IRNazanin" w:hAnsi="IRNazanin" w:eastAsia="IRNazanin"/>
          <w:color w:val="111111"/>
          <w:sz w:val="28"/>
          <w:sz w:val="28"/>
          <w:szCs w:val="28"/>
          <w:rtl w:val="true"/>
          <w:lang w:bidi="fa-IR"/>
        </w:rPr>
        <w:t>در خزیمیه یک منزلی مدینه یک شبانه روز اقامت کردند و صبحگاه زینب کبری علیهاالسلام خدمت برادر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که از خیمه بیرون رفتم، هاتفی این اشعار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یا عین فاحتفلی بجُهْدٍ</w:t>
      </w:r>
    </w:p>
    <w:p>
      <w:pPr>
        <w:pStyle w:val="BookText"/>
        <w:rPr/>
      </w:pPr>
      <w:r>
        <w:rPr>
          <w:rFonts w:ascii="Amiri" w:hAnsi="Amiri" w:eastAsia="Amiri" w:cs="Amiri"/>
          <w:color w:val="111111"/>
          <w:sz w:val="28"/>
          <w:sz w:val="28"/>
          <w:szCs w:val="28"/>
          <w:rtl w:val="true"/>
          <w:lang w:bidi="ar-SA"/>
        </w:rPr>
        <w:t>وَمَن یبکی علی الشُّهداء بعدی</w:t>
      </w:r>
    </w:p>
    <w:p>
      <w:pPr>
        <w:pStyle w:val="BookText"/>
        <w:rPr/>
      </w:pPr>
      <w:r>
        <w:rPr>
          <w:rFonts w:ascii="Amiri" w:hAnsi="Amiri" w:eastAsia="Amiri" w:cs="Amiri"/>
          <w:color w:val="111111"/>
          <w:sz w:val="28"/>
          <w:sz w:val="28"/>
          <w:szCs w:val="28"/>
          <w:rtl w:val="true"/>
          <w:lang w:bidi="ar-SA"/>
        </w:rPr>
        <w:t>علی قوم تَسُوقُهم المنایا</w:t>
      </w:r>
    </w:p>
    <w:p>
      <w:pPr>
        <w:pStyle w:val="BookText"/>
        <w:rPr/>
      </w:pPr>
      <w:r>
        <w:rPr>
          <w:rFonts w:ascii="Amiri" w:hAnsi="Amiri" w:eastAsia="Amiri" w:cs="Amiri"/>
          <w:color w:val="111111"/>
          <w:sz w:val="28"/>
          <w:sz w:val="28"/>
          <w:szCs w:val="28"/>
          <w:rtl w:val="true"/>
          <w:lang w:bidi="ar-SA"/>
        </w:rPr>
        <w:t>بمقدار الی اِنجاز وَعْدٍ</w:t>
      </w:r>
    </w:p>
    <w:p>
      <w:pPr>
        <w:pStyle w:val="BookText"/>
        <w:rPr/>
      </w:pPr>
      <w:r>
        <w:rPr>
          <w:rFonts w:ascii="IRNazanin" w:hAnsi="IRNazanin" w:eastAsia="IRNazanin"/>
          <w:color w:val="111111"/>
          <w:sz w:val="28"/>
          <w:sz w:val="28"/>
          <w:szCs w:val="28"/>
          <w:rtl w:val="true"/>
          <w:lang w:bidi="fa-IR"/>
        </w:rPr>
        <w:t>ای دیده فراوان اشک بریز و کیست که بعد از من بر شهداء گریه کند؟</w:t>
      </w:r>
    </w:p>
    <w:p>
      <w:pPr>
        <w:pStyle w:val="BookText"/>
        <w:rPr/>
      </w:pPr>
      <w:r>
        <w:rPr>
          <w:rFonts w:ascii="IRNazanin" w:hAnsi="IRNazanin" w:eastAsia="IRNazanin"/>
          <w:color w:val="111111"/>
          <w:sz w:val="28"/>
          <w:sz w:val="28"/>
          <w:szCs w:val="28"/>
          <w:rtl w:val="true"/>
          <w:lang w:bidi="fa-IR"/>
        </w:rPr>
        <w:t>اشک بریز بر سوک آن قومی که قافله مرگ آنان را نرم و آرام به سوی قربانگاه و وعده‌گاه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از این اشعار استنباط نموده که یک آینده پرخطری در پیش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هر چه مقدر باشد می‌رسد و باید برابرمشکلات ایستادگی نمود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منازل بین راه مکّه تا کربلا</w:t>
      </w:r>
    </w:p>
    <w:p>
      <w:pPr>
        <w:pStyle w:val="BookText"/>
        <w:rPr/>
      </w:pPr>
      <w:r>
        <w:rPr>
          <w:rFonts w:ascii="IRNazanin" w:hAnsi="IRNazanin" w:eastAsia="IRNazanin"/>
          <w:color w:val="111111"/>
          <w:sz w:val="28"/>
          <w:sz w:val="28"/>
          <w:szCs w:val="28"/>
          <w:rtl w:val="true"/>
          <w:lang w:bidi="fa-IR"/>
        </w:rPr>
        <w:t xml:space="preserve">پس از آنکه امام حسین علیه‌السلام مدّتی را در مکّه ماندند، با توجّه به اینکه عوامل یزید بن معاویه در صدد شهادت امام علیه‌السلام بودند، بخاطر حفظ حرمت حرم امن الهی، در روز هشتم ذی‌حجه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مکّه به طرف عراق حرکت کردند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منازلی را که امام علیه‌السلام همراه با اهلبیت خویش تا کربلا طی کردند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تنعیم، صفاح، ذات عرق، خزیمه، زَرود، حاجز، ذو حسم، ثعلبیه،</w:t>
      </w:r>
    </w:p>
    <w:p>
      <w:pPr>
        <w:pStyle w:val="BookText"/>
        <w:rPr/>
      </w:pPr>
      <w:r>
        <w:rPr>
          <w:rFonts w:ascii="IRNazanin" w:hAnsi="IRNazanin" w:eastAsia="IRNazanin"/>
          <w:color w:val="111111"/>
          <w:sz w:val="28"/>
          <w:sz w:val="28"/>
          <w:szCs w:val="28"/>
          <w:rtl w:val="true"/>
          <w:lang w:bidi="fa-IR"/>
        </w:rPr>
        <w:t>شقوق، زباله، بطن العقبه، شراف، بیضه، رهیمه، قادسیّه، عذیب، قصر بنی‌مقاتل، روستاهای کربلا، کربلا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اگر افراد کاروان را درنظر بگیریم که تشکیل شده‌اند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شش ماهه، کودکان سه چهار ساله، زنان و دختران اهلبیت علیهم‌السلامو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می‌شویم که این افراد چه خستگی و رنج و سختی کشیده، تا به کربلا رسیده‌اند، امّا هر چه که باشد در این سفر تا کربلا، امام حسین علیه‌السلامآقای کاروان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برادران را در کنارش دارد ولی در سفرهای بعد از کربلا زینب علیهاالسلام کاروان سالار است و یکّه و تنها بایستی یک کاروان اسیر را منزل به منزل ببرد و سالم به مقصد برساند و این همان است که موهای زینب علیهاالسلام را سفید خواهد کرد و کمرش راخمیده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شهادت مسلم بن عقیل پسر عموی حضرت زینب علیهاالسلام</w:t>
      </w:r>
    </w:p>
    <w:p>
      <w:pPr>
        <w:pStyle w:val="BookText"/>
        <w:rPr/>
      </w:pPr>
      <w:r>
        <w:rPr>
          <w:rFonts w:ascii="IRNazanin" w:hAnsi="IRNazanin" w:eastAsia="IRNazanin"/>
          <w:color w:val="111111"/>
          <w:sz w:val="28"/>
          <w:sz w:val="28"/>
          <w:szCs w:val="28"/>
          <w:rtl w:val="true"/>
          <w:lang w:bidi="fa-IR"/>
        </w:rPr>
        <w:t>پس از آنکه مردم کوفه نامه‌های بسیاری به امام حسین علیه‌السلامنوشتند و از ایشان دعوت کردند، حضرت علیه‌السلام، مسلم بن عقیل را به کوفه فرستاد تا از صداقت آنها باخبر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نیمه ماه رمضان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مکّه حرکت کرد و روز پنجم شوال به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ماجرای بیعت مردم، و بیعت شکنی ایشان، او را به نیرنگ دستگیر کردند و روز نهم ذی‌حجة بالای بام دارالاماره بردند و گردنش را زدند و جسدش را نزد مردم انداختند و دستور دادند او را به کناسه بردند و آنجا به دار زدند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شهادت مسلم بن عقیل و هانی بن عروة را در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 حسین علیه‌السلام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اِلَیْهِ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خدا بر آنها باد</w:t>
      </w:r>
      <w:r>
        <w:rPr>
          <w:rFonts w:eastAsia="Amiri" w:cs="Amiri" w:ascii="Amiri" w:hAnsi="Amiri"/>
          <w:color w:val="111111"/>
          <w:sz w:val="28"/>
          <w:szCs w:val="28"/>
          <w:rtl w:val="true"/>
          <w:lang w:bidi="ar-SA"/>
        </w:rPr>
        <w:t>.</w:t>
      </w:r>
      <w:r>
        <w:rPr>
          <w:rStyle w:val="FootnoteAnchor"/>
          <w:rtl w:val="true"/>
        </w:rPr>
        <w:footnoteReference w:id="117"/>
      </w:r>
      <w:bookmarkStart w:id="279" w:name="pg4152_26496"/>
    </w:p>
    <w:p>
      <w:pPr>
        <w:pStyle w:val="Heading4"/>
        <w:numPr>
          <w:ilvl w:val="3"/>
          <w:numId w:val="1"/>
        </w:numPr>
        <w:rPr/>
      </w:pPr>
      <w:bookmarkStart w:id="280" w:name="__RefHeading___Toc3072222_2281741623"/>
      <w:bookmarkStart w:id="281" w:name="_Toc107"/>
      <w:bookmarkEnd w:id="279"/>
      <w:bookmarkEnd w:id="280"/>
      <w:r>
        <w:rPr>
          <w:rtl w:val="true"/>
        </w:rPr>
        <w:t>خبر شهادت هانی بن عروة</w:t>
      </w:r>
      <w:bookmarkEnd w:id="281"/>
    </w:p>
    <w:p>
      <w:pPr>
        <w:pStyle w:val="BookText"/>
        <w:rPr/>
      </w:pPr>
      <w:r>
        <w:rPr>
          <w:rFonts w:ascii="IRNazanin" w:hAnsi="IRNazanin" w:eastAsia="IRNazanin"/>
          <w:color w:val="111111"/>
          <w:sz w:val="28"/>
          <w:sz w:val="28"/>
          <w:szCs w:val="28"/>
          <w:rtl w:val="true"/>
          <w:lang w:bidi="fa-IR"/>
        </w:rPr>
        <w:t>هانی بن عروه را از آن جهت که مسلم بن عقیل را در منزلِ خود راه داده بود، دستگیر کردند و به بازار برده، دست بسته گردن زدند؛ هانی هنگام شهادت هشتاد و نه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نیز همراه امیرالمؤمنین علی علیه‌السلام بود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امام حسین علیه‌السلام خبر شهادت مسلم و هانی را در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دریافت نمود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اِلَیْهِ راجِعُونَ، رحمت خدا بر آنها باد</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سلام رساندن حضرت زینب علیهاالسلام به حبیب بن مظاهر</w:t>
      </w:r>
    </w:p>
    <w:p>
      <w:pPr>
        <w:pStyle w:val="BookText"/>
        <w:rPr/>
      </w:pPr>
      <w:r>
        <w:rPr>
          <w:rFonts w:ascii="IRNazanin" w:hAnsi="IRNazanin" w:eastAsia="IRNazanin"/>
          <w:color w:val="111111"/>
          <w:sz w:val="28"/>
          <w:sz w:val="28"/>
          <w:szCs w:val="28"/>
          <w:rtl w:val="true"/>
          <w:lang w:bidi="fa-IR"/>
        </w:rPr>
        <w:t>حبیب بن مظاهر قبل از ورود امام حسین علیه‌السلام به کربلا به امام علیه‌السلام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یک پرچم را نزد خود نگهداشت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پرچم خواهد آمد، ناگاه از دور غباری را دیدند که از زمین برخاسته، امام علیه‌السلام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پرچم همان است که به سوی ما می‌آید، وقتی که به او نزدیک شد، دیدند حبیب بن مظاهر است، از اسب پیاده شد و در حالی که گریه می‌کرد بر امام علیه‌السلام و اصحابش سلام کرد، جواب سلامش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سلام او را به حبیب رساندند، حبیب مشت بر صورتش زد و خاک بر سر می‌ریخت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که حضرت زینب علیهاالسلام به من سلام بفرستد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ستن راه امام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علیه‌السلامتوس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بن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 و پریشانی اهل بیت علیهم‌السلام</w:t>
      </w:r>
    </w:p>
    <w:p>
      <w:pPr>
        <w:pStyle w:val="BookText"/>
        <w:rPr/>
      </w:pPr>
      <w:r>
        <w:rPr>
          <w:rFonts w:ascii="IRNazanin" w:hAnsi="IRNazanin" w:eastAsia="IRNazanin"/>
          <w:color w:val="111111"/>
          <w:sz w:val="28"/>
          <w:sz w:val="28"/>
          <w:szCs w:val="28"/>
          <w:rtl w:val="true"/>
          <w:lang w:bidi="fa-IR"/>
        </w:rPr>
        <w:t xml:space="preserve">سپاه امام حسین علیه‌السلام پس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بودند، که با هزار سوار به فرماندهی حرّ بن یزید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هنگام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یارانشان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آب بدهید، به اسبان آنها هم آب بپاشید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در نماز جماعت امام علیه‌السلام شرکت کرد و با همراهانش به امام علیه‌السلاماقتدا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حرّ دوباره سدّ راه امام علیه‌السلامشد که امام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چه می‌خواهی؟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از عرب چنین می‌گفت و مانند تو گرفتار بود، از جوابش نمی‌گذشتم، ولی من نمی‌توانم از مادر تو جز به نیکی نام ببرم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علیه‌السلام نفرین کرد، سکینه دختر امام حسین علیه‌السلام شنید و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عمه‌اش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ام کلثوم علیهماالسلام دیدند این دخترِ برادر گریان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ناله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واجدّاه، واعلیّاه، واحسناه، واحسیناه، واقلّة ناصراه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حسین علیه‌السلام صدای ناله او را شنید، نزدیک محمل او آمد؛ دید با دیده گریان آه و افغان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تو را چه می‌شود؟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مراجعت و نجات از این قشون انبوه هست؟</w:t>
      </w:r>
    </w:p>
    <w:p>
      <w:pPr>
        <w:pStyle w:val="BookText"/>
        <w:rPr/>
      </w:pP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حسب و نسب و مقام و جاه خود را به آنها نگفتی؟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گفتم و نصیحت کردم، اما گوش به سخن فرا نمی‌دهند و اینها جز قتل من قصدی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می‌کنم که صبور و شکیبا و بردبار باش، چه جدم این مصیبت را به من خبر داده و فرموده مقاومت و بردباری داشته باشید، پیروزی نهایی از شماست</w:t>
      </w:r>
      <w:r>
        <w:rPr>
          <w:rFonts w:eastAsia="IRNazanin" w:cs="IRNazanin"/>
          <w:color w:val="111111"/>
          <w:sz w:val="28"/>
          <w:szCs w:val="28"/>
          <w:rtl w:val="true"/>
          <w:lang w:bidi="fa-IR"/>
        </w:rPr>
        <w:t>.</w:t>
      </w:r>
      <w:r>
        <w:rPr>
          <w:rStyle w:val="FootnoteAnchor"/>
          <w:rtl w:val="true"/>
        </w:rPr>
        <w:footnoteReference w:id="122"/>
      </w:r>
      <w:bookmarkStart w:id="282" w:name="pg4152_26500"/>
    </w:p>
    <w:p>
      <w:pPr>
        <w:pStyle w:val="Heading3"/>
        <w:numPr>
          <w:ilvl w:val="2"/>
          <w:numId w:val="1"/>
        </w:numPr>
        <w:rPr/>
      </w:pPr>
      <w:bookmarkStart w:id="283" w:name="__RefHeading___Toc3072224_2281741623"/>
      <w:bookmarkStart w:id="284" w:name="_Toc108"/>
      <w:bookmarkEnd w:id="282"/>
      <w:bookmarkEnd w:id="283"/>
      <w:r>
        <w:rPr>
          <w:rtl w:val="true"/>
        </w:rPr>
        <w:t>فصل چهارم</w:t>
      </w:r>
      <w:r>
        <w:rPr>
          <w:rtl w:val="true"/>
        </w:rPr>
        <w:t xml:space="preserve">: </w:t>
      </w:r>
      <w:r>
        <w:rPr>
          <w:rtl w:val="true"/>
        </w:rPr>
        <w:t>مصائب حضرت زینب علیهاالسلام در کربلا تا شهادت امام حسین علیه‌السلام</w:t>
      </w:r>
      <w:bookmarkEnd w:id="284"/>
    </w:p>
    <w:p>
      <w:pPr>
        <w:pStyle w:val="Heading4"/>
        <w:numPr>
          <w:ilvl w:val="3"/>
          <w:numId w:val="1"/>
        </w:numPr>
        <w:rPr/>
      </w:pPr>
      <w:bookmarkStart w:id="285" w:name="__RefHeading___Toc3072226_2281741623"/>
      <w:bookmarkStart w:id="286" w:name="_Toc109"/>
      <w:bookmarkEnd w:id="285"/>
      <w:r>
        <w:rPr>
          <w:rtl w:val="true"/>
        </w:rPr>
        <w:t>ورود لشکر امام حسین علیه‌السلام به کربلا، روز دوّم محرم</w:t>
      </w:r>
      <w:bookmarkEnd w:id="28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چون به این سرزمین رسیدند، امام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سرزمین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امام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از کرب و بلا به تو پناهنده‌ام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کرب و بلاء نهاده است، منزل کنید، اینجا بارانداز ما است، اینجا خون ما ریخته شود، اینجا محل قبور ما باشد، جدّم رسول خدا صلی‌الله‌علیه‌و‌آله‌وسلم به من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فرود آمدند و حرّ و اصحابش هم در سوی دیگر منزل کردند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 کلثوم علیهاالسلام نزد برادر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این بیابان، خوفناک است، و ترس عظیمی در اینجا به من روآورده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جبهه صفّین در همین‌جا با پدرم فرود آمدیم، پدرم سرش را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دامن برادرم حسن علیه‌السلامگذاشت و ساعتی خوابید و من حاضر بودم، پدرم بیدار شد و گریه کرد، برادرم حسن علیه‌السلامپرسید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پدرم</w:t>
      </w:r>
      <w:bookmarkStart w:id="287" w:name="pg4152_26501"/>
    </w:p>
    <w:p>
      <w:pPr>
        <w:pStyle w:val="BookText"/>
        <w:rPr/>
      </w:pPr>
      <w:bookmarkEnd w:id="28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خواب دیدم این بیابان دریایی از خون است و حسین علیه‌السلام در آن غرق شده و فریادرس می‌طلبد و کسی به فریاد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حادثه‌ای رخ داد، چه کار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می‌کنم، که جز صبر چاره‌ای نیست</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288" w:name="__RefHeading___Toc3072228_2281741623"/>
      <w:bookmarkStart w:id="289" w:name="_Toc110"/>
      <w:bookmarkEnd w:id="288"/>
      <w:r>
        <w:rPr>
          <w:rtl w:val="true"/>
        </w:rPr>
        <w:t>بستن آب بر امام حسین علیه‌السلام و اهلبیتش علیهم‌السلام</w:t>
      </w:r>
      <w:bookmarkEnd w:id="289"/>
    </w:p>
    <w:p>
      <w:pPr>
        <w:pStyle w:val="BookText"/>
        <w:rPr/>
      </w:pPr>
      <w:r>
        <w:rPr>
          <w:rFonts w:ascii="IRNazanin" w:hAnsi="IRNazanin" w:eastAsia="IRNazanin"/>
          <w:color w:val="111111"/>
          <w:sz w:val="28"/>
          <w:sz w:val="28"/>
          <w:szCs w:val="28"/>
          <w:rtl w:val="true"/>
          <w:lang w:bidi="fa-IR"/>
        </w:rPr>
        <w:t>در روز هفتم عمرو بن حجّاج با پانصد سوار، مأمور نگهبانی شریعه فرات گردید و آب به روی اهلبیت علیهم‌السلام بسته شد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90" w:name="__RefHeading___Toc3072230_2281741623"/>
      <w:bookmarkStart w:id="291" w:name="_Toc111"/>
      <w:bookmarkEnd w:id="290"/>
      <w:r>
        <w:rPr>
          <w:rtl w:val="true"/>
        </w:rPr>
        <w:t>خبر دادن حضرت زینب علیهاالسلام به برادر، از حرکت لشکر ابن سعد، عصر تاسوعا</w:t>
      </w:r>
      <w:bookmarkEnd w:id="291"/>
    </w:p>
    <w:p>
      <w:pPr>
        <w:pStyle w:val="BookText"/>
        <w:rPr/>
      </w:pPr>
      <w:r>
        <w:rPr>
          <w:rFonts w:ascii="IRNazanin" w:hAnsi="IRNazanin" w:eastAsia="IRNazanin"/>
          <w:color w:val="111111"/>
          <w:sz w:val="28"/>
          <w:sz w:val="28"/>
          <w:szCs w:val="28"/>
          <w:rtl w:val="true"/>
          <w:lang w:bidi="fa-IR"/>
        </w:rPr>
        <w:t>ابن سعد ملعون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خیل خدا، سوار شوید و مژده بهشت گیرید؛ همه سوار شدند و بعد از عصر به سوی امام حسین علیه‌السلام یورش بردند و نزدیک خیمه‌های امام حسین علیه‌السلامشدند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علیه‌السلامجلوی چادر خود نشسته بود و بر شمشیرش تکیه داده و سر به زانو نهاده و چرتش برده بود؛ چون زینب علیهاالسلام سر و صدای لشکر را شنید، نزد برادر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این همه سر و صدا را نمی‌شنوی که نزدیک می‌شوند؟ حسین علیه‌السلام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رسول خدا صلی‌الله‌علیه‌و‌آله‌وسلم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نزد ما خواهی بود، خواهرش سیلی به چهره زد و فریاد وای،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کشید؛ حسین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نیست، خواهر جان خاموش باش، 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برادرش عباس را برای آگاهی از قصد آنها، نزدشان فرستاد و یک شب را از ایشان، برای عبادت و راز و نیاز با خدا مهلت گرفت</w:t>
      </w:r>
      <w:r>
        <w:rPr>
          <w:rFonts w:eastAsia="IRNazanin" w:cs="IRNazanin"/>
          <w:color w:val="111111"/>
          <w:sz w:val="28"/>
          <w:szCs w:val="28"/>
          <w:rtl w:val="true"/>
          <w:lang w:bidi="fa-IR"/>
        </w:rPr>
        <w:t>.</w:t>
      </w:r>
      <w:r>
        <w:rPr>
          <w:rStyle w:val="FootnoteAnchor"/>
          <w:rtl w:val="true"/>
        </w:rPr>
        <w:footnoteReference w:id="126"/>
      </w:r>
      <w:bookmarkStart w:id="292" w:name="pg4152_26503"/>
    </w:p>
    <w:p>
      <w:pPr>
        <w:pStyle w:val="Heading4"/>
        <w:numPr>
          <w:ilvl w:val="3"/>
          <w:numId w:val="1"/>
        </w:numPr>
        <w:rPr/>
      </w:pPr>
      <w:bookmarkStart w:id="293" w:name="__RefHeading___Toc3072232_2281741623"/>
      <w:bookmarkStart w:id="294" w:name="_Toc112"/>
      <w:bookmarkEnd w:id="292"/>
      <w:bookmarkEnd w:id="293"/>
      <w:r>
        <w:rPr>
          <w:rtl w:val="true"/>
        </w:rPr>
        <w:t>پرستاری حضرت زینب علیهاالسلام از امام سجاد علیه‌السلام شب عاشورا</w:t>
      </w:r>
      <w:bookmarkEnd w:id="294"/>
    </w:p>
    <w:p>
      <w:p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فردایش پدرم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بودم و عمه‌ام زینب مرا پرستاری می‌کرد، پدرم در خیمه خود تنها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آزاده شده ابی‌ذر غفاری نزد او شمشیرش را آماده و اصلاح می‌کرد و پدرم می‌سرود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دَهْر 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سه بار آن را فرمود و من مقصودش را دانستم و گریه گلویم را گرفت و آن را در گلو پیچیدم و خاموشی گزیدم و دانستم گرفتاری رسیده است ولی چون عمه‌ام شنید بی‌اختیار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زد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295" w:name="__RefHeading___Toc3072234_2281741623"/>
      <w:bookmarkStart w:id="296" w:name="_Toc113"/>
      <w:bookmarkEnd w:id="295"/>
      <w:r>
        <w:rPr>
          <w:rtl w:val="true"/>
        </w:rPr>
        <w:t>خبردادن امام حسین علیه‌السلام از شهادتش و گریه و شیون خواهر</w:t>
      </w:r>
      <w:bookmarkEnd w:id="296"/>
    </w:p>
    <w:p>
      <w:pPr>
        <w:pStyle w:val="BookText"/>
        <w:rPr/>
      </w:pPr>
      <w:r>
        <w:rPr>
          <w:rFonts w:ascii="IRNazanin" w:hAnsi="IRNazanin" w:eastAsia="IRNazanin"/>
          <w:color w:val="111111"/>
          <w:sz w:val="28"/>
          <w:sz w:val="28"/>
          <w:szCs w:val="28"/>
          <w:rtl w:val="true"/>
          <w:lang w:bidi="fa-IR"/>
        </w:rPr>
        <w:t xml:space="preserve">امام حسین علیه‌السلام نشسته بود و مشغول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خویش بود و در این ضمن، اشعاری را زمزمه می‌کرد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دَهْرُ افٍّ لَکَ مِن خلیلٍ</w:t>
      </w:r>
    </w:p>
    <w:p>
      <w:pPr>
        <w:pStyle w:val="BookText"/>
        <w:rPr/>
      </w:pPr>
      <w:r>
        <w:rPr>
          <w:rFonts w:ascii="Amiri" w:hAnsi="Amiri" w:eastAsia="Amiri" w:cs="Amiri"/>
          <w:color w:val="111111"/>
          <w:sz w:val="28"/>
          <w:sz w:val="28"/>
          <w:szCs w:val="28"/>
          <w:rtl w:val="true"/>
          <w:lang w:bidi="ar-SA"/>
        </w:rPr>
        <w:t>کَمْ لَکَ بِالاِْشراقِ وَالاَْصیلِ</w:t>
      </w:r>
    </w:p>
    <w:p>
      <w:pPr>
        <w:pStyle w:val="BookText"/>
        <w:rPr/>
      </w:pPr>
      <w:r>
        <w:rPr>
          <w:rFonts w:ascii="Amiri" w:hAnsi="Amiri" w:eastAsia="Amiri" w:cs="Amiri"/>
          <w:color w:val="111111"/>
          <w:sz w:val="28"/>
          <w:sz w:val="28"/>
          <w:szCs w:val="28"/>
          <w:rtl w:val="true"/>
          <w:lang w:bidi="ar-SA"/>
        </w:rPr>
        <w:t>مِنْ طالِبٍ وَصاحِبٍ قَتیلٍ</w:t>
      </w:r>
    </w:p>
    <w:p>
      <w:pPr>
        <w:pStyle w:val="BookText"/>
        <w:rPr/>
      </w:pPr>
      <w:r>
        <w:rPr>
          <w:rFonts w:ascii="Amiri" w:hAnsi="Amiri" w:eastAsia="Amiri" w:cs="Amiri"/>
          <w:color w:val="111111"/>
          <w:sz w:val="28"/>
          <w:sz w:val="28"/>
          <w:szCs w:val="28"/>
          <w:rtl w:val="true"/>
          <w:lang w:bidi="ar-SA"/>
        </w:rPr>
        <w:t>وَالدَّهْرُ لا یَقْنَعُ بِالْبَدیلِ</w:t>
      </w:r>
    </w:p>
    <w:p>
      <w:pPr>
        <w:pStyle w:val="BookText"/>
        <w:rPr/>
      </w:pPr>
      <w:r>
        <w:rPr>
          <w:rFonts w:ascii="Amiri" w:hAnsi="Amiri" w:eastAsia="Amiri" w:cs="Amiri"/>
          <w:color w:val="111111"/>
          <w:sz w:val="28"/>
          <w:sz w:val="28"/>
          <w:szCs w:val="28"/>
          <w:rtl w:val="true"/>
          <w:lang w:bidi="ar-SA"/>
        </w:rPr>
        <w:t>وَکُلُّ حَیٍّ سالِکٍ سَبیلِ</w:t>
      </w:r>
    </w:p>
    <w:p>
      <w:pPr>
        <w:pStyle w:val="BookText"/>
        <w:rPr/>
      </w:pPr>
      <w:r>
        <w:rPr>
          <w:rFonts w:ascii="Amiri" w:hAnsi="Amiri" w:eastAsia="Amiri" w:cs="Amiri"/>
          <w:color w:val="111111"/>
          <w:sz w:val="28"/>
          <w:sz w:val="28"/>
          <w:szCs w:val="28"/>
          <w:rtl w:val="true"/>
          <w:lang w:bidi="ar-SA"/>
        </w:rPr>
        <w:t>ما اَقْرَبَ الْوَعْدَ اِلَی الرَّحیلِ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الاَْمْرُ اِلَی الْجلیلِ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دوستی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یاران و طالبانی را که در بامداد و شامگاهت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 جای آنان دیگری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پایان کار در دست خدای شکوهمند است و هر زنده‌ای باید این راه را طی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زینب علیهاالسلام دختر حضرت زهرا علیهاالسلام این</w:t>
      </w:r>
      <w:bookmarkStart w:id="297" w:name="pg4152_26504"/>
    </w:p>
    <w:p>
      <w:pPr>
        <w:pStyle w:val="BookText"/>
        <w:rPr/>
      </w:pPr>
      <w:bookmarkEnd w:id="297"/>
      <w:r>
        <w:rPr>
          <w:rFonts w:ascii="IRNazanin" w:hAnsi="IRNazanin" w:eastAsia="IRNazanin"/>
          <w:color w:val="111111"/>
          <w:sz w:val="28"/>
          <w:sz w:val="28"/>
          <w:szCs w:val="28"/>
          <w:rtl w:val="true"/>
          <w:lang w:bidi="fa-IR"/>
        </w:rPr>
        <w:t>اشعار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کسی است که به کشته شدن خویش یقین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خبر از شهادت و مرگ خویش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همگی شروع به گریستن نمودند، به صورت‌های خویش سیلی می‌زدند و گریبان چاک می‌نمودند، امّ‌کلثوم علیهاالسلامپیوسته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مُحَمَّداهُ، وا عَلِیّاهُ، وا اُمّاهُ، وا اَخاهُ، وَا حَسَناهُ، 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بیچارگی پس از تو ای ابا عبداللّه</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98" w:name="__RefHeading___Toc3072236_2281741623"/>
      <w:bookmarkStart w:id="299" w:name="_Toc114"/>
      <w:bookmarkEnd w:id="298"/>
      <w:r>
        <w:rPr>
          <w:rtl w:val="true"/>
        </w:rPr>
        <w:t>دلداری امام حسین علیه‌السلام به زینب علیهاالسلام</w:t>
      </w:r>
      <w:bookmarkEnd w:id="299"/>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خواهرش را دلداری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به وعده‌های الهی امیدوار ساز، زیرا که اهل آسمان و زمین همگی فانی شده و می‌میرند و تمامی آفریدگان روبه هلاکت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فاطمه و ای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دهید، هنگامی که من به شهادت رسیدم، گریبان چاک مسازید و صورتهایتان را با ناخن نخراشید و سخنان بیهوده بر زبان میاورید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300" w:name="__RefHeading___Toc3072238_2281741623"/>
      <w:bookmarkStart w:id="301" w:name="_Toc115"/>
      <w:bookmarkEnd w:id="300"/>
      <w:r>
        <w:rPr>
          <w:rtl w:val="true"/>
        </w:rPr>
        <w:t>بیهوش شدن حضرت زینب علیهاالسلام</w:t>
      </w:r>
      <w:bookmarkEnd w:id="30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اینچنین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علیهاالسلامدر جایِ دیگری، پیش زنان و کودکان نشسته بود، هنگامی که این اشعار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دَهْرُ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سربرهنه و در حالی که پیراهنش بر زمین کشیده می‌شد، نزد برادر آمده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این داغ و مصیبت، کاش مرگ من فرا می‌رسید امروز مادرم فاطمه و پدرم علی و برادرم حسن از دنیا رفتند، ای یادگار</w:t>
      </w:r>
      <w:bookmarkStart w:id="302" w:name="pg4152_26505"/>
    </w:p>
    <w:p>
      <w:pPr>
        <w:pStyle w:val="BookText"/>
        <w:rPr/>
      </w:pPr>
      <w:bookmarkEnd w:id="302"/>
      <w:r>
        <w:rPr>
          <w:rFonts w:ascii="IRNazanin" w:hAnsi="IRNazanin" w:eastAsia="IRNazanin"/>
          <w:color w:val="111111"/>
          <w:sz w:val="28"/>
          <w:sz w:val="28"/>
          <w:szCs w:val="28"/>
          <w:rtl w:val="true"/>
          <w:lang w:bidi="fa-IR"/>
        </w:rPr>
        <w:t>گذشتگان و ای پناه بازماندگان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به خواهرش نگاهی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شیطان شکیبایی‌ات را نرباید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 پدر و مادرم فدایت شوند، من فدایت شوم، آیا تو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حالی که گریه راه گلویش</w:t>
      </w:r>
    </w:p>
    <w:p>
      <w:pPr>
        <w:pStyle w:val="BookText"/>
        <w:rPr/>
      </w:pPr>
      <w:r>
        <w:rPr>
          <w:rFonts w:ascii="IRNazanin" w:hAnsi="IRNazanin" w:eastAsia="IRNazanin"/>
          <w:color w:val="111111"/>
          <w:sz w:val="28"/>
          <w:sz w:val="28"/>
          <w:szCs w:val="28"/>
          <w:rtl w:val="true"/>
          <w:lang w:bidi="fa-IR"/>
        </w:rPr>
        <w:t>را بسته بود و دیدگانش پر از اشک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جان اگر مرغ قطا، را به حال خود رها می‌کردند، در آشیانه خود می‌خوابید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آیا خودت را اسیر و گرفتار دشمن می‌دانی، تحمل این داغ بر دل من سخت‌تر و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فرمود، سپس دست برد و گریبان خویش را چاک نموده و بی‌هوش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برخاست، آبی بر سر و صورت خواهرش زینب علیهاالسلامریخت تا آن که به هوش آمد، سپس تا آنجایی که می‌توانست حضرت زینب علیهاالسلام را تسلیت</w:t>
      </w:r>
    </w:p>
    <w:p>
      <w:pPr>
        <w:pStyle w:val="BookText"/>
        <w:rPr/>
      </w:pPr>
      <w:r>
        <w:rPr>
          <w:rFonts w:ascii="IRNazanin" w:hAnsi="IRNazanin" w:eastAsia="IRNazanin"/>
          <w:color w:val="111111"/>
          <w:sz w:val="28"/>
          <w:sz w:val="28"/>
          <w:szCs w:val="28"/>
          <w:rtl w:val="true"/>
          <w:lang w:bidi="fa-IR"/>
        </w:rPr>
        <w:t>داده و مصائبی که بر سر جدّ و پدر و مادرش آمده بود را بیان نموده و تذکر داد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303" w:name="__RefHeading___Toc3072240_2281741623"/>
      <w:bookmarkStart w:id="304" w:name="_Toc116"/>
      <w:bookmarkEnd w:id="303"/>
      <w:r>
        <w:rPr>
          <w:rtl w:val="true"/>
        </w:rPr>
        <w:t>نگرانی زینب علیهاالسلام، شب عاشورا و اعلام آمادگی اصحاب</w:t>
      </w:r>
      <w:bookmarkEnd w:id="304"/>
    </w:p>
    <w:p>
      <w:pPr>
        <w:pStyle w:val="BookText"/>
        <w:rPr/>
      </w:pPr>
      <w:r>
        <w:rPr>
          <w:rFonts w:ascii="IRNazanin" w:hAnsi="IRNazanin" w:eastAsia="IRNazanin"/>
          <w:color w:val="111111"/>
          <w:sz w:val="28"/>
          <w:sz w:val="28"/>
          <w:szCs w:val="28"/>
          <w:rtl w:val="true"/>
          <w:lang w:bidi="fa-IR"/>
        </w:rPr>
        <w:t>امام حسین علیه‌السلام شب عاشورا وارد خیمه حضرت زینب علیهاالسلام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که همراه امام حسین علیه‌السلام تا در خیمه آمده بود، مقابل خیمه در انتظار امام علیه‌السلام ایستاد؛ شنید زینب علیهاالسلام به برادر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اصحاب خود را امتحان کرده‌ای، من ترس آن دارم که هنگام خطر تو را تنها بگذارند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آنها را آزمودم، دیدم همه آماده و استوار هستند و همانند اشتیاق کودک به پستان مادرش، اشتیاق به مرگ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از زینب علیهاالسلام شنیدم، گریه کردم، و نزد حبیب بن مظاهر آمدم و آنچه را شنیده بودم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انتظار فرمان امام نبود هم‌اکنون با شمشیر به سوی دشمن حمله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می‌برم بانوان حرم با حضرت زینب علیهاالسلاماین‌گونه سخن</w:t>
      </w:r>
    </w:p>
    <w:p>
      <w:pPr>
        <w:pStyle w:val="BookText"/>
        <w:rPr/>
      </w:pPr>
      <w:r>
        <w:rPr>
          <w:rFonts w:ascii="IRNazanin" w:hAnsi="IRNazanin" w:eastAsia="IRNazanin"/>
          <w:color w:val="111111"/>
          <w:sz w:val="28"/>
          <w:sz w:val="28"/>
          <w:szCs w:val="28"/>
          <w:rtl w:val="true"/>
          <w:lang w:bidi="fa-IR"/>
        </w:rPr>
        <w:t>بگویند و پریشان گردند، مناسب است که اصحاب را جمع کنی و نزد خیمه زینب علیهاالسلام برویم و با گفتار خود، قلب آنها را گوارا و استوار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اصحاب را جمع کرد و سخن نافع را به آنها گفت،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انتظار فرمان امام نبود، هم‌اکنون به دشمن حمله می‌کردیم، چشمت روشن و خاطرت آرام باشد که ما استوار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برای آنها دعا کرد، و با هم کنار خیام بانوان آمدند و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بانوان و حرمهای رسول خدا صلی‌الله‌علیه‌و‌آله‌وسلماین شمشیرهای جوانمردان شما است که سوگند یاد کرده‌اند در غلاف نکنند</w:t>
      </w:r>
    </w:p>
    <w:p>
      <w:pPr>
        <w:pStyle w:val="BookText"/>
        <w:rPr/>
      </w:pPr>
      <w:r>
        <w:rPr>
          <w:rFonts w:ascii="IRNazanin" w:hAnsi="IRNazanin" w:eastAsia="IRNazanin"/>
          <w:color w:val="111111"/>
          <w:sz w:val="28"/>
          <w:sz w:val="28"/>
          <w:szCs w:val="28"/>
          <w:rtl w:val="true"/>
          <w:lang w:bidi="fa-IR"/>
        </w:rPr>
        <w:t>مگر اینکه گردن دشمنان را بزنند و این نیزه‌های جوانان شما است که قسم خورده‌اند به زمین نیفکنند مگر اینکه به سینه‌های دشمن فرو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با گریه و ندبه از خیمه‌ها بیرون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پاکبازان، از حریم دختران رسول خدا صلی‌الله‌علیه‌و‌آله‌وسلم و بانوان منسوب به امیرالمؤمنین علیه‌السلام حمایت کنید و دریغ منمایید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همه صدا به گریه و شیون بلند کردند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رفتن حضرت زینب علیهاالسلام به خیمه حضرت اباالفضل علیه‌السلام، شب عاشورا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زینب علیهاالسلام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نصف شب به خیمه برادرم عباس علیه‌السلام رفتم، دیدم جوانان بنی‌هاشم به دور او حلقه زده‌اند و او مانند شیر ضرغام با آنها سخن می‌گوید و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برادرانم و ای پسر عموهایم، فردا هنگامی که جنگ شروع شد، نخستین کسانی که به</w:t>
      </w:r>
      <w:bookmarkStart w:id="305" w:name="pg4152_26507"/>
    </w:p>
    <w:p>
      <w:pPr>
        <w:pStyle w:val="BookText"/>
        <w:rPr/>
      </w:pPr>
      <w:bookmarkEnd w:id="305"/>
      <w:r>
        <w:rPr>
          <w:rFonts w:ascii="IRNazanin" w:hAnsi="IRNazanin" w:eastAsia="IRNazanin"/>
          <w:color w:val="111111"/>
          <w:sz w:val="28"/>
          <w:sz w:val="28"/>
          <w:szCs w:val="28"/>
          <w:rtl w:val="true"/>
          <w:lang w:bidi="fa-IR"/>
        </w:rPr>
        <w:t>میدان رزم می‌شتابند، شما باشید، تا مردم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جمعی را برای یاری خواستند، ولی زندگی خود را بر مرگ دیگران ترجیح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جوانان بنی‌هاشم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مطیع فرمان تو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خیمه حبیب بن مظاهر رفتم، دیدم با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مذاکره تشکیل داده و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وقتی که جنگ شروع شد، شما پیشقدم شوید و نخست به میدان بروید، و نگذارید که یک نفر از بنی‌هاشم، قبل از شما به میدان برود، زیرا که بنی‌هاشم، سادات و بزرگان ما می‌باشند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درست است و به آن وفا کردند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306" w:name="__RefHeading___Toc3072242_2281741623"/>
      <w:bookmarkStart w:id="307" w:name="_Toc117"/>
      <w:bookmarkEnd w:id="306"/>
      <w:r>
        <w:rPr>
          <w:rtl w:val="true"/>
        </w:rPr>
        <w:t>سخنان امام حسین علیه‌السلام خطاب به دشمن و گریه خواهران و دختران امام علیه‌السلام</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آنچنان بر امام حسین علیه‌السلام و یارانش سخت گرفتند که تشنگی به شدت برایشان فشار می‌آورد، امام حسین علیه‌السلامبرخاست، بر شمشیر خویش تکیه داده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لشکر ابن سعد سخنانی را فرمود و به آنها تذکر داد که او فرزند رسول خدا صلی‌الله‌علیه‌و‌آله‌وسلمو علی علیه‌السلام و فاطمه زهرا علیهاالسلاماست و جعفر طیار عموی اوست و الان شمشیر رسول خدا صلی‌الله‌علیه‌و‌آله‌وسلم در دست او، و عمامه ایشان بر 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تمامی این سخنانی را که تو بیان نمودی می‌دانیم، امّا با وجود این، تو را رها نخواهیم کرد تا آن که تشنه جان سپاری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 الشهداء علیه‌السلام این سخنان را می‌فرمود که صدای شیون و ناله دختران و خواهرش زینب علیهاالسلام برخاست، آنها سیلی بر صورت خویش می‌زدند و با صدای بلند می‌گریستند امام علیه‌السلامبرادر خود عباس علیه‌السلام را به همراه علی اکبر علیه‌السلام فرزندش، به سوی زنان روانه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را</w:t>
      </w:r>
      <w:bookmarkStart w:id="308" w:name="pg4152_26508"/>
    </w:p>
    <w:p>
      <w:pPr>
        <w:pStyle w:val="BookText"/>
        <w:rPr/>
      </w:pPr>
      <w:bookmarkEnd w:id="308"/>
      <w:r>
        <w:rPr>
          <w:rFonts w:ascii="IRNazanin" w:hAnsi="IRNazanin" w:eastAsia="IRNazanin"/>
          <w:color w:val="111111"/>
          <w:sz w:val="28"/>
          <w:sz w:val="28"/>
          <w:szCs w:val="28"/>
          <w:rtl w:val="true"/>
          <w:lang w:bidi="fa-IR"/>
        </w:rPr>
        <w:t>ساکت نمایید، زیرا به جان خودم سوگند آنها مصائب و گریه‌های فراوانی در پیش خواهند داشت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در تاریخ طبری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روز عاشورا قبل از شروع جنگ با لشکر کوفه سخن گفت به گونه‌ای که بیشتر لشکر شنیدند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به من گوش کنید و شتاب مکنید تا حقّ پندی که به من دارید ادا کنم و عذر آمدن خود را نزد شما بیاورم و اگر عذر مرا پذیرفتید و گفتارم را باور کردید و به من حق دادید، خوشبخت خواهید بود و راه تعرض به من نخواهید داشت و اگر عذرم را نپذیرید و به من حق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فَاَجْمِعُوا اَمْرَکُمْ وَ</w:t>
      </w:r>
    </w:p>
    <w:p>
      <w:pPr>
        <w:pStyle w:val="BookText"/>
        <w:rPr/>
      </w:pPr>
      <w:r>
        <w:rPr>
          <w:rFonts w:ascii="Amiri" w:hAnsi="Amiri" w:eastAsia="Amiri" w:cs="Amiri"/>
          <w:color w:val="111111"/>
          <w:sz w:val="28"/>
          <w:sz w:val="28"/>
          <w:szCs w:val="28"/>
          <w:rtl w:val="true"/>
          <w:lang w:bidi="ar-SA"/>
        </w:rPr>
        <w:t>شُرَکاءَکُمْ ثُمَّ لا یَکُنْ اَمْرُکُمْ عَلَیْکُمْ غُمَّةً ثُمَّ اقْضُوا اِلَیَّ وَلا تُنْظِرُونَ</w:t>
      </w:r>
      <w:r>
        <w:rPr>
          <w:rFonts w:eastAsia="Amiri" w:cs="Amiri" w:ascii="Amiri" w:hAnsi="Amiri"/>
          <w:color w:val="111111"/>
          <w:sz w:val="28"/>
          <w:szCs w:val="28"/>
          <w:rtl w:val="true"/>
          <w:lang w:bidi="ar-SA"/>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خود، و قدرت معبودهایتان را جمع کنید؛ سپس هیچ چیز بر شما پوشیده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جوانب کارتان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حیات من پایان دهید و مهلتم ندهید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وَلِیّیَ اللّه‌ُ الَّذی نَزَّلَ الْکِتابَ وَهُوَ یَتَوَلَّی الصّالِحینَ</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همانا ولیّ من آن خدایی است که کتاب را فرود آورده و او ولیّ شایستگان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خواهرانش این سخنِ او را شنیدند، شیون و گریه سردادند و دخترانش هم گریستند و ناله آنها بلند شد، برادرش عباس بن علی همراه با فرزندش علی را نزد آنها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خاموش کنید، به جانم سوگند گریه بسیاری دارند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309" w:name="__RefHeading___Toc3072244_2281741623"/>
      <w:bookmarkStart w:id="310" w:name="_Toc118"/>
      <w:bookmarkEnd w:id="309"/>
      <w:r>
        <w:rPr>
          <w:rtl w:val="true"/>
        </w:rPr>
        <w:t>رؤیای صادقه امام حسین علیه‌السلام و گریستن حضرت زینب علیهاالسلام</w:t>
      </w:r>
      <w:bookmarkEnd w:id="31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بر زمین نشسته بود و در این حال خواب</w:t>
      </w:r>
      <w:bookmarkStart w:id="311" w:name="pg4152_26509"/>
    </w:p>
    <w:p>
      <w:pPr>
        <w:pStyle w:val="BookText"/>
        <w:rPr/>
      </w:pPr>
      <w:bookmarkEnd w:id="311"/>
      <w:r>
        <w:rPr>
          <w:rFonts w:ascii="IRNazanin" w:hAnsi="IRNazanin" w:eastAsia="IRNazanin"/>
          <w:color w:val="111111"/>
          <w:sz w:val="28"/>
          <w:sz w:val="28"/>
          <w:szCs w:val="28"/>
          <w:rtl w:val="true"/>
          <w:lang w:bidi="fa-IR"/>
        </w:rPr>
        <w:t>اندکی حضرت را ربود، هنگامی که از خواب برخاست،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جان، همینک جدّم رسول خدا صلی‌الله‌علیه‌و‌آله‌وسلم، پدرم علی علیه‌السلام، مادرم فاطمه زهرا علیهاالسلام و برادرم امام حسن علیه‌السلام را در خواب دیدم که آنها همگی‌شان به من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جان،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طبق روایتی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زینب علیهاالسلام این سخن را شنید، بر صورت خود سیلی زد و با صدای بلند شروع به گریستن نمود، امام حسین علیه‌السلامبه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آرامش خود را حفظ کن و کاری مکن که دشمن زبان به طعن و ملامت ما بگشاید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312" w:name="__RefHeading___Toc3072246_2281741623"/>
      <w:bookmarkStart w:id="313" w:name="_Toc119"/>
      <w:bookmarkEnd w:id="312"/>
      <w:r>
        <w:rPr>
          <w:rtl w:val="true"/>
        </w:rPr>
        <w:t>عذرخواهی حُرّ از حضرت زینب علیهاالسلام و بانوان حرم</w:t>
      </w:r>
      <w:bookmarkEnd w:id="313"/>
    </w:p>
    <w:p>
      <w:pPr>
        <w:pStyle w:val="BookText"/>
        <w:rPr/>
      </w:pPr>
      <w:r>
        <w:rPr>
          <w:rFonts w:ascii="IRNazanin" w:hAnsi="IRNazanin" w:eastAsia="IRNazanin"/>
          <w:color w:val="111111"/>
          <w:sz w:val="28"/>
          <w:sz w:val="28"/>
          <w:szCs w:val="28"/>
          <w:rtl w:val="true"/>
          <w:lang w:bidi="fa-IR"/>
        </w:rPr>
        <w:t>حُرّ پس از آنکه در پیشگاه امام حسین علیه‌السلام پذیرفته شد، از آن حضرت اجازه طلبید تا نزد بانوان برای عذرخواهی برود، امام اجازه داد، حرّ نزدیک خیمه آنها رفت و با دلی شکسته و چشمی گریان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دودمان نبوّت، منم آن شخصی که سر راه شما را گرفتم و دلهای شما را شکستم و ترسانیدم، اکنون پشیمانم، امید عفو دارم، و به شما پناه آورده‌ام، تقاضا دارم مرا ببخشید و نزد فاطمه زهرا علیهاالسلام از من شکایت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جانسوز حرّ، آنچنان بانوان را منقلب کرد که ناله و شیونشان بلند شد، حرّ وقتی آن حالت را دید، با صدای بلند گریه کرد، از اسب پیاده شد و دست به صورت می‌زد و خاک بر سر می‌ریخت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دست و پایم شَل بود تا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کردم، نکرده بودم، کاش زبانم لال بود و آنچه گفته‌ام، نگفته بودم، کاش شما را از مراجعت منع نمی‌کردم، بعضی از اهل حرم، حُرّ را دلداری دادند و برایش دعا کردند که موجب آرامش خاطر او گردید</w:t>
      </w:r>
      <w:r>
        <w:rPr>
          <w:rFonts w:eastAsia="IRNazanin" w:cs="IRNazanin"/>
          <w:color w:val="111111"/>
          <w:sz w:val="28"/>
          <w:szCs w:val="28"/>
          <w:rtl w:val="true"/>
          <w:lang w:bidi="fa-IR"/>
        </w:rPr>
        <w:t>.</w:t>
      </w:r>
      <w:r>
        <w:rPr>
          <w:rStyle w:val="FootnoteAnchor"/>
          <w:rtl w:val="true"/>
        </w:rPr>
        <w:footnoteReference w:id="138"/>
      </w:r>
      <w:bookmarkStart w:id="314" w:name="pg4152_26511"/>
    </w:p>
    <w:p>
      <w:pPr>
        <w:pStyle w:val="Heading4"/>
        <w:numPr>
          <w:ilvl w:val="3"/>
          <w:numId w:val="1"/>
        </w:numPr>
        <w:rPr/>
      </w:pPr>
      <w:bookmarkStart w:id="315" w:name="__RefHeading___Toc3072248_2281741623"/>
      <w:bookmarkStart w:id="316" w:name="_Toc120"/>
      <w:bookmarkEnd w:id="314"/>
      <w:bookmarkEnd w:id="315"/>
      <w:r>
        <w:rPr>
          <w:rtl w:val="true"/>
        </w:rPr>
        <w:t>آتش زدن برخی خیمه‌های حسینی قبل از شهادت امام‌حسین علیه‌السلام</w:t>
      </w:r>
      <w:bookmarkEnd w:id="316"/>
    </w:p>
    <w:p>
      <w:pPr>
        <w:pStyle w:val="BookText"/>
        <w:rPr/>
      </w:pPr>
      <w:r>
        <w:rPr>
          <w:rFonts w:ascii="IRNazanin" w:hAnsi="IRNazanin" w:eastAsia="IRNazanin"/>
          <w:color w:val="111111"/>
          <w:sz w:val="28"/>
          <w:sz w:val="28"/>
          <w:szCs w:val="28"/>
          <w:rtl w:val="true"/>
          <w:lang w:bidi="fa-IR"/>
        </w:rPr>
        <w:t>در تاریخ طبری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نیمه روز با آنها نبرد سختی کردند و لشکر کوفه جز از یک طرف به آنها راه نداشتند، زیرا چادرها را به هم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سعد چنین دید دستور داد بروند از سمت چپ و راست،</w:t>
      </w:r>
    </w:p>
    <w:p>
      <w:pPr>
        <w:pStyle w:val="BookText"/>
        <w:rPr/>
      </w:pPr>
      <w:r>
        <w:rPr>
          <w:rFonts w:ascii="IRNazanin" w:hAnsi="IRNazanin" w:eastAsia="IRNazanin"/>
          <w:color w:val="111111"/>
          <w:sz w:val="28"/>
          <w:sz w:val="28"/>
          <w:szCs w:val="28"/>
          <w:rtl w:val="true"/>
          <w:lang w:bidi="fa-IR"/>
        </w:rPr>
        <w:t>چادرهای آنها را از جا بکنند و بر آنها دور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دسته‌ها سه نفری و چهار نفری از اصحاب امام حسین علیه‌السلامحفاظت چادرها را به عهده گرفتند و از میان چادرها به مهاجمان حمله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خیمه‌ها نروید و آنها را بر نکنید بلکه آنها را آتش بزنید؛ آتش به خیمه‌ها زدند و دست از کندن و ربودن برداشتند،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خیمه‌ها را آتش زنند، خود آن آتش جلوگیر آنهاست؛و همچنان بود و باز هم از یک سو با آنها جنگ می‌کردند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317" w:name="__RefHeading___Toc3072250_2281741623"/>
      <w:bookmarkStart w:id="318" w:name="_Toc121"/>
      <w:bookmarkEnd w:id="317"/>
      <w:r>
        <w:rPr>
          <w:rtl w:val="true"/>
        </w:rPr>
        <w:t>شهادت یاران امام حسین علیه‌السلام</w:t>
      </w:r>
      <w:bookmarkEnd w:id="318"/>
    </w:p>
    <w:p>
      <w:pPr>
        <w:pStyle w:val="BookText"/>
        <w:rPr/>
      </w:pPr>
      <w:r>
        <w:rPr>
          <w:rFonts w:ascii="IRNazanin" w:hAnsi="IRNazanin" w:eastAsia="IRNazanin"/>
          <w:color w:val="111111"/>
          <w:sz w:val="28"/>
          <w:sz w:val="28"/>
          <w:szCs w:val="28"/>
          <w:rtl w:val="true"/>
          <w:lang w:bidi="fa-IR"/>
        </w:rPr>
        <w:t>از آنجایی که شهادت هر یار امام حسین علیه‌السلام باعث رو به کاهش رفتن لشکر ایشان و به گونه‌ای باعث نگرانی اهلبیت علیهم‌السلامبوده، به خاک افتادن هر یک از یاوران حضرت نه تنها داغی است بر دل حضرت امام حسین علیه‌السلام، بلکه مصیبتی است برای حضرت زینب علیهاالسلام و اهلبیت امام حسین علیه‌السلام، لذا در این قسمت بعنوان تیمّن و تبرّک به نام شهدای کربلا اشاره می‌شود، برای شرح بیشتر به کتب مقتل مراجعه شود</w:t>
      </w:r>
      <w:r>
        <w:rPr>
          <w:rFonts w:eastAsia="IRNazanin" w:cs="IRNazanin"/>
          <w:color w:val="111111"/>
          <w:sz w:val="28"/>
          <w:szCs w:val="28"/>
          <w:rtl w:val="true"/>
          <w:lang w:bidi="fa-IR"/>
        </w:rPr>
        <w:t>.</w:t>
      </w:r>
    </w:p>
    <w:p>
      <w:pPr>
        <w:pStyle w:val="Heading4"/>
        <w:numPr>
          <w:ilvl w:val="3"/>
          <w:numId w:val="1"/>
        </w:numPr>
        <w:rPr/>
      </w:pPr>
      <w:bookmarkStart w:id="319" w:name="__RefHeading___Toc3072252_2281741623"/>
      <w:bookmarkStart w:id="320" w:name="_Toc122"/>
      <w:bookmarkEnd w:id="319"/>
      <w:r>
        <w:rPr>
          <w:rtl w:val="true"/>
        </w:rPr>
        <w:t xml:space="preserve">الف </w:t>
      </w:r>
      <w:r>
        <w:rPr>
          <w:rtl w:val="true"/>
        </w:rPr>
        <w:t xml:space="preserve">- </w:t>
      </w:r>
      <w:r>
        <w:rPr>
          <w:rtl w:val="true"/>
        </w:rPr>
        <w:t>شهدای کربلا از بنی‌هاشم</w:t>
      </w:r>
      <w:r>
        <w:rPr>
          <w:rtl w:val="true"/>
        </w:rPr>
        <w:t>:</w:t>
      </w:r>
      <w:bookmarkEnd w:id="32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امیرالمؤمنین علی بن ابی طالب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او در کربلا قطعی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العبّاس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الاصغر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الأصغر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 بن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امام حسن مجتبی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القاسم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سیّدالشّهدا امام حسین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 را ابن شهرآشوب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الرضیع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الحسین الأکبر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عبداللّه بن جعفر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بن عبداللّه بن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بن عبداللّه بن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جعفر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عقیل</w:t>
      </w:r>
      <w:r>
        <w:rPr>
          <w:rFonts w:eastAsia="IRNazanin" w:cs="IRNazanin"/>
          <w:color w:val="111111"/>
          <w:sz w:val="28"/>
          <w:szCs w:val="28"/>
          <w:rtl w:val="true"/>
          <w:lang w:bidi="fa-IR"/>
        </w:rPr>
        <w:t>:</w:t>
      </w:r>
      <w:bookmarkStart w:id="321" w:name="pg4152_26513"/>
    </w:p>
    <w:p>
      <w:pPr>
        <w:pStyle w:val="BookText"/>
        <w:rPr/>
      </w:pPr>
      <w:bookmarkEnd w:id="321"/>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الأکبر بن عقیل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مسلم بن عقیل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بن مسلم بن عقیل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بن عقیل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 را ابن شهرآشوب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چهره شناخته شده‌ای نیست و تنها ابن شهرآشوب از او یاد کرده است</w:t>
      </w:r>
      <w:r>
        <w:rPr>
          <w:rFonts w:eastAsia="IRNazanin" w:cs="IRNazanin"/>
          <w:color w:val="111111"/>
          <w:sz w:val="28"/>
          <w:szCs w:val="28"/>
          <w:rtl w:val="true"/>
          <w:lang w:bidi="fa-IR"/>
        </w:rPr>
        <w:t>).</w:t>
      </w:r>
    </w:p>
    <w:p>
      <w:pPr>
        <w:pStyle w:val="Heading4"/>
        <w:numPr>
          <w:ilvl w:val="3"/>
          <w:numId w:val="1"/>
        </w:numPr>
        <w:rPr/>
      </w:pPr>
      <w:bookmarkStart w:id="322" w:name="__RefHeading___Toc3072254_2281741623"/>
      <w:bookmarkStart w:id="323" w:name="_Toc123"/>
      <w:bookmarkEnd w:id="322"/>
      <w:r>
        <w:rPr>
          <w:rtl w:val="true"/>
        </w:rPr>
        <w:t xml:space="preserve">ب </w:t>
      </w:r>
      <w:r>
        <w:rPr>
          <w:rtl w:val="true"/>
        </w:rPr>
        <w:t xml:space="preserve">- </w:t>
      </w:r>
      <w:r>
        <w:rPr>
          <w:rtl w:val="true"/>
        </w:rPr>
        <w:t>شهدای کربلا از غیر بنی‌هاشم</w:t>
      </w:r>
      <w:r>
        <w:rPr>
          <w:rtl w:val="true"/>
        </w:rPr>
        <w:t>:</w:t>
      </w:r>
      <w:bookmarkEnd w:id="3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الحضین الأسدی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ابوالحتوف بن الحارث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ابوعامر النهشلی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اسلم الترکی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 امام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ادهم بن اُمیّة العبدی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اُمیّة بن سعد الطّائی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 بن الحارث الکاهلیّ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انیس بن معقل الأصبحی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بریر بن خضیر الهمدانیّ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بن عبداللّه الحضرمیّ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بکر بن حیّ التیمی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الحجّاج التیمی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جبلة بن علی الشیبانی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جنادة بن الحارث الهمدانی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جنادة بن کعب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جُنْدَب بن حجیر الخولانی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 ابوذر 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 بن مالک التمیمی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 ابن امرء القیس الکندی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 بن النبهان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الحباب بن الحارث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الحباب بن عام الشعبی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حبشیّ بن القیس النهمی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الحجّاج بن بدر السعدی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الحجاج بن مسروق الجعفی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بن یزید الریاحی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حلاّس بن عمرو الراسبی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حنظلة بن اسعد الشبامی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حنظلة بن عمرو الشیبانی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رافع، مولی مسلم الأزدی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زاهر بن عمرو الکندی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عمرو بن الحمق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زهیر بن بشر الخثعمی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زهیر بن سلیم الأزدی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زهیر بن القین البجلّی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عریب الصائدی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مولی بنی المدینة الکلبی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مولی عامر العبدی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الحارث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مولی علی بن ابی طالب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مولی عمرو بن خالد الصیداوی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عبداللّه الحنفی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بن مضارب البجلی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مولی الحسین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 بن منعم النهمی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سُوید بن عمرو بن ابی المطاع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بن الحارث بن سریع الجابری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بن مالک العبدی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شَبیب، مولی حارث الجابری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شَوذَب، مولی بنی شاکر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ضرغامة بن مالک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عائذ بن مُجَمَّع العائذی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عابس بن ابی شبیب الشاکری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عابر بن حساس بن شُرَیح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مسلم العبدی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بن المهاجر الجُهنی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عبدالأعلی بن یزید الکلبی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الأرحبی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عبد ربّه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عروة الغفاری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مسعود التیمی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عبداللّه‌بن‌ابی‌بکر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 را جاحظ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بشر الخثعمی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عروة الغفاری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عمیر بن حُباب الکلبی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یزید الکلبی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اللّه بن یزید الکلبی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سمعان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الصَّلت الجهنی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عمّارة بن صلخب الأزدی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کعب بن حارثة الأشجعی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حسان الطائی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سلامة الدالانی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عبداللّه الجندعی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خالد الأزدی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خالد الصیداوی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قرظة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مُطاع الجعفی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جنادة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ضبیعة الضبعی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کعب، ابوثمامة الصائدی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قارب، مولی الحسین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القاسط بن زهیر التغلبی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القاسم بن حبیب الأزدی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کُرْدُوس التغلبی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کنانة بن عتیق التغلبی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الدودان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عبداللّه بن سریع الجابری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الجهنی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بن عبیداللّه العائذی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بشیر الحضرمی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 بن الحجّاج التیمی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عوسجة الأسدی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الکثیر الأزدی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مقسط بن زهیر التغلبی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مقسط بن عبداللّه بن زهیر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منجح، مولی الحسین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الموقع بن ثمامة الأسدی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بن الهلال البجلی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مولی علی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بن عمرو الراسبی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 بن عجلان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 الرّومی، مولی الحارث السلمانی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حباب الکلبی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ثبیط العبدی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زیاد بن مُهاصر الکندی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مغفل الجعفی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شهدای بنی‌هاشم را نیز به این عدد بیفزاییم، شماره شهدای کربلا به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خواهد رسید، و اگر قیس بن مسهّر صیداوی، عبداللّه بن یقطر و هانی بن عروة را نیز از شهدای کربلا به شمار آوریم، رقم رزمندگان اردوی حسینی به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سرور شهیدان و یاران با وفایش</w:t>
      </w:r>
      <w:r>
        <w:rPr>
          <w:rFonts w:eastAsia="IRNazanin" w:cs="IRNazanin"/>
          <w:color w:val="111111"/>
          <w:sz w:val="28"/>
          <w:szCs w:val="28"/>
          <w:rtl w:val="true"/>
          <w:lang w:bidi="fa-IR"/>
        </w:rPr>
        <w:t>.</w:t>
      </w:r>
      <w:r>
        <w:rPr>
          <w:rStyle w:val="FootnoteAnchor"/>
          <w:rtl w:val="true"/>
        </w:rPr>
        <w:footnoteReference w:id="140"/>
      </w:r>
      <w:bookmarkStart w:id="324" w:name="pg4152_26519"/>
    </w:p>
    <w:p>
      <w:pPr>
        <w:pStyle w:val="Heading4"/>
        <w:numPr>
          <w:ilvl w:val="3"/>
          <w:numId w:val="1"/>
        </w:numPr>
        <w:rPr/>
      </w:pPr>
      <w:bookmarkStart w:id="325" w:name="__RefHeading___Toc3072256_2281741623"/>
      <w:bookmarkStart w:id="326" w:name="_Toc124"/>
      <w:bookmarkEnd w:id="324"/>
      <w:bookmarkEnd w:id="325"/>
      <w:r>
        <w:rPr>
          <w:rtl w:val="true"/>
        </w:rPr>
        <w:t>حضرت زینب علیهاالسلام روی کشته حضرت علی اکبر</w:t>
      </w:r>
      <w:bookmarkEnd w:id="326"/>
    </w:p>
    <w:p>
      <w:pPr>
        <w:pStyle w:val="BookText"/>
        <w:rPr/>
      </w:pPr>
      <w:r>
        <w:rPr>
          <w:rFonts w:ascii="IRNazanin" w:hAnsi="IRNazanin" w:eastAsia="IRNazanin"/>
          <w:color w:val="111111"/>
          <w:sz w:val="28"/>
          <w:sz w:val="28"/>
          <w:szCs w:val="28"/>
          <w:rtl w:val="true"/>
          <w:lang w:bidi="fa-IR"/>
        </w:rPr>
        <w:t>علیه‌السلام</w:t>
      </w:r>
    </w:p>
    <w:p>
      <w:pPr>
        <w:pStyle w:val="BookText"/>
        <w:rPr/>
      </w:pPr>
      <w:r>
        <w:rPr>
          <w:rFonts w:ascii="IRNazanin" w:hAnsi="IRNazanin" w:eastAsia="IRNazanin"/>
          <w:color w:val="111111"/>
          <w:sz w:val="28"/>
          <w:sz w:val="28"/>
          <w:szCs w:val="28"/>
          <w:rtl w:val="true"/>
          <w:lang w:bidi="fa-IR"/>
        </w:rPr>
        <w:t>یاران حسین علیه‌السلام، یکی پس از دیگری به شهادت رسیدند و فقط اهل بیت حضرت باقی مانده بودند، در این حال علی بن الحسین علیهماالسلامکه از زیباترین و نیکوسیرت‌ترین مردم بود، از خیمه خارج شد و از پدرش اجازه میدان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به او اجازه میدان داد، بعد در حالی که با نگاهی مأیوس‌وار او را بدرقه می‌کرد، چشمان خود را به زیر افکنده و شروع به گریستن نمود،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تو شاهد باش که جوانی به جنگ این مردم رفت که از لحاظ اندام و اخلاق و گفتار، شبیه‌ترین مردم به پیامبر تو بود، و ما هرگاه مشتاق زیارت پیامبر تو می‌شدیم، به این جوان نگاه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علیه‌السلام با صدایی رسا فریاد بر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سعد خدا رحم تو را قطع کند، همانگونه که تو رحم مرا قطع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اکبر علیه‌السلام به لشکر ابن سعد نزدیک شده و جنگ سختی کرد و عده زیادی را کشت، سپس نزد پدر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از شدت عطش چیزی نمانده که کشته شوم و سنگینی سلاحِ جنگ مرا به سختی انداخته، آیا می‌توانی جرعه‌ای آب برای من تهیه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به شدت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غوثاه، پسرم، به میدان جنگ بازگرد و اندکی دیگر جنگ نما؛ زیرا چه نزدیک است که ساعتی دیگر جدت پیامبر را ملاقات کنی و از دست او جامی از آب نوشیده و سیراب شوی، به گونه‌ای که دیگر هرگز تشنه نگردی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اکبر علیه‌السلام به میدان بازگشت و جنگ چشمگیری کرد تا آن که منقذ بن مرّة عبدی ملعون تیری را به سوی آن جناب پرتاب کرد که در اثر آن تیر حضرت علی اکبر علیه‌السلام از پای درآمده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سلام من بر تو</w:t>
      </w:r>
      <w:bookmarkStart w:id="327" w:name="pg4152_26520"/>
    </w:p>
    <w:p>
      <w:pPr>
        <w:pStyle w:val="BookText"/>
        <w:rPr/>
      </w:pPr>
      <w:bookmarkEnd w:id="327"/>
      <w:r>
        <w:rPr>
          <w:rFonts w:ascii="IRNazanin" w:hAnsi="IRNazanin" w:eastAsia="IRNazanin"/>
          <w:color w:val="111111"/>
          <w:sz w:val="28"/>
          <w:sz w:val="28"/>
          <w:szCs w:val="28"/>
          <w:rtl w:val="true"/>
          <w:lang w:bidi="fa-IR"/>
        </w:rPr>
        <w:t>باد، اینک این جدّ من پیامبر است که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جان، برای آمدن نزد ما عجله کن و بشتاب، سپس فریادی از دل بر آورد و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علیه‌السلامپس از شنیدن فریاد علی اکبر علیه‌السلام به میدان آمد، بر بالین حضرت علی اکبر نشست، صورت خود را بر صورت او نهاده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خدا بکشد کسانی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نسبت به خدا و هتک حرمت رسول او، چه گستاخ مردمی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خاک بر سر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بود که حضرت زینب علیهاالسلام دختر امیرالمؤمنین علی علیه‌السلاماز خیام خارج شد، در حالی که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عزیزم، ای دلبندم، ای پسر برادرم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را پیوسته می‌گفت تا آن که خود را بر روی کشته حضرت علی اکبر علیه‌السلام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جلو آمد، او را از روی جنازه حضرت علی اکبر علیه‌السلام بلند کرده و به سوی خیام زنان برد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328" w:name="__RefHeading___Toc3072258_2281741623"/>
      <w:bookmarkStart w:id="329" w:name="_Toc125"/>
      <w:bookmarkEnd w:id="328"/>
      <w:r>
        <w:rPr>
          <w:rtl w:val="true"/>
        </w:rPr>
        <w:t>زمزمه</w:t>
      </w:r>
      <w:bookmarkEnd w:id="329"/>
    </w:p>
    <w:p>
      <w:pPr>
        <w:pStyle w:val="BookText"/>
        <w:rPr/>
      </w:pPr>
      <w:r>
        <w:rPr>
          <w:rFonts w:ascii="IRNazanin" w:hAnsi="IRNazanin" w:eastAsia="IRNazanin"/>
          <w:color w:val="111111"/>
          <w:sz w:val="28"/>
          <w:sz w:val="28"/>
          <w:szCs w:val="28"/>
          <w:rtl w:val="true"/>
          <w:lang w:bidi="fa-IR"/>
        </w:rPr>
        <w:t>ای جوانان جملگی یاری کنید</w:t>
      </w:r>
    </w:p>
    <w:p>
      <w:pPr>
        <w:pStyle w:val="BookText"/>
        <w:rPr/>
      </w:pPr>
      <w:r>
        <w:rPr>
          <w:rFonts w:ascii="IRNazanin" w:hAnsi="IRNazanin" w:eastAsia="IRNazanin"/>
          <w:color w:val="111111"/>
          <w:sz w:val="28"/>
          <w:sz w:val="28"/>
          <w:szCs w:val="28"/>
          <w:rtl w:val="true"/>
          <w:lang w:bidi="fa-IR"/>
        </w:rPr>
        <w:t>پای این کشته عزاداری کنید</w:t>
      </w:r>
    </w:p>
    <w:p>
      <w:pPr>
        <w:pStyle w:val="BookText"/>
        <w:rPr/>
      </w:pPr>
      <w:r>
        <w:rPr>
          <w:rFonts w:ascii="IRNazanin" w:hAnsi="IRNazanin" w:eastAsia="IRNazanin"/>
          <w:color w:val="111111"/>
          <w:sz w:val="28"/>
          <w:sz w:val="28"/>
          <w:szCs w:val="28"/>
          <w:rtl w:val="true"/>
          <w:lang w:bidi="fa-IR"/>
        </w:rPr>
        <w:t>کشتی غم را ز موج خون برید</w:t>
      </w:r>
    </w:p>
    <w:p>
      <w:pPr>
        <w:pStyle w:val="BookText"/>
        <w:rPr/>
      </w:pPr>
      <w:r>
        <w:rPr>
          <w:rFonts w:ascii="IRNazanin" w:hAnsi="IRNazanin" w:eastAsia="IRNazanin"/>
          <w:color w:val="111111"/>
          <w:sz w:val="28"/>
          <w:sz w:val="28"/>
          <w:szCs w:val="28"/>
          <w:rtl w:val="true"/>
          <w:lang w:bidi="fa-IR"/>
        </w:rPr>
        <w:t>عمّه را از مَعرکه بیرون برید</w:t>
      </w:r>
    </w:p>
    <w:p>
      <w:pPr>
        <w:pStyle w:val="BookText"/>
        <w:rPr/>
      </w:pPr>
      <w:r>
        <w:rPr>
          <w:rFonts w:ascii="IRNazanin" w:hAnsi="IRNazanin" w:eastAsia="IRNazanin"/>
          <w:color w:val="111111"/>
          <w:sz w:val="28"/>
          <w:sz w:val="28"/>
          <w:szCs w:val="28"/>
          <w:rtl w:val="true"/>
          <w:lang w:bidi="fa-IR"/>
        </w:rPr>
        <w:t>ترسم از غُصّه بمیرد خواهرم</w:t>
      </w:r>
    </w:p>
    <w:p>
      <w:pPr>
        <w:pStyle w:val="BookText"/>
        <w:rPr/>
      </w:pPr>
      <w:r>
        <w:rPr>
          <w:rFonts w:ascii="IRNazanin" w:hAnsi="IRNazanin" w:eastAsia="IRNazanin"/>
          <w:color w:val="111111"/>
          <w:sz w:val="28"/>
          <w:sz w:val="28"/>
          <w:szCs w:val="28"/>
          <w:rtl w:val="true"/>
          <w:lang w:bidi="fa-IR"/>
        </w:rPr>
        <w:t>پسرم ای پسرم ای پسرم</w:t>
      </w:r>
    </w:p>
    <w:p>
      <w:pPr>
        <w:pStyle w:val="BookText"/>
        <w:rPr/>
      </w:pPr>
      <w:r>
        <w:rPr>
          <w:rFonts w:ascii="IRNazanin" w:hAnsi="IRNazanin" w:eastAsia="IRNazanin"/>
          <w:color w:val="111111"/>
          <w:sz w:val="28"/>
          <w:sz w:val="28"/>
          <w:szCs w:val="28"/>
          <w:rtl w:val="true"/>
          <w:lang w:bidi="fa-IR"/>
        </w:rPr>
        <w:t>لاله و ریحان بیارید از حرم</w:t>
      </w:r>
    </w:p>
    <w:p>
      <w:pPr>
        <w:pStyle w:val="BookText"/>
        <w:rPr/>
      </w:pPr>
      <w:r>
        <w:rPr>
          <w:rFonts w:ascii="IRNazanin" w:hAnsi="IRNazanin" w:eastAsia="IRNazanin"/>
          <w:color w:val="111111"/>
          <w:sz w:val="28"/>
          <w:sz w:val="28"/>
          <w:szCs w:val="28"/>
          <w:rtl w:val="true"/>
          <w:lang w:bidi="fa-IR"/>
        </w:rPr>
        <w:t>آمد از میدان علی اکبرم</w:t>
      </w:r>
    </w:p>
    <w:p>
      <w:pPr>
        <w:pStyle w:val="Heading4"/>
        <w:numPr>
          <w:ilvl w:val="3"/>
          <w:numId w:val="1"/>
        </w:numPr>
        <w:rPr/>
      </w:pPr>
      <w:bookmarkStart w:id="330" w:name="__RefHeading___Toc3072260_2281741623"/>
      <w:bookmarkStart w:id="331" w:name="_Toc126"/>
      <w:bookmarkEnd w:id="330"/>
      <w:r>
        <w:rPr>
          <w:rtl w:val="true"/>
        </w:rPr>
        <w:t>پیکار و شهادت فرزندان حضرت زینب علیهاالسلام</w:t>
      </w:r>
      <w:bookmarkEnd w:id="33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این دو فرزند و مادرشان حضرت زینب علیهاالسلام و امتناع سیدالشهداء علیه‌السلام باعث شد که خواهر، برادر را به حق مادر قسم داد و محمد و</w:t>
      </w:r>
      <w:bookmarkStart w:id="332" w:name="pg4152_26521"/>
    </w:p>
    <w:p>
      <w:pPr>
        <w:pStyle w:val="BookText"/>
        <w:rPr/>
      </w:pPr>
      <w:bookmarkEnd w:id="332"/>
      <w:r>
        <w:rPr>
          <w:rFonts w:ascii="IRNazanin" w:hAnsi="IRNazanin" w:eastAsia="IRNazanin"/>
          <w:color w:val="111111"/>
          <w:sz w:val="28"/>
          <w:sz w:val="28"/>
          <w:szCs w:val="28"/>
          <w:rtl w:val="true"/>
          <w:lang w:bidi="fa-IR"/>
        </w:rPr>
        <w:t>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خال، بِحَقِّ أمِّک فاطمة الزهراء اِلاّ اَذِنْتَ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جان، به حق مادرت فاطمه زهرا علیهاالسلامبه ما اذن میدان بده، امام حسین علیه‌السلام روی آنها را بوسید و پیاده به میدان رفتند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333" w:name="__RefHeading___Toc3072262_2281741623"/>
      <w:bookmarkStart w:id="334" w:name="_Toc127"/>
      <w:bookmarkEnd w:id="333"/>
      <w:r>
        <w:rPr>
          <w:rtl w:val="true"/>
        </w:rPr>
        <w:t>شهادت عون بن عبداللّه جعفر</w:t>
      </w:r>
      <w:bookmarkEnd w:id="334"/>
    </w:p>
    <w:p>
      <w:pPr>
        <w:pStyle w:val="BookText"/>
        <w:rPr/>
      </w:pPr>
      <w:r>
        <w:rPr>
          <w:rFonts w:ascii="IRNazanin" w:hAnsi="IRNazanin" w:eastAsia="IRNazanin"/>
          <w:color w:val="111111"/>
          <w:sz w:val="28"/>
          <w:sz w:val="28"/>
          <w:szCs w:val="28"/>
          <w:rtl w:val="true"/>
          <w:lang w:bidi="fa-IR"/>
        </w:rPr>
        <w:t>این فرزند عزیز حضرت زینب علیهاالسلام پس از اذن میدان از دایی خود امام حسین علیه‌السلام برای جانفشانی عازم میدان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سه سوار و هیجده پیاده را کشت، عبداللّه بن قطبه طایی بر او حمله کرد و وی را به شهادت رساند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335" w:name="__RefHeading___Toc3072264_2281741623"/>
      <w:bookmarkStart w:id="336" w:name="_Toc128"/>
      <w:bookmarkEnd w:id="335"/>
      <w:r>
        <w:rPr>
          <w:rtl w:val="true"/>
        </w:rPr>
        <w:t>شهادت محمد بن عبداللّه بن جعفر</w:t>
      </w:r>
      <w:bookmarkEnd w:id="336"/>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نهشل تمیمی بر محمد بن عبداللّه بن جعفر</w:t>
      </w:r>
    </w:p>
    <w:p>
      <w:pPr>
        <w:pStyle w:val="BookText"/>
        <w:rPr/>
      </w:pPr>
      <w:r>
        <w:rPr>
          <w:rFonts w:ascii="IRNazanin" w:hAnsi="IRNazanin" w:eastAsia="IRNazanin"/>
          <w:color w:val="111111"/>
          <w:sz w:val="28"/>
          <w:sz w:val="28"/>
          <w:szCs w:val="28"/>
          <w:rtl w:val="true"/>
          <w:lang w:bidi="fa-IR"/>
        </w:rPr>
        <w:t>حمله کرد و او را کشت و در مقاتل الطالبیین است که مادر وی خوصا دختر حفصه از بنی‌بکر بن وائل بود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کامل بهایی آمده که عون و محمد هر دو فرزندان زینب علیهاالسلامبودند که</w:t>
      </w:r>
    </w:p>
    <w:p>
      <w:pPr>
        <w:pStyle w:val="BookText"/>
        <w:rPr/>
      </w:pPr>
      <w:r>
        <w:rPr>
          <w:rFonts w:ascii="IRNazanin" w:hAnsi="IRNazanin" w:eastAsia="IRNazanin"/>
          <w:color w:val="111111"/>
          <w:sz w:val="28"/>
          <w:sz w:val="28"/>
          <w:szCs w:val="28"/>
          <w:rtl w:val="true"/>
          <w:lang w:bidi="fa-IR"/>
        </w:rPr>
        <w:t>در کربلا شهید شدند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این دو برادر شهید شدند، امام حسین علیه‌السلام به بالین آنها شتافت و آنها را به سینه چسباند و به خیام شهدا برد در حالی که پای آنها به زمین می‌کشید و تمامی اهل حرم بر جنازه آنها حاضر شدند مگر مادرشان زینب علیهاالسلام تا مبادا چشمش بر پیکرهای به خون طپیده پسرانش بیفتد و بی‌تابی کند و از پاداشش کم بشود</w:t>
      </w:r>
      <w:r>
        <w:rPr>
          <w:rFonts w:eastAsia="IRNazanin" w:cs="IRNazanin"/>
          <w:color w:val="111111"/>
          <w:sz w:val="28"/>
          <w:szCs w:val="28"/>
          <w:rtl w:val="true"/>
          <w:lang w:bidi="fa-IR"/>
        </w:rPr>
        <w:t>.</w:t>
      </w:r>
      <w:r>
        <w:rPr>
          <w:rStyle w:val="FootnoteAnchor"/>
          <w:rtl w:val="true"/>
        </w:rPr>
        <w:footnoteReference w:id="146"/>
      </w:r>
      <w:bookmarkStart w:id="337" w:name="pg4152_26523"/>
    </w:p>
    <w:p>
      <w:pPr>
        <w:pStyle w:val="Heading4"/>
        <w:numPr>
          <w:ilvl w:val="3"/>
          <w:numId w:val="1"/>
        </w:numPr>
        <w:rPr/>
      </w:pPr>
      <w:bookmarkStart w:id="338" w:name="__RefHeading___Toc3072266_2281741623"/>
      <w:bookmarkStart w:id="339" w:name="_Toc129"/>
      <w:bookmarkEnd w:id="337"/>
      <w:bookmarkEnd w:id="338"/>
      <w:r>
        <w:rPr>
          <w:rtl w:val="true"/>
        </w:rPr>
        <w:t>شهادت عبیداللّه بن عبداللّه بن جعفر</w:t>
      </w:r>
      <w:bookmarkEnd w:id="339"/>
    </w:p>
    <w:p>
      <w:pPr>
        <w:pStyle w:val="BookText"/>
        <w:rPr/>
      </w:pPr>
      <w:r>
        <w:rPr>
          <w:rFonts w:ascii="IRNazanin" w:hAnsi="IRNazanin" w:eastAsia="IRNazanin"/>
          <w:color w:val="111111"/>
          <w:sz w:val="28"/>
          <w:sz w:val="28"/>
          <w:szCs w:val="28"/>
          <w:rtl w:val="true"/>
          <w:lang w:bidi="fa-IR"/>
        </w:rPr>
        <w:t>ابو الفرج می‌گوید پس از شهادت محمد فرزند عبداللّه بن جعفر، برادرِ پدر و مادریش عبیداللّه بن عبداللّه بن جعفر شهید شد و در مناقب است که او را بشر بن حویطر قانصی به شهادت رساند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340" w:name="__RefHeading___Toc3072268_2281741623"/>
      <w:bookmarkStart w:id="341" w:name="_Toc130"/>
      <w:bookmarkEnd w:id="340"/>
      <w:r>
        <w:rPr>
          <w:rtl w:val="true"/>
        </w:rPr>
        <w:t>شهادت عبداللّه‌بن‌مسلم‌بن‌عقیل فرزند پسر عموی حضرت‌زینب علیهاالسلام</w:t>
      </w:r>
      <w:bookmarkEnd w:id="341"/>
    </w:p>
    <w:p>
      <w:pPr>
        <w:pStyle w:val="BookText"/>
        <w:rPr/>
      </w:pPr>
      <w:r>
        <w:rPr>
          <w:rFonts w:ascii="IRNazanin" w:hAnsi="IRNazanin" w:eastAsia="IRNazanin"/>
          <w:color w:val="111111"/>
          <w:sz w:val="28"/>
          <w:sz w:val="28"/>
          <w:szCs w:val="28"/>
          <w:rtl w:val="true"/>
          <w:lang w:bidi="fa-IR"/>
        </w:rPr>
        <w:t>شیخ مفید و طبری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لشکر عمر بن سعد به نام عمرو بن صبیح، تیری به عبداللّه بن مسلم انداخت و او دست بر پیشانی گذاشت تا خود را حفظ کند، تیر دستِ او را به پیشانی میخ کوب کرد و نتوانست آن را رها کند و دیگری نیزه‌ای بر قلب او فرو کرد و او را کشت</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342" w:name="__RefHeading___Toc3072270_2281741623"/>
      <w:bookmarkStart w:id="343" w:name="_Toc131"/>
      <w:bookmarkEnd w:id="342"/>
      <w:r>
        <w:rPr>
          <w:rtl w:val="true"/>
        </w:rPr>
        <w:t>شهادت محمدبن‌مسلم‌بن‌عقیل فرزند پسر عموی حضرت زینب علیهاالسلام</w:t>
      </w:r>
      <w:bookmarkEnd w:id="343"/>
    </w:p>
    <w:p>
      <w:pPr>
        <w:pStyle w:val="BookText"/>
        <w:rPr/>
      </w:pPr>
      <w:r>
        <w:rPr>
          <w:rFonts w:ascii="IRNazanin" w:hAnsi="IRNazanin" w:eastAsia="IRNazanin"/>
          <w:color w:val="111111"/>
          <w:sz w:val="28"/>
          <w:sz w:val="28"/>
          <w:szCs w:val="28"/>
          <w:rtl w:val="true"/>
          <w:lang w:bidi="fa-IR"/>
        </w:rPr>
        <w:t>مادر وی اُمّ ولد بود که عثمان بن خالد جهنی او را به شهادت رساند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344" w:name="__RefHeading___Toc3072272_2281741623"/>
      <w:bookmarkStart w:id="345" w:name="_Toc132"/>
      <w:bookmarkEnd w:id="344"/>
      <w:r>
        <w:rPr>
          <w:rtl w:val="true"/>
        </w:rPr>
        <w:t>شهادت جعفر بن عقیل پسر عموی حضرت زینب علیهاالسلام</w:t>
      </w:r>
      <w:bookmarkEnd w:id="345"/>
    </w:p>
    <w:p>
      <w:pPr>
        <w:pStyle w:val="BookText"/>
        <w:rPr/>
      </w:pPr>
      <w:r>
        <w:rPr>
          <w:rFonts w:ascii="IRNazanin" w:hAnsi="IRNazanin" w:eastAsia="IRNazanin"/>
          <w:color w:val="111111"/>
          <w:sz w:val="28"/>
          <w:sz w:val="28"/>
          <w:szCs w:val="28"/>
          <w:rtl w:val="true"/>
          <w:lang w:bidi="fa-IR"/>
        </w:rPr>
        <w:t>مادر او اُمّ الثغر دختر عامر از بنی‌کلاب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است که وی دو نفر را کشت و در قولی پانزده سوار را کشت و بشر بن سوط همدانی او را شهید کرد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346" w:name="__RefHeading___Toc3072274_2281741623"/>
      <w:bookmarkStart w:id="347" w:name="_Toc133"/>
      <w:bookmarkEnd w:id="346"/>
      <w:r>
        <w:rPr>
          <w:rtl w:val="true"/>
        </w:rPr>
        <w:t>شهادت عبدالرحمن بن عقیل پسر عموی حضرت زینب علیهاالسلام</w:t>
      </w:r>
      <w:bookmarkEnd w:id="34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عقیل به میدان رفت و هفده سوار را کشت و مورد حمله</w:t>
      </w:r>
      <w:bookmarkStart w:id="348" w:name="pg4152_26524"/>
    </w:p>
    <w:p>
      <w:pPr>
        <w:pStyle w:val="BookText"/>
        <w:rPr/>
      </w:pPr>
      <w:bookmarkEnd w:id="348"/>
      <w:r>
        <w:rPr>
          <w:rFonts w:ascii="IRNazanin" w:hAnsi="IRNazanin" w:eastAsia="IRNazanin"/>
          <w:color w:val="111111"/>
          <w:sz w:val="28"/>
          <w:sz w:val="28"/>
          <w:szCs w:val="28"/>
          <w:rtl w:val="true"/>
          <w:lang w:bidi="fa-IR"/>
        </w:rPr>
        <w:t>عثمان بن خالد بن اسیر جهنی و بشر بن سوط همدانی قانصی قرار گرفت و به شهادت رسید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شهادت عبداللّه الاکبر بن عقیل پسر عموی حضرت زینب علیهاالسلام</w:t>
      </w:r>
    </w:p>
    <w:p>
      <w:pPr>
        <w:pStyle w:val="BookText"/>
        <w:rPr/>
      </w:pPr>
      <w:r>
        <w:rPr>
          <w:rFonts w:ascii="IRNazanin" w:hAnsi="IRNazanin" w:eastAsia="IRNazanin"/>
          <w:color w:val="111111"/>
          <w:sz w:val="28"/>
          <w:sz w:val="28"/>
          <w:szCs w:val="28"/>
          <w:rtl w:val="true"/>
          <w:lang w:bidi="fa-IR"/>
        </w:rPr>
        <w:t>مادر وی اُمّ ولد بود و ابو مرهم ازدی و لقیط بن ایاس جهنی او را به شهادت رساند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اولاد ابی طالب جز آنان که مورد اختلاف است در روز عاشورا بیست و دو مرد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است که اولاد عقیل با حسین بن علی علیه‌السلام خروج کردند و نُه نفرِ آنها که مسلم بن عقیل از همه شجاعتر بود کشته شدند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349" w:name="__RefHeading___Toc3072276_2281741623"/>
      <w:bookmarkStart w:id="350" w:name="_Toc134"/>
      <w:bookmarkEnd w:id="349"/>
      <w:r>
        <w:rPr>
          <w:rtl w:val="true"/>
        </w:rPr>
        <w:t>شهادت قاسم بن الحسن علیه‌السلام برادرزاده حضرت زینب علیهاالسلام</w:t>
      </w:r>
      <w:bookmarkEnd w:id="350"/>
    </w:p>
    <w:p>
      <w:pPr>
        <w:pStyle w:val="BookText"/>
        <w:rPr/>
      </w:pPr>
      <w:r>
        <w:rPr>
          <w:rFonts w:ascii="IRNazanin" w:hAnsi="IRNazanin" w:eastAsia="IRNazanin"/>
          <w:color w:val="111111"/>
          <w:sz w:val="28"/>
          <w:sz w:val="28"/>
          <w:szCs w:val="28"/>
          <w:rtl w:val="true"/>
          <w:lang w:bidi="fa-IR"/>
        </w:rPr>
        <w:t>در مقتل محمد بن ابی طالب است که چون امام حسین علیه‌السلامقاسم را نگریست که آماده رفتن به میدان شده، او را در آغوش کشید و هر دو گریستند تا بیهوش شدند و از امام حسین علیه‌السلاماجازه خواست و امام علیه‌السلامبه او اجازه نمی‌داد و آن پسر پیاپی دست و پای او را بوسید تا به او اجازه میدان داد</w:t>
      </w:r>
    </w:p>
    <w:p>
      <w:pPr>
        <w:pStyle w:val="BookText"/>
        <w:rPr/>
      </w:pPr>
      <w:r>
        <w:rPr>
          <w:rFonts w:ascii="IRNazanin" w:hAnsi="IRNazanin" w:eastAsia="IRNazanin"/>
          <w:color w:val="111111"/>
          <w:sz w:val="28"/>
          <w:sz w:val="28"/>
          <w:szCs w:val="28"/>
          <w:rtl w:val="true"/>
          <w:lang w:bidi="fa-IR"/>
        </w:rPr>
        <w:t>و به میدان رفت و اشکش روان بود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لهوف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سوی خیام حسین علیه‌السلام به میدان جنگ آمد که صورتی همانند پاره ماه داشت، او مشغول جنگ شد که ابن فضیل ازدی چنان با شمشیر بر سر مبارک او زد که سرش شکافته شد او به صورت بر روی</w:t>
      </w:r>
    </w:p>
    <w:p>
      <w:pPr>
        <w:pStyle w:val="BookText"/>
        <w:rPr/>
      </w:pPr>
      <w:r>
        <w:rPr>
          <w:rFonts w:ascii="IRNazanin" w:hAnsi="IRNazanin" w:eastAsia="IRNazanin"/>
          <w:color w:val="111111"/>
          <w:sz w:val="28"/>
          <w:sz w:val="28"/>
          <w:szCs w:val="28"/>
          <w:rtl w:val="true"/>
          <w:lang w:bidi="fa-IR"/>
        </w:rPr>
        <w:t>زمین افتاد و فریاد بر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باشنیدن ناله فرزند برادر، مانند بازشکاری خود را به میدان رسانید و چونان شیر خشمگینی به لشکر ابن سعد حمله کرد و شمشیری را حواله ابن فضیل نمود، او دست خود را سپر قرار داد، دستش از آرنج جدا شد، فریاد بلندی کشید که تمامی لشکر صدای او را شنیدند و کوفیان برای نجات جانش هجوم آوردند، در نتیجه این هجوم، بدن او در زیر سمّ اسبان پامال شده و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گرد و خاک میدان جنگ فرو نشست و خوابید، حسین علیه‌السلام را</w:t>
      </w:r>
    </w:p>
    <w:p>
      <w:pPr>
        <w:pStyle w:val="BookText"/>
        <w:rPr/>
      </w:pPr>
      <w:r>
        <w:rPr>
          <w:rFonts w:ascii="IRNazanin" w:hAnsi="IRNazanin" w:eastAsia="IRNazanin"/>
          <w:color w:val="111111"/>
          <w:sz w:val="28"/>
          <w:sz w:val="28"/>
          <w:szCs w:val="28"/>
          <w:rtl w:val="true"/>
          <w:lang w:bidi="fa-IR"/>
        </w:rPr>
        <w:t xml:space="preserve">دیدم که بالای سر آن جوان ایستاده بود و او از شدت درد پای خود را بر زمین می‌سایید،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منظره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الهی دور شوند مردمی که تو را کشتند، روز قیامت، جدّ و پدر تو از آنان بازخواست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چه اندازه دشوار است بر عمویت، این که تو او را بخوانی و او تو را اجابت نکند، یا این که اجابتت کند، اما دیگر فایده‌ای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روزی است که دشمنان عمویت بسیار و یاورانش اندک‌اند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پس از این گفتار، کشته پسر برادر را در آغوش گرفت و او</w:t>
      </w:r>
    </w:p>
    <w:p>
      <w:pPr>
        <w:pStyle w:val="BookText"/>
        <w:rPr/>
      </w:pPr>
      <w:r>
        <w:rPr>
          <w:rFonts w:ascii="IRNazanin" w:hAnsi="IRNazanin" w:eastAsia="IRNazanin"/>
          <w:color w:val="111111"/>
          <w:sz w:val="28"/>
          <w:sz w:val="28"/>
          <w:szCs w:val="28"/>
          <w:rtl w:val="true"/>
          <w:lang w:bidi="fa-IR"/>
        </w:rPr>
        <w:t>را به سوی خیام آورده و در میان دیگر کشتگان نهاد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شهادت عبداللّه بن الحسن برادر زاده حضرت زینب علیهاالسلام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ابن زیاد گرداگرد امام علیه‌السلام قرار گرفته و آن حضرت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بود که عبداللّه پسر امام حسن علیه‌السلام که کودکی نابالغ بود، از خیمه زنان خارج شد و شتابان دوید تا آن که پهلوی امام حسین علیه‌السلام رسید، عمه او حضرت زینب علیهاالسلام، خود را به او رسانید و تلاش کرد تا او را از</w:t>
      </w:r>
      <w:bookmarkStart w:id="351" w:name="pg4152_26526"/>
    </w:p>
    <w:p>
      <w:pPr>
        <w:pStyle w:val="BookText"/>
        <w:rPr/>
      </w:pPr>
      <w:bookmarkEnd w:id="351"/>
      <w:r>
        <w:rPr>
          <w:rFonts w:ascii="IRNazanin" w:hAnsi="IRNazanin" w:eastAsia="IRNazanin"/>
          <w:color w:val="111111"/>
          <w:sz w:val="28"/>
          <w:sz w:val="28"/>
          <w:szCs w:val="28"/>
          <w:rtl w:val="true"/>
          <w:lang w:bidi="fa-IR"/>
        </w:rPr>
        <w:t>رفتن بازدارد، اما او پافشاری کرده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عمویم جدا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ابجر بن کعب و طبق روایتی دیگر حرملة بن کاهل جلو آمده، شمشیر خود را کشیده و می‌خواست آن را بر سر امام علیه‌السلام بزند که عبداللّه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حرام زاده، آیا می‌خواهی عموی مرا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ابجر، شمشیر را فرود آورد، عبداللّه دست خود را سپر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شمشیر به عمویش اصابت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عبداللّه قطع شده و به پوستی آویزان ماند، فریادش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او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برادرم، بر تلخی این مصیبت که بر تو وارد شد صبر نما و از خدا طلب خیر کن؛ زیرا خداوند تو را به پدران شایسته‌ات ملحق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تیری به سوی عبداللّه که در آغوش امام علیه‌السلام بود پرتاب کرد، تیر، گوش تا گوش عبداللّه را درید و او را در آغوش عموی بزرگوارش ذبح نمود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352" w:name="__RefHeading___Toc3072278_2281741623"/>
      <w:bookmarkStart w:id="353" w:name="_Toc135"/>
      <w:bookmarkEnd w:id="352"/>
      <w:r>
        <w:rPr>
          <w:rtl w:val="true"/>
        </w:rPr>
        <w:t>شهادت ابوبکر بن حسن بن علی بن ابی طالب برادر زاده حضرت‌زینب علیهاالسلام</w:t>
      </w:r>
      <w:bookmarkEnd w:id="353"/>
    </w:p>
    <w:p>
      <w:pPr>
        <w:pStyle w:val="BookText"/>
        <w:rPr/>
      </w:pPr>
      <w:r>
        <w:rPr>
          <w:rFonts w:ascii="IRNazanin" w:hAnsi="IRNazanin" w:eastAsia="IRNazanin"/>
          <w:color w:val="111111"/>
          <w:sz w:val="28"/>
          <w:sz w:val="28"/>
          <w:szCs w:val="28"/>
          <w:rtl w:val="true"/>
          <w:lang w:bidi="fa-IR"/>
        </w:rPr>
        <w:t>مادر وی، امّ ولد و همان مادر قاسم است که عبداللّه بن عقبه غنوی او را به شهادت رساند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354" w:name="__RefHeading___Toc3072280_2281741623"/>
      <w:bookmarkStart w:id="355" w:name="_Toc136"/>
      <w:bookmarkEnd w:id="354"/>
      <w:r>
        <w:rPr>
          <w:rtl w:val="true"/>
        </w:rPr>
        <w:t>زخمی شدنِ حسن بن حسن مثنّی برادرزاده حضرت‌زینب علیهاالسلام</w:t>
      </w:r>
      <w:bookmarkEnd w:id="355"/>
    </w:p>
    <w:p>
      <w:pPr>
        <w:pStyle w:val="BookText"/>
        <w:rPr/>
      </w:pPr>
      <w:r>
        <w:rPr>
          <w:rFonts w:ascii="IRNazanin" w:hAnsi="IRNazanin" w:eastAsia="IRNazanin"/>
          <w:color w:val="111111"/>
          <w:sz w:val="28"/>
          <w:sz w:val="28"/>
          <w:szCs w:val="28"/>
          <w:rtl w:val="true"/>
          <w:lang w:bidi="fa-IR"/>
        </w:rPr>
        <w:t>حسن بن حسن مثنّی روز عاشورا در خدمت عمویش جنگید و هفده نفر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دشمنان را کشت و هیجده زخم برداشت و از اسب افتاد ولی دایی او</w:t>
      </w:r>
      <w:bookmarkStart w:id="356" w:name="pg4152_26527"/>
    </w:p>
    <w:p>
      <w:pPr>
        <w:pStyle w:val="BookText"/>
        <w:rPr/>
      </w:pPr>
      <w:bookmarkEnd w:id="356"/>
      <w:r>
        <w:rPr>
          <w:rFonts w:ascii="IRNazanin" w:hAnsi="IRNazanin" w:eastAsia="IRNazanin"/>
          <w:color w:val="111111"/>
          <w:sz w:val="28"/>
          <w:sz w:val="28"/>
          <w:szCs w:val="28"/>
          <w:rtl w:val="true"/>
          <w:lang w:bidi="fa-IR"/>
        </w:rPr>
        <w:t>اسماء بن خارجه او را برداشت و به کوفه برد و مداوا کرد تا بهبودی یافت و او را به مدینه فرستاد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357" w:name="__RefHeading___Toc3072282_2281741623"/>
      <w:bookmarkStart w:id="358" w:name="_Toc137"/>
      <w:bookmarkEnd w:id="357"/>
      <w:r>
        <w:rPr>
          <w:rtl w:val="true"/>
        </w:rPr>
        <w:t>شهادت برادران حضرت زینب علیهاالسلام</w:t>
      </w:r>
      <w:bookmarkEnd w:id="358"/>
    </w:p>
    <w:p>
      <w:pPr>
        <w:pStyle w:val="BookText"/>
        <w:rPr/>
      </w:pPr>
      <w:r>
        <w:rPr>
          <w:rFonts w:ascii="IRNazanin" w:hAnsi="IRNazanin" w:eastAsia="IRNazanin"/>
          <w:color w:val="111111"/>
          <w:sz w:val="28"/>
          <w:sz w:val="28"/>
          <w:szCs w:val="28"/>
          <w:rtl w:val="true"/>
          <w:lang w:bidi="fa-IR"/>
        </w:rPr>
        <w:t>در ارشاد مفید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بن علی علیه‌السلام دید که شهدای بسیاری از خاندانش بر خاک افتاده‌اند، برادرانی که از مادرش اُمّ البنین، به نامهای عبداللّه و جعفر و عثمان داشت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مادرم، شما اولادی ندارید، پیش از من به میدان روید و فدا شوید تا من اخلاص شما را نسبت به خدا و رسولش به چشم ببینم</w:t>
      </w:r>
      <w:r>
        <w:rPr>
          <w:rFonts w:eastAsia="IRNazanin" w:cs="IRNazanin"/>
          <w:color w:val="111111"/>
          <w:sz w:val="28"/>
          <w:szCs w:val="28"/>
          <w:rtl w:val="true"/>
          <w:lang w:bidi="fa-IR"/>
        </w:rPr>
        <w:t>.</w:t>
      </w:r>
    </w:p>
    <w:p>
      <w:pPr>
        <w:pStyle w:val="Heading4"/>
        <w:numPr>
          <w:ilvl w:val="3"/>
          <w:numId w:val="1"/>
        </w:numPr>
        <w:rPr/>
      </w:pPr>
      <w:bookmarkStart w:id="359" w:name="__RefHeading___Toc3072284_2281741623"/>
      <w:bookmarkStart w:id="360" w:name="_Toc138"/>
      <w:bookmarkEnd w:id="359"/>
      <w:r>
        <w:rPr/>
        <w:t>1</w:t>
      </w:r>
      <w:r>
        <w:rPr>
          <w:rtl w:val="true"/>
        </w:rPr>
        <w:t xml:space="preserve">. </w:t>
      </w:r>
      <w:r>
        <w:rPr>
          <w:rtl w:val="true"/>
        </w:rPr>
        <w:t>شهادت عبداللّه بن علی علیه‌السلام، برادر حضرت زینب علیهاالسلام</w:t>
      </w:r>
      <w:bookmarkEnd w:id="360"/>
    </w:p>
    <w:p>
      <w:pPr>
        <w:pStyle w:val="BookText"/>
        <w:rPr/>
      </w:pPr>
      <w:r>
        <w:rPr>
          <w:rFonts w:ascii="IRNazanin" w:hAnsi="IRNazanin" w:eastAsia="IRNazanin"/>
          <w:color w:val="111111"/>
          <w:sz w:val="28"/>
          <w:sz w:val="28"/>
          <w:szCs w:val="28"/>
          <w:rtl w:val="true"/>
          <w:lang w:bidi="fa-IR"/>
        </w:rPr>
        <w:t>عبداللّه بن میدان رفت و جنگ سختی کرد و با هانی بن ثبیت حضرمی</w:t>
      </w:r>
    </w:p>
    <w:p>
      <w:pPr>
        <w:pStyle w:val="BookText"/>
        <w:rPr/>
      </w:pPr>
      <w:r>
        <w:rPr>
          <w:rFonts w:ascii="IRNazanin" w:hAnsi="IRNazanin" w:eastAsia="IRNazanin"/>
          <w:color w:val="111111"/>
          <w:sz w:val="28"/>
          <w:sz w:val="28"/>
          <w:szCs w:val="28"/>
          <w:rtl w:val="true"/>
          <w:lang w:bidi="fa-IR"/>
        </w:rPr>
        <w:t>دو ضربت رد و بدل کرد و هانی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او را بیست و پنج ساله دانسته است</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361" w:name="__RefHeading___Toc3072286_2281741623"/>
      <w:bookmarkStart w:id="362" w:name="_Toc139"/>
      <w:bookmarkEnd w:id="361"/>
      <w:r>
        <w:rPr/>
        <w:t>2</w:t>
      </w:r>
      <w:r>
        <w:rPr>
          <w:rtl w:val="true"/>
        </w:rPr>
        <w:t xml:space="preserve">. </w:t>
      </w:r>
      <w:r>
        <w:rPr>
          <w:rtl w:val="true"/>
        </w:rPr>
        <w:t>شهادت جعفر بن علی علیه‌السلام، برادر حضرت زینب علیهاالسلام</w:t>
      </w:r>
      <w:bookmarkEnd w:id="362"/>
    </w:p>
    <w:p>
      <w:pPr>
        <w:pStyle w:val="BookText"/>
        <w:rPr/>
      </w:pPr>
      <w:r>
        <w:rPr>
          <w:rFonts w:ascii="IRNazanin" w:hAnsi="IRNazanin" w:eastAsia="IRNazanin"/>
          <w:color w:val="111111"/>
          <w:sz w:val="28"/>
          <w:sz w:val="28"/>
          <w:szCs w:val="28"/>
          <w:rtl w:val="true"/>
          <w:lang w:bidi="fa-IR"/>
        </w:rPr>
        <w:t>به میدان رفت و جنگید تا اینکه هانی بن ثبیت بر او حمله کرد و او را به شهادت رساند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363" w:name="__RefHeading___Toc3072288_2281741623"/>
      <w:bookmarkStart w:id="364" w:name="_Toc140"/>
      <w:bookmarkEnd w:id="363"/>
      <w:r>
        <w:rPr/>
        <w:t>3</w:t>
      </w:r>
      <w:r>
        <w:rPr>
          <w:rtl w:val="true"/>
        </w:rPr>
        <w:t xml:space="preserve">. </w:t>
      </w:r>
      <w:r>
        <w:rPr>
          <w:rtl w:val="true"/>
        </w:rPr>
        <w:t>شهادت عثمان بن علی علیه‌السلام، برادر حضرت زینب علیهاالسلام</w:t>
      </w:r>
      <w:bookmarkEnd w:id="364"/>
    </w:p>
    <w:p>
      <w:pPr>
        <w:pStyle w:val="BookText"/>
        <w:rPr/>
      </w:pPr>
      <w:r>
        <w:rPr>
          <w:rFonts w:ascii="IRNazanin" w:hAnsi="IRNazanin" w:eastAsia="IRNazanin"/>
          <w:color w:val="111111"/>
          <w:sz w:val="28"/>
          <w:sz w:val="28"/>
          <w:szCs w:val="28"/>
          <w:rtl w:val="true"/>
          <w:lang w:bidi="fa-IR"/>
        </w:rPr>
        <w:t>به میدان رفت و رجز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بیست و یک ساله بود و به جای برادران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با تیری او را از پای درآورد و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365" w:name="pg4152_26528"/>
    </w:p>
    <w:p>
      <w:pPr>
        <w:pStyle w:val="BookText"/>
        <w:rPr/>
      </w:pPr>
      <w:bookmarkEnd w:id="365"/>
      <w:r>
        <w:rPr>
          <w:rFonts w:ascii="IRNazanin" w:hAnsi="IRNazanin" w:eastAsia="IRNazanin"/>
          <w:color w:val="111111"/>
          <w:sz w:val="28"/>
          <w:sz w:val="28"/>
          <w:szCs w:val="28"/>
          <w:rtl w:val="true"/>
          <w:lang w:bidi="fa-IR"/>
        </w:rPr>
        <w:t>علی علیه‌السلام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همنام برادرم عثمان بن مظعون نمودم</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366" w:name="__RefHeading___Toc3072290_2281741623"/>
      <w:bookmarkStart w:id="367" w:name="_Toc141"/>
      <w:bookmarkEnd w:id="366"/>
      <w:r>
        <w:rPr/>
        <w:t>4</w:t>
      </w:r>
      <w:r>
        <w:rPr>
          <w:rtl w:val="true"/>
        </w:rPr>
        <w:t xml:space="preserve">. </w:t>
      </w:r>
      <w:r>
        <w:rPr>
          <w:rtl w:val="true"/>
        </w:rPr>
        <w:t>شهادت محمدالاصغربن‌علی علیه‌السلام، برادر حضرت‌زینب علیهاالسلام</w:t>
      </w:r>
      <w:bookmarkEnd w:id="367"/>
    </w:p>
    <w:p>
      <w:pPr>
        <w:pStyle w:val="BookText"/>
        <w:rPr/>
      </w:pPr>
      <w:r>
        <w:rPr>
          <w:rFonts w:ascii="IRNazanin" w:hAnsi="IRNazanin" w:eastAsia="IRNazanin"/>
          <w:color w:val="111111"/>
          <w:sz w:val="28"/>
          <w:sz w:val="28"/>
          <w:szCs w:val="28"/>
          <w:rtl w:val="true"/>
          <w:lang w:bidi="fa-IR"/>
        </w:rPr>
        <w:t>مادر وی اُمّ ولد بود و مردی از بنی دارم او را به شهادت رساند و سرش را آورد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368" w:name="__RefHeading___Toc3072292_2281741623"/>
      <w:bookmarkStart w:id="369" w:name="_Toc142"/>
      <w:bookmarkEnd w:id="368"/>
      <w:r>
        <w:rPr/>
        <w:t>5</w:t>
      </w:r>
      <w:r>
        <w:rPr>
          <w:rtl w:val="true"/>
        </w:rPr>
        <w:t xml:space="preserve">. </w:t>
      </w:r>
      <w:r>
        <w:rPr>
          <w:rtl w:val="true"/>
        </w:rPr>
        <w:t>شهادت ابوبکر بن علی علیه‌السلام، برادر حضرت زینب علیهاالسلام</w:t>
      </w:r>
      <w:bookmarkEnd w:id="369"/>
    </w:p>
    <w:p>
      <w:pPr>
        <w:pStyle w:val="BookText"/>
        <w:rPr/>
      </w:pPr>
      <w:r>
        <w:rPr>
          <w:rFonts w:ascii="IRNazanin" w:hAnsi="IRNazanin" w:eastAsia="IRNazanin"/>
          <w:color w:val="111111"/>
          <w:sz w:val="28"/>
          <w:sz w:val="28"/>
          <w:szCs w:val="28"/>
          <w:rtl w:val="true"/>
          <w:lang w:bidi="fa-IR"/>
        </w:rPr>
        <w:t>مادر وی لیلی دختر مسعود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نبرد رفت و رجز</w:t>
      </w:r>
    </w:p>
    <w:p>
      <w:pPr>
        <w:pStyle w:val="BookText"/>
        <w:rPr/>
      </w:pPr>
      <w:r>
        <w:rPr>
          <w:rFonts w:ascii="IRNazanin" w:hAnsi="IRNazanin" w:eastAsia="IRNazanin"/>
          <w:color w:val="111111"/>
          <w:sz w:val="28"/>
          <w:sz w:val="28"/>
          <w:szCs w:val="28"/>
          <w:rtl w:val="true"/>
          <w:lang w:bidi="fa-IR"/>
        </w:rPr>
        <w:t>می‌خواند، وی به دست مردی همدانی به شهادت رسید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370" w:name="__RefHeading___Toc3072294_2281741623"/>
      <w:bookmarkStart w:id="371" w:name="_Toc143"/>
      <w:bookmarkEnd w:id="370"/>
      <w:r>
        <w:rPr/>
        <w:t>6</w:t>
      </w:r>
      <w:r>
        <w:rPr>
          <w:rtl w:val="true"/>
        </w:rPr>
        <w:t xml:space="preserve">. </w:t>
      </w:r>
      <w:r>
        <w:rPr>
          <w:rtl w:val="true"/>
        </w:rPr>
        <w:t>شهادت حضرت اباالفضل قمر بنی‌هاشم علیه‌السلام، برادر حضرت‌زینب علیهاالسلام</w:t>
      </w:r>
      <w:bookmarkEnd w:id="37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عباس علیه‌السلام خود را تنها دید، نزد برادر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حسین علیه‌السلام سخت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تو علمدارِ منی و اگر بروی لشکرم پراکنده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تنگ شده و از زندگی سیر شدم و می‌خواهم از این منافقان، انتقام خون برادران را بگیرم؛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برای این کودکان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رفت و به لشکر نصیحت کرد و آنها را بر حذر داشت ولی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 برگشت و به او خبر داد و شنید کودکان فریاد العطش دارند، مشکی برداشت و سوار بر اسب شد و به سوی فرات رفت و چهار هزار از موکّلان فرات دور او را گرفتند و او را تیرباران کردند، بر آنها حمله کرد و هشتاد نفر از آنها را کشت و آنها را از هم شکافت تا وارد شریعه شد و خواست شربت آبی بنوشد، به یاد تشنگی برادرش حسین علیه‌السلام و اهل بیتش افتاد، آب را ریخت و مشک را پر</w:t>
      </w:r>
    </w:p>
    <w:p>
      <w:pPr>
        <w:pStyle w:val="BookText"/>
        <w:rPr/>
      </w:pPr>
      <w:r>
        <w:rPr>
          <w:rFonts w:ascii="IRNazanin" w:hAnsi="IRNazanin" w:eastAsia="IRNazanin"/>
          <w:color w:val="111111"/>
          <w:sz w:val="28"/>
          <w:sz w:val="28"/>
          <w:szCs w:val="28"/>
          <w:rtl w:val="true"/>
          <w:lang w:bidi="fa-IR"/>
        </w:rPr>
        <w:t>آب کرد و به دوش راست انداخت و رو به خیمه‌ها کرد، راه را بر او بستند و گرد او را گرفتند و با آنها جنگید تا آنکه نوفل با ضربتی دست راستش را انداخت و او مشک را به دوش چپ گذاشت، نوفل دست چپش را هم از مچ قطع کرد و مشک را به دندان گرفت، تیری به مشک آب رسید و آبش ریخت و تیر دیگری به سینه او نشست و از اسب به خاک افتاد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دریاب؛ چون حسین علیه‌السلام به بالین او آمد، او را به خاک و خون غلطان دید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عباس علیه‌السلام حمله کرد و عمود آهنین بر فرق سرش زد و از هم شکافت و به خاک افتاد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علیک مِنّی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علیه‌السلام شهید شد،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کمرم شکست و چاره‌ام قطع 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امام حسین علیه‌السلام جنازه عباس علیه‌السلام را در کنار نهر علقمه گذاشت و به سوی</w:t>
      </w:r>
    </w:p>
    <w:p>
      <w:pPr>
        <w:pStyle w:val="BookText"/>
        <w:rPr/>
      </w:pPr>
      <w:r>
        <w:rPr>
          <w:rFonts w:ascii="IRNazanin" w:hAnsi="IRNazanin" w:eastAsia="IRNazanin"/>
          <w:color w:val="111111"/>
          <w:sz w:val="28"/>
          <w:sz w:val="28"/>
          <w:szCs w:val="28"/>
          <w:rtl w:val="true"/>
          <w:lang w:bidi="fa-IR"/>
        </w:rPr>
        <w:t>خیمه‌ها بازگشت در حالی که اشک چشمانش را با آستین پاک می‌کرد، دخترش سکینه به پیش آمد و عنان اسبش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هَلْ لَکَ عِلْمٌ بِعَمِّیَ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عمویم عباس خبر داری؟ او به من وعده آب داده بود، و از عادت او نیست که خلف وعده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علیه‌السلامگریست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اِبْنَتاهُ اِنَّ عَمَّکَ العَبّاسَ قُتِلَ وَبَلَغَتْ رُوحُهُ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دخترم، عمویت عباس کشته شد و روحش به بهشت رسید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صدای شیون سکینه و زینب علیهاالسلام و سایر بانوان بلند شد و همه فریاد می‌زدند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اَخاهُ وا عَبّاساه وا قِلَّةَ ناصِراه وا ضَیْعَتاهُ مِنْ بَعْدِک</w:t>
      </w:r>
      <w:r>
        <w:rPr>
          <w:rFonts w:eastAsia="Amiri" w:cs="Amiri" w:ascii="Amiri" w:hAnsi="Amiri"/>
          <w:color w:val="111111"/>
          <w:sz w:val="28"/>
          <w:szCs w:val="28"/>
          <w:rtl w:val="true"/>
          <w:lang w:bidi="ar-SA"/>
        </w:rPr>
        <w:t>.</w:t>
      </w:r>
      <w:bookmarkStart w:id="372" w:name="pg4152_26530"/>
    </w:p>
    <w:p>
      <w:pPr>
        <w:pStyle w:val="BookText"/>
        <w:rPr/>
      </w:pPr>
      <w:bookmarkEnd w:id="372"/>
      <w:r>
        <w:rPr>
          <w:rFonts w:ascii="IRNazanin" w:hAnsi="IRNazanin" w:eastAsia="IRNazanin"/>
          <w:color w:val="111111"/>
          <w:sz w:val="28"/>
          <w:sz w:val="28"/>
          <w:szCs w:val="28"/>
          <w:rtl w:val="true"/>
          <w:lang w:bidi="fa-IR"/>
        </w:rPr>
        <w:t>وای برادر،وای عباس،وای از کمی یاور،وای از مصائب جانکاه بعد از تو</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373" w:name="__RefHeading___Toc3072296_2281741623"/>
      <w:bookmarkStart w:id="374" w:name="_Toc144"/>
      <w:bookmarkEnd w:id="373"/>
      <w:r>
        <w:rPr>
          <w:rtl w:val="true"/>
        </w:rPr>
        <w:t>گریه حضرت زینب علیهاالسلام، در سوگ برادرش اباالفضل علیه‌السلام</w:t>
      </w:r>
      <w:bookmarkEnd w:id="374"/>
    </w:p>
    <w:p>
      <w:pPr>
        <w:pStyle w:val="BookText"/>
        <w:rPr/>
      </w:pPr>
      <w:r>
        <w:rPr>
          <w:rFonts w:ascii="IRNazanin" w:hAnsi="IRNazanin" w:eastAsia="IRNazanin"/>
          <w:color w:val="111111"/>
          <w:sz w:val="28"/>
          <w:sz w:val="28"/>
          <w:szCs w:val="28"/>
          <w:rtl w:val="true"/>
          <w:lang w:bidi="fa-IR"/>
        </w:rPr>
        <w:t>زینب علیهاالسلام به امام حسین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برادرم را به خیام نیاوردی؟</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من هر چه خواستم بدن برادرم را بیاورم، دیدم به قدری اعضاء از هم گسیخته که نمی‌توان آن را حرکت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زینب علیهاالسلام صدا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اَخاهُ، وا عَبّاساهُ، وا قِلَّةَ ناصِراهُ، وا ضَیْعَتاهُ بَعْدَ</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برادرم، آه عباسم، آه از کمی یاور و فقدان برادرم</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375" w:name="__RefHeading___Toc3072298_2281741623"/>
      <w:bookmarkStart w:id="376" w:name="_Toc145"/>
      <w:bookmarkEnd w:id="375"/>
      <w:r>
        <w:rPr>
          <w:rtl w:val="true"/>
        </w:rPr>
        <w:t>شهادت حضرت علی اصغر علیه‌السلام، برادر زاده زینب علیهاالسلام</w:t>
      </w:r>
      <w:bookmarkEnd w:id="376"/>
    </w:p>
    <w:p>
      <w:pPr>
        <w:pStyle w:val="BookText"/>
        <w:rPr/>
      </w:pPr>
      <w:r>
        <w:rPr>
          <w:rFonts w:ascii="IRNazanin" w:hAnsi="IRNazanin" w:eastAsia="IRNazanin"/>
          <w:color w:val="111111"/>
          <w:sz w:val="28"/>
          <w:sz w:val="28"/>
          <w:szCs w:val="28"/>
          <w:rtl w:val="true"/>
          <w:lang w:bidi="fa-IR"/>
        </w:rPr>
        <w:t>هنگامی که امام حسین علیه‌السلام دید که تمامی یاران و خاندانش به شهادت رسیدند و بر روی زمین افتاده‌اند، خود مهیّای جنگ و جانبازی در راه خدا گردید، در این حال فریاد بر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نیست که از حرم رسول خدا صلی‌الله‌علیه‌و‌آله‌وسلم دفاع کند؟ آیا خداپرستی در میان شما نیست که درباره ما از خداوند بترسد؟ آیا دادرسی نیست که به امید پاداش الهی به داد ما برسد؟ آیا یاری کننده‌ای نیست که به امید آنچه که نزد خدا می‌باشد، ما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یاری‌طلبی حسین علیه‌السلام به گوش زنان حرم رسید، فریاد شیون و گریه از آنها برخاست، امام حسین علیه‌السلام به درِ خیمه آمد و به حضرت زینب علیهاالسلامفرمود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خواهرم، کودک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بده تا او را برای آخرین بار دیده و با او وداع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کودک را در دستان مبارک خویش گرفته بود، هنگامی که خم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تا او را ببوسد ناگهان، حرملة بن کاهل اسدی، تیری به سوی او پرتاب</w:t>
      </w:r>
      <w:bookmarkStart w:id="377" w:name="pg4152_26531"/>
    </w:p>
    <w:p>
      <w:pPr>
        <w:pStyle w:val="BookText"/>
        <w:rPr/>
      </w:pPr>
      <w:bookmarkEnd w:id="377"/>
      <w:r>
        <w:rPr>
          <w:rFonts w:ascii="IRNazanin" w:hAnsi="IRNazanin" w:eastAsia="IRNazanin"/>
          <w:color w:val="111111"/>
          <w:sz w:val="28"/>
          <w:sz w:val="28"/>
          <w:szCs w:val="28"/>
          <w:rtl w:val="true"/>
          <w:lang w:bidi="fa-IR"/>
        </w:rPr>
        <w:t>کرد، آن تیر گلوی کودک را درید و گوش تا گوش او را بریده و کودک ذبح شد، امام حسین علیه‌السلام به زینب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دو دست خویش را زیر گلوی او گرفته و هنگامی که کف دستانش مملو از خون می‌گشت، آن خون را به سوی آسمان می‌پاشید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مصیبت‌ها بر من سهل و آسان است؛ زیرا خداوند شاهد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از آن خون به زمین نیفتاد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محمد کلبی روایت کرده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حسین علیه‌السلام رو بر گردانید و دید طفلش از تشنگی گریان است، او را به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به من رحم نمی‌کنید به این طفل رحم کنید؛ مردی تیری زد و آن طفل را سر برید، حسین علیه‌السلامگریست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میان ما و مردمی که ما را دعوت کردند تا نصرت کنند و به عوض ما را کشتند حَکَم باش؛ از فراز آسمان به او آواز رسید که او را واگذار که دایه‌ای در بهشت دارد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احتجاج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اسب پیاده شد و با غلاف شمشیر گودی کند، او را خون‌آلود زیر ریگها دفن کرد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378" w:name="__RefHeading___Toc3072300_2281741623"/>
      <w:bookmarkStart w:id="379" w:name="_Toc146"/>
      <w:bookmarkEnd w:id="378"/>
      <w:r>
        <w:rPr>
          <w:rtl w:val="true"/>
        </w:rPr>
        <w:t>حمله دشمن به طرف خیام اهل بیت امام حسین علیه‌السلام</w:t>
      </w:r>
      <w:bookmarkEnd w:id="37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علیه‌السلام پیوسته می‌جنگید تا آن که در کشاکش جنگ لشکر میان امام علیه‌السلام و خیمه‌ها فاصل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حسین علیه‌السلامبه جوش 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ای پیروان و شیعیان خاندان ابی‌سفیان، اگر دین ندارید و از روز قیامت نیز نمی‌ترسید، حداقل در این دنیا آزادمرد باشید و اگر</w:t>
      </w:r>
      <w:bookmarkStart w:id="380" w:name="pg4152_26532"/>
    </w:p>
    <w:p>
      <w:pPr>
        <w:pStyle w:val="BookText"/>
        <w:rPr/>
      </w:pPr>
      <w:bookmarkEnd w:id="380"/>
      <w:r>
        <w:rPr>
          <w:rFonts w:ascii="IRNazanin" w:hAnsi="IRNazanin" w:eastAsia="IRNazanin"/>
          <w:color w:val="111111"/>
          <w:sz w:val="28"/>
          <w:sz w:val="28"/>
          <w:szCs w:val="28"/>
          <w:rtl w:val="true"/>
          <w:lang w:bidi="fa-IR"/>
        </w:rPr>
        <w:t>آنگونه که گمان دارید عرب هستید، پس به اصل و نژاد خویش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ای پسر فاطمه؟</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می‌گویم که من با شما مشغول نبردم و شما با من، و زنان در این باره گناهی ندارند، پس تا هنگامی که من زنده‌ام مگذارید که این سرکشان و جاهلان و ستمگران متعرض حرم من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 حرفت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آماده جنگ با حضرت شدند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ده تن از پیادگان اهل کوفه را برداشت و به سوی خیمه زنان حسین علیه‌السلام روان شد و میان آن حضرت و حرمش حایل شد که 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اگر دین ندارید و از معاد نمی‌ترسید در دنیای خود آزاده باشید</w:t>
      </w:r>
      <w:r>
        <w:rPr>
          <w:rFonts w:eastAsia="IRNazanin" w:cs="IRNazanin"/>
          <w:color w:val="111111"/>
          <w:sz w:val="28"/>
          <w:szCs w:val="28"/>
          <w:rtl w:val="true"/>
          <w:lang w:bidi="fa-IR"/>
        </w:rPr>
        <w:t>... .</w:t>
      </w:r>
      <w:r>
        <w:rPr>
          <w:rStyle w:val="FootnoteAnchor"/>
          <w:rtl w:val="true"/>
        </w:rPr>
        <w:footnoteReference w:id="171"/>
      </w:r>
    </w:p>
    <w:p>
      <w:pPr>
        <w:pStyle w:val="Heading4"/>
        <w:numPr>
          <w:ilvl w:val="3"/>
          <w:numId w:val="1"/>
        </w:numPr>
        <w:rPr/>
      </w:pPr>
      <w:bookmarkStart w:id="381" w:name="__RefHeading___Toc3072302_2281741623"/>
      <w:bookmarkStart w:id="382" w:name="_Toc147"/>
      <w:bookmarkEnd w:id="381"/>
      <w:r>
        <w:rPr>
          <w:rtl w:val="true"/>
        </w:rPr>
        <w:t>حمله شمر به طرف خیمه‌های حسینی</w:t>
      </w:r>
      <w:bookmarkEnd w:id="382"/>
    </w:p>
    <w:p>
      <w:pPr>
        <w:pStyle w:val="BookText"/>
        <w:rPr/>
      </w:pPr>
      <w:r>
        <w:rPr>
          <w:rFonts w:ascii="IRNazanin" w:hAnsi="IRNazanin" w:eastAsia="IRNazanin"/>
          <w:color w:val="111111"/>
          <w:sz w:val="28"/>
          <w:sz w:val="28"/>
          <w:szCs w:val="28"/>
          <w:rtl w:val="true"/>
          <w:lang w:bidi="fa-IR"/>
        </w:rPr>
        <w:t>شمر بن ذی‌الجوشن به سمت خیام امام حسین علیه‌السلام حمله کرده و خیمه‌ها را با نیزه پاره نمود،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مهیا کنید تا خیمه و کسانی که در آن هستند را با آتش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 ذی‌الجوشن، آیا تو آتش می‌طلبی تا خاندان مرا بسوزانی، خدا تو را با آتش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جلو آمده و شمر را سرزنش و توبیخ نمود، شمر خجالت کشیده</w:t>
      </w:r>
    </w:p>
    <w:p>
      <w:pPr>
        <w:pStyle w:val="BookText"/>
        <w:rPr/>
      </w:pPr>
      <w:r>
        <w:rPr>
          <w:rFonts w:ascii="IRNazanin" w:hAnsi="IRNazanin" w:eastAsia="IRNazanin"/>
          <w:color w:val="111111"/>
          <w:sz w:val="28"/>
          <w:sz w:val="28"/>
          <w:szCs w:val="28"/>
          <w:rtl w:val="true"/>
          <w:lang w:bidi="fa-IR"/>
        </w:rPr>
        <w:t>عقب‌نشینی کرد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383" w:name="__RefHeading___Toc3072304_2281741623"/>
      <w:bookmarkStart w:id="384" w:name="_Toc148"/>
      <w:bookmarkEnd w:id="383"/>
      <w:r>
        <w:rPr>
          <w:rtl w:val="true"/>
        </w:rPr>
        <w:t>یاریِ حضرت زینب علیهاالسلام، امام سجاد علیه‌السلام را در وداع با پدرش</w:t>
      </w:r>
      <w:bookmarkEnd w:id="38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به خیمه‌های بانوان رفت و پس از آن به خیمه امام</w:t>
      </w:r>
    </w:p>
    <w:p>
      <w:pPr>
        <w:pStyle w:val="BookText"/>
        <w:rPr/>
      </w:pPr>
      <w:r>
        <w:rPr>
          <w:rFonts w:ascii="IRNazanin" w:hAnsi="IRNazanin" w:eastAsia="IRNazanin"/>
          <w:color w:val="111111"/>
          <w:sz w:val="28"/>
          <w:sz w:val="28"/>
          <w:szCs w:val="28"/>
          <w:rtl w:val="true"/>
          <w:lang w:bidi="fa-IR"/>
        </w:rPr>
        <w:t>سجاد علیه‌السلام وارد گردید، دید آن حضرت بر اثر بیماری شدید روی فرش پوستی افتاده، و زینب علیهاالسلام از او پرستاری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چشم امام سجاد علیه‌السلام به پدرش افتاد، خواست برخیزد نتوانست، به عمّه‌اش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سینه‌ات تکیه بده تا بنشینم؛ زینب علیهاالسلام در جانب پشت امام</w:t>
      </w:r>
    </w:p>
    <w:p>
      <w:pPr>
        <w:pStyle w:val="BookText"/>
        <w:rPr/>
      </w:pPr>
      <w:r>
        <w:rPr>
          <w:rFonts w:ascii="IRNazanin" w:hAnsi="IRNazanin" w:eastAsia="IRNazanin"/>
          <w:color w:val="111111"/>
          <w:sz w:val="28"/>
          <w:sz w:val="28"/>
          <w:szCs w:val="28"/>
          <w:rtl w:val="true"/>
          <w:lang w:bidi="fa-IR"/>
        </w:rPr>
        <w:t>سجاد علیه‌السلام نشست و آن حضرت را نشانید و به سینه‌اش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احوال پسرش را پرسید، امام سجاد</w:t>
      </w:r>
    </w:p>
    <w:p>
      <w:pPr>
        <w:pStyle w:val="BookText"/>
        <w:rPr/>
      </w:pPr>
      <w:r>
        <w:rPr>
          <w:rFonts w:ascii="IRNazanin" w:hAnsi="IRNazanin" w:eastAsia="IRNazanin"/>
          <w:color w:val="111111"/>
          <w:sz w:val="28"/>
          <w:sz w:val="28"/>
          <w:szCs w:val="28"/>
          <w:rtl w:val="true"/>
          <w:lang w:bidi="fa-IR"/>
        </w:rPr>
        <w:t>علیه‌السلامگفت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می‌گویم خدا را، سپس امام سجاد علیه‌السلامعرض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جریان شما با این منافقین به کجا رسید؟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آنها چیره شد و یاد خدا را از یاد آنها بیرون برد و جنگ شدیدی بین ما و آنها رخ داد که خون ما و آنها در سراسر این زمین به جریان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جان عمویم عباس علیه‌السلام چه شد؟ زینب علیهاالسلام با شنیدن این سؤال، دگرگون شد، با چشمی اشکبار به چهره برادر نگاه کرد تا بنگرد که او چه جواب می‌دهد؟ زیرا آن حضرت هنوز خبر شهادت عباس علیه‌السلام را به امام سجاد علیه‌السلامنداده بود تا مبادا بیماری او شدیدتر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عمویت کشته شد و در کنار فرات دستهایش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آنچنان گریست که بیهوش شد، وقتی که به هوش آمد از عموها و افراد دیگری سؤال می‌کرد و امام حسین علیه‌السلامپاسخ می‌داد تا اینکه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علی‌اکبرکجاست،ازحبیب‌بن‌مظاهرومسلم‌بن‌عوسجه‌وزهیربن‌قین‌چه‌خبر؟</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بدان که در خیمه‌ها مردی، جز من و تو نیست، همه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گریه سختی کرد، سپس به عمّه‌اش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عصایی به من بده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عصا برای چه می‌خواهی؟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برای اینکه بر آن تکیه کنم و شمشیر را برای اینکه با آن از حریم فرزند</w:t>
      </w:r>
      <w:bookmarkStart w:id="385" w:name="pg4152_26534"/>
    </w:p>
    <w:p>
      <w:pPr>
        <w:pStyle w:val="BookText"/>
        <w:rPr/>
      </w:pPr>
      <w:bookmarkEnd w:id="385"/>
      <w:r>
        <w:rPr>
          <w:rFonts w:ascii="IRNazanin" w:hAnsi="IRNazanin" w:eastAsia="IRNazanin"/>
          <w:color w:val="111111"/>
          <w:sz w:val="28"/>
          <w:sz w:val="28"/>
          <w:szCs w:val="28"/>
          <w:rtl w:val="true"/>
          <w:lang w:bidi="fa-IR"/>
        </w:rPr>
        <w:t>رسول خدا صلی‌الله‌علیه‌و‌آله‌وسلم دفاع نمایم، زیرا خیری در زندگی بعد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او را از این کار بازداشت و او را به سینه‌اش چسبانید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پاکترین و بهترین ذریّه و عترت من هستی، تو جانشین من بر این بانوان و کودکان غریب و یتیم و مظلوم می‌باشی، آنها که در چنین رنجی شدید در برابر شماتت دشمن قرار گرفته‌اند، از آنها سرپرستی کن و</w:t>
      </w:r>
    </w:p>
    <w:p>
      <w:pPr>
        <w:pStyle w:val="BookText"/>
        <w:rPr/>
      </w:pPr>
      <w:r>
        <w:rPr>
          <w:rFonts w:ascii="IRNazanin" w:hAnsi="IRNazanin" w:eastAsia="IRNazanin"/>
          <w:color w:val="111111"/>
          <w:sz w:val="28"/>
          <w:sz w:val="28"/>
          <w:szCs w:val="28"/>
          <w:rtl w:val="true"/>
          <w:lang w:bidi="fa-IR"/>
        </w:rPr>
        <w:t>مونس آنها باش، آنها هیچ مردی غیر از تو ندارند، به آنها مهربانی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 ای اُمّ کلثوم ای سکینه ای رقیّه ای فاطمه، کلام مرا بشنوید و بدانید که این پسرم جانشین من بر شما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اِمامٌ مُفْتَرَضُ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امامی است که اطاعتش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شیعیان من سلام برسان و به آنها بگو که پدرم</w:t>
      </w:r>
    </w:p>
    <w:p>
      <w:pPr>
        <w:pStyle w:val="BookText"/>
        <w:rPr/>
      </w:pPr>
      <w:r>
        <w:rPr>
          <w:rFonts w:ascii="IRNazanin" w:hAnsi="IRNazanin" w:eastAsia="IRNazanin"/>
          <w:color w:val="111111"/>
          <w:sz w:val="28"/>
          <w:sz w:val="28"/>
          <w:szCs w:val="28"/>
          <w:rtl w:val="true"/>
          <w:lang w:bidi="fa-IR"/>
        </w:rPr>
        <w:t>غریبانه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مصیبت او ناله کنید، و او به شهادت رسید و برای او گریه کنید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386" w:name="__RefHeading___Toc3072306_2281741623"/>
      <w:bookmarkStart w:id="387" w:name="_Toc149"/>
      <w:bookmarkEnd w:id="386"/>
      <w:r>
        <w:rPr>
          <w:rtl w:val="true"/>
        </w:rPr>
        <w:t>وداع امام حسین علیه‌السلام با اهلبیت علیهم‌السلام و حضرت زینب علیهاالسلام</w:t>
      </w:r>
      <w:bookmarkEnd w:id="38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پاره‌ای از مقاتل است که وقتی امام حسین علیه‌السلام دید که هفتاد و دو تن یاران و خاندانش به روی خاک افتاده‌اند، به خیمه اهل حرم رو کرد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 و فاطمه و امّ کلثوم، علیکنّ منّی السلام؛ سکینه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 تسلیم مرگ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یار و یاوری ندارد چگونه تسلیم مرگ نشود؟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ما را به حرم جدّمان برگردان،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مرغِ قطا را باز می‌گذاردند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حرم شیون کردند و حسین علیه‌السلام آنها را خاموش کرد؛ در همین مقتل است که رو به اُمّ کلثوم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درباره خودت به نیک رفتاری سفارش می‌کنم، من به میدان این لشکر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شیون کنان پیش آمد، حسین علیه‌السلام او را بسیار</w:t>
      </w:r>
    </w:p>
    <w:p>
      <w:pPr>
        <w:pStyle w:val="BookText"/>
        <w:rPr/>
      </w:pPr>
      <w:r>
        <w:rPr>
          <w:rFonts w:ascii="IRNazanin" w:hAnsi="IRNazanin" w:eastAsia="IRNazanin"/>
          <w:color w:val="111111"/>
          <w:sz w:val="28"/>
          <w:sz w:val="28"/>
          <w:szCs w:val="28"/>
          <w:rtl w:val="true"/>
          <w:lang w:bidi="fa-IR"/>
        </w:rPr>
        <w:t>دوست می‌داشت، او را به سینه چسبانید و اشکهایش را پاک کرد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امام حسین علیه‌السلام در این حال می‌گریست، حضرت زینب علیهاالسلامعرض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چشمت را نگریاند، چرا گریه می‌کنی؟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اَبْکی وَعَمّا</w:t>
      </w:r>
    </w:p>
    <w:p>
      <w:pPr>
        <w:pStyle w:val="BookText"/>
        <w:rPr/>
      </w:pPr>
      <w:r>
        <w:rPr>
          <w:rFonts w:ascii="IRNazanin" w:hAnsi="IRNazanin" w:eastAsia="IRNazanin"/>
          <w:color w:val="111111"/>
          <w:sz w:val="28"/>
          <w:sz w:val="28"/>
          <w:szCs w:val="28"/>
          <w:rtl w:val="true"/>
          <w:lang w:bidi="fa-IR"/>
        </w:rPr>
        <w:t>قَلِیلٍ تُساقُونَ بَیْنَ العُدی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با اینکه بزودی شما را به صورت اسیر در میان دشمنان حرکت می‌دهند، گریه‌ام برای خودم نیست، برای اسارت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حرم با شنیدن سخن امام، صدا به گریه بلند کردند و فریاد</w:t>
      </w:r>
    </w:p>
    <w:p>
      <w:pPr>
        <w:pStyle w:val="BookText"/>
        <w:rPr/>
      </w:pPr>
      <w:r>
        <w:rPr>
          <w:rFonts w:ascii="IRNazanin" w:hAnsi="IRNazanin" w:eastAsia="IRNazanin"/>
          <w:color w:val="111111"/>
          <w:sz w:val="28"/>
          <w:sz w:val="28"/>
          <w:szCs w:val="28"/>
          <w:rtl w:val="true"/>
          <w:lang w:bidi="fa-IR"/>
        </w:rPr>
        <w:t>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اَلْوِداعُ‌اَلْوِداعُ،اَلْفِراقُ 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هنگام وداع‌وجدایی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بار دیگر با اهل بیت وداع کرد و آنها را به صبر سفارش نمود و وعده ثواب و اجر به آنها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به بر کنید و آماده بلا باشید و بدانید که خدانگهدار و حامیِ شما است و شما را از شرّ دشمنان نجات دهد و عاقبتِ شما را به خیر کند و دشمنان شما را به انواع بلاها عذاب کند و نعمت و کرامت فراوان در برابر این بلاها به شما بدهد، شکایت نکنید و آنچه از قدر شما بکاهد بر زبان نیاورید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زینب علیهاالسلام گریه می‌کرد،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دختر مرتضی، وقت گریه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علیه‌السلام خواست به عزم میدان، از خیمه بیرون آید، زینب علیهاالسلام دامن امام را گرفت و 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اَخی، تَوَقَّفْ حَتّی اَتَزَوَّدَ مِنْکَ وَاُوَدِّعَکَ وِداعَ مُفارِقٍ لا تَلاقی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آهسته باش، توقف کن تا تو را سیر ببینم و با تو وداع کنم، آن وداع جدا کننده‌ای که بعد از آن دیگر ملاقاتی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فَمَهْلاً اَخی قَبْلَ الْمَماتِ هَنیئَةً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لِتَبْرَدَ مِنّی لَوْعَةٌ وَغَلِیلُ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برادرم آهسته برو و قبل از مرگ، اندکی با ما باش، تا با دیدار تو، درون سوزان، و سوز قلب پریشان و بی‌قرارم خنک گردد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حضرت زینب علیهاالسلام از برادر دل نمی‌کند، به دست و پای برادر افتاد و</w:t>
      </w:r>
    </w:p>
    <w:p>
      <w:pPr>
        <w:pStyle w:val="BookText"/>
        <w:rPr/>
      </w:pPr>
      <w:r>
        <w:rPr>
          <w:rFonts w:ascii="IRNazanin" w:hAnsi="IRNazanin" w:eastAsia="IRNazanin"/>
          <w:color w:val="111111"/>
          <w:sz w:val="28"/>
          <w:sz w:val="28"/>
          <w:szCs w:val="28"/>
          <w:rtl w:val="true"/>
          <w:lang w:bidi="fa-IR"/>
        </w:rPr>
        <w:t>بوسید، سایر بانوان حرم، آن حضرت را محاصره کرده و دست و پای او را می‌بوسیدند و گریه می‌کردند، امام علیه‌السلام آنها را آرام کرد و به خیمه برگردانید، سپس خواهرش را به تنهایی طلبید و او را دلداری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وَاَمَرَّ یَدَهُ عَلی صَدْرِها وَسَکَنَها مِنَ الْجَزَعِ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امام حسین علیه‌السلام دستش را بر سینه خواهرش زینب علیهاالسلامکشید، زینب علیهاالسلام آرام گرفت و دیگر بی‌قراری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زینب علیهاالسلام خشنود شد و اظهار سرور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اُمّی طِبْ نَفْسا وَقَرّ عَیْنا فَاِنَّکَ تَجِدُنی کَما تُحِبُّ وَتَرْضی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 خاطرت شاد و چشمت روشن باد، چرا که مرا آن‌گونه که دوست داری و خشنود هستی، خواهی یافت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بعضی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علیه‌السلام چند قدمی از خیمه‌ها دور شد، زینب علیهاالسلام از خیمه بیرون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لحظه‌ای درنگ کن تا وصیّت مادرم فاطمه علیهاالسلام را نسبت به تو بجا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توقف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وصیت چیست؟</w:t>
      </w:r>
    </w:p>
    <w:p>
      <w:pPr>
        <w:pStyle w:val="BookText"/>
        <w:rPr/>
      </w:pPr>
      <w:r>
        <w:rPr>
          <w:rFonts w:ascii="IRNazanin" w:hAnsi="IRNazanin" w:eastAsia="IRNazanin"/>
          <w:color w:val="111111"/>
          <w:sz w:val="28"/>
          <w:sz w:val="28"/>
          <w:szCs w:val="28"/>
          <w:rtl w:val="true"/>
          <w:lang w:bidi="fa-IR"/>
        </w:rPr>
        <w:t>زینب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نور چشمم حسین علیه‌السلام را روانه میدان برای جنگ با دشمن کردی، عوض من گلوی او را ببوس، آنگاه زینب علیهاالسلام گلوی برادرش را بوسید و به خیمه بازگشت</w:t>
      </w:r>
      <w:r>
        <w:rPr>
          <w:rFonts w:eastAsia="IRNazanin" w:cs="IRNazanin"/>
          <w:color w:val="111111"/>
          <w:sz w:val="28"/>
          <w:szCs w:val="28"/>
          <w:rtl w:val="true"/>
          <w:lang w:bidi="fa-IR"/>
        </w:rPr>
        <w:t>.</w:t>
      </w:r>
      <w:r>
        <w:rPr>
          <w:rStyle w:val="FootnoteAnchor"/>
          <w:rtl w:val="true"/>
        </w:rPr>
        <w:footnoteReference w:id="17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پس از وداع خواست سوار بر اسب شود، بانوان و کودکان شیون می‌کردند و از هر سو دامن او را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فَنادی اِحْبِسیهنَّ</w:t>
      </w:r>
      <w:bookmarkStart w:id="388" w:name="pg4152_26537"/>
    </w:p>
    <w:p>
      <w:pPr>
        <w:pStyle w:val="BookText"/>
        <w:rPr/>
      </w:pPr>
      <w:bookmarkEnd w:id="388"/>
      <w:r>
        <w:rPr>
          <w:rFonts w:ascii="Amiri" w:hAnsi="Amiri" w:eastAsia="Amiri" w:cs="Amiri"/>
          <w:color w:val="111111"/>
          <w:sz w:val="28"/>
          <w:sz w:val="28"/>
          <w:szCs w:val="28"/>
          <w:rtl w:val="true"/>
          <w:lang w:bidi="ar-SA"/>
        </w:rPr>
        <w:t>یازَیْنَبُ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 این بانوان و کودکان را نگهدار</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389" w:name="__RefHeading___Toc3072308_2281741623"/>
      <w:bookmarkStart w:id="390" w:name="_Toc150"/>
      <w:bookmarkEnd w:id="389"/>
      <w:r>
        <w:rPr>
          <w:rtl w:val="true"/>
        </w:rPr>
        <w:t>سینه‌زنی</w:t>
      </w:r>
      <w:bookmarkEnd w:id="390"/>
    </w:p>
    <w:p>
      <w:pPr>
        <w:pStyle w:val="BookText"/>
        <w:rPr/>
      </w:pPr>
      <w:r>
        <w:rPr>
          <w:rFonts w:ascii="IRNazanin" w:hAnsi="IRNazanin" w:eastAsia="IRNazanin"/>
          <w:color w:val="111111"/>
          <w:sz w:val="28"/>
          <w:sz w:val="28"/>
          <w:szCs w:val="28"/>
          <w:rtl w:val="true"/>
          <w:lang w:bidi="fa-IR"/>
        </w:rPr>
        <w:t xml:space="preserve">ای یادگار مادرم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برادرم</w:t>
      </w:r>
    </w:p>
    <w:p>
      <w:pPr>
        <w:pStyle w:val="BookText"/>
        <w:rPr/>
      </w:pPr>
      <w:r>
        <w:rPr>
          <w:rFonts w:ascii="IRNazanin" w:hAnsi="IRNazanin" w:eastAsia="IRNazanin"/>
          <w:color w:val="111111"/>
          <w:sz w:val="28"/>
          <w:sz w:val="28"/>
          <w:szCs w:val="28"/>
          <w:rtl w:val="true"/>
          <w:lang w:bidi="fa-IR"/>
        </w:rPr>
        <w:t>آهسته رو، آهسته رو</w:t>
      </w:r>
    </w:p>
    <w:p>
      <w:pPr>
        <w:pStyle w:val="BookText"/>
        <w:rPr/>
      </w:pPr>
      <w:r>
        <w:rPr>
          <w:rFonts w:ascii="IRNazanin" w:hAnsi="IRNazanin" w:eastAsia="IRNazanin"/>
          <w:color w:val="111111"/>
          <w:sz w:val="28"/>
          <w:sz w:val="28"/>
          <w:szCs w:val="28"/>
          <w:rtl w:val="true"/>
          <w:lang w:bidi="fa-IR"/>
        </w:rPr>
        <w:t xml:space="preserve">کرده و صیت مادرت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ببوسم حنجرت</w:t>
      </w:r>
    </w:p>
    <w:p>
      <w:pPr>
        <w:pStyle w:val="BookText"/>
        <w:rPr/>
      </w:pPr>
      <w:r>
        <w:rPr>
          <w:rFonts w:ascii="IRNazanin" w:hAnsi="IRNazanin" w:eastAsia="IRNazanin"/>
          <w:color w:val="111111"/>
          <w:sz w:val="28"/>
          <w:sz w:val="28"/>
          <w:szCs w:val="28"/>
          <w:rtl w:val="true"/>
          <w:lang w:bidi="fa-IR"/>
        </w:rPr>
        <w:t>در وقت میدان رفتَنت، آهسته رو، آهسته رو</w:t>
      </w:r>
    </w:p>
    <w:p>
      <w:pPr>
        <w:pStyle w:val="BookText"/>
        <w:rPr/>
      </w:pPr>
      <w:r>
        <w:rPr>
          <w:rFonts w:ascii="IRNazanin" w:hAnsi="IRNazanin" w:eastAsia="IRNazanin"/>
          <w:color w:val="111111"/>
          <w:sz w:val="28"/>
          <w:sz w:val="28"/>
          <w:szCs w:val="28"/>
          <w:rtl w:val="true"/>
          <w:lang w:bidi="fa-IR"/>
        </w:rPr>
        <w:t xml:space="preserve">صبری نما تا خواهرت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بگیرد بر سرت</w:t>
      </w:r>
    </w:p>
    <w:p>
      <w:pPr>
        <w:pStyle w:val="BookText"/>
        <w:rPr/>
      </w:pPr>
      <w:r>
        <w:rPr>
          <w:rFonts w:ascii="IRNazanin" w:hAnsi="IRNazanin" w:eastAsia="IRNazanin"/>
          <w:color w:val="111111"/>
          <w:sz w:val="28"/>
          <w:sz w:val="28"/>
          <w:szCs w:val="28"/>
          <w:rtl w:val="true"/>
          <w:lang w:bidi="fa-IR"/>
        </w:rPr>
        <w:t>در وقت میدان رفتنت، آهسته رو، آهسته رو</w:t>
      </w:r>
    </w:p>
    <w:p>
      <w:pPr>
        <w:pStyle w:val="BookText"/>
        <w:rPr/>
      </w:pPr>
      <w:r>
        <w:rPr>
          <w:rFonts w:ascii="IRNazanin" w:hAnsi="IRNazanin" w:eastAsia="IRNazanin"/>
          <w:color w:val="111111"/>
          <w:sz w:val="28"/>
          <w:sz w:val="28"/>
          <w:szCs w:val="28"/>
          <w:rtl w:val="true"/>
          <w:lang w:bidi="fa-IR"/>
        </w:rPr>
        <w:t xml:space="preserve">کُو قاسم و کُو اکبرت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عون و جعفرت</w:t>
      </w:r>
    </w:p>
    <w:p>
      <w:pPr>
        <w:pStyle w:val="BookText"/>
        <w:rPr/>
      </w:pPr>
      <w:r>
        <w:rPr>
          <w:rFonts w:ascii="IRNazanin" w:hAnsi="IRNazanin" w:eastAsia="IRNazanin"/>
          <w:color w:val="111111"/>
          <w:sz w:val="28"/>
          <w:sz w:val="28"/>
          <w:szCs w:val="28"/>
          <w:rtl w:val="true"/>
          <w:lang w:bidi="fa-IR"/>
        </w:rPr>
        <w:t>زینب بمیرد خواهرت، آهسته رو، آهسته رو</w:t>
      </w:r>
    </w:p>
    <w:p>
      <w:pPr>
        <w:pStyle w:val="BookText"/>
        <w:rPr/>
      </w:pPr>
      <w:r>
        <w:rPr>
          <w:rFonts w:ascii="IRNazanin" w:hAnsi="IRNazanin" w:eastAsia="IRNazanin"/>
          <w:color w:val="111111"/>
          <w:sz w:val="28"/>
          <w:sz w:val="28"/>
          <w:szCs w:val="28"/>
          <w:rtl w:val="true"/>
          <w:lang w:bidi="fa-IR"/>
        </w:rPr>
        <w:t xml:space="preserve">ای نخل ایمان را ثمر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خیر البشر</w:t>
      </w:r>
    </w:p>
    <w:p>
      <w:pPr>
        <w:pStyle w:val="BookText"/>
        <w:rPr/>
      </w:pPr>
      <w:r>
        <w:rPr>
          <w:rFonts w:ascii="IRNazanin" w:hAnsi="IRNazanin" w:eastAsia="IRNazanin"/>
          <w:color w:val="111111"/>
          <w:sz w:val="28"/>
          <w:sz w:val="28"/>
          <w:szCs w:val="28"/>
          <w:rtl w:val="true"/>
          <w:lang w:bidi="fa-IR"/>
        </w:rPr>
        <w:t>بر فاطمه نور بَصَر، آهسته رو، آهسته رو</w:t>
      </w:r>
    </w:p>
    <w:p>
      <w:pPr>
        <w:pStyle w:val="BookText"/>
        <w:rPr/>
      </w:pPr>
      <w:r>
        <w:rPr>
          <w:rFonts w:ascii="IRNazanin" w:hAnsi="IRNazanin" w:eastAsia="IRNazanin"/>
          <w:color w:val="111111"/>
          <w:sz w:val="28"/>
          <w:sz w:val="28"/>
          <w:szCs w:val="28"/>
          <w:rtl w:val="true"/>
          <w:lang w:bidi="fa-IR"/>
        </w:rPr>
        <w:t xml:space="preserve">قربان روی انورت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فدایت خواهرت</w:t>
      </w:r>
    </w:p>
    <w:p>
      <w:pPr>
        <w:pStyle w:val="BookText"/>
        <w:rPr/>
      </w:pPr>
      <w:r>
        <w:rPr>
          <w:rFonts w:ascii="IRNazanin" w:hAnsi="IRNazanin" w:eastAsia="IRNazanin"/>
          <w:color w:val="111111"/>
          <w:sz w:val="28"/>
          <w:sz w:val="28"/>
          <w:szCs w:val="28"/>
          <w:rtl w:val="true"/>
          <w:lang w:bidi="fa-IR"/>
        </w:rPr>
        <w:t>در وقت میدان رفتَنت، آهسته رو، آهسته رو</w:t>
      </w:r>
    </w:p>
    <w:p>
      <w:pPr>
        <w:pStyle w:val="Heading4"/>
        <w:numPr>
          <w:ilvl w:val="3"/>
          <w:numId w:val="1"/>
        </w:numPr>
        <w:rPr/>
      </w:pPr>
      <w:bookmarkStart w:id="391" w:name="__RefHeading___Toc3072310_2281741623"/>
      <w:bookmarkStart w:id="392" w:name="_Toc151"/>
      <w:bookmarkEnd w:id="391"/>
      <w:r>
        <w:rPr>
          <w:rtl w:val="true"/>
        </w:rPr>
        <w:t>دست امام حسین علیه‌السلام آرام بخشِ قلبِ حضرت زینب علیهاالسلام</w:t>
      </w:r>
      <w:bookmarkEnd w:id="39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عاشورا، که کار سخت شد، زینب علیهاالسلام با همه زنان صدا به گریه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خیمه برگشته،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لا تشمتی القوم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که دشمن ما را شماتت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قلب خواهر نهاد و او را به صبر و شکیبایی بسیار دعوت فرمود</w:t>
      </w:r>
      <w:r>
        <w:rPr>
          <w:rFonts w:eastAsia="IRNazanin" w:cs="IRNazanin"/>
          <w:color w:val="111111"/>
          <w:sz w:val="28"/>
          <w:szCs w:val="28"/>
          <w:rtl w:val="true"/>
          <w:lang w:bidi="fa-IR"/>
        </w:rPr>
        <w:t>.</w:t>
      </w:r>
      <w:r>
        <w:rPr>
          <w:rStyle w:val="FootnoteAnchor"/>
          <w:rtl w:val="true"/>
        </w:rPr>
        <w:footnoteReference w:id="181"/>
      </w:r>
      <w:bookmarkStart w:id="393" w:name="pg4152_26539"/>
    </w:p>
    <w:p>
      <w:pPr>
        <w:pStyle w:val="Heading4"/>
        <w:numPr>
          <w:ilvl w:val="3"/>
          <w:numId w:val="1"/>
        </w:numPr>
        <w:rPr/>
      </w:pPr>
      <w:bookmarkStart w:id="394" w:name="__RefHeading___Toc3072312_2281741623"/>
      <w:bookmarkStart w:id="395" w:name="_Toc152"/>
      <w:bookmarkEnd w:id="393"/>
      <w:bookmarkEnd w:id="394"/>
      <w:r>
        <w:rPr>
          <w:rtl w:val="true"/>
        </w:rPr>
        <w:t>طلب پیراهن کهنه</w:t>
      </w:r>
      <w:bookmarkEnd w:id="395"/>
    </w:p>
    <w:p>
      <w:pPr>
        <w:pStyle w:val="BookText"/>
        <w:rPr/>
      </w:pPr>
      <w:r>
        <w:rPr>
          <w:rFonts w:ascii="Amiri" w:hAnsi="Amiri" w:eastAsia="Amiri" w:cs="Amiri"/>
          <w:color w:val="111111"/>
          <w:sz w:val="28"/>
          <w:sz w:val="28"/>
          <w:szCs w:val="28"/>
          <w:rtl w:val="true"/>
          <w:lang w:bidi="ar-SA"/>
        </w:rPr>
        <w:t>قال الحسین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اُخَیّة اِیتینی بِثَوْبٍ عَتِیقٍ لا یَرْغَبُ فِیه اَحَدٌ، اَجْعَلُهُ تَحْتَ ثِیابی لِئَلاّ اُجَرَّدَ بَعْدَ قَتْلی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و 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طمع کسی را برنیانگیزد برای من بیاور، که زیر لباس‌های خود بپوشم تا کسی رغبت نکند که آن را از تن من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شلوار تنگ و کوتاهی برای حضرت علیه‌السلام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نمی‌خواهم؛ این لباس ذلیلان و خوارشدگان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کهنه دیگری آوردند، حضرت آن را پاره کرد و زیر لباس‌هایش پوشید؛ اما هنگامی که به شهادت رسید، همان را نیز از تنش به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پارچه ازاری که بافته شده یمن بود طلبید، آن را پاره کرد و پوشید؛ علت این که امام لباس‌ها را پاره می‌کرد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آگاه بود که پس از شهادتش همه چیز او را غارت می‌کنند حتی لباسهایش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آن لباس را به یغما نبرند آن را پاره نمود، امّا هنگامی که به شهادت رسید، ابجر بن کعب همان را هم به تاراج برد و امام حسین علیه‌السلام را برهنه رها نمود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396" w:name="__RefHeading___Toc3072314_2281741623"/>
      <w:bookmarkStart w:id="397" w:name="_Toc153"/>
      <w:bookmarkEnd w:id="396"/>
      <w:r>
        <w:rPr>
          <w:rtl w:val="true"/>
        </w:rPr>
        <w:t>لحظات شهادت امام حسین علیه‌السلام و اضطرار حضرت‌زینب علیهاالسلام</w:t>
      </w:r>
      <w:bookmarkEnd w:id="397"/>
    </w:p>
    <w:p>
      <w:pPr>
        <w:pStyle w:val="BookText"/>
        <w:rPr/>
      </w:pPr>
      <w:r>
        <w:rPr>
          <w:rFonts w:ascii="IRNazanin" w:hAnsi="IRNazanin" w:eastAsia="IRNazanin"/>
          <w:color w:val="111111"/>
          <w:sz w:val="28"/>
          <w:sz w:val="28"/>
          <w:szCs w:val="28"/>
          <w:rtl w:val="true"/>
          <w:lang w:bidi="fa-IR"/>
        </w:rPr>
        <w:t>امام حسین علیه‌السلام پیاپی بر آنها حمله می‌برد و آنها نیز بر او حمله می‌کردند و امام علیه‌السلام از آن لشکر شقی طلب آب کرد، اما فایده‌ای نداشت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جراحت بدن امام علیه‌السلام به هفتاد و دو زخم رسیده بود، حضرت ایستاد تا لحظه‌ای استراحت نماید؛ زیرا همه رمق خویش را از دست داده بود، در این حال بود که سنگی به پیشانی حضرت اصابت کرد و خون جاری شد،</w:t>
      </w:r>
    </w:p>
    <w:p>
      <w:pPr>
        <w:pStyle w:val="BookText"/>
        <w:rPr/>
      </w:pPr>
      <w:r>
        <w:rPr>
          <w:rFonts w:ascii="IRNazanin" w:hAnsi="IRNazanin" w:eastAsia="IRNazanin"/>
          <w:color w:val="111111"/>
          <w:sz w:val="28"/>
          <w:sz w:val="28"/>
          <w:szCs w:val="28"/>
          <w:rtl w:val="true"/>
          <w:lang w:bidi="fa-IR"/>
        </w:rPr>
        <w:t>حضرت، دامن پیراهن خویش را بالا آورد که خون پیشانی‌اش را پاک نماید که ناگهان</w:t>
      </w:r>
    </w:p>
    <w:p>
      <w:pPr>
        <w:pStyle w:val="BookText"/>
        <w:rPr/>
      </w:pPr>
      <w:r>
        <w:rPr>
          <w:rFonts w:ascii="IRNazanin" w:hAnsi="IRNazanin" w:eastAsia="IRNazanin"/>
          <w:color w:val="111111"/>
          <w:sz w:val="28"/>
          <w:sz w:val="28"/>
          <w:szCs w:val="28"/>
          <w:rtl w:val="true"/>
          <w:lang w:bidi="fa-IR"/>
        </w:rPr>
        <w:t>تیر سه شعبه زهرآلودی در قلب مبارکش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به یاری خدا و بر آیین رسول‌خدا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سوی آسمان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تو خود آگاهی که این قوم قصد کشتن مردی را دارند که در همه روی زمین فرزند دختر پیامبری جز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تیری را که در قلبش فرو رفته بود، از پشت سرش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تا اندازه‌ای در قلب نازنین حسین علیه‌السلام فرو رفته بود که حضرت ناچار شد آن را از پشت خود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همانند آبی که از ناودان جاری شود، فوران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تمامی رمق و توان خویش را از دست داده بود، در جای خویش ماند، هر یک از سربازان لشکر ابن سعد، برای کشتن حسین علیه‌السلام جلو می‌آمد، پشیمان می‌شد و باز می‌گشت؛ زیرا هیچ کدام از آنان نمی‌خواست که خدا را در حالی که دامنش به خون حسین علیه‌السلام آلوده است،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مردی از قبیله کنده که نام او مالک بن یسر بود پیش آمد و شروع به دشنام گفتن و ناسزاگویی کرد، سپس با همه قدرت شمشیر را بر کلاهخودِ حضرت زد که کلاه شکافته شد و شمشیر بر سر مبارک امام حسین علیه‌السلاماصابت کرد و کلاه حضرت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پارچه‌ای خواست و با آن پارچه، جراحت سر خویش را بست، سپس کلاهی طلبید بر سر نهاده و بر روی آن عمامه‌ای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ابن زیاد برای لحظاتی جنگ را متوقف نمودند، سپس برگشتند و گرداگرد امام علیه‌السلام قرار گرفته و آن حضرت را</w:t>
      </w:r>
    </w:p>
    <w:p>
      <w:pPr>
        <w:pStyle w:val="BookText"/>
        <w:rPr/>
      </w:pPr>
      <w:r>
        <w:rPr>
          <w:rFonts w:ascii="IRNazanin" w:hAnsi="IRNazanin" w:eastAsia="IRNazanin"/>
          <w:color w:val="111111"/>
          <w:sz w:val="28"/>
          <w:sz w:val="28"/>
          <w:szCs w:val="28"/>
          <w:rtl w:val="true"/>
          <w:lang w:bidi="fa-IR"/>
        </w:rPr>
        <w:t>محاصره نمودند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همه رمق و توان خویش را در اثر کثرت زخمها و جراحت‌ها از دست داده بود و به حدّی تیر بر پیکر مبارک اصابت کرده بود</w:t>
      </w:r>
    </w:p>
    <w:p>
      <w:pPr>
        <w:pStyle w:val="BookText"/>
        <w:rPr/>
      </w:pPr>
      <w:r>
        <w:rPr>
          <w:rFonts w:ascii="IRNazanin" w:hAnsi="IRNazanin" w:eastAsia="IRNazanin"/>
          <w:color w:val="111111"/>
          <w:sz w:val="28"/>
          <w:sz w:val="28"/>
          <w:szCs w:val="28"/>
          <w:rtl w:val="true"/>
          <w:lang w:bidi="fa-IR"/>
        </w:rPr>
        <w:t>که همانند خار پشتی شده بود، در این حال صالح بن وهب مزنی با نیزه چنان بر پهلوی امام زد که امام از روی اسب بر زمین افتاد و گونه راست خویش را بر روی خاک نهاد و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یاری خدا و بر آیین رسول خدا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علیهاالسلام به درِ خیمه آمد و فریاد کرد به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عمر، ابو عبداللّه را می‌کشند و تو می‌نگری؟</w:t>
      </w:r>
    </w:p>
    <w:p>
      <w:pPr>
        <w:pStyle w:val="BookText"/>
        <w:rPr/>
      </w:pPr>
      <w:r>
        <w:rPr>
          <w:rFonts w:ascii="IRNazanin" w:hAnsi="IRNazanin" w:eastAsia="IRNazanin"/>
          <w:color w:val="111111"/>
          <w:sz w:val="28"/>
          <w:sz w:val="28"/>
          <w:szCs w:val="28"/>
          <w:rtl w:val="true"/>
          <w:lang w:bidi="fa-IR"/>
        </w:rPr>
        <w:t>او جواب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مسلمانی میان شما نیست؟ کسی جوابش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طبری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حسین علیه‌السلام نزدیک شد، زینب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بن سعد، ابو عبداللّه را می‌کشند و تو می‌نگری؟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اشکهایش به گونه و ریشش روان است و روی از زینب گردانید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جای دیگر 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بیرون دوید و فریاد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برادرم، ای وای آقایم، ای وای همه اهل بیتم، ای کاش آسمان‌ها بر زمین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کوهها از هم پاشیده و در بیابان‌ها پراکنده می‌شدند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شمر خطاب به لشکر خویش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منتظر ایستاده‌اید و کار حسین علیه‌السلام را تمام نمی‌کنید؟</w:t>
      </w:r>
    </w:p>
    <w:p>
      <w:pPr>
        <w:pStyle w:val="BookText"/>
        <w:rPr/>
      </w:pPr>
      <w:r>
        <w:rPr>
          <w:rFonts w:ascii="IRNazanin" w:hAnsi="IRNazanin" w:eastAsia="IRNazanin"/>
          <w:color w:val="111111"/>
          <w:sz w:val="28"/>
          <w:sz w:val="28"/>
          <w:szCs w:val="28"/>
          <w:rtl w:val="true"/>
          <w:lang w:bidi="fa-IR"/>
        </w:rPr>
        <w:t>هنگامی که شمر فرمان حمله و کشتن امام علیه‌السلام را صادر کرد، تمامی لشکر به امام علیه‌السلام هجوم برده و حمله کردند، ابتدا زرعة بن شریک با شمشیر بر کتف چپ امام علیه‌السلام زد، امام نیز با شمشیر خود، زرعه را از پای درآورد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دیگری جلو آمد و با ضربه شمشیر بر دوش مبارک آن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شدت ضربه به حدی بود که امام با صورت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اثنا بود که سنان بن انس نخعی نیزه خویش را در گودی گلوی امام علیه‌السلام فرو برد و سپس نیزه را خارج ساخت و آن را در استخوان‌های سینه آن جناب فرو کرد، پس از آن سنان، گلوی امام را هدف قرار داده و تیری رها کرد، تیر بر گلوی مبارک حسین علیه‌السلام خورد، حضرت بر روی خاک کربلا افتاد، سپس برخاسته و بر روی زمین نشست و تیر را از گلوی خویش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فوران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دو دست خویش را زیر خون‌ها گرفت، هنگامی که کف دستانش لب‌ریز از خون شد، آن خون را بر سر و صورت و محاسن خود مالید و در این حال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ملاقات خداوند نایل خواهم شد، در حالی که به خون خود آغشته‌ام و حقّم را غصب کرده و مرا از آن محروم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به مردی که در سمت راستش ایستاده بود، روی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اسب پیاده شو و حسین را خلاص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 پیش دستی نموده و می‌خواست که قبل از هر کس دیگری سر حضرت را ببرد، ولی بدنش لرزید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خولی بن یزید، سنان‌بن‌انس نخعی ملعون از اسب به زیر آمد، شمشیر خویش را بر گلوی حسین علیه‌السلامنهاده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سر تو را از بدن جدا خواهم نمود، در حالی که معترفم که تو پسر رسول خدا هستی و پدر و مادر تو بهترین مردم‌اند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گفتن این کلام،سر مقدّس‌ومعظّم آن امام بزرگوار را از تن جدا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لشکر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بدن امام حسین علیه‌السلام جدا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به شهادت رسانیدند، گرد و غبار شدیدی در فضا پیچید، به گونه‌ای که آسمان کربلا را چونان شب تاریک نمود، در آن تاریکی مطلق باد سرخی وزیدن گرفت، به گونه‌ای که چشم، چشم را نمی‌دید، لشکر ابن سعد</w:t>
      </w:r>
    </w:p>
    <w:p>
      <w:pPr>
        <w:pStyle w:val="BookText"/>
        <w:rPr/>
      </w:pPr>
      <w:r>
        <w:rPr>
          <w:rFonts w:ascii="IRNazanin" w:hAnsi="IRNazanin" w:eastAsia="IRNazanin"/>
          <w:color w:val="111111"/>
          <w:sz w:val="28"/>
          <w:sz w:val="28"/>
          <w:szCs w:val="28"/>
          <w:rtl w:val="true"/>
          <w:lang w:bidi="fa-IR"/>
        </w:rPr>
        <w:t>خیال کردند که عذابی نازل شده است، اوضاع برای ساعتی اینگونه گذشت تا آن که هوا دو مرتبه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است که هلال بن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لشکر ابن سعد ملعون ایستاده بودم، در این حال شخصی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مژده باد بر تو که شمر حسین علیه‌السلام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صف لشکر ابن سعد بیرون آمدم، بالای سر حسین علیه‌السلامایستادم، آن حضرت در حالِ جان کندن بود، به خدا سوگند، هرگز کشته به خون آغشته‌ای را که زیباتر و نورانی‌تر از او باشد، ندیدم؛ من آنچنان محو نورانیّت و زیبایی آن حضرت شدم که نفهمیدم چگونه او را به شهادت رساندند، حسین علیه‌السلام در آن حال آب می‌خواست، مردی از لشکریان ابن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تو را سیراب نخواهیم کرد تا آن که وارد حامیه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سوزان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و از آب جوشان و داغ آن بنوشی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که امام علیه‌السلام در جواب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نه حامیه جایگاه من است و نه آب جوشانِ آن نوشیدنی من، من به نزد جدّم رسول خدا صلی‌الله‌علیه‌و‌آله‌وسلم می‌روم و در بهشت، در جوار آن بزرگوار و در مقام صدق و نزد خداوند قادر خواهم رفت و از آب نیکو و خوشگوار بهشت خواهم نوشید و از ستم‌ها و جورهایی که شما بر من روا داشتید به جدّم رسول خدا صلی‌الله‌علیه‌و‌آله‌وسلم شکایت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کلام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شدند، گویی که خداوند رحم را از دل ایشان برده بود، امام علیه‌السلامهنوز مشغول سخن گفتن با آنها بود که آنها سر از تن شریف آن حضرت علیه‌السلامجدا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قساوت قلب و بی‌رحمی آنها تعجب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می‌خورم که هرگز در کاری یاور و شریک شما نباشم</w:t>
      </w:r>
      <w:r>
        <w:rPr>
          <w:rFonts w:eastAsia="IRNazanin" w:cs="IRNazanin"/>
          <w:color w:val="111111"/>
          <w:sz w:val="28"/>
          <w:szCs w:val="28"/>
          <w:rtl w:val="true"/>
          <w:lang w:bidi="fa-IR"/>
        </w:rPr>
        <w:t>.</w:t>
      </w:r>
      <w:r>
        <w:rPr>
          <w:rStyle w:val="FootnoteAnchor"/>
          <w:rtl w:val="true"/>
        </w:rPr>
        <w:footnoteReference w:id="185"/>
      </w:r>
      <w:bookmarkStart w:id="398" w:name="pg4152_26544"/>
    </w:p>
    <w:p>
      <w:pPr>
        <w:pStyle w:val="Heading4"/>
        <w:numPr>
          <w:ilvl w:val="3"/>
          <w:numId w:val="1"/>
        </w:numPr>
        <w:rPr/>
      </w:pPr>
      <w:bookmarkStart w:id="399" w:name="__RefHeading___Toc3072316_2281741623"/>
      <w:bookmarkStart w:id="400" w:name="_Toc154"/>
      <w:bookmarkEnd w:id="398"/>
      <w:bookmarkEnd w:id="399"/>
      <w:r>
        <w:rPr>
          <w:rtl w:val="true"/>
        </w:rPr>
        <w:t>ناله از دل</w:t>
      </w:r>
      <w:bookmarkEnd w:id="400"/>
    </w:p>
    <w:p>
      <w:pPr>
        <w:pStyle w:val="BookText"/>
        <w:rPr/>
      </w:pPr>
      <w:r>
        <w:rPr>
          <w:rFonts w:ascii="IRNazanin" w:hAnsi="IRNazanin" w:eastAsia="IRNazanin"/>
          <w:color w:val="111111"/>
          <w:sz w:val="28"/>
          <w:sz w:val="28"/>
          <w:szCs w:val="28"/>
          <w:rtl w:val="true"/>
          <w:lang w:bidi="fa-IR"/>
        </w:rPr>
        <w:t>آن دم بریدم من از حسین دل</w:t>
      </w:r>
    </w:p>
    <w:p>
      <w:pPr>
        <w:pStyle w:val="BookText"/>
        <w:rPr/>
      </w:pPr>
      <w:r>
        <w:rPr>
          <w:rFonts w:ascii="IRNazanin" w:hAnsi="IRNazanin" w:eastAsia="IRNazanin"/>
          <w:color w:val="111111"/>
          <w:sz w:val="28"/>
          <w:sz w:val="28"/>
          <w:szCs w:val="28"/>
          <w:rtl w:val="true"/>
          <w:lang w:bidi="fa-IR"/>
        </w:rPr>
        <w:t>کآمد به مقتل شمر سیه دل</w:t>
      </w:r>
    </w:p>
    <w:p>
      <w:pPr>
        <w:pStyle w:val="BookText"/>
        <w:rPr/>
      </w:pPr>
      <w:r>
        <w:rPr>
          <w:rFonts w:ascii="IRNazanin" w:hAnsi="IRNazanin" w:eastAsia="IRNazanin"/>
          <w:color w:val="111111"/>
          <w:sz w:val="28"/>
          <w:sz w:val="28"/>
          <w:szCs w:val="28"/>
          <w:rtl w:val="true"/>
          <w:lang w:bidi="fa-IR"/>
        </w:rPr>
        <w:t>او می‌دوید و من می‌دویدم</w:t>
      </w:r>
    </w:p>
    <w:p>
      <w:pPr>
        <w:pStyle w:val="BookText"/>
        <w:rPr/>
      </w:pPr>
      <w:r>
        <w:rPr>
          <w:rFonts w:ascii="IRNazanin" w:hAnsi="IRNazanin" w:eastAsia="IRNazanin"/>
          <w:color w:val="111111"/>
          <w:sz w:val="28"/>
          <w:sz w:val="28"/>
          <w:szCs w:val="28"/>
          <w:rtl w:val="true"/>
          <w:lang w:bidi="fa-IR"/>
        </w:rPr>
        <w:t>او سوی مقتل من سوی قاتل</w:t>
      </w:r>
    </w:p>
    <w:p>
      <w:pPr>
        <w:pStyle w:val="BookText"/>
        <w:rPr/>
      </w:pPr>
      <w:r>
        <w:rPr>
          <w:rFonts w:ascii="IRNazanin" w:hAnsi="IRNazanin" w:eastAsia="IRNazanin"/>
          <w:color w:val="111111"/>
          <w:sz w:val="28"/>
          <w:sz w:val="28"/>
          <w:szCs w:val="28"/>
          <w:rtl w:val="true"/>
          <w:lang w:bidi="fa-IR"/>
        </w:rPr>
        <w:t>او می‌کشید و من می‌کشیدم</w:t>
      </w:r>
    </w:p>
    <w:p>
      <w:pPr>
        <w:pStyle w:val="BookText"/>
        <w:rPr/>
      </w:pPr>
      <w:r>
        <w:rPr>
          <w:rFonts w:ascii="IRNazanin" w:hAnsi="IRNazanin" w:eastAsia="IRNazanin"/>
          <w:color w:val="111111"/>
          <w:sz w:val="28"/>
          <w:sz w:val="28"/>
          <w:szCs w:val="28"/>
          <w:rtl w:val="true"/>
          <w:lang w:bidi="fa-IR"/>
        </w:rPr>
        <w:t>او خنجر از کین من ناله از دل</w:t>
      </w:r>
    </w:p>
    <w:p>
      <w:pPr>
        <w:pStyle w:val="BookText"/>
        <w:rPr/>
      </w:pPr>
      <w:r>
        <w:rPr>
          <w:rFonts w:ascii="IRNazanin" w:hAnsi="IRNazanin" w:eastAsia="IRNazanin"/>
          <w:color w:val="111111"/>
          <w:sz w:val="28"/>
          <w:sz w:val="28"/>
          <w:szCs w:val="28"/>
          <w:rtl w:val="true"/>
          <w:lang w:bidi="fa-IR"/>
        </w:rPr>
        <w:t>او می‌نشست و من می‌نشستم</w:t>
      </w:r>
    </w:p>
    <w:p>
      <w:pPr>
        <w:pStyle w:val="BookText"/>
        <w:rPr/>
      </w:pPr>
      <w:r>
        <w:rPr>
          <w:rFonts w:ascii="IRNazanin" w:hAnsi="IRNazanin" w:eastAsia="IRNazanin"/>
          <w:color w:val="111111"/>
          <w:sz w:val="28"/>
          <w:sz w:val="28"/>
          <w:szCs w:val="28"/>
          <w:rtl w:val="true"/>
          <w:lang w:bidi="fa-IR"/>
        </w:rPr>
        <w:t>او روی سینه من در مقابل</w:t>
      </w:r>
    </w:p>
    <w:p>
      <w:pPr>
        <w:pStyle w:val="BookText"/>
        <w:rPr/>
      </w:pPr>
      <w:r>
        <w:rPr>
          <w:rFonts w:ascii="IRNazanin" w:hAnsi="IRNazanin" w:eastAsia="IRNazanin"/>
          <w:color w:val="111111"/>
          <w:sz w:val="28"/>
          <w:sz w:val="28"/>
          <w:szCs w:val="28"/>
          <w:rtl w:val="true"/>
          <w:lang w:bidi="fa-IR"/>
        </w:rPr>
        <w:t>او می‌برید و من می‌بریدم</w:t>
      </w:r>
    </w:p>
    <w:p>
      <w:pPr>
        <w:pStyle w:val="BookText"/>
        <w:rPr/>
      </w:pPr>
      <w:r>
        <w:rPr>
          <w:rFonts w:ascii="IRNazanin" w:hAnsi="IRNazanin" w:eastAsia="IRNazanin"/>
          <w:color w:val="111111"/>
          <w:sz w:val="28"/>
          <w:sz w:val="28"/>
          <w:szCs w:val="28"/>
          <w:rtl w:val="true"/>
          <w:lang w:bidi="fa-IR"/>
        </w:rPr>
        <w:t>او از حسین سر من از حسین دل</w:t>
      </w:r>
    </w:p>
    <w:p>
      <w:pPr>
        <w:pStyle w:val="Heading4"/>
        <w:numPr>
          <w:ilvl w:val="3"/>
          <w:numId w:val="1"/>
        </w:numPr>
        <w:rPr/>
      </w:pPr>
      <w:bookmarkStart w:id="401" w:name="__RefHeading___Toc3072318_2281741623"/>
      <w:bookmarkStart w:id="402" w:name="_Toc155"/>
      <w:bookmarkEnd w:id="401"/>
      <w:r>
        <w:rPr>
          <w:rtl w:val="true"/>
        </w:rPr>
        <w:t>دیدن حضرت زینب علیهاالسلام پیامبر صلی‌الله‌علیه‌و‌آله‌وسلم را در گودی قتلگاه</w:t>
      </w:r>
      <w:bookmarkEnd w:id="40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از امام صادق علیه‌السلام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در قتلگاهِ حضرت امام حسین علیه‌السلام، پیامبر صلی‌الله‌علیه‌و‌آله‌وسلم را دید و خطاب به سپاه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لشگر، مگر نمی‌بینید پیغمبر خدا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نفرین کند زمین شما را فرو می‌برد و هلاک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سنگدلان به حرف حضرت علیهاالسلام اعتنایی نکرده، بلکه آن را حمل بر جنون نمودند</w:t>
      </w:r>
      <w:r>
        <w:rPr>
          <w:rFonts w:eastAsia="IRNazanin" w:cs="IRNazanin"/>
          <w:color w:val="111111"/>
          <w:sz w:val="28"/>
          <w:szCs w:val="28"/>
          <w:rtl w:val="true"/>
          <w:lang w:bidi="fa-IR"/>
        </w:rPr>
        <w:t>.</w:t>
      </w:r>
      <w:r>
        <w:rPr>
          <w:rStyle w:val="FootnoteAnchor"/>
          <w:rtl w:val="true"/>
        </w:rPr>
        <w:footnoteReference w:id="186"/>
      </w:r>
      <w:bookmarkStart w:id="403" w:name="pg4152_26545"/>
    </w:p>
    <w:p>
      <w:pPr>
        <w:pStyle w:val="Heading2"/>
        <w:numPr>
          <w:ilvl w:val="1"/>
          <w:numId w:val="1"/>
        </w:numPr>
        <w:rPr/>
      </w:pPr>
      <w:bookmarkStart w:id="404" w:name="__RefHeading___Toc3072320_2281741623"/>
      <w:bookmarkStart w:id="405" w:name="_Toc156"/>
      <w:bookmarkEnd w:id="403"/>
      <w:bookmarkEnd w:id="404"/>
      <w:r>
        <w:rPr>
          <w:rtl w:val="true"/>
        </w:rPr>
        <w:t>بخش پنجم</w:t>
      </w:r>
      <w:r>
        <w:rPr>
          <w:rtl w:val="true"/>
        </w:rPr>
        <w:t xml:space="preserve">: </w:t>
      </w:r>
      <w:r>
        <w:rPr>
          <w:rtl w:val="true"/>
        </w:rPr>
        <w:t>مصائب حضرت زینب علیهاالسلام در زمان امامت امام سجاد علیه‌السلام</w:t>
      </w:r>
      <w:bookmarkEnd w:id="40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6" w:name="__RefHeading___Toc3072322_2281741623"/>
      <w:bookmarkStart w:id="407" w:name="_Toc157"/>
      <w:bookmarkEnd w:id="406"/>
      <w:r>
        <w:rPr>
          <w:rtl w:val="true"/>
        </w:rPr>
        <w:t>اشاره</w:t>
      </w:r>
      <w:bookmarkStart w:id="408" w:name="pg4152_26547"/>
      <w:bookmarkEnd w:id="407"/>
    </w:p>
    <w:p>
      <w:pPr>
        <w:pStyle w:val="Heading3"/>
        <w:numPr>
          <w:ilvl w:val="2"/>
          <w:numId w:val="1"/>
        </w:numPr>
        <w:rPr/>
      </w:pPr>
      <w:bookmarkStart w:id="409" w:name="__RefHeading___Toc3072324_2281741623"/>
      <w:bookmarkStart w:id="410" w:name="_Toc158"/>
      <w:bookmarkEnd w:id="408"/>
      <w:bookmarkEnd w:id="409"/>
      <w:r>
        <w:rPr>
          <w:rtl w:val="true"/>
        </w:rPr>
        <w:t>فصل اول</w:t>
      </w:r>
      <w:r>
        <w:rPr>
          <w:rtl w:val="true"/>
        </w:rPr>
        <w:t xml:space="preserve">: </w:t>
      </w:r>
      <w:r>
        <w:rPr>
          <w:rtl w:val="true"/>
        </w:rPr>
        <w:t>مصائب حضرت زینب علیهاالسلام در زمان امامت امام سجاد علیه‌السلام</w:t>
      </w:r>
      <w:bookmarkEnd w:id="41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1" w:name="__RefHeading___Toc3072326_2281741623"/>
      <w:bookmarkStart w:id="412" w:name="_Toc159"/>
      <w:bookmarkEnd w:id="411"/>
      <w:r>
        <w:rPr>
          <w:rtl w:val="true"/>
        </w:rPr>
        <w:t>بازگشت ذوالجناح بدون امام حسین علیه‌السلام و شیون اهل حرم</w:t>
      </w:r>
      <w:bookmarkEnd w:id="412"/>
    </w:p>
    <w:p>
      <w:pPr>
        <w:pStyle w:val="BookText"/>
        <w:rPr/>
      </w:pPr>
      <w:r>
        <w:rPr>
          <w:rFonts w:ascii="IRNazanin" w:hAnsi="IRNazanin" w:eastAsia="IRNazanin"/>
          <w:color w:val="111111"/>
          <w:sz w:val="28"/>
          <w:sz w:val="28"/>
          <w:szCs w:val="28"/>
          <w:rtl w:val="true"/>
          <w:lang w:bidi="fa-IR"/>
        </w:rPr>
        <w:t>مصائب حضرت زینب علیهاالسلام درکربلا</w:t>
      </w:r>
    </w:p>
    <w:p>
      <w:pPr>
        <w:pStyle w:val="BookText"/>
        <w:rPr/>
      </w:pPr>
      <w:r>
        <w:rPr>
          <w:rFonts w:ascii="IRNazanin" w:hAnsi="IRNazanin" w:eastAsia="IRNazanin"/>
          <w:color w:val="111111"/>
          <w:sz w:val="28"/>
          <w:sz w:val="28"/>
          <w:szCs w:val="28"/>
          <w:rtl w:val="true"/>
          <w:lang w:bidi="fa-IR"/>
        </w:rPr>
        <w:t>صاحب مناقب و محمد بن ابی طالب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امام حسین علیه‌السلام از دست لشکر فرار کرد و کاکلش را به خون‌آلود و به طرف خیمه زنان دوید در حالی که شیهه می‌کشید و پشت خیمه سر به زمین می‌کوفت تا جان داد؛ چون اهل حرم اسب بی‌صاحبش را دیدند شیون کردند و امّ کلثوم دست بر سر نهاده و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 وا جَدّاه، وا نبیّاه، وا ابا القاسماه، وا علیّاه، وا جعفراه، وا حمزتاه، وا حسناه، این حسین تو است که در دشت افتاده و سر از قفا بریده و عمامه و ردایش به غارت رفته و سپس بیهوش 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ذوالجناح در شیهه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اَلظَّلِیمَةُ الظَّلِیمَةُ مِنْ اُمَّةٍ قَتَلَتْ اِبْنُ بِنْتِ نَبِیِّها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از ظلم، وای از ظلم امّتی که پسر دختر پیامبرشان را کشتند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علیهاالسلام شیهه اسب را شنید، به خواهرش اُمّ کلثوم رو کرد و</w:t>
      </w:r>
      <w:bookmarkStart w:id="413" w:name="pg4152_26549"/>
    </w:p>
    <w:p>
      <w:pPr>
        <w:pStyle w:val="BookText"/>
        <w:rPr/>
      </w:pPr>
      <w:bookmarkEnd w:id="41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برادرم حسین علیه‌السلام است که به طرف خیمه می‌آید، شاید همراه آن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سراسیمه از خیمه بیرون آمد، ناگاه به اسب نگاه کرد، دید اسب آمده ولی صاحبش نیامده است، دست بر سر زد و چادر خود را پاره نمود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وَاللّه‌ِ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حسین علیه‌السلامکشته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علیهاالسلام سخن خواهرش را شنید، صدا به گریه بلند کرد، مرثیه سرایی نمود و اشک می‌ریخت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در زیارت ناحیه مقدّسه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به این مصیبت اشاره شده است در جایی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وَاَسْرَعَ فَرَسُکَ شارِدا اِلی خِیامِکَ قاصِدا مُهَمْهِما باکِیا فَلَمّا رَأَیْنَ النِّساءُ جَوادَکَ مَخْزِیّا وَنَظَرْنَ سَرْجَکَ عَلَیْهِ مَلْوِیّا بَرَزْنَ مِنَ الْخُدُورِ ناشِراتِ الشُّعُورِ لاطِماتِ الْخُدُودِ</w:t>
      </w:r>
    </w:p>
    <w:p>
      <w:pPr>
        <w:pStyle w:val="BookText"/>
        <w:rPr/>
      </w:pPr>
      <w:r>
        <w:rPr>
          <w:rFonts w:ascii="Amiri" w:hAnsi="Amiri" w:eastAsia="Amiri" w:cs="Amiri"/>
          <w:color w:val="111111"/>
          <w:sz w:val="28"/>
          <w:sz w:val="28"/>
          <w:szCs w:val="28"/>
          <w:rtl w:val="true"/>
          <w:lang w:bidi="ar-SA"/>
        </w:rPr>
        <w:t>سافِراتِ الْوُجُوهِ وَبِالْعَوِیلِ داعِیاتٌ وَبَعْدَ الْعِزِّ مُذَلَّلاتٌ وَاِلی مَصْرَعِکَ مُبادِراتٌ وَالشِّمْرُ جالِسٌ عَلی صَدْرِکَ مُولِعٌ سَیْفَهُ عَلی نَحْرِکَ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جدّ بزرگوار، این منظره را چگونه به یاد بیاورم، آنگاه که بانوان حرم اسب تو را سرافکنده و مصیبت‌زده دیدند، و زینش را واژگون یافتند، از خیمه‌ها بیرون آمده، با دیدن آن منظره، موها پریشان نمودند و سیلی به صورت می‌زدند، چهره‌هایشان آشکار شده بود و فریادشان بلند بود، زیرا عزّت خود را از دست رفته می‌دیدند، با این حال به سوی قتلگاه شتافتند، دیدند شمر روی سینه‌ات نشسته و شمشیرش را بر گلویت نهاده تا سرت را جدا کند</w:t>
      </w:r>
      <w:r>
        <w:rPr>
          <w:rFonts w:eastAsia="IRNazanin" w:cs="IRNazanin"/>
          <w:color w:val="111111"/>
          <w:sz w:val="28"/>
          <w:szCs w:val="28"/>
          <w:rtl w:val="true"/>
          <w:lang w:bidi="fa-IR"/>
        </w:rPr>
        <w:t>... .</w:t>
      </w:r>
      <w:r>
        <w:rPr>
          <w:rStyle w:val="FootnoteAnchor"/>
          <w:rtl w:val="true"/>
        </w:rPr>
        <w:footnoteReference w:id="189"/>
      </w:r>
    </w:p>
    <w:p>
      <w:pPr>
        <w:pStyle w:val="Heading4"/>
        <w:numPr>
          <w:ilvl w:val="3"/>
          <w:numId w:val="1"/>
        </w:numPr>
        <w:rPr/>
      </w:pPr>
      <w:bookmarkStart w:id="414" w:name="__RefHeading___Toc3072328_2281741623"/>
      <w:bookmarkStart w:id="415" w:name="_Toc160"/>
      <w:bookmarkEnd w:id="414"/>
      <w:r>
        <w:rPr>
          <w:rtl w:val="true"/>
        </w:rPr>
        <w:t>حضرت زینب علیهاالسلام کنار بدن بی‌سر برادر</w:t>
      </w:r>
      <w:bookmarkEnd w:id="41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دمعة الساکبه از ابن ریاح روایت می‌کند که واقعه عاشورا، را</w:t>
      </w:r>
      <w:bookmarkStart w:id="416" w:name="pg4152_26550"/>
    </w:p>
    <w:p>
      <w:pPr>
        <w:pStyle w:val="BookText"/>
        <w:rPr/>
      </w:pPr>
      <w:bookmarkEnd w:id="416"/>
      <w:r>
        <w:rPr>
          <w:rFonts w:ascii="IRNazanin" w:hAnsi="IRNazanin" w:eastAsia="IRNazanin"/>
          <w:color w:val="111111"/>
          <w:sz w:val="28"/>
          <w:sz w:val="28"/>
          <w:szCs w:val="28"/>
          <w:rtl w:val="true"/>
          <w:lang w:bidi="fa-IR"/>
        </w:rPr>
        <w:t>خود مشاهده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علیه‌السلامشهید شد، زنی بلند بالا از خیمه خارج شد و از نگرانیِ خاطر چنان بود که پایش به دامنش پیچید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ندا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احسیناه، وا اماماه، وا قتیلاه، وا اخاه، چون کنار جسد برادر رسید برادر را بی‌سر یافت و چشم زینب علیهاالسلام بر بدن غرقه به خون برادر افتاد و از پرده جگر فریادها زد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بیتابی نمود که حاضرین به حال او گریان شدند و از یکدیگر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علیه‌السلاماست</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417" w:name="__RefHeading___Toc3072330_2281741623"/>
      <w:bookmarkStart w:id="418" w:name="_Toc161"/>
      <w:bookmarkEnd w:id="417"/>
      <w:r>
        <w:rPr>
          <w:rtl w:val="true"/>
        </w:rPr>
        <w:t>سینه زنی</w:t>
      </w:r>
      <w:bookmarkEnd w:id="418"/>
    </w:p>
    <w:p>
      <w:pPr>
        <w:pStyle w:val="BookText"/>
        <w:rPr/>
      </w:pPr>
      <w:r>
        <w:rPr>
          <w:rFonts w:ascii="IRNazanin" w:hAnsi="IRNazanin" w:eastAsia="IRNazanin"/>
          <w:color w:val="111111"/>
          <w:sz w:val="28"/>
          <w:sz w:val="28"/>
          <w:szCs w:val="28"/>
          <w:rtl w:val="true"/>
          <w:lang w:bidi="fa-IR"/>
        </w:rPr>
        <w:t xml:space="preserve">سر نعش حسین زینب به زاری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بگفتا ای برادر سر نداری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قربان لب خشکت برادر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عبّاس آب آور نداری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بودی وارث مُلک سلیمان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انگشت و انگشتر نداری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کُهنه پیرهن کردی قناعت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آن پیرهن بر تن نداری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نعش حسین زینب به زاری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بگفتا ای برادر، سر نداری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19" w:name="__RefHeading___Toc3072332_2281741623"/>
      <w:bookmarkStart w:id="420" w:name="_Toc162"/>
      <w:bookmarkEnd w:id="419"/>
      <w:r>
        <w:rPr>
          <w:rtl w:val="true"/>
        </w:rPr>
        <w:t>غارت جامه‌های امام حسین علیه‌السلام داغی دیگر بر دل زینب علیهاالسلام</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امام علیه‌السلام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ابن سعد، لباس‌های حسین علیه‌السلام را غارت نموده و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حوبه حَضرمی پیراهن حضرت را از تن مبارک درآورده و</w:t>
      </w:r>
    </w:p>
    <w:p>
      <w:pPr>
        <w:pStyle w:val="BookText"/>
        <w:rPr/>
      </w:pPr>
      <w:r>
        <w:rPr>
          <w:rFonts w:ascii="IRNazanin" w:hAnsi="IRNazanin" w:eastAsia="IRNazanin"/>
          <w:color w:val="111111"/>
          <w:sz w:val="28"/>
          <w:sz w:val="28"/>
          <w:szCs w:val="28"/>
          <w:rtl w:val="true"/>
          <w:lang w:bidi="fa-IR"/>
        </w:rPr>
        <w:t>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پیراهن صد و ده جای تیر و نیزه و شمشیر دیده می‌شد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شریف و مبارک امام حسین علیه‌السلام جای سی و سه زخم نیزه و سی و چهار ضربه شمشیر بود</w:t>
      </w:r>
      <w:r>
        <w:rPr>
          <w:rFonts w:eastAsia="IRNazanin" w:cs="IRNazanin"/>
          <w:color w:val="111111"/>
          <w:sz w:val="28"/>
          <w:szCs w:val="28"/>
          <w:rtl w:val="true"/>
          <w:lang w:bidi="fa-IR"/>
        </w:rPr>
        <w:t>.</w:t>
      </w:r>
      <w:bookmarkStart w:id="421" w:name="pg4152_26551"/>
    </w:p>
    <w:p>
      <w:pPr>
        <w:pStyle w:val="BookText"/>
        <w:rPr/>
      </w:pPr>
      <w:bookmarkEnd w:id="421"/>
      <w:r>
        <w:rPr>
          <w:rFonts w:ascii="IRNazanin" w:hAnsi="IRNazanin" w:eastAsia="IRNazanin"/>
          <w:color w:val="111111"/>
          <w:sz w:val="28"/>
          <w:sz w:val="28"/>
          <w:szCs w:val="28"/>
          <w:rtl w:val="true"/>
          <w:lang w:bidi="fa-IR"/>
        </w:rPr>
        <w:t>ابجر بن کعب تیمی، شلوار امام علیه‌السلام را به غارت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اخنس بن مرثد بن علقمه حضرمی یا جابر بن یزید اودی عمامه حضرت</w:t>
      </w:r>
    </w:p>
    <w:p>
      <w:pPr>
        <w:pStyle w:val="BookText"/>
        <w:rPr/>
      </w:pPr>
      <w:r>
        <w:rPr>
          <w:rFonts w:ascii="IRNazanin" w:hAnsi="IRNazanin" w:eastAsia="IRNazanin"/>
          <w:color w:val="111111"/>
          <w:sz w:val="28"/>
          <w:sz w:val="28"/>
          <w:szCs w:val="28"/>
          <w:rtl w:val="true"/>
          <w:lang w:bidi="fa-IR"/>
        </w:rPr>
        <w:t>را به یغما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امام حسین علیه‌السلام را اسود بن خالد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امام حسین علیه‌السلام را بجدل بن سلیم کلبی ربود که حتّی انگشتان امام علیه‌السلام را هم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قطیفه‌ای داشت که از جنس خز بود، آن را قیس بن اشعث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امام حسین علیه‌السلام بتراء نام داشت، این زره متعلّق به رسول خدا صلی‌الله‌علیه‌و‌آله‌وسلم بود، عمر بن سعد این زره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آن حضرت علیه‌السلام را جمیع بن خلق اودی یا اسود بن حنظله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شمشیری که در ظهر عاشورا از حضرت سیدالشهداء علیه‌السلام به یغما رفت، ذوالفقار نبود؛ زیرا ذوالفقار و چند شی‌ء دیگر جزو ودایع نبوت و امامت می‌باشند که همواره محفوظ می‌مانند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422" w:name="__RefHeading___Toc3072334_2281741623"/>
      <w:bookmarkStart w:id="423" w:name="_Toc163"/>
      <w:bookmarkEnd w:id="422"/>
      <w:r>
        <w:rPr>
          <w:rtl w:val="true"/>
        </w:rPr>
        <w:t>به آتش کشیدن خیمه‌ها</w:t>
      </w:r>
      <w:bookmarkEnd w:id="423"/>
    </w:p>
    <w:p>
      <w:pPr>
        <w:pStyle w:val="BookText"/>
        <w:rPr/>
      </w:pPr>
      <w:r>
        <w:rPr>
          <w:rFonts w:ascii="IRNazanin" w:hAnsi="IRNazanin" w:eastAsia="IRNazanin"/>
          <w:color w:val="111111"/>
          <w:sz w:val="28"/>
          <w:sz w:val="28"/>
          <w:szCs w:val="28"/>
          <w:rtl w:val="true"/>
          <w:lang w:bidi="fa-IR"/>
        </w:rPr>
        <w:t>عمر سعد کنار خیمه‌ها آمد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حسین علیه‌السلام از</w:t>
      </w:r>
    </w:p>
    <w:p>
      <w:pPr>
        <w:pStyle w:val="BookText"/>
        <w:rPr/>
      </w:pPr>
      <w:r>
        <w:rPr>
          <w:rFonts w:ascii="IRNazanin" w:hAnsi="IRNazanin" w:eastAsia="IRNazanin"/>
          <w:color w:val="111111"/>
          <w:sz w:val="28"/>
          <w:sz w:val="28"/>
          <w:szCs w:val="28"/>
          <w:rtl w:val="true"/>
          <w:lang w:bidi="fa-IR"/>
        </w:rPr>
        <w:t>خیمه‌ها بیرون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فریاد او اعتنا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بار دیگر فریاد کشید از خیمه‌ها بیرون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دست از ما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علی علیه‌السلام بیرون بیایید تا شما را اسیر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آنقدر به ما ستم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اسیر شدن ندارید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اختیار خود بیرون نمی‌آییم</w:t>
      </w:r>
      <w:r>
        <w:rPr>
          <w:rFonts w:eastAsia="IRNazanin" w:cs="IRNazanin"/>
          <w:color w:val="111111"/>
          <w:sz w:val="28"/>
          <w:szCs w:val="28"/>
          <w:rtl w:val="true"/>
          <w:lang w:bidi="fa-IR"/>
        </w:rPr>
        <w:t>.</w:t>
      </w:r>
      <w:bookmarkStart w:id="424" w:name="pg4152_26552"/>
    </w:p>
    <w:p>
      <w:pPr>
        <w:pStyle w:val="BookText"/>
        <w:rPr/>
      </w:pPr>
      <w:bookmarkEnd w:id="424"/>
      <w:r>
        <w:rPr>
          <w:rFonts w:ascii="IRNazanin" w:hAnsi="IRNazanin" w:eastAsia="IRNazanin"/>
          <w:color w:val="111111"/>
          <w:sz w:val="28"/>
          <w:sz w:val="28"/>
          <w:szCs w:val="28"/>
          <w:rtl w:val="true"/>
          <w:lang w:bidi="fa-IR"/>
        </w:rPr>
        <w:t>عمر سعد در آن وقت دستور داد آتش آورده و خیمه‌ها را آتش زدند،</w:t>
      </w:r>
    </w:p>
    <w:p>
      <w:pPr>
        <w:pStyle w:val="BookText"/>
        <w:rPr/>
      </w:pPr>
      <w:r>
        <w:rPr>
          <w:rFonts w:ascii="IRNazanin" w:hAnsi="IRNazanin" w:eastAsia="IRNazanin"/>
          <w:color w:val="111111"/>
          <w:sz w:val="28"/>
          <w:sz w:val="28"/>
          <w:szCs w:val="28"/>
          <w:rtl w:val="true"/>
          <w:lang w:bidi="fa-IR"/>
        </w:rPr>
        <w:t>آنگاه بانوان حرم و کودکان با پای برهنه از خیمه‌ها بیرون آمدند، و به سوی بیابان روی خارهای مغیلان می‌گریختند، در حالی که دامن دخترکی آتش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دخترک رفتم تا آتش دامنش را خاموش کنم، او خیال کرد قصد آزار او را دارم، پا به فرار گذاشت وقتی به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راه نجف کدام طرف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را برای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یتیم و غریبم، می‌خواهم به قبر جدّم علی مرتضی علیه‌السلام پناه ببرم</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425" w:name="__RefHeading___Toc3072336_2281741623"/>
      <w:bookmarkStart w:id="426" w:name="_Toc164"/>
      <w:bookmarkEnd w:id="425"/>
      <w:r>
        <w:rPr>
          <w:rtl w:val="true"/>
        </w:rPr>
        <w:t>غارت خیمه‌ها</w:t>
      </w:r>
      <w:bookmarkEnd w:id="426"/>
    </w:p>
    <w:p>
      <w:pPr>
        <w:pStyle w:val="BookText"/>
        <w:rPr/>
      </w:pPr>
      <w:r>
        <w:rPr>
          <w:rFonts w:ascii="IRNazanin" w:hAnsi="IRNazanin" w:eastAsia="IRNazanin"/>
          <w:color w:val="111111"/>
          <w:sz w:val="28"/>
          <w:sz w:val="28"/>
          <w:szCs w:val="28"/>
          <w:rtl w:val="true"/>
          <w:lang w:bidi="fa-IR"/>
        </w:rPr>
        <w:t>لشکر ابن سعد برای غارت کردن اهل بیت پیامبر صلی‌الله‌علیه‌و‌آله‌وسلم و نور دیدگان حضرت زهرا علیهاالسلام از یکدیگر سبقت می‌گرفتند، آنها حتی به چادری که خانمی به کمرش بسته بود، رحم نکردند، آن را گرفته و بردند، دختران خاندان پیامبر صلی‌الله‌علیه‌و‌آله‌وسلم از خیمه‌ها خارج شدند و همگی زار می‌زدند و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یک بر بالین شهیدی رفته و شروع به نوحه‌سرایی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لشکر ابن سعد، زنان را از خیمه‌ها خارج نمودند و خیمه‌ها را به آتش کشیدند، و بانوان اهل بیت را در حالی که سر آنها برهنه و لباس‌هایشان به تاراج رفته بود، با پای برهنه و نالان و گریان بیرون آورده، و</w:t>
      </w:r>
    </w:p>
    <w:p>
      <w:pPr>
        <w:pStyle w:val="BookText"/>
        <w:rPr/>
      </w:pPr>
      <w:r>
        <w:rPr>
          <w:rFonts w:ascii="IRNazanin" w:hAnsi="IRNazanin" w:eastAsia="IRNazanin"/>
          <w:color w:val="111111"/>
          <w:sz w:val="28"/>
          <w:sz w:val="28"/>
          <w:szCs w:val="28"/>
          <w:rtl w:val="true"/>
          <w:lang w:bidi="fa-IR"/>
        </w:rPr>
        <w:t>آنها را با ذلت و خواری اسیر کردند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روایاتی که دلالت می‌کند بر غارت اموال و لباسهای اهل‌بیت علیهم‌السلام این روایت است که؛ پس از آنکه یزید در شام از امام سجاد علیه‌السلام، خواست که سه خواسته ایشان را برآورده کند، یکی از خواسته‌های امام علیه‌السلام، این بود که هر</w:t>
      </w:r>
      <w:bookmarkStart w:id="427" w:name="pg4152_26553"/>
    </w:p>
    <w:p>
      <w:pPr>
        <w:pStyle w:val="BookText"/>
        <w:rPr/>
      </w:pPr>
      <w:bookmarkEnd w:id="427"/>
      <w:r>
        <w:rPr>
          <w:rFonts w:ascii="IRNazanin" w:hAnsi="IRNazanin" w:eastAsia="IRNazanin"/>
          <w:color w:val="111111"/>
          <w:sz w:val="28"/>
          <w:sz w:val="28"/>
          <w:szCs w:val="28"/>
          <w:rtl w:val="true"/>
          <w:lang w:bidi="fa-IR"/>
        </w:rPr>
        <w:t>آنچه از ما غارت کردند را به ما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اموال شما را که غارت کرده‌اند، من خود، چندین برابر قیمت آن را به تو خواهم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تو را نمی‌خواهم و ارزانی خودت باد، من از این جهت اموال غارت شده را خواستم که در بین آنها، پارچه‌ای بود که آن بافته دست حضرت فاطمه علیهاالسلام دختر محمّد صلی‌الله‌علیه‌و‌آله‌وسلممی‌باشد و روسروی و گردنبند و پیراهن آن حضرت نیز جزو غارت شده‌ها بود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428" w:name="__RefHeading___Toc3072338_2281741623"/>
      <w:bookmarkStart w:id="429" w:name="_Toc165"/>
      <w:bookmarkEnd w:id="428"/>
      <w:r>
        <w:rPr>
          <w:rtl w:val="true"/>
        </w:rPr>
        <w:t>غارت خیمه حضرت زینب علیهاالسلام</w:t>
      </w:r>
      <w:bookmarkEnd w:id="429"/>
    </w:p>
    <w:p>
      <w:pPr>
        <w:pStyle w:val="BookText"/>
        <w:rPr/>
      </w:pPr>
      <w:r>
        <w:rPr>
          <w:rFonts w:ascii="IRNazanin" w:hAnsi="IRNazanin" w:eastAsia="IRNazanin"/>
          <w:color w:val="111111"/>
          <w:sz w:val="28"/>
          <w:sz w:val="28"/>
          <w:szCs w:val="28"/>
          <w:rtl w:val="true"/>
          <w:lang w:bidi="fa-IR"/>
        </w:rPr>
        <w:t>ابو اسحاق اسفراینی در کتاب نورالعین فی مشهد الحسین علیه‌السلام</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ابن سعد بر خیمه‌های امام حسین علیه‌السلام هجوم آوردند، مردی به خیمه من آمد که چشمهای زاغی داشت و هر چه در خیمه من بود برد، او را نفرین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 و پای تو را قطع کند و آتش جهنم را در دنیا بر تو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 او مستجاب شد و مختار به خونخواهی امام حسین علیه‌السلام قیام کرد و آن مرد را که خولی بن یزید الاصبحی بود، حاضر ساخت و وقایع کردار او را پرسید، پس از شرح آن دست‌ها و پاهای او را قطع نموده، پس از آن او را به آتش سوزاند و</w:t>
      </w:r>
    </w:p>
    <w:p>
      <w:pPr>
        <w:pStyle w:val="BookText"/>
        <w:rPr/>
      </w:pPr>
      <w:r>
        <w:rPr>
          <w:rFonts w:ascii="IRNazanin" w:hAnsi="IRNazanin" w:eastAsia="IRNazanin"/>
          <w:color w:val="111111"/>
          <w:sz w:val="28"/>
          <w:sz w:val="28"/>
          <w:szCs w:val="28"/>
          <w:rtl w:val="true"/>
          <w:lang w:bidi="fa-IR"/>
        </w:rPr>
        <w:t>ابی‌مخنف نیز این خبر را ذکر کرده است</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430" w:name="__RefHeading___Toc3072340_2281741623"/>
      <w:bookmarkStart w:id="431" w:name="_Toc166"/>
      <w:bookmarkEnd w:id="430"/>
      <w:r>
        <w:rPr>
          <w:rtl w:val="true"/>
        </w:rPr>
        <w:t>غارت زیور و جامه‌های زنان اهل بیت علیهم‌السلام</w:t>
      </w:r>
      <w:bookmarkEnd w:id="431"/>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و اثاث آن حضرت را غارت کردند، جامه‌های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حرمش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چشم خود دیدم که جامه از دوش زنان یا دختران یا کسانش می‌کشیدند و او آن را به دست</w:t>
      </w:r>
      <w:bookmarkStart w:id="432" w:name="pg4152_26554"/>
    </w:p>
    <w:p>
      <w:pPr>
        <w:pStyle w:val="BookText"/>
        <w:rPr/>
      </w:pPr>
      <w:bookmarkEnd w:id="432"/>
      <w:r>
        <w:rPr>
          <w:rFonts w:ascii="IRNazanin" w:hAnsi="IRNazanin" w:eastAsia="IRNazanin"/>
          <w:color w:val="111111"/>
          <w:sz w:val="28"/>
          <w:sz w:val="28"/>
          <w:szCs w:val="28"/>
          <w:rtl w:val="true"/>
          <w:lang w:bidi="fa-IR"/>
        </w:rPr>
        <w:t>می‌کشید تا از دستش ربوده می‌شد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را از گوش اُمّ کلثوم و دختری از حسین علیه‌السلام بیرون کشیدند و گوش را دریدند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433" w:name="__RefHeading___Toc3072342_2281741623"/>
      <w:bookmarkStart w:id="434" w:name="_Toc167"/>
      <w:bookmarkEnd w:id="433"/>
      <w:r>
        <w:rPr>
          <w:rtl w:val="true"/>
        </w:rPr>
        <w:t>شهادت چند کودک و بانو هنگام هجوم دشمن به خیمه‌ها</w:t>
      </w:r>
      <w:bookmarkEnd w:id="434"/>
    </w:p>
    <w:p>
      <w:pPr>
        <w:pStyle w:val="BookText"/>
        <w:rPr/>
      </w:pPr>
      <w:r>
        <w:rPr>
          <w:rFonts w:ascii="IRNazanin" w:hAnsi="IRNazanin" w:eastAsia="IRNazanin"/>
          <w:color w:val="111111"/>
          <w:sz w:val="28"/>
          <w:sz w:val="28"/>
          <w:szCs w:val="28"/>
          <w:rtl w:val="true"/>
          <w:lang w:bidi="fa-IR"/>
        </w:rPr>
        <w:t>هنگام هجوم دشمن به خیمه‌ها و غارت و آتش زدن خیام، چند نفر از کودکان اهلبیت علیهم‌السلام بر اثر وحشت و شدت گرسنگی و ماندن در زیر دست و پای مهاجمین بی‌رحم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هنگامی که دشمن برای غارت خیام هجوم آورد، عاتکه دختر</w:t>
      </w:r>
    </w:p>
    <w:p>
      <w:pPr>
        <w:pStyle w:val="BookText"/>
        <w:rPr/>
      </w:pPr>
      <w:r>
        <w:rPr>
          <w:rFonts w:ascii="IRNazanin" w:hAnsi="IRNazanin" w:eastAsia="IRNazanin"/>
          <w:color w:val="111111"/>
          <w:sz w:val="28"/>
          <w:sz w:val="28"/>
          <w:szCs w:val="28"/>
          <w:rtl w:val="true"/>
          <w:lang w:bidi="fa-IR"/>
        </w:rPr>
        <w:t>حضرت مسلم علیه‌السلام که هفت سال داشت، زیر دست و پای آنها قرار گرفته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 رقیّه دختر علی علیه‌السلاماست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دو پسر برادر حضرت مسلم علیه‌السلام، عبدالرّحمان بن عقیل به نام سعد و عقیل هنگام هجوم دشمن به خیمه‌ها کشته شدند، مادرشان خدیجه دختر علی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دو خواهر مادری احمد بن حسن مجتبی علیه‌السلام به نام اُمّ الحسن و اُمّ الحسین علیه‌السلام که به شهادت رسیدند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435" w:name="__RefHeading___Toc3072344_2281741623"/>
      <w:bookmarkStart w:id="436" w:name="_Toc168"/>
      <w:bookmarkEnd w:id="435"/>
      <w:r>
        <w:rPr>
          <w:rtl w:val="true"/>
        </w:rPr>
        <w:t>کشیدن فرش پوستی از زیر پای امام سجاد علیه‌السلام</w:t>
      </w:r>
      <w:bookmarkEnd w:id="43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خیمه ایستاده بودم، ناگاه مردی کبود چشم به سوی خیمه آمد و آنچه در خیمه یافت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روی فرش پوستی خوابیده بود، آن نامرد آن پوست را آنچنان کشید که امام</w:t>
      </w:r>
      <w:bookmarkStart w:id="437" w:name="pg4152_26555"/>
    </w:p>
    <w:p>
      <w:pPr>
        <w:pStyle w:val="BookText"/>
        <w:rPr/>
      </w:pPr>
      <w:bookmarkEnd w:id="437"/>
      <w:r>
        <w:rPr>
          <w:rFonts w:ascii="IRNazanin" w:hAnsi="IRNazanin" w:eastAsia="IRNazanin"/>
          <w:color w:val="111111"/>
          <w:sz w:val="28"/>
          <w:sz w:val="28"/>
          <w:szCs w:val="28"/>
          <w:rtl w:val="true"/>
          <w:lang w:bidi="fa-IR"/>
        </w:rPr>
        <w:t>سجاد علیه‌السلام روی خاک زمین افتاد</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438" w:name="__RefHeading___Toc3072346_2281741623"/>
      <w:bookmarkStart w:id="439" w:name="_Toc169"/>
      <w:bookmarkEnd w:id="438"/>
      <w:r>
        <w:rPr>
          <w:rtl w:val="true"/>
        </w:rPr>
        <w:t>پریشانی زینب علیهاالسلام هنگام آتش گرفتن خیمه امام سجاد علیه‌السلام</w:t>
      </w:r>
      <w:bookmarkEnd w:id="439"/>
    </w:p>
    <w:p>
      <w:pPr>
        <w:pStyle w:val="BookText"/>
        <w:rPr/>
      </w:pPr>
      <w:r>
        <w:rPr>
          <w:rFonts w:ascii="IRNazanin" w:hAnsi="IRNazanin" w:eastAsia="IRNazanin"/>
          <w:color w:val="111111"/>
          <w:sz w:val="28"/>
          <w:sz w:val="28"/>
          <w:szCs w:val="28"/>
          <w:rtl w:val="true"/>
          <w:lang w:bidi="fa-IR"/>
        </w:rPr>
        <w:t>هنگامی که خیام را آتش زدند، زینب علیهاالسلام نزد امام سجاد علیه‌السلامآمد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گذشتگان و پناه باقیماندگان، خیمه‌ها را آتش زدند، ما چه کنیم؟</w:t>
      </w:r>
    </w:p>
    <w:p>
      <w:pPr>
        <w:pStyle w:val="BookText"/>
        <w:rPr/>
      </w:pPr>
      <w:r>
        <w:rPr>
          <w:rFonts w:ascii="Amiri" w:hAnsi="Amiri" w:eastAsia="Amiri" w:cs="Amiri"/>
          <w:color w:val="111111"/>
          <w:sz w:val="28"/>
          <w:sz w:val="28"/>
          <w:szCs w:val="28"/>
          <w:rtl w:val="true"/>
          <w:lang w:bidi="ar-SA"/>
        </w:rPr>
        <w:t>امام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عَلَیْکُنَّ بِالْفَرارِ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باد که فرار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بانوان و کودکان در حالی که گریان بودند و فریاد می‌زدند، فرار کردند و سر به بیابانها نهادند، ولی زینب علیهاالسلامباقی ماند و کنار بستر امام سجاد علیه‌السلام به آنحضرت می‌نگریست و امام بر اثر شدّت بیماری قادر به فرار نبود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زنی بلند بالا که دامن بر چادرش</w:t>
      </w:r>
    </w:p>
    <w:p>
      <w:pPr>
        <w:pStyle w:val="BookText"/>
        <w:rPr/>
      </w:pPr>
      <w:r>
        <w:rPr>
          <w:rFonts w:ascii="IRNazanin" w:hAnsi="IRNazanin" w:eastAsia="IRNazanin"/>
          <w:color w:val="111111"/>
          <w:sz w:val="28"/>
          <w:sz w:val="28"/>
          <w:szCs w:val="28"/>
          <w:rtl w:val="true"/>
          <w:lang w:bidi="fa-IR"/>
        </w:rPr>
        <w:t>می‌پیچید بیرون می‌آید و داخل خیمه نیم سوخته می‌شود و نزدیک است که روح از بدنش مفارقت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رفتم و از کنیزی پرسیدم،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خواهر</w:t>
      </w:r>
    </w:p>
    <w:p>
      <w:pPr>
        <w:pStyle w:val="BookText"/>
        <w:rPr/>
      </w:pPr>
      <w:r>
        <w:rPr>
          <w:rFonts w:ascii="IRNazanin" w:hAnsi="IRNazanin" w:eastAsia="IRNazanin"/>
          <w:color w:val="111111"/>
          <w:sz w:val="28"/>
          <w:sz w:val="28"/>
          <w:szCs w:val="28"/>
          <w:rtl w:val="true"/>
          <w:lang w:bidi="fa-IR"/>
        </w:rPr>
        <w:t>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پریشان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علیل بیماری که در خیمه است و آتش به طرف او می‌رود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از آن ترسم که آتش برفروزد</w:t>
      </w:r>
    </w:p>
    <w:p>
      <w:pPr>
        <w:pStyle w:val="BookText"/>
        <w:rPr/>
      </w:pPr>
      <w:r>
        <w:rPr>
          <w:rFonts w:ascii="IRNazanin" w:hAnsi="IRNazanin" w:eastAsia="IRNazanin"/>
          <w:color w:val="111111"/>
          <w:sz w:val="28"/>
          <w:sz w:val="28"/>
          <w:szCs w:val="28"/>
          <w:rtl w:val="true"/>
          <w:lang w:bidi="fa-IR"/>
        </w:rPr>
        <w:t>میان خیمه بیمارم بسوزد</w:t>
      </w:r>
    </w:p>
    <w:p>
      <w:pPr>
        <w:pStyle w:val="BookText"/>
        <w:rPr/>
      </w:pPr>
      <w:r>
        <w:rPr>
          <w:rFonts w:ascii="IRNazanin" w:hAnsi="IRNazanin" w:eastAsia="IRNazanin"/>
          <w:color w:val="111111"/>
          <w:sz w:val="28"/>
          <w:sz w:val="28"/>
          <w:szCs w:val="28"/>
          <w:rtl w:val="true"/>
          <w:lang w:bidi="fa-IR"/>
        </w:rPr>
        <w:t>از آن ترسم که آتش شعله گیرد</w:t>
      </w:r>
    </w:p>
    <w:p>
      <w:pPr>
        <w:pStyle w:val="BookText"/>
        <w:rPr/>
      </w:pPr>
      <w:r>
        <w:rPr>
          <w:rFonts w:ascii="IRNazanin" w:hAnsi="IRNazanin" w:eastAsia="IRNazanin"/>
          <w:color w:val="111111"/>
          <w:sz w:val="28"/>
          <w:sz w:val="28"/>
          <w:szCs w:val="28"/>
          <w:rtl w:val="true"/>
          <w:lang w:bidi="fa-IR"/>
        </w:rPr>
        <w:t>میان خیمه بیمارم بمیرد</w:t>
      </w:r>
    </w:p>
    <w:p>
      <w:pPr>
        <w:pStyle w:val="Heading4"/>
        <w:numPr>
          <w:ilvl w:val="3"/>
          <w:numId w:val="1"/>
        </w:numPr>
        <w:rPr/>
      </w:pPr>
      <w:bookmarkStart w:id="440" w:name="__RefHeading___Toc3072348_2281741623"/>
      <w:bookmarkStart w:id="441" w:name="_Toc170"/>
      <w:bookmarkEnd w:id="440"/>
      <w:r>
        <w:rPr>
          <w:rtl w:val="true"/>
        </w:rPr>
        <w:t>هجوم برای کشتن امام سجاد علیه‌السلام و دفاع حضرت زینب علیهاالسلام</w:t>
      </w:r>
      <w:bookmarkEnd w:id="44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اخبار الدول قرمانی است که شمر لعین قصد کرد که علی اصغر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زینب علیهاالسلام دختر علی بن ابی طالب علیه‌السلام</w:t>
      </w:r>
      <w:bookmarkStart w:id="442" w:name="pg4152_26556"/>
    </w:p>
    <w:p>
      <w:pPr>
        <w:pStyle w:val="BookText"/>
        <w:rPr/>
      </w:pPr>
      <w:bookmarkEnd w:id="442"/>
      <w:r>
        <w:rPr>
          <w:rFonts w:ascii="IRNazanin" w:hAnsi="IRNazanin" w:eastAsia="IRNazanin"/>
          <w:color w:val="111111"/>
          <w:sz w:val="28"/>
          <w:sz w:val="28"/>
          <w:szCs w:val="28"/>
          <w:rtl w:val="true"/>
          <w:lang w:bidi="fa-IR"/>
        </w:rPr>
        <w:t>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را نکشید تا مرا بکشید و شمر از او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بالین علی بن الحسین اصغر رسیدم که بیمار بر بستر خود افتاده بود و شمر بن ذی‌الجوشن با رجّاله خود بر او هجوم 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بکشیم؟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هم می‌کشند؟ این کودکی است دم مرگ</w:t>
      </w:r>
      <w:r>
        <w:rPr>
          <w:rFonts w:eastAsia="IRNazanin" w:cs="IRNazanin"/>
          <w:color w:val="111111"/>
          <w:sz w:val="28"/>
          <w:szCs w:val="28"/>
          <w:rtl w:val="true"/>
          <w:lang w:bidi="fa-IR"/>
        </w:rPr>
        <w:t>... .</w:t>
      </w:r>
      <w:r>
        <w:rPr>
          <w:rStyle w:val="FootnoteAnchor"/>
          <w:rtl w:val="true"/>
        </w:rPr>
        <w:footnoteReference w:id="203"/>
      </w:r>
    </w:p>
    <w:p>
      <w:pPr>
        <w:pStyle w:val="Heading4"/>
        <w:numPr>
          <w:ilvl w:val="3"/>
          <w:numId w:val="1"/>
        </w:numPr>
        <w:rPr/>
      </w:pPr>
      <w:bookmarkStart w:id="443" w:name="__RefHeading___Toc3072350_2281741623"/>
      <w:bookmarkStart w:id="444" w:name="_Toc171"/>
      <w:bookmarkEnd w:id="443"/>
      <w:r>
        <w:rPr>
          <w:rtl w:val="true"/>
        </w:rPr>
        <w:t>تاختن اسب بر پیکر امام حسین علیه‌السلام مصیبتی جانسوز برای حضرت زینب علیهاالسلام</w:t>
      </w:r>
      <w:bookmarkEnd w:id="444"/>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عام و غارت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لشکر خود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که اسب را بر بدن حسین علیه‌السلامبتازاند و پشت و سینه او را لگدکوب کند؟</w:t>
      </w:r>
    </w:p>
    <w:p>
      <w:pPr>
        <w:pStyle w:val="BookText"/>
        <w:rPr/>
      </w:pPr>
      <w:r>
        <w:rPr>
          <w:rFonts w:ascii="IRNazanin" w:hAnsi="IRNazanin" w:eastAsia="IRNazanin"/>
          <w:color w:val="111111"/>
          <w:sz w:val="28"/>
          <w:sz w:val="28"/>
          <w:szCs w:val="28"/>
          <w:rtl w:val="true"/>
          <w:lang w:bidi="fa-IR"/>
        </w:rPr>
        <w:t>ده نفر از سربازان لشکر ابن سعد حاضر به این جنایت شدند که اسامی</w:t>
      </w:r>
    </w:p>
    <w:p>
      <w:pPr>
        <w:pStyle w:val="BookText"/>
        <w:rPr/>
      </w:pPr>
      <w:r>
        <w:rPr>
          <w:rFonts w:ascii="IRNazanin" w:hAnsi="IRNazanin" w:eastAsia="IRNazanin"/>
          <w:color w:val="111111"/>
          <w:sz w:val="28"/>
          <w:sz w:val="28"/>
          <w:szCs w:val="28"/>
          <w:rtl w:val="true"/>
          <w:lang w:bidi="fa-IR"/>
        </w:rPr>
        <w:t>آنها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اسحاق‌بن‌حوبه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همان‌کسی‌بود که پیراهن حضرت را غارت کرده‌بود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اَخنَس بن مَرثَد و حکیم بن طفیل سُنبُسی و عُمر بن صُبَیْحِ صَیداوی وَ رجاء بن مُنقذ عبدی و سالم بن خُثَیمه جُعْفی و واحظ بن ناعم و صالح بن وهب جُعفی و هانی بن شِبث حَضرمی و اُسَید بن مالک که خداوند همگی‌شان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نفر سوار بر اسب شده، بر پیکر امام حسین علیه‌السلامتاختند و آن جسد مطهر را لگدکوب و پایمال نمودند، به گونه‌ای که استخوان‌های سینه و کمر آن حضرت خُرد گردید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ده نفر پس از ارتکاب جنایت به کوفه رفته، در مجلس ابن زیاد وارد شدند، اُسید بن مالک که یکی از آن ده نفر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بودیم که با اسب</w:t>
      </w:r>
    </w:p>
    <w:p>
      <w:pPr>
        <w:pStyle w:val="BookText"/>
        <w:rPr/>
      </w:pPr>
      <w:r>
        <w:rPr>
          <w:rFonts w:ascii="IRNazanin" w:hAnsi="IRNazanin" w:eastAsia="IRNazanin"/>
          <w:color w:val="111111"/>
          <w:sz w:val="28"/>
          <w:sz w:val="28"/>
          <w:szCs w:val="28"/>
          <w:rtl w:val="true"/>
          <w:lang w:bidi="fa-IR"/>
        </w:rPr>
        <w:t>بر پیکر حسین علیه‌السلام تاختیم و استخوان سینه و پشت او را خرد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کسانی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 بر پشت حسین تاختیم و همانند آسیابی، استخوان‌های سینه او را خرد و نرم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فرمان داد که جایزه بی‌ارزش و اندکی به آنها بدهند؛ ابوعمرو زاهد گفت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و سیمای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دقیق شدم، دیدم که همه آنها زنازاده بودند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ثقه‌الاسلام کلینی در کافی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می‌خواستند بر بدنهای طیّبه اسب بتازند و این خبر وحشتناک به حضرت زینب علیهاالسلامرسید، سخت پریشان گشت و سر به آسمان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بنی‌اُمیه برادر مرا با لب تشنه کشتند و سر مبارکش را بر نیزه کردند و بدنش را برهنه در آفتاب گرم افکندند، با این حال، هنوز از بدن مجروح او دست بر نمی‌دارند و می‌خواهند اسب بر بدن وی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کاش زینبمرده بود و چنین حالتی را مشاهده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در این بیابان هیچ کس از بنی‌آدم بر ما ترحّم نمی‌کند، زینب چه کند و چه چاره بنماید؟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فضّه خادمه چون اضطراب و گریه سیّده خود را دید، پیش دوید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من، سفینه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رسول خدا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کشتی او درهم شکست، خود را به جزیره‌ای رسانید و در آنجا شیری ظاهر شد و او را برداشته به پشت خویش سوار کرده به آبادانی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اجازت فرمایی بروم و در این بیابان شیری هست، او را خبر کنم که بنی‌امیّه چنین قصدی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او را رخصت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به سوی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شیری به نظرش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الحارث، اَتدری ما یریدون اَن یعملوا غداً باَبی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آیا می‌دانی که می‌خواهند با اباعبداللّه چه کنند؟ آن شیر</w:t>
      </w:r>
      <w:bookmarkStart w:id="445" w:name="pg4152_26558"/>
    </w:p>
    <w:p>
      <w:pPr>
        <w:pStyle w:val="BookText"/>
        <w:rPr/>
      </w:pPr>
      <w:bookmarkEnd w:id="445"/>
      <w:r>
        <w:rPr>
          <w:rFonts w:ascii="IRNazanin" w:hAnsi="IRNazanin" w:eastAsia="IRNazanin"/>
          <w:color w:val="111111"/>
          <w:sz w:val="28"/>
          <w:sz w:val="28"/>
          <w:szCs w:val="28"/>
          <w:rtl w:val="true"/>
          <w:lang w:bidi="fa-IR"/>
        </w:rPr>
        <w:t>سر حرکت داد که یعنی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او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با سر اشاره کرد که من نمی‌گذارم و فهمانید که تو از پیش برو و راهنمای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از عقب او آمد تا به قتلگاه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شیر بیامد و دستهای خود را بر بالای جسد حضرت سیدالشهداء حمایل کرد و شروع به ناله و مویه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سواران بیامدند و نظر بر آن شیر افکندند،دیگر جرئت ادامه آن جسارت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فتنه‌ای است، وی را تحریک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خیام حرم نزدیک شدم، صدای شیون و ناله زینب علیهاالسلام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من، این چه ناله و شیون است؟ اکنون من آن شیر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علیهاالسلامهر دو دست مبارک خود را بر سر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 دیر رسیدی، همانا بنی‌امیّه اسب بر بدن برادرم تاخته، اعضاء و جوارح او را در هم شکستند و پایمال سمّ ستوران نمودند</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446" w:name="__RefHeading___Toc3072352_2281741623"/>
      <w:bookmarkStart w:id="447" w:name="_Toc172"/>
      <w:bookmarkEnd w:id="446"/>
      <w:r>
        <w:rPr>
          <w:rtl w:val="true"/>
        </w:rPr>
        <w:t>فرستادن سر مقدّس امام حسین علیه‌السلام به کوفه</w:t>
      </w:r>
      <w:bookmarkEnd w:id="447"/>
    </w:p>
    <w:p>
      <w:pPr>
        <w:pStyle w:val="BookText"/>
        <w:rPr/>
      </w:pPr>
      <w:r>
        <w:rPr>
          <w:rFonts w:ascii="IRNazanin" w:hAnsi="IRNazanin" w:eastAsia="IRNazanin"/>
          <w:color w:val="111111"/>
          <w:sz w:val="28"/>
          <w:sz w:val="28"/>
          <w:szCs w:val="28"/>
          <w:rtl w:val="true"/>
          <w:lang w:bidi="fa-IR"/>
        </w:rPr>
        <w:t>عمر بن سعد سر مطهر امام حسین علیه‌السلام را به خولی بن یزید داد تا زودتر به دارالاماره کوفه، نزد عبیداللّه بن زیاد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خولی به کوفه رسید در دارالاماره را بسته دید، لذا سر را به منزل خود برد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نوار دختر مالک نقل کرد که خولی سرِ حسین علیه‌السلام را آورد و در حیاط زیر ظرف رختشویی گذارد و وارد اطاق شد و در بسترش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آورده‌ام که برای همه عمر کفایت می‌کند، این سر حسین است که در حیاط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مردم طلا و نقره می‌آورند و تو سرِ زاده دختر رسول خدا صلی‌الله‌علیه‌و‌آله‌وسلمرا آوردی؟</w:t>
      </w:r>
      <w:bookmarkStart w:id="448" w:name="pg4152_26559"/>
    </w:p>
    <w:p>
      <w:pPr>
        <w:pStyle w:val="BookText"/>
        <w:rPr/>
      </w:pPr>
      <w:bookmarkEnd w:id="448"/>
      <w:r>
        <w:rPr>
          <w:rFonts w:ascii="IRNazanin" w:hAnsi="IRNazanin" w:eastAsia="IRNazanin"/>
          <w:color w:val="111111"/>
          <w:sz w:val="28"/>
          <w:sz w:val="28"/>
          <w:szCs w:val="28"/>
          <w:rtl w:val="true"/>
          <w:lang w:bidi="fa-IR"/>
        </w:rPr>
        <w:t>به خدا دیگر هرگز با تو سر بر بالین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و نگاه می‌کردم، به</w:t>
      </w:r>
    </w:p>
    <w:p>
      <w:pPr>
        <w:pStyle w:val="BookText"/>
        <w:rPr/>
      </w:pPr>
      <w:r>
        <w:rPr>
          <w:rFonts w:ascii="IRNazanin" w:hAnsi="IRNazanin" w:eastAsia="IRNazanin"/>
          <w:color w:val="111111"/>
          <w:sz w:val="28"/>
          <w:sz w:val="28"/>
          <w:szCs w:val="28"/>
          <w:rtl w:val="true"/>
          <w:lang w:bidi="fa-IR"/>
        </w:rPr>
        <w:t>خدا ستونی از نور دیدم که از ظرف رختشویی تا آسمان تلألؤ دارد و پرندگان سفیدی اطراف آن می‌گردیدند و چون صبح شد سر را نزد ابن زیاد برد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449" w:name="__RefHeading___Toc3072354_2281741623"/>
      <w:bookmarkStart w:id="450" w:name="_Toc173"/>
      <w:bookmarkEnd w:id="449"/>
      <w:r>
        <w:rPr>
          <w:rtl w:val="true"/>
        </w:rPr>
        <w:t>حضرت زینب علیهاالسلام و جمع‌آوری طفلان از بیابان</w:t>
      </w:r>
      <w:bookmarkEnd w:id="450"/>
    </w:p>
    <w:p>
      <w:pPr>
        <w:pStyle w:val="BookText"/>
        <w:rPr/>
      </w:pPr>
      <w:r>
        <w:rPr>
          <w:rFonts w:ascii="IRNazanin" w:hAnsi="IRNazanin" w:eastAsia="IRNazanin"/>
          <w:color w:val="111111"/>
          <w:sz w:val="28"/>
          <w:sz w:val="28"/>
          <w:szCs w:val="28"/>
          <w:rtl w:val="true"/>
          <w:lang w:bidi="fa-IR"/>
        </w:rPr>
        <w:t xml:space="preserve">در ایقاد از مقتل ابن عربی نقل می‌کند که امام حسین علیه‌السلامهنگام وداع، خواهر را وصیت فرمود که پس از آتش زدن خیام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اولاد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علیهاالسلامهنگامی که آن سیه رویان به خیمه‌ها آتش زدند و اطفال سر به بیابانها گذاشتند، سعی کرد که همه اطفال را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پریشانی آنها را تفقد و دلجویی می‌کرد تا اینکه همه را</w:t>
      </w:r>
    </w:p>
    <w:p>
      <w:pPr>
        <w:pStyle w:val="BookText"/>
        <w:rPr/>
      </w:pPr>
      <w:r>
        <w:rPr>
          <w:rFonts w:ascii="IRNazanin" w:hAnsi="IRNazanin" w:eastAsia="IRNazanin"/>
          <w:color w:val="111111"/>
          <w:sz w:val="28"/>
          <w:sz w:val="28"/>
          <w:szCs w:val="28"/>
          <w:rtl w:val="true"/>
          <w:lang w:bidi="fa-IR"/>
        </w:rPr>
        <w:t>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توجه کرد که دو طفل کودک از امام حسین علیه‌السلام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آنها به اطراف رفت و صدا می‌کرد نور دیدگان برادر، و جوابی</w:t>
      </w:r>
    </w:p>
    <w:p>
      <w:pPr>
        <w:pStyle w:val="BookText"/>
        <w:rPr/>
      </w:pPr>
      <w:r>
        <w:rPr>
          <w:rFonts w:ascii="IRNazanin" w:hAnsi="IRNazanin" w:eastAsia="IRNazanin"/>
          <w:color w:val="111111"/>
          <w:sz w:val="28"/>
          <w:sz w:val="28"/>
          <w:szCs w:val="28"/>
          <w:rtl w:val="true"/>
          <w:lang w:bidi="fa-IR"/>
        </w:rPr>
        <w:t>نمی‌شنید تا اینکه موقع حرکت دید که نازدانه‌های برادر زیر بته خاری از تشنگی جان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لعین وقتی که این قضیه را شنید، فرمان داد که به اطفال آب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آب آوردند اطفال و عیال بر آن آب نگریسته و گریان شدند و آب نخوردند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آب بیاشامیم و حال آنکه پسر دختر پیغمبر خدا را با لب تشنه سر بریدند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451" w:name="__RefHeading___Toc3072356_2281741623"/>
      <w:bookmarkStart w:id="452" w:name="_Toc174"/>
      <w:bookmarkEnd w:id="451"/>
      <w:r>
        <w:rPr>
          <w:rtl w:val="true"/>
        </w:rPr>
        <w:t>ترک نشدن نماز شب حضرت زینب علیهاالسلام حتی شب یازدهم</w:t>
      </w:r>
      <w:bookmarkEnd w:id="45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علیهاالسلام در خضوع و خشوع و عبادت و بندگی وارث مادرش بود و اکثر شبها را به تهجّد، صبح می‌کرد و دائما قرآن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 و شب زنده‌داری حضرت زینب علیهاالسلام در تمام عمرش، حتی در شب یازدهم</w:t>
      </w:r>
      <w:bookmarkStart w:id="453" w:name="pg4152_26560"/>
    </w:p>
    <w:p>
      <w:pPr>
        <w:pStyle w:val="BookText"/>
        <w:rPr/>
      </w:pPr>
      <w:bookmarkEnd w:id="453"/>
      <w:r>
        <w:rPr>
          <w:rFonts w:ascii="IRNazanin" w:hAnsi="IRNazanin" w:eastAsia="IRNazanin"/>
          <w:color w:val="111111"/>
          <w:sz w:val="28"/>
          <w:sz w:val="28"/>
          <w:szCs w:val="28"/>
          <w:rtl w:val="true"/>
          <w:lang w:bidi="fa-IR"/>
        </w:rPr>
        <w:t>محرّم با آنهمه خستگی و دیدن مصیبتهای دلخراش، ترک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عمه‌ام در جامه نماز نشسته و مشغول عبادتست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قائینی بیرجندی از برخی مقاتل معتبره روایت می‌کند از امام سجاد علیه‌السلامکه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زینب علیهاالسلام با این همه مصیبت و محن وارده، از کربلا تا شام هیچگاه نوافل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علیه‌السلامبرای وداع با زینب علیهاالسلامآمد،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 لا تَنسینی فی نافِلَةِ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مرا در نماز شب فراموش مکن</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454" w:name="__RefHeading___Toc3072358_2281741623"/>
      <w:bookmarkStart w:id="455" w:name="_Toc175"/>
      <w:bookmarkEnd w:id="454"/>
      <w:r>
        <w:rPr>
          <w:rtl w:val="true"/>
        </w:rPr>
        <w:t>سینه زنی</w:t>
      </w:r>
      <w:bookmarkEnd w:id="455"/>
    </w:p>
    <w:p>
      <w:pPr>
        <w:pStyle w:val="BookText"/>
        <w:rPr/>
      </w:pPr>
      <w:r>
        <w:rPr>
          <w:rFonts w:ascii="IRNazanin" w:hAnsi="IRNazanin" w:eastAsia="IRNazanin"/>
          <w:color w:val="111111"/>
          <w:sz w:val="28"/>
          <w:sz w:val="28"/>
          <w:szCs w:val="28"/>
          <w:rtl w:val="true"/>
          <w:lang w:bidi="fa-IR"/>
        </w:rPr>
        <w:t xml:space="preserve">خدایا، خدایا، شده شام غریبان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بسوزد، بسوزد، چرا خیمه طفلان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 از دل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شد دل زینب</w:t>
      </w:r>
    </w:p>
    <w:p>
      <w:pPr>
        <w:pStyle w:val="BookText"/>
        <w:rPr/>
      </w:pPr>
      <w:r>
        <w:rPr>
          <w:rFonts w:ascii="IRNazanin" w:hAnsi="IRNazanin" w:eastAsia="IRNazanin"/>
          <w:color w:val="111111"/>
          <w:sz w:val="28"/>
          <w:sz w:val="28"/>
          <w:szCs w:val="28"/>
          <w:rtl w:val="true"/>
          <w:lang w:bidi="fa-IR"/>
        </w:rPr>
        <w:t>عزیز دل زهرا حسین‌جان به‌کجائی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رگهای بریده، مرا کن تو صدائی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 از دل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شد دل زینب</w:t>
      </w:r>
    </w:p>
    <w:p>
      <w:pPr>
        <w:pStyle w:val="BookText"/>
        <w:rPr/>
      </w:pPr>
      <w:r>
        <w:rPr>
          <w:rFonts w:ascii="IRNazanin" w:hAnsi="IRNazanin" w:eastAsia="IRNazanin"/>
          <w:color w:val="111111"/>
          <w:sz w:val="28"/>
          <w:sz w:val="28"/>
          <w:szCs w:val="28"/>
          <w:rtl w:val="true"/>
          <w:lang w:bidi="fa-IR"/>
        </w:rPr>
        <w:t xml:space="preserve">ز تیر و ز خنجر، سراغ تو بگیرم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بی‌سر زینب دعا کن که بمیرم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 از دل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شد دل زینب</w:t>
      </w:r>
    </w:p>
    <w:p>
      <w:pPr>
        <w:pStyle w:val="BookText"/>
        <w:rPr/>
      </w:pPr>
      <w:r>
        <w:rPr>
          <w:rFonts w:ascii="IRNazanin" w:hAnsi="IRNazanin" w:eastAsia="IRNazanin"/>
          <w:color w:val="111111"/>
          <w:sz w:val="28"/>
          <w:sz w:val="28"/>
          <w:szCs w:val="28"/>
          <w:rtl w:val="true"/>
          <w:lang w:bidi="fa-IR"/>
        </w:rPr>
        <w:t xml:space="preserve">بخواند نشسته، نماز شب خود 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یاری زینب، فتادم دگر از پا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 از دل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شد دل زینب</w:t>
      </w:r>
    </w:p>
    <w:p>
      <w:pPr>
        <w:pStyle w:val="Heading4"/>
        <w:numPr>
          <w:ilvl w:val="3"/>
          <w:numId w:val="1"/>
        </w:numPr>
        <w:rPr/>
      </w:pPr>
      <w:bookmarkStart w:id="456" w:name="__RefHeading___Toc3072360_2281741623"/>
      <w:bookmarkStart w:id="457" w:name="_Toc176"/>
      <w:bookmarkEnd w:id="456"/>
      <w:r>
        <w:rPr>
          <w:rtl w:val="true"/>
        </w:rPr>
        <w:t>بیداری و پاسبانی زینب و ام کلثوم علیهماالسلام شب یازدهم محرّم</w:t>
      </w:r>
      <w:bookmarkEnd w:id="45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انوار الشهادة است که چون اهل و عیال امام حسین علیه‌السلامدر آن حال نابسامان در آن بیابان ماندند و شب یازدهم رسید، هیچ کس بر ایشان رحم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حضرت زینب علیهاالسلام، فضّه را نزد عمر سعد فرستاد که ای عمر، ما امشب لباس و خیمه و فرشی نداریم، برای این اطفال یتیم لباسی بفرست،</w:t>
      </w:r>
      <w:bookmarkStart w:id="458" w:name="pg4152_26561"/>
    </w:p>
    <w:p>
      <w:pPr>
        <w:pStyle w:val="BookText"/>
        <w:rPr/>
      </w:pPr>
      <w:bookmarkEnd w:id="458"/>
      <w:r>
        <w:rPr>
          <w:rFonts w:ascii="IRNazanin" w:hAnsi="IRNazanin" w:eastAsia="IRNazanin"/>
          <w:color w:val="111111"/>
          <w:sz w:val="28"/>
          <w:sz w:val="28"/>
          <w:szCs w:val="28"/>
          <w:rtl w:val="true"/>
          <w:lang w:bidi="fa-IR"/>
        </w:rPr>
        <w:t>که در این حال، امشب آسایش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ابتدا اعتنایی نکرد ولی بعد از آن، خیمه نیم سوخته‌ای برای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آن خیمه را بر روی اطفال کشید و به 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شبهای دیگر، برادرم بود، علی اکبر و قاسم و عباس و سایر اقربا و برادران به حال ما توجه داشتند، ولی امشب ما غریبیم، ای خواهر بیا تا من و تو امشب به پاسبانی این دختران و یتیمان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شب همه اطفال خوابیدند، مگر زینب و اُمّ کلثوم که با چشم گریان پاسبانی می‌کردند</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459" w:name="__RefHeading___Toc3072362_2281741623"/>
      <w:bookmarkStart w:id="460" w:name="_Toc177"/>
      <w:bookmarkEnd w:id="459"/>
      <w:r>
        <w:rPr>
          <w:rtl w:val="true"/>
        </w:rPr>
        <w:t>اسارت حضرت زینب علیهاالسلام و بانوان حرم حسینی</w:t>
      </w:r>
      <w:bookmarkEnd w:id="460"/>
    </w:p>
    <w:p>
      <w:pPr>
        <w:pStyle w:val="BookText"/>
        <w:rPr/>
      </w:pPr>
      <w:r>
        <w:rPr>
          <w:rFonts w:ascii="IRNazanin" w:hAnsi="IRNazanin" w:eastAsia="IRNazanin"/>
          <w:color w:val="111111"/>
          <w:sz w:val="28"/>
          <w:sz w:val="28"/>
          <w:szCs w:val="28"/>
          <w:rtl w:val="true"/>
          <w:lang w:bidi="fa-IR"/>
        </w:rPr>
        <w:t>بانوان حرم حسینی را بر شترانی که گلیم پاره‌ای بر روی آنها بود،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شترانی سوار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محملی داشت و نه سایبانی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w:t>
      </w:r>
    </w:p>
    <w:p>
      <w:pPr>
        <w:pStyle w:val="BookText"/>
        <w:rPr/>
      </w:pPr>
      <w:r>
        <w:rPr>
          <w:rFonts w:ascii="IRNazanin" w:hAnsi="IRNazanin" w:eastAsia="IRNazanin"/>
          <w:color w:val="111111"/>
          <w:sz w:val="28"/>
          <w:sz w:val="28"/>
          <w:szCs w:val="28"/>
          <w:rtl w:val="true"/>
          <w:lang w:bidi="fa-IR"/>
        </w:rPr>
        <w:t>با وجودی که امانت‌های پیامبران خدا بودند، در حالی که صورتشان باز و فاقد نقاب بود و همانند اُسرای ترک و روم در بدترین وضعیت و با اسیری و گرفتاری بردند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کامل بهایی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روز عاشوراء و فردای آن روز را تا هنگام ظهر ماند و جمیع شیوخ و معتمدان را بر امام زین‌العابدین علیه‌السلام و دختران امیرالمؤمنین علیه‌السلام و زنان دیگر که همه بیست زن بودند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بیمار بیست و دو سال داشت و امام باقر علیه‌السلام چهار سال و هر دو در کربلا بودند</w:t>
      </w:r>
    </w:p>
    <w:p>
      <w:pPr>
        <w:pStyle w:val="BookText"/>
        <w:rPr/>
      </w:pPr>
      <w:r>
        <w:rPr>
          <w:rFonts w:ascii="IRNazanin" w:hAnsi="IRNazanin" w:eastAsia="IRNazanin"/>
          <w:color w:val="111111"/>
          <w:sz w:val="28"/>
          <w:sz w:val="28"/>
          <w:szCs w:val="28"/>
          <w:rtl w:val="true"/>
          <w:lang w:bidi="fa-IR"/>
        </w:rPr>
        <w:t>و خدا آنها را حفظ کرد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461" w:name="__RefHeading___Toc3072364_2281741623"/>
      <w:bookmarkStart w:id="462" w:name="_Toc178"/>
      <w:bookmarkEnd w:id="461"/>
      <w:r>
        <w:rPr>
          <w:rtl w:val="true"/>
        </w:rPr>
        <w:t>عبور اسرا از قتلگاه و سخنان جانسوز حضرت زینب علیهاالسلام</w:t>
      </w:r>
      <w:bookmarkEnd w:id="46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اهل بیت خطاب به لشکر ابن سعد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w:t>
      </w:r>
    </w:p>
    <w:p>
      <w:pPr>
        <w:pStyle w:val="BookText"/>
        <w:rPr/>
      </w:pPr>
      <w:r>
        <w:rPr>
          <w:rFonts w:ascii="IRNazanin" w:hAnsi="IRNazanin" w:eastAsia="IRNazanin"/>
          <w:color w:val="111111"/>
          <w:sz w:val="28"/>
          <w:sz w:val="28"/>
          <w:szCs w:val="28"/>
          <w:rtl w:val="true"/>
          <w:lang w:bidi="fa-IR"/>
        </w:rPr>
        <w:t>می‌دهیم، ما را از کنار قتلگاه حسین علیه‌السلام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ابن سعد به خواهش آنها پاسخ مثبت داده و آنها را از کنار کشته امام حسین علیه‌السلام عبور دادند، هنگامی که چشم بانوان بر اجساد مطهر شهیدان افتاد، فریاد و شیون کشیدند، سیلی بر صورت زده و صورت‌ها را خراشیدند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هیچ‌گاه فراموش نمی‌کنم و از خاطرم نمی‌رود که زینب علیهاالسلام دختر امام علی علیه‌السلام باصدایی حزین و دلی اندوهناک و پر از درد و غم بر امام حسین علیه‌السلام ناله می‌کرد و فریاد می‌زد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مُحَمَّداهُ، صَلّی عَلَیْکَ مَلائِکةُ السَّماءِ، هذا حُسَیْنٌ بِالْعَراءِ، مُرَمَّلٌ بِالدِّماءِ، مُقَطَّعُ الاَْعْضاءِ وَبَناتُکَ سَبایا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صلی‌الله‌علیه‌و‌آله‌وسلم، که ملائک بر تو درود و صلوات می‌فرستند، این حسین</w:t>
      </w:r>
    </w:p>
    <w:p>
      <w:pPr>
        <w:pStyle w:val="BookText"/>
        <w:rPr/>
      </w:pPr>
      <w:r>
        <w:rPr>
          <w:rFonts w:ascii="IRNazanin" w:hAnsi="IRNazanin" w:eastAsia="IRNazanin"/>
          <w:color w:val="111111"/>
          <w:sz w:val="28"/>
          <w:sz w:val="28"/>
          <w:szCs w:val="28"/>
          <w:rtl w:val="true"/>
          <w:lang w:bidi="fa-IR"/>
        </w:rPr>
        <w:t>توست که در خون خود آغشته و اعضای پیکرش از هم جدا شده‌اند و این دختران تو می‌باشند که آنها را به اسارت 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اللّه‌ِ الْمُشْتَکی وَاِلی مُحَمَّدٍ الْمُصْطَفی، وَاِلی عَلِیٍّ الْمُرْتَضی وَاِلی فاطِمَةَ الزَّهْراءِ وَاِلی حَمْزَةَ سَیِّدِ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همه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می‌کنم و به محمّد صلی‌الله‌علیه‌و‌آله‌وسلم برگزیده او و علیّ مرتضی و فاطمه زهرا و حمزه سید الشهداء شکایت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مُحَمَّداهُ، هذا حُسَیْنٌ بِالْعَراءِ تَسْفی عَلَیْهِ رِیحُ الصَّبا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محمّد این حسین توست که بر روی خاک کربلا افتاده، و باد صبا بر روی پیکر بی‌جانش خاک می‌پاشد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اَوْلادِ الْبَغایا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جور و جفای زنازادگان کشته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واحُزْناهُ، وا کَرْباهُ عَلَیْکَ یا اَبا عَبْدِ اللّه‌ِ، اَلْیَوْمَ ماتَ جَدّی رَسُولُ اللّه‌ِ صلی‌الله‌علیه‌و‌آله‌وسلم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چه غمی، وه چه مصیبتی، امروز همانند روزی است که جدّم رسول خدا صلی‌الله‌علیه‌و‌آله‌وسلم از دنیا رفت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اَصْحابَ مُحَمَّدٍ، هؤُلاءِ ذُرِّیَّةُ الْمُصْطَفی یُساقُونَ سَوْقَ السَّبایا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یاران و اصحاب محمّد صلی‌الله‌علیه‌و‌آله‌وسلم اینان فرزندان پیامبرند که به حال اسیری آنها را می‌برند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در روایت دیگر آمده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مُحَمَّداهُ، بَناتُکَ سَبایا وَذُرِّیَتُکَ مُقَتَّلَةٌ، تَسْفی عَلَیْهِمْ رِیحُ الصَّبا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را اسیر و فرزندانت را کشته‌اند، باد صبا بر اجساد آنها خاک می‌پاشد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حُسَیْنٌ مَحْزُوزَ الرَّأْسِ مِنَ الْقَفا، مَسْلُوبُ الْعِمامَةِ وَالرِّداء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حسین توست که سرش را از قفا بریده‌اند، و عمامه‌اش و عبایش را غارت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بِاَبی مَنْ اَضْحی عَسْکَرُهُ فی یَوْمِ الاِْثْنَیْنِ نَهْبا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فدای آن کسی باد که در روز دوشنبه خیمه‌اش را غارت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بِاَبی مَنْ فُسْطاطُهُ مُقَطّعُ الْعُری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فدای آن کسی باد که طناب خیمه او را پاره کردند و خیمه او بر زمین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بِاَبی مَنْ لا غائِبٌ فیُرْتَجی وَلا جَریحٌ فَیُداوی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فدای آن کسی باد که نه به سفر بی‌بازگشتی رفته بود و نه درد بی‌علاجی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مَنْ نَفْسی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آنکسی باد که دوست داشتم، فدای او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الْمَهْمُومُ حَتّی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کسی که با دلی پر از غم و غصه از دنیا رفت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الْعَطْشانُ حَتّی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کسی باد که او با لب تشنه جان سپرد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بِاَبی مَنْ شَیْبَتُهُ تَقْطُرُ بِالدِّماء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فدای آن کسی که ریش او آغشته به خون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بِاَبی مَنْ جَدُّهُ مُحَمَّدٌ الْمُصْطفی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فدای آن کسی که جدّش محمّد مصطفی صلی‌الله‌علیه‌و‌آله‌وسلم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بِاَبی مَنْ جَدُّهُ رَسُولُ اِلهِ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فدای آن کسی باد که جدش فرستاده خدای آسمان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مَنْ هُوَ سِبْطُ نَبِیِّ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کسی باد که او نوه پیامبر هدایت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زهراء، سیده زنان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رُدَّتْ لَهُ الشَّمْسُ حَتّی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خورشید برای او بازگردانده شد تا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علیهاالسلام مرثیه‌ای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را به گریه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سکینه علیهاالسلام پیکر پاره پاره پدر را در آغوش کشید، عده‌ای از عرب‌ها جلو آمدند و آن مخدّره را از پیکر پدر جدا نموده و کنار کشیدند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وقتی که کنار جسد برادر آمد، توقّف کرد و با خلوصی خاصّ متوجّه خدا گردید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مِنّا قَلِیلَ الْقُربان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این اندک قربانی را از ما قبول فرما</w:t>
      </w:r>
      <w:r>
        <w:rPr>
          <w:rFonts w:eastAsia="IRNazanin" w:cs="IRNazanin"/>
          <w:color w:val="111111"/>
          <w:sz w:val="28"/>
          <w:szCs w:val="28"/>
          <w:rtl w:val="true"/>
          <w:lang w:bidi="fa-IR"/>
        </w:rPr>
        <w:t>.</w:t>
      </w:r>
      <w:bookmarkStart w:id="463" w:name="pg4152_26565"/>
    </w:p>
    <w:p>
      <w:pPr>
        <w:pStyle w:val="BookText"/>
        <w:rPr/>
      </w:pPr>
      <w:bookmarkEnd w:id="463"/>
      <w:r>
        <w:rPr>
          <w:rFonts w:ascii="IRNazanin" w:hAnsi="IRNazanin" w:eastAsia="IRNazanin"/>
          <w:color w:val="111111"/>
          <w:sz w:val="28"/>
          <w:sz w:val="28"/>
          <w:szCs w:val="28"/>
          <w:rtl w:val="true"/>
          <w:lang w:bidi="fa-IR"/>
        </w:rPr>
        <w:t>وقتی که زینب علیهاالسلام با گفتاری جانسوز، کنار آن پیکرهای پاره پاره سخن گفت، منظره آنچنان جانسوز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فَاَبْکَتْ وَاللّه‌ِ کُلُّ عَدّوٍّ وَصَدیقٍ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دوست و دشمن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رَأَیْنا دُمُوعَ الْخَیْلِ تَتَقاطَرُ عَلی حَوافِرِها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دیدیم قطرات اشکهای اسبهای مخالفان بر روی سُم‌هایشان می‌ریخت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قتلگاه جسم برادر به روی دست</w:t>
      </w:r>
    </w:p>
    <w:p>
      <w:pPr>
        <w:pStyle w:val="BookText"/>
        <w:rPr/>
      </w:pPr>
      <w:r>
        <w:rPr>
          <w:rFonts w:ascii="IRNazanin" w:hAnsi="IRNazanin" w:eastAsia="IRNazanin"/>
          <w:color w:val="111111"/>
          <w:sz w:val="28"/>
          <w:sz w:val="28"/>
          <w:szCs w:val="28"/>
          <w:rtl w:val="true"/>
          <w:lang w:bidi="fa-IR"/>
        </w:rPr>
        <w:t>بگرفت کای خدای من این جان زینب است</w:t>
      </w:r>
    </w:p>
    <w:p>
      <w:pPr>
        <w:pStyle w:val="BookText"/>
        <w:rPr/>
      </w:pPr>
      <w:r>
        <w:rPr>
          <w:rFonts w:ascii="IRNazanin" w:hAnsi="IRNazanin" w:eastAsia="IRNazanin"/>
          <w:color w:val="111111"/>
          <w:sz w:val="28"/>
          <w:sz w:val="28"/>
          <w:szCs w:val="28"/>
          <w:rtl w:val="true"/>
          <w:lang w:bidi="fa-IR"/>
        </w:rPr>
        <w:t>قربانی تو است بکن از کرم قبول</w:t>
      </w:r>
    </w:p>
    <w:p>
      <w:pPr>
        <w:pStyle w:val="BookText"/>
        <w:rPr/>
      </w:pPr>
      <w:r>
        <w:rPr>
          <w:rFonts w:ascii="IRNazanin" w:hAnsi="IRNazanin" w:eastAsia="IRNazanin"/>
          <w:color w:val="111111"/>
          <w:sz w:val="28"/>
          <w:sz w:val="28"/>
          <w:szCs w:val="28"/>
          <w:rtl w:val="true"/>
          <w:lang w:bidi="fa-IR"/>
        </w:rPr>
        <w:t>کاری چنین ز عهده ایمان زینب است</w:t>
      </w:r>
    </w:p>
    <w:p>
      <w:pPr>
        <w:pStyle w:val="Heading4"/>
        <w:numPr>
          <w:ilvl w:val="3"/>
          <w:numId w:val="1"/>
        </w:numPr>
        <w:rPr/>
      </w:pPr>
      <w:bookmarkStart w:id="464" w:name="__RefHeading___Toc3072366_2281741623"/>
      <w:bookmarkStart w:id="465" w:name="_Toc179"/>
      <w:bookmarkEnd w:id="464"/>
      <w:r>
        <w:rPr>
          <w:rtl w:val="true"/>
        </w:rPr>
        <w:t>سخنان حضرت زینب علیهاالسلام خطاب به مادر، در قتلگاه</w:t>
      </w:r>
      <w:bookmarkEnd w:id="465"/>
    </w:p>
    <w:p>
      <w:pPr>
        <w:pStyle w:val="BookText"/>
        <w:rPr/>
      </w:pP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علیهاالسلام در حالی که دوست و دشمن را تحت تأثر قرار داده بود، و همگان زار زار گریه می‌کردند، روی خود را به جانب مدینه‌الرسول صلی‌الله‌علیه‌و‌آله‌وسلم برگردانید و خطاب به مادرش فاطمه علیهاالسلاممرثیه سرایی خود را اینطور 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داغدیده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صحرای کربلا نگاه کن، حسینت را با سر بریده و دخترانت را با خیمه‌های غارت شده و سوخته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 که دخترانت را کتک می‌زنند، لباس و گوشواره آنان را غارت می‌کنند و آنان در دست دشمن مانند اسیران روم و زنگبار می‌باشند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تو است که در خون غلطیده است، او را تشنه شهید کرده‌اند، بدنش را با نیزه‌ها و سُم اسبها سوراخ سوراخ کرده‌اند، و مورد ظلم ناپاک زادگان و آزادشدگانِ پدرت رسول خدا صلی‌الله‌علیه‌و‌آله‌وسلم قرار گرفته‌اند</w:t>
      </w:r>
      <w:r>
        <w:rPr>
          <w:rFonts w:eastAsia="IRNazanin" w:cs="IRNazanin"/>
          <w:color w:val="111111"/>
          <w:sz w:val="28"/>
          <w:szCs w:val="28"/>
          <w:rtl w:val="true"/>
          <w:lang w:bidi="fa-IR"/>
        </w:rPr>
        <w:t>.</w:t>
      </w:r>
      <w:r>
        <w:rPr>
          <w:rStyle w:val="FootnoteAnchor"/>
          <w:rtl w:val="true"/>
        </w:rPr>
        <w:footnoteReference w:id="215"/>
      </w:r>
      <w:bookmarkStart w:id="466" w:name="pg4152_26567"/>
    </w:p>
    <w:p>
      <w:pPr>
        <w:pStyle w:val="Heading4"/>
        <w:numPr>
          <w:ilvl w:val="3"/>
          <w:numId w:val="1"/>
        </w:numPr>
        <w:rPr/>
      </w:pPr>
      <w:bookmarkStart w:id="467" w:name="__RefHeading___Toc3072368_2281741623"/>
      <w:bookmarkStart w:id="468" w:name="_Toc180"/>
      <w:bookmarkEnd w:id="466"/>
      <w:bookmarkEnd w:id="467"/>
      <w:r>
        <w:rPr>
          <w:rtl w:val="true"/>
        </w:rPr>
        <w:t>تسلّی دادن و حفظ جان امام سجاد علیه‌السلام توسط عمه‌اش زینب علیهاالسلامهنگام عبور از قتلگاه</w:t>
      </w:r>
      <w:bookmarkEnd w:id="468"/>
    </w:p>
    <w:p>
      <w:pPr>
        <w:pStyle w:val="BookText"/>
        <w:rPr/>
      </w:pPr>
      <w:r>
        <w:rPr>
          <w:rFonts w:ascii="IRNazanin" w:hAnsi="IRNazanin" w:eastAsia="IRNazanin"/>
          <w:color w:val="111111"/>
          <w:sz w:val="28"/>
          <w:sz w:val="28"/>
          <w:szCs w:val="28"/>
          <w:rtl w:val="true"/>
          <w:lang w:bidi="fa-IR"/>
        </w:rPr>
        <w:t>امام چهارم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دشت کربلا آنچه بایست به ما رسید</w:t>
      </w:r>
    </w:p>
    <w:p>
      <w:pPr>
        <w:pStyle w:val="BookText"/>
        <w:rPr/>
      </w:pPr>
      <w:r>
        <w:rPr>
          <w:rFonts w:ascii="IRNazanin" w:hAnsi="IRNazanin" w:eastAsia="IRNazanin"/>
          <w:color w:val="111111"/>
          <w:sz w:val="28"/>
          <w:sz w:val="28"/>
          <w:szCs w:val="28"/>
          <w:rtl w:val="true"/>
          <w:lang w:bidi="fa-IR"/>
        </w:rPr>
        <w:t>پدرم و همراهانش از فرزندان و برادران و دیگران کشته شدند و زنان حرمش را بر شتران بی‌جهاز رو به کوفه می‌بردند، من به شهدا نگاه کردم که روی خاک افتاده و کسی آنها را دفن نکرده است؛ سینه‌ام تنگ شد و به اندازه‌ای بر من سخت گذشت که نزدیک بود جانم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زینب کبری علیهاالسلام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علی علیه‌السلام حالم را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جدّ و پدر و برادرانم، چرا با جان خود بازی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بی‌تابی نکنم و خود را از دست ندهم با آنکه می‌بینم آقای خود و برادران و عموها و عموزادگان و خاندانم در خاک و خون غلطان و لخت و عریان در میان بیابان افتاده‌اند، نه کفن شوند و نه به خاک سپرده شوند و نه کسی بر بالین آنها می‌رود و نه انسانی گرد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نژاد ترک و دیلم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می‌بینی بی‌تابی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پدرت و جدّت از رسول خدا صلی‌الله‌علیه‌و‌آله‌وسلمسفارش تحمل این مصیبت را داشتند و خدا جمعی از این امت را که فرعون منشانِ این زمین آنها را نشناسند و معروف اهل آسمان هستند پیمان دار کرده است که این تنهای پاره پاره را جمع‌آوری کنند و به خاک بسپارند و بر سرِ قبرِ پدرت در کربلا نشانه‌ای گذارند تا اینکه برای همیشه باقی بماند و محو نشود و هر چه پشوایان کفر و پیروان ضلالت در محو آن بکوشند اثرش روشن‌تر و کارش روز به روز برتر شود</w:t>
      </w:r>
      <w:r>
        <w:rPr>
          <w:rFonts w:eastAsia="IRNazanin" w:cs="IRNazanin"/>
          <w:color w:val="111111"/>
          <w:sz w:val="28"/>
          <w:szCs w:val="28"/>
          <w:rtl w:val="true"/>
          <w:lang w:bidi="fa-IR"/>
        </w:rPr>
        <w:t>.</w:t>
      </w:r>
      <w:r>
        <w:rPr>
          <w:rStyle w:val="FootnoteAnchor"/>
          <w:rtl w:val="true"/>
        </w:rPr>
        <w:footnoteReference w:id="216"/>
      </w:r>
      <w:bookmarkStart w:id="469" w:name="pg4152_26568"/>
    </w:p>
    <w:p>
      <w:pPr>
        <w:pStyle w:val="Heading4"/>
        <w:numPr>
          <w:ilvl w:val="3"/>
          <w:numId w:val="1"/>
        </w:numPr>
        <w:rPr/>
      </w:pPr>
      <w:bookmarkStart w:id="470" w:name="__RefHeading___Toc3072370_2281741623"/>
      <w:bookmarkStart w:id="471" w:name="_Toc181"/>
      <w:bookmarkEnd w:id="469"/>
      <w:bookmarkEnd w:id="470"/>
      <w:r>
        <w:rPr>
          <w:rtl w:val="true"/>
        </w:rPr>
        <w:t>حضرت زینب علیهاالسلام در جستجوی جنازه برادر در قتلگاه</w:t>
      </w:r>
      <w:bookmarkEnd w:id="471"/>
    </w:p>
    <w:p>
      <w:pPr>
        <w:pStyle w:val="BookText"/>
        <w:rPr/>
      </w:pPr>
      <w:r>
        <w:rPr>
          <w:rFonts w:ascii="IRNazanin" w:hAnsi="IRNazanin" w:eastAsia="IRNazanin"/>
          <w:color w:val="111111"/>
          <w:sz w:val="28"/>
          <w:sz w:val="28"/>
          <w:szCs w:val="28"/>
          <w:rtl w:val="true"/>
          <w:lang w:bidi="fa-IR"/>
        </w:rPr>
        <w:t>به روایت مفتاح البکاء هنگامی که ابن سعد، اهل بیت</w:t>
      </w:r>
    </w:p>
    <w:p>
      <w:pPr>
        <w:pStyle w:val="BookText"/>
        <w:rPr/>
      </w:pPr>
      <w:r>
        <w:rPr>
          <w:rFonts w:ascii="IRNazanin" w:hAnsi="IRNazanin" w:eastAsia="IRNazanin"/>
          <w:color w:val="111111"/>
          <w:sz w:val="28"/>
          <w:sz w:val="28"/>
          <w:szCs w:val="28"/>
          <w:rtl w:val="true"/>
          <w:lang w:bidi="fa-IR"/>
        </w:rPr>
        <w:t>علیهم‌السلامرا به قتلگاه</w:t>
      </w:r>
    </w:p>
    <w:p>
      <w:pPr>
        <w:pStyle w:val="BookText"/>
        <w:rPr/>
      </w:pPr>
      <w:r>
        <w:rPr>
          <w:rFonts w:ascii="IRNazanin" w:hAnsi="IRNazanin" w:eastAsia="IRNazanin"/>
          <w:color w:val="111111"/>
          <w:sz w:val="28"/>
          <w:sz w:val="28"/>
          <w:szCs w:val="28"/>
          <w:rtl w:val="true"/>
          <w:lang w:bidi="fa-IR"/>
        </w:rPr>
        <w:t>آورد، حضرت زینب علیهاالسلام به هر طرف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جسدی را نگریست که از تمام اعضایش خون جاری بود، قلبش به آن جسد مایل شد، به طرف آن</w:t>
      </w:r>
    </w:p>
    <w:p>
      <w:pPr>
        <w:pStyle w:val="BookText"/>
        <w:rPr/>
      </w:pPr>
      <w:r>
        <w:rPr>
          <w:rFonts w:ascii="IRNazanin" w:hAnsi="IRNazanin" w:eastAsia="IRNazanin"/>
          <w:color w:val="111111"/>
          <w:sz w:val="28"/>
          <w:sz w:val="28"/>
          <w:szCs w:val="28"/>
          <w:rtl w:val="true"/>
          <w:lang w:bidi="fa-IR"/>
        </w:rPr>
        <w:t>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ءَاَنتَ اَخی؟ آیا تو برادر منی؟ جوابی نشنید، دیگر بار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فروغ دیده منی؟ همچنان پاسخ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جدّ ما رسول خدا صلی‌الله‌علیه‌و‌آله‌وسلم با ما سخن بگوی و به حق پدر ما علی مرتضی علیه‌السلام اگر شقیق روح من هستی با من تکلم فرمای، به حقّ مادر ما فاطمه زهراء علیهاالسلام، اگر برادر منی با من سخن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جواب نیامد، آنگاه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سلامٌ علی جسمک المجروح و بدنک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بدن مجروحت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حسین علیه‌السلامبه سخن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 هذا یوم التنائی و الفراق وَبهذا الیوم وعَدَنی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این روز جدایی است و به این روز وعده داده بود مرا جدّم</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472" w:name="__RefHeading___Toc3072372_2281741623"/>
      <w:bookmarkStart w:id="473" w:name="_Toc182"/>
      <w:bookmarkEnd w:id="472"/>
      <w:r>
        <w:rPr>
          <w:rtl w:val="true"/>
        </w:rPr>
        <w:t>زبانحال حضرت زینب علیهاالسلام در قتلگاه</w:t>
      </w:r>
      <w:bookmarkEnd w:id="473"/>
    </w:p>
    <w:p>
      <w:pPr>
        <w:pStyle w:val="BookText"/>
        <w:rPr/>
      </w:pPr>
      <w:r>
        <w:rPr>
          <w:rFonts w:ascii="IRNazanin" w:hAnsi="IRNazanin" w:eastAsia="IRNazanin"/>
          <w:color w:val="111111"/>
          <w:sz w:val="28"/>
          <w:sz w:val="28"/>
          <w:szCs w:val="28"/>
          <w:rtl w:val="true"/>
          <w:lang w:bidi="fa-IR"/>
        </w:rPr>
        <w:t>گلی گم کرده‌ام می‌جویم او را</w:t>
      </w:r>
    </w:p>
    <w:p>
      <w:pPr>
        <w:pStyle w:val="BookText"/>
        <w:rPr/>
      </w:pPr>
      <w:r>
        <w:rPr>
          <w:rFonts w:ascii="IRNazanin" w:hAnsi="IRNazanin" w:eastAsia="IRNazanin"/>
          <w:color w:val="111111"/>
          <w:sz w:val="28"/>
          <w:sz w:val="28"/>
          <w:szCs w:val="28"/>
          <w:rtl w:val="true"/>
          <w:lang w:bidi="fa-IR"/>
        </w:rPr>
        <w:t>بهر گل می‌رسم می‌بویم او را</w:t>
      </w:r>
    </w:p>
    <w:p>
      <w:pPr>
        <w:pStyle w:val="BookText"/>
        <w:rPr/>
      </w:pPr>
      <w:r>
        <w:rPr>
          <w:rFonts w:ascii="IRNazanin" w:hAnsi="IRNazanin" w:eastAsia="IRNazanin"/>
          <w:color w:val="111111"/>
          <w:sz w:val="28"/>
          <w:sz w:val="28"/>
          <w:szCs w:val="28"/>
          <w:rtl w:val="true"/>
          <w:lang w:bidi="fa-IR"/>
        </w:rPr>
        <w:t>گل من یک نشانی در بدن داشت</w:t>
      </w:r>
    </w:p>
    <w:p>
      <w:pPr>
        <w:pStyle w:val="BookText"/>
        <w:rPr/>
      </w:pPr>
      <w:r>
        <w:rPr>
          <w:rFonts w:ascii="IRNazanin" w:hAnsi="IRNazanin" w:eastAsia="IRNazanin"/>
          <w:color w:val="111111"/>
          <w:sz w:val="28"/>
          <w:sz w:val="28"/>
          <w:szCs w:val="28"/>
          <w:rtl w:val="true"/>
          <w:lang w:bidi="fa-IR"/>
        </w:rPr>
        <w:t>یکی پیراهن کهنه به تن داشت</w:t>
      </w:r>
    </w:p>
    <w:p>
      <w:pPr>
        <w:pStyle w:val="BookText"/>
        <w:rPr/>
      </w:pPr>
      <w:r>
        <w:rPr>
          <w:rFonts w:ascii="IRNazanin" w:hAnsi="IRNazanin" w:eastAsia="IRNazanin"/>
          <w:color w:val="111111"/>
          <w:sz w:val="28"/>
          <w:sz w:val="28"/>
          <w:szCs w:val="28"/>
          <w:rtl w:val="true"/>
          <w:lang w:bidi="fa-IR"/>
        </w:rPr>
        <w:t>اگر پیدا کنم زیبا گلم را</w:t>
      </w:r>
    </w:p>
    <w:p>
      <w:pPr>
        <w:pStyle w:val="BookText"/>
        <w:rPr/>
      </w:pPr>
      <w:r>
        <w:rPr>
          <w:rFonts w:ascii="IRNazanin" w:hAnsi="IRNazanin" w:eastAsia="IRNazanin"/>
          <w:color w:val="111111"/>
          <w:sz w:val="28"/>
          <w:sz w:val="28"/>
          <w:szCs w:val="28"/>
          <w:rtl w:val="true"/>
          <w:lang w:bidi="fa-IR"/>
        </w:rPr>
        <w:t>به آب دیدگان می‌شویم او را</w:t>
      </w:r>
    </w:p>
    <w:p>
      <w:pPr>
        <w:pStyle w:val="BookText"/>
        <w:rPr/>
      </w:pPr>
      <w:r>
        <w:rPr>
          <w:rFonts w:ascii="IRNazanin" w:hAnsi="IRNazanin" w:eastAsia="IRNazanin"/>
          <w:color w:val="111111"/>
          <w:sz w:val="28"/>
          <w:sz w:val="28"/>
          <w:szCs w:val="28"/>
          <w:rtl w:val="true"/>
          <w:lang w:bidi="fa-IR"/>
        </w:rPr>
        <w:t>گُل گم کرده‌ات خواهر منم من</w:t>
      </w:r>
    </w:p>
    <w:p>
      <w:pPr>
        <w:pStyle w:val="BookText"/>
        <w:rPr/>
      </w:pPr>
      <w:r>
        <w:rPr>
          <w:rFonts w:ascii="IRNazanin" w:hAnsi="IRNazanin" w:eastAsia="IRNazanin"/>
          <w:color w:val="111111"/>
          <w:sz w:val="28"/>
          <w:sz w:val="28"/>
          <w:szCs w:val="28"/>
          <w:rtl w:val="true"/>
          <w:lang w:bidi="fa-IR"/>
        </w:rPr>
        <w:t>سُرور سینه‌ات خواهر منم من</w:t>
      </w:r>
    </w:p>
    <w:p>
      <w:pPr>
        <w:pStyle w:val="BookText"/>
        <w:rPr/>
      </w:pPr>
      <w:r>
        <w:rPr>
          <w:rFonts w:ascii="IRNazanin" w:hAnsi="IRNazanin" w:eastAsia="IRNazanin"/>
          <w:color w:val="111111"/>
          <w:sz w:val="28"/>
          <w:sz w:val="28"/>
          <w:szCs w:val="28"/>
          <w:rtl w:val="true"/>
          <w:lang w:bidi="fa-IR"/>
        </w:rPr>
        <w:t>نشانی را که گفتی جان خواهر</w:t>
      </w:r>
    </w:p>
    <w:p>
      <w:pPr>
        <w:pStyle w:val="BookText"/>
        <w:rPr/>
      </w:pPr>
      <w:r>
        <w:rPr>
          <w:rFonts w:ascii="IRNazanin" w:hAnsi="IRNazanin" w:eastAsia="IRNazanin"/>
          <w:color w:val="111111"/>
          <w:sz w:val="28"/>
          <w:sz w:val="28"/>
          <w:szCs w:val="28"/>
          <w:rtl w:val="true"/>
          <w:lang w:bidi="fa-IR"/>
        </w:rPr>
        <w:t>که دارد در بدن خواهر منم من</w:t>
      </w:r>
    </w:p>
    <w:p>
      <w:pPr>
        <w:pStyle w:val="BookText"/>
        <w:rPr/>
      </w:pPr>
      <w:r>
        <w:rPr>
          <w:rFonts w:ascii="IRNazanin" w:hAnsi="IRNazanin" w:eastAsia="IRNazanin"/>
          <w:color w:val="111111"/>
          <w:sz w:val="28"/>
          <w:sz w:val="28"/>
          <w:szCs w:val="28"/>
          <w:rtl w:val="true"/>
          <w:lang w:bidi="fa-IR"/>
        </w:rPr>
        <w:t>در آندم زینب غم دیده زار</w:t>
      </w:r>
    </w:p>
    <w:p>
      <w:pPr>
        <w:pStyle w:val="BookText"/>
        <w:rPr/>
      </w:pPr>
      <w:r>
        <w:rPr>
          <w:rFonts w:ascii="IRNazanin" w:hAnsi="IRNazanin" w:eastAsia="IRNazanin"/>
          <w:color w:val="111111"/>
          <w:sz w:val="28"/>
          <w:sz w:val="28"/>
          <w:szCs w:val="28"/>
          <w:rtl w:val="true"/>
          <w:lang w:bidi="fa-IR"/>
        </w:rPr>
        <w:t>روان اشک از دو چشمان گهربار</w:t>
      </w:r>
    </w:p>
    <w:p>
      <w:pPr>
        <w:pStyle w:val="BookText"/>
        <w:rPr/>
      </w:pPr>
      <w:r>
        <w:rPr>
          <w:rFonts w:ascii="IRNazanin" w:hAnsi="IRNazanin" w:eastAsia="IRNazanin"/>
          <w:color w:val="111111"/>
          <w:sz w:val="28"/>
          <w:sz w:val="28"/>
          <w:szCs w:val="28"/>
          <w:rtl w:val="true"/>
          <w:lang w:bidi="fa-IR"/>
        </w:rPr>
        <w:t>شتابان رفت و آن محزون نالان</w:t>
      </w:r>
    </w:p>
    <w:p>
      <w:pPr>
        <w:pStyle w:val="BookText"/>
        <w:rPr/>
      </w:pPr>
      <w:r>
        <w:rPr>
          <w:rFonts w:ascii="IRNazanin" w:hAnsi="IRNazanin" w:eastAsia="IRNazanin"/>
          <w:color w:val="111111"/>
          <w:sz w:val="28"/>
          <w:sz w:val="28"/>
          <w:szCs w:val="28"/>
          <w:rtl w:val="true"/>
          <w:lang w:bidi="fa-IR"/>
        </w:rPr>
        <w:t>بسوی قتلگه با حال افکار</w:t>
      </w:r>
    </w:p>
    <w:p>
      <w:pPr>
        <w:pStyle w:val="BookText"/>
        <w:rPr/>
      </w:pPr>
      <w:r>
        <w:rPr>
          <w:rFonts w:ascii="IRNazanin" w:hAnsi="IRNazanin" w:eastAsia="IRNazanin"/>
          <w:color w:val="111111"/>
          <w:sz w:val="28"/>
          <w:sz w:val="28"/>
          <w:szCs w:val="28"/>
          <w:rtl w:val="true"/>
          <w:lang w:bidi="fa-IR"/>
        </w:rPr>
        <w:t>صدای آشنائی آمدش گوش</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شد از کف برونش طاقت و هوش</w:t>
      </w:r>
      <w:bookmarkStart w:id="474" w:name="pg4152_26569"/>
    </w:p>
    <w:p>
      <w:pPr>
        <w:pStyle w:val="BookText"/>
        <w:rPr/>
      </w:pPr>
      <w:bookmarkEnd w:id="474"/>
      <w:r>
        <w:rPr>
          <w:rFonts w:ascii="IRNazanin" w:hAnsi="IRNazanin" w:eastAsia="IRNazanin"/>
          <w:color w:val="111111"/>
          <w:sz w:val="28"/>
          <w:sz w:val="28"/>
          <w:szCs w:val="28"/>
          <w:rtl w:val="true"/>
          <w:lang w:bidi="fa-IR"/>
        </w:rPr>
        <w:t>بسوی آن صدا شد زار و نالان</w:t>
      </w:r>
    </w:p>
    <w:p>
      <w:pPr>
        <w:pStyle w:val="BookText"/>
        <w:rPr/>
      </w:pPr>
      <w:r>
        <w:rPr>
          <w:rFonts w:ascii="IRNazanin" w:hAnsi="IRNazanin" w:eastAsia="IRNazanin"/>
          <w:color w:val="111111"/>
          <w:sz w:val="28"/>
          <w:sz w:val="28"/>
          <w:szCs w:val="28"/>
          <w:rtl w:val="true"/>
          <w:lang w:bidi="fa-IR"/>
        </w:rPr>
        <w:t>گل خود را بدید و کرد افغان</w:t>
      </w:r>
    </w:p>
    <w:p>
      <w:pPr>
        <w:pStyle w:val="Heading4"/>
        <w:numPr>
          <w:ilvl w:val="3"/>
          <w:numId w:val="1"/>
        </w:numPr>
        <w:rPr/>
      </w:pPr>
      <w:bookmarkStart w:id="475" w:name="__RefHeading___Toc3072374_2281741623"/>
      <w:bookmarkStart w:id="476" w:name="_Toc183"/>
      <w:bookmarkEnd w:id="475"/>
      <w:r>
        <w:rPr>
          <w:rtl w:val="true"/>
        </w:rPr>
        <w:t>زدن کعبِ نی بر شانه حضرت زینب علیهاالسلام کنار نعش برادر</w:t>
      </w:r>
      <w:bookmarkEnd w:id="476"/>
    </w:p>
    <w:p>
      <w:pPr>
        <w:pStyle w:val="BookText"/>
        <w:rPr/>
      </w:pPr>
      <w:r>
        <w:rPr>
          <w:rFonts w:ascii="IRNazanin" w:hAnsi="IRNazanin" w:eastAsia="IRNazanin"/>
          <w:color w:val="111111"/>
          <w:sz w:val="28"/>
          <w:sz w:val="28"/>
          <w:szCs w:val="28"/>
          <w:rtl w:val="true"/>
          <w:lang w:bidi="fa-IR"/>
        </w:rPr>
        <w:t>از منتخب مرویست که حضرت زینب علیهاالسلام کنار بدن برادر همچنان می‌گریست، بگونه‌ای که از گریه او همه منافقین هم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ملعونی آمد و با کعب نیزه، چنان بر شانه او زد که بر زمین افتاد و او را به زور از کنار بدن برادر حرکت داد</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477" w:name="__RefHeading___Toc3072376_2281741623"/>
      <w:bookmarkStart w:id="478" w:name="_Toc184"/>
      <w:bookmarkEnd w:id="477"/>
      <w:r>
        <w:rPr>
          <w:rtl w:val="true"/>
        </w:rPr>
        <w:t>وداع جانسوز حضرت زینب علیهاالسلام با بدن بی‌سر برادر</w:t>
      </w:r>
      <w:bookmarkEnd w:id="478"/>
    </w:p>
    <w:p>
      <w:pPr>
        <w:pStyle w:val="BookText"/>
        <w:rPr/>
      </w:pPr>
      <w:r>
        <w:rPr>
          <w:rFonts w:ascii="IRNazanin" w:hAnsi="IRNazanin" w:eastAsia="IRNazanin"/>
          <w:color w:val="111111"/>
          <w:sz w:val="28"/>
          <w:sz w:val="28"/>
          <w:szCs w:val="28"/>
          <w:rtl w:val="true"/>
          <w:lang w:bidi="fa-IR"/>
        </w:rPr>
        <w:t>حضرت زینب علیهاالسلام هنگام خداحافظی با بدن برادر عزیزش،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اُودّعک اللّه عزّ وجل یابن اُمّی یا شقیقَ رُوحی، فانّ فراقی هذا لیس عن ضجرٍ ولا عَن مَلالةٍ ولکن یابن اُمّی کما تری، یا نور بصری، فَاقْرَء جَدّی وَاَبی وَاُمّی وَاَخی مِنِّی السَّلام ثُمَّ اَخْبِرهُمْ بِما جَری عَلَیْنا مِنْ هؤُلاءِ القومِ اللِّئام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عزیزم تو را 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مادرم، ای پاره جانم، این فراق و دوری از ضجرت و خستگی نیست، بلکه ای فرزند مادرم چنان که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حضرت زینب علیهاالسلام اشاره دارند به اینکه برادر جان ببین که مرا به زور از بدنت جدا کرده و به اسارت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جدّم و پدرم و مادرم و برادرم برسان و ماجرای این مصیبت را برای آنها بگو که دشمن ظالم با ما 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انتقام ما را از آنها بگیرد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مقاتل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خم شد و بدن پاره پاره برادر را در آغوش گرفت و دهانش را روی حلقوم بریده برادر نهاد و می‌بوسید و</w:t>
      </w:r>
      <w:bookmarkStart w:id="479" w:name="pg4152_26570"/>
    </w:p>
    <w:p>
      <w:pPr>
        <w:pStyle w:val="BookText"/>
        <w:rPr/>
      </w:pPr>
      <w:bookmarkEnd w:id="479"/>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 لَو خُیّرْتُ بَیْنَ الرَّحیلِ وَالْمُقامِ عِنْدَکَ لاَخْتَرْتُ الْمَقامَ عِنْدَکَ وَلَوْ اَنَّ السَّباعَ تَأْکُلُ مِنْ لَحْمی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اگر مرا بین سکونت در کنار تو و بین رفتن مخیّر می‌نمودند، سکونت همراه تو را بر می‌گزیدم، گرچه درّندگان بیابان گوشت بدنم را بخورند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اُمّی لَقَدْ کَلَلْتُ عَنِ الْمُدافِعَةِ لِهؤُلاءِ النِّساءِ وَالاَْطفالِ وَهذا مَتْنی قَدْ اُسْوِدَ مِنَ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 از نگهداری</w:t>
      </w:r>
    </w:p>
    <w:p>
      <w:pPr>
        <w:pStyle w:val="BookText"/>
        <w:rPr/>
      </w:pPr>
      <w:r>
        <w:rPr>
          <w:rFonts w:ascii="IRNazanin" w:hAnsi="IRNazanin" w:eastAsia="IRNazanin"/>
          <w:color w:val="111111"/>
          <w:sz w:val="28"/>
          <w:sz w:val="28"/>
          <w:szCs w:val="28"/>
          <w:rtl w:val="true"/>
          <w:lang w:bidi="fa-IR"/>
        </w:rPr>
        <w:t xml:space="preserve">این کودکان و بانوان، در برابر دشمن، کوفته و درمانده شده‌ام و این کمر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که بر اثر ضربه دشمن، سیاه شده است</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480" w:name="__RefHeading___Toc3072378_2281741623"/>
      <w:bookmarkStart w:id="481" w:name="_Toc185"/>
      <w:bookmarkEnd w:id="480"/>
      <w:r>
        <w:rPr>
          <w:rtl w:val="true"/>
        </w:rPr>
        <w:t>سینه‌زنی</w:t>
      </w:r>
      <w:bookmarkEnd w:id="481"/>
    </w:p>
    <w:p>
      <w:pPr>
        <w:pStyle w:val="BookText"/>
        <w:rPr/>
      </w:pPr>
      <w:r>
        <w:rPr>
          <w:rFonts w:ascii="IRNazanin" w:hAnsi="IRNazanin" w:eastAsia="IRNazanin"/>
          <w:color w:val="111111"/>
          <w:sz w:val="28"/>
          <w:sz w:val="28"/>
          <w:szCs w:val="28"/>
          <w:rtl w:val="true"/>
          <w:lang w:bidi="fa-IR"/>
        </w:rPr>
        <w:t>ای همسفر زینب، رفتیمُ خداحافظ</w:t>
      </w:r>
    </w:p>
    <w:p>
      <w:pPr>
        <w:pStyle w:val="BookText"/>
        <w:rPr/>
      </w:pPr>
      <w:r>
        <w:rPr>
          <w:rFonts w:ascii="IRNazanin" w:hAnsi="IRNazanin" w:eastAsia="IRNazanin"/>
          <w:color w:val="111111"/>
          <w:sz w:val="28"/>
          <w:sz w:val="28"/>
          <w:szCs w:val="28"/>
          <w:rtl w:val="true"/>
          <w:lang w:bidi="fa-IR"/>
        </w:rPr>
        <w:t xml:space="preserve">ای تاج سر زینب، رفتیمُ خداحافظ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همسفر زینب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خداحافظ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مانده ترا پیکر، در کرب و بلا بی‌سر</w:t>
      </w:r>
    </w:p>
    <w:p>
      <w:pPr>
        <w:pStyle w:val="BookText"/>
        <w:rPr/>
      </w:pPr>
      <w:r>
        <w:rPr>
          <w:rFonts w:ascii="IRNazanin" w:hAnsi="IRNazanin" w:eastAsia="IRNazanin"/>
          <w:color w:val="111111"/>
          <w:sz w:val="28"/>
          <w:sz w:val="28"/>
          <w:szCs w:val="28"/>
          <w:rtl w:val="true"/>
          <w:lang w:bidi="fa-IR"/>
        </w:rPr>
        <w:t xml:space="preserve">ما با سر بی‌معجر، رفتیمُ خداحافظ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همسفر زینب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خداحافظ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پادشه خوبان، ای تشنه لب عطشان</w:t>
      </w:r>
    </w:p>
    <w:p>
      <w:pPr>
        <w:pStyle w:val="BookText"/>
        <w:rPr/>
      </w:pPr>
      <w:r>
        <w:rPr>
          <w:rFonts w:ascii="IRNazanin" w:hAnsi="IRNazanin" w:eastAsia="IRNazanin"/>
          <w:color w:val="111111"/>
          <w:sz w:val="28"/>
          <w:sz w:val="28"/>
          <w:szCs w:val="28"/>
          <w:rtl w:val="true"/>
          <w:lang w:bidi="fa-IR"/>
        </w:rPr>
        <w:t xml:space="preserve">از کوی تو سرگردان، رفتیمُ خداحافظ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همسفر زینب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خداحافظ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جمع پریشانیم، سرگشته و حیرانیم</w:t>
      </w:r>
    </w:p>
    <w:p>
      <w:pPr>
        <w:pStyle w:val="BookText"/>
        <w:rPr/>
      </w:pPr>
      <w:r>
        <w:rPr>
          <w:rFonts w:ascii="IRNazanin" w:hAnsi="IRNazanin" w:eastAsia="IRNazanin"/>
          <w:color w:val="111111"/>
          <w:sz w:val="28"/>
          <w:sz w:val="28"/>
          <w:szCs w:val="28"/>
          <w:rtl w:val="true"/>
          <w:lang w:bidi="fa-IR"/>
        </w:rPr>
        <w:t xml:space="preserve">بر ناقه عریانیم، رفتیمُ خداحافظ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همسفر زینب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خداحافظ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482" w:name="pg4152_26571"/>
    </w:p>
    <w:p>
      <w:pPr>
        <w:pStyle w:val="Heading4"/>
        <w:numPr>
          <w:ilvl w:val="3"/>
          <w:numId w:val="1"/>
        </w:numPr>
        <w:rPr/>
      </w:pPr>
      <w:bookmarkStart w:id="483" w:name="__RefHeading___Toc3072380_2281741623"/>
      <w:bookmarkStart w:id="484" w:name="_Toc186"/>
      <w:bookmarkEnd w:id="482"/>
      <w:bookmarkEnd w:id="483"/>
      <w:r>
        <w:rPr>
          <w:rtl w:val="true"/>
        </w:rPr>
        <w:t>دفن برادر و دیگر شهدا، پس از سه روز</w:t>
      </w:r>
      <w:bookmarkEnd w:id="484"/>
    </w:p>
    <w:p>
      <w:pPr>
        <w:pStyle w:val="BookText"/>
        <w:rPr/>
      </w:pPr>
      <w:r>
        <w:rPr>
          <w:rFonts w:ascii="IRNazanin" w:hAnsi="IRNazanin" w:eastAsia="IRNazanin"/>
          <w:color w:val="111111"/>
          <w:sz w:val="28"/>
          <w:sz w:val="28"/>
          <w:szCs w:val="28"/>
          <w:rtl w:val="true"/>
          <w:lang w:bidi="fa-IR"/>
        </w:rPr>
        <w:t>هنگامی که امام حسین علیه‌السلام و یارانش به شهادت رسیدند، عمر سعد بر کشته‌های سپاه خود نماز خواند و آنها را به خاک سپرد، و پیکرهای پاک شهیدان را همانگونه که به شهادت رسیده بودند، روی خاکها رها کرد و سپس اهلبیت امام حسین علیهم‌السلام را به عنوان اسیر به سوی کوفه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نهر علقمه، طایفه بنی‌اسد زندگی می‌کردند، زنان بنی‌اسد به قتلگاه آمدند و بدنهای پاره پاره شهداء را دیدند، که گویی تازه شهید شده بودند، خون تازه از پیکر مطهّر آنها بیرون می‌آمد، بسیار تعجّب کردند، نزد مردان خود رفته و آنچه دیده بودند بازگو نمودند، سپس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پیشگاه رسول خدا صلی‌الله‌علیه‌و‌آله‌وسلم و امیرمؤمنان علیه‌السلام و فاطمه زهرا علیهاالسلام چه عذری دارید که فرزندان آنها را یاری نکردید و از حریم آنها با نیزه یا شمشیر یا تیر دفاع ننمودید؟</w:t>
      </w:r>
    </w:p>
    <w:p>
      <w:pPr>
        <w:pStyle w:val="BookText"/>
        <w:rPr/>
      </w:pPr>
      <w:r>
        <w:rPr>
          <w:rFonts w:ascii="IRNazanin" w:hAnsi="IRNazanin" w:eastAsia="IRNazanin"/>
          <w:color w:val="111111"/>
          <w:sz w:val="28"/>
          <w:sz w:val="28"/>
          <w:szCs w:val="28"/>
          <w:rtl w:val="true"/>
          <w:lang w:bidi="fa-IR"/>
        </w:rPr>
        <w:t>مردان بنی‌اسد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بنی‌امیّه می‌ترسیم، ولی چه کنیم اکنون پشیمانیم که چرا از آل رسول صلی‌الله‌علیه‌و‌آله‌وسلم حمایت ننمودیم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سعادت حمایت از آل رسول صلی‌الله‌علیه‌و‌آله‌وسلممحروم شدید، برخیزید بروید و این پیکرهای پاک را دفن کنید، تا لااقل ننگ یاری نکردن از آل‌رسول صلی‌الله‌علیه‌و‌آله‌وسلم از شما برطرف گردد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بنی‌اسد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پیشنهاد را می‌پذیریم، برخاستند و به سوی قتلگاه روانه شدند، نخست تصمیم داشتند پیکر مطهّر امام حسین علیه‌السلام را دفن نمایند، ولی پیکر او و سایر شهدا را که سر در بدن نداشتند نشناختند، حیران بودند که چه کنند ناگاه دیدند سوار ناشناسی نزد آنها آمد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آمده‌اید،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دفن این اجساد مطهّر آمده‌ایم، ولی بدنها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آن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شنید، با صدای بلند گریه کرد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اَباهُ، وا اَبا عَبْدِ اللهِ، لَیْتَکَ حاضِرا وَتَرانی اَسِیرا ذَلیلاً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پدرم، آه ای ابا عبدالله، ای کاش در اینجا حاضر بودی و می‌دیدی که مرا اسیر و خوار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راهنمایی می‌کنم، از اسب پیاده شد و کنار پیکرهای پاره پاره عبور می‌کرد، ناگهان نگاهش به جسد مطهّر حسین علیه‌السلامافتاد، آن را در آغوش گرفت و با چشمی گریان و حالی غمبار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بِقَتْلِکَ قَرَّتْ عُیُونُ الشّامِیّینَ، یا اَبَتاهُ بِقَتْلِکَ فَرِحَتْ بَنُو اُمَیَّةَ، یا اَبَتاهُ بَعْدَکَ طالَ حُزْنُنا،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تو چشم مردم شام روشن شده، و بنی‌اُمیّه شاد شدند، ای بابا بعد از تو غم و اندوه ما بسیار طولانی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کنار پیکر آن حضرت رفت و اندکی خاک آنجا را برداشت، قبر آماده‌ای پیدا شد، خودش بدن پاره پاره پدر را در میان آن قبر گذاشت در بعضی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از بنی‌اسد، حصیری طلبید، اعضاء پدر را میان حصیر گذاشت و خواست در میان قبر بگذارد، دو دست شبیه دستهای رسول خدا صلی‌الله‌علیه‌و‌آله‌وسلم پیدا شد و آن بدن را گرفت و در قبر گذاشت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پس از آنکه امام سجاد علیه‌السلام قبر پدر را پوشانید، با سر انگشتانش روی قبر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الْحُسَیْنِ بْنِ عَلِیِّ بْنِ اَبِیطالِبٍ، اَلَّذی قَتَلُوهُ عَطْشانا غَرِیبا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حسین بن علی بن ابیطالب علیه‌السلام است که او را با لب تشنه و غریبانه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اَنْ لا تُکَفِّنُوا عَلَوِیّا</w:t>
      </w:r>
    </w:p>
    <w:p>
      <w:pPr>
        <w:pStyle w:val="BookText"/>
        <w:rPr/>
      </w:pPr>
      <w:r>
        <w:rPr>
          <w:rFonts w:ascii="Amiri" w:hAnsi="Amiri" w:eastAsia="Amiri" w:cs="Amiri"/>
          <w:color w:val="111111"/>
          <w:sz w:val="28"/>
          <w:sz w:val="28"/>
          <w:szCs w:val="28"/>
          <w:rtl w:val="true"/>
          <w:lang w:bidi="ar-SA"/>
        </w:rPr>
        <w:t>بَعْدَما کُفِّنَ الْحُسَیْنُ بَوار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سادات کشته‌های خود را کفن نکنند، بعد از آنکه بدن حسین علیه‌السلام را با حصیر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کربلا کفن</w:t>
      </w:r>
    </w:p>
    <w:p>
      <w:pPr>
        <w:pStyle w:val="BookText"/>
        <w:rPr/>
      </w:pPr>
      <w:r>
        <w:rPr>
          <w:rFonts w:ascii="IRNazanin" w:hAnsi="IRNazanin" w:eastAsia="IRNazanin"/>
          <w:color w:val="111111"/>
          <w:sz w:val="28"/>
          <w:sz w:val="28"/>
          <w:szCs w:val="28"/>
          <w:rtl w:val="true"/>
          <w:lang w:bidi="fa-IR"/>
        </w:rPr>
        <w:t>به غیرِ بوریا نبود</w:t>
      </w:r>
    </w:p>
    <w:p>
      <w:pPr>
        <w:pStyle w:val="BookText"/>
        <w:rPr/>
      </w:pPr>
      <w:r>
        <w:rPr>
          <w:rFonts w:ascii="IRNazanin" w:hAnsi="IRNazanin" w:eastAsia="IRNazanin"/>
          <w:color w:val="111111"/>
          <w:sz w:val="28"/>
          <w:sz w:val="28"/>
          <w:szCs w:val="28"/>
          <w:rtl w:val="true"/>
          <w:lang w:bidi="fa-IR"/>
        </w:rPr>
        <w:t>مگر حسینِ تشنه لب</w:t>
      </w:r>
    </w:p>
    <w:p>
      <w:pPr>
        <w:pStyle w:val="BookText"/>
        <w:rPr/>
      </w:pPr>
      <w:r>
        <w:rPr>
          <w:rFonts w:ascii="IRNazanin" w:hAnsi="IRNazanin" w:eastAsia="IRNazanin"/>
          <w:color w:val="111111"/>
          <w:sz w:val="28"/>
          <w:sz w:val="28"/>
          <w:szCs w:val="28"/>
          <w:rtl w:val="true"/>
          <w:lang w:bidi="fa-IR"/>
        </w:rPr>
        <w:t>عزیز مصطفی نبود</w:t>
      </w:r>
    </w:p>
    <w:p>
      <w:pPr>
        <w:pStyle w:val="BookText"/>
        <w:rPr/>
      </w:pPr>
      <w:r>
        <w:rPr>
          <w:rFonts w:ascii="IRNazanin" w:hAnsi="IRNazanin" w:eastAsia="IRNazanin"/>
          <w:color w:val="111111"/>
          <w:sz w:val="28"/>
          <w:sz w:val="28"/>
          <w:szCs w:val="28"/>
          <w:rtl w:val="true"/>
          <w:lang w:bidi="fa-IR"/>
        </w:rPr>
        <w:t>سپس، امام سجّاد علیه‌السلام همراه بنی‌اسد کنار پیکر بی‌دست حضرت عبّاس علیه‌السلام آمد، وقتی که جسد مطهّر عبّاس علیه‌السلام را دید، به طرف جسد خم شد و صدا به گریه بلند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لَیْتَکَ تَنْظُرُ حالَ الْحَرَمِ وَالْبَناتِ وَهُنَّ یُنادِینَ واعَطَشاهُ واغُرْبَتاهُ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جان، کاش به حرم امام حسین علیه‌السلام و بانوان نگاه می‌کردی که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شدّت تشنگی، ای وای از 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 آن حضرت را به کمک بنی‌اسد دفن کرد، و بازگشت و بدنهای پاک سایر اصحاب را دفن نمود</w:t>
      </w:r>
      <w:r>
        <w:rPr>
          <w:rFonts w:eastAsia="IRNazanin" w:cs="IRNazanin"/>
          <w:color w:val="111111"/>
          <w:sz w:val="28"/>
          <w:szCs w:val="28"/>
          <w:rtl w:val="true"/>
          <w:lang w:bidi="fa-IR"/>
        </w:rPr>
        <w:t>.</w:t>
      </w:r>
      <w:r>
        <w:rPr>
          <w:rStyle w:val="FootnoteAnchor"/>
          <w:rtl w:val="true"/>
        </w:rPr>
        <w:footnoteReference w:id="223"/>
      </w:r>
      <w:bookmarkStart w:id="485" w:name="pg4152_26575"/>
    </w:p>
    <w:p>
      <w:pPr>
        <w:pStyle w:val="Heading3"/>
        <w:numPr>
          <w:ilvl w:val="2"/>
          <w:numId w:val="1"/>
        </w:numPr>
        <w:rPr/>
      </w:pPr>
      <w:bookmarkStart w:id="486" w:name="__RefHeading___Toc3072382_2281741623"/>
      <w:bookmarkStart w:id="487" w:name="_Toc187"/>
      <w:bookmarkEnd w:id="485"/>
      <w:bookmarkEnd w:id="486"/>
      <w:r>
        <w:rPr>
          <w:rtl w:val="true"/>
        </w:rPr>
        <w:t>فصل دوّم</w:t>
      </w:r>
      <w:r>
        <w:rPr>
          <w:rtl w:val="true"/>
        </w:rPr>
        <w:t xml:space="preserve">: </w:t>
      </w:r>
      <w:r>
        <w:rPr>
          <w:rtl w:val="true"/>
        </w:rPr>
        <w:t>مصائب حضرت زینب علیهاالسلام در کوفه</w:t>
      </w:r>
      <w:bookmarkEnd w:id="487"/>
    </w:p>
    <w:p>
      <w:pPr>
        <w:pStyle w:val="Heading4"/>
        <w:numPr>
          <w:ilvl w:val="3"/>
          <w:numId w:val="1"/>
        </w:numPr>
        <w:rPr/>
      </w:pPr>
      <w:bookmarkStart w:id="488" w:name="__RefHeading___Toc3072384_2281741623"/>
      <w:bookmarkStart w:id="489" w:name="_Toc188"/>
      <w:bookmarkEnd w:id="488"/>
      <w:r>
        <w:rPr>
          <w:rtl w:val="true"/>
        </w:rPr>
        <w:t>ورود اسرای اهل بیت علیهم‌السلام به کوفه</w:t>
      </w:r>
      <w:bookmarkEnd w:id="489"/>
    </w:p>
    <w:p>
      <w:pPr>
        <w:pStyle w:val="BookText"/>
        <w:rPr/>
      </w:pPr>
      <w:r>
        <w:rPr>
          <w:rFonts w:ascii="IRNazanin" w:hAnsi="IRNazanin" w:eastAsia="IRNazanin"/>
          <w:color w:val="111111"/>
          <w:sz w:val="28"/>
          <w:sz w:val="28"/>
          <w:szCs w:val="28"/>
          <w:rtl w:val="true"/>
          <w:lang w:bidi="fa-IR"/>
        </w:rPr>
        <w:t xml:space="preserve">کاروان اسرای اهل بیت علیهم‌السلام در حالی که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 آنها حرکت می‌کرد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ادامه داد تا آنکه به نزدیکی شهر کوفه رسیدند</w:t>
      </w:r>
      <w:r>
        <w:rPr>
          <w:rStyle w:val="FootnoteAnchor"/>
          <w:rtl w:val="true"/>
        </w:rPr>
        <w:footnoteReference w:id="2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برای تماشا و دیدن اسرا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زنان ساکن کوفه از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اسیران اشراف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اسرا متعلق به کدام خاندان هستید؟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اُساری آل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آل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شنیدن این کلام از پشت بام پایین آمده، سپس هر چه چادر و مقنعه داشت جمع نمود، آنها را به اسیران داد تا خود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زنانی که به اسارت گرفته شدند، امام علی بن الحسین علیهماالسلامنیز بود، آن حضرت، از فرط مریضی و بیماری، لاغر و رنجور و ضعیف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دیگر این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مثنّی بود، او در ظهر عاشورا برای عمو و امام خویش امام حسین علیه‌السلام بسیار جانفشانی نمود، و بر تیغ شمشیر و</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 نیزه‌ها بردباری کرد؛ امّا به علت جراحات بسیار که بر پیکر مطهرش</w:t>
      </w:r>
    </w:p>
    <w:p>
      <w:pPr>
        <w:pStyle w:val="BookText"/>
        <w:rPr/>
      </w:pPr>
      <w:r>
        <w:rPr>
          <w:rFonts w:ascii="IRNazanin" w:hAnsi="IRNazanin" w:eastAsia="IRNazanin"/>
          <w:color w:val="111111"/>
          <w:sz w:val="28"/>
          <w:sz w:val="28"/>
          <w:szCs w:val="28"/>
          <w:rtl w:val="true"/>
          <w:lang w:bidi="fa-IR"/>
        </w:rPr>
        <w:t>وارد شده بود ناتوان گشته و او را در حالی که نیمه جانی داشت از میدان جنگ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هم دو تن از فرزندان امام حسن علیه‌السلامبودند که آنها هم جزو کاروان اسرا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با مشاهده کاروان اسرا، منقلب شده و شروع به گریه و زاری نمودند، و نوحه‌ها سردادند، در این حال امام سجاد علی بن الحسین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خاطر ما نوحه‌سرایی می‌کنید و گریه سر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ما را کشت؟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همچنین از راویان موثق به ثبوت رسیده است که عمر بن سعد ودائع انبیاء را بر شتران بی‌جهاز و بی‌سرپوش حمل کرد و چون اسیران با آنها معامله کرد و چون به نزدیک کوفه رسیدند، ابن زیاد دستور داد سر بریده امام حسین علیه‌السلام را جلوی آنها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شهدا را بر نیزه ردیف کردند و پیشاپیش اسیران کشیدند تا آنها را وارد کوفه کردند و در کوچه و بازار گردانیدند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مسلم گچکار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مرا برای تعمیر دارالاماره کوفه خواسته بود، در این میان که درها را گچ‌کاری می‌کردم، یک بار از اطراف شهر کوفه شیونها بلند شد، خدمتکاری که از ما پذیرایی می‌کرد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که در کوفه سروصدا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 خارجی را وارد کردند که بر یزید شوریده،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صبر کردم تا آن خدمتکار رفت و چنان مشت بر روی خود کوبیدم که ترسیدم چشمانم بیرون آید و دست خود را شستم و از پشت قصر بیرون رفتم و خود را به میدان کوفه رسانیدم، من ایستاده بودم و مردم در انتظار اسیران و سران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که نزدیک چهل هودج بر چهل شتر رسید و میان آنها زنان و حرم و فرزندان فاطمه علیهاالسلامبودند و امام بیمار علیه‌السلام بر شتر بی‌جهازی سوار بود و خون</w:t>
      </w:r>
      <w:bookmarkStart w:id="490" w:name="pg4152_26577"/>
    </w:p>
    <w:p>
      <w:pPr>
        <w:pStyle w:val="BookText"/>
        <w:rPr/>
      </w:pPr>
      <w:bookmarkEnd w:id="490"/>
      <w:r>
        <w:rPr>
          <w:rFonts w:ascii="IRNazanin" w:hAnsi="IRNazanin" w:eastAsia="IRNazanin"/>
          <w:color w:val="111111"/>
          <w:sz w:val="28"/>
          <w:sz w:val="28"/>
          <w:szCs w:val="28"/>
          <w:rtl w:val="true"/>
          <w:lang w:bidi="fa-IR"/>
        </w:rPr>
        <w:t>از پاهایش فوّاره می‌زد و با این حال می‌گریست</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491" w:name="__RefHeading___Toc3072386_2281741623"/>
      <w:bookmarkStart w:id="492" w:name="_Toc189"/>
      <w:bookmarkEnd w:id="491"/>
      <w:r>
        <w:rPr>
          <w:rtl w:val="true"/>
        </w:rPr>
        <w:t>اهانت به کودکان اسیر</w:t>
      </w:r>
      <w:bookmarkEnd w:id="492"/>
    </w:p>
    <w:p>
      <w:pPr>
        <w:pStyle w:val="BookText"/>
        <w:rPr/>
      </w:pPr>
      <w:r>
        <w:rPr>
          <w:rFonts w:ascii="IRNazanin" w:hAnsi="IRNazanin" w:eastAsia="IRNazanin"/>
          <w:color w:val="111111"/>
          <w:sz w:val="28"/>
          <w:sz w:val="28"/>
          <w:szCs w:val="28"/>
          <w:rtl w:val="true"/>
          <w:lang w:bidi="fa-IR"/>
        </w:rPr>
        <w:t>اهل کوفه، خرما و نان و گردو به دست کودکانی که بر محمل اسیران بودند می‌دادند، اُمّ کلثوم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صدقه بر ما حرام است؛ و آنها را از دست و دهان کودکان می‌گرفت و به زمین می‌انداخت</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493" w:name="__RefHeading___Toc3072388_2281741623"/>
      <w:bookmarkStart w:id="494" w:name="_Toc190"/>
      <w:bookmarkEnd w:id="493"/>
      <w:r>
        <w:rPr>
          <w:rtl w:val="true"/>
        </w:rPr>
        <w:t>دیدن سرِ برادر و سر زدن به چوبه محمل توسط حضرت زینب علیهاالسلام</w:t>
      </w:r>
      <w:bookmarkEnd w:id="494"/>
    </w:p>
    <w:p>
      <w:pPr>
        <w:pStyle w:val="BookText"/>
        <w:rPr/>
      </w:pPr>
      <w:r>
        <w:rPr>
          <w:rFonts w:ascii="IRNazanin" w:hAnsi="IRNazanin" w:eastAsia="IRNazanin"/>
          <w:color w:val="111111"/>
          <w:sz w:val="28"/>
          <w:sz w:val="28"/>
          <w:szCs w:val="28"/>
          <w:rtl w:val="true"/>
          <w:lang w:bidi="fa-IR"/>
        </w:rPr>
        <w:t>مردم کوفه می‌گریستند، ام کلثوم سر از محمل بیرون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 ای اهل کوفه، مردان شما ما را کشتند و زنان شما بر ما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میان ما و شما در روز جزا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آنها سخن می‌گفت، شیونی برخاست و سرها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حسین علیه‌السلام جلویِ آنها بود و آن سر مانند ماه بود و از همه مردم به رسول خدا صلی‌الله‌علیه‌و‌آله‌وسلم شبیه‌تر بود، ریشش خضاب سیاه مانندی داشت و چهره‌اش چون قرص ماه تابنده بود، و باد، آن را بر سر نیزه به راست و چپ می‌برد، زینب روی گردانید و سرِ برادر را دید و پیشانی خود را به چوبه محمل کوبید و ما به چشم خود دیدیم که خون از زیر روپوشش بیرون ریخت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حضرت زینب علیهاالسلام از پرده جگر فریاد برآورد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هِلالاً لَمّا اسْتَتَمَّ کَمالاً</w:t>
      </w:r>
    </w:p>
    <w:p>
      <w:pPr>
        <w:pStyle w:val="BookText"/>
        <w:rPr/>
      </w:pPr>
      <w:r>
        <w:rPr>
          <w:rFonts w:ascii="Amiri" w:hAnsi="Amiri" w:eastAsia="Amiri" w:cs="Amiri"/>
          <w:color w:val="111111"/>
          <w:sz w:val="28"/>
          <w:sz w:val="28"/>
          <w:szCs w:val="28"/>
          <w:rtl w:val="true"/>
          <w:lang w:bidi="ar-SA"/>
        </w:rPr>
        <w:t>غالَهُ خَسْفَةٌ فَابْدا غُرُوبا</w:t>
      </w:r>
    </w:p>
    <w:p>
      <w:pPr>
        <w:pStyle w:val="BookText"/>
        <w:rPr/>
      </w:pPr>
      <w:r>
        <w:rPr>
          <w:rFonts w:ascii="Amiri" w:hAnsi="Amiri" w:eastAsia="Amiri" w:cs="Amiri"/>
          <w:color w:val="111111"/>
          <w:sz w:val="28"/>
          <w:sz w:val="28"/>
          <w:szCs w:val="28"/>
          <w:rtl w:val="true"/>
          <w:lang w:bidi="ar-SA"/>
        </w:rPr>
        <w:t>ما تَوَهَّمْتُ یا شَقیقَ فُؤادی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مُقَدّرا مَکتُوبا</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یا اَخی فاطِمَ الصَّغیرَةِ کَلِّمْها</w:t>
      </w:r>
    </w:p>
    <w:p>
      <w:pPr>
        <w:pStyle w:val="BookText"/>
        <w:rPr/>
      </w:pPr>
      <w:r>
        <w:rPr>
          <w:rFonts w:ascii="Amiri" w:hAnsi="Amiri" w:eastAsia="Amiri" w:cs="Amiri"/>
          <w:color w:val="111111"/>
          <w:sz w:val="28"/>
          <w:sz w:val="28"/>
          <w:szCs w:val="28"/>
          <w:rtl w:val="true"/>
          <w:lang w:bidi="ar-SA"/>
        </w:rPr>
        <w:t>فَقَدْ کادَ قَلْبُها اَن یَذُوبا</w:t>
      </w:r>
    </w:p>
    <w:p>
      <w:pPr>
        <w:pStyle w:val="BookText"/>
        <w:rPr/>
      </w:pPr>
      <w:r>
        <w:rPr>
          <w:rFonts w:ascii="Amiri" w:hAnsi="Amiri" w:eastAsia="Amiri" w:cs="Amiri"/>
          <w:color w:val="111111"/>
          <w:sz w:val="28"/>
          <w:sz w:val="28"/>
          <w:szCs w:val="28"/>
          <w:rtl w:val="true"/>
          <w:lang w:bidi="ar-SA"/>
        </w:rPr>
        <w:t>یا اَخی قَلْبُکَ الشَّقِیقُ عَلَیْنا</w:t>
      </w:r>
    </w:p>
    <w:p>
      <w:pPr>
        <w:pStyle w:val="BookText"/>
        <w:rPr/>
      </w:pPr>
      <w:r>
        <w:rPr>
          <w:rFonts w:ascii="Amiri" w:hAnsi="Amiri" w:eastAsia="Amiri" w:cs="Amiri"/>
          <w:color w:val="111111"/>
          <w:sz w:val="28"/>
          <w:sz w:val="28"/>
          <w:szCs w:val="28"/>
          <w:rtl w:val="true"/>
          <w:lang w:bidi="ar-SA"/>
        </w:rPr>
        <w:t>مالَهُ قَدْ قَسی وَصارَ صَلِیبا</w:t>
      </w:r>
    </w:p>
    <w:p>
      <w:pPr>
        <w:pStyle w:val="BookText"/>
        <w:rPr/>
      </w:pPr>
      <w:r>
        <w:rPr>
          <w:rFonts w:ascii="Amiri" w:hAnsi="Amiri" w:eastAsia="Amiri" w:cs="Amiri"/>
          <w:color w:val="111111"/>
          <w:sz w:val="28"/>
          <w:sz w:val="28"/>
          <w:szCs w:val="28"/>
          <w:rtl w:val="true"/>
          <w:lang w:bidi="ar-SA"/>
        </w:rPr>
        <w:t>ما اَذَلَّ الْیَتِیمُ حِینَ یُنادی</w:t>
      </w:r>
    </w:p>
    <w:p>
      <w:pPr>
        <w:pStyle w:val="BookText"/>
        <w:rPr/>
      </w:pPr>
      <w:r>
        <w:rPr>
          <w:rFonts w:ascii="Amiri" w:hAnsi="Amiri" w:eastAsia="Amiri" w:cs="Amiri"/>
          <w:color w:val="111111"/>
          <w:sz w:val="28"/>
          <w:sz w:val="28"/>
          <w:szCs w:val="28"/>
          <w:rtl w:val="true"/>
          <w:lang w:bidi="ar-SA"/>
        </w:rPr>
        <w:t>بِاَبِیهِ وَلا یَراهُ مُجِیبا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ماه نوی که به کمال رسیدی، خسوف تو را فرا گرفت و پنهان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پاره دلم گمان نمی‌کردم، چنین روز و مصیبتی مقدّر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برادرم، با این فاطمه کوچک سخن بگو که نزدیک است دلش آب شود و گداخته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آن دل مهربان تو چرا نسبت به ما نامهربان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جان، چقدر برای یتیم سخت است که او پدرش را صدا بزند ولی پدر پاسخ او را ندهد؟</w:t>
      </w:r>
    </w:p>
    <w:p>
      <w:pPr>
        <w:pStyle w:val="BookText"/>
        <w:rPr/>
      </w:pPr>
      <w:r>
        <w:rPr>
          <w:rFonts w:ascii="IRNazanin" w:hAnsi="IRNazanin" w:eastAsia="IRNazanin"/>
          <w:color w:val="111111"/>
          <w:sz w:val="28"/>
          <w:sz w:val="28"/>
          <w:szCs w:val="28"/>
          <w:rtl w:val="true"/>
          <w:lang w:bidi="fa-IR"/>
        </w:rPr>
        <w:t>حضرت زینب علیهاالسلام در این اشعار غیر از فاطمه خردسال از امام سجاد علیه‌السلام نیز یاد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اَخی لَوْ تَری عَلِیّا لَدَی الاَْسْرِ</w:t>
      </w:r>
    </w:p>
    <w:p>
      <w:pPr>
        <w:pStyle w:val="BookText"/>
        <w:rPr/>
      </w:pPr>
      <w:r>
        <w:rPr>
          <w:rFonts w:ascii="Amiri" w:hAnsi="Amiri" w:eastAsia="Amiri" w:cs="Amiri"/>
          <w:color w:val="111111"/>
          <w:sz w:val="28"/>
          <w:sz w:val="28"/>
          <w:szCs w:val="28"/>
          <w:rtl w:val="true"/>
          <w:lang w:bidi="ar-SA"/>
        </w:rPr>
        <w:t>مَعَ الْیُتْمِ لا یُطِیقُ جَوابا</w:t>
      </w:r>
    </w:p>
    <w:p>
      <w:pPr>
        <w:pStyle w:val="BookText"/>
        <w:rPr/>
      </w:pPr>
      <w:r>
        <w:rPr>
          <w:rFonts w:ascii="Amiri" w:hAnsi="Amiri" w:eastAsia="Amiri" w:cs="Amiri"/>
          <w:color w:val="111111"/>
          <w:sz w:val="28"/>
          <w:sz w:val="28"/>
          <w:szCs w:val="28"/>
          <w:rtl w:val="true"/>
          <w:lang w:bidi="ar-SA"/>
        </w:rPr>
        <w:t>کُلَّما اَوْجَعُوهُ بِالضَّرْبِ نادا</w:t>
      </w:r>
    </w:p>
    <w:p>
      <w:pPr>
        <w:pStyle w:val="BookText"/>
        <w:rPr/>
      </w:pPr>
      <w:r>
        <w:rPr>
          <w:rFonts w:ascii="Amiri" w:hAnsi="Amiri" w:eastAsia="Amiri" w:cs="Amiri"/>
          <w:color w:val="111111"/>
          <w:sz w:val="28"/>
          <w:sz w:val="28"/>
          <w:szCs w:val="28"/>
          <w:rtl w:val="true"/>
          <w:lang w:bidi="ar-SA"/>
        </w:rPr>
        <w:t>کَبِذُلٍّ یُفِیضُ دَمْعا سَکُوبا</w:t>
      </w:r>
    </w:p>
    <w:p>
      <w:pPr>
        <w:pStyle w:val="BookText"/>
        <w:rPr/>
      </w:pPr>
      <w:r>
        <w:rPr>
          <w:rFonts w:ascii="Amiri" w:hAnsi="Amiri" w:eastAsia="Amiri" w:cs="Amiri"/>
          <w:color w:val="111111"/>
          <w:sz w:val="28"/>
          <w:sz w:val="28"/>
          <w:szCs w:val="28"/>
          <w:rtl w:val="true"/>
          <w:lang w:bidi="ar-SA"/>
        </w:rPr>
        <w:t>یا اَخی ضَمَّهُ اِلَیْکَ وَقَرِّبْهُ</w:t>
      </w:r>
    </w:p>
    <w:p>
      <w:pPr>
        <w:pStyle w:val="BookText"/>
        <w:rPr/>
      </w:pPr>
      <w:r>
        <w:rPr>
          <w:rFonts w:ascii="Amiri" w:hAnsi="Amiri" w:eastAsia="Amiri" w:cs="Amiri"/>
          <w:color w:val="111111"/>
          <w:sz w:val="28"/>
          <w:sz w:val="28"/>
          <w:szCs w:val="28"/>
          <w:rtl w:val="true"/>
          <w:lang w:bidi="ar-SA"/>
        </w:rPr>
        <w:t>وَسَکِّنْ فُؤادَهُ الْمَرْعُوبا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برادر جان، کاش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اسیر کردن می‌دیدی با یتیمان دیگر که یارای سخن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می‌زدند و می‌آزردند، تو را به زاری می‌خواند و سرشک روان از دیده می‌ریخت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جان، او را در آغوش خود بگیر و نزدیک خود کن و دل آشفته او را آرامش بخش</w:t>
      </w:r>
      <w:r>
        <w:rPr>
          <w:rFonts w:eastAsia="IRNazanin" w:cs="IRNazanin"/>
          <w:color w:val="111111"/>
          <w:sz w:val="28"/>
          <w:szCs w:val="28"/>
          <w:rtl w:val="true"/>
          <w:lang w:bidi="fa-IR"/>
        </w:rPr>
        <w:t>.</w:t>
      </w:r>
      <w:r>
        <w:rPr>
          <w:rStyle w:val="FootnoteAnchor"/>
          <w:rtl w:val="true"/>
        </w:rPr>
        <w:footnoteReference w:id="231"/>
      </w:r>
      <w:bookmarkStart w:id="495" w:name="pg4152_26579"/>
    </w:p>
    <w:p>
      <w:pPr>
        <w:pStyle w:val="Heading4"/>
        <w:numPr>
          <w:ilvl w:val="3"/>
          <w:numId w:val="1"/>
        </w:numPr>
        <w:rPr/>
      </w:pPr>
      <w:bookmarkStart w:id="496" w:name="__RefHeading___Toc3072390_2281741623"/>
      <w:bookmarkStart w:id="497" w:name="_Toc191"/>
      <w:bookmarkEnd w:id="495"/>
      <w:bookmarkEnd w:id="496"/>
      <w:r>
        <w:rPr>
          <w:rtl w:val="true"/>
        </w:rPr>
        <w:t>هلال من</w:t>
      </w:r>
      <w:bookmarkEnd w:id="497"/>
    </w:p>
    <w:p>
      <w:pPr>
        <w:pStyle w:val="BookText"/>
        <w:rPr/>
      </w:pPr>
      <w:r>
        <w:rPr>
          <w:rFonts w:ascii="IRNazanin" w:hAnsi="IRNazanin" w:eastAsia="IRNazanin"/>
          <w:color w:val="111111"/>
          <w:sz w:val="28"/>
          <w:sz w:val="28"/>
          <w:szCs w:val="28"/>
          <w:rtl w:val="true"/>
          <w:lang w:bidi="fa-IR"/>
        </w:rPr>
        <w:t>جلوه‌گری به روی نی سرت چو ماه می‌کند</w:t>
      </w:r>
    </w:p>
    <w:p>
      <w:pPr>
        <w:pStyle w:val="BookText"/>
        <w:rPr/>
      </w:pPr>
      <w:r>
        <w:rPr>
          <w:rFonts w:ascii="IRNazanin" w:hAnsi="IRNazanin" w:eastAsia="IRNazanin"/>
          <w:color w:val="111111"/>
          <w:sz w:val="28"/>
          <w:sz w:val="28"/>
          <w:szCs w:val="28"/>
          <w:rtl w:val="true"/>
          <w:lang w:bidi="fa-IR"/>
        </w:rPr>
        <w:t>غروبت ای هلال من عمر تباه می‌کند</w:t>
      </w:r>
    </w:p>
    <w:p>
      <w:pPr>
        <w:pStyle w:val="BookText"/>
        <w:rPr/>
      </w:pPr>
      <w:r>
        <w:rPr>
          <w:rFonts w:ascii="IRNazanin" w:hAnsi="IRNazanin" w:eastAsia="IRNazanin"/>
          <w:color w:val="111111"/>
          <w:sz w:val="28"/>
          <w:sz w:val="28"/>
          <w:szCs w:val="28"/>
          <w:rtl w:val="true"/>
          <w:lang w:bidi="fa-IR"/>
        </w:rPr>
        <w:t>درون محمل مرا ز روی نی نگاه کن</w:t>
      </w:r>
    </w:p>
    <w:p>
      <w:pPr>
        <w:pStyle w:val="BookText"/>
        <w:rPr/>
      </w:pPr>
      <w:r>
        <w:rPr>
          <w:rFonts w:ascii="IRNazanin" w:hAnsi="IRNazanin" w:eastAsia="IRNazanin"/>
          <w:color w:val="111111"/>
          <w:sz w:val="28"/>
          <w:sz w:val="28"/>
          <w:szCs w:val="28"/>
          <w:rtl w:val="true"/>
          <w:lang w:bidi="fa-IR"/>
        </w:rPr>
        <w:t>ببین چگونه دخترت تو را نگاه می‌کند</w:t>
      </w:r>
    </w:p>
    <w:p>
      <w:pPr>
        <w:pStyle w:val="Heading4"/>
        <w:numPr>
          <w:ilvl w:val="3"/>
          <w:numId w:val="1"/>
        </w:numPr>
        <w:rPr/>
      </w:pPr>
      <w:bookmarkStart w:id="498" w:name="__RefHeading___Toc3072392_2281741623"/>
      <w:bookmarkStart w:id="499" w:name="_Toc192"/>
      <w:bookmarkEnd w:id="498"/>
      <w:r>
        <w:rPr>
          <w:rtl w:val="true"/>
        </w:rPr>
        <w:t>خطبه جانسوز حضرت زینب علیهاالسلام در کوفه</w:t>
      </w:r>
      <w:bookmarkEnd w:id="499"/>
    </w:p>
    <w:p>
      <w:pPr>
        <w:pStyle w:val="BookText"/>
        <w:rPr/>
      </w:pPr>
      <w:r>
        <w:rPr>
          <w:rFonts w:ascii="IRNazanin" w:hAnsi="IRNazanin" w:eastAsia="IRNazanin"/>
          <w:color w:val="111111"/>
          <w:sz w:val="28"/>
          <w:sz w:val="28"/>
          <w:szCs w:val="28"/>
          <w:rtl w:val="true"/>
          <w:lang w:bidi="fa-IR"/>
        </w:rPr>
        <w:t>بشیر بن خُزَیم اسدی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من حضرت زینب علیهاالسلام دختر امیرمؤمنان علی علیه‌السلام را دیدم؛ به خدا سوگند، من زنی را دیدم که همه وجودش شرم و حیا بود و در عین حال به گونه‌ای سخنرانی کرد که گویی خطابت را از پدر بزرگوارش امیرالمؤمنین علی بن ابی طالب علیه‌السلام یاد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دست مبارک خود به مردم اشاره‌ای نمود که یعنی سکوت کرده و خاموش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حضرت زینب علیهاالسلامنفس‌ها در سینه حبس شد و حتّی زنگ شتران نیز از حرکت باز ایستاد، سپس آن حضرت علیهاالسلام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وَالصَّلاةُ عَلی 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وَآلِهِ الطّیِّبِینَ الاَْخْیارِ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سپاس مخصوص خداوند است، سلام و درود بر پدرم حضرت محمّد صلی‌الله‌علیه‌و‌آله‌وسلم و خاندان طیّب و برگزیده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یا اَهْلَ الْکُوفَةِ، یا اَهْلَ الْخَتْلِ وَالْغَدْرِ، اَتَبْکُون؟ فَلا رَقَأَتِ</w:t>
      </w:r>
    </w:p>
    <w:p>
      <w:pPr>
        <w:pStyle w:val="BookText"/>
        <w:rPr/>
      </w:pPr>
      <w:r>
        <w:rPr>
          <w:rFonts w:ascii="Amiri" w:hAnsi="Amiri" w:eastAsia="Amiri" w:cs="Amiri"/>
          <w:color w:val="111111"/>
          <w:sz w:val="28"/>
          <w:sz w:val="28"/>
          <w:szCs w:val="28"/>
          <w:rtl w:val="true"/>
          <w:lang w:bidi="ar-SA"/>
        </w:rPr>
        <w:t>الدَّمْعَةُ وَلا هَدَأَتِ الرَّنَّةُ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ای اهل کوفه، ای گروه دغلباز، نیرنگ باز و بی‌وفا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مصیبتی که بر ما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می‌گریید؟ چشمه اشکتان خشک نشود و ناله‌هایتان پایان نیابد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مَثَلُکُمْ کَمَثَلِ الَّتی نَقَضَتْ غَزْلَها مِنْ بَعْدِ قُوَّةٍ اَنْکاثا تَتَّخِذُونَ</w:t>
      </w:r>
    </w:p>
    <w:p>
      <w:pPr>
        <w:pStyle w:val="BookText"/>
        <w:rPr/>
      </w:pPr>
      <w:r>
        <w:rPr>
          <w:rFonts w:ascii="Amiri" w:hAnsi="Amiri" w:eastAsia="Amiri" w:cs="Amiri"/>
          <w:color w:val="111111"/>
          <w:sz w:val="28"/>
          <w:sz w:val="28"/>
          <w:szCs w:val="28"/>
          <w:rtl w:val="true"/>
          <w:lang w:bidi="ar-SA"/>
        </w:rPr>
        <w:t>اَیْمانَکُمْ دَخَلاً بَینَکُمْ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شما مَثَل آن زنی است که پس از تابیدن رشته‌های خود، آنها را باز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وَهَلْ فِیکُمْ اِلاَّ الصَّلِفُ النَّطَف، وَالصَّدْرُ الشَّنَفُ وَمَلَقُ الاِْماءِ</w:t>
      </w:r>
    </w:p>
    <w:p>
      <w:pPr>
        <w:pStyle w:val="BookText"/>
        <w:rPr/>
      </w:pPr>
      <w:r>
        <w:rPr>
          <w:rFonts w:ascii="Amiri" w:hAnsi="Amiri" w:eastAsia="Amiri" w:cs="Amiri"/>
          <w:color w:val="111111"/>
          <w:sz w:val="28"/>
          <w:sz w:val="28"/>
          <w:szCs w:val="28"/>
          <w:rtl w:val="true"/>
          <w:lang w:bidi="ar-SA"/>
        </w:rPr>
        <w:t>وَغَمْزُ الاَْعْداءِ؟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کوفیان،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سخن بیهوده و گزاف و ناپاک، و سینه‌های آکنده از کینه و خشم، و ظاهری چون کنیزکان متملّق و باطنی چونان دشمنان سخن‌چین، چه فضیلت دیگری دارید؟</w:t>
      </w:r>
    </w:p>
    <w:p>
      <w:pPr>
        <w:pStyle w:val="BookText"/>
        <w:rPr/>
      </w:pPr>
      <w:r>
        <w:rPr>
          <w:rFonts w:ascii="Amiri" w:hAnsi="Amiri" w:eastAsia="Amiri" w:cs="Amiri"/>
          <w:color w:val="111111"/>
          <w:sz w:val="28"/>
          <w:sz w:val="28"/>
          <w:szCs w:val="28"/>
          <w:rtl w:val="true"/>
          <w:lang w:bidi="ar-SA"/>
        </w:rPr>
        <w:t>اَوْ کَمَرْعَیً عَلی دِمْنَةٍ،</w:t>
      </w:r>
    </w:p>
    <w:p>
      <w:pPr>
        <w:pStyle w:val="BookText"/>
        <w:rPr/>
      </w:pPr>
      <w:r>
        <w:rPr>
          <w:rFonts w:ascii="IRNazanin" w:hAnsi="IRNazanin" w:eastAsia="IRNazanin"/>
          <w:color w:val="111111"/>
          <w:sz w:val="28"/>
          <w:sz w:val="28"/>
          <w:szCs w:val="28"/>
          <w:rtl w:val="true"/>
          <w:lang w:bidi="fa-IR"/>
        </w:rPr>
        <w:t>شما همانند سبزه‌ای هستید که در میان زباله‌ها و منجلاب‌ها رشد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کَفِضَّةٍ عَلی مَلْحُودَةٍ، یا همانند نقره‌ای هستید که برای آراستن قبور مردگان استفاده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ساءَ ما قَدَّمَتْ لَکُمْ اَنْفُسُکُمْ اَنْ سَخِطَ اللّه‌ُ عَلَیْکُمْ وَفِی الْعَذابِ</w:t>
      </w:r>
    </w:p>
    <w:p>
      <w:pPr>
        <w:pStyle w:val="BookText"/>
        <w:rPr/>
      </w:pPr>
      <w:r>
        <w:rPr>
          <w:rFonts w:ascii="Amiri" w:hAnsi="Amiri" w:eastAsia="Amiri" w:cs="Amiri"/>
          <w:color w:val="111111"/>
          <w:sz w:val="28"/>
          <w:sz w:val="28"/>
          <w:szCs w:val="28"/>
          <w:rtl w:val="true"/>
          <w:lang w:bidi="ar-SA"/>
        </w:rPr>
        <w:t>اَنْتُمْ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بد توشه‌ای برای آخرت خویش از پیش فرستادید؛ زیرا که شما دچار خشم و غضب الهی شده و در عذاب او جاویدان خواهید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اَتَبْکُونَ وَتَنْتَحِبُونَ؟ آیا گریه می‌کنید و شیون و زاری برپا کرده‌اید؟</w:t>
      </w:r>
    </w:p>
    <w:p>
      <w:pPr>
        <w:pStyle w:val="BookText"/>
        <w:rPr/>
      </w:pPr>
      <w:r>
        <w:rPr>
          <w:rFonts w:ascii="Amiri" w:hAnsi="Amiri" w:eastAsia="Amiri" w:cs="Amiri"/>
          <w:color w:val="111111"/>
          <w:sz w:val="28"/>
          <w:sz w:val="28"/>
          <w:szCs w:val="28"/>
          <w:rtl w:val="true"/>
          <w:lang w:bidi="ar-SA"/>
        </w:rPr>
        <w:t>اِی وَاللّه‌ِ فَابْکُوا کَثیرا وَاضْحَکُوا قَلِیلاً، فَلَقَدْ ذَهَبْتُمْ بِعارِها وَشَنارِها</w:t>
      </w:r>
    </w:p>
    <w:p>
      <w:pPr>
        <w:pStyle w:val="BookText"/>
        <w:rPr/>
      </w:pPr>
      <w:r>
        <w:rPr>
          <w:rFonts w:ascii="Amiri" w:hAnsi="Amiri" w:eastAsia="Amiri" w:cs="Amiri"/>
          <w:color w:val="111111"/>
          <w:sz w:val="28"/>
          <w:sz w:val="28"/>
          <w:szCs w:val="28"/>
          <w:rtl w:val="true"/>
          <w:lang w:bidi="ar-SA"/>
        </w:rPr>
        <w:t>وَلَنْ تَرْحَضُوها بِغُسْلٍ بَعْدَها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به خدا سوگند، باید که بسیار گریه کنید و کمتر شاد شوید؛ زیرا دامن شما آلوده به ننگی شده که هرگز نمی‌توانید آن را بشویید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وَاَنّی تَرْحَضُونَ قَتْلَ سَلِیلِ خاتَمِ النُّبُوَّةِ وَمَعْدِنِ الرِّسالَةِ وَسَیِّدِ شَبابِ</w:t>
      </w:r>
    </w:p>
    <w:p>
      <w:pPr>
        <w:pStyle w:val="BookText"/>
        <w:rPr/>
      </w:pPr>
      <w:r>
        <w:rPr>
          <w:rFonts w:ascii="Amiri" w:hAnsi="Amiri" w:eastAsia="Amiri" w:cs="Amiri"/>
          <w:color w:val="111111"/>
          <w:sz w:val="28"/>
          <w:sz w:val="28"/>
          <w:szCs w:val="28"/>
          <w:rtl w:val="true"/>
          <w:lang w:bidi="ar-SA"/>
        </w:rPr>
        <w:t>اَهْلِ الْجَنَّةِ وَمَلاذِ خِیَرَتِکُمْ وَمَفْزَعِ نازِلَتِکُمْ وَمَنارِ حُجَّتِکُمْ وَمَدَرَةِ سُنَّتِکُمْ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می‌توانید خون پسر خاتم انبیاء صلی‌الله‌علیه‌و‌آله‌وسلم و معدن رسالت را از دامان خود پاک کنید؟ خون سید جوانان اهل بهشت را؟ و پناهگاه نیکانتان را؟ و مَلجأ حوادث ناگوارتان را؟ و مناره حجّتتان را؟ و پیشوا و رهبر قوانین را؟</w:t>
      </w:r>
    </w:p>
    <w:p>
      <w:pPr>
        <w:pStyle w:val="BookText"/>
        <w:rPr/>
      </w:pPr>
      <w:r>
        <w:rPr>
          <w:rFonts w:ascii="Amiri" w:hAnsi="Amiri" w:eastAsia="Amiri" w:cs="Amiri"/>
          <w:color w:val="111111"/>
          <w:sz w:val="28"/>
          <w:sz w:val="28"/>
          <w:szCs w:val="28"/>
          <w:rtl w:val="true"/>
          <w:lang w:bidi="ar-SA"/>
        </w:rPr>
        <w:t>اَلا ساءَ ما تَزِرُونَ، بدانید که بد جنایتی مرتکب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وَبُعْدا لَکُمْ وَسُحْقا، از رحمت الهی دور باشید و بمیرید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فَلَقَدْ خابَ السَّعْیُ، پس هر آینه تلاش‌ها را بیهوده ساختید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وَتَبَّتِ الاَْیْدی، و دستانتان بریده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وَخَسِرَتِ الصَّفْقَةُ وَبُؤْتُمْ بِغَضَبٍ مِنَ اللّه‌ِ، در معامله‌ای که کردید، زیانکار شدید و دچار غضب الهی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وَضُرِبَتْ عَلَیْکُمُ الذِّلَّةُ وَالْمَسْکَنَةُ، و ذلت و بیچارگی را برای خود رقم</w:t>
      </w:r>
    </w:p>
    <w:p>
      <w:pPr>
        <w:pStyle w:val="BookText"/>
        <w:rPr/>
      </w:pPr>
      <w:r>
        <w:rPr>
          <w:rFonts w:ascii="IRNazanin" w:hAnsi="IRNazanin" w:eastAsia="IRNazanin"/>
          <w:color w:val="111111"/>
          <w:sz w:val="28"/>
          <w:sz w:val="28"/>
          <w:szCs w:val="28"/>
          <w:rtl w:val="true"/>
          <w:lang w:bidi="fa-IR"/>
        </w:rPr>
        <w:t>زدید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وَیْلَکُمْ یا اَهْلَ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 شما ای کوفیان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اَتَدْرُونَ اَیَّ کَبِدٍ لِرَسُولِ اللّه‌ِ فَرَیْتُمْ؟ آیا می‌دانید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جگری را از رسول خدا صلی‌الله‌علیه‌و‌آله‌وسلم پاره پاره کردید؟</w:t>
      </w:r>
    </w:p>
    <w:p>
      <w:pPr>
        <w:pStyle w:val="BookText"/>
        <w:rPr/>
      </w:pPr>
      <w:r>
        <w:rPr>
          <w:rFonts w:ascii="IRNazanin" w:hAnsi="IRNazanin" w:eastAsia="IRNazanin"/>
          <w:color w:val="111111"/>
          <w:sz w:val="28"/>
          <w:sz w:val="28"/>
          <w:szCs w:val="28"/>
          <w:rtl w:val="true"/>
          <w:lang w:bidi="fa-IR"/>
        </w:rPr>
        <w:t>وَاَیَّ کَرِیمَةٍ لَهُ اَبْرَزْتُمْ؟ و پرده‌نشینان حرمش را آشکار نمودید؟</w:t>
      </w:r>
    </w:p>
    <w:p>
      <w:pPr>
        <w:pStyle w:val="BookText"/>
        <w:rPr/>
      </w:pPr>
      <w:r>
        <w:rPr>
          <w:rFonts w:ascii="IRNazanin" w:hAnsi="IRNazanin" w:eastAsia="IRNazanin"/>
          <w:color w:val="111111"/>
          <w:sz w:val="28"/>
          <w:sz w:val="28"/>
          <w:szCs w:val="28"/>
          <w:rtl w:val="true"/>
          <w:lang w:bidi="fa-IR"/>
        </w:rPr>
        <w:t>وَاَیَّ دَمٍ لَهُ سَفَکْتُمْ؟ آیا می‌دانید که چه خونی از او ریختید؟</w:t>
      </w:r>
    </w:p>
    <w:p>
      <w:pPr>
        <w:pStyle w:val="BookText"/>
        <w:rPr/>
      </w:pPr>
      <w:r>
        <w:rPr>
          <w:rFonts w:ascii="IRNazanin" w:hAnsi="IRNazanin" w:eastAsia="IRNazanin"/>
          <w:color w:val="111111"/>
          <w:sz w:val="28"/>
          <w:sz w:val="28"/>
          <w:szCs w:val="28"/>
          <w:rtl w:val="true"/>
          <w:lang w:bidi="fa-IR"/>
        </w:rPr>
        <w:t>وَاَیَّ حُرْمَةٍ لَهُ انْتَهَکْتُمْ؟ و چه اندازه حرمت او را شکستید؟</w:t>
      </w:r>
    </w:p>
    <w:p>
      <w:pPr>
        <w:pStyle w:val="BookText"/>
        <w:rPr/>
      </w:pPr>
      <w:r>
        <w:rPr>
          <w:rFonts w:ascii="Amiri" w:hAnsi="Amiri" w:eastAsia="Amiri" w:cs="Amiri"/>
          <w:color w:val="111111"/>
          <w:sz w:val="28"/>
          <w:sz w:val="28"/>
          <w:szCs w:val="28"/>
          <w:rtl w:val="true"/>
          <w:lang w:bidi="ar-SA"/>
        </w:rPr>
        <w:t xml:space="preserve">لَقَدْ جِئتُمْ بِها صَلْعاءَ عَنْقاءَ سَوداءَ فَقْماءَ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خَرْقاءَ شَوْهاءَ کَطِلاعِ الاَْرْضِ اَوْ مِلاءِ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آینه جنایتی که شما مرتکب شدید، بسیار بزرگ و سخت، کریه، ناروا، خشن و شرم‌آور است به لبریزی زمین و گنجایش آسمان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اَفَعَجِبْتُمْ اَنْ مَطَرَتِ السَّماءُ 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متعجب شده‌اید که از آسمان خون بارید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وَلَعَذابُ الاْخِرَةِ اَخْزی وَاَنْتُمْ لا تُنْصَرُونَ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عذاب آخرت ننگین‌تر است و در آن حال کسی به فریاد شما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یَسْتَخِفَّنَّکُمُ الْمُهَلُ فَاِنَّهُ لا یَحْفِزُهُ الْبِدارُ وَلایَخافُ فَوْتَ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رَبَّکُمْ لِبِالْمِرْصادِ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مهلتی که خداوند به شما داده، استفاده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شما را</w:t>
      </w:r>
    </w:p>
    <w:p>
      <w:pPr>
        <w:pStyle w:val="BookText"/>
        <w:rPr/>
      </w:pPr>
      <w:r>
        <w:rPr>
          <w:rFonts w:ascii="IRNazanin" w:hAnsi="IRNazanin" w:eastAsia="IRNazanin"/>
          <w:color w:val="111111"/>
          <w:sz w:val="28"/>
          <w:sz w:val="28"/>
          <w:szCs w:val="28"/>
          <w:rtl w:val="true"/>
          <w:lang w:bidi="fa-IR"/>
        </w:rPr>
        <w:t>سبک سر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سبقت گرفتن شما، خدا را در عذاب دادنتان به شتاب نمی‌اندازد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بر خدای عز وجل پیشدستی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انتقام خود را خواهد گرفت و به درستی که پروردگارتان در کمین‌گاه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مردم را دیدم در حالی که سرگشته و حیران مشغول گریه و زاری بودند، آنها انگشت پشیمانی و اندوه بر دندان گرفته و می‌گزیدند، پیرمردی در کنار من ایستاده بود، او را دیدم که به شدت می‌گریست، به حدّی که محاسنش خیس شد و در این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 که کهنسالان شما، بهترین کهنسالان و جوانانتان بهترین جوانان و زنانتان بهترین زنان و نسل شما بهترین نسل‌هاست که نه خوار می‌شود و نه شکست می‌پذیرد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علی بن الحسین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جان بس کن، از گذشته باید برای آینده عبرت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 بِحَمْدِ اللّه‌ِ عالِمَةٌ غَیرُ مُعَلَّمَةٍ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بحمد اللّه نیاموخته دانش اندوختی و از پیش خود دلی بینا داری، به راستی گریه و ناله از دست رفتگان را برنگرداند، زینب علیهاالسلامخاموش شد و آن حضرت فرود آمد و چادر زد و زنان را پیاده کرد و به چادر درآمد</w:t>
      </w:r>
      <w:r>
        <w:rPr>
          <w:rFonts w:eastAsia="IRNazanin" w:cs="IRNazanin"/>
          <w:color w:val="111111"/>
          <w:sz w:val="28"/>
          <w:szCs w:val="28"/>
          <w:rtl w:val="true"/>
          <w:lang w:bidi="fa-IR"/>
        </w:rPr>
        <w:t>.</w:t>
      </w:r>
      <w:r>
        <w:rPr>
          <w:rStyle w:val="FootnoteAnchor"/>
          <w:rtl w:val="true"/>
        </w:rPr>
        <w:footnoteReference w:id="23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و نوحه مردم برخاست، زنان موهای خود را پریشان نموده و خاک غم بر سر ریختند، صورت‌های خود را با ناخن خراشیده و بر چهره‌های خود می‌زدند و فریاد واویلا بلند کردند، مردان گریه کرده و محاسن خود را می‌کندند، آن روز همه مردم زن و مرد در حال گریستن بودند</w:t>
      </w:r>
      <w:r>
        <w:rPr>
          <w:rFonts w:eastAsia="IRNazanin" w:cs="IRNazanin"/>
          <w:color w:val="111111"/>
          <w:sz w:val="28"/>
          <w:szCs w:val="28"/>
          <w:rtl w:val="true"/>
          <w:lang w:bidi="fa-IR"/>
        </w:rPr>
        <w:t>.</w:t>
      </w:r>
      <w:r>
        <w:rPr>
          <w:rStyle w:val="FootnoteAnchor"/>
          <w:rtl w:val="true"/>
        </w:rPr>
        <w:footnoteReference w:id="235"/>
      </w:r>
      <w:bookmarkStart w:id="500" w:name="pg4152_26584"/>
    </w:p>
    <w:p>
      <w:pPr>
        <w:pStyle w:val="Heading4"/>
        <w:numPr>
          <w:ilvl w:val="3"/>
          <w:numId w:val="1"/>
        </w:numPr>
        <w:rPr/>
      </w:pPr>
      <w:bookmarkStart w:id="501" w:name="__RefHeading___Toc3072394_2281741623"/>
      <w:bookmarkStart w:id="502" w:name="_Toc193"/>
      <w:bookmarkEnd w:id="500"/>
      <w:bookmarkEnd w:id="501"/>
      <w:r>
        <w:rPr>
          <w:rtl w:val="true"/>
        </w:rPr>
        <w:t>ورود حضرت زینب علیهاالسلام و اسرای اهل بیت علیهم‌السلام به مجلس ابن زیاد</w:t>
      </w:r>
      <w:bookmarkEnd w:id="502"/>
    </w:p>
    <w:p>
      <w:pPr>
        <w:pStyle w:val="BookText"/>
        <w:rPr/>
      </w:pPr>
      <w:r>
        <w:rPr>
          <w:rFonts w:ascii="IRNazanin" w:hAnsi="IRNazanin" w:eastAsia="IRNazanin"/>
          <w:color w:val="111111"/>
          <w:sz w:val="28"/>
          <w:sz w:val="28"/>
          <w:szCs w:val="28"/>
          <w:rtl w:val="true"/>
          <w:lang w:bidi="fa-IR"/>
        </w:rPr>
        <w:t>ابن زیاد در قصر خود نشسته و به همه مردم اذن ورود داد، در این حال سر شریف امام حسین علیه‌السلام را وارد مجلس کردند و او را مقابل ابن زیاد نهادند، بانوان و دختران حرم حسینی را نیز وارد مجلس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دختر بزرگوار امام علی علیه‌السلام به صورت ناشناس در گوشه‌ای از مجلس نشسته بود، ابن زیاد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کسی است؟</w:t>
      </w:r>
    </w:p>
    <w:p>
      <w:pPr>
        <w:pStyle w:val="BookText"/>
        <w:rPr/>
      </w:pPr>
      <w:r>
        <w:rPr>
          <w:rFonts w:ascii="IRNazanin" w:hAnsi="IRNazanin" w:eastAsia="IRNazanin"/>
          <w:color w:val="111111"/>
          <w:sz w:val="28"/>
          <w:sz w:val="28"/>
          <w:szCs w:val="28"/>
          <w:rtl w:val="true"/>
          <w:lang w:bidi="fa-IR"/>
        </w:rPr>
        <w:t>گفتند این زن، دختر امام علی علیه‌السلام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حسین علیه‌السلام را نزد ابن زیاد بردند و زینب هم ناشناس با جامه‌های بسیار پست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طبری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جامه‌های پست خود را پوشید و خود را ناشناس کرد و کنیزان گرد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تا در گوشه قصر نشست و کنیزان گرد او حلقه زدند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با زنان خود گوشه‌ای نشست، چه کسی بود؟ زینب جوابش را نداد، دوباره و سه باره پرسید، یکی از کنیزان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 زاده فاطمه دختر رسول خدا صلی‌الله‌علیه‌و‌آله‌وسلم است</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503" w:name="__RefHeading___Toc3072396_2281741623"/>
      <w:bookmarkStart w:id="504" w:name="_Toc194"/>
      <w:bookmarkEnd w:id="503"/>
      <w:r>
        <w:rPr>
          <w:rtl w:val="true"/>
        </w:rPr>
        <w:t>اهانت ابن زیاد ملعون به حضرت زینب علیهاالسلام</w:t>
      </w:r>
      <w:bookmarkEnd w:id="504"/>
    </w:p>
    <w:p>
      <w:pPr>
        <w:pStyle w:val="BookText"/>
        <w:rPr/>
      </w:pPr>
      <w:r>
        <w:rPr>
          <w:rFonts w:ascii="IRNazanin" w:hAnsi="IRNazanin" w:eastAsia="IRNazanin"/>
          <w:color w:val="111111"/>
          <w:sz w:val="28"/>
          <w:sz w:val="28"/>
          <w:szCs w:val="28"/>
          <w:rtl w:val="true"/>
          <w:lang w:bidi="fa-IR"/>
        </w:rPr>
        <w:t>ابن زیاد روی به آن حضرت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خدایی را که شما را رسوا کرد و دروغ‌های شما را آشکار ساخت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یَفْتَضِحُ الْفاسِقُ وَیَکْذِبُ الْفاجِرُ وَهُوَ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آن کسی است که رسوا شد و دروغگو، شخص بدکار است و او کسی غیر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خدا را با برادر و خاندانت چگونه دیدی؟</w:t>
      </w:r>
    </w:p>
    <w:p>
      <w:pPr>
        <w:pStyle w:val="BookText"/>
        <w:rPr/>
      </w:pPr>
      <w:r>
        <w:rPr>
          <w:rFonts w:ascii="Amiri" w:hAnsi="Amiri" w:eastAsia="Amiri" w:cs="Amiri"/>
          <w:color w:val="111111"/>
          <w:sz w:val="28"/>
          <w:sz w:val="28"/>
          <w:szCs w:val="28"/>
          <w:rtl w:val="true"/>
          <w:lang w:bidi="ar-SA"/>
        </w:rPr>
        <w:t>حضرت زینب علیهاالسلام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رَأیْتُ اِلاّ جَمِیلاً، هؤُلاءِ قَوْمٌ کُتِبَ عَلَیْهِمُ الْقِتالُ فَبَرَزُوا اِلی مَضاجِعِهِمْ وَسَیَجْمَعُ اللّه‌ُ بَیْنَکَ وَبَیْنَهُمْ فَتُحاجُّ وَتُخاصَمُ فَانْظُرْ لِمَنْ یَکُونُ الْفَلَجُ یَوْمَئِذٍ؟ هَبَلَتْکَ اُمُّکَ یَابْنَ مَرجانَةَ؟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زیبایی چیز دیگری ندیدم، اینان کسانی بودند که خداوند شهادت را برایشان رقم زده بود، و آنان نیز به سوی خوابگاه و آرامگاه ابدی خود شتافتند و به همین زودی‌ها، خداوند میان تو و آنان را جمع خواهد کرد و آنان با تو مخاصمه خواهند نمود، در آن دادگاه بنگر که پیروز واقعی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گریه کند، ای پسر مرجانه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حدی به خشم آمد که کمر به قتل حضرت زینب علیهاالسلامبست،</w:t>
      </w:r>
    </w:p>
    <w:p>
      <w:pPr>
        <w:pStyle w:val="BookText"/>
        <w:rPr/>
      </w:pPr>
      <w:r>
        <w:rPr>
          <w:rFonts w:ascii="IRNazanin" w:hAnsi="IRNazanin" w:eastAsia="IRNazanin"/>
          <w:color w:val="111111"/>
          <w:sz w:val="28"/>
          <w:sz w:val="28"/>
          <w:szCs w:val="28"/>
          <w:rtl w:val="true"/>
          <w:lang w:bidi="fa-IR"/>
        </w:rPr>
        <w:t>عمرو بن حریث خطاب به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است و کسی زن را به خاطر گفتارش مؤاخذه و کیفر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حضرت زینب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مرا از کشتن حسین و خاندان تو که مردمی سرکش بودند، شفا بخشیده و شاد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زینب علیهاالسلام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لَعَمْری لَقَدْ قَتَلْتَ کَهْلی وَقَطَعْتَ فَرْعی وَاجْتَثَثْتَ اَصْلی فَاِنْ کانَ هذا شِفاءَکَ؛ فَقَدِ اشْتَفَیْتَ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جان خودم سوگند می‌خورم، که تو بزرگ خاندان مرا کشتی و ریشه مرا خشکاندی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تو با این چیزها شفا می‌یابد، پس به تحقیق شفا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موزون و با قافیه سخن می‌گوید، به جان خودم سوگند که پدرش نیز مردی شاعر و قافیه‌پرداز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زِیادٍ، ما لِلْمَرْأَةِ وَالسَّجاعَةِ؟ ابن زیاد، زن را با سجع و قافیه چه کار است؟</w:t>
      </w:r>
      <w:r>
        <w:rPr>
          <w:rStyle w:val="FootnoteAnchor"/>
          <w:rtl w:val="true"/>
        </w:rPr>
        <w:footnoteReference w:id="238"/>
      </w:r>
      <w:bookmarkStart w:id="505" w:name="pg4152_26586"/>
    </w:p>
    <w:p>
      <w:pPr>
        <w:pStyle w:val="Heading4"/>
        <w:numPr>
          <w:ilvl w:val="3"/>
          <w:numId w:val="1"/>
        </w:numPr>
        <w:rPr/>
      </w:pPr>
      <w:bookmarkStart w:id="506" w:name="__RefHeading___Toc3072398_2281741623"/>
      <w:bookmarkStart w:id="507" w:name="_Toc195"/>
      <w:bookmarkEnd w:id="505"/>
      <w:bookmarkEnd w:id="506"/>
      <w:r>
        <w:rPr>
          <w:rtl w:val="true"/>
        </w:rPr>
        <w:t>دفاع حضرت زینب علیهاالسلام از امام سجاد علیه‌السلام در مجلس ابن زیاد ملعون</w:t>
      </w:r>
      <w:bookmarkEnd w:id="507"/>
    </w:p>
    <w:p>
      <w:pPr>
        <w:pStyle w:val="BookText"/>
        <w:rPr/>
      </w:pPr>
      <w:r>
        <w:rPr>
          <w:rFonts w:ascii="IRNazanin" w:hAnsi="IRNazanin" w:eastAsia="IRNazanin"/>
          <w:color w:val="111111"/>
          <w:sz w:val="28"/>
          <w:sz w:val="28"/>
          <w:szCs w:val="28"/>
          <w:rtl w:val="true"/>
          <w:lang w:bidi="fa-IR"/>
        </w:rPr>
        <w:t>ابن زیاد ملعون متوجه امام علی بن الحسین علیهماالسلام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پسر امام حسین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بن الحسین را نکشت؟</w:t>
      </w:r>
    </w:p>
    <w:p>
      <w:pPr>
        <w:pStyle w:val="BookText"/>
        <w:rPr/>
      </w:pPr>
      <w:r>
        <w:rPr>
          <w:rFonts w:ascii="Amiri" w:hAnsi="Amiri" w:eastAsia="Amiri" w:cs="Amiri"/>
          <w:color w:val="111111"/>
          <w:sz w:val="28"/>
          <w:sz w:val="28"/>
          <w:szCs w:val="28"/>
          <w:rtl w:val="true"/>
          <w:lang w:bidi="ar-SA"/>
        </w:rPr>
        <w:t>امام سجاد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 لی اَخٌ یُقالُ لَهُ عَلِیُّ بْنُ الْحُسَیْنِ قَتَلَهُ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برادری داشتم که نام او نیز علی بن الحسین بود و این قوم او را کشتند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 وَالَّتی لَمْ تَمُتْ فی مَنامِها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جان‌ها را هنگام مرگ آنها می‌گیرد و کسانی را که نمرده‌اند، به هنگام خواب قبض روح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هنوز جرأت داری که جواب مرا بدهی؟ این را بیرون برده و گردنش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به محض شنیدن این فرمان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زِیادٍ،</w:t>
      </w:r>
    </w:p>
    <w:p>
      <w:pPr>
        <w:pStyle w:val="BookText"/>
        <w:rPr/>
      </w:pPr>
      <w:r>
        <w:rPr>
          <w:rFonts w:ascii="IRNazanin" w:hAnsi="IRNazanin" w:eastAsia="IRNazanin"/>
          <w:color w:val="111111"/>
          <w:sz w:val="28"/>
          <w:sz w:val="28"/>
          <w:szCs w:val="28"/>
          <w:rtl w:val="true"/>
          <w:lang w:bidi="fa-IR"/>
        </w:rPr>
        <w:t>اِنَّکَ لَمْ تُبْقِ مِنّا اَحَدا فَاِنْ کُنْتَ عَزَمْتَ عَلی قَتْلِهِ فَاقْتُلْنی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تو که دیگر کسی را برای ما باقی نگذاشتی، حال اگر می‌خواهی او را بکشی، پس مرا نیز همراه او بکش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بن الحسین علیهماالسلام به عمه‌اش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اُسْکُتی یا عَمَّةُ، حَتّی</w:t>
      </w:r>
    </w:p>
    <w:p>
      <w:pPr>
        <w:pStyle w:val="BookText"/>
        <w:rPr/>
      </w:pPr>
      <w:r>
        <w:rPr>
          <w:rFonts w:ascii="Amiri" w:hAnsi="Amiri" w:eastAsia="Amiri" w:cs="Amiri"/>
          <w:color w:val="111111"/>
          <w:sz w:val="28"/>
          <w:sz w:val="28"/>
          <w:szCs w:val="28"/>
          <w:rtl w:val="true"/>
          <w:lang w:bidi="ar-SA"/>
        </w:rPr>
        <w:t>اُکَلِّمَهُ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جان، آرامش خود را حفظ نما و ساکت باش تا من با او صحبت کنم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سپس به ابن زیاد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اَبِالْقَتْلِ تُهَدِّدُنی یَابْنَ زِیاد؟ اَما عَلِمْتَ اَنَّ الْقَتْلَ لَنا عادَةٌ؟ وَکَرامَتُنَا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آیا مرا با کشتن تهدید می‌کنی؟ آیا هنوز نمی‌دانی که کشته شدن عادت ما و شهادت مایه بزرگواری ماست؟</w:t>
      </w:r>
      <w:r>
        <w:rPr>
          <w:rStyle w:val="FootnoteAnchor"/>
          <w:rtl w:val="true"/>
        </w:rPr>
        <w:footnoteReference w:id="239"/>
      </w:r>
      <w:bookmarkStart w:id="508" w:name="pg4152_26587"/>
    </w:p>
    <w:p>
      <w:pPr>
        <w:pStyle w:val="Heading4"/>
        <w:numPr>
          <w:ilvl w:val="3"/>
          <w:numId w:val="1"/>
        </w:numPr>
        <w:rPr/>
      </w:pPr>
      <w:bookmarkStart w:id="509" w:name="__RefHeading___Toc3072400_2281741623"/>
      <w:bookmarkStart w:id="510" w:name="_Toc196"/>
      <w:bookmarkEnd w:id="508"/>
      <w:bookmarkEnd w:id="509"/>
      <w:r>
        <w:rPr>
          <w:rtl w:val="true"/>
        </w:rPr>
        <w:t>چوب زدن ابن زیاد ملعون بر دندانهای امام حسین علیه‌السلام</w:t>
      </w:r>
      <w:bookmarkEnd w:id="510"/>
    </w:p>
    <w:p>
      <w:pPr>
        <w:pStyle w:val="BookText"/>
        <w:rPr/>
      </w:pPr>
      <w:r>
        <w:rPr>
          <w:rFonts w:ascii="IRNazanin" w:hAnsi="IRNazanin" w:eastAsia="IRNazanin"/>
          <w:color w:val="111111"/>
          <w:sz w:val="28"/>
          <w:sz w:val="28"/>
          <w:szCs w:val="28"/>
          <w:rtl w:val="true"/>
          <w:lang w:bidi="fa-IR"/>
        </w:rPr>
        <w:t>مالک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دیدم که عبیداللّه بن زیاد با چوب دستی به دندانهای امام حسین علیه‌السلام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چه خوش دندان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را بد عاقبت می‌دانم، من رسول خدا صلی‌الله‌علیه‌و‌آله‌وسلمرا دیده‌ام که جای چوب تو را می‌بوسید؛ سعید بن معاذ و عمر بن سهل هم حاضر بودند که</w:t>
      </w:r>
    </w:p>
    <w:p>
      <w:pPr>
        <w:pStyle w:val="BookText"/>
        <w:rPr/>
      </w:pPr>
      <w:r>
        <w:rPr>
          <w:rFonts w:ascii="IRNazanin" w:hAnsi="IRNazanin" w:eastAsia="IRNazanin"/>
          <w:color w:val="111111"/>
          <w:sz w:val="28"/>
          <w:sz w:val="28"/>
          <w:szCs w:val="28"/>
          <w:rtl w:val="true"/>
          <w:lang w:bidi="fa-IR"/>
        </w:rPr>
        <w:t>عبیداللّه با چوب دستی، بینی و چشمان حسین علیه‌السلامرا می‌زد و آن را به دهان مبارکش فرو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وارد شدم و دیدم سرِ حسین علیه‌السلامرا جلوی او گذاشتند و او با چوب دستی تا یک ساعت به دندانهای او می‌کوبید؛ چون زید بن ارقم دید دست نمی‌کشد،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از این دندانها بردار، بدان خدایی که جز او معبودی نیست من خودم دو لب رسول خدا صلی‌الله‌علیه‌و‌آله‌وسلم را بر روی این دندانها دیدم که بوسه می‌زد، سپس بغضِ آن پیرمرد ترکید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بگریاند، به خدا اگر پیری نبودی که خرف شده و عقل او زایل شده، گردنت را می‌زدم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از دربان عبیداللّه بن زیاد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حسین علیه‌السلام را نزد او آوردند دستور داد او را در طشت طلا جا دادند و با چوب دستی به دندانهای پیشین او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زود پیر شدی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ابن زیاد علی بن الحسین علیه‌السلام و زنها را خواست و سر حسین علیه‌السلام را حاضر کرد و زینب علیهاالسلام با آنها بود</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511" w:name="__RefHeading___Toc3072402_2281741623"/>
      <w:bookmarkStart w:id="512" w:name="_Toc197"/>
      <w:bookmarkEnd w:id="511"/>
      <w:r>
        <w:rPr>
          <w:rtl w:val="true"/>
        </w:rPr>
        <w:t>اهانت ابن‌زیاد به امام‌حسین علیه‌السلام و پدربزرگوارش نزد حضرت‌زینب علیهاالسلام</w:t>
      </w:r>
      <w:bookmarkEnd w:id="51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بالای منبر رفته، پس از حمد و ثنای الهی، در ضمن سخنرانی</w:t>
      </w:r>
      <w:bookmarkStart w:id="513" w:name="pg4152_26588"/>
    </w:p>
    <w:p>
      <w:pPr>
        <w:pStyle w:val="BookText"/>
        <w:rPr/>
      </w:pPr>
      <w:bookmarkEnd w:id="513"/>
      <w:r>
        <w:rPr>
          <w:rFonts w:ascii="IRNazanin" w:hAnsi="IRNazanin" w:eastAsia="IRNazanin"/>
          <w:color w:val="111111"/>
          <w:sz w:val="28"/>
          <w:sz w:val="28"/>
          <w:szCs w:val="28"/>
          <w:rtl w:val="true"/>
          <w:lang w:bidi="fa-IR"/>
        </w:rPr>
        <w:t>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مخصوص خدایی است که‌حق را ظاهر ساخت و اهل حق را پیروز نمود، همو که یاور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بود و دروغگو پسر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ابن زیاد این سخن را گفت، قبل از آنکه</w:t>
      </w:r>
    </w:p>
    <w:p>
      <w:pPr>
        <w:pStyle w:val="BookText"/>
        <w:rPr/>
      </w:pPr>
      <w:r>
        <w:rPr>
          <w:rFonts w:ascii="IRNazanin" w:hAnsi="IRNazanin" w:eastAsia="IRNazanin"/>
          <w:color w:val="111111"/>
          <w:sz w:val="28"/>
          <w:sz w:val="28"/>
          <w:szCs w:val="28"/>
          <w:rtl w:val="true"/>
          <w:lang w:bidi="fa-IR"/>
        </w:rPr>
        <w:t>بتواند کلام دیگری بر زبان جاری کند، عبداللّه بن عفیف ازدی که از برگزیدگان شیعه و از زهّاد زمان بود، و دو چشم او یکی را در جنگ صفین و دیگری را در روز جنگ جمل از دست داده بود، از جای برخاست، او کسی بود که پیوسته در مسجد اعظم کوفه به سر می‌برد و تمامی روز را تا شب به نماز مشغول بود، او خطاب به 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زیاد، دروغگو و پسر دروغگو تو هستی و پدر تو و کسی که تو را بر ما گماشته و پدر نابکار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آیا فرزندان رسول خدا صلی‌الله‌علیه‌و‌آله‌وسلم را می‌کشی و بر بالای منبر مسلمانان</w:t>
      </w:r>
    </w:p>
    <w:p>
      <w:pPr>
        <w:pStyle w:val="BookText"/>
        <w:rPr/>
      </w:pPr>
      <w:r>
        <w:rPr>
          <w:rFonts w:ascii="IRNazanin" w:hAnsi="IRNazanin" w:eastAsia="IRNazanin"/>
          <w:color w:val="111111"/>
          <w:sz w:val="28"/>
          <w:sz w:val="28"/>
          <w:szCs w:val="28"/>
          <w:rtl w:val="true"/>
          <w:lang w:bidi="fa-IR"/>
        </w:rPr>
        <w:t>اینگونه سخن می‌گویی؟ ابن زیاد غضبناک شد و سرانجام پس از ماجرایی که شرح آن در مقاتل هست اسیر شد و ابن زیاد دستور داد گردن عبداللّه را زدند و جسد آن بزرگ مرد را در سَبخة به دار آویختند</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514" w:name="__RefHeading___Toc3072404_2281741623"/>
      <w:bookmarkStart w:id="515" w:name="_Toc198"/>
      <w:bookmarkEnd w:id="514"/>
      <w:r>
        <w:rPr>
          <w:rtl w:val="true"/>
        </w:rPr>
        <w:t>زندانی کردن امام سجاد علیه‌السلام و حضرت زینب علیهاالسلام در کوفه</w:t>
      </w:r>
      <w:bookmarkEnd w:id="515"/>
    </w:p>
    <w:p>
      <w:pPr>
        <w:pStyle w:val="BookText"/>
        <w:rPr/>
      </w:pPr>
      <w:r>
        <w:rPr>
          <w:rFonts w:ascii="IRNazanin" w:hAnsi="IRNazanin" w:eastAsia="IRNazanin"/>
          <w:color w:val="111111"/>
          <w:sz w:val="28"/>
          <w:sz w:val="28"/>
          <w:szCs w:val="28"/>
          <w:rtl w:val="true"/>
          <w:lang w:bidi="fa-IR"/>
        </w:rPr>
        <w:t>ابن زیاد دستور داد که امام علی بن الحسین علیهماالسلام را به همراه خاندان حسین علیه‌السلام به خانه‌ای که مجاور مسجد اعظم کوفه بود انتقال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زینب علیهاالسلام دختر 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یَدْخُلَنَّ عَلَیْنا عَرَبِیَّةٌ</w:t>
      </w:r>
    </w:p>
    <w:p>
      <w:pPr>
        <w:pStyle w:val="BookText"/>
        <w:rPr/>
      </w:pPr>
      <w:r>
        <w:rPr>
          <w:rFonts w:ascii="IRNazanin" w:hAnsi="IRNazanin" w:eastAsia="IRNazanin"/>
          <w:color w:val="111111"/>
          <w:sz w:val="28"/>
          <w:sz w:val="28"/>
          <w:szCs w:val="28"/>
          <w:rtl w:val="true"/>
          <w:lang w:bidi="fa-IR"/>
        </w:rPr>
        <w:t>اِلاّ اُمُّ وَلَدٍ اَوْ مَمْلُوکَةٌ فَاِنَّهُنَّ سُبِینَ کَما سُبِینا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عربی، حق ملاقات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ما را ندارد و فقط کنیزان اجازه دیدار ما را دارند؛ چرا که آنها نیز همانند ما طعم اسارت را چشیده‌اند</w:t>
      </w:r>
      <w:r>
        <w:rPr>
          <w:rFonts w:eastAsia="IRNazanin" w:cs="IRNazanin"/>
          <w:color w:val="111111"/>
          <w:sz w:val="28"/>
          <w:szCs w:val="28"/>
          <w:rtl w:val="true"/>
          <w:lang w:bidi="fa-IR"/>
        </w:rPr>
        <w:t>.</w:t>
      </w:r>
      <w:r>
        <w:rPr>
          <w:rStyle w:val="FootnoteAnchor"/>
          <w:rtl w:val="true"/>
        </w:rPr>
        <w:footnoteReference w:id="243"/>
      </w:r>
      <w:bookmarkStart w:id="516" w:name="pg4152_26589"/>
    </w:p>
    <w:p>
      <w:pPr>
        <w:pStyle w:val="Heading4"/>
        <w:numPr>
          <w:ilvl w:val="3"/>
          <w:numId w:val="1"/>
        </w:numPr>
        <w:rPr/>
      </w:pPr>
      <w:bookmarkStart w:id="517" w:name="__RefHeading___Toc3072406_2281741623"/>
      <w:bookmarkStart w:id="518" w:name="_Toc199"/>
      <w:bookmarkEnd w:id="516"/>
      <w:bookmarkEnd w:id="517"/>
      <w:r>
        <w:rPr>
          <w:rtl w:val="true"/>
        </w:rPr>
        <w:t>گرداندن سر امام حسین علیه‌السلام در کوفه</w:t>
      </w:r>
      <w:bookmarkEnd w:id="518"/>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صبح شد ابن زیاد سرِ حسین علیه‌السلامرا فرستاد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میان کوچه‌های کوفه و همه قبائل گردانیدند؛ 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بالا خانه‌ای بودم که سر را بالای نیزه بر من عبور دادند و چون برابرم رسید، شنیدم قرائت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حَسِبْتَ اَنَّ اَصْحابَ الْکَهْفِ وَالرَّقیمِ کانُوا مِنْ ایاتِنا عَجَبا</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موی بر تنم راست شد و فریاد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سِرّ تو و کار تو عجیب‌تر است و عجیب‌تر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گردش آن در شهر کوفه فارغ شدند، آن را به دار الاماره برگردانیدند</w:t>
      </w:r>
      <w:r>
        <w:rPr>
          <w:rFonts w:eastAsia="IRNazanin" w:cs="IRNazanin"/>
          <w:color w:val="111111"/>
          <w:sz w:val="28"/>
          <w:szCs w:val="28"/>
          <w:rtl w:val="true"/>
          <w:lang w:bidi="fa-IR"/>
        </w:rPr>
        <w:t>.</w:t>
      </w:r>
      <w:r>
        <w:rPr>
          <w:rStyle w:val="FootnoteAnchor"/>
          <w:rtl w:val="true"/>
        </w:rPr>
        <w:footnoteReference w:id="245"/>
      </w:r>
      <w:bookmarkStart w:id="519" w:name="pg4152_26590"/>
    </w:p>
    <w:p>
      <w:pPr>
        <w:pStyle w:val="Heading3"/>
        <w:numPr>
          <w:ilvl w:val="2"/>
          <w:numId w:val="1"/>
        </w:numPr>
        <w:rPr/>
      </w:pPr>
      <w:bookmarkStart w:id="520" w:name="__RefHeading___Toc3072408_2281741623"/>
      <w:bookmarkStart w:id="521" w:name="_Toc200"/>
      <w:bookmarkEnd w:id="519"/>
      <w:bookmarkEnd w:id="520"/>
      <w:r>
        <w:rPr>
          <w:rtl w:val="true"/>
        </w:rPr>
        <w:t>فصل سوم</w:t>
      </w:r>
      <w:r>
        <w:rPr>
          <w:rtl w:val="true"/>
        </w:rPr>
        <w:t xml:space="preserve">: </w:t>
      </w:r>
      <w:r>
        <w:rPr>
          <w:rtl w:val="true"/>
        </w:rPr>
        <w:t>مصائب حضرت زینب علیهاالسلام از کوفه تا شام</w:t>
      </w:r>
      <w:bookmarkEnd w:id="521"/>
    </w:p>
    <w:p>
      <w:pPr>
        <w:pStyle w:val="Heading4"/>
        <w:numPr>
          <w:ilvl w:val="3"/>
          <w:numId w:val="1"/>
        </w:numPr>
        <w:rPr/>
      </w:pPr>
      <w:bookmarkStart w:id="522" w:name="__RefHeading___Toc3072410_2281741623"/>
      <w:bookmarkStart w:id="523" w:name="_Toc201"/>
      <w:bookmarkEnd w:id="522"/>
      <w:r>
        <w:rPr>
          <w:rtl w:val="true"/>
        </w:rPr>
        <w:t>فرستادن سر امام حسین علیه‌السلام به شام</w:t>
      </w:r>
      <w:bookmarkEnd w:id="523"/>
    </w:p>
    <w:p>
      <w:pPr>
        <w:pStyle w:val="BookText"/>
        <w:rPr/>
      </w:pPr>
      <w:r>
        <w:rPr>
          <w:rFonts w:ascii="IRNazanin" w:hAnsi="IRNazanin" w:eastAsia="IRNazanin"/>
          <w:color w:val="111111"/>
          <w:sz w:val="28"/>
          <w:sz w:val="28"/>
          <w:szCs w:val="28"/>
          <w:rtl w:val="true"/>
          <w:lang w:bidi="fa-IR"/>
        </w:rPr>
        <w:t>چون از گردانیدن سر مطهر امام حسین علیه‌السلام در کوفه فارغ شدند، آن را به قصر برگردانیدند و ابن زیاد آن را به زحر بن قیس داد و سرِ اصحاب را هم به او داد و او را نزد یزید گسیل داشت</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524" w:name="__RefHeading___Toc3072412_2281741623"/>
      <w:bookmarkStart w:id="525" w:name="_Toc202"/>
      <w:bookmarkEnd w:id="524"/>
      <w:r>
        <w:rPr>
          <w:rtl w:val="true"/>
        </w:rPr>
        <w:t>فرستادن اسرای اهلبیت علیهم‌السلام به شام</w:t>
      </w:r>
      <w:bookmarkEnd w:id="525"/>
    </w:p>
    <w:p>
      <w:pPr>
        <w:pStyle w:val="BookText"/>
        <w:rPr/>
      </w:pPr>
      <w:r>
        <w:rPr>
          <w:rFonts w:ascii="IRNazanin" w:hAnsi="IRNazanin" w:eastAsia="IRNazanin"/>
          <w:color w:val="111111"/>
          <w:sz w:val="28"/>
          <w:sz w:val="28"/>
          <w:szCs w:val="28"/>
          <w:rtl w:val="true"/>
          <w:lang w:bidi="fa-IR"/>
        </w:rPr>
        <w:t>عبیداللّه بن زیاد در طی نامه‌ای که به یزید نوشت، خبر شهادت حسین علیه‌السلام و گزارش احوال اهل بیت او علیهم‌السلام را داد، هنگامی که نامه ابن زیاد به یزید پسر معاویه رسید و او از محتوای نامه با خبر شد، در جواب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امام حسین علیه‌السلام و اصحاب بزرگ آن حضرت را همراه با اموال و اهل بیت آن حضرت به شام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مُحفَّر بن ثَعلَبه عائذی را احضار نموده، سرها را به همراه اسرا و زنان تحویل او داد، مُحفَّر نیز آنان را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اسیران کافر در حالی که در منظر عام بودند، به شام برد</w:t>
      </w:r>
      <w:r>
        <w:rPr>
          <w:rFonts w:eastAsia="IRNazanin" w:cs="IRNazanin"/>
          <w:color w:val="111111"/>
          <w:sz w:val="28"/>
          <w:szCs w:val="28"/>
          <w:rtl w:val="true"/>
          <w:lang w:bidi="fa-IR"/>
        </w:rPr>
        <w:t>.</w:t>
      </w:r>
      <w:r>
        <w:rPr>
          <w:rStyle w:val="FootnoteAnchor"/>
          <w:rtl w:val="true"/>
        </w:rPr>
        <w:footnoteReference w:id="247"/>
      </w:r>
      <w:bookmarkStart w:id="526" w:name="pg4152_26592"/>
    </w:p>
    <w:p>
      <w:pPr>
        <w:pStyle w:val="BookText"/>
        <w:rPr/>
      </w:pPr>
      <w:bookmarkEnd w:id="526"/>
      <w:r>
        <w:rPr>
          <w:rFonts w:ascii="IRNazanin" w:hAnsi="IRNazanin" w:eastAsia="IRNazanin"/>
          <w:color w:val="111111"/>
          <w:sz w:val="28"/>
          <w:sz w:val="28"/>
          <w:szCs w:val="28"/>
          <w:rtl w:val="true"/>
          <w:lang w:bidi="fa-IR"/>
        </w:rPr>
        <w:t>عبیداللّه پس از فرستادن سرِ امام حسین علیه‌السلام کودکان و زنان او را تجهیز کرد و علی بن الحسین علیه‌السلام را غُل به گردن نهاد و آنها را دنبال سر با مخفر بن ثعلبه و شمر بن ذی‌الجوشن فرستاد و به کاروان سرها رسیدند، امام بیمار علیه‌السلاماز عراق تا شام با آن مردم سخنی نگفت</w:t>
      </w:r>
      <w:r>
        <w:rPr>
          <w:rFonts w:eastAsia="IRNazanin" w:cs="IRNazanin"/>
          <w:color w:val="111111"/>
          <w:sz w:val="28"/>
          <w:szCs w:val="28"/>
          <w:rtl w:val="true"/>
          <w:lang w:bidi="fa-IR"/>
        </w:rPr>
        <w:t>.</w:t>
      </w:r>
    </w:p>
    <w:p>
      <w:pPr>
        <w:pStyle w:val="Heading4"/>
        <w:numPr>
          <w:ilvl w:val="3"/>
          <w:numId w:val="1"/>
        </w:numPr>
        <w:rPr/>
      </w:pPr>
      <w:bookmarkStart w:id="527" w:name="__RefHeading___Toc3072414_2281741623"/>
      <w:bookmarkStart w:id="528" w:name="_Toc203"/>
      <w:bookmarkEnd w:id="527"/>
      <w:r>
        <w:rPr>
          <w:rtl w:val="true"/>
        </w:rPr>
        <w:t>گرسنگی و ضعف حضرت زینب علیهاالسلام از کوفه تا شام</w:t>
      </w:r>
      <w:bookmarkEnd w:id="528"/>
    </w:p>
    <w:p>
      <w:pPr>
        <w:pStyle w:val="BookText"/>
        <w:rPr/>
      </w:pPr>
      <w:r>
        <w:rPr>
          <w:rFonts w:ascii="IRNazanin" w:hAnsi="IRNazanin" w:eastAsia="IRNazanin"/>
          <w:color w:val="111111"/>
          <w:sz w:val="28"/>
          <w:sz w:val="28"/>
          <w:szCs w:val="28"/>
          <w:rtl w:val="true"/>
          <w:lang w:bidi="fa-IR"/>
        </w:rPr>
        <w:t>از امام سجاد علیه‌السلام روایت می‌کنند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عمّه‌ام زینب علیهاالسلام نمازهای واجب و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حرکت از کوفه تا شام همیشه می‌خواند و در برخی از منازل نشسته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علّت آن سؤال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است که بخاطر شدت گرسنگی و ضعف نمازم را نشسته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سهمیه‌اش از غذا را به اطفال و بچه‌ها می‌داد، چرا که دشمنان در هر شبانه روز به هر یک از ما یک گرده نان می‌دادند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529" w:name="__RefHeading___Toc3072416_2281741623"/>
      <w:bookmarkStart w:id="530" w:name="_Toc204"/>
      <w:bookmarkEnd w:id="529"/>
      <w:r>
        <w:rPr>
          <w:rtl w:val="true"/>
        </w:rPr>
        <w:t>افتادن یکی از بچّه‌ها از شتر و ناله حضرت زینب علیهاالسلام</w:t>
      </w:r>
      <w:bookmarkEnd w:id="530"/>
    </w:p>
    <w:p>
      <w:pPr>
        <w:pStyle w:val="BookText"/>
        <w:rPr/>
      </w:pPr>
      <w:r>
        <w:rPr>
          <w:rFonts w:ascii="IRNazanin" w:hAnsi="IRNazanin" w:eastAsia="IRNazanin"/>
          <w:color w:val="111111"/>
          <w:sz w:val="28"/>
          <w:sz w:val="28"/>
          <w:szCs w:val="28"/>
          <w:rtl w:val="true"/>
          <w:lang w:bidi="fa-IR"/>
        </w:rPr>
        <w:t xml:space="preserve">در یکی از منازل در راه شام، بچه‌ای از شتر افتاد و فریاد کرد یا عَمَّتاه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زینب علیهاالسلام نگاه به عقب کاروان کرد، دید یکی از بچه‌ها نیست؛ از غیرت و فتوّتش به قدری بیطاقت شد که بدون معطّلی خودش را از شتر به زیر انداخت تا بگردد و بچه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با قساوت باک و پروایی نداشتند که بچه‌ای گم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زینب علیهاالسلام بگردد بچّه را پیدا 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گشت تا بچه را پیدا کرد، اما وقتی او را یافت که بچه زیر دست و پای شترها و اسب ها پایمال شده،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حضرت</w:t>
      </w:r>
      <w:bookmarkStart w:id="531" w:name="pg4152_26593"/>
    </w:p>
    <w:p>
      <w:pPr>
        <w:pStyle w:val="BookText"/>
        <w:rPr/>
      </w:pPr>
      <w:bookmarkEnd w:id="531"/>
      <w:r>
        <w:rPr>
          <w:rFonts w:ascii="IRNazanin" w:hAnsi="IRNazanin" w:eastAsia="IRNazanin"/>
          <w:color w:val="111111"/>
          <w:sz w:val="28"/>
          <w:sz w:val="28"/>
          <w:szCs w:val="28"/>
          <w:rtl w:val="true"/>
          <w:lang w:bidi="fa-IR"/>
        </w:rPr>
        <w:t>زینب علیهاالسلام بلند گردید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532" w:name="__RefHeading___Toc3072418_2281741623"/>
      <w:bookmarkStart w:id="533" w:name="_Toc205"/>
      <w:bookmarkEnd w:id="532"/>
      <w:r>
        <w:rPr>
          <w:rtl w:val="true"/>
        </w:rPr>
        <w:t>منازل بین راه کوفه تا شام</w:t>
      </w:r>
      <w:bookmarkEnd w:id="533"/>
    </w:p>
    <w:p>
      <w:pPr>
        <w:pStyle w:val="BookText"/>
        <w:rPr/>
      </w:pPr>
      <w:r>
        <w:rPr>
          <w:rFonts w:ascii="IRNazanin" w:hAnsi="IRNazanin" w:eastAsia="IRNazanin"/>
          <w:color w:val="111111"/>
          <w:sz w:val="28"/>
          <w:sz w:val="28"/>
          <w:szCs w:val="28"/>
          <w:rtl w:val="true"/>
          <w:lang w:bidi="fa-IR"/>
        </w:rPr>
        <w:t>از مصائب رنج‌آور و غمبار اهلبیت علیهم‌السلام اینکه ابن زیاد طبق فرمانِ یزید، دستور داد بانوان و کودکان حرم حسینی را با شکنجه و آزار از کوفه به سوی شام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کوفه تا شام بسیار طولانی بود و می‌بایست پانزده منزل پیموده شود تا به شام برسند، از هر منزل تا منزل دیگر را اگر هشت فرسخ حساب کنیم، راه بسیار طولانی خواهد شد، به هر حال عزیزان حسین علیه‌السلام را دیار به دیار و شهر به شهر بردند و در هر شهری مورد شماتت و استهزاء و آزار دشمنان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منازل حضرت زینب علیهاالسلام کاروان سالار اسرا بود که از ایشان حفاظت کرده و به احوالشان رسیدگی می‌کرد و از هرگونه جانفشانی دریغ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منازل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تِکریت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قنسرین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سیبور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بَعْلِبَک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بنی مقاتل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نصیبین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عسقلان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دَیر قسّیس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دیر راهب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قصر بنی‌مقاتل و پرستاری حضرت زینب علیهاالسلام از امام سجاد علیه‌السلام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قصر بنی‌مقاتل دشمنان برای خود خیمه‌ای برپا کردند، ولی اهل بیت علیهم‌السلام را در بیابان نگه داشتند، از یک طرف بی‌آبی و تشنگی و از طرف دیگر بیابان سوزان در برابر تابش آفتاب،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w:t>
      </w:r>
      <w:bookmarkStart w:id="534" w:name="pg4152_26594"/>
    </w:p>
    <w:p>
      <w:pPr>
        <w:pStyle w:val="BookText"/>
        <w:rPr/>
      </w:pPr>
      <w:bookmarkEnd w:id="534"/>
      <w:r>
        <w:rPr>
          <w:rFonts w:ascii="IRNazanin" w:hAnsi="IRNazanin" w:eastAsia="IRNazanin"/>
          <w:color w:val="111111"/>
          <w:sz w:val="28"/>
          <w:sz w:val="28"/>
          <w:szCs w:val="28"/>
          <w:rtl w:val="true"/>
          <w:lang w:bidi="fa-IR"/>
        </w:rPr>
        <w:t>در حالی که امام سجاد علیه‌السلام را پرستاری می‌کرد، در این حال با هم کنار سایه شتری آمدند، نزدیک بود که امام سجاد علیه‌السلام از شدت تشنگی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بادبزنی در دست داشت و به آن حضرت علیهاالسلامباد می‌زد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یَعِزُّ عَلَیَّ اَنْ اَراکَ بِهذَا الْحال یَابْنَ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بر من دشوار است که تو را در این حال بنگرم</w:t>
      </w:r>
      <w:r>
        <w:rPr>
          <w:rFonts w:eastAsia="IRNazanin" w:cs="IRNazanin"/>
          <w:color w:val="111111"/>
          <w:sz w:val="28"/>
          <w:szCs w:val="28"/>
          <w:rtl w:val="true"/>
          <w:lang w:bidi="fa-IR"/>
        </w:rPr>
        <w:t>.</w:t>
      </w:r>
    </w:p>
    <w:p>
      <w:pPr>
        <w:pStyle w:val="Heading4"/>
        <w:numPr>
          <w:ilvl w:val="3"/>
          <w:numId w:val="1"/>
        </w:numPr>
        <w:rPr/>
      </w:pPr>
      <w:bookmarkStart w:id="535" w:name="__RefHeading___Toc3072420_2281741623"/>
      <w:bookmarkStart w:id="536" w:name="_Toc206"/>
      <w:bookmarkEnd w:id="535"/>
      <w:r>
        <w:rPr>
          <w:rtl w:val="true"/>
        </w:rPr>
        <w:t>دیر راهب</w:t>
      </w:r>
      <w:bookmarkEnd w:id="536"/>
    </w:p>
    <w:p>
      <w:pPr>
        <w:pStyle w:val="BookText"/>
        <w:rPr/>
      </w:pPr>
      <w:r>
        <w:rPr>
          <w:rFonts w:ascii="IRNazanin" w:hAnsi="IRNazanin" w:eastAsia="IRNazanin"/>
          <w:color w:val="111111"/>
          <w:sz w:val="28"/>
          <w:sz w:val="28"/>
          <w:szCs w:val="28"/>
          <w:rtl w:val="true"/>
          <w:lang w:bidi="fa-IR"/>
        </w:rPr>
        <w:t>در بین راه کاروان اسرا را کنار دیری اسکان دادند و مأموران به استراحت پرداختند، امّا ناگهان متوجه شدند که به دیوار آن دِیر این شعر نوشته شده‌است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اَتَرْجُوا اُمَّةٌ قَتَلَتْ حُسَیْنا</w:t>
      </w:r>
    </w:p>
    <w:p>
      <w:pPr>
        <w:pStyle w:val="BookText"/>
        <w:rPr/>
      </w:pPr>
      <w:r>
        <w:rPr>
          <w:rFonts w:ascii="Amiri" w:hAnsi="Amiri" w:eastAsia="Amiri" w:cs="Amiri"/>
          <w:color w:val="111111"/>
          <w:sz w:val="28"/>
          <w:sz w:val="28"/>
          <w:szCs w:val="28"/>
          <w:rtl w:val="true"/>
          <w:lang w:bidi="ar-SA"/>
        </w:rPr>
        <w:t>شَفاعَةَ جَدِّهِ یَوْمَ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امتی که حسین علیه‌السلام را کشتند امید به شفاعت جدّ او، در روز قیامت دارند؟</w:t>
      </w:r>
    </w:p>
    <w:p>
      <w:pPr>
        <w:pStyle w:val="BookText"/>
        <w:rPr/>
      </w:pPr>
      <w:r>
        <w:rPr>
          <w:rFonts w:ascii="IRNazanin" w:hAnsi="IRNazanin" w:eastAsia="IRNazanin"/>
          <w:color w:val="111111"/>
          <w:sz w:val="28"/>
          <w:sz w:val="28"/>
          <w:szCs w:val="28"/>
          <w:rtl w:val="true"/>
          <w:lang w:bidi="fa-IR"/>
        </w:rPr>
        <w:t>وقتی از راهب آن دیر درباره نویسنده این شعر و تاریخ آن جویا شدند،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پانصد سال قبل از بعثت پیامبر اسلام صلی‌الله‌علیه‌و‌آله‌وسلم وجود</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537" w:name="__RefHeading___Toc3072422_2281741623"/>
      <w:bookmarkStart w:id="538" w:name="_Toc207"/>
      <w:bookmarkEnd w:id="537"/>
      <w:r>
        <w:rPr>
          <w:rtl w:val="true"/>
        </w:rPr>
        <w:t>قادسیه و زمزمه حضرت زینب علیهاالسلام</w:t>
      </w:r>
      <w:bookmarkEnd w:id="538"/>
    </w:p>
    <w:p>
      <w:pPr>
        <w:pStyle w:val="BookText"/>
        <w:rPr/>
      </w:pPr>
      <w:r>
        <w:rPr>
          <w:rFonts w:ascii="IRNazanin" w:hAnsi="IRNazanin" w:eastAsia="IRNazanin"/>
          <w:color w:val="111111"/>
          <w:sz w:val="28"/>
          <w:sz w:val="28"/>
          <w:szCs w:val="28"/>
          <w:rtl w:val="true"/>
          <w:lang w:bidi="fa-IR"/>
        </w:rPr>
        <w:t>اهل بیت علیهم‌السلام در قادسیه توقفی نداشته‌اند، و شاید هم علت آن ترسی بوده که مأموران از واقعه منزل قبلی داشته‌اند، فقط آنطوری که تاریخ گواهی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 زینب علیهاالسلام در این منزل، چند شعر به این ترتیب با صدای بلند زمزمه کرده است</w:t>
      </w:r>
      <w:r>
        <w:rPr>
          <w:rFonts w:eastAsia="IRNazanin" w:cs="IRNazanin"/>
          <w:color w:val="111111"/>
          <w:sz w:val="28"/>
          <w:szCs w:val="28"/>
          <w:rtl w:val="true"/>
          <w:lang w:bidi="fa-IR"/>
        </w:rPr>
        <w:t>.</w:t>
      </w:r>
      <w:bookmarkStart w:id="539" w:name="pg4152_26595"/>
    </w:p>
    <w:p>
      <w:pPr>
        <w:pStyle w:val="BookText"/>
        <w:rPr/>
      </w:pPr>
      <w:bookmarkEnd w:id="539"/>
      <w:r>
        <w:rPr>
          <w:rFonts w:ascii="Amiri" w:hAnsi="Amiri" w:eastAsia="Amiri" w:cs="Amiri"/>
          <w:color w:val="111111"/>
          <w:sz w:val="28"/>
          <w:sz w:val="28"/>
          <w:szCs w:val="28"/>
          <w:rtl w:val="true"/>
          <w:lang w:bidi="ar-SA"/>
        </w:rPr>
        <w:t>ماتَتْ رِجالی وَاَفْنَی الدَّهْرُ ساداتی</w:t>
      </w:r>
    </w:p>
    <w:p>
      <w:pPr>
        <w:pStyle w:val="BookText"/>
        <w:rPr/>
      </w:pPr>
      <w:r>
        <w:rPr>
          <w:rFonts w:ascii="Amiri" w:hAnsi="Amiri" w:eastAsia="Amiri" w:cs="Amiri"/>
          <w:color w:val="111111"/>
          <w:sz w:val="28"/>
          <w:sz w:val="28"/>
          <w:szCs w:val="28"/>
          <w:rtl w:val="true"/>
          <w:lang w:bidi="ar-SA"/>
        </w:rPr>
        <w:t>وَزادَنی حَسَراتٌ بَعْدَ لَوْعاتی</w:t>
      </w:r>
    </w:p>
    <w:p>
      <w:pPr>
        <w:pStyle w:val="BookText"/>
        <w:rPr/>
      </w:pPr>
      <w:r>
        <w:rPr>
          <w:rFonts w:ascii="Amiri" w:hAnsi="Amiri" w:eastAsia="Amiri" w:cs="Amiri"/>
          <w:color w:val="111111"/>
          <w:sz w:val="28"/>
          <w:sz w:val="28"/>
          <w:szCs w:val="28"/>
          <w:rtl w:val="true"/>
          <w:lang w:bidi="ar-SA"/>
        </w:rPr>
        <w:t>صالوا اللِّئام عَلَیْنا بَعْدَ ما عَمِلُوا</w:t>
      </w:r>
    </w:p>
    <w:p>
      <w:pPr>
        <w:pStyle w:val="BookText"/>
        <w:rPr/>
      </w:pPr>
      <w:r>
        <w:rPr>
          <w:rFonts w:ascii="Amiri" w:hAnsi="Amiri" w:eastAsia="Amiri" w:cs="Amiri"/>
          <w:color w:val="111111"/>
          <w:sz w:val="28"/>
          <w:sz w:val="28"/>
          <w:szCs w:val="28"/>
          <w:rtl w:val="true"/>
          <w:lang w:bidi="ar-SA"/>
        </w:rPr>
        <w:t>اِنّا بَناتُ رَسُولِ بالهدایات</w:t>
      </w:r>
    </w:p>
    <w:p>
      <w:pPr>
        <w:pStyle w:val="BookText"/>
        <w:rPr/>
      </w:pPr>
      <w:r>
        <w:rPr>
          <w:rFonts w:ascii="Amiri" w:hAnsi="Amiri" w:eastAsia="Amiri" w:cs="Amiri"/>
          <w:color w:val="111111"/>
          <w:sz w:val="28"/>
          <w:sz w:val="28"/>
          <w:szCs w:val="28"/>
          <w:rtl w:val="true"/>
          <w:lang w:bidi="ar-SA"/>
        </w:rPr>
        <w:t>یُسَیِّرونا عَلَی الاَْقْتابِ عارِیَة</w:t>
      </w:r>
    </w:p>
    <w:p>
      <w:pPr>
        <w:pStyle w:val="BookText"/>
        <w:rPr/>
      </w:pPr>
      <w:r>
        <w:rPr>
          <w:rFonts w:ascii="Amiri" w:hAnsi="Amiri" w:eastAsia="Amiri" w:cs="Amiri"/>
          <w:color w:val="111111"/>
          <w:sz w:val="28"/>
          <w:sz w:val="28"/>
          <w:szCs w:val="28"/>
          <w:rtl w:val="true"/>
          <w:lang w:bidi="ar-SA"/>
        </w:rPr>
        <w:t>کَاَنَّنا بَیْنَهُمْ بَعْضُ الْغَنیماتِ</w:t>
      </w:r>
    </w:p>
    <w:p>
      <w:pPr>
        <w:pStyle w:val="BookText"/>
        <w:rPr/>
      </w:pPr>
      <w:r>
        <w:rPr>
          <w:rFonts w:ascii="Amiri" w:hAnsi="Amiri" w:eastAsia="Amiri" w:cs="Amiri"/>
          <w:color w:val="111111"/>
          <w:sz w:val="28"/>
          <w:sz w:val="28"/>
          <w:szCs w:val="28"/>
          <w:rtl w:val="true"/>
          <w:lang w:bidi="ar-SA"/>
        </w:rPr>
        <w:t>یُعْزَزُ عَلَیْکَ رَسُولُ اللّه ما صَنَعُوا</w:t>
      </w:r>
    </w:p>
    <w:p>
      <w:pPr>
        <w:pStyle w:val="BookText"/>
        <w:rPr/>
      </w:pPr>
      <w:r>
        <w:rPr>
          <w:rFonts w:ascii="Amiri" w:hAnsi="Amiri" w:eastAsia="Amiri" w:cs="Amiri"/>
          <w:color w:val="111111"/>
          <w:sz w:val="28"/>
          <w:sz w:val="28"/>
          <w:szCs w:val="28"/>
          <w:rtl w:val="true"/>
          <w:lang w:bidi="ar-SA"/>
        </w:rPr>
        <w:t>بِاَهْلِ بَیْتِکَ یا خَیْرَ البَریاتِ</w:t>
      </w:r>
    </w:p>
    <w:p>
      <w:pPr>
        <w:pStyle w:val="BookText"/>
        <w:rPr/>
      </w:pPr>
      <w:r>
        <w:rPr>
          <w:rFonts w:ascii="Amiri" w:hAnsi="Amiri" w:eastAsia="Amiri" w:cs="Amiri"/>
          <w:color w:val="111111"/>
          <w:sz w:val="28"/>
          <w:sz w:val="28"/>
          <w:szCs w:val="28"/>
          <w:rtl w:val="true"/>
          <w:lang w:bidi="ar-SA"/>
        </w:rPr>
        <w:t>کَفَرْتُمُوا بِرَسُولِ اللّه وَیْلَکُمْ</w:t>
      </w:r>
    </w:p>
    <w:p>
      <w:pPr>
        <w:pStyle w:val="BookText"/>
        <w:rPr/>
      </w:pPr>
      <w:r>
        <w:rPr>
          <w:rFonts w:ascii="Amiri" w:hAnsi="Amiri" w:eastAsia="Amiri" w:cs="Amiri"/>
          <w:color w:val="111111"/>
          <w:sz w:val="28"/>
          <w:sz w:val="28"/>
          <w:szCs w:val="28"/>
          <w:rtl w:val="true"/>
          <w:lang w:bidi="ar-SA"/>
        </w:rPr>
        <w:t>اَهْدیکُمْ مِنْ سُلُوکِ فِی الضلالاتِ</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روزگار بزرگان مرا از دستم گرفت و حسرت و سوختن دل مرا زیاد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پستی که می‌دانستند ما دختران پیامبر هدایتیم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حمله</w:t>
      </w:r>
    </w:p>
    <w:p>
      <w:pPr>
        <w:pStyle w:val="BookText"/>
        <w:rPr/>
      </w:pPr>
      <w:r>
        <w:rPr>
          <w:rFonts w:ascii="IRNazanin" w:hAnsi="IRNazanin" w:eastAsia="IRNazanin"/>
          <w:color w:val="111111"/>
          <w:sz w:val="28"/>
          <w:sz w:val="28"/>
          <w:szCs w:val="28"/>
          <w:rtl w:val="true"/>
          <w:lang w:bidi="fa-IR"/>
        </w:rPr>
        <w:t>کردند، و ما را مانند کالا بر شترها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تو سخت گذشته است، وقتی که مطّلع شدی، اینگونه</w:t>
      </w:r>
    </w:p>
    <w:p>
      <w:pPr>
        <w:pStyle w:val="BookText"/>
        <w:rPr/>
      </w:pPr>
      <w:r>
        <w:rPr>
          <w:rFonts w:ascii="IRNazanin" w:hAnsi="IRNazanin" w:eastAsia="IRNazanin"/>
          <w:color w:val="111111"/>
          <w:sz w:val="28"/>
          <w:sz w:val="28"/>
          <w:szCs w:val="28"/>
          <w:rtl w:val="true"/>
          <w:lang w:bidi="fa-IR"/>
        </w:rPr>
        <w:t>با اهل بیت علیهم‌السلام 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حرمت پیامبری که شما را هدایت کرد، کفران کردید، پس وای بر حال شما</w:t>
      </w:r>
      <w:r>
        <w:rPr>
          <w:rFonts w:eastAsia="IRNazanin" w:cs="IRNazanin"/>
          <w:color w:val="111111"/>
          <w:sz w:val="28"/>
          <w:szCs w:val="28"/>
          <w:rtl w:val="true"/>
          <w:lang w:bidi="fa-IR"/>
        </w:rPr>
        <w:t>.</w:t>
      </w:r>
    </w:p>
    <w:p>
      <w:pPr>
        <w:pStyle w:val="Heading4"/>
        <w:numPr>
          <w:ilvl w:val="3"/>
          <w:numId w:val="1"/>
        </w:numPr>
        <w:rPr/>
      </w:pPr>
      <w:bookmarkStart w:id="540" w:name="__RefHeading___Toc3072424_2281741623"/>
      <w:bookmarkStart w:id="541" w:name="_Toc208"/>
      <w:bookmarkEnd w:id="540"/>
      <w:r>
        <w:rPr>
          <w:rtl w:val="true"/>
        </w:rPr>
        <w:t>تِکریت</w:t>
      </w:r>
      <w:bookmarkEnd w:id="541"/>
    </w:p>
    <w:p>
      <w:pPr>
        <w:pStyle w:val="BookText"/>
        <w:rPr/>
      </w:pPr>
      <w:r>
        <w:rPr>
          <w:rFonts w:ascii="IRNazanin" w:hAnsi="IRNazanin" w:eastAsia="IRNazanin"/>
          <w:color w:val="111111"/>
          <w:sz w:val="28"/>
          <w:sz w:val="28"/>
          <w:szCs w:val="28"/>
          <w:rtl w:val="true"/>
          <w:lang w:bidi="fa-IR"/>
        </w:rPr>
        <w:t>شهر تکریت آن روز یهودی‌نشین بود، وقتی اهل بیت علیهم‌السلام نزدیک آن رسیدند، مأموران اموی نامه‌ای به والی تکریت نوشتند که از آنها استقبال کنند، امّا وقتی آنان دروازه شهر را زینت کردند و طبل و شیپورها را به نشانه شادی و سرور به صدا درآوردند، متوجه شدند که آن مرد خارجی که بر یزید خروج کرده، فرزند پیامبر آخرالزمان است، به همین جهت مردم آن شهر ناقوسهای کلیسا را به علامت عزاداری و سوگواری، به صدا درآوردند، جشن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عزا تبدیل نمودند و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مردمی که پسر دختر پیامبر خود را کشته‌اند بیزاریم، آن وقت مأموران، اهل بیت علیهم‌السلام را از شهر بدون توقف عبور دادند</w:t>
      </w:r>
      <w:r>
        <w:rPr>
          <w:rFonts w:eastAsia="IRNazanin" w:cs="IRNazanin"/>
          <w:color w:val="111111"/>
          <w:sz w:val="28"/>
          <w:szCs w:val="28"/>
          <w:rtl w:val="true"/>
          <w:lang w:bidi="fa-IR"/>
        </w:rPr>
        <w:t>.</w:t>
      </w:r>
      <w:r>
        <w:rPr>
          <w:rStyle w:val="FootnoteAnchor"/>
          <w:rtl w:val="true"/>
        </w:rPr>
        <w:footnoteReference w:id="252"/>
      </w:r>
      <w:bookmarkStart w:id="542" w:name="pg4152_26597"/>
    </w:p>
    <w:p>
      <w:pPr>
        <w:pStyle w:val="Heading4"/>
        <w:numPr>
          <w:ilvl w:val="3"/>
          <w:numId w:val="1"/>
        </w:numPr>
        <w:rPr/>
      </w:pPr>
      <w:bookmarkStart w:id="543" w:name="__RefHeading___Toc3072426_2281741623"/>
      <w:bookmarkStart w:id="544" w:name="_Toc209"/>
      <w:bookmarkEnd w:id="542"/>
      <w:bookmarkEnd w:id="543"/>
      <w:r>
        <w:rPr>
          <w:rtl w:val="true"/>
        </w:rPr>
        <w:t>موصل</w:t>
      </w:r>
      <w:bookmarkEnd w:id="544"/>
    </w:p>
    <w:p>
      <w:pPr>
        <w:pStyle w:val="BookText"/>
        <w:rPr/>
      </w:pPr>
      <w:r>
        <w:rPr>
          <w:rFonts w:ascii="IRNazanin" w:hAnsi="IRNazanin" w:eastAsia="IRNazanin"/>
          <w:color w:val="111111"/>
          <w:sz w:val="28"/>
          <w:sz w:val="28"/>
          <w:szCs w:val="28"/>
          <w:rtl w:val="true"/>
          <w:lang w:bidi="fa-IR"/>
        </w:rPr>
        <w:t>اهل موصل متحد شدند که برای دشمنان اهل بیت علیهم‌السلام هر چه بخواهند فراهم کنند ولی آنها به شهر نیایند، آنها در یک فرسخی شهر منزل کردند و سرِ شریف امام حسین علیه‌السلام را روی سنگی گذاشتند که از آن سر قطره خونی بر آن سنگ چکید و مانند چشمه‌ای از آن خون می‌جوشید و مردم اطراف آن جمع می‌شدند و مراسم عزا و ماتم برپا می‌کردند، که آنجا را مشهد النقطه می‌گویند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545" w:name="__RefHeading___Toc3072428_2281741623"/>
      <w:bookmarkStart w:id="546" w:name="_Toc210"/>
      <w:bookmarkEnd w:id="545"/>
      <w:r>
        <w:rPr>
          <w:rtl w:val="true"/>
        </w:rPr>
        <w:t>نصیبین و اشعار حضرت زینب علیهاالسلام</w:t>
      </w:r>
      <w:bookmarkEnd w:id="546"/>
    </w:p>
    <w:p>
      <w:pPr>
        <w:pStyle w:val="BookText"/>
        <w:rPr/>
      </w:pPr>
      <w:r>
        <w:rPr>
          <w:rFonts w:ascii="IRNazanin" w:hAnsi="IRNazanin" w:eastAsia="IRNazanin"/>
          <w:color w:val="111111"/>
          <w:sz w:val="28"/>
          <w:sz w:val="28"/>
          <w:szCs w:val="28"/>
          <w:rtl w:val="true"/>
          <w:lang w:bidi="fa-IR"/>
        </w:rPr>
        <w:t>در این منزل توقف کوتاهی صورت گرفت و آنگاه که چشم زینب علیهاالسلامبه سر بریده برادر افتاد، این اشعار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اَتُشَهِّرُونا فِی البَرِیَّةِ عَنْوَةً؟</w:t>
      </w:r>
    </w:p>
    <w:p>
      <w:pPr>
        <w:pStyle w:val="BookText"/>
        <w:rPr/>
      </w:pPr>
      <w:r>
        <w:rPr>
          <w:rFonts w:ascii="Amiri" w:hAnsi="Amiri" w:eastAsia="Amiri" w:cs="Amiri"/>
          <w:color w:val="111111"/>
          <w:sz w:val="28"/>
          <w:sz w:val="28"/>
          <w:szCs w:val="28"/>
          <w:rtl w:val="true"/>
          <w:lang w:bidi="ar-SA"/>
        </w:rPr>
        <w:t>وَوالِدُنا اَوْحی اِلَیْهِ جَلیلٌ؟</w:t>
      </w:r>
    </w:p>
    <w:p>
      <w:pPr>
        <w:pStyle w:val="BookText"/>
        <w:rPr/>
      </w:pPr>
      <w:r>
        <w:rPr>
          <w:rFonts w:ascii="Amiri" w:hAnsi="Amiri" w:eastAsia="Amiri" w:cs="Amiri"/>
          <w:color w:val="111111"/>
          <w:sz w:val="28"/>
          <w:sz w:val="28"/>
          <w:szCs w:val="28"/>
          <w:rtl w:val="true"/>
          <w:lang w:bidi="ar-SA"/>
        </w:rPr>
        <w:t>کَفَرْتُمْ بِرَبِّ الْعَرشِ ثُمَّ نَبِیِّهِ</w:t>
      </w:r>
    </w:p>
    <w:p>
      <w:pPr>
        <w:pStyle w:val="BookText"/>
        <w:rPr/>
      </w:pPr>
      <w:r>
        <w:rPr>
          <w:rFonts w:ascii="Amiri" w:hAnsi="Amiri" w:eastAsia="Amiri" w:cs="Amiri"/>
          <w:color w:val="111111"/>
          <w:sz w:val="28"/>
          <w:sz w:val="28"/>
          <w:szCs w:val="28"/>
          <w:rtl w:val="true"/>
          <w:lang w:bidi="ar-SA"/>
        </w:rPr>
        <w:t>کَاَنْ لَمْ یَجِئکُمْ فِی الزَّمانِ رَسُولٌ</w:t>
      </w:r>
    </w:p>
    <w:p>
      <w:pPr>
        <w:pStyle w:val="BookText"/>
        <w:rPr/>
      </w:pPr>
      <w:r>
        <w:rPr>
          <w:rFonts w:ascii="Amiri" w:hAnsi="Amiri" w:eastAsia="Amiri" w:cs="Amiri"/>
          <w:color w:val="111111"/>
          <w:sz w:val="28"/>
          <w:sz w:val="28"/>
          <w:szCs w:val="28"/>
          <w:rtl w:val="true"/>
          <w:lang w:bidi="ar-SA"/>
        </w:rPr>
        <w:t>لَحاکم اِلهَ العَرْشِ یا شَرَّ اُمَّةٍ</w:t>
      </w:r>
    </w:p>
    <w:p>
      <w:pPr>
        <w:pStyle w:val="BookText"/>
        <w:rPr/>
      </w:pPr>
      <w:r>
        <w:rPr>
          <w:rFonts w:ascii="Amiri" w:hAnsi="Amiri" w:eastAsia="Amiri" w:cs="Amiri"/>
          <w:color w:val="111111"/>
          <w:sz w:val="28"/>
          <w:sz w:val="28"/>
          <w:szCs w:val="28"/>
          <w:rtl w:val="true"/>
          <w:lang w:bidi="ar-SA"/>
        </w:rPr>
        <w:t>لَکُمْ فی لَظی یَوْمَ الْمَعادِ عَویلٌ</w:t>
      </w:r>
    </w:p>
    <w:p>
      <w:pPr>
        <w:pStyle w:val="BookText"/>
        <w:rPr/>
      </w:pPr>
      <w:r>
        <w:rPr>
          <w:rFonts w:ascii="IRNazanin" w:hAnsi="IRNazanin" w:eastAsia="IRNazanin"/>
          <w:color w:val="111111"/>
          <w:sz w:val="28"/>
          <w:sz w:val="28"/>
          <w:szCs w:val="28"/>
          <w:rtl w:val="true"/>
          <w:lang w:bidi="fa-IR"/>
        </w:rPr>
        <w:t>ما را از روی زور و ظلم در میان مردم می‌گردانید، در حالیکه به پدر ما پیامبر صلی‌الله‌علیه‌و‌آله‌وسلم، خدای جلیل وحی نازل می‌کرد؟</w:t>
      </w:r>
    </w:p>
    <w:p>
      <w:pPr>
        <w:pStyle w:val="BookText"/>
        <w:rPr/>
      </w:pPr>
      <w:r>
        <w:rPr>
          <w:rFonts w:ascii="IRNazanin" w:hAnsi="IRNazanin" w:eastAsia="IRNazanin"/>
          <w:color w:val="111111"/>
          <w:sz w:val="28"/>
          <w:sz w:val="28"/>
          <w:szCs w:val="28"/>
          <w:rtl w:val="true"/>
          <w:lang w:bidi="fa-IR"/>
        </w:rPr>
        <w:t>شما به خداوند صاحب عرش کفر ورزیدید، و گویا در طول زمان برای شما</w:t>
      </w:r>
    </w:p>
    <w:p>
      <w:pPr>
        <w:pStyle w:val="BookText"/>
        <w:rPr/>
      </w:pPr>
      <w:r>
        <w:rPr>
          <w:rFonts w:ascii="IRNazanin" w:hAnsi="IRNazanin" w:eastAsia="IRNazanin"/>
          <w:color w:val="111111"/>
          <w:sz w:val="28"/>
          <w:sz w:val="28"/>
          <w:szCs w:val="28"/>
          <w:rtl w:val="true"/>
          <w:lang w:bidi="fa-IR"/>
        </w:rPr>
        <w:t>پیامبری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بدترین امت، خدای حاکم عرش، شما را مجازات می‌کند و در آتشِ</w:t>
      </w:r>
    </w:p>
    <w:p>
      <w:pPr>
        <w:pStyle w:val="BookText"/>
        <w:rPr/>
      </w:pPr>
      <w:r>
        <w:rPr>
          <w:rFonts w:ascii="IRNazanin" w:hAnsi="IRNazanin" w:eastAsia="IRNazanin"/>
          <w:color w:val="111111"/>
          <w:sz w:val="28"/>
          <w:sz w:val="28"/>
          <w:szCs w:val="28"/>
          <w:rtl w:val="true"/>
          <w:lang w:bidi="fa-IR"/>
        </w:rPr>
        <w:t>قیامت ناله سر خواهید داد</w:t>
      </w:r>
      <w:r>
        <w:rPr>
          <w:rFonts w:eastAsia="IRNazanin" w:cs="IRNazanin"/>
          <w:color w:val="111111"/>
          <w:sz w:val="28"/>
          <w:szCs w:val="28"/>
          <w:rtl w:val="true"/>
          <w:lang w:bidi="fa-IR"/>
        </w:rPr>
        <w:t>.</w:t>
      </w:r>
      <w:r>
        <w:rPr>
          <w:rStyle w:val="FootnoteAnchor"/>
          <w:rtl w:val="true"/>
        </w:rPr>
        <w:footnoteReference w:id="25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درهمین شهر، زینب علیهاالسلام برای نوشیدن آب به کنار جوی رفت امّا وقتی چشم او به آب افتاد، ناله‌ای سر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 می‌خوری و برادرت</w:t>
      </w:r>
      <w:bookmarkStart w:id="547" w:name="pg4152_26598"/>
    </w:p>
    <w:p>
      <w:pPr>
        <w:pStyle w:val="BookText"/>
        <w:rPr/>
      </w:pPr>
      <w:bookmarkEnd w:id="547"/>
      <w:r>
        <w:rPr>
          <w:rFonts w:ascii="IRNazanin" w:hAnsi="IRNazanin" w:eastAsia="IRNazanin"/>
          <w:color w:val="111111"/>
          <w:sz w:val="28"/>
          <w:sz w:val="28"/>
          <w:szCs w:val="28"/>
          <w:rtl w:val="true"/>
          <w:lang w:bidi="fa-IR"/>
        </w:rPr>
        <w:t>حسین علیه‌السلام تشنه شهید شد؟ مردی که در آن نزدیکی بود، وقتی این صحنه و اوضاع کاروان اسیر را مشاهده کرد، در فکر و حیرت فرو رفت و بعد معلوم شد، وی عبداللّه بن قیس انصاری دوست امام حسین علیه‌السلاماست که بعد از شهادت امام حسن علیه‌السلام از مدینه به حلب هجرت نموده بود و اکنون از مکه بازگشت می‌کند و سوغات و هدایای فراوانی برای حسین علیه‌السلام تهیه کرده است که با خبر شهادت حضرت و اسارت بازماندگان او روبه‌رو گردید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نقل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نصیبین رسیدند، منصور بن الیاس دستور</w:t>
      </w:r>
    </w:p>
    <w:p>
      <w:pPr>
        <w:pStyle w:val="BookText"/>
        <w:rPr/>
      </w:pPr>
      <w:r>
        <w:rPr>
          <w:rFonts w:ascii="IRNazanin" w:hAnsi="IRNazanin" w:eastAsia="IRNazanin"/>
          <w:color w:val="111111"/>
          <w:sz w:val="28"/>
          <w:sz w:val="28"/>
          <w:szCs w:val="28"/>
          <w:rtl w:val="true"/>
          <w:lang w:bidi="fa-IR"/>
        </w:rPr>
        <w:t>داد شهر را آذین بستند و ملعونی که سر امام حسین علیه‌السلام با او بود خواست وارد شهر شود و اسبش سر باز زد، آن را عوض کرد و دیگری هم سر باز زد و تا چند اسب عوض کرد و سر از بالای نیزه به زمین افتاد و ابراهیم موصلی آن را برداشت و شناخت که سر امام حسین علیه‌السلام است و آنها را سرزنش کرد و توبیخ نمود و شامیان او را کشتند و سر را بیرون شهر گذاشتند و به شهر نیاوردند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548" w:name="__RefHeading___Toc3072430_2281741623"/>
      <w:bookmarkStart w:id="549" w:name="_Toc211"/>
      <w:bookmarkEnd w:id="548"/>
      <w:r>
        <w:rPr>
          <w:rtl w:val="true"/>
        </w:rPr>
        <w:t>دعوات</w:t>
      </w:r>
      <w:bookmarkEnd w:id="549"/>
    </w:p>
    <w:p>
      <w:pPr>
        <w:pStyle w:val="BookText"/>
        <w:rPr/>
      </w:pPr>
      <w:r>
        <w:rPr>
          <w:rFonts w:ascii="IRNazanin" w:hAnsi="IRNazanin" w:eastAsia="IRNazanin"/>
          <w:color w:val="111111"/>
          <w:sz w:val="28"/>
          <w:sz w:val="28"/>
          <w:szCs w:val="28"/>
          <w:rtl w:val="true"/>
          <w:lang w:bidi="fa-IR"/>
        </w:rPr>
        <w:t>در این محل مردم به دو دسته تقسیم شدند، فرماندار و دسته‌ای از مردم، از مأموران استقبال کردند و به نشانه خوشحالی شیپورها نواختند، و در</w:t>
      </w:r>
    </w:p>
    <w:p>
      <w:pPr>
        <w:pStyle w:val="BookText"/>
        <w:rPr/>
      </w:pPr>
      <w:r>
        <w:rPr>
          <w:rFonts w:ascii="IRNazanin" w:hAnsi="IRNazanin" w:eastAsia="IRNazanin"/>
          <w:color w:val="111111"/>
          <w:sz w:val="28"/>
          <w:sz w:val="28"/>
          <w:szCs w:val="28"/>
          <w:rtl w:val="true"/>
          <w:lang w:bidi="fa-IR"/>
        </w:rPr>
        <w:t>مکانی از ظهر تا عصر سر مقدس امام حسین علیه‌السلام را به تماشا گذاشتند و افراد جشن و شادی برقرار کردند و عدّه‌ای که علاقه‌مندان به خاندان علی علیه‌السلام 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بودند، به گریه و سوگواری پرداختند تا اینکه کاروان از محل آنان بیرون رفت</w:t>
      </w:r>
      <w:r>
        <w:rPr>
          <w:rFonts w:eastAsia="IRNazanin" w:cs="IRNazanin"/>
          <w:color w:val="111111"/>
          <w:sz w:val="28"/>
          <w:szCs w:val="28"/>
          <w:rtl w:val="true"/>
          <w:lang w:bidi="fa-IR"/>
        </w:rPr>
        <w:t>.</w:t>
      </w:r>
      <w:r>
        <w:rPr>
          <w:rStyle w:val="FootnoteAnchor"/>
          <w:rtl w:val="true"/>
        </w:rPr>
        <w:footnoteReference w:id="257"/>
      </w:r>
      <w:bookmarkStart w:id="550" w:name="pg4152_26600"/>
    </w:p>
    <w:p>
      <w:pPr>
        <w:pStyle w:val="Heading4"/>
        <w:numPr>
          <w:ilvl w:val="3"/>
          <w:numId w:val="1"/>
        </w:numPr>
        <w:rPr/>
      </w:pPr>
      <w:bookmarkStart w:id="551" w:name="__RefHeading___Toc3072432_2281741623"/>
      <w:bookmarkStart w:id="552" w:name="_Toc212"/>
      <w:bookmarkEnd w:id="550"/>
      <w:bookmarkEnd w:id="551"/>
      <w:r>
        <w:rPr>
          <w:rtl w:val="true"/>
        </w:rPr>
        <w:t>بعلبک</w:t>
      </w:r>
      <w:bookmarkEnd w:id="552"/>
    </w:p>
    <w:p>
      <w:pPr>
        <w:pStyle w:val="BookText"/>
        <w:rPr/>
      </w:pPr>
      <w:r>
        <w:rPr>
          <w:rFonts w:ascii="IRNazanin" w:hAnsi="IRNazanin" w:eastAsia="IRNazanin"/>
          <w:color w:val="111111"/>
          <w:sz w:val="28"/>
          <w:sz w:val="28"/>
          <w:szCs w:val="28"/>
          <w:rtl w:val="true"/>
          <w:lang w:bidi="fa-IR"/>
        </w:rPr>
        <w:t>هنگامی که به بعلبک رسیدند، مردم آن شهر به پیروی از یزید و برای خوشنودی آنان اظهار شادی از قتل شهداء و اسارت این خاندان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گیاهان و نباتات آنها را نابود کن و آب آنجا را ناگوار ساز و ستمکاران را بر آنها مسلط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 حضرت مستجاب شد و آن کاخ با عظمت دگرگون شد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553" w:name="__RefHeading___Toc3072434_2281741623"/>
      <w:bookmarkStart w:id="554" w:name="_Toc213"/>
      <w:bookmarkEnd w:id="553"/>
      <w:r>
        <w:rPr>
          <w:rtl w:val="true"/>
        </w:rPr>
        <w:t>قنسّرین</w:t>
      </w:r>
      <w:bookmarkEnd w:id="554"/>
    </w:p>
    <w:p>
      <w:pPr>
        <w:pStyle w:val="BookText"/>
        <w:rPr/>
      </w:pPr>
      <w:r>
        <w:rPr>
          <w:rFonts w:ascii="IRNazanin" w:hAnsi="IRNazanin" w:eastAsia="IRNazanin"/>
          <w:color w:val="111111"/>
          <w:sz w:val="28"/>
          <w:sz w:val="28"/>
          <w:szCs w:val="28"/>
          <w:rtl w:val="true"/>
          <w:lang w:bidi="fa-IR"/>
        </w:rPr>
        <w:t>قنسرین نام بلدی است در یک منزلی حلب، که مردم آن همه از شیعیان</w:t>
      </w:r>
    </w:p>
    <w:p>
      <w:pPr>
        <w:pStyle w:val="BookText"/>
        <w:rPr/>
      </w:pPr>
      <w:r>
        <w:rPr>
          <w:rFonts w:ascii="IRNazanin" w:hAnsi="IRNazanin" w:eastAsia="IRNazanin"/>
          <w:color w:val="111111"/>
          <w:sz w:val="28"/>
          <w:sz w:val="28"/>
          <w:szCs w:val="28"/>
          <w:rtl w:val="true"/>
          <w:lang w:bidi="fa-IR"/>
        </w:rPr>
        <w:t>علی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دروازه‌ها را بسته و از فراز بام آن جماعت را پیاپی لعن می‌کردند و با سنگ دور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قاتلانِ اولاد رسول خدا صلی‌الله‌علیه‌و‌آله‌وسلم، اگر همگان نیز کشته شویم یک تن از شما را به این شهر راه نمی‌دهیم</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555" w:name="__RefHeading___Toc3072436_2281741623"/>
      <w:bookmarkStart w:id="556" w:name="_Toc214"/>
      <w:bookmarkEnd w:id="555"/>
      <w:r>
        <w:rPr>
          <w:rtl w:val="true"/>
        </w:rPr>
        <w:t>سیبور</w:t>
      </w:r>
      <w:bookmarkEnd w:id="556"/>
    </w:p>
    <w:p>
      <w:pPr>
        <w:pStyle w:val="BookText"/>
        <w:rPr/>
      </w:pPr>
      <w:r>
        <w:rPr>
          <w:rFonts w:ascii="IRNazanin" w:hAnsi="IRNazanin" w:eastAsia="IRNazanin"/>
          <w:color w:val="111111"/>
          <w:sz w:val="28"/>
          <w:sz w:val="28"/>
          <w:szCs w:val="28"/>
          <w:rtl w:val="true"/>
          <w:lang w:bidi="fa-IR"/>
        </w:rPr>
        <w:t>جوانان آن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هرگز نمی‌گذاریم این قوم پلید شهر ما را به</w:t>
      </w:r>
    </w:p>
    <w:p>
      <w:pPr>
        <w:pStyle w:val="BookText"/>
        <w:rPr/>
      </w:pPr>
      <w:r>
        <w:rPr>
          <w:rFonts w:ascii="IRNazanin" w:hAnsi="IRNazanin" w:eastAsia="IRNazanin"/>
          <w:color w:val="111111"/>
          <w:sz w:val="28"/>
          <w:sz w:val="28"/>
          <w:szCs w:val="28"/>
          <w:rtl w:val="true"/>
          <w:lang w:bidi="fa-IR"/>
        </w:rPr>
        <w:t>قدوم خویش آلوده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روی آب را قطع کرده و آماده جنگ شدند و حدود ششصد نفر از لشکر ابن زیاد را کشتند و تعدادی از جوانان سیبور هم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به آنها دعای خیر فرمود</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557" w:name="__RefHeading___Toc3072438_2281741623"/>
      <w:bookmarkStart w:id="558" w:name="_Toc215"/>
      <w:bookmarkEnd w:id="557"/>
      <w:r>
        <w:rPr>
          <w:rtl w:val="true"/>
        </w:rPr>
        <w:t>حماة</w:t>
      </w:r>
      <w:bookmarkEnd w:id="55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ارباب مقاتل نقل شده که؛ در میان باغات حُماة مسجدی است که آن را</w:t>
      </w:r>
      <w:bookmarkStart w:id="559" w:name="pg4152_26601"/>
    </w:p>
    <w:p>
      <w:pPr>
        <w:pStyle w:val="BookText"/>
        <w:rPr/>
      </w:pPr>
      <w:bookmarkEnd w:id="559"/>
      <w:r>
        <w:rPr>
          <w:rFonts w:ascii="IRNazanin" w:hAnsi="IRNazanin" w:eastAsia="IRNazanin"/>
          <w:color w:val="111111"/>
          <w:sz w:val="28"/>
          <w:sz w:val="28"/>
          <w:szCs w:val="28"/>
          <w:rtl w:val="true"/>
          <w:lang w:bidi="fa-IR"/>
        </w:rPr>
        <w:t>مسجد الحسین علیه‌السلام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سنگی بود که جای گردنی در آن فرو رفتگی داشت و خون خشکی در آن نمایان بود، از خادمی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و اثرِ خون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 است که حاملین سر امام حسین علیه‌السلامبه شام، آن سر را روی آن نهاده‌اند</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560" w:name="__RefHeading___Toc3072440_2281741623"/>
      <w:bookmarkStart w:id="561" w:name="_Toc216"/>
      <w:bookmarkEnd w:id="560"/>
      <w:r>
        <w:rPr>
          <w:rtl w:val="true"/>
        </w:rPr>
        <w:t>معرّة النعمان</w:t>
      </w:r>
      <w:bookmarkEnd w:id="561"/>
    </w:p>
    <w:p>
      <w:pPr>
        <w:pStyle w:val="BookText"/>
        <w:rPr/>
      </w:pPr>
      <w:r>
        <w:rPr>
          <w:rFonts w:ascii="IRNazanin" w:hAnsi="IRNazanin" w:eastAsia="IRNazanin"/>
          <w:color w:val="111111"/>
          <w:sz w:val="28"/>
          <w:sz w:val="28"/>
          <w:szCs w:val="28"/>
          <w:rtl w:val="true"/>
          <w:lang w:bidi="fa-IR"/>
        </w:rPr>
        <w:t>ابی 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بیت علیهم‌السلام در سفر شام به معرة النعمان رسیدند، مردم آنجا به فسق و فجور پرداخته، به پایکوبی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چند شعر در مراثی و مصائب وارده به خود و اینکه مصیبت زده است ایراد فرمود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قریه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معرة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مردم به خصومت یا جهالت و تعصب جاهلیت همچنان به عیش و طرب مشغول بودند و استهزاء می‌کردند حضرت زینب علیهاالسلام سر 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آب را بر آنها گوارا مکن و قیمتها و نرخ آنها را ارزان مفرما و دست ستمکاران را از سر آنها کوتاه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ابی‌مخنف می‌نویسد به خدا قسم چنان آن قوم متلاشی شدند و از بین</w:t>
      </w:r>
    </w:p>
    <w:p>
      <w:pPr>
        <w:pStyle w:val="BookText"/>
        <w:rPr/>
      </w:pPr>
      <w:r>
        <w:rPr>
          <w:rFonts w:ascii="IRNazanin" w:hAnsi="IRNazanin" w:eastAsia="IRNazanin"/>
          <w:color w:val="111111"/>
          <w:sz w:val="28"/>
          <w:sz w:val="28"/>
          <w:szCs w:val="28"/>
          <w:rtl w:val="true"/>
          <w:lang w:bidi="fa-IR"/>
        </w:rPr>
        <w:t>رفتند که نام و نشانی از آنها نیست و در آن سرزمین همیشه قحط و گرانی هم آغوش مردم است</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562" w:name="__RefHeading___Toc3072442_2281741623"/>
      <w:bookmarkStart w:id="563" w:name="_Toc217"/>
      <w:bookmarkEnd w:id="562"/>
      <w:r>
        <w:rPr>
          <w:rtl w:val="true"/>
        </w:rPr>
        <w:t>شیزر</w:t>
      </w:r>
      <w:bookmarkEnd w:id="563"/>
    </w:p>
    <w:p>
      <w:pPr>
        <w:pStyle w:val="BookText"/>
        <w:rPr/>
      </w:pPr>
      <w:r>
        <w:rPr>
          <w:rFonts w:ascii="IRNazanin" w:hAnsi="IRNazanin" w:eastAsia="IRNazanin"/>
          <w:color w:val="111111"/>
          <w:sz w:val="28"/>
          <w:sz w:val="28"/>
          <w:szCs w:val="28"/>
          <w:rtl w:val="true"/>
          <w:lang w:bidi="fa-IR"/>
        </w:rPr>
        <w:t>هنگامی که کاروان به شیزر رسید، مردم آنجا به حمایت خاندان پیامبر صلی‌الله‌علیه‌و‌آله‌وسلم کمر بستند و برخی از آن لشکر را کشتند و طعن و لعن بر کشندگان مردان آنها و ستم‌کنندگان بر اسیران آنها فرستادند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منطقه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شیزر؛ با دیده</w:t>
      </w:r>
      <w:bookmarkStart w:id="564" w:name="pg4152_26602"/>
    </w:p>
    <w:p>
      <w:pPr>
        <w:pStyle w:val="BookText"/>
        <w:rPr/>
      </w:pPr>
      <w:bookmarkEnd w:id="564"/>
      <w:r>
        <w:rPr>
          <w:rFonts w:ascii="IRNazanin" w:hAnsi="IRNazanin" w:eastAsia="IRNazanin"/>
          <w:color w:val="111111"/>
          <w:sz w:val="28"/>
          <w:sz w:val="28"/>
          <w:szCs w:val="28"/>
          <w:rtl w:val="true"/>
          <w:lang w:bidi="fa-IR"/>
        </w:rPr>
        <w:t>اشکبار و چشم گریان سربلند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آب و غذای آنها را فراوان و شیرین و گوارا گردان و آنها را از ستم ظالمان مصون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ابی‌مخنف می‌نویسد تا این زمان از برکت دعای آن حضرت اگر همه عالم جنگ باشد آنها در امانند و به خیر و سلامت می‌گذرانند</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565" w:name="__RefHeading___Toc3072444_2281741623"/>
      <w:bookmarkStart w:id="566" w:name="_Toc218"/>
      <w:bookmarkEnd w:id="565"/>
      <w:r>
        <w:rPr>
          <w:rtl w:val="true"/>
        </w:rPr>
        <w:t>قصر منیع</w:t>
      </w:r>
      <w:bookmarkEnd w:id="566"/>
    </w:p>
    <w:p>
      <w:pPr>
        <w:pStyle w:val="BookText"/>
        <w:rPr/>
      </w:pPr>
      <w:r>
        <w:rPr>
          <w:rFonts w:ascii="IRNazanin" w:hAnsi="IRNazanin" w:eastAsia="IRNazanin"/>
          <w:color w:val="111111"/>
          <w:sz w:val="28"/>
          <w:sz w:val="28"/>
          <w:szCs w:val="28"/>
          <w:rtl w:val="true"/>
          <w:lang w:bidi="fa-IR"/>
        </w:rPr>
        <w:t>قافله اسراء وقتی که به قصر منیع رسیدند مردم آنجا در حمایت ذراری رسول خدا صلی‌الله‌علیه‌و‌آله‌وسلم با شمشیرهای برّان بر دشمن حمله کردند و جمعی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کیست و نامش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بلا را از اهالی این منطقه بگردان، تو شنونده دعایی برکات خود را بر ایشان فروفرست، دشمنان آنها را خوار گردان و آنها را از آفات مصون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زینب علیهاالسلام مستجاب شد و آنها در وفور نعمت و برکت و سلامت هستند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567" w:name="__RefHeading___Toc3072446_2281741623"/>
      <w:bookmarkStart w:id="568" w:name="_Toc219"/>
      <w:bookmarkEnd w:id="567"/>
      <w:r>
        <w:rPr>
          <w:rtl w:val="true"/>
        </w:rPr>
        <w:t>قصر اُمُّ الحَجّام</w:t>
      </w:r>
      <w:bookmarkEnd w:id="568"/>
    </w:p>
    <w:p>
      <w:pPr>
        <w:pStyle w:val="BookText"/>
        <w:rPr/>
      </w:pPr>
      <w:r>
        <w:rPr>
          <w:rFonts w:ascii="IRNazanin" w:hAnsi="IRNazanin" w:eastAsia="IRNazanin"/>
          <w:color w:val="111111"/>
          <w:sz w:val="28"/>
          <w:sz w:val="28"/>
          <w:szCs w:val="28"/>
          <w:rtl w:val="true"/>
          <w:lang w:bidi="fa-IR"/>
        </w:rPr>
        <w:t xml:space="preserve">هنگامی که قافله به قصر اُمّ الحجّام رسید از آن زن رفتار ناشایست نسبت به سر مبارک پسر پیامبر صلی‌الله‌علیه‌و‌آله‌وسلم ظاهر شد و دل حضرت زینب علیهاالسلامرا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ناسخ التواریخ سپهر است که آن زن سنگی به طرف سر امام حسین علیه‌السلام پرتاب کرد و چهره مبارکش را مجروح ساخت</w:t>
      </w:r>
      <w:r>
        <w:rPr>
          <w:rFonts w:eastAsia="IRNazanin" w:cs="IRNazanin"/>
          <w:color w:val="111111"/>
          <w:sz w:val="28"/>
          <w:szCs w:val="28"/>
          <w:rtl w:val="true"/>
          <w:lang w:bidi="fa-IR"/>
        </w:rPr>
        <w:t>).</w:t>
      </w:r>
      <w:r>
        <w:rPr>
          <w:rStyle w:val="FootnoteAnchor"/>
          <w:rtl w:val="true"/>
        </w:rPr>
        <w:footnoteReference w:id="26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کجاست و این زن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الحجام</w:t>
      </w:r>
      <w:bookmarkStart w:id="569" w:name="pg4152_26603"/>
    </w:p>
    <w:p>
      <w:pPr>
        <w:pStyle w:val="BookText"/>
        <w:rPr/>
      </w:pPr>
      <w:bookmarkEnd w:id="56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داغدار دست به دعا برداشت و در حق او نفرین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کاخ را بر سرش ویران کن و به آتش دنیا پیش از آنکه به آتش آخرت بسوزد وی را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دعای آن بزرگوار تمام نشده بود که آن قصر بر سرش فرو ریخت و صاعقه‌ای پدیدار شد و آتش افروخت و لهیب آتش زبانه کشید تا اینکه هر چه بود با صاحبش بسوخت و همه‌اش خاکستر گردید و بادی تند وزید و خاکستر آن کاخ رفیع را چنان پراکنده ساخت، مثل آنکه ابدا آبادی و عمرانی وجود نداشته است</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570" w:name="__RefHeading___Toc3072448_2281741623"/>
      <w:bookmarkStart w:id="571" w:name="_Toc220"/>
      <w:bookmarkEnd w:id="570"/>
      <w:r>
        <w:rPr>
          <w:rtl w:val="true"/>
        </w:rPr>
        <w:t>قصر حنوط</w:t>
      </w:r>
      <w:bookmarkEnd w:id="571"/>
    </w:p>
    <w:p>
      <w:pPr>
        <w:pStyle w:val="BookText"/>
        <w:rPr/>
      </w:pPr>
      <w:r>
        <w:rPr>
          <w:rFonts w:ascii="IRNazanin" w:hAnsi="IRNazanin" w:eastAsia="IRNazanin"/>
          <w:color w:val="111111"/>
          <w:sz w:val="28"/>
          <w:sz w:val="28"/>
          <w:szCs w:val="28"/>
          <w:rtl w:val="true"/>
          <w:lang w:bidi="fa-IR"/>
        </w:rPr>
        <w:t>هنگامی که به قصر حنوط رسیدند، مردم آن محل به دینداری و حمایت</w:t>
      </w:r>
    </w:p>
    <w:p>
      <w:pPr>
        <w:pStyle w:val="BookText"/>
        <w:rPr/>
      </w:pPr>
      <w:r>
        <w:rPr>
          <w:rFonts w:ascii="IRNazanin" w:hAnsi="IRNazanin" w:eastAsia="IRNazanin"/>
          <w:color w:val="111111"/>
          <w:sz w:val="28"/>
          <w:sz w:val="28"/>
          <w:szCs w:val="28"/>
          <w:rtl w:val="true"/>
          <w:lang w:bidi="fa-IR"/>
        </w:rPr>
        <w:t>و احترام از ذریه رسول خدا صلی‌الله‌علیه‌و‌آله‌وسلمپرداختند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نامش چیست؟ گفتند قصر حنوط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مردم این قصر را حفظ کن و از خرابی و ویرانی مصون و برکات خود را بر آنان مستدام بدار و آنها را ازگزند ستمکاران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 حضرت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قصر همچنان بعزت</w:t>
      </w:r>
    </w:p>
    <w:p>
      <w:pPr>
        <w:pStyle w:val="BookText"/>
        <w:rPr/>
      </w:pPr>
      <w:r>
        <w:rPr>
          <w:rFonts w:ascii="IRNazanin" w:hAnsi="IRNazanin" w:eastAsia="IRNazanin"/>
          <w:color w:val="111111"/>
          <w:sz w:val="28"/>
          <w:sz w:val="28"/>
          <w:szCs w:val="28"/>
          <w:rtl w:val="true"/>
          <w:lang w:bidi="fa-IR"/>
        </w:rPr>
        <w:t>و نعمت می‌گذرانند</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572" w:name="__RefHeading___Toc3072450_2281741623"/>
      <w:bookmarkStart w:id="573" w:name="_Toc221"/>
      <w:bookmarkEnd w:id="572"/>
      <w:r>
        <w:rPr>
          <w:rtl w:val="true"/>
        </w:rPr>
        <w:t>الجابر</w:t>
      </w:r>
      <w:bookmarkEnd w:id="573"/>
    </w:p>
    <w:p>
      <w:pPr>
        <w:pStyle w:val="BookText"/>
        <w:rPr/>
      </w:pPr>
      <w:r>
        <w:rPr>
          <w:rFonts w:ascii="IRNazanin" w:hAnsi="IRNazanin" w:eastAsia="IRNazanin"/>
          <w:color w:val="111111"/>
          <w:sz w:val="28"/>
          <w:sz w:val="28"/>
          <w:szCs w:val="28"/>
          <w:rtl w:val="true"/>
          <w:lang w:bidi="fa-IR"/>
        </w:rPr>
        <w:t>قافله اسرا به منطقه الجابر رسیدند، مردم متدین آنجا اظهار همدردی و شرکت در مصیبت و لعن بر دشمنان اهل بیت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شهر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آبشان را گوارا گردان و ارزاقشان را ارزان کن و دست ستمکاران را از سر آنها کوتاه فرما</w:t>
      </w:r>
      <w:r>
        <w:rPr>
          <w:rFonts w:eastAsia="IRNazanin" w:cs="IRNazanin"/>
          <w:color w:val="111111"/>
          <w:sz w:val="28"/>
          <w:szCs w:val="28"/>
          <w:rtl w:val="true"/>
          <w:lang w:bidi="fa-IR"/>
        </w:rPr>
        <w:t>.</w:t>
      </w:r>
      <w:r>
        <w:rPr>
          <w:rStyle w:val="FootnoteAnchor"/>
          <w:rtl w:val="true"/>
        </w:rPr>
        <w:footnoteReference w:id="268"/>
      </w:r>
      <w:bookmarkStart w:id="574" w:name="pg4152_26605"/>
    </w:p>
    <w:p>
      <w:pPr>
        <w:pStyle w:val="Heading4"/>
        <w:numPr>
          <w:ilvl w:val="3"/>
          <w:numId w:val="1"/>
        </w:numPr>
        <w:rPr/>
      </w:pPr>
      <w:bookmarkStart w:id="575" w:name="__RefHeading___Toc3072452_2281741623"/>
      <w:bookmarkStart w:id="576" w:name="_Toc222"/>
      <w:bookmarkEnd w:id="574"/>
      <w:bookmarkEnd w:id="575"/>
      <w:r>
        <w:rPr>
          <w:rtl w:val="true"/>
        </w:rPr>
        <w:t>حِمْص</w:t>
      </w:r>
      <w:bookmarkEnd w:id="576"/>
    </w:p>
    <w:p>
      <w:pPr>
        <w:pStyle w:val="BookText"/>
        <w:rPr/>
      </w:pPr>
      <w:r>
        <w:rPr>
          <w:rFonts w:ascii="IRNazanin" w:hAnsi="IRNazanin" w:eastAsia="IRNazanin"/>
          <w:color w:val="111111"/>
          <w:sz w:val="28"/>
          <w:sz w:val="28"/>
          <w:szCs w:val="28"/>
          <w:rtl w:val="true"/>
          <w:lang w:bidi="fa-IR"/>
        </w:rPr>
        <w:t>کاروانیان اموی برای وارد شدن به شهر حمص با مشکل روبرو شدند، زیرا وقتی می‌خواستند به آن شهر وارد شوند، اهالی مخالفت و مقاومت کردند و با آنان درگیر شدند، و در عین حالی که حاکم آن شهر با ورود امویان موافق بود و تا سه میل هم به استقبال آنها رفته بود، مردم علیه آنان 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 بعد از مسلمانی راه کفر و گمراهی را پیش گرفتید و آنگاه طی یک روز درگیری،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سپاهیان را کشتند و بعد در کنار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نشیط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معبد رنیس اجتماع کردند و می‌خواستند سر مقدس امام حسین علیه‌السلام را بگیرند، که سپاهیان اموی از این تصمیم مطلع شدند و از کنار شهر به طرف بعلبک حرکت کردند</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577" w:name="__RefHeading___Toc3072454_2281741623"/>
      <w:bookmarkStart w:id="578" w:name="_Toc223"/>
      <w:bookmarkEnd w:id="577"/>
      <w:r>
        <w:rPr>
          <w:rtl w:val="true"/>
        </w:rPr>
        <w:t>حَلَب</w:t>
      </w:r>
      <w:bookmarkEnd w:id="578"/>
    </w:p>
    <w:p>
      <w:pPr>
        <w:pStyle w:val="BookText"/>
        <w:rPr/>
      </w:pPr>
      <w:r>
        <w:rPr>
          <w:rFonts w:ascii="IRNazanin" w:hAnsi="IRNazanin" w:eastAsia="IRNazanin"/>
          <w:color w:val="111111"/>
          <w:sz w:val="28"/>
          <w:sz w:val="28"/>
          <w:szCs w:val="28"/>
          <w:rtl w:val="true"/>
          <w:lang w:bidi="fa-IR"/>
        </w:rPr>
        <w:t>در حلب توقف کوتاهی شد و آنطور که تاریخ گواهی می‌دهد، همسر امام حسین علیه‌السلام که حامله بوده، در این محل فرزندش را سِقط کرده است و</w:t>
      </w:r>
    </w:p>
    <w:p>
      <w:pPr>
        <w:pStyle w:val="BookText"/>
        <w:rPr/>
      </w:pPr>
      <w:r>
        <w:rPr>
          <w:rFonts w:ascii="IRNazanin" w:hAnsi="IRNazanin" w:eastAsia="IRNazanin"/>
          <w:color w:val="111111"/>
          <w:sz w:val="28"/>
          <w:sz w:val="28"/>
          <w:szCs w:val="28"/>
          <w:rtl w:val="true"/>
          <w:lang w:bidi="fa-IR"/>
        </w:rPr>
        <w:t>کارگرانی هم که در معدن مس مجاور کار می‌کردند، از دادن آب و نان به اهل بیت علیهم‌السلامخودداری کردند، نام کودک سِقط شده، قبلاً محسن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آن محل زیارتگاهی است که مسقط السقط نامیده می‌شود</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579" w:name="__RefHeading___Toc3072456_2281741623"/>
      <w:bookmarkStart w:id="580" w:name="_Toc224"/>
      <w:bookmarkEnd w:id="579"/>
      <w:r>
        <w:rPr>
          <w:rtl w:val="true"/>
        </w:rPr>
        <w:t>عسقلان</w:t>
      </w:r>
      <w:bookmarkEnd w:id="58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عسقلانی از اُمرای شام بود، و در کربلا در جنگ با امام حسین علیه‌السلام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مردم عسقلان جشن بگیرند و شهر را بیارایند و به همدیگر تبریک بگویند و با این وضع سرها و اسیران آل محمّدعلیهم‌السلام را</w:t>
      </w:r>
      <w:bookmarkStart w:id="581" w:name="pg4152_26606"/>
    </w:p>
    <w:p>
      <w:pPr>
        <w:pStyle w:val="BookText"/>
        <w:rPr/>
      </w:pPr>
      <w:bookmarkEnd w:id="581"/>
      <w:r>
        <w:rPr>
          <w:rFonts w:ascii="IRNazanin" w:hAnsi="IRNazanin" w:eastAsia="IRNazanin"/>
          <w:color w:val="111111"/>
          <w:sz w:val="28"/>
          <w:sz w:val="28"/>
          <w:szCs w:val="28"/>
          <w:rtl w:val="true"/>
          <w:lang w:bidi="fa-IR"/>
        </w:rPr>
        <w:t>وارد عسقلان کنند</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582" w:name="__RefHeading___Toc3072458_2281741623"/>
      <w:bookmarkStart w:id="583" w:name="_Toc225"/>
      <w:bookmarkEnd w:id="582"/>
      <w:r>
        <w:rPr>
          <w:rtl w:val="true"/>
        </w:rPr>
        <w:t>حَران</w:t>
      </w:r>
      <w:bookmarkEnd w:id="58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نزدیکترین محل به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سربریده امام حسین علیه‌السلام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الَّذینَ ظَلَمُوا اَیَّ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که مورد توجّه یحیی یهودی قرار می‌گیرد و او مسلمان می‌شود و بعد با لشکر بنی‌امیّه درگیر می‌گردد و تعداد پنج نفر از آنها را می‌کشد و سپس خود نیز شهید می‌گردد و در کنار دروازه حران او را به خاک می‌سپارند و هم‌اکنون مقبره او به نام یحیی شهید معروف است</w:t>
      </w:r>
      <w:r>
        <w:rPr>
          <w:rFonts w:eastAsia="IRNazanin" w:cs="IRNazanin"/>
          <w:color w:val="111111"/>
          <w:sz w:val="28"/>
          <w:szCs w:val="28"/>
          <w:rtl w:val="true"/>
          <w:lang w:bidi="fa-IR"/>
        </w:rPr>
        <w:t>.</w:t>
      </w:r>
      <w:r>
        <w:rPr>
          <w:rStyle w:val="FootnoteAnchor"/>
          <w:rtl w:val="true"/>
        </w:rPr>
        <w:footnoteReference w:id="272"/>
      </w:r>
      <w:bookmarkStart w:id="584" w:name="pg4152_26608"/>
    </w:p>
    <w:p>
      <w:pPr>
        <w:pStyle w:val="Heading3"/>
        <w:numPr>
          <w:ilvl w:val="2"/>
          <w:numId w:val="1"/>
        </w:numPr>
        <w:rPr/>
      </w:pPr>
      <w:bookmarkStart w:id="585" w:name="__RefHeading___Toc3072460_2281741623"/>
      <w:bookmarkStart w:id="586" w:name="_Toc226"/>
      <w:bookmarkEnd w:id="584"/>
      <w:bookmarkEnd w:id="585"/>
      <w:r>
        <w:rPr>
          <w:rtl w:val="true"/>
        </w:rPr>
        <w:t>فصل چهارم</w:t>
      </w:r>
      <w:r>
        <w:rPr>
          <w:rtl w:val="true"/>
        </w:rPr>
        <w:t xml:space="preserve">: </w:t>
      </w:r>
      <w:r>
        <w:rPr>
          <w:rtl w:val="true"/>
        </w:rPr>
        <w:t>مصائب حضرت زینب علیهاالسلام در شام</w:t>
      </w:r>
      <w:bookmarkEnd w:id="586"/>
    </w:p>
    <w:p>
      <w:pPr>
        <w:pStyle w:val="Heading4"/>
        <w:numPr>
          <w:ilvl w:val="3"/>
          <w:numId w:val="1"/>
        </w:numPr>
        <w:rPr/>
      </w:pPr>
      <w:bookmarkStart w:id="587" w:name="__RefHeading___Toc3072462_2281741623"/>
      <w:bookmarkStart w:id="588" w:name="_Toc227"/>
      <w:bookmarkEnd w:id="587"/>
      <w:r>
        <w:rPr>
          <w:rtl w:val="true"/>
        </w:rPr>
        <w:t xml:space="preserve">وارد کردن اهلبیت علیهم‌السلام به شام، روز اول ماه صفر سال </w:t>
      </w:r>
      <w:r>
        <w:rPr/>
        <w:t>61</w:t>
      </w:r>
      <w:r>
        <w:rPr>
          <w:rtl w:val="true"/>
        </w:rPr>
        <w:t>ه</w:t>
      </w:r>
      <w:r>
        <w:rPr>
          <w:rtl w:val="true"/>
        </w:rPr>
        <w:t>- .</w:t>
      </w:r>
      <w:r>
        <w:rPr>
          <w:rtl w:val="true"/>
        </w:rPr>
        <w:t>ق</w:t>
      </w:r>
      <w:r>
        <w:rPr>
          <w:rtl w:val="true"/>
        </w:rPr>
        <w:t>.</w:t>
      </w:r>
      <w:bookmarkEnd w:id="588"/>
    </w:p>
    <w:p>
      <w:pPr>
        <w:pStyle w:val="BookText"/>
        <w:rPr/>
      </w:pPr>
      <w:r>
        <w:rPr>
          <w:rFonts w:ascii="IRNazanin" w:hAnsi="IRNazanin" w:eastAsia="IRNazanin"/>
          <w:color w:val="111111"/>
          <w:sz w:val="28"/>
          <w:sz w:val="28"/>
          <w:szCs w:val="28"/>
          <w:rtl w:val="true"/>
          <w:lang w:bidi="fa-IR"/>
        </w:rPr>
        <w:t>کوفیان سربریده حسین علیه‌السلام را به همراه زنان و اسیران اهل بیت آن حضرت به سوی شام بردند، امّ کلثوم علیهاالسلام نزد شمر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کلثوم علیهاالسلامفرمود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را وارد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 از دروازه‌ای داخل کن که مردم کمتری برای تماشا ایستاده باشند و به سربازانت بگو که سرها را از بین محمل‌ها خارج کنند و کمی دورتر ببرند؛ زیرا از بس که مردم ما را با این حال دیدند ذلیل و خوار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در اثر خباثت باطن و کفری که داشت، در جواب به حضرت ام کلثوم علیهاالسلام دستور داد که سرها را بالای نیزه بزنند و آنها را میان محمل‌ها و کجاوه‌ها تقسیم کنند و به همین صورت آنان را از دروازه دمشق عبور داده و روی پله‌های مسجد جامع نگهداشته، و این‌جا همان جایی بود که اسیران را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می‌داشتند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کامل بهایی است که اهل بیت علیهم‌السلام را سه روز پشت دروازه شام نگهداشتند و شهر را زیور بستند به وضعی که چشمی ندیده بود و سپس پانصد هزار مردم شام از زن و مرد با دایره و صنج و طنبور، جامه نو پوشیده و خود را آراسته به جلوی آنها رفتند و آن روز چهارشنبه شانزدهم ربیع‌الاول بود و بیرون شهر محشری شد و مردم میان هم موج می‌زدند، چون روز برآمد، سرها را به شهر وارد کردند، وقت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رنج فراوان از ازدحام مردم به درِ خانه یزید بن معاویه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مدتی که اهل بیت علیهم‌السلام به دست آنها اسیر بودند و شصت و شش روز ادامه یافته بود، کسی نتوانسته بود به آنها سلامی بدهد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حضرت زینب علیهاالسلام را بصورت اسیر وارد شهر شام کرده و در شهر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 علیهاالسلام همان دختر علی علیه‌السلام است که پدرش سعی می‌کرد، مبادا نامحرمی او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مازنی از علمای بزرگ اسلام و از روات اخبار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منزل امیرالمؤمنین علی علیه‌السلام بودم و منزل من پهلویِ منزلی بود که زینب دختر علی علیه‌السلام در آنجا سکونت داشت پس به خدا قسم یکدفعه هم او را ندیدم و صدایش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می‌خواست به زیارت جدّ بزرگوارش برود در دل شب می‌رفت در حالی که پدرش امیرالمؤمنین علی علیه‌السلام از پیش و حضرت حسن علیه‌السلام از طرف راست و حسین علیه‌السلام در طرف چپ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به روضه منوره نزدیک می‌شدند، حضرت امیرالمؤمنین علیه‌السلامتندتر تشریف می‌برد، شمع‌های روشن قندیل‌های روی مزار مبارک رسول خدا صلی‌الله‌علیه‌و‌آله‌وسلم را خاموش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یک بار از پدر،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بیم آن دارم که در روشنی کسی خواهرت زینب را ببیند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علی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پدرم علی بن الحسین علیه‌السلام درباره مرکبی که یزید برای او فراهم کرده بود،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شتری لاغر و برهنه سوار کردند و سرِ حسین علیه‌السلام را بالای نی زدند و زنانِ مادر پشت سر من بر استران بی‌زین سوار بودند و دیده‌بانان در پشت سر و اطراف ما حلقه‌وار با نیزه‌های کشیده می‌آمدند و اگر از دیده هر کدام از ما اشکی سرازیر می‌شد، سرش را با نیزه می‌کوفتند تا ما را وارد شهر دمشق کردند و جارچی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 اینان اسیران خانواده‌ای ملعونند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سهل بن سعد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میانه پرچمها را در پی هم دیدم و اسب سواری با بیرق بلند بی‌پیکانی که بر آن سری شبیه‌ترین مردم به رسول خدا صلی‌الله‌علیه‌و‌آله‌وسلم از نظر رخسار نصب بود، آمد و پشت سرش زنها بر شتران بی‌جهاز سوار بودند و من خود را به مقدّم آنها رسانیدم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سکینه دختر حسینم،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دارید؟ من سهل بن سعد از اصحاب جدّت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حامل این سر بگو سر را از جلوی ما پیشتر ببرد تا مردم بدان متوجه شوند و به حرم رسول اللّه صلی‌الله‌علیه‌و‌آله‌وسلمنگاه نکنند،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حامل سر رساندم و گفتم می‌توانی چهارصد اشرفی بگیری و حاجت مرا برآوری؟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از جلوی زنان حرم جلوتر ببری؛ پذیرفت و اشرفی‌ها را گرفت، سر را در حقه‌ای نهادند و نزد یزید بردند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شامیان هلهله در شام زدند</w:t>
      </w:r>
    </w:p>
    <w:p>
      <w:pPr>
        <w:pStyle w:val="BookText"/>
        <w:rPr/>
      </w:pPr>
      <w:r>
        <w:rPr>
          <w:rFonts w:ascii="IRNazanin" w:hAnsi="IRNazanin" w:eastAsia="IRNazanin"/>
          <w:color w:val="111111"/>
          <w:sz w:val="28"/>
          <w:sz w:val="28"/>
          <w:szCs w:val="28"/>
          <w:rtl w:val="true"/>
          <w:lang w:bidi="fa-IR"/>
        </w:rPr>
        <w:t>سنگ بر ما ز سر بام زدند</w:t>
      </w:r>
    </w:p>
    <w:p>
      <w:pPr>
        <w:pStyle w:val="BookText"/>
        <w:rPr/>
      </w:pPr>
      <w:r>
        <w:rPr>
          <w:rFonts w:ascii="IRNazanin" w:hAnsi="IRNazanin" w:eastAsia="IRNazanin"/>
          <w:color w:val="111111"/>
          <w:sz w:val="28"/>
          <w:sz w:val="28"/>
          <w:szCs w:val="28"/>
          <w:rtl w:val="true"/>
          <w:lang w:bidi="fa-IR"/>
        </w:rPr>
        <w:t>ما کجا گوشه ویرانه کجا</w:t>
      </w:r>
    </w:p>
    <w:p>
      <w:pPr>
        <w:pStyle w:val="BookText"/>
        <w:rPr/>
      </w:pPr>
      <w:r>
        <w:rPr>
          <w:rFonts w:ascii="IRNazanin" w:hAnsi="IRNazanin" w:eastAsia="IRNazanin"/>
          <w:color w:val="111111"/>
          <w:sz w:val="28"/>
          <w:sz w:val="28"/>
          <w:szCs w:val="28"/>
          <w:rtl w:val="true"/>
          <w:lang w:bidi="fa-IR"/>
        </w:rPr>
        <w:t>ما کجا مجلس بیگانه کجا</w:t>
      </w:r>
    </w:p>
    <w:p>
      <w:pPr>
        <w:pStyle w:val="BookText"/>
        <w:rPr/>
      </w:pPr>
      <w:r>
        <w:rPr>
          <w:rFonts w:ascii="IRNazanin" w:hAnsi="IRNazanin" w:eastAsia="IRNazanin"/>
          <w:color w:val="111111"/>
          <w:sz w:val="28"/>
          <w:sz w:val="28"/>
          <w:szCs w:val="28"/>
          <w:rtl w:val="true"/>
          <w:lang w:bidi="fa-IR"/>
        </w:rPr>
        <w:t>اینجا عدو بر زخم پیغمبر نمک زد</w:t>
      </w:r>
    </w:p>
    <w:p>
      <w:pPr>
        <w:pStyle w:val="BookText"/>
        <w:rPr/>
      </w:pPr>
      <w:r>
        <w:rPr>
          <w:rFonts w:ascii="IRNazanin" w:hAnsi="IRNazanin" w:eastAsia="IRNazanin"/>
          <w:color w:val="111111"/>
          <w:sz w:val="28"/>
          <w:sz w:val="28"/>
          <w:szCs w:val="28"/>
          <w:rtl w:val="true"/>
          <w:lang w:bidi="fa-IR"/>
        </w:rPr>
        <w:t>اینجا شرار ناله آتش بر فلک زد</w:t>
      </w:r>
    </w:p>
    <w:p>
      <w:pPr>
        <w:pStyle w:val="BookText"/>
        <w:rPr/>
      </w:pPr>
      <w:r>
        <w:rPr>
          <w:rFonts w:ascii="IRNazanin" w:hAnsi="IRNazanin" w:eastAsia="IRNazanin"/>
          <w:color w:val="111111"/>
          <w:sz w:val="28"/>
          <w:sz w:val="28"/>
          <w:szCs w:val="28"/>
          <w:rtl w:val="true"/>
          <w:lang w:bidi="fa-IR"/>
        </w:rPr>
        <w:t>از مدخل این شهر تا کنج خرابه</w:t>
      </w:r>
    </w:p>
    <w:p>
      <w:pPr>
        <w:pStyle w:val="BookText"/>
        <w:rPr/>
      </w:pPr>
      <w:r>
        <w:rPr>
          <w:rFonts w:ascii="IRNazanin" w:hAnsi="IRNazanin" w:eastAsia="IRNazanin"/>
          <w:color w:val="111111"/>
          <w:sz w:val="28"/>
          <w:sz w:val="28"/>
          <w:szCs w:val="28"/>
          <w:rtl w:val="true"/>
          <w:lang w:bidi="fa-IR"/>
        </w:rPr>
        <w:t>دشمن میان کوچه زینب را کتک زد</w:t>
      </w:r>
    </w:p>
    <w:p>
      <w:pPr>
        <w:pStyle w:val="BookText"/>
        <w:rPr/>
      </w:pPr>
      <w:r>
        <w:rPr>
          <w:rFonts w:ascii="IRNazanin" w:hAnsi="IRNazanin" w:eastAsia="IRNazanin"/>
          <w:color w:val="111111"/>
          <w:sz w:val="28"/>
          <w:sz w:val="28"/>
          <w:szCs w:val="28"/>
          <w:rtl w:val="true"/>
          <w:lang w:bidi="fa-IR"/>
        </w:rPr>
        <w:t>اینجا لباس عید پوشیدند زنها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سر ببریده رقصیدند زنها</w:t>
      </w:r>
      <w:bookmarkStart w:id="589" w:name="pg4152_26611"/>
    </w:p>
    <w:p>
      <w:pPr>
        <w:pStyle w:val="Heading4"/>
        <w:numPr>
          <w:ilvl w:val="3"/>
          <w:numId w:val="1"/>
        </w:numPr>
        <w:rPr/>
      </w:pPr>
      <w:bookmarkStart w:id="590" w:name="__RefHeading___Toc3072464_2281741623"/>
      <w:bookmarkStart w:id="591" w:name="_Toc228"/>
      <w:bookmarkEnd w:id="589"/>
      <w:bookmarkEnd w:id="590"/>
      <w:r>
        <w:rPr>
          <w:rtl w:val="true"/>
        </w:rPr>
        <w:t xml:space="preserve">اسیریِ حضرت زینب علیهاالسلام در شام و عکس‌العمل هند </w:t>
      </w:r>
      <w:r>
        <w:rPr>
          <w:rtl w:val="true"/>
        </w:rPr>
        <w:t>(</w:t>
      </w:r>
      <w:r>
        <w:rPr>
          <w:rtl w:val="true"/>
        </w:rPr>
        <w:t>همسر یزید</w:t>
      </w:r>
      <w:r>
        <w:rPr>
          <w:rtl w:val="true"/>
        </w:rPr>
        <w:t>)</w:t>
      </w:r>
      <w:bookmarkEnd w:id="591"/>
    </w:p>
    <w:p>
      <w:pPr>
        <w:pStyle w:val="BookText"/>
        <w:rPr/>
      </w:pPr>
      <w:r>
        <w:rPr>
          <w:rFonts w:ascii="IRNazanin" w:hAnsi="IRNazanin" w:eastAsia="IRNazanin"/>
          <w:color w:val="111111"/>
          <w:sz w:val="28"/>
          <w:sz w:val="28"/>
          <w:szCs w:val="28"/>
          <w:rtl w:val="true"/>
          <w:lang w:bidi="fa-IR"/>
        </w:rPr>
        <w:t>هند دختر عبداللّه بن عامر، وقتی که پدرش از دنیا رفت در خانه امیرمؤمنان علی علیه‌السلام ماند و پس از شهادت علی علیه‌السلام در خانه امام حسن علیه‌السلام بود، معاویه او را به ازدواج یزید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شام بود و اطّلاع از شهادت امام حسین علیه‌السلام نداشت، وقتی که امام حسین علیه‌السلامکشته شد و بانوان و بستگانش</w:t>
      </w:r>
    </w:p>
    <w:p>
      <w:pPr>
        <w:pStyle w:val="BookText"/>
        <w:rPr/>
      </w:pPr>
      <w:r>
        <w:rPr>
          <w:rFonts w:ascii="IRNazanin" w:hAnsi="IRNazanin" w:eastAsia="IRNazanin"/>
          <w:color w:val="111111"/>
          <w:sz w:val="28"/>
          <w:sz w:val="28"/>
          <w:szCs w:val="28"/>
          <w:rtl w:val="true"/>
          <w:lang w:bidi="fa-IR"/>
        </w:rPr>
        <w:t>را به صورت اسیر وارد شام می‌کردند، زنی نزد هند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ساعت اسیران را وارد شام می‌کنند من نمی‌دانم که این اسیران از کدام قبیله هستند، خوبست با من بیایی برویم و با تماشای آنها، تفریحی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برخاست و لباسهای گرانقیمت و زیبای خود را پوشید و به کنیز خود دستور داد تا کرسی مخصوص را با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به اسیران رسید که سوار بر شترهای بی‌روپوش، آنها را می‌آوردند، زینب کبری علیهاالسلام تا او را از دور دید، شناخت، به خواهرش اُمّ کلثوم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زن را می‌شناسی؟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جان این زن همان کنیز ما هند دختر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سکوت کرد،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علیهاالسلامنیز سرش را پایین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به پیش آمد و روی صندلی ایستاد و به زینب علیهاالسلام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چرا سرت را بلند نمی‌کنی؟</w:t>
      </w:r>
    </w:p>
    <w:p>
      <w:pPr>
        <w:pStyle w:val="BookText"/>
        <w:rPr/>
      </w:pP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علیهاالسلام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شهر هستید؟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مدینه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وقتی که نام مدینه را شنید، از صندلی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سلام من بر ساکنان مدینه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صندلی پایین آمدی؟</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ساکنان مدینه، تواضع کردم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مورد خانه‌ای از اهل مدینه از تو</w:t>
      </w:r>
    </w:p>
    <w:p>
      <w:pPr>
        <w:pStyle w:val="BookText"/>
        <w:rPr/>
      </w:pPr>
      <w:r>
        <w:rPr>
          <w:rFonts w:ascii="IRNazanin" w:hAnsi="IRNazanin" w:eastAsia="IRNazanin"/>
          <w:color w:val="111111"/>
          <w:sz w:val="28"/>
          <w:sz w:val="28"/>
          <w:szCs w:val="28"/>
          <w:rtl w:val="true"/>
          <w:lang w:bidi="fa-IR"/>
        </w:rPr>
        <w:t>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خانه و خاندان علی علیه‌السلام بپرسم و در حالی که گریه می‌کرد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کنیز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از کدامیک از بستگان علی علیه‌السلامبپرسی؟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احوال حسین علیه‌السلام و برادران و فرزندان او از بقیه فرزندان علی علیه‌السلام را بپرسم و از احوال خانمم زینب علیهاالسلام و خواهرش اُمّ کلثوم و سایر بانوان منسوب به حضرت زهرا علیهاالسلام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به گریه افتاد، و گریه بسیار جانسوزی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 اگر از خانه علی علیه‌السلام می‌پرسی، ما خانه او را در مدینه ترک کرده‌ایم و منتظریم خبر مردن بستگان علی علیه‌السلام را به آن خانه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اِنْ سَئَلْتِ عَنِ الْحُسَیْنِ علیه‌السلام فَهذا رَأْسُهُ بَیْنَ یَدَی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از حسین علیه‌السلام می‌پرسی، این سربریده او است که در برابر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عبّاس علیه‌السلام فرزندان علی علیه‌السلام می‌پرسی، ما آنها را با بدنهای پاره پاره و سر جدا مانند گوسفندان قربانی در صحرای کربلا بجا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زین‌العابدین می‌پرسی، او از شدّت بیماری و دردها قادر به حرکت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سَئَلْتِ عَنْ زَیْنَبٍ، فَاَنَا زَیْنَبُ بِنْتُ عَلِیٍّ وَهذهِ اُمُّ کُلْثُوم وَهؤُلاءِ</w:t>
      </w:r>
    </w:p>
    <w:p>
      <w:pPr>
        <w:pStyle w:val="BookText"/>
        <w:rPr/>
      </w:pPr>
      <w:r>
        <w:rPr>
          <w:rFonts w:ascii="IRNazanin" w:hAnsi="IRNazanin" w:eastAsia="IRNazanin"/>
          <w:color w:val="111111"/>
          <w:sz w:val="28"/>
          <w:sz w:val="28"/>
          <w:szCs w:val="28"/>
          <w:rtl w:val="true"/>
          <w:lang w:bidi="fa-IR"/>
        </w:rPr>
        <w:t>بَقِیَّةُ مُخَدَّرات فاطِمَةِ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زینب علیهاالسلام می‌پرسی، من زینب دختر علی علیه‌السلام هستم و این اُمّ کلثوم است و آن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اسیر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بانوان منسوب به حضرت زهرای اطهر علیهاالسلاممی‌باشند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هند سخن زینب علیهاالسلام را شنید، فریاد و شیون سرداد در حالی با نعره جانسوز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اِماماهُ، وا سَیِّداه، واحُسَیْناهُ، لَیْتَنی کُنْتُ قَبْلَ هذَا الْیَومِ عَمْیاء وَلا اَنْظُرُ بَناتَ فاطِمَةَ الزَّهْراءِ عَلی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فغان ای امام من، ای آقای من، ای حسین من، کاش قبل از این روز کور بودم و دختران فاطمه زهراء علیهاالسلام را با این حال نمی‌دیدم</w:t>
      </w:r>
      <w:r>
        <w:rPr>
          <w:rFonts w:eastAsia="IRNazanin" w:cs="IRNazanin"/>
          <w:color w:val="111111"/>
          <w:sz w:val="28"/>
          <w:szCs w:val="28"/>
          <w:rtl w:val="true"/>
          <w:lang w:bidi="fa-IR"/>
        </w:rPr>
        <w:t>.</w:t>
      </w:r>
      <w:bookmarkStart w:id="592" w:name="pg4152_26613"/>
    </w:p>
    <w:p>
      <w:pPr>
        <w:pStyle w:val="BookText"/>
        <w:rPr/>
      </w:pPr>
      <w:bookmarkEnd w:id="592"/>
      <w:r>
        <w:rPr>
          <w:rFonts w:ascii="IRNazanin" w:hAnsi="IRNazanin" w:eastAsia="IRNazanin"/>
          <w:color w:val="111111"/>
          <w:sz w:val="28"/>
          <w:sz w:val="28"/>
          <w:szCs w:val="28"/>
          <w:rtl w:val="true"/>
          <w:lang w:bidi="fa-IR"/>
        </w:rPr>
        <w:t>سپس از شدّت ناراحتی سنگی از زمین برداشت و بر سرش کوبید و خون از سرش به صورتش جاری گردید و بیهوش شد، پس از آنکه به هوش آمد حضرت زینب علیهاالسلام به بالین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 برخیز و به خانه‌ات برو که می‌ترسم شوهرت یزید به تو آسیب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نمی‌روم تا برای آقا و مولایم ابا عبداللّه الحسین علیه‌السلام ماتم بگیرم و گریه کنم و تو و سایر بانوان هاشمی را به خانه‌ام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هند برخاست و سرش را برهنه کرد و لباسش را پاره نمود و با پای برهنه نزد یزید که در مجلس عمومی خود بود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آیا تو فرمان داده‌ای که سر مقدّس حسین علیه‌السلام را در کنار دروازه شام روی نیزه قرار دهند و آویزان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که بر سرش تاج رنگارنگ سلطنت بود و بر سریر سلطنتی تکیه داده بود تا همسرش را در آن حال دید برخاست و او را پوشانید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پسر دختر پیامبر صلی‌الله‌علیه‌و‌آله‌وسلم فریاد بزن و گریه کن، خدا لعنت کند ابن زیاد را که درباره او عجله کرد و او را کشت، خدا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هند دید یزید او را پوشانید،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وای بر تو، درباره من</w:t>
      </w:r>
    </w:p>
    <w:p>
      <w:pPr>
        <w:pStyle w:val="BookText"/>
        <w:rPr/>
      </w:pPr>
      <w:r>
        <w:rPr>
          <w:rFonts w:ascii="IRNazanin" w:hAnsi="IRNazanin" w:eastAsia="IRNazanin"/>
          <w:color w:val="111111"/>
          <w:sz w:val="28"/>
          <w:sz w:val="28"/>
          <w:szCs w:val="28"/>
          <w:rtl w:val="true"/>
          <w:lang w:bidi="fa-IR"/>
        </w:rPr>
        <w:t>غیرت کردی و مرا پوشاندی، پس چرا این غیرت را درباره دختران زهرای اطهر، نکردی، پوشش آنها را دریدی، چهره‌هایشان را آشکار ساختی و آنان را در خرابه جا دادی</w:t>
      </w:r>
      <w:r>
        <w:rPr>
          <w:rFonts w:eastAsia="IRNazanin" w:cs="IRNazanin"/>
          <w:color w:val="111111"/>
          <w:sz w:val="28"/>
          <w:szCs w:val="28"/>
          <w:rtl w:val="true"/>
          <w:lang w:bidi="fa-IR"/>
        </w:rPr>
        <w:t>... .</w:t>
      </w:r>
      <w:r>
        <w:rPr>
          <w:rStyle w:val="FootnoteAnchor"/>
          <w:rtl w:val="true"/>
        </w:rPr>
        <w:footnoteReference w:id="278"/>
      </w:r>
    </w:p>
    <w:p>
      <w:pPr>
        <w:pStyle w:val="Heading4"/>
        <w:numPr>
          <w:ilvl w:val="3"/>
          <w:numId w:val="1"/>
        </w:numPr>
        <w:rPr/>
      </w:pPr>
      <w:bookmarkStart w:id="593" w:name="__RefHeading___Toc3072466_2281741623"/>
      <w:bookmarkStart w:id="594" w:name="_Toc229"/>
      <w:bookmarkEnd w:id="593"/>
      <w:r>
        <w:rPr>
          <w:rtl w:val="true"/>
        </w:rPr>
        <w:t>سخن گفتن سر مطهر امام حسین علیه‌السلام با حضرت زینب علیهاالسلام در کوچه و بازار شام</w:t>
      </w:r>
      <w:bookmarkEnd w:id="59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بحر المصائب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زینب خاتون علیهاالسلام در کوچه و بازار شام رسید و سر مطهر سیّدالشهداء علیه‌السلام را در پیش روی خود دید و مردم اظهار</w:t>
      </w:r>
      <w:bookmarkStart w:id="595" w:name="pg4152_26614"/>
    </w:p>
    <w:p>
      <w:pPr>
        <w:pStyle w:val="BookText"/>
        <w:rPr/>
      </w:pPr>
      <w:bookmarkEnd w:id="595"/>
      <w:r>
        <w:rPr>
          <w:rFonts w:ascii="IRNazanin" w:hAnsi="IRNazanin" w:eastAsia="IRNazanin"/>
          <w:color w:val="111111"/>
          <w:sz w:val="28"/>
          <w:sz w:val="28"/>
          <w:szCs w:val="28"/>
          <w:rtl w:val="true"/>
          <w:lang w:bidi="fa-IR"/>
        </w:rPr>
        <w:t xml:space="preserve">شادی و خورسندی و سرور می‌نمودند و نای و طنبور می‌نواختند و آن سر مبارک در هر چند قدم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الاّ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می‌گشت آن مخدّره آهی از دل برکشید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اَخاه اُنْظُر عَلَینا وَلا تُغمِض عینک عَنّا ونحن بین العدی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بر ما نظر کن و چشمت را از ما مبند در حالی که ما بین دشمنان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سر مبارک تکلّم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 اِصْبِری، فَاِنّ اللّه تعالی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خواهرم صبر کن، پس همانا خداوند متعال با ماست</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596" w:name="__RefHeading___Toc3072468_2281741623"/>
      <w:bookmarkStart w:id="597" w:name="_Toc230"/>
      <w:bookmarkEnd w:id="596"/>
      <w:r>
        <w:rPr>
          <w:rtl w:val="true"/>
        </w:rPr>
        <w:t>اهانت پیرمردی در شام به حضرت زینب علیهاالسلام و بانوان حرم حسینی</w:t>
      </w:r>
      <w:bookmarkEnd w:id="597"/>
    </w:p>
    <w:p>
      <w:pPr>
        <w:pStyle w:val="BookText"/>
        <w:rPr/>
      </w:pPr>
      <w:r>
        <w:rPr>
          <w:rFonts w:ascii="IRNazanin" w:hAnsi="IRNazanin" w:eastAsia="IRNazanin"/>
          <w:color w:val="111111"/>
          <w:sz w:val="28"/>
          <w:sz w:val="28"/>
          <w:szCs w:val="28"/>
          <w:rtl w:val="true"/>
          <w:lang w:bidi="fa-IR"/>
        </w:rPr>
        <w:t>پیرمردی نزدیک اسرا آمده و خطاب به حرم حسین و بانوان آن حضرت که کنار مسجد ایستاده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خدایی است که شما را به قتل رسانید و هلاک نمود و با کشته شدن مردان شما، شهرها را</w:t>
      </w:r>
    </w:p>
    <w:p>
      <w:pPr>
        <w:pStyle w:val="BookText"/>
        <w:rPr/>
      </w:pPr>
      <w:r>
        <w:rPr>
          <w:rFonts w:ascii="IRNazanin" w:hAnsi="IRNazanin" w:eastAsia="IRNazanin"/>
          <w:color w:val="111111"/>
          <w:sz w:val="28"/>
          <w:sz w:val="28"/>
          <w:szCs w:val="28"/>
          <w:rtl w:val="true"/>
          <w:lang w:bidi="fa-IR"/>
        </w:rPr>
        <w:t>امنیت بخشید و امیرمؤمنان را بر شما مسلّط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الحسین علیهماالسلام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هَلْ قَرَأْتَ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آیا قرآن خوانده‌ای؟</w:t>
      </w:r>
    </w:p>
    <w:p>
      <w:pPr>
        <w:pStyle w:val="BookText"/>
        <w:rPr/>
      </w:pP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عَرَفْتَ هذِهِ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اَسْأَلُکُمْ عَلَیْهِ اَجْرا اِلاَّ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معنای این آیه را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من برای انجام رسالت خویش از شما اجر و مزدی نمی‌خواهم، جز آنکه با خویشاوندان من نیکی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را در قرآن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الْقُرْبی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پیامبر، ما هستیم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قَرَأْتَ فی بَنی اِسْرائیلَ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 ذَا الْقُرْبی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در سوره بنی‌اسرائیل خوانده‌ای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خویشاوندان و نزدیکان را ادا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الْقُربی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خویشاوندان 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آیه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ای پیرمرد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این آیه را خوانده‌ای؟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اَنَّما غَنِمْتُمْ مِنْ شَیْ‌ءٍ فَاَنَّ ِللّه‌ِ</w:t>
      </w:r>
    </w:p>
    <w:p>
      <w:pPr>
        <w:pStyle w:val="BookText"/>
        <w:rPr/>
      </w:pPr>
      <w:r>
        <w:rPr>
          <w:rFonts w:ascii="IRNazanin" w:hAnsi="IRNazanin" w:eastAsia="IRNazanin"/>
          <w:color w:val="111111"/>
          <w:sz w:val="28"/>
          <w:sz w:val="28"/>
          <w:szCs w:val="28"/>
          <w:rtl w:val="true"/>
          <w:lang w:bidi="fa-IR"/>
        </w:rPr>
        <w:t>خُمُسَهُ وَلِلرَّسُولِ وَلِذِی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هرچه به عنوان غنیمت و سود</w:t>
      </w:r>
    </w:p>
    <w:p>
      <w:pPr>
        <w:pStyle w:val="BookText"/>
        <w:rPr/>
      </w:pPr>
      <w:r>
        <w:rPr>
          <w:rFonts w:ascii="IRNazanin" w:hAnsi="IRNazanin" w:eastAsia="IRNazanin"/>
          <w:color w:val="111111"/>
          <w:sz w:val="28"/>
          <w:sz w:val="28"/>
          <w:szCs w:val="28"/>
          <w:rtl w:val="true"/>
          <w:lang w:bidi="fa-IR"/>
        </w:rPr>
        <w:t>می‌برید، خمس آن متعلق به خدا و رسول او و نزدیکان رسول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الْقُرْبی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خویشان و نزدیکان حضرت پیامبر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قَرَأْتَ هذِهِ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آیه را 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اراده کرده است که هرگونه رجس و ناپاکی را از شما خاندان دور کرده و شما را</w:t>
      </w:r>
    </w:p>
    <w:p>
      <w:pPr>
        <w:pStyle w:val="BookText"/>
        <w:rPr/>
      </w:pPr>
      <w:r>
        <w:rPr>
          <w:rFonts w:ascii="IRNazanin" w:hAnsi="IRNazanin" w:eastAsia="IRNazanin"/>
          <w:color w:val="111111"/>
          <w:sz w:val="28"/>
          <w:sz w:val="28"/>
          <w:szCs w:val="28"/>
          <w:rtl w:val="true"/>
          <w:lang w:bidi="fa-IR"/>
        </w:rPr>
        <w:t>پاک و پاکیزه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را نیز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اَهْلُ الْبَیْتِ الَّذِینَ خَصَّنَا اللّه‌ُ بِآیَةِ الطَّهارَةِ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آن خاندانی که خداوند آیه تطهیر را در شأن و منزلت ما نازل نمود، ای پیرمرد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سکوت نمود، در حالی که آثار پشیمانی در چهره‌اش هویدا شده بود، پس از لحظاتی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آیا این آیات قرآن در شأن شما نازل شده است؟</w:t>
      </w:r>
    </w:p>
    <w:p>
      <w:pPr>
        <w:pStyle w:val="BookText"/>
        <w:rPr/>
      </w:pPr>
      <w:r>
        <w:rPr>
          <w:rFonts w:ascii="IRNazanin" w:hAnsi="IRNazanin" w:eastAsia="IRNazanin"/>
          <w:color w:val="111111"/>
          <w:sz w:val="28"/>
          <w:sz w:val="28"/>
          <w:szCs w:val="28"/>
          <w:rtl w:val="true"/>
          <w:lang w:bidi="fa-IR"/>
        </w:rPr>
        <w:t>امام علی بن الحسین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اِنّا لَنَحْنُ هُمْ مِنْ غَیْرِ شَکٍّ وَحَقِّ جَدِّنا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بی‌هیچ شک و تردید، ما همان خاندان هستیم و به حق جدّم رسول اللّه صلی‌الله‌علیه‌و‌آله‌وسلم که ما همان خاندانیم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گریست، عمامه خود را بر زمین کوبید، سپس سر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بیزاری می‌جویم از دشمنان جنّی و انسی</w:t>
      </w:r>
      <w:bookmarkStart w:id="598" w:name="pg4152_26616"/>
    </w:p>
    <w:p>
      <w:pPr>
        <w:pStyle w:val="BookText"/>
        <w:rPr/>
      </w:pPr>
      <w:bookmarkEnd w:id="598"/>
      <w:r>
        <w:rPr>
          <w:rFonts w:ascii="IRNazanin" w:hAnsi="IRNazanin" w:eastAsia="IRNazanin"/>
          <w:color w:val="111111"/>
          <w:sz w:val="28"/>
          <w:sz w:val="28"/>
          <w:szCs w:val="28"/>
          <w:rtl w:val="true"/>
          <w:lang w:bidi="fa-IR"/>
        </w:rPr>
        <w:t>آل محمّد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به حضرت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راه توبه برای من باز است؟</w:t>
      </w:r>
    </w:p>
    <w:p>
      <w:pPr>
        <w:pStyle w:val="BookText"/>
        <w:rPr/>
      </w:pP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توبه نمایی، خداوند نیز توبه تو را خواهد پذیرفت و تو با ما خواهی بود؟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می‌کنم، هنگامی که این جریان به گوش یزید رسید، فرمان داد تا او را بکشند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599" w:name="__RefHeading___Toc3072470_2281741623"/>
      <w:bookmarkStart w:id="600" w:name="_Toc231"/>
      <w:bookmarkEnd w:id="599"/>
      <w:r>
        <w:rPr>
          <w:rtl w:val="true"/>
        </w:rPr>
        <w:t>وارد کردن بانوان اهلبیت علیهم‌السلام به مجلس یزید ملعون</w:t>
      </w:r>
      <w:bookmarkEnd w:id="600"/>
    </w:p>
    <w:p>
      <w:pPr>
        <w:pStyle w:val="BookText"/>
        <w:rPr/>
      </w:pPr>
      <w:r>
        <w:rPr>
          <w:rFonts w:ascii="IRNazanin" w:hAnsi="IRNazanin" w:eastAsia="IRNazanin"/>
          <w:color w:val="111111"/>
          <w:sz w:val="28"/>
          <w:sz w:val="28"/>
          <w:szCs w:val="28"/>
          <w:rtl w:val="true"/>
          <w:lang w:bidi="fa-IR"/>
        </w:rPr>
        <w:t>کنیزان و بانوان و کسانی که از اهل بیت امام علیه‌السلام باقی مانده بودند را ردیف به ریسمان بسته و آنها را وارد مجلس یزید کردند، هنگامی که اسرا مقابل یزید قرار گرفتند، حضرت امام علی بن الحسین علیهماالسلام خطاب به یزید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 اللّه‌َ یا یَزِیدُ، ما ظَنُّکَ بِرَسُولِ اللّه صلی‌الله‌علیه‌و‌آله‌وسلم لَوْ رَآنا عَلی 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تو را به خدا قسم می‌دهم، به گمان تو اگر رسول خدا صلی‌الله‌علیه‌و‌آله‌وسلم ما را با این وضعیت می‌دید، چه می‌کرد؟</w:t>
      </w:r>
    </w:p>
    <w:p>
      <w:pPr>
        <w:pStyle w:val="BookText"/>
        <w:rPr/>
      </w:pPr>
      <w:r>
        <w:rPr>
          <w:rFonts w:ascii="IRNazanin" w:hAnsi="IRNazanin" w:eastAsia="IRNazanin"/>
          <w:color w:val="111111"/>
          <w:sz w:val="28"/>
          <w:sz w:val="28"/>
          <w:szCs w:val="28"/>
          <w:rtl w:val="true"/>
          <w:lang w:bidi="fa-IR"/>
        </w:rPr>
        <w:t>یزید فرمان داد که طناب اسیران را بریده و باز کردند، سپس آن ملعون سر شریف و مبارک امام حسین علیه‌السلام را مقابل خود نهاد و جایگاه زنان را طوری در پشت سر خود قرار داد که آن سر را نبینند؛ حضرت امام علی بن الحسین علیه‌السلامپس از دیدن این منظره، تا آخر عمر غذایی که از سر حیوانی درست شده باشد را میل نفرمود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امام محمد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 علیه‌السلامما دوازده پسر بودیم و بزرگتر از همه علی بن الحسین علیه‌السلام بود که نزد یزید آوردند، همه ما از دست تا گردن در غُل و زنجیر بودیم</w:t>
      </w:r>
      <w:r>
        <w:rPr>
          <w:rFonts w:eastAsia="IRNazanin" w:cs="IRNazanin"/>
          <w:color w:val="111111"/>
          <w:sz w:val="28"/>
          <w:szCs w:val="28"/>
          <w:rtl w:val="true"/>
          <w:lang w:bidi="fa-IR"/>
        </w:rPr>
        <w:t>».</w:t>
      </w:r>
      <w:r>
        <w:rPr>
          <w:rStyle w:val="FootnoteAnchor"/>
          <w:rtl w:val="true"/>
        </w:rPr>
        <w:footnoteReference w:id="28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ابن نما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پسر بودیم</w:t>
      </w:r>
      <w:bookmarkStart w:id="601" w:name="pg4152_26617"/>
    </w:p>
    <w:p>
      <w:pPr>
        <w:pStyle w:val="BookText"/>
        <w:rPr/>
      </w:pPr>
      <w:bookmarkEnd w:id="601"/>
      <w:r>
        <w:rPr>
          <w:rFonts w:ascii="IRNazanin" w:hAnsi="IRNazanin" w:eastAsia="IRNazanin"/>
          <w:color w:val="111111"/>
          <w:sz w:val="28"/>
          <w:sz w:val="28"/>
          <w:szCs w:val="28"/>
          <w:rtl w:val="true"/>
          <w:lang w:bidi="fa-IR"/>
        </w:rPr>
        <w:t>که زیر غُل و زنجیر ما را نزد یزید بردند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 امام حسین علیه‌السلام را همراه دختران امیرالمؤمنین علیه‌السلام نزد یزید آوردند، امام بیمار غُل به گردن داشت</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602" w:name="__RefHeading___Toc3072472_2281741623"/>
      <w:bookmarkStart w:id="603" w:name="_Toc232"/>
      <w:bookmarkEnd w:id="602"/>
      <w:r>
        <w:rPr>
          <w:rtl w:val="true"/>
        </w:rPr>
        <w:t>ناله حزین زینب علیهاالسلام با دیدن سر برادر در مجلس یزید</w:t>
      </w:r>
      <w:bookmarkEnd w:id="603"/>
    </w:p>
    <w:p>
      <w:pPr>
        <w:pStyle w:val="BookText"/>
        <w:rPr/>
      </w:pPr>
      <w:r>
        <w:rPr>
          <w:rFonts w:ascii="IRNazanin" w:hAnsi="IRNazanin" w:eastAsia="IRNazanin"/>
          <w:color w:val="111111"/>
          <w:sz w:val="28"/>
          <w:sz w:val="28"/>
          <w:szCs w:val="28"/>
          <w:rtl w:val="true"/>
          <w:lang w:bidi="fa-IR"/>
        </w:rPr>
        <w:t>حضرت زینب علیهاالسلام هنگامی که نگاهش بر سر بریده برادر افتاد، دست برد و گریبان خویش را پاره نمود، سپس با ناله‌ای حزین که دل‌ها را می‌لرزاند فریاد بر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حُسَیْناهُ، یا حَبِیبَ رَسُولِ اللّه‌ِ، یَابْنَ مَکَّةَ وَمِنی، یَابْنَ</w:t>
      </w:r>
    </w:p>
    <w:p>
      <w:pPr>
        <w:pStyle w:val="BookText"/>
        <w:rPr/>
      </w:pPr>
      <w:r>
        <w:rPr>
          <w:rFonts w:ascii="IRNazanin" w:hAnsi="IRNazanin" w:eastAsia="IRNazanin"/>
          <w:color w:val="111111"/>
          <w:sz w:val="28"/>
          <w:sz w:val="28"/>
          <w:szCs w:val="28"/>
          <w:rtl w:val="true"/>
          <w:lang w:bidi="fa-IR"/>
        </w:rPr>
        <w:t>فاطِمَةَ الزَّهْراءِ سَیِّدَةِ النِّساءِ، یَابْنَ بِنْتِ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ای محبوب رسول خدا، ای فرزند مکه و منی، ای پسر فاطمه زهرا بزرگِ زنان عالم، ای پسر دختر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به گریه انداخت، و یزید که خدا او را لعنت نماید، ساکت نشسته بود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604" w:name="__RefHeading___Toc3072474_2281741623"/>
      <w:bookmarkStart w:id="605" w:name="_Toc233"/>
      <w:bookmarkEnd w:id="604"/>
      <w:r>
        <w:rPr>
          <w:rtl w:val="true"/>
        </w:rPr>
        <w:t>چوب خیزرانِ یزید بر لب و دندانهای امام حسین علیه‌السلام</w:t>
      </w:r>
      <w:bookmarkEnd w:id="60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ملعون چوب خیزرانی را خواست و با آن بر لبان مبارک و دندان‌های شریف امام حسین علیه‌السلام می‌زد، ابو برزه اسلمی به یزید نگاه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 آیا با چوب خیزران بر دندان حسین، فرزند فاطمه زهرا علیهاالسلام می‌زنی؟ من خودم بارها دیدم که پیامبر دندان‌های حسین علیه‌السلامو برادرش امام حسن علیه‌السلام را می‌مکید و می‌بوسید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سرور جوانان اهل بهشتید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کسی که شما را می‌کشد و او را لعنت نماید و جایگاه او را جهنم که بد جایگاهی است،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عصبانی شد، فرمان داد که او</w:t>
      </w:r>
      <w:bookmarkStart w:id="606" w:name="pg4152_26618"/>
    </w:p>
    <w:p>
      <w:pPr>
        <w:pStyle w:val="BookText"/>
        <w:rPr/>
      </w:pPr>
      <w:bookmarkEnd w:id="606"/>
      <w:r>
        <w:rPr>
          <w:rFonts w:ascii="IRNazanin" w:hAnsi="IRNazanin" w:eastAsia="IRNazanin"/>
          <w:color w:val="111111"/>
          <w:sz w:val="28"/>
          <w:sz w:val="28"/>
          <w:szCs w:val="28"/>
          <w:rtl w:val="true"/>
          <w:lang w:bidi="fa-IR"/>
        </w:rPr>
        <w:t>را از مجلس خارج کنند، مأموران یزید، در حالی که او را بر روی زمین می‌کشیدند، از مجلس آن ملعون خارج کردند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سر حسین علیه‌السلام را جلوی یزید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علیهاالسلام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سخت دل‌تر از یزید ندیدم، کافر و مشرکی بدتر و جفا جوتر از او نیست، نگاهی به سر انداخت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اَشیاخی بِبَدْرٍ شَهِدُوا</w:t>
      </w:r>
    </w:p>
    <w:p>
      <w:pPr>
        <w:pStyle w:val="BookText"/>
        <w:rPr/>
      </w:pPr>
      <w:r>
        <w:rPr>
          <w:rFonts w:ascii="Amiri" w:hAnsi="Amiri" w:eastAsia="Amiri" w:cs="Amiri"/>
          <w:color w:val="111111"/>
          <w:sz w:val="28"/>
          <w:sz w:val="28"/>
          <w:szCs w:val="28"/>
          <w:rtl w:val="true"/>
          <w:lang w:bidi="ar-SA"/>
        </w:rPr>
        <w:t>جَزَعَ‌الْخَزْرَجِ‌مِنْ‌وقْعِ‌الاَْسَل</w:t>
      </w:r>
      <w:r>
        <w:rPr>
          <w:rStyle w:val="FootnoteAnchor"/>
          <w:rtl w:val="true"/>
        </w:rPr>
        <w:footnoteReference w:id="287"/>
      </w:r>
    </w:p>
    <w:p>
      <w:pPr>
        <w:pStyle w:val="Heading4"/>
        <w:numPr>
          <w:ilvl w:val="3"/>
          <w:numId w:val="1"/>
        </w:numPr>
        <w:rPr/>
      </w:pPr>
      <w:bookmarkStart w:id="607" w:name="__RefHeading___Toc3072476_2281741623"/>
      <w:bookmarkStart w:id="608" w:name="_Toc234"/>
      <w:bookmarkEnd w:id="607"/>
      <w:r>
        <w:rPr>
          <w:rtl w:val="true"/>
        </w:rPr>
        <w:t>لعلِ لبان</w:t>
      </w:r>
      <w:bookmarkEnd w:id="608"/>
    </w:p>
    <w:p>
      <w:pPr>
        <w:pStyle w:val="BookText"/>
        <w:rPr/>
      </w:pPr>
      <w:r>
        <w:rPr>
          <w:rFonts w:ascii="IRNazanin" w:hAnsi="IRNazanin" w:eastAsia="IRNazanin"/>
          <w:color w:val="111111"/>
          <w:sz w:val="28"/>
          <w:sz w:val="28"/>
          <w:szCs w:val="28"/>
          <w:rtl w:val="true"/>
          <w:lang w:bidi="fa-IR"/>
        </w:rPr>
        <w:t>چوب را بردار، ما را طاقت دیدار نیست</w:t>
      </w:r>
    </w:p>
    <w:p>
      <w:pPr>
        <w:pStyle w:val="BookText"/>
        <w:rPr/>
      </w:pPr>
      <w:r>
        <w:rPr>
          <w:rFonts w:ascii="IRNazanin" w:hAnsi="IRNazanin" w:eastAsia="IRNazanin"/>
          <w:color w:val="111111"/>
          <w:sz w:val="28"/>
          <w:sz w:val="28"/>
          <w:szCs w:val="28"/>
          <w:rtl w:val="true"/>
          <w:lang w:bidi="fa-IR"/>
        </w:rPr>
        <w:t>داغداران را توان اینهمه آزار نیست</w:t>
      </w:r>
    </w:p>
    <w:p>
      <w:pPr>
        <w:pStyle w:val="BookText"/>
        <w:rPr/>
      </w:pPr>
      <w:r>
        <w:rPr>
          <w:rFonts w:ascii="IRNazanin" w:hAnsi="IRNazanin" w:eastAsia="IRNazanin"/>
          <w:color w:val="111111"/>
          <w:sz w:val="28"/>
          <w:sz w:val="28"/>
          <w:szCs w:val="28"/>
          <w:rtl w:val="true"/>
          <w:lang w:bidi="fa-IR"/>
        </w:rPr>
        <w:t>ای که بر لعل لبانش می‌زنی چوب از جفا</w:t>
      </w:r>
    </w:p>
    <w:p>
      <w:pPr>
        <w:pStyle w:val="BookText"/>
        <w:rPr/>
      </w:pPr>
      <w:r>
        <w:rPr>
          <w:rFonts w:ascii="IRNazanin" w:hAnsi="IRNazanin" w:eastAsia="IRNazanin"/>
          <w:color w:val="111111"/>
          <w:sz w:val="28"/>
          <w:sz w:val="28"/>
          <w:szCs w:val="28"/>
          <w:rtl w:val="true"/>
          <w:lang w:bidi="fa-IR"/>
        </w:rPr>
        <w:t>بیش از این گل را توان صدمه‌های خار نیست</w:t>
      </w:r>
    </w:p>
    <w:p>
      <w:pPr>
        <w:pStyle w:val="BookText"/>
        <w:rPr/>
      </w:pPr>
      <w:r>
        <w:rPr>
          <w:rFonts w:ascii="IRNazanin" w:hAnsi="IRNazanin" w:eastAsia="IRNazanin"/>
          <w:color w:val="111111"/>
          <w:sz w:val="28"/>
          <w:sz w:val="28"/>
          <w:szCs w:val="28"/>
          <w:rtl w:val="true"/>
          <w:lang w:bidi="fa-IR"/>
        </w:rPr>
        <w:t>ما مگر اولاد زهرای مطهر نیستیم</w:t>
      </w:r>
    </w:p>
    <w:p>
      <w:pPr>
        <w:pStyle w:val="BookText"/>
        <w:rPr/>
      </w:pPr>
      <w:r>
        <w:rPr>
          <w:rFonts w:ascii="IRNazanin" w:hAnsi="IRNazanin" w:eastAsia="IRNazanin"/>
          <w:color w:val="111111"/>
          <w:sz w:val="28"/>
          <w:sz w:val="28"/>
          <w:szCs w:val="28"/>
          <w:rtl w:val="true"/>
          <w:lang w:bidi="fa-IR"/>
        </w:rPr>
        <w:t>یا مگر این سر عزیز احمد مختار نیست</w:t>
      </w:r>
    </w:p>
    <w:p>
      <w:pPr>
        <w:pStyle w:val="BookText"/>
        <w:rPr/>
      </w:pPr>
      <w:r>
        <w:rPr>
          <w:rFonts w:ascii="IRNazanin" w:hAnsi="IRNazanin" w:eastAsia="IRNazanin"/>
          <w:color w:val="111111"/>
          <w:sz w:val="28"/>
          <w:sz w:val="28"/>
          <w:szCs w:val="28"/>
          <w:rtl w:val="true"/>
          <w:lang w:bidi="fa-IR"/>
        </w:rPr>
        <w:t>از چه بر لبهای پاکش چوب خزران می‌زنی</w:t>
      </w:r>
    </w:p>
    <w:p>
      <w:pPr>
        <w:pStyle w:val="BookText"/>
        <w:rPr/>
      </w:pPr>
      <w:r>
        <w:rPr>
          <w:rFonts w:ascii="IRNazanin" w:hAnsi="IRNazanin" w:eastAsia="IRNazanin"/>
          <w:color w:val="111111"/>
          <w:sz w:val="28"/>
          <w:sz w:val="28"/>
          <w:szCs w:val="28"/>
          <w:rtl w:val="true"/>
          <w:lang w:bidi="fa-IR"/>
        </w:rPr>
        <w:t>او که جز آیات قرآن بر لبش گفتار نیست</w:t>
      </w:r>
    </w:p>
    <w:p>
      <w:pPr>
        <w:pStyle w:val="BookText"/>
        <w:rPr/>
      </w:pPr>
      <w:r>
        <w:rPr>
          <w:rFonts w:ascii="IRNazanin" w:hAnsi="IRNazanin" w:eastAsia="IRNazanin"/>
          <w:color w:val="111111"/>
          <w:sz w:val="28"/>
          <w:sz w:val="28"/>
          <w:szCs w:val="28"/>
          <w:rtl w:val="true"/>
          <w:lang w:bidi="fa-IR"/>
        </w:rPr>
        <w:t>پناه بردن فاطمه و سکینه علیهماالسلام به حضرت زینب علیهاالسلام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فاطمه و سکینه دو دختر امام حسین علیه‌السلام نگاه کردند 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 لب و دندان امام حسین علیه‌السلام چوب خیزران می‌زند، صدای گریه بلند کردند، بطوری که از گریه آنها، زنهای یزید و دختران معاویه، به گریه افتادند؛ سرانجام این دو خواهر دلسوخته نتوانستند تاب بیاورند، به عمّه خود</w:t>
      </w:r>
      <w:bookmarkStart w:id="609" w:name="pg4152_26619"/>
    </w:p>
    <w:p>
      <w:pPr>
        <w:pStyle w:val="BookText"/>
        <w:rPr/>
      </w:pPr>
      <w:bookmarkEnd w:id="609"/>
      <w:r>
        <w:rPr>
          <w:rFonts w:ascii="IRNazanin" w:hAnsi="IRNazanin" w:eastAsia="IRNazanin"/>
          <w:color w:val="111111"/>
          <w:sz w:val="28"/>
          <w:sz w:val="28"/>
          <w:szCs w:val="28"/>
          <w:rtl w:val="true"/>
          <w:lang w:bidi="fa-IR"/>
        </w:rPr>
        <w:t>زینب علیهاالسلام پناه بردند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عَمَّتاهُ اِنَّ یَزیدا یَنکِثُ ثَنایا اَبِینا بِقَضِیبِهِ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یزید با چوبدستی خود، دندانهای پیشین پدرمان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علیهاالسلام برخاست و گریبان خود را پاره کرد و به زبان حال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اَتَضْرِبُها شَلَّت یَمینُکَ اِنَّها</w:t>
      </w:r>
    </w:p>
    <w:p>
      <w:pPr>
        <w:pStyle w:val="BookText"/>
        <w:rPr/>
      </w:pPr>
      <w:r>
        <w:rPr>
          <w:rFonts w:ascii="Amiri" w:hAnsi="Amiri" w:eastAsia="Amiri" w:cs="Amiri"/>
          <w:color w:val="111111"/>
          <w:sz w:val="28"/>
          <w:sz w:val="28"/>
          <w:szCs w:val="28"/>
          <w:rtl w:val="true"/>
          <w:lang w:bidi="ar-SA"/>
        </w:rPr>
        <w:t>وُجُوهٌ لِوَجهِ اللّه‌ِ طالَ سُجُودُها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چوب می‌زنی، دستت شَل گردد، این سر و صورت، از چهره‌هایی است که سالهای طولانی برای خدا سجده کرده است</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610" w:name="__RefHeading___Toc3072478_2281741623"/>
      <w:bookmarkStart w:id="611" w:name="_Toc235"/>
      <w:bookmarkEnd w:id="610"/>
      <w:r>
        <w:rPr>
          <w:rtl w:val="true"/>
        </w:rPr>
        <w:t>شطرنج‌بازیِ یزید و نوشیدن آب جو کنار سر امام‌حسین علیه‌السلام</w:t>
      </w:r>
      <w:bookmarkEnd w:id="611"/>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امام حسین علیه‌السلام را به شام آوردند، یزید</w:t>
      </w:r>
    </w:p>
    <w:p>
      <w:pPr>
        <w:pStyle w:val="BookText"/>
        <w:rPr/>
      </w:pPr>
      <w:r>
        <w:rPr>
          <w:rFonts w:ascii="IRNazanin" w:hAnsi="IRNazanin" w:eastAsia="IRNazanin"/>
          <w:color w:val="111111"/>
          <w:sz w:val="28"/>
          <w:sz w:val="28"/>
          <w:szCs w:val="28"/>
          <w:rtl w:val="true"/>
          <w:lang w:bidi="fa-IR"/>
        </w:rPr>
        <w:t>دستور داد او را به زمین گذاشتند و خوانی بر آن گسترد و با یارانش می‌خوردند و آبجو می‌نوشیدند و چون فارغ شدند، دستور داد طشت را زیر تختش نهادند و بر روی تخت صفحه شطرنج گسترد و نشست به شطرنج بازی و امام حسین علیه‌السلامو پدر و جدّش را به مسخره، نام می‌برد و چون به طرف خود غالب می‌شد آبجو می‌نوشید، سه بار نوشید و زیادیِ آن را پهلوی طشت ریخت، هر کس از شیعه ماست باید از نوشیدن آبجو و شطرنج بازی خود داری کند و هر کس چشمش به آبجو یا شطرنج افتد و یاد حسین علیه‌السلامکند و بر یزید و آل یزید لعن کند، خدا گناهانش را محو کند، اگر به شماره ستارگان باشد</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612" w:name="__RefHeading___Toc3072480_2281741623"/>
      <w:bookmarkStart w:id="613" w:name="_Toc236"/>
      <w:bookmarkEnd w:id="612"/>
      <w:r>
        <w:rPr>
          <w:rtl w:val="true"/>
        </w:rPr>
        <w:t>سربریده امام حسین علیه‌السلام در مجلس شراب یزید</w:t>
      </w:r>
      <w:bookmarkEnd w:id="61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سجاد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سر بریده امام حسین علیه‌السلام را پیش یزید آوردند، او مجلس شرابخواری تشکیل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bookmarkStart w:id="614" w:name="pg4152_26620"/>
    </w:p>
    <w:p>
      <w:pPr>
        <w:pStyle w:val="BookText"/>
        <w:rPr/>
      </w:pPr>
      <w:bookmarkEnd w:id="614"/>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حسین را در برابر روی خود نهاده و مشغول نوشیدن شراب می‌شد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کامل بهایی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شراب می‌نوشید و از آن بر سرِ شریف پاشید، زنِ یزید آن سر را برداشت و با آب شست و گلاب زد و شب، سیده زنان، فاطمه زهرا علیهاالسلام را در خواب دید که از او عذرخواهی می‌کرد</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615" w:name="__RefHeading___Toc3072482_2281741623"/>
      <w:bookmarkStart w:id="616" w:name="_Toc237"/>
      <w:bookmarkEnd w:id="615"/>
      <w:r>
        <w:rPr>
          <w:rtl w:val="true"/>
        </w:rPr>
        <w:t>عکس العمل سرمطهر امام حسین علیه‌السلام بادیدن حضرت زینب</w:t>
      </w:r>
      <w:bookmarkEnd w:id="616"/>
    </w:p>
    <w:p>
      <w:pPr>
        <w:pStyle w:val="BookText"/>
        <w:rPr/>
      </w:pPr>
      <w:r>
        <w:rPr>
          <w:rFonts w:ascii="IRNazanin" w:hAnsi="IRNazanin" w:eastAsia="IRNazanin"/>
          <w:color w:val="111111"/>
          <w:sz w:val="28"/>
          <w:sz w:val="28"/>
          <w:szCs w:val="28"/>
          <w:rtl w:val="true"/>
          <w:lang w:bidi="fa-IR"/>
        </w:rPr>
        <w:t>آیت الله مرعشی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آقا امام حسین علیه‌السلام از فراز نیزه</w:t>
      </w:r>
    </w:p>
    <w:p>
      <w:pPr>
        <w:pStyle w:val="BookText"/>
        <w:rPr/>
      </w:pPr>
      <w:r>
        <w:rPr>
          <w:rFonts w:ascii="IRNazanin" w:hAnsi="IRNazanin" w:eastAsia="IRNazanin"/>
          <w:color w:val="111111"/>
          <w:sz w:val="28"/>
          <w:sz w:val="28"/>
          <w:szCs w:val="28"/>
          <w:rtl w:val="true"/>
          <w:lang w:bidi="fa-IR"/>
        </w:rPr>
        <w:t>به تمام اُسرا نگاه میکرد، وقتی که مقابل حضرت زینب کبری رسید، چشمها را روی هم گذاشت و از گوشه های چشم مبارکش اشک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خواست فرموده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عزیز، از اینکه این همه محبت به یتیمانم کرده اید، ممنون شما هستم؛ و بیش از این مراخجل مکن</w:t>
      </w:r>
      <w:r>
        <w:rPr>
          <w:rFonts w:eastAsia="IRNazanin" w:cs="IRNazanin"/>
          <w:color w:val="111111"/>
          <w:sz w:val="28"/>
          <w:szCs w:val="28"/>
          <w:rtl w:val="true"/>
          <w:lang w:bidi="fa-IR"/>
        </w:rPr>
        <w:t>.</w:t>
      </w:r>
    </w:p>
    <w:p>
      <w:pPr>
        <w:pStyle w:val="Heading4"/>
        <w:numPr>
          <w:ilvl w:val="3"/>
          <w:numId w:val="1"/>
        </w:numPr>
        <w:rPr/>
      </w:pPr>
      <w:bookmarkStart w:id="617" w:name="__RefHeading___Toc3072484_2281741623"/>
      <w:bookmarkStart w:id="618" w:name="_Toc238"/>
      <w:bookmarkEnd w:id="617"/>
      <w:r>
        <w:rPr>
          <w:rtl w:val="true"/>
        </w:rPr>
        <w:t>خطبه شجاعانه حضرت زینب علیهاالسلام در مجلس یزید ملعون</w:t>
      </w:r>
      <w:bookmarkEnd w:id="618"/>
    </w:p>
    <w:p>
      <w:pPr>
        <w:pStyle w:val="BookText"/>
        <w:rPr/>
      </w:pPr>
      <w:r>
        <w:rPr>
          <w:rFonts w:ascii="Amiri" w:hAnsi="Amiri" w:eastAsia="Amiri" w:cs="Amiri"/>
          <w:color w:val="111111"/>
          <w:sz w:val="28"/>
          <w:sz w:val="28"/>
          <w:szCs w:val="28"/>
          <w:rtl w:val="true"/>
          <w:lang w:bidi="ar-SA"/>
        </w:rPr>
        <w:t>فَقامَتْ زَیْنَبُ بِنْتُ عَلِیِّ بْنِ أَبی طالِبٍ علیه‌السلام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وَصَلَّی اللّه‌ُ عَلی مُحَمَّدٍ وَآلِهِ أَجْمَعینَ، صَدَقَ اللّه‌ُ سُبْحانَهُ کَذلِکَ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أَساءُوا السُّوأی أَنْ کَذَّبُوا بِآیاتِ اللّه‌ِ وَکانُوا بِها یَسْتَهْزِئُونَ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أَظَنَنْتَ یا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أَخَذْتَ عَلَیْنا أَقْطارَ الْأَرْضِ وَآفاقَ السَّماءِ فَأَصْبَحْنا نُساقُ کَما تُساقُ الاْءِماء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 هَوانا عَلَی اللّه‌ِ وَبِکَ عَلَیْهِ کَرامَةً؟ وَأَنَّ ذلِکَ لِعِظَمِ خَطَرِکَ عِنْدَهُ؟ فَشَمَخْتَ بِأَنْفِکَ وَنَظَرْتَ فی عِطْفِکَ جَذِلاً مَسْرُورا، حینَ رَأَیْتَ</w:t>
      </w:r>
    </w:p>
    <w:p>
      <w:pPr>
        <w:pStyle w:val="BookText"/>
        <w:rPr/>
      </w:pPr>
      <w:r>
        <w:rPr>
          <w:rFonts w:ascii="Amiri" w:hAnsi="Amiri" w:eastAsia="Amiri" w:cs="Amiri"/>
          <w:color w:val="111111"/>
          <w:sz w:val="28"/>
          <w:sz w:val="28"/>
          <w:szCs w:val="28"/>
          <w:rtl w:val="true"/>
          <w:lang w:bidi="ar-SA"/>
        </w:rPr>
        <w:t>الدُّنْیا لَکَ مُسْتَوْثِقَةً، وَالْأُمُورَ</w:t>
      </w:r>
    </w:p>
    <w:p>
      <w:pPr>
        <w:pStyle w:val="BookText"/>
        <w:rPr/>
      </w:pPr>
      <w:r>
        <w:rPr>
          <w:rFonts w:ascii="Amiri" w:hAnsi="Amiri" w:eastAsia="Amiri" w:cs="Amiri"/>
          <w:color w:val="111111"/>
          <w:sz w:val="28"/>
          <w:sz w:val="28"/>
          <w:szCs w:val="28"/>
          <w:rtl w:val="true"/>
          <w:lang w:bidi="ar-SA"/>
        </w:rPr>
        <w:t>مُتَّسِقَةً وَحینَ صَفا لَکَ مُلْکُنا وَسُلْطانُنا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علیهاالسلام دختر امام علی علیه‌السلام از جای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به یزید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مخصوص خدایی است که پروردگار جهانیان است، و درود خدا بر پیامبر و اولاد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به راستی سخن گفت، آنگاه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کار کسانی که مرتکب کارهای زشت و گناه شدند، به آن‌جا رسید که آیات الهی را تکذیب کرده و آن را مسخره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گمان کردی که اگر زمین و آسمان را بر ما تنگ گرفته و ما را همانند کنیزانی به اسارت بگیری، ما را نزد خدا خوار کرده‌ای و خود در پیشگاه او، صاحب احترام خواهی بود، و این نشان‌دهنده مقام و ارزش تو در نزد خداوند است؟ که به این خاطر باد در بینی انداخته‌ای و با غرور و نخوت به اطراف می‌نگری؟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کارهای دنیایت رو به راه گشته و رشته امورت</w:t>
      </w:r>
    </w:p>
    <w:p>
      <w:pPr>
        <w:pStyle w:val="BookText"/>
        <w:rPr/>
      </w:pPr>
      <w:r>
        <w:rPr>
          <w:rFonts w:ascii="IRNazanin" w:hAnsi="IRNazanin" w:eastAsia="IRNazanin"/>
          <w:color w:val="111111"/>
          <w:sz w:val="28"/>
          <w:sz w:val="28"/>
          <w:szCs w:val="28"/>
          <w:rtl w:val="true"/>
          <w:lang w:bidi="fa-IR"/>
        </w:rPr>
        <w:t>به هم پیوسته و منصبی که حق ما خاندان است را از آنِ خود نموده‌ای، خوشحال و شادمانی؟</w:t>
      </w:r>
    </w:p>
    <w:p>
      <w:pPr>
        <w:pStyle w:val="BookText"/>
        <w:rPr/>
      </w:pPr>
      <w:r>
        <w:rPr>
          <w:rFonts w:ascii="Amiri" w:hAnsi="Amiri" w:eastAsia="Amiri" w:cs="Amiri"/>
          <w:color w:val="111111"/>
          <w:sz w:val="28"/>
          <w:sz w:val="28"/>
          <w:szCs w:val="28"/>
          <w:rtl w:val="true"/>
          <w:lang w:bidi="ar-SA"/>
        </w:rPr>
        <w:t>فَمَهْلاً مَهْلاً أَنَسیتَ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 وَلَهُمْ عَذابٌ مُهینٌ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آرام باش و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خدای تعالی را به بوته فراموشی سپرده‌ای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راه کفر را در پیش گرفته‌اند، گمان نبرند مهلتی که به ایشان داده‌ایم، به نفع و سود آنهاست، این مهلت فقط به منظور آن است که بار گناهانشان سنگین‌تر و بیشتر شود و عذابی دردناک برای آنها مهیا کرده‌ایم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الْعَدْلِ یَابْنَ الطُّلَقاءِ تَخْدیرُکَ حَرائِرَکَ وَإِماءَکَ، وَسَوْقُکَ بَناتِ رَسُولِ اللّه‌ِ صلی‌الله‌علیه‌و‌آله‌وسلمسَبایا؟ قَدْ هَتَکْتَ سُتُورَهُنَّ، وَأَبْدَیْتَ وُجُوهَهُنَّ، تَحْدُوا بِهِنَّ الْأَعْداءُ مِنْ بَلَدٍ إِلی بَلَدٍ، وَیَسْتَشْرِفُهُنَّ أَهْلُ الْمَناهِلِ وَالْمَناقِلِ، وَیَتَصَفَّحُ وُجُوهَهُنَّ الْقَریبُ وَالْبَعیدُ، وَالدَّنِیُّ وَالشَّریفُ، لَیْسَ مَعَهُنَّ مِنْ رِجالِهِنَّ وَلِیٌّ، وَلا مِنْ حُماتِهِنَّ حَمِیٌّ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 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بانوان و کنیزانت را در پس پرده و حجاب قرار داده‌ای، در حالی که دختران پیامبر صلی‌الله‌علیه‌و‌آله‌وسلمدر حال اسارت و با دستانی بسته در مقابلت باشند؟ پرده‌های حرمت ایشان را دریده و آنان را با صورت‌هایی باز، در حالی که دشمنانشان آنها را شهر به شهر می‌گردانند تا مردم شهرها و بیابان‌ها و هر دور و نزدیک و هر انسان پست و شریفی آنها را ببینند، در حالی که هیچ جایی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وَکَیْفَ یُرْتَجی مُراقَبَةُ مَنْ لَفَظَ فُوهُ أَکْبادَ الْأَزْکِیاءِ، وَنَبَتَ لَحْمُهُ مِنْ</w:t>
      </w:r>
    </w:p>
    <w:p>
      <w:pPr>
        <w:pStyle w:val="BookText"/>
        <w:rPr/>
      </w:pPr>
      <w:r>
        <w:rPr>
          <w:rFonts w:ascii="Amiri" w:hAnsi="Amiri" w:eastAsia="Amiri" w:cs="Amiri"/>
          <w:color w:val="111111"/>
          <w:sz w:val="28"/>
          <w:sz w:val="28"/>
          <w:szCs w:val="28"/>
          <w:rtl w:val="true"/>
          <w:lang w:bidi="ar-SA"/>
        </w:rPr>
        <w:t>دِماءِ الشُّهَداءِ؟ وَکَیْفَ یَسْتَبْطِئُ فی بَغْضاءِ أَهْلِ الْبَیْتِ، مَنْ نَظَرَ إِلَیْنا بِالشَّنَفِ وَالشَّنَآنِ وَالاْءِحَنِ وَالْأَضْغانِ؟</w:t>
      </w:r>
    </w:p>
    <w:p>
      <w:pPr>
        <w:pStyle w:val="BookText"/>
        <w:rPr/>
      </w:pPr>
      <w:r>
        <w:rPr>
          <w:rFonts w:ascii="IRNazanin" w:hAnsi="IRNazanin" w:eastAsia="IRNazanin"/>
          <w:color w:val="111111"/>
          <w:sz w:val="28"/>
          <w:sz w:val="28"/>
          <w:szCs w:val="28"/>
          <w:rtl w:val="true"/>
          <w:lang w:bidi="fa-IR"/>
        </w:rPr>
        <w:t>چه چشم امیدی می‌توان داشت از فرزند کسی که با دهان خود</w:t>
      </w:r>
    </w:p>
    <w:p>
      <w:pPr>
        <w:pStyle w:val="BookText"/>
        <w:rPr/>
      </w:pPr>
      <w:r>
        <w:rPr>
          <w:rFonts w:ascii="IRNazanin" w:hAnsi="IRNazanin" w:eastAsia="IRNazanin"/>
          <w:color w:val="111111"/>
          <w:sz w:val="28"/>
          <w:sz w:val="28"/>
          <w:szCs w:val="28"/>
          <w:rtl w:val="true"/>
          <w:lang w:bidi="fa-IR"/>
        </w:rPr>
        <w:t xml:space="preserve">می‌خواست جگرهای پاکان را بجود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نتوانست بجود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دهان بیرون انداخت و گوشت او از خون شهیدان روییده است و از کسی که با</w:t>
      </w:r>
    </w:p>
    <w:p>
      <w:pPr>
        <w:pStyle w:val="BookText"/>
        <w:rPr/>
      </w:pPr>
      <w:r>
        <w:rPr>
          <w:rFonts w:ascii="IRNazanin" w:hAnsi="IRNazanin" w:eastAsia="IRNazanin"/>
          <w:color w:val="111111"/>
          <w:sz w:val="28"/>
          <w:sz w:val="28"/>
          <w:szCs w:val="28"/>
          <w:rtl w:val="true"/>
          <w:lang w:bidi="fa-IR"/>
        </w:rPr>
        <w:t>چشم کینه و دشمنی و اهانت و عداوت به ما اهل بیت نگاه می‌کند؟ چه انتظاری می‌توان داشت که او در دشمنی‌اش تأخیر ورزد؟</w:t>
      </w:r>
    </w:p>
    <w:p>
      <w:pPr>
        <w:pStyle w:val="BookText"/>
        <w:rPr/>
      </w:pPr>
      <w:r>
        <w:rPr>
          <w:rFonts w:ascii="Amiri" w:hAnsi="Amiri" w:eastAsia="Amiri" w:cs="Amiri"/>
          <w:color w:val="111111"/>
          <w:sz w:val="28"/>
          <w:sz w:val="28"/>
          <w:szCs w:val="28"/>
          <w:rtl w:val="true"/>
          <w:lang w:bidi="ar-SA"/>
        </w:rPr>
        <w:t>ثُمَّ تَقُولُ غَیْرَ مُتَأَثِّمٍ وَلا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وَاسْتَهَلُّوا فَرَحا</w:t>
      </w:r>
    </w:p>
    <w:p>
      <w:pPr>
        <w:pStyle w:val="BookText"/>
        <w:rPr/>
      </w:pPr>
      <w:r>
        <w:rPr>
          <w:rFonts w:ascii="Amiri" w:hAnsi="Amiri" w:eastAsia="Amiri" w:cs="Amiri"/>
          <w:color w:val="111111"/>
          <w:sz w:val="28"/>
          <w:sz w:val="28"/>
          <w:szCs w:val="28"/>
          <w:rtl w:val="true"/>
          <w:lang w:bidi="ar-SA"/>
        </w:rPr>
        <w:t>ثُمَّ قالُوا یا یَزیدُ لا تُشَلْ</w:t>
      </w:r>
    </w:p>
    <w:p>
      <w:pPr>
        <w:pStyle w:val="BookText"/>
        <w:rPr/>
      </w:pPr>
      <w:r>
        <w:rPr>
          <w:rFonts w:ascii="Amiri" w:hAnsi="Amiri" w:eastAsia="Amiri" w:cs="Amiri"/>
          <w:color w:val="111111"/>
          <w:sz w:val="28"/>
          <w:sz w:val="28"/>
          <w:szCs w:val="28"/>
          <w:rtl w:val="true"/>
          <w:lang w:bidi="ar-SA"/>
        </w:rPr>
        <w:t>مُنْتَحِیا عَلی ثَنایا أَبی عَبْدِ اللّه‌ِ علیه‌السلام سَیِّدِ شَبابِ أَهْلِ الْجَنَّةِ تَنْکُتُها بِمَحْضَرَتِکَ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لا تَقُولُ ذلِکَ؟</w:t>
      </w:r>
    </w:p>
    <w:p>
      <w:pPr>
        <w:pStyle w:val="BookText"/>
        <w:rPr/>
      </w:pPr>
      <w:r>
        <w:rPr>
          <w:rFonts w:ascii="IRNazanin" w:hAnsi="IRNazanin" w:eastAsia="IRNazanin"/>
          <w:color w:val="111111"/>
          <w:sz w:val="28"/>
          <w:sz w:val="28"/>
          <w:szCs w:val="28"/>
          <w:rtl w:val="true"/>
          <w:lang w:bidi="fa-IR"/>
        </w:rPr>
        <w:t xml:space="preserve">و پس از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خود را مقصر و گنهکار بدانی و عظمت جنایتی را که مرتکب گشتی، درک کنی، اینگونه می‌خوانی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در گذشتگان من بودند و با خوشحالی فریاد می‌زدند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درد نکند ای یزید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عصایت به دندان‌های ابا عبداللّه آقای جوانان بهشت اشاره می‌کنی و با چوب خیزران بر دندان‌های مبارک آن حضرت می‌کوبی و چرا این چنین نسرایی؟</w:t>
      </w:r>
    </w:p>
    <w:p>
      <w:pPr>
        <w:pStyle w:val="BookText"/>
        <w:rPr/>
      </w:pPr>
      <w:r>
        <w:rPr>
          <w:rFonts w:ascii="Amiri" w:hAnsi="Amiri" w:eastAsia="Amiri" w:cs="Amiri"/>
          <w:color w:val="111111"/>
          <w:sz w:val="28"/>
          <w:sz w:val="28"/>
          <w:szCs w:val="28"/>
          <w:rtl w:val="true"/>
          <w:lang w:bidi="ar-SA"/>
        </w:rPr>
        <w:t>وَقَدْ نَکَأْتَ الْقُرْحَةَ وَاسْتَأْصَلْتَ الشَّأْفَةَ بِإِراقَتِکَ دِماءَ ذُرِّیَّةِ مُحَمَّدٍ صلی‌الله‌علیه‌و‌آله‌وسلموَنُجُومِ الْأَرْضِ مِنْ آلِ عَبْدِ الْمُطَّلِبِ، تَهْتِفُ بِأَشْیاخِکَ، زَعَمْتَ أَنَّکَ تُنادیهِمْ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فَلَتَرِدَنَّ وَشیکا مَوْرِدَهُمْ وَلَتَوِدَّنَّ أَنَّکَ شُلِلْتَ وَبُکِمْتَ وَلَمْ تَکُنْ قُلْتَ ما قُلْتَ وَفَعَلْتَ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لَنا بِحَقِّنا، وَانْتَقِمْ مِمَّنْ ظَلَمَنا، وَاحْلُلْ غَضَبَکَ بِمَنْ سَفَکَ دِماءَنا وَقَتَلَ حُماتَنا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ریختن خون اولاد پیامبر صلی‌الله‌علیه‌و‌آله‌وسلم و ستارگان درخشان زمین از اولاد عبدالمطلب، زخم کهنه ما را تازه نمودی و ریشه ما را بریده و قطع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به پدرانت بانگ زده و گمان می‌کنی که آنها صدای تو را می‌شنوند، بدان که تو نیز به زودی به جایگاه آنان وارد خواهی شد و در آن هنگام آرزو می‌کنی که ای کاش دستانم فلج بود و زبانم لال می‌شد و این</w:t>
      </w:r>
    </w:p>
    <w:p>
      <w:pPr>
        <w:pStyle w:val="BookText"/>
        <w:rPr/>
      </w:pPr>
      <w:r>
        <w:rPr>
          <w:rFonts w:ascii="IRNazanin" w:hAnsi="IRNazanin" w:eastAsia="IRNazanin"/>
          <w:color w:val="111111"/>
          <w:sz w:val="28"/>
          <w:sz w:val="28"/>
          <w:szCs w:val="28"/>
          <w:rtl w:val="true"/>
          <w:lang w:bidi="fa-IR"/>
        </w:rPr>
        <w:t>حرف‌ها را نمی‌زدم و این جنایت را مرتکب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از دشمنان ما بگیر و از کسانی که در حق ما ظلم و ستم ورزیدند، انتقام بگیر و بر کسانی که خون‌های ما و یاران ما را ریختند، خشم 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فَوَاللّه‌ِ ما فَرَیْتَ إِلاّ جِلْدَکَ، وَلا حَزَزْتَ إِلاّ لَحْمَکَ، وَلَتَرِدَنَّ عَلی رَسُولِ اللّه‌ِ صلی‌الله‌علیه‌و‌آله‌وسلم بِما تَحَمَّلْتَ مِنْ سَفْکِ دِماءِ ذُرِّیَّتِهِ، وَانْتَهَکْتَ مِنْ حُرْمَتِهِ فی عِتْرَتِهِ وَلُحْمَتِهِ، وَحَیْثُ یَجْمَعُ اللّه‌ُ شَمْلَهُمْ وَیَلُمُّ شَعْثَهُمْ وَیَأْخُذُ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وَحَسْبُکَ بِاللّه‌ِ حاکِما، وَبِمُحَمَّدٍ صلی‌الله‌علیه‌و‌آله‌وسلم خَصیما، وَبِجَبْرَئیلَ ظَهیرا، وَسَیَعْلَمُ مَنْ سَوَّلَ لَکَ وَمَکَّنَکَ مِنْ رِقابِ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لِلظّالِمینَ</w:t>
      </w:r>
    </w:p>
    <w:p>
      <w:pPr>
        <w:pStyle w:val="BookText"/>
        <w:rPr/>
      </w:pPr>
      <w:r>
        <w:rPr>
          <w:rFonts w:ascii="Amiri" w:hAnsi="Amiri" w:eastAsia="Amiri" w:cs="Amiri"/>
          <w:color w:val="111111"/>
          <w:sz w:val="28"/>
          <w:sz w:val="28"/>
          <w:szCs w:val="28"/>
          <w:rtl w:val="true"/>
          <w:lang w:bidi="ar-SA"/>
        </w:rPr>
        <w:t>بَدَلاً وَأَیُّکُمْ شَرٌّ مَکانا وَأَضْعَفُ جُنْدا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با این جنایت، پوست خود را دریدی و گوشت خود را جدا نمودی و مطمئن باش که با همین بار گناه که در اثر ریختن خون اولاد رسول خدا صلی‌الله‌علیه‌و‌آله‌وسلم و از بین رفتن احترام خاندان و نزدیکانش، بر</w:t>
      </w:r>
    </w:p>
    <w:p>
      <w:pPr>
        <w:pStyle w:val="BookText"/>
        <w:rPr/>
      </w:pPr>
      <w:r>
        <w:rPr>
          <w:rFonts w:ascii="IRNazanin" w:hAnsi="IRNazanin" w:eastAsia="IRNazanin"/>
          <w:color w:val="111111"/>
          <w:sz w:val="28"/>
          <w:sz w:val="28"/>
          <w:szCs w:val="28"/>
          <w:rtl w:val="true"/>
          <w:lang w:bidi="fa-IR"/>
        </w:rPr>
        <w:t>دوش داری، با پیامبر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خداوند همه مخلوقاتش را جمع کرده و پراکندگی‌های آنها را به اتحاد تبدیل خواهد کرد و حق اولاد پیامبر را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مپندار آنان که در راه خدا کشته شده‌اند، مرده‌اند، بلکه زنده‌اند و در نزد پروردگار خود روزی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همین کافی است که خداوند داور و حاکم باشد و محمد دشمن تو و جبرئیل حمایت کننده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آنانکه تو را گول زدند و بر این جایگاه نشانیدند و حاکم مسلمانان نمودند، خواهند فهمید که برای ستمگران عوض بدی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یک از شما جایگاهش بدتر و سپاهش ضعیف‌تر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جَرَّتْ عَلَیَّ الدَّواهی مُخاطَبَتَکَ إِنّی لَأَسْتَصْغِرُ قَدْرَکَ، وَأَسْتَعْظِمُ تَقْریعَکَ، وَأَسْتَکْثِرُ تَوْبیخَکَ، لکِنَّ الْعُیُونَ عَبْری، وَالصُّدُورَ</w:t>
      </w:r>
    </w:p>
    <w:p>
      <w:pPr>
        <w:pStyle w:val="BookText"/>
        <w:rPr/>
      </w:pPr>
      <w:r>
        <w:rPr>
          <w:rFonts w:ascii="Amiri" w:hAnsi="Amiri" w:eastAsia="Amiri" w:cs="Amiri"/>
          <w:color w:val="111111"/>
          <w:sz w:val="28"/>
          <w:sz w:val="28"/>
          <w:szCs w:val="28"/>
          <w:rtl w:val="true"/>
          <w:lang w:bidi="ar-SA"/>
        </w:rPr>
        <w:t>حَرّی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به خاطر حوادث ناگوار روزگار، ناگزیر از سخن گفتن با تو شده‌ام، ولی بدان که ارزش تو در دید من ناچیز و مستحق سرزنش زیاد و ملامت بسیاری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چه بگویم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اشک امان نمی‌دهد و سینه‌ام در حال گداختن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فَالْعَجَبُ کُلُّ الْعَجَبِ لِقَتْلِ حِزْبِ اللّه‌ِ النُّجَباءِ، بِحِزْبِ الشَّیْطانِ الطُّلَقاءِ، فَهذِهِ الْأَیْدی تَنْطُفُ مِنْ دِمائِنا، وَالْأَفْواهُ تَتَحَلَّبُ مِنْ لُحُومِنا، وَتِلْکَ الْجُثَثُ الطَّواهِرُ الزَّواکی تَتَناهَبُهَا الْعَواسِلُ وَتُعَفِّرُها أُمَّهاتُ الْفَراعِلِ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اتَّخَذْتَنا مَغْنَما؛ لَتَجِدُنا وَشیکا مَغْرَما حینَ لا تَجِدُ إِلاّ ما قَدَّمَتْ یَداکَ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رَبُّکَ بِظَلاّمٍ لِلْعَبیدِ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جای شگفتی و تعجب است که نجیب زادگان و مردان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جنگ با گروه شیطان که بردگانی آزاد شده بودند به شهادت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تو به خون ما آغشته و دهانت را از گوشت ما خاندان پیامبر، پر کرده‌ای و پیکرهای پاک و پاکیزه به وسیله گرگ‌های درنده تو پاره پاره شدند و در زیر چنگال بچه کفتارها به خاک آلوده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امروز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غنیمت می‌دانی، به زودی متوجه می‌گردی که در حقیقت زیان تو بوده و آن زمانی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قبل برای خود فرستاده‌ای را خواهی دید و خداوند هرگز بر بندگان خود ستم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فَإِلَی اللّه‌ِ الْمُشْتَکی وَعَلَیْهِ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فَکِدْ کَیْدَکَ، وَاسْعَ سَعْیَکَ، وَناصِبْ جُهْدَکَ، فَوَاللّه‌ِ لا تَمْحُو ذِکْرَنا، وَلا تُمیتُ وَحْیَنا، وَلا تُدْرِکُ</w:t>
      </w:r>
    </w:p>
    <w:p>
      <w:pPr>
        <w:pStyle w:val="BookText"/>
        <w:rPr/>
      </w:pPr>
      <w:r>
        <w:rPr>
          <w:rFonts w:ascii="Amiri" w:hAnsi="Amiri" w:eastAsia="Amiri" w:cs="Amiri"/>
          <w:color w:val="111111"/>
          <w:sz w:val="28"/>
          <w:sz w:val="28"/>
          <w:szCs w:val="28"/>
          <w:rtl w:val="true"/>
          <w:lang w:bidi="ar-SA"/>
        </w:rPr>
        <w:t>أَمَدَنا، وَلا تَرْحَضُ عَنْکَ عارَها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جنایات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شکایت می‌کنم و به او توکل می‌کنم،</w:t>
      </w:r>
    </w:p>
    <w:p>
      <w:pPr>
        <w:pStyle w:val="BookText"/>
        <w:rPr/>
      </w:pPr>
      <w:r>
        <w:rPr>
          <w:rFonts w:ascii="IRNazanin" w:hAnsi="IRNazanin" w:eastAsia="IRNazanin"/>
          <w:color w:val="111111"/>
          <w:sz w:val="28"/>
          <w:sz w:val="28"/>
          <w:szCs w:val="28"/>
          <w:rtl w:val="true"/>
          <w:lang w:bidi="fa-IR"/>
        </w:rPr>
        <w:t>حال تو همه فریب‌ها و نیرنگ‌های خود را به کارگیر و هر کاری که می‌توانی انجام ده و از هیچ تلاش و کوششی دریغ مکن؛ زیرا به خدا سوگند، تو قادر نیستی که نام ما را از یادها ببری و نمی‌توانی نور وحی ما را خاموش کنی و به این آرزویت نخواهی رسید،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نمی‌توانی این لکه ننگ را از دامان خود پاک نمایی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رَأْیُکَ إِلاّ فَنَدٌ، وَأَیَّامُکَ إِلاّ عَدَدٌ، وَجَمْعُکَ إِلاّ بَدَدٌ، یَوْمَ یُنادِی الْمُنادی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رأی و اندیشه تو باطل است و ایام</w:t>
      </w:r>
    </w:p>
    <w:p>
      <w:pPr>
        <w:pStyle w:val="BookText"/>
        <w:rPr/>
      </w:pPr>
      <w:r>
        <w:rPr>
          <w:rFonts w:ascii="IRNazanin" w:hAnsi="IRNazanin" w:eastAsia="IRNazanin"/>
          <w:color w:val="111111"/>
          <w:sz w:val="28"/>
          <w:sz w:val="28"/>
          <w:szCs w:val="28"/>
          <w:rtl w:val="true"/>
          <w:lang w:bidi="fa-IR"/>
        </w:rPr>
        <w:t>فرمانروایی‌ات کوتاه و اتحاد تو از هم پاشیده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فرا رسید که منادی فریاد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لعنت خداوند شامل حال ستمگران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فَالْحَمْدُ ِللّه‌ِ الَّذی خَتَمَ لِأَوَّلِنا بِالسَّعادَةِ وَالْمَغْفِرَةِ، وَلآخِرِنا بالشَّهادَةِ وَالرَّحْمَةِ، وَنَسْأَلُ اللّه‌َ أَنْ یُکْمِلَ لَهُمُ الثَّوابَ، وَیُوجِبُ لَهُمُ الْمَزیدَ، وَیُحْسِنُ عَلَیْنا الْخِلافَةَ، إِنَّهُ رَحیمٌ وَدُودٌ، وَحَسْبُنَا اللّه‌ُ وَنِعْمَ الْوَکیلُ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حمد و سپاس مخصوص خدای، پروردگار جهانیان است، همو که ابتدای زندگی ما را با سعادت و مغفرت عجین ساخت و پایان آن را ختم به شهادت و رحمت نمود، از خدا می‌خواهم که پاداش و ثواب ایشان</w:t>
      </w:r>
      <w:bookmarkStart w:id="619" w:name="pg4152_26626"/>
    </w:p>
    <w:p>
      <w:pPr>
        <w:pStyle w:val="BookText"/>
        <w:rPr/>
      </w:pPr>
      <w:bookmarkEnd w:id="6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ظهر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چه کامل‌تر و بیشتر عطا فرماید، و ما را جانشینان نیکی برای آنها قرار دهد؛ زیرا او بسیار مهربان و با محبّت است، خدا ما را کفایت می‌کند و او نیکوکارترین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مرد شامی، کنیزیِ فاطمه بنت الحسین علیه‌السلام را و دفاع حضرت زینب علیهاالسلام</w:t>
      </w:r>
    </w:p>
    <w:p>
      <w:pPr>
        <w:pStyle w:val="BookText"/>
        <w:rPr/>
      </w:pPr>
      <w:r>
        <w:rPr>
          <w:rFonts w:ascii="IRNazanin" w:hAnsi="IRNazanin" w:eastAsia="IRNazanin"/>
          <w:color w:val="111111"/>
          <w:sz w:val="28"/>
          <w:sz w:val="28"/>
          <w:szCs w:val="28"/>
          <w:rtl w:val="true"/>
          <w:lang w:bidi="fa-IR"/>
        </w:rPr>
        <w:t>مردی از اهل شام نگاهش به فاطمه، دختر امام حسین علیه‌السلامافتاد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کنیز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این حال به عمه‌اش زینب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یتیمی‌ام کافی نیست که باید کنیز هم بشوم، حضرت زینب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کَرامَةَ لِهذَا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این بدکار نمی‌تواند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کنیزک کیست؟ یزید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دختر</w:t>
      </w:r>
    </w:p>
    <w:p>
      <w:pPr>
        <w:pStyle w:val="BookText"/>
        <w:rPr/>
      </w:pPr>
      <w:r>
        <w:rPr>
          <w:rFonts w:ascii="IRNazanin" w:hAnsi="IRNazanin" w:eastAsia="IRNazanin"/>
          <w:color w:val="111111"/>
          <w:sz w:val="28"/>
          <w:sz w:val="28"/>
          <w:szCs w:val="28"/>
          <w:rtl w:val="true"/>
          <w:lang w:bidi="fa-IR"/>
        </w:rPr>
        <w:t>حسین علیه‌السلام است و آن یکی، زینب، دختر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تو از حسین، پسر فاطمه است و منظورت از علی، پسر ابوطالب است؟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در پاسخ یزید 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خدا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خاندان پیامبر را به قتل رسانده و فرزندانش را اسیر می‌کنی، به خدا سوگند، من گمان کردم که اینان اسیران رومی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نیز به آنها ملحق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 او را زدند</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620" w:name="__RefHeading___Toc3072486_2281741623"/>
      <w:bookmarkStart w:id="621" w:name="_Toc239"/>
      <w:bookmarkEnd w:id="620"/>
      <w:r>
        <w:rPr>
          <w:rtl w:val="true"/>
        </w:rPr>
        <w:t>دشنامِ خطیبِ یزید به علی علیه‌السلام و امام حسین علیه‌السلام</w:t>
      </w:r>
      <w:bookmarkEnd w:id="62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مجلسی که همه اسرای اهل بیت علیهم‌السلام و هزاران تماشاچی حضور</w:t>
      </w:r>
      <w:bookmarkStart w:id="622" w:name="pg4152_26627"/>
    </w:p>
    <w:p>
      <w:pPr>
        <w:pStyle w:val="BookText"/>
        <w:rPr/>
      </w:pPr>
      <w:bookmarkEnd w:id="622"/>
      <w:r>
        <w:rPr>
          <w:rFonts w:ascii="IRNazanin" w:hAnsi="IRNazanin" w:eastAsia="IRNazanin"/>
          <w:color w:val="111111"/>
          <w:sz w:val="28"/>
          <w:sz w:val="28"/>
          <w:szCs w:val="28"/>
          <w:rtl w:val="true"/>
          <w:lang w:bidi="fa-IR"/>
        </w:rPr>
        <w:t>داشتند، یزید سخنگویی را طلبیده و به او دستور داد که بالای منبر برو و به حسین و پدرش دشنام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خطیب بالای منبر رفت و به ساحت مقدّس امیرمؤمنان علیه‌السلامو امام حسین علیه‌السلام اهانت نموده، بدگویی و دشنام داد و از</w:t>
      </w:r>
    </w:p>
    <w:p>
      <w:pPr>
        <w:pStyle w:val="BookText"/>
        <w:rPr/>
      </w:pPr>
      <w:r>
        <w:rPr>
          <w:rFonts w:ascii="IRNazanin" w:hAnsi="IRNazanin" w:eastAsia="IRNazanin"/>
          <w:color w:val="111111"/>
          <w:sz w:val="28"/>
          <w:sz w:val="28"/>
          <w:szCs w:val="28"/>
          <w:rtl w:val="true"/>
          <w:lang w:bidi="fa-IR"/>
        </w:rPr>
        <w:t>معاویه و پسرش ستایش نمود تا اینکه امام سجاد علیه‌السلامفریاد برآورد و آن خطبه مشهور را ایراد فرمود و یزید و یزیدیان را رسوا نمود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623" w:name="__RefHeading___Toc3072488_2281741623"/>
      <w:bookmarkStart w:id="624" w:name="_Toc240"/>
      <w:bookmarkEnd w:id="623"/>
      <w:r>
        <w:rPr>
          <w:rtl w:val="true"/>
        </w:rPr>
        <w:t>زندانی کردن اهلبیت علیهم‌السلام در خرابه‌ای از شام</w:t>
      </w:r>
      <w:bookmarkEnd w:id="624"/>
    </w:p>
    <w:p>
      <w:pPr>
        <w:pStyle w:val="BookText"/>
        <w:rPr/>
      </w:pPr>
      <w:r>
        <w:rPr>
          <w:rFonts w:ascii="IRNazanin" w:hAnsi="IRNazanin" w:eastAsia="IRNazanin"/>
          <w:color w:val="111111"/>
          <w:sz w:val="28"/>
          <w:sz w:val="28"/>
          <w:szCs w:val="28"/>
          <w:rtl w:val="true"/>
          <w:lang w:bidi="fa-IR"/>
        </w:rPr>
        <w:t>یزید ملعون فرمان داد که اهل بیت علیهم‌السلام را در مکانی که نه از سرما در امان بودند و نه از گرما، سُکنی دهند، آنها در آنجا بودند تا آنکه پوست صورت‌هایشان ترک برداشت و در تمام مدت اقامت در دمشق همواره مشغول نوحه‌سرایی و عزاداری برای امام حسین علیه‌السلام بودند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صاحب بصائر از امام ششم روایت کرده که چون امام بیمار را با اسیران نزد یزید آوردند، آنها را در خانه ویرانی جا دادند،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خانه منزل دادند که روی سرِ ما خراب شود و ما را بکشند، نگهبانان به زبانی رومی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بنگرید که ترس از خراب شدن خانه دارند و همانا فردا همه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بیمار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در میان آنها زبان رومی را نمی‌فهمید</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625" w:name="__RefHeading___Toc3072490_2281741623"/>
      <w:bookmarkStart w:id="626" w:name="_Toc241"/>
      <w:bookmarkEnd w:id="625"/>
      <w:r>
        <w:rPr>
          <w:rtl w:val="true"/>
        </w:rPr>
        <w:t>درخواست حضرت‌زینب علیهاالسلام برای برپایی‌عزاداری در شام</w:t>
      </w:r>
      <w:bookmarkEnd w:id="62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علیهاالسلام نزد یزید فرستاد و خواستار شد که اجازه دهد برای حسین علیه‌السلام ماتم برپا کنند، به او اجازه داد و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داد و هفت روز در آنجا مجلس سوگواری برپا کردند و هر روز جمع بی‌شماری از</w:t>
      </w:r>
      <w:bookmarkStart w:id="627" w:name="pg4152_26628"/>
    </w:p>
    <w:p>
      <w:pPr>
        <w:pStyle w:val="BookText"/>
        <w:rPr/>
      </w:pPr>
      <w:bookmarkEnd w:id="627"/>
      <w:r>
        <w:rPr>
          <w:rFonts w:ascii="IRNazanin" w:hAnsi="IRNazanin" w:eastAsia="IRNazanin"/>
          <w:color w:val="111111"/>
          <w:sz w:val="28"/>
          <w:sz w:val="28"/>
          <w:szCs w:val="28"/>
          <w:rtl w:val="true"/>
          <w:lang w:bidi="fa-IR"/>
        </w:rPr>
        <w:t>زنهای شام با آنها در سوگواری شرکت می‌کردند و مردم قصد کردند بر خانه</w:t>
      </w:r>
    </w:p>
    <w:p>
      <w:pPr>
        <w:pStyle w:val="BookText"/>
        <w:rPr/>
      </w:pPr>
      <w:r>
        <w:rPr>
          <w:rFonts w:ascii="IRNazanin" w:hAnsi="IRNazanin" w:eastAsia="IRNazanin"/>
          <w:color w:val="111111"/>
          <w:sz w:val="28"/>
          <w:sz w:val="28"/>
          <w:szCs w:val="28"/>
          <w:rtl w:val="true"/>
          <w:lang w:bidi="fa-IR"/>
        </w:rPr>
        <w:t>یزید هجوم برند و او را بکشند و مروان از این توطئه خبردار شد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مصلحت تو نیست که اهل بیت حسین علیه‌السلام را در شام نگهداری، آنها را به حجاز بفرست</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628" w:name="__RefHeading___Toc3072492_2281741623"/>
      <w:bookmarkStart w:id="629" w:name="_Toc242"/>
      <w:bookmarkEnd w:id="628"/>
      <w:r>
        <w:rPr>
          <w:rtl w:val="true"/>
        </w:rPr>
        <w:t>شهادت حضرت رقیه علیهاالسلام برادرزاده حضرت زینب علیهاالسلام</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نبوت، شهادت</w:t>
      </w:r>
    </w:p>
    <w:p>
      <w:pPr>
        <w:pStyle w:val="BookText"/>
        <w:rPr/>
      </w:pPr>
      <w:r>
        <w:rPr>
          <w:rFonts w:ascii="IRNazanin" w:hAnsi="IRNazanin" w:eastAsia="IRNazanin"/>
          <w:color w:val="111111"/>
          <w:sz w:val="28"/>
          <w:sz w:val="28"/>
          <w:szCs w:val="28"/>
          <w:rtl w:val="true"/>
          <w:lang w:bidi="fa-IR"/>
        </w:rPr>
        <w:t>پدران را از کودکان پنهان می‌داشتند و به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به سفر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حسین علیه‌السلامشبی از خواب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کجا رفت؟ اکنون او را در خواب دیدم که نگران و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شنیدن این سخن گریان شدند و کودکانِ دیگر هم به گریه افتادند و شیون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از واقعه تحقیق کردند و به او خبر دادند؛ آن لعین دستور داد سرِ پدر را برای او ببرند، سر را آوردند و در دامنش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تو است، آن کودک هراسان شد و صیحه کشید و بیمار شد و در دمشق وفات کرد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در بعضی مؤلفات چنین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دیبقی روی سر انداختند و آن طَبَق را جلوی آن کودک نهادند؛ کودک پرده از آن برگرفت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پدرت، آن را از میان طشت برداشت و به سینه گرفت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چه کسی تو را با خونت خضاب کرده است؟ چه کسی رگهای گردنت را بریده؟ چه کسی مرا به این کودکی یتیم کرده؟ پدر جان بعد از تو به چه کسی امیدوار باشیم؟ پدر جان، چه کسی یتیم را نگهداری کند تا بزرگ شود؟ و از این سخنان با او گفت تا آنکه لب بر لب او نهاد و سخت گریست تا از هوش رفت و چون او را حرکت دادند،</w:t>
      </w:r>
      <w:bookmarkStart w:id="630" w:name="pg4152_26629"/>
    </w:p>
    <w:p>
      <w:pPr>
        <w:pStyle w:val="BookText"/>
        <w:rPr/>
      </w:pPr>
      <w:bookmarkEnd w:id="630"/>
      <w:r>
        <w:rPr>
          <w:rFonts w:ascii="IRNazanin" w:hAnsi="IRNazanin" w:eastAsia="IRNazanin"/>
          <w:color w:val="111111"/>
          <w:sz w:val="28"/>
          <w:sz w:val="28"/>
          <w:szCs w:val="28"/>
          <w:rtl w:val="true"/>
          <w:lang w:bidi="fa-IR"/>
        </w:rPr>
        <w:t>روحش پرواز کرده</w:t>
      </w:r>
    </w:p>
    <w:p>
      <w:pPr>
        <w:pStyle w:val="BookText"/>
        <w:rPr/>
      </w:pPr>
      <w:r>
        <w:rPr>
          <w:rFonts w:ascii="IRNazanin" w:hAnsi="IRNazanin" w:eastAsia="IRNazanin"/>
          <w:color w:val="111111"/>
          <w:sz w:val="28"/>
          <w:sz w:val="28"/>
          <w:szCs w:val="28"/>
          <w:rtl w:val="true"/>
          <w:lang w:bidi="fa-IR"/>
        </w:rPr>
        <w:t>بود، و اهل بیت علیهم‌السلام از ماجرای او گریه و زاری می‌کردند و عزاداری را با اهل دمشق از سر گرفتند و در آن روز هر مرد و زنی می‌گریستند</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631" w:name="__RefHeading___Toc3072494_2281741623"/>
      <w:bookmarkStart w:id="632" w:name="_Toc243"/>
      <w:bookmarkEnd w:id="631"/>
      <w:r>
        <w:rPr>
          <w:rtl w:val="true"/>
        </w:rPr>
        <w:t>کُنج خرابه</w:t>
      </w:r>
      <w:bookmarkEnd w:id="632"/>
    </w:p>
    <w:p>
      <w:pPr>
        <w:pStyle w:val="BookText"/>
        <w:rPr/>
      </w:pPr>
      <w:r>
        <w:rPr>
          <w:rFonts w:ascii="IRNazanin" w:hAnsi="IRNazanin" w:eastAsia="IRNazanin"/>
          <w:color w:val="111111"/>
          <w:sz w:val="28"/>
          <w:sz w:val="28"/>
          <w:szCs w:val="28"/>
          <w:rtl w:val="true"/>
          <w:lang w:bidi="fa-IR"/>
        </w:rPr>
        <w:t>عمّه بیا گم شده پیدا شده</w:t>
      </w:r>
    </w:p>
    <w:p>
      <w:pPr>
        <w:pStyle w:val="BookText"/>
        <w:rPr/>
      </w:pPr>
      <w:r>
        <w:rPr>
          <w:rFonts w:ascii="IRNazanin" w:hAnsi="IRNazanin" w:eastAsia="IRNazanin"/>
          <w:color w:val="111111"/>
          <w:sz w:val="28"/>
          <w:sz w:val="28"/>
          <w:szCs w:val="28"/>
          <w:rtl w:val="true"/>
          <w:lang w:bidi="fa-IR"/>
        </w:rPr>
        <w:t>کنج خرابه شب یلدا شده</w:t>
      </w:r>
    </w:p>
    <w:p>
      <w:pPr>
        <w:pStyle w:val="BookText"/>
        <w:rPr/>
      </w:pPr>
      <w:r>
        <w:rPr>
          <w:rFonts w:ascii="IRNazanin" w:hAnsi="IRNazanin" w:eastAsia="IRNazanin"/>
          <w:color w:val="111111"/>
          <w:sz w:val="28"/>
          <w:sz w:val="28"/>
          <w:szCs w:val="28"/>
          <w:rtl w:val="true"/>
          <w:lang w:bidi="fa-IR"/>
        </w:rPr>
        <w:t>مژده که بابا ز سفر آمده</w:t>
      </w:r>
    </w:p>
    <w:p>
      <w:pPr>
        <w:pStyle w:val="BookText"/>
        <w:rPr/>
      </w:pPr>
      <w:r>
        <w:rPr>
          <w:rFonts w:ascii="IRNazanin" w:hAnsi="IRNazanin" w:eastAsia="IRNazanin"/>
          <w:color w:val="111111"/>
          <w:sz w:val="28"/>
          <w:sz w:val="28"/>
          <w:szCs w:val="28"/>
          <w:rtl w:val="true"/>
          <w:lang w:bidi="fa-IR"/>
        </w:rPr>
        <w:t>شام رقیّه به سحر آمده</w:t>
      </w:r>
    </w:p>
    <w:p>
      <w:pPr>
        <w:pStyle w:val="BookText"/>
        <w:rPr/>
      </w:pPr>
      <w:r>
        <w:rPr>
          <w:rFonts w:ascii="IRNazanin" w:hAnsi="IRNazanin" w:eastAsia="IRNazanin"/>
          <w:color w:val="111111"/>
          <w:sz w:val="28"/>
          <w:sz w:val="28"/>
          <w:szCs w:val="28"/>
          <w:rtl w:val="true"/>
          <w:lang w:bidi="fa-IR"/>
        </w:rPr>
        <w:t>پدر فدای سر نورانیت</w:t>
      </w:r>
    </w:p>
    <w:p>
      <w:pPr>
        <w:pStyle w:val="BookText"/>
        <w:rPr/>
      </w:pPr>
      <w:r>
        <w:rPr>
          <w:rFonts w:ascii="IRNazanin" w:hAnsi="IRNazanin" w:eastAsia="IRNazanin"/>
          <w:color w:val="111111"/>
          <w:sz w:val="28"/>
          <w:sz w:val="28"/>
          <w:szCs w:val="28"/>
          <w:rtl w:val="true"/>
          <w:lang w:bidi="fa-IR"/>
        </w:rPr>
        <w:t>سنگ جفا که زد به پیشانیت</w:t>
      </w:r>
    </w:p>
    <w:p>
      <w:pPr>
        <w:pStyle w:val="BookText"/>
        <w:rPr/>
      </w:pPr>
      <w:r>
        <w:rPr>
          <w:rFonts w:ascii="IRNazanin" w:hAnsi="IRNazanin" w:eastAsia="IRNazanin"/>
          <w:color w:val="111111"/>
          <w:sz w:val="28"/>
          <w:sz w:val="28"/>
          <w:szCs w:val="28"/>
          <w:rtl w:val="true"/>
          <w:lang w:bidi="fa-IR"/>
        </w:rPr>
        <w:t>بسکه دویدم عقب قافله</w:t>
      </w:r>
    </w:p>
    <w:p>
      <w:pPr>
        <w:pStyle w:val="BookText"/>
        <w:rPr/>
      </w:pPr>
      <w:r>
        <w:rPr>
          <w:rFonts w:ascii="IRNazanin" w:hAnsi="IRNazanin" w:eastAsia="IRNazanin"/>
          <w:color w:val="111111"/>
          <w:sz w:val="28"/>
          <w:sz w:val="28"/>
          <w:szCs w:val="28"/>
          <w:rtl w:val="true"/>
          <w:lang w:bidi="fa-IR"/>
        </w:rPr>
        <w:t>پای من آزرده شد از آبله</w:t>
      </w:r>
    </w:p>
    <w:p>
      <w:pPr>
        <w:pStyle w:val="BookText"/>
        <w:rPr/>
      </w:pPr>
      <w:r>
        <w:rPr>
          <w:rFonts w:ascii="IRNazanin" w:hAnsi="IRNazanin" w:eastAsia="IRNazanin"/>
          <w:color w:val="111111"/>
          <w:sz w:val="28"/>
          <w:sz w:val="28"/>
          <w:szCs w:val="28"/>
          <w:rtl w:val="true"/>
          <w:lang w:bidi="fa-IR"/>
        </w:rPr>
        <w:t>تیغ کی رگهای گلویت بُرید</w:t>
      </w:r>
    </w:p>
    <w:p>
      <w:pPr>
        <w:pStyle w:val="BookText"/>
        <w:rPr/>
      </w:pPr>
      <w:r>
        <w:rPr>
          <w:rFonts w:ascii="IRNazanin" w:hAnsi="IRNazanin" w:eastAsia="IRNazanin"/>
          <w:color w:val="111111"/>
          <w:sz w:val="28"/>
          <w:sz w:val="28"/>
          <w:szCs w:val="28"/>
          <w:rtl w:val="true"/>
          <w:lang w:bidi="fa-IR"/>
        </w:rPr>
        <w:t>ای گُل خوشبو ز درختت که چید</w:t>
      </w:r>
    </w:p>
    <w:p>
      <w:pPr>
        <w:pStyle w:val="Heading4"/>
        <w:numPr>
          <w:ilvl w:val="3"/>
          <w:numId w:val="1"/>
        </w:numPr>
        <w:rPr/>
      </w:pPr>
      <w:bookmarkStart w:id="633" w:name="__RefHeading___Toc3072496_2281741623"/>
      <w:bookmarkStart w:id="634" w:name="_Toc244"/>
      <w:bookmarkEnd w:id="633"/>
      <w:r>
        <w:rPr>
          <w:rtl w:val="true"/>
        </w:rPr>
        <w:t>سرِ عزیزِ دلِ حضرت زینب علیهاالسلام بر دروازه دمشق</w:t>
      </w:r>
      <w:bookmarkEnd w:id="634"/>
    </w:p>
    <w:p>
      <w:pPr>
        <w:pStyle w:val="BookText"/>
        <w:rPr/>
      </w:pPr>
      <w:r>
        <w:rPr>
          <w:rFonts w:ascii="IRNazanin" w:hAnsi="IRNazanin" w:eastAsia="IRNazanin"/>
          <w:color w:val="111111"/>
          <w:sz w:val="28"/>
          <w:sz w:val="28"/>
          <w:szCs w:val="28"/>
          <w:rtl w:val="true"/>
          <w:lang w:bidi="fa-IR"/>
        </w:rPr>
        <w:t>یزید دستور داد سرِ امام حسین علیه‌السلام و سرهای دیگر را که از اهل بیت و اصحابش بود، بر دروازه‌های شهر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علیه‌السلامتا چهل روز بر مناره مسجد جامع دمشق آویخته بود و سرهای دیگر بر درِ مسجدها و دروازه‌های شهر و یک روز هم بر درِ خانه یزید آویخته بود</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635" w:name="__RefHeading___Toc3072498_2281741623"/>
      <w:bookmarkStart w:id="636" w:name="_Toc245"/>
      <w:bookmarkEnd w:id="635"/>
      <w:r>
        <w:rPr>
          <w:rtl w:val="true"/>
        </w:rPr>
        <w:t>حرکت حضرت زینب علیهاالسلام و اهلبیت علیهم‌السلام از شام</w:t>
      </w:r>
      <w:bookmarkEnd w:id="63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یزید ملعون به دختران رسول خدا صلی‌الله‌علیه‌و‌آله‌وسلم و ذرّیه طاهره اجازه داد که بر امام حسین علیه‌السلام گریه کرده، مجلس ماتم برپا کنند، تا هشت روز عزاداری کردند و روز هشتم یزید آنها را خواست و به آنها پیشنهاد کرد که در دمشق بمانند و آنها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محل هجرت جدّمان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bookmarkStart w:id="637" w:name="pg4152_26630"/>
    </w:p>
    <w:p>
      <w:pPr>
        <w:pStyle w:val="BookText"/>
        <w:rPr/>
      </w:pPr>
      <w:bookmarkEnd w:id="637"/>
      <w:r>
        <w:rPr>
          <w:rFonts w:ascii="IRNazanin" w:hAnsi="IRNazanin" w:eastAsia="IRNazanin"/>
          <w:color w:val="111111"/>
          <w:sz w:val="28"/>
          <w:sz w:val="28"/>
          <w:szCs w:val="28"/>
          <w:rtl w:val="true"/>
          <w:lang w:bidi="fa-IR"/>
        </w:rPr>
        <w:t>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نعمان بن بشیر یکی از اصحاب رسول خدا صلی‌الله‌علیه‌و‌آله‌وسلم را خواست و به او دستور داد که زنهای حرم را آماده سفر کن و هر چه می‌خواهند تهیه ببین و با آنها مردی از اهل شام که امین و درستکار باشد گسیل کن و لشکر و خدمتکاری هم با آنها بفرست</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638" w:name="__RefHeading___Toc3072500_2281741623"/>
      <w:bookmarkStart w:id="639" w:name="_Toc246"/>
      <w:bookmarkEnd w:id="638"/>
      <w:r>
        <w:rPr>
          <w:rtl w:val="true"/>
        </w:rPr>
        <w:t>دستور حضرت زینب علیهاالسلام به سیاه‌پوش کردن کجاوه‌ها</w:t>
      </w:r>
      <w:bookmarkEnd w:id="639"/>
    </w:p>
    <w:p>
      <w:pPr>
        <w:pStyle w:val="BookText"/>
        <w:rPr/>
      </w:pPr>
      <w:r>
        <w:rPr>
          <w:rFonts w:ascii="IRNazanin" w:hAnsi="IRNazanin" w:eastAsia="IRNazanin"/>
          <w:color w:val="111111"/>
          <w:sz w:val="28"/>
          <w:sz w:val="28"/>
          <w:szCs w:val="28"/>
          <w:rtl w:val="true"/>
          <w:lang w:bidi="fa-IR"/>
        </w:rPr>
        <w:t>شترها و محملهایی را که برای استفاده خاندان پیامبر صلی‌الله‌علیه‌و‌آله‌وسلمآماده کرده بودند، با سرپوشهای زرنگار و فرشهای دیبا و ابریشم آذین شده بود، اما زینب علیهاالسلام وقتی آن صحنه را دید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اِجْعَلُوها سَوْداء حَتّی یَعْلَمَ النّاسُ اِنّا فی مُصیبَةٍ وَعَزاءٍ لِقَتلِ اَوْلادِ الزَّهراء علیهاالسلام</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محمل‌ها را سیاه‌پوش کنید، تا مردم بدانند ما، در مصیبت و عزاداری فرزندان فاطمه زهرا علیهاالسلام به سر می‌بریم</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640" w:name="__RefHeading___Toc3072502_2281741623"/>
      <w:bookmarkStart w:id="641" w:name="_Toc247"/>
      <w:bookmarkEnd w:id="640"/>
      <w:r>
        <w:rPr>
          <w:rtl w:val="true"/>
        </w:rPr>
        <w:t xml:space="preserve">اهانت یزید به اُمّ کلثوم </w:t>
      </w:r>
      <w:r>
        <w:rPr>
          <w:rtl w:val="true"/>
        </w:rPr>
        <w:t>(</w:t>
      </w:r>
      <w:r>
        <w:rPr>
          <w:rtl w:val="true"/>
        </w:rPr>
        <w:t>یا زینب</w:t>
      </w:r>
      <w:r>
        <w:rPr>
          <w:rtl w:val="true"/>
        </w:rPr>
        <w:t xml:space="preserve">) </w:t>
      </w:r>
      <w:r>
        <w:rPr>
          <w:rtl w:val="true"/>
        </w:rPr>
        <w:t>هنگام بازگشت از شام</w:t>
      </w:r>
      <w:bookmarkEnd w:id="64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مقاتل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به مدینه برگردند، یزید دستور داد برای آنها کجاوه بستند و زیور نمودند و روکشهای ابریشم بر آن انداختند و اموال فراوان در آن ریختند و به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عوض مصیبتی که به شما رسیده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چقدر بی‌شرم و سخت‌رویی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خاندانم را می‌کشی و به عوض آن، مال می‌دهی؟ به خدا هرگز چنین نشود</w:t>
      </w:r>
      <w:r>
        <w:rPr>
          <w:rFonts w:eastAsia="IRNazanin" w:cs="IRNazanin"/>
          <w:color w:val="111111"/>
          <w:sz w:val="28"/>
          <w:szCs w:val="28"/>
          <w:rtl w:val="true"/>
          <w:lang w:bidi="fa-IR"/>
        </w:rPr>
        <w:t>.</w:t>
      </w:r>
      <w:r>
        <w:rPr>
          <w:rStyle w:val="FootnoteAnchor"/>
          <w:rtl w:val="true"/>
        </w:rPr>
        <w:footnoteReference w:id="302"/>
      </w:r>
      <w:bookmarkStart w:id="642" w:name="pg4152_26631"/>
    </w:p>
    <w:p>
      <w:pPr>
        <w:pStyle w:val="Heading4"/>
        <w:numPr>
          <w:ilvl w:val="3"/>
          <w:numId w:val="1"/>
        </w:numPr>
        <w:rPr/>
      </w:pPr>
      <w:bookmarkStart w:id="643" w:name="__RefHeading___Toc3072504_2281741623"/>
      <w:bookmarkStart w:id="644" w:name="_Toc248"/>
      <w:bookmarkEnd w:id="642"/>
      <w:bookmarkEnd w:id="643"/>
      <w:r>
        <w:rPr>
          <w:rtl w:val="true"/>
        </w:rPr>
        <w:t>وداع حضرت زینب علیهاالسلام با رقیّه شهیده</w:t>
      </w:r>
      <w:bookmarkEnd w:id="644"/>
    </w:p>
    <w:p>
      <w:pPr>
        <w:pStyle w:val="BookText"/>
        <w:rPr/>
      </w:pPr>
      <w:r>
        <w:rPr>
          <w:rFonts w:ascii="IRNazanin" w:hAnsi="IRNazanin" w:eastAsia="IRNazanin"/>
          <w:color w:val="111111"/>
          <w:sz w:val="28"/>
          <w:sz w:val="28"/>
          <w:szCs w:val="28"/>
          <w:rtl w:val="true"/>
          <w:lang w:bidi="fa-IR"/>
        </w:rPr>
        <w:t>هنگام بیرون آمدن از شام، زینب علیهاالسلام و همراهان به یاد رقیّه افتادند، زینب علیهاالسلام به زنهای شام که به بدرقه آنها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میان شما می‌رویم ولی یک دختر خردسال را در میان شما گذاشتیم او در این شهر غریب است، کنار قبر او بروید و او را فراموش نکنید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علیهاالسلام و همراهان تا دیوارهای شام دیده می‌شد به یاد رقیّه اشک می‌ریختند، آن دخترک ستمدیده که هنگام آمدن به شام بلبل اهلبیت علیهم‌السلام بود و همواره سراغ بابا را می‌گرفت ولی اکنون خاموش شده و در میان کاروان نیست</w:t>
      </w:r>
      <w:r>
        <w:rPr>
          <w:rFonts w:eastAsia="IRNazanin" w:cs="IRNazanin"/>
          <w:color w:val="111111"/>
          <w:sz w:val="28"/>
          <w:szCs w:val="28"/>
          <w:rtl w:val="true"/>
          <w:lang w:bidi="fa-IR"/>
        </w:rPr>
        <w:t>.</w:t>
      </w:r>
      <w:r>
        <w:rPr>
          <w:rStyle w:val="FootnoteAnchor"/>
          <w:rtl w:val="true"/>
        </w:rPr>
        <w:footnoteReference w:id="303"/>
      </w:r>
      <w:bookmarkStart w:id="645" w:name="pg4152_26632"/>
    </w:p>
    <w:p>
      <w:pPr>
        <w:pStyle w:val="Heading3"/>
        <w:numPr>
          <w:ilvl w:val="2"/>
          <w:numId w:val="1"/>
        </w:numPr>
        <w:rPr/>
      </w:pPr>
      <w:bookmarkStart w:id="646" w:name="__RefHeading___Toc3072506_2281741623"/>
      <w:bookmarkStart w:id="647" w:name="_Toc249"/>
      <w:bookmarkEnd w:id="645"/>
      <w:bookmarkEnd w:id="646"/>
      <w:r>
        <w:rPr>
          <w:rtl w:val="true"/>
        </w:rPr>
        <w:t>فصل پنجم</w:t>
      </w:r>
      <w:r>
        <w:rPr>
          <w:rtl w:val="true"/>
        </w:rPr>
        <w:t xml:space="preserve">: </w:t>
      </w:r>
      <w:r>
        <w:rPr>
          <w:rtl w:val="true"/>
        </w:rPr>
        <w:t>مصائب حضرت زینب علیهاالسلام در بازگشت از شام به کربلا و مدینه</w:t>
      </w:r>
      <w:bookmarkEnd w:id="647"/>
    </w:p>
    <w:p>
      <w:pPr>
        <w:pStyle w:val="Heading4"/>
        <w:numPr>
          <w:ilvl w:val="3"/>
          <w:numId w:val="1"/>
        </w:numPr>
        <w:rPr/>
      </w:pPr>
      <w:bookmarkStart w:id="648" w:name="__RefHeading___Toc3072508_2281741623"/>
      <w:bookmarkStart w:id="649" w:name="_Toc250"/>
      <w:bookmarkEnd w:id="648"/>
      <w:r>
        <w:rPr>
          <w:rtl w:val="true"/>
        </w:rPr>
        <w:t>بازگشت اهلبیت علیهم‌السلام به کربلا و تازه شدن داغ حضرت‌زینب علیهاالسلام</w:t>
      </w:r>
      <w:bookmarkEnd w:id="649"/>
    </w:p>
    <w:p>
      <w:pPr>
        <w:pStyle w:val="BookText"/>
        <w:rPr/>
      </w:pPr>
      <w:r>
        <w:rPr>
          <w:rFonts w:ascii="IRNazanin" w:hAnsi="IRNazanin" w:eastAsia="IRNazanin"/>
          <w:color w:val="111111"/>
          <w:sz w:val="28"/>
          <w:sz w:val="28"/>
          <w:szCs w:val="28"/>
          <w:rtl w:val="true"/>
          <w:lang w:bidi="fa-IR"/>
        </w:rPr>
        <w:t>هنگامی که زنان و اهل بیت امام حسین علیه‌السلام را از شام به عراق می‌بردند، به راهنمای قافله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مسیر کربلا عبور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 تا آنکه به قتلگاه کربلا رسیدند در آنجا دیدند که جابر بن عبداللّه انصاری همراه عده‌ای از بنی‌هاشم و مردانی از اهل بیت پیامبر صلی‌الله‌علیه‌و‌آله‌وسلمبرای زیارت مرقد مطهر امام حسین علیه‌السلام آمده‌اند، آنها در یک زمان همگی در کربلا جمع شدند و شروع به گریه و حزن و ماتم و سینه‌زنی نمودند و به گونه‌ای عزاداری کردند که جگرها کباب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در آن اطراف بودند، گردآمدند و به همین صورت چند روزی را گذراندند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الدّمعة الساکبة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از شدت مصیبت، گریبان خود را پاره کرده، و با صدای جانکاه که دلها را جریحه‌دار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اَخاهُ، وا حُسَیْناهُ وَا حَبیبَ رَسُولِ اللّه‌ِ، وا اِبْنُ مَکَّةَ وَمِنی وا اِبْنُ فاطِمَةَ الزَّهْراء، وا اِبْنُ عَلیّ المُرْتَضی</w:t>
      </w:r>
      <w:r>
        <w:rPr>
          <w:rFonts w:eastAsia="IRNazanin" w:cs="IRNazanin"/>
          <w:color w:val="111111"/>
          <w:sz w:val="28"/>
          <w:szCs w:val="28"/>
          <w:rtl w:val="true"/>
          <w:lang w:bidi="fa-IR"/>
        </w:rPr>
        <w:t>».</w:t>
      </w:r>
      <w:bookmarkStart w:id="650" w:name="pg4152_26633"/>
    </w:p>
    <w:p>
      <w:pPr>
        <w:pStyle w:val="BookText"/>
        <w:rPr/>
      </w:pPr>
      <w:bookmarkEnd w:id="650"/>
      <w:r>
        <w:rPr>
          <w:rFonts w:ascii="IRNazanin" w:hAnsi="IRNazanin" w:eastAsia="IRNazanin"/>
          <w:color w:val="111111"/>
          <w:sz w:val="28"/>
          <w:sz w:val="28"/>
          <w:szCs w:val="28"/>
          <w:rtl w:val="true"/>
          <w:lang w:bidi="fa-IR"/>
        </w:rPr>
        <w:t>ای وای برادرم حسین جان، ای وای ای محبوب دل پیامبر خدا صلی‌الله‌علیه‌و‌آله‌وسلمای فرزند مکّه و منی، آه و وای ای پسر فاطمه زهرا علیهاالسلامو پسر علی مرتضی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گفت تا کنار قبر بیهوش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اجتماع کردند، آب به صورت زینب علیهاالسلام پاشیدند تا به هوش آمد</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651" w:name="__RefHeading___Toc3072510_2281741623"/>
      <w:bookmarkStart w:id="652" w:name="_Toc251"/>
      <w:bookmarkEnd w:id="651"/>
      <w:r>
        <w:rPr>
          <w:rtl w:val="true"/>
        </w:rPr>
        <w:t>یا حسین</w:t>
      </w:r>
      <w:bookmarkEnd w:id="652"/>
    </w:p>
    <w:p>
      <w:pPr>
        <w:pStyle w:val="BookText"/>
        <w:rPr/>
      </w:pPr>
      <w:r>
        <w:rPr>
          <w:rFonts w:ascii="IRNazanin" w:hAnsi="IRNazanin" w:eastAsia="IRNazanin"/>
          <w:color w:val="111111"/>
          <w:sz w:val="28"/>
          <w:sz w:val="28"/>
          <w:szCs w:val="28"/>
          <w:rtl w:val="true"/>
          <w:lang w:bidi="fa-IR"/>
        </w:rPr>
        <w:t>ای طبیب جان زینب یا حسین</w:t>
      </w:r>
    </w:p>
    <w:p>
      <w:pPr>
        <w:pStyle w:val="BookText"/>
        <w:rPr/>
      </w:pPr>
      <w:r>
        <w:rPr>
          <w:rFonts w:ascii="IRNazanin" w:hAnsi="IRNazanin" w:eastAsia="IRNazanin"/>
          <w:color w:val="111111"/>
          <w:sz w:val="28"/>
          <w:sz w:val="28"/>
          <w:szCs w:val="28"/>
          <w:rtl w:val="true"/>
          <w:lang w:bidi="fa-IR"/>
        </w:rPr>
        <w:t>آمدم منزل به منزل یا حسین</w:t>
      </w:r>
    </w:p>
    <w:p>
      <w:pPr>
        <w:pStyle w:val="BookText"/>
        <w:rPr/>
      </w:pPr>
      <w:r>
        <w:rPr>
          <w:rFonts w:ascii="IRNazanin" w:hAnsi="IRNazanin" w:eastAsia="IRNazanin"/>
          <w:color w:val="111111"/>
          <w:sz w:val="28"/>
          <w:sz w:val="28"/>
          <w:szCs w:val="28"/>
          <w:rtl w:val="true"/>
          <w:lang w:bidi="fa-IR"/>
        </w:rPr>
        <w:t>تو به نیزه من به محمل یا حسین</w:t>
      </w:r>
    </w:p>
    <w:p>
      <w:pPr>
        <w:pStyle w:val="BookText"/>
        <w:rPr/>
      </w:pPr>
      <w:r>
        <w:rPr>
          <w:rFonts w:ascii="IRNazanin" w:hAnsi="IRNazanin" w:eastAsia="IRNazanin"/>
          <w:color w:val="111111"/>
          <w:sz w:val="28"/>
          <w:sz w:val="28"/>
          <w:szCs w:val="28"/>
          <w:rtl w:val="true"/>
          <w:lang w:bidi="fa-IR"/>
        </w:rPr>
        <w:t>یاد تو در قلب زینب یا حسین</w:t>
      </w:r>
    </w:p>
    <w:p>
      <w:pPr>
        <w:pStyle w:val="Heading4"/>
        <w:numPr>
          <w:ilvl w:val="3"/>
          <w:numId w:val="1"/>
        </w:numPr>
        <w:rPr/>
      </w:pPr>
      <w:bookmarkStart w:id="653" w:name="__RefHeading___Toc3072512_2281741623"/>
      <w:bookmarkStart w:id="654" w:name="_Toc252"/>
      <w:bookmarkEnd w:id="653"/>
      <w:r>
        <w:rPr>
          <w:rtl w:val="true"/>
        </w:rPr>
        <w:t>امید دل</w:t>
      </w:r>
      <w:bookmarkEnd w:id="654"/>
    </w:p>
    <w:p>
      <w:pPr>
        <w:pStyle w:val="BookText"/>
        <w:rPr/>
      </w:pPr>
      <w:r>
        <w:rPr>
          <w:rFonts w:ascii="IRNazanin" w:hAnsi="IRNazanin" w:eastAsia="IRNazanin"/>
          <w:color w:val="111111"/>
          <w:sz w:val="28"/>
          <w:sz w:val="28"/>
          <w:szCs w:val="28"/>
          <w:rtl w:val="true"/>
          <w:lang w:bidi="fa-IR"/>
        </w:rPr>
        <w:t>پس از تو هیچ می‌دانی چه آمد بر سر زینب</w:t>
      </w:r>
    </w:p>
    <w:p>
      <w:pPr>
        <w:pStyle w:val="BookText"/>
        <w:rPr/>
      </w:pPr>
      <w:r>
        <w:rPr>
          <w:rFonts w:ascii="IRNazanin" w:hAnsi="IRNazanin" w:eastAsia="IRNazanin"/>
          <w:color w:val="111111"/>
          <w:sz w:val="28"/>
          <w:sz w:val="28"/>
          <w:szCs w:val="28"/>
          <w:rtl w:val="true"/>
          <w:lang w:bidi="fa-IR"/>
        </w:rPr>
        <w:t>که باقی ماند ای جانا، فقط خاکستر زینب</w:t>
      </w:r>
    </w:p>
    <w:p>
      <w:pPr>
        <w:pStyle w:val="BookText"/>
        <w:rPr/>
      </w:pPr>
      <w:r>
        <w:rPr>
          <w:rFonts w:ascii="IRNazanin" w:hAnsi="IRNazanin" w:eastAsia="IRNazanin"/>
          <w:color w:val="111111"/>
          <w:sz w:val="28"/>
          <w:sz w:val="28"/>
          <w:szCs w:val="28"/>
          <w:rtl w:val="true"/>
          <w:lang w:bidi="fa-IR"/>
        </w:rPr>
        <w:t>پس از تو چشم بی‌خوابم بگریه خوب عادت کرد</w:t>
      </w:r>
    </w:p>
    <w:p>
      <w:pPr>
        <w:pStyle w:val="BookText"/>
        <w:rPr/>
      </w:pPr>
      <w:r>
        <w:rPr>
          <w:rFonts w:ascii="IRNazanin" w:hAnsi="IRNazanin" w:eastAsia="IRNazanin"/>
          <w:color w:val="111111"/>
          <w:sz w:val="28"/>
          <w:sz w:val="28"/>
          <w:szCs w:val="28"/>
          <w:rtl w:val="true"/>
          <w:lang w:bidi="fa-IR"/>
        </w:rPr>
        <w:t>نیامد لحظه‌ای بر هم، دو چشمان تر زینب</w:t>
      </w:r>
    </w:p>
    <w:p>
      <w:pPr>
        <w:pStyle w:val="BookText"/>
        <w:rPr/>
      </w:pPr>
      <w:r>
        <w:rPr>
          <w:rFonts w:ascii="IRNazanin" w:hAnsi="IRNazanin" w:eastAsia="IRNazanin"/>
          <w:color w:val="111111"/>
          <w:sz w:val="28"/>
          <w:sz w:val="28"/>
          <w:szCs w:val="28"/>
          <w:rtl w:val="true"/>
          <w:lang w:bidi="fa-IR"/>
        </w:rPr>
        <w:t>به خود هر روز می‌گفتم چه می‌شد ای امید دل</w:t>
      </w:r>
    </w:p>
    <w:p>
      <w:pPr>
        <w:pStyle w:val="BookText"/>
        <w:rPr/>
      </w:pPr>
      <w:r>
        <w:rPr>
          <w:rFonts w:ascii="IRNazanin" w:hAnsi="IRNazanin" w:eastAsia="IRNazanin"/>
          <w:color w:val="111111"/>
          <w:sz w:val="28"/>
          <w:sz w:val="28"/>
          <w:szCs w:val="28"/>
          <w:rtl w:val="true"/>
          <w:lang w:bidi="fa-IR"/>
        </w:rPr>
        <w:t>به روی نیزه‌ها می‌رفت به جای تو سر زینب</w:t>
      </w:r>
    </w:p>
    <w:p>
      <w:pPr>
        <w:pStyle w:val="Heading4"/>
        <w:numPr>
          <w:ilvl w:val="3"/>
          <w:numId w:val="1"/>
        </w:numPr>
        <w:rPr/>
      </w:pPr>
      <w:bookmarkStart w:id="655" w:name="__RefHeading___Toc3072514_2281741623"/>
      <w:bookmarkStart w:id="656" w:name="_Toc253"/>
      <w:bookmarkEnd w:id="655"/>
      <w:r>
        <w:rPr>
          <w:rtl w:val="true"/>
        </w:rPr>
        <w:t>سینه‌زنی</w:t>
      </w:r>
      <w:bookmarkEnd w:id="656"/>
    </w:p>
    <w:p>
      <w:pPr>
        <w:pStyle w:val="BookText"/>
        <w:rPr/>
      </w:pPr>
      <w:r>
        <w:rPr>
          <w:rFonts w:ascii="IRNazanin" w:hAnsi="IRNazanin" w:eastAsia="IRNazanin"/>
          <w:color w:val="111111"/>
          <w:sz w:val="28"/>
          <w:sz w:val="28"/>
          <w:szCs w:val="28"/>
          <w:rtl w:val="true"/>
          <w:lang w:bidi="fa-IR"/>
        </w:rPr>
        <w:t xml:space="preserve">ای همسفر زینب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ز سفر 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خون جگر رفت و، با اشک بَصَر 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همسفر زینب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ز سفر 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صحرای بلا از تو، سوغاتی شام از من</w:t>
      </w:r>
    </w:p>
    <w:p>
      <w:pPr>
        <w:pStyle w:val="BookText"/>
        <w:rPr/>
      </w:pPr>
      <w:r>
        <w:rPr>
          <w:rFonts w:ascii="IRNazanin" w:hAnsi="IRNazanin" w:eastAsia="IRNazanin"/>
          <w:color w:val="111111"/>
          <w:sz w:val="28"/>
          <w:sz w:val="28"/>
          <w:szCs w:val="28"/>
          <w:rtl w:val="true"/>
          <w:lang w:bidi="fa-IR"/>
        </w:rPr>
        <w:t xml:space="preserve">زخم سُم اسب از تو، سنگ لب بام از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همسفر زینب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ز سفر 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657" w:name="pg4152_26634"/>
    </w:p>
    <w:p>
      <w:pPr>
        <w:pStyle w:val="BookText"/>
        <w:rPr/>
      </w:pPr>
      <w:bookmarkEnd w:id="657"/>
      <w:r>
        <w:rPr>
          <w:rFonts w:ascii="IRNazanin" w:hAnsi="IRNazanin" w:eastAsia="IRNazanin"/>
          <w:color w:val="111111"/>
          <w:sz w:val="28"/>
          <w:sz w:val="28"/>
          <w:szCs w:val="28"/>
          <w:rtl w:val="true"/>
          <w:lang w:bidi="fa-IR"/>
        </w:rPr>
        <w:t xml:space="preserve">با رفتن تو رفته، هستی من از دستم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 در یَمِ خون خُفتی، من بار سفر بستم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همسفر زینب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ز سفر 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که پی طفلَت، پیمودم و گردیدم</w:t>
      </w:r>
    </w:p>
    <w:p>
      <w:pPr>
        <w:pStyle w:val="BookText"/>
        <w:rPr/>
      </w:pPr>
      <w:r>
        <w:rPr>
          <w:rFonts w:ascii="IRNazanin" w:hAnsi="IRNazanin" w:eastAsia="IRNazanin"/>
          <w:color w:val="111111"/>
          <w:sz w:val="28"/>
          <w:sz w:val="28"/>
          <w:szCs w:val="28"/>
          <w:rtl w:val="true"/>
          <w:lang w:bidi="fa-IR"/>
        </w:rPr>
        <w:t xml:space="preserve">هم طفل تو را جُستم، هم فاطمه را دیدم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همسفر زینب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ز سفر 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658" w:name="__RefHeading___Toc3072516_2281741623"/>
      <w:bookmarkStart w:id="659" w:name="_Toc254"/>
      <w:bookmarkEnd w:id="658"/>
      <w:r>
        <w:rPr>
          <w:rtl w:val="true"/>
        </w:rPr>
        <w:t>وداع حضرت زینب علیهاالسلام با کربلا و حرکت به مدینه</w:t>
      </w:r>
      <w:bookmarkEnd w:id="659"/>
    </w:p>
    <w:p>
      <w:pPr>
        <w:pStyle w:val="BookText"/>
        <w:rPr/>
      </w:pPr>
      <w:r>
        <w:rPr>
          <w:rFonts w:ascii="IRNazanin" w:hAnsi="IRNazanin" w:eastAsia="IRNazanin"/>
          <w:color w:val="111111"/>
          <w:sz w:val="28"/>
          <w:sz w:val="28"/>
          <w:szCs w:val="28"/>
          <w:rtl w:val="true"/>
          <w:lang w:bidi="fa-IR"/>
        </w:rPr>
        <w:t>وداع حضرت زینب علیهاالسلام و امام سجاد علیه‌السلام و همراهان، آن هنگام که به کربلا آمدند و پس از سه روز عزاداری خواستند با قبور شهداء وداع کنند و به سوی مدینه رهسپار شوند،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از این جهت که جمعی بانوان شوهر از دست داده و کودکان بی‌پدر با بار سنگین مصیبت، همسفران خود را در کربلا گذاشتند و بدون آنها به مدینه می‌رفتند، به راستی با چه رویی و چه زبانی بدون حسین علیه‌السلام، بدون عباس و بدون اکبر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ازبعضی روایات استفاده می‌شود، پس از سه روز اقامت در کربلا، امام سجاد علیه‌السلام دید چاره‌ای جز رفتن به سوی مدینه نیست، زیرا عمّه‌ها و کودکان و بانوانِ دیگر را می‌دید، شب و رو گریه می‌کنند و از کنار قبری به کنار قبر دیگر می‌روند و چنین وضعی قابل تحمل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سفر را بردارند و از کربلا به سوی مدینه حرکت نمایند، شترها و مَحمِل‌ها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سکینه علیهاالسلامگریه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بانوان را به وداع با قبر شریف پدر طلبید و بانوان در اطراف قبر حلقه زدند، سکینه قبر پدر را در بغل گرفت و به سختی گریه کرد و چنین مرثیه خواند</w:t>
      </w:r>
      <w:r>
        <w:rPr>
          <w:rFonts w:eastAsia="IRNazanin" w:cs="IRNazanin"/>
          <w:color w:val="111111"/>
          <w:sz w:val="28"/>
          <w:szCs w:val="28"/>
          <w:rtl w:val="true"/>
          <w:lang w:bidi="fa-IR"/>
        </w:rPr>
        <w:t>:</w:t>
      </w:r>
      <w:bookmarkStart w:id="660" w:name="pg4152_26635"/>
    </w:p>
    <w:p>
      <w:pPr>
        <w:pStyle w:val="BookText"/>
        <w:rPr/>
      </w:pPr>
      <w:bookmarkEnd w:id="6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یا کَرْبَلا نُودِعُکَ جِسما</w:t>
      </w:r>
    </w:p>
    <w:p>
      <w:pPr>
        <w:pStyle w:val="BookText"/>
        <w:rPr/>
      </w:pPr>
      <w:r>
        <w:rPr>
          <w:rFonts w:ascii="Amiri" w:hAnsi="Amiri" w:eastAsia="Amiri" w:cs="Amiri"/>
          <w:color w:val="111111"/>
          <w:sz w:val="28"/>
          <w:sz w:val="28"/>
          <w:szCs w:val="28"/>
          <w:rtl w:val="true"/>
          <w:lang w:bidi="ar-SA"/>
        </w:rPr>
        <w:t>بِلا کَفَنٍ وَلا غُسْلٍ دَفِینا</w:t>
      </w:r>
    </w:p>
    <w:p>
      <w:pPr>
        <w:pStyle w:val="BookText"/>
        <w:rPr/>
      </w:pPr>
      <w:r>
        <w:rPr>
          <w:rFonts w:ascii="Amiri" w:hAnsi="Amiri" w:eastAsia="Amiri" w:cs="Amiri"/>
          <w:color w:val="111111"/>
          <w:sz w:val="28"/>
          <w:sz w:val="28"/>
          <w:szCs w:val="28"/>
          <w:rtl w:val="true"/>
          <w:lang w:bidi="ar-SA"/>
        </w:rPr>
        <w:t>اَلا یا کَرْبَلا نُودِعُکَ رُوحا</w:t>
      </w:r>
    </w:p>
    <w:p>
      <w:pPr>
        <w:pStyle w:val="BookText"/>
        <w:rPr/>
      </w:pPr>
      <w:r>
        <w:rPr>
          <w:rFonts w:ascii="Amiri" w:hAnsi="Amiri" w:eastAsia="Amiri" w:cs="Amiri"/>
          <w:color w:val="111111"/>
          <w:sz w:val="28"/>
          <w:sz w:val="28"/>
          <w:szCs w:val="28"/>
          <w:rtl w:val="true"/>
          <w:lang w:bidi="ar-SA"/>
        </w:rPr>
        <w:t>لاَِحْمَدِ وَالوَصیّ مَعَ الاَمِینا</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هان ای کربلا، با تو در مورد پیکری وداع می‌کنیم که بدون غسل و کفن در این مکان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کربلا، ما همراه اَمینمان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وداع می‌کنیم، در مورد حسینی که او روح پیامبر صلی‌الله‌علیه‌و‌آله‌وسلم و روح وصی پیامبر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661" w:name="__RefHeading___Toc3072518_2281741623"/>
      <w:bookmarkStart w:id="662" w:name="_Toc255"/>
      <w:bookmarkEnd w:id="661"/>
      <w:r>
        <w:rPr>
          <w:rtl w:val="true"/>
        </w:rPr>
        <w:t>بازگشت حضرت زینب علیهاالسلام و آزادگان کربلا به مدینه</w:t>
      </w:r>
      <w:bookmarkEnd w:id="662"/>
    </w:p>
    <w:p>
      <w:pPr>
        <w:pStyle w:val="BookText"/>
        <w:rPr/>
      </w:pPr>
      <w:r>
        <w:rPr>
          <w:rFonts w:ascii="IRNazanin" w:hAnsi="IRNazanin" w:eastAsia="IRNazanin"/>
          <w:color w:val="111111"/>
          <w:sz w:val="28"/>
          <w:sz w:val="28"/>
          <w:szCs w:val="28"/>
          <w:rtl w:val="true"/>
          <w:lang w:bidi="fa-IR"/>
        </w:rPr>
        <w:t>کاروان اسرا، از کربلا به قصد مدینه حرکت نمود، بشیر بن جَذلم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مدینه رسیده بودیم، امام علی بن الحسین علیهماالسلام از مرکب پیاده شد، محمل‌ها را باز کرد و خیمه خود را به پا ساخت، و زنان را نیز پیاده نمود،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خدا پدرت را بیامرزد، او مردی شاعر بود، آیا تو نیز می‌توانی شعر بسرایی؟ گفتم آری، من نیز شاعرم،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شو و خبر شهادت ابی عبداللّه الحسین علیه‌السلام را به مردم اعلام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شدم و با شتاب تاختم، تا آنکه وارد مدینه شدم، چون به مسجد پیامبر صلی‌الله‌علیه‌و‌آله‌وسلم رسیدم، صدایم را به گریه بلند نمودم و شعری را</w:t>
      </w:r>
    </w:p>
    <w:p>
      <w:pPr>
        <w:pStyle w:val="BookText"/>
        <w:rPr/>
      </w:pPr>
      <w:r>
        <w:rPr>
          <w:rFonts w:ascii="IRNazanin" w:hAnsi="IRNazanin" w:eastAsia="IRNazanin"/>
          <w:color w:val="111111"/>
          <w:sz w:val="28"/>
          <w:sz w:val="28"/>
          <w:szCs w:val="28"/>
          <w:rtl w:val="true"/>
          <w:lang w:bidi="fa-IR"/>
        </w:rPr>
        <w:t>به این مضمون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اَهْلَ یَثْرِبَ لا مُقامَ لَکُمْ بِها</w:t>
      </w:r>
    </w:p>
    <w:p>
      <w:pPr>
        <w:pStyle w:val="BookText"/>
        <w:rPr/>
      </w:pPr>
      <w:r>
        <w:rPr>
          <w:rFonts w:ascii="Amiri" w:hAnsi="Amiri" w:eastAsia="Amiri" w:cs="Amiri"/>
          <w:color w:val="111111"/>
          <w:sz w:val="28"/>
          <w:sz w:val="28"/>
          <w:szCs w:val="28"/>
          <w:rtl w:val="true"/>
          <w:lang w:bidi="ar-SA"/>
        </w:rPr>
        <w:t>قُتِلَ الْحُسَیْنُ فَاَدْمُعی مِدْرارُ</w:t>
      </w:r>
    </w:p>
    <w:p>
      <w:pPr>
        <w:pStyle w:val="BookText"/>
        <w:rPr/>
      </w:pPr>
      <w:r>
        <w:rPr>
          <w:rFonts w:ascii="Amiri" w:hAnsi="Amiri" w:eastAsia="Amiri" w:cs="Amiri"/>
          <w:color w:val="111111"/>
          <w:sz w:val="28"/>
          <w:sz w:val="28"/>
          <w:szCs w:val="28"/>
          <w:rtl w:val="true"/>
          <w:lang w:bidi="ar-SA"/>
        </w:rPr>
        <w:t>الْجِسْمُ مِنْهُ بِکَرْبَلاءِ مُضَرَّجٌ</w:t>
      </w:r>
    </w:p>
    <w:p>
      <w:pPr>
        <w:pStyle w:val="BookText"/>
        <w:rPr/>
      </w:pPr>
      <w:r>
        <w:rPr>
          <w:rFonts w:ascii="Amiri" w:hAnsi="Amiri" w:eastAsia="Amiri" w:cs="Amiri"/>
          <w:color w:val="111111"/>
          <w:sz w:val="28"/>
          <w:sz w:val="28"/>
          <w:szCs w:val="28"/>
          <w:rtl w:val="true"/>
          <w:lang w:bidi="ar-SA"/>
        </w:rPr>
        <w:t>وَالرَّأْسُ مِنْهُ عَلَی الْقَناةِ یُدارُ</w:t>
      </w:r>
    </w:p>
    <w:p>
      <w:pPr>
        <w:pStyle w:val="BookText"/>
        <w:rPr/>
      </w:pPr>
      <w:r>
        <w:rPr>
          <w:rFonts w:ascii="IRNazanin" w:hAnsi="IRNazanin" w:eastAsia="IRNazanin"/>
          <w:color w:val="111111"/>
          <w:sz w:val="28"/>
          <w:sz w:val="28"/>
          <w:szCs w:val="28"/>
          <w:rtl w:val="true"/>
          <w:lang w:bidi="fa-IR"/>
        </w:rPr>
        <w:t>ای اهل یثرب، دیگر در این سرزمین سکونت نکنید، زیرا حسین را به شهادت رسانیدند و از این روست که باران اشک از دیدگان من جاری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پاک و مطهّر آن حضرت در سرزمین کربلا به خون آغشته، شد و سر شریفِ آن جناب را بالای نیزه، در شهرها می‌گردانند</w:t>
      </w:r>
      <w:r>
        <w:rPr>
          <w:rFonts w:eastAsia="IRNazanin" w:cs="IRNazanin"/>
          <w:color w:val="111111"/>
          <w:sz w:val="28"/>
          <w:szCs w:val="28"/>
          <w:rtl w:val="true"/>
          <w:lang w:bidi="fa-IR"/>
        </w:rPr>
        <w:t>.</w:t>
      </w:r>
      <w:bookmarkStart w:id="663" w:name="pg4152_26636"/>
    </w:p>
    <w:p>
      <w:pPr>
        <w:pStyle w:val="BookText"/>
        <w:rPr/>
      </w:pPr>
      <w:bookmarkEnd w:id="663"/>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پسر امام حسین علیه‌السلام است که همراه عمّه‌ها و خواهرانش به نزدیک شهر شما رسیدند و در آنجا منزل گزیده‌اند، من فرستاده او می‌باشم که مکان آنها را به شما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هیچ زنِ در پرده و با حجابی نبود، مگر اینکه از پس پرده بیرون آمدند، موها را پریشان نموده، به صورت‌های خود می‌زدند و با صدای بلند واویلا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روزی بود که من عدّه زیای را دیدم که گریه می‌کردند و تلخ‌ترین روز بر مسلمین، بعد از وفات پیامبر صلی‌الله‌علیه‌و‌آله‌وسلمهمان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مرا رها نموده و با شتاب می‌رفتند، من به اسبم رکاب زدم و به سوی آنها رفتم، ازدحام جمعیت در راه‌ها به حدّی بود که من مجبور شدم از اسب پیاده شوم و خود را از روی دوش مردم به خیمه امام زین‌العابدین علی بن الحسین علیهماالسلام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علیه‌السلام از خیمه خارج شد، در حالی که با پارچه‌ای اشک چشمانش را پاک می‌نمود، یکی از خادمان حضرت، چهارپایه‌ای برای ایشان آورد، حضرت امام سجاد علیه‌السلامبر روی آن نشست و سیل اشک از دیدگان مبارکشان جاری بود، صدای مردم به ضجّه و گریه بلند شده و از هر طرف تسلیت‌گوی آن جناب بودند، فضا آکنده از گریه و شیون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امام سجاد علیه‌السلام با دست مبارک اشاره به سوی مردم کردند که سکوت نمایید، سکوت همه جا حاکم شد و در این حال حضرت علیه‌السلامسخنان حزن‌آلودی فرمود که دل سنگ را آب می‌کند</w:t>
      </w:r>
      <w:r>
        <w:rPr>
          <w:rFonts w:eastAsia="IRNazanin" w:cs="IRNazanin"/>
          <w:color w:val="111111"/>
          <w:sz w:val="28"/>
          <w:szCs w:val="28"/>
          <w:rtl w:val="true"/>
          <w:lang w:bidi="fa-IR"/>
        </w:rPr>
        <w:t>.</w:t>
      </w:r>
      <w:r>
        <w:rPr>
          <w:rStyle w:val="FootnoteAnchor"/>
          <w:rtl w:val="true"/>
        </w:rPr>
        <w:footnoteReference w:id="307"/>
      </w:r>
    </w:p>
    <w:p>
      <w:pPr>
        <w:pStyle w:val="Heading4"/>
        <w:numPr>
          <w:ilvl w:val="3"/>
          <w:numId w:val="1"/>
        </w:numPr>
        <w:rPr/>
      </w:pPr>
      <w:bookmarkStart w:id="664" w:name="__RefHeading___Toc3072520_2281741623"/>
      <w:bookmarkStart w:id="665" w:name="_Toc256"/>
      <w:bookmarkEnd w:id="664"/>
      <w:r>
        <w:rPr>
          <w:rtl w:val="true"/>
        </w:rPr>
        <w:t>بیهوش شدن حضرت زینب علیهاالسلام بیرون مدینه</w:t>
      </w:r>
      <w:bookmarkEnd w:id="66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طراز المذهب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بیت علیهم‌السلام در بازگشت از شام، به مدینه نزدیک شدند و سیاهی شهر نمایان گردید، علیا مخدّره زینب رضی‌الله‌عنه</w:t>
      </w:r>
      <w:bookmarkStart w:id="666" w:name="pg4152_26637"/>
    </w:p>
    <w:p>
      <w:pPr>
        <w:pStyle w:val="BookText"/>
        <w:rPr/>
      </w:pPr>
      <w:bookmarkEnd w:id="66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خواهران، از محملها پیاده گردید که اینک روضه منوّر جدّم رسول خدا صلی‌الله‌علیه‌و‌آله‌وسلم نمایان گردید،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این محملها را دور، و این شتران را به یک سوی ببرید که ما را تاب دیدن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فرود آمدند و لوای غم و مصیبت برافراشته و خروش محشر نمایان ساختند و اسبابی که از شهدای کربلا با خود داشتند بگستردند و خیمه حضرت سیّدالشهداء علیه‌السلام را که در هیچ منزلی بر سر پا نکرده بودند، در بیرون مدینه برپا کردند و مسند آن حضرت را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علیا مخدّره آن را دید، چنان ناله بر کشید که بیهوش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با ناله جگر شکاف فریاد برکشید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فرقتاه این الکماة؟ اَین الحماة؟ وا لهفتاه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فمالی لا اواری الحمام اَبمهجته</w:t>
      </w:r>
    </w:p>
    <w:p>
      <w:pPr>
        <w:pStyle w:val="BookText"/>
        <w:rPr/>
      </w:pPr>
      <w:r>
        <w:rPr>
          <w:rFonts w:ascii="IRNazanin" w:hAnsi="IRNazanin" w:eastAsia="IRNazanin"/>
          <w:color w:val="111111"/>
          <w:sz w:val="28"/>
          <w:sz w:val="28"/>
          <w:szCs w:val="28"/>
          <w:rtl w:val="true"/>
          <w:lang w:bidi="fa-IR"/>
        </w:rPr>
        <w:t>و کنت یحی نور عین و عزتی</w:t>
      </w:r>
    </w:p>
    <w:p>
      <w:pPr>
        <w:pStyle w:val="BookText"/>
        <w:rPr/>
      </w:pPr>
      <w:r>
        <w:rPr>
          <w:rFonts w:ascii="IRNazanin" w:hAnsi="IRNazanin" w:eastAsia="IRNazanin"/>
          <w:color w:val="111111"/>
          <w:sz w:val="28"/>
          <w:sz w:val="28"/>
          <w:szCs w:val="28"/>
          <w:rtl w:val="true"/>
          <w:lang w:bidi="fa-IR"/>
        </w:rPr>
        <w:t>یا اَخی یا حسین، هؤلاء جدّک و امّک و اخوک الحسن و هؤلاء</w:t>
      </w:r>
    </w:p>
    <w:p>
      <w:pPr>
        <w:pStyle w:val="BookText"/>
        <w:rPr/>
      </w:pPr>
      <w:r>
        <w:rPr>
          <w:rFonts w:ascii="IRNazanin" w:hAnsi="IRNazanin" w:eastAsia="IRNazanin"/>
          <w:color w:val="111111"/>
          <w:sz w:val="28"/>
          <w:sz w:val="28"/>
          <w:szCs w:val="28"/>
          <w:rtl w:val="true"/>
          <w:lang w:bidi="fa-IR"/>
        </w:rPr>
        <w:t>اَقربائک و موالیک ینتظرون قدومک یا نور عینی قد قضیت نحبک</w:t>
      </w:r>
    </w:p>
    <w:p>
      <w:pPr>
        <w:pStyle w:val="BookText"/>
        <w:rPr/>
      </w:pPr>
      <w:r>
        <w:rPr>
          <w:rFonts w:ascii="Amiri" w:hAnsi="Amiri" w:eastAsia="Amiri" w:cs="Amiri"/>
          <w:color w:val="111111"/>
          <w:sz w:val="28"/>
          <w:sz w:val="28"/>
          <w:szCs w:val="28"/>
          <w:rtl w:val="true"/>
          <w:lang w:bidi="ar-SA"/>
        </w:rPr>
        <w:t>و اورثتنی حزنا طویلاً مطولاً لیتنی متُّ و کنتُ نسیا مَنسِیّا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روی به مدینه آورد و آن شهر را مخاطب ساخته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مدینة جدّی فاَینَ یومنا الّذی قد خرجنا منک بالفرح و مسرّة و الجمع و الجماعة و لکن رجعنا الیک بالاحزان و الآلام من حوادث الزمان فقدنا الرجال و البنین و تفرّقت شملنا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روضه منوّر جدّش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روضه رسید، هر دو طرف دربِ مسجد را گرفت و چنان ناله از جگر برآورد که مسجد را متزلزل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صلی‌الله‌علیه‌و‌آله‌وسلم را سلام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جدّاه، یا رسول اللّه، اِنّی ناعیة الیک اَخِی الحسین</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667" w:name="__RefHeading___Toc3072522_2281741623"/>
      <w:bookmarkStart w:id="668" w:name="_Toc257"/>
      <w:bookmarkEnd w:id="667"/>
      <w:r>
        <w:rPr>
          <w:rtl w:val="true"/>
        </w:rPr>
        <w:t>ملاقات اُمّ البنین با حضرت زینب علیهاالسلام</w:t>
      </w:r>
      <w:bookmarkEnd w:id="66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اهلبیت علیهم‌السلام وارد مدینه شدند، اُمّ البنین علیهاالسلام کنار قبر پیامبر صلی‌الله‌علیه‌و‌آله‌وسلم</w:t>
      </w:r>
      <w:bookmarkStart w:id="669" w:name="pg4152_26638"/>
    </w:p>
    <w:p>
      <w:pPr>
        <w:pStyle w:val="BookText"/>
        <w:rPr/>
      </w:pPr>
      <w:bookmarkEnd w:id="669"/>
      <w:r>
        <w:rPr>
          <w:rFonts w:ascii="IRNazanin" w:hAnsi="IRNazanin" w:eastAsia="IRNazanin"/>
          <w:color w:val="111111"/>
          <w:sz w:val="28"/>
          <w:sz w:val="28"/>
          <w:szCs w:val="28"/>
          <w:rtl w:val="true"/>
          <w:lang w:bidi="fa-IR"/>
        </w:rPr>
        <w:t>با زینب علیهاالسلام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امیرمؤمنان علیه‌السلام از پسرانم چه خبر؟</w:t>
      </w:r>
    </w:p>
    <w:p>
      <w:pPr>
        <w:pStyle w:val="BookText"/>
        <w:rPr/>
      </w:pPr>
      <w:r>
        <w:rPr>
          <w:rFonts w:ascii="IRNazanin" w:hAnsi="IRNazanin" w:eastAsia="IRNazanin"/>
          <w:color w:val="111111"/>
          <w:sz w:val="28"/>
          <w:sz w:val="28"/>
          <w:szCs w:val="28"/>
          <w:rtl w:val="true"/>
          <w:lang w:bidi="fa-IR"/>
        </w:rPr>
        <w:t>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همه به فدای حسین علیه‌السلام، بگو از حسین علیه‌السلام چه خبر؟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علیه‌السلامرا با لب تشنه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علیهاالسلام تا این سخن را شنید، دو دستهای خود را بلند کرد و بر سرش زد و با صدای بلند و گریان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حسین 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البنین، از پسرت عبّاس یک یادگاری آورده‌ام، اُمّ البنین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یادگار چیست؟ زینب علیهاالسلام سپر پر خون عبّاس علیه‌السلام را از زیر چادر بیرون آورد، اُمّ‌البنین علیهاالسلام تا</w:t>
      </w:r>
    </w:p>
    <w:p>
      <w:pPr>
        <w:pStyle w:val="BookText"/>
        <w:rPr/>
      </w:pPr>
      <w:r>
        <w:rPr>
          <w:rFonts w:ascii="IRNazanin" w:hAnsi="IRNazanin" w:eastAsia="IRNazanin"/>
          <w:color w:val="111111"/>
          <w:sz w:val="28"/>
          <w:sz w:val="28"/>
          <w:szCs w:val="28"/>
          <w:rtl w:val="true"/>
          <w:lang w:bidi="fa-IR"/>
        </w:rPr>
        <w:t>آن را دید، آنچنان دلش سوخت که نتوانست تحمّل کند، بی‌هوش به زمین افتاد</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670" w:name="__RefHeading___Toc3072524_2281741623"/>
      <w:bookmarkStart w:id="671" w:name="_Toc258"/>
      <w:bookmarkEnd w:id="670"/>
      <w:r>
        <w:rPr>
          <w:rtl w:val="true"/>
        </w:rPr>
        <w:t>اشکِ جاریِ حضرت زینب علیهاالسلام کنار قبر جدش رسول خدا صلی‌الله‌علیه‌و‌آله‌وسلم</w:t>
      </w:r>
      <w:bookmarkEnd w:id="671"/>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علیهاالسلام دو لنگه در مسجد را گرفت و فریاد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جَدّاه اِنّی ناعِیَةٌ اِلَیْکَ اَخِی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جدّ بزرگوار، من خبر مرگِ برادرم حسین علیه‌السلامرا آورده‌ام و با این حال اشکش خشک نمی‌شد و از گریه و ناله وا نمی‌گرفت و هر بار که به علی بن الحسین علیه‌السلام نگاه می‌کرد، اندوهش تازه می‌شد و داغ دلش فزون می‌گردید</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672" w:name="__RefHeading___Toc3072526_2281741623"/>
      <w:bookmarkStart w:id="673" w:name="_Toc259"/>
      <w:bookmarkEnd w:id="672"/>
      <w:r>
        <w:rPr>
          <w:rtl w:val="true"/>
        </w:rPr>
        <w:t>حال زینب</w:t>
      </w:r>
      <w:bookmarkEnd w:id="673"/>
    </w:p>
    <w:p>
      <w:pPr>
        <w:pStyle w:val="BookText"/>
        <w:rPr/>
      </w:pPr>
      <w:r>
        <w:rPr>
          <w:rFonts w:ascii="IRNazanin" w:hAnsi="IRNazanin" w:eastAsia="IRNazanin"/>
          <w:color w:val="111111"/>
          <w:sz w:val="28"/>
          <w:sz w:val="28"/>
          <w:szCs w:val="28"/>
          <w:rtl w:val="true"/>
          <w:lang w:bidi="fa-IR"/>
        </w:rPr>
        <w:t>برخیز حال زینب خونین جگر بپرس</w:t>
      </w:r>
    </w:p>
    <w:p>
      <w:pPr>
        <w:pStyle w:val="BookText"/>
        <w:rPr/>
      </w:pPr>
      <w:r>
        <w:rPr>
          <w:rFonts w:ascii="IRNazanin" w:hAnsi="IRNazanin" w:eastAsia="IRNazanin"/>
          <w:color w:val="111111"/>
          <w:sz w:val="28"/>
          <w:sz w:val="28"/>
          <w:szCs w:val="28"/>
          <w:rtl w:val="true"/>
          <w:lang w:bidi="fa-IR"/>
        </w:rPr>
        <w:t>از دختر ستمزده حال پسر بپرس</w:t>
      </w:r>
    </w:p>
    <w:p>
      <w:pPr>
        <w:pStyle w:val="BookText"/>
        <w:rPr/>
      </w:pPr>
      <w:r>
        <w:rPr>
          <w:rFonts w:ascii="IRNazanin" w:hAnsi="IRNazanin" w:eastAsia="IRNazanin"/>
          <w:color w:val="111111"/>
          <w:sz w:val="28"/>
          <w:sz w:val="28"/>
          <w:szCs w:val="28"/>
          <w:rtl w:val="true"/>
          <w:lang w:bidi="fa-IR"/>
        </w:rPr>
        <w:t>با کشتگان به دشت بلاگر نبوده‌ای</w:t>
      </w:r>
    </w:p>
    <w:p>
      <w:pPr>
        <w:pStyle w:val="BookText"/>
        <w:rPr/>
      </w:pPr>
      <w:r>
        <w:rPr>
          <w:rFonts w:ascii="IRNazanin" w:hAnsi="IRNazanin" w:eastAsia="IRNazanin"/>
          <w:color w:val="111111"/>
          <w:sz w:val="28"/>
          <w:sz w:val="28"/>
          <w:szCs w:val="28"/>
          <w:rtl w:val="true"/>
          <w:lang w:bidi="fa-IR"/>
        </w:rPr>
        <w:t>من بوده‌ام حکایتشان سر بسر بپرس</w:t>
      </w:r>
    </w:p>
    <w:p>
      <w:pPr>
        <w:pStyle w:val="BookText"/>
        <w:rPr/>
      </w:pPr>
      <w:r>
        <w:rPr>
          <w:rFonts w:ascii="IRNazanin" w:hAnsi="IRNazanin" w:eastAsia="IRNazanin"/>
          <w:color w:val="111111"/>
          <w:sz w:val="28"/>
          <w:sz w:val="28"/>
          <w:szCs w:val="28"/>
          <w:rtl w:val="true"/>
          <w:lang w:bidi="fa-IR"/>
        </w:rPr>
        <w:t>از ماجرای کوفه و از سرگذشت شام</w:t>
      </w:r>
    </w:p>
    <w:p>
      <w:pPr>
        <w:pStyle w:val="BookText"/>
        <w:rPr/>
      </w:pPr>
      <w:r>
        <w:rPr>
          <w:rFonts w:ascii="IRNazanin" w:hAnsi="IRNazanin" w:eastAsia="IRNazanin"/>
          <w:color w:val="111111"/>
          <w:sz w:val="28"/>
          <w:sz w:val="28"/>
          <w:szCs w:val="28"/>
          <w:rtl w:val="true"/>
          <w:lang w:bidi="fa-IR"/>
        </w:rPr>
        <w:t>یک قصه ناشنیده حدیث دگر بپرس</w:t>
      </w:r>
    </w:p>
    <w:p>
      <w:pPr>
        <w:pStyle w:val="BookText"/>
        <w:rPr/>
      </w:pPr>
      <w:r>
        <w:rPr>
          <w:rFonts w:ascii="IRNazanin" w:hAnsi="IRNazanin" w:eastAsia="IRNazanin"/>
          <w:color w:val="111111"/>
          <w:sz w:val="28"/>
          <w:sz w:val="28"/>
          <w:szCs w:val="28"/>
          <w:rtl w:val="true"/>
          <w:lang w:bidi="fa-IR"/>
        </w:rPr>
        <w:t>بال‌وپرم زسنگ حوادث به‌هم شکست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حال طائر بشکسته پر بپرس</w:t>
      </w:r>
      <w:bookmarkStart w:id="674" w:name="pg4152_26639"/>
    </w:p>
    <w:p>
      <w:pPr>
        <w:pStyle w:val="Heading4"/>
        <w:numPr>
          <w:ilvl w:val="3"/>
          <w:numId w:val="1"/>
        </w:numPr>
        <w:rPr/>
      </w:pPr>
      <w:bookmarkStart w:id="675" w:name="__RefHeading___Toc3072528_2281741623"/>
      <w:bookmarkStart w:id="676" w:name="_Toc260"/>
      <w:bookmarkEnd w:id="674"/>
      <w:bookmarkEnd w:id="675"/>
      <w:r>
        <w:rPr>
          <w:rtl w:val="true"/>
        </w:rPr>
        <w:t>روضه‌خوانی حضرت زینب علیهاالسلام کنار قبر پیامبر صلی‌الله‌علیه‌و‌آله‌وسلم</w:t>
      </w:r>
      <w:bookmarkEnd w:id="676"/>
    </w:p>
    <w:p>
      <w:pPr>
        <w:pStyle w:val="BookText"/>
        <w:rPr/>
      </w:pPr>
      <w:r>
        <w:rPr>
          <w:rFonts w:ascii="IRNazanin" w:hAnsi="IRNazanin" w:eastAsia="IRNazanin"/>
          <w:color w:val="111111"/>
          <w:sz w:val="28"/>
          <w:sz w:val="28"/>
          <w:szCs w:val="28"/>
          <w:rtl w:val="true"/>
          <w:lang w:bidi="fa-IR"/>
        </w:rPr>
        <w:t>بازماندگان امام حسین علیه‌السلام همه کنار قبر رسول خدا صلی‌الله‌علیه‌و‌آله‌وسلمآمدند و گریه و ندبه می‌کردند و خود را روی قبر می‌انداختند و در حال گریه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جَدَّنا قَتَلُوا حُسَیْنا بِاَرْضِ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ما حسین علیه‌السلام را در</w:t>
      </w:r>
    </w:p>
    <w:p>
      <w:pPr>
        <w:pStyle w:val="BookText"/>
        <w:rPr/>
      </w:pPr>
      <w:r>
        <w:rPr>
          <w:rFonts w:ascii="IRNazanin" w:hAnsi="IRNazanin" w:eastAsia="IRNazanin"/>
          <w:color w:val="111111"/>
          <w:sz w:val="28"/>
          <w:sz w:val="28"/>
          <w:szCs w:val="28"/>
          <w:rtl w:val="true"/>
          <w:lang w:bidi="fa-IR"/>
        </w:rPr>
        <w:t>زمین کربلا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علیهاالسلامکنار قبر رسول خدا صلی‌الله‌علیه‌و‌آله‌وسلم با این اشعار روضه‌خوانی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کُنْتَ اَوْصَیْتَ بِالْقُرْبی بِخَیْرِ جَزاء</w:t>
      </w:r>
    </w:p>
    <w:p>
      <w:pPr>
        <w:pStyle w:val="BookText"/>
        <w:rPr/>
      </w:pPr>
      <w:r>
        <w:rPr>
          <w:rFonts w:ascii="Amiri" w:hAnsi="Amiri" w:eastAsia="Amiri" w:cs="Amiri"/>
          <w:color w:val="111111"/>
          <w:sz w:val="28"/>
          <w:sz w:val="28"/>
          <w:szCs w:val="28"/>
          <w:rtl w:val="true"/>
          <w:lang w:bidi="ar-SA"/>
        </w:rPr>
        <w:t>فَاِنَّهُمْ قَطَعُوا الْقُرْبی وَما وَصَلُوا</w:t>
      </w:r>
    </w:p>
    <w:p>
      <w:pPr>
        <w:pStyle w:val="BookText"/>
        <w:rPr/>
      </w:pPr>
      <w:r>
        <w:rPr>
          <w:rFonts w:ascii="Amiri" w:hAnsi="Amiri" w:eastAsia="Amiri" w:cs="Amiri"/>
          <w:color w:val="111111"/>
          <w:sz w:val="28"/>
          <w:sz w:val="28"/>
          <w:szCs w:val="28"/>
          <w:rtl w:val="true"/>
          <w:lang w:bidi="ar-SA"/>
        </w:rPr>
        <w:t>حَتّی اَبادُوهُم قَتْلی عَلی ظَمَاءٍ</w:t>
      </w:r>
    </w:p>
    <w:p>
      <w:pPr>
        <w:pStyle w:val="BookText"/>
        <w:rPr/>
      </w:pPr>
      <w:r>
        <w:rPr>
          <w:rFonts w:ascii="Amiri" w:hAnsi="Amiri" w:eastAsia="Amiri" w:cs="Amiri"/>
          <w:color w:val="111111"/>
          <w:sz w:val="28"/>
          <w:sz w:val="28"/>
          <w:szCs w:val="28"/>
          <w:rtl w:val="true"/>
          <w:lang w:bidi="ar-SA"/>
        </w:rPr>
        <w:t>مِن بارِدِ الْماءِ ما ذاقُوا وَمانَهَلُوا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خدا صلی‌الله‌علیه‌و‌آله‌وسلم اگر به امّت خود وصیت کردی که به خویشانت نیکی کنند، نه تنها نیکی نکردند، بلکه پیوند خود را با خویشان تو بریدند، و با آنها پیوند برقرار ننمودند تا آنجا که اهلبیت تو را با لب تشنه کشتند و آب خوش گوار به آنها نچشاندند و نرساندند</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677" w:name="__RefHeading___Toc3072530_2281741623"/>
      <w:bookmarkStart w:id="678" w:name="_Toc261"/>
      <w:bookmarkEnd w:id="677"/>
      <w:r>
        <w:rPr>
          <w:rtl w:val="true"/>
        </w:rPr>
        <w:t>گزارشِ حضرت زینب علیهاالسلام از سفر، کنار قبر حضرت زهرا علیهاالسلام</w:t>
      </w:r>
      <w:bookmarkEnd w:id="678"/>
    </w:p>
    <w:p>
      <w:pPr>
        <w:pStyle w:val="BookText"/>
        <w:rPr/>
      </w:pPr>
      <w:r>
        <w:rPr>
          <w:rFonts w:ascii="IRNazanin" w:hAnsi="IRNazanin" w:eastAsia="IRNazanin"/>
          <w:color w:val="111111"/>
          <w:sz w:val="28"/>
          <w:sz w:val="28"/>
          <w:szCs w:val="28"/>
          <w:rtl w:val="true"/>
          <w:lang w:bidi="fa-IR"/>
        </w:rPr>
        <w:t>اهلبیت</w:t>
      </w:r>
    </w:p>
    <w:p>
      <w:pPr>
        <w:pStyle w:val="BookText"/>
        <w:rPr/>
      </w:pPr>
      <w:r>
        <w:rPr>
          <w:rFonts w:ascii="IRNazanin" w:hAnsi="IRNazanin" w:eastAsia="IRNazanin"/>
          <w:color w:val="111111"/>
          <w:sz w:val="28"/>
          <w:sz w:val="28"/>
          <w:szCs w:val="28"/>
          <w:rtl w:val="true"/>
          <w:lang w:bidi="fa-IR"/>
        </w:rPr>
        <w:t>علیهم‌السلام متوجّه قبر مادرشان حضرت زهرای اطهر علیهاالسلام شدند، مصائب و درد دلهای خود را بازگو کرده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مصیبت آنچنان بر زینب علیهاالسلام فشار آورد، که بی‌هوش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تازیانه‌ام زدند که بدنم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پیراهن سوراخ سوراخ برادرش امام حسین علیه‌السلام را در آورد و صدا زد ای مادر برایت سوغاتی از کربلا آورده‌ام و آن، این پیراهن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مدینه آن پیراهن را دیدند، صدای گریه آنها به آسمان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لهوف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پیراهن صد و بیست و چند سوراخ و بریدگی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نبودید تا بنگرید چگونه</w:t>
      </w:r>
      <w:bookmarkStart w:id="679" w:name="pg4152_26640"/>
    </w:p>
    <w:p>
      <w:pPr>
        <w:pStyle w:val="BookText"/>
        <w:rPr/>
      </w:pPr>
      <w:bookmarkEnd w:id="679"/>
      <w:r>
        <w:rPr>
          <w:rFonts w:ascii="IRNazanin" w:hAnsi="IRNazanin" w:eastAsia="IRNazanin"/>
          <w:color w:val="111111"/>
          <w:sz w:val="28"/>
          <w:sz w:val="28"/>
          <w:szCs w:val="28"/>
          <w:rtl w:val="true"/>
          <w:lang w:bidi="fa-IR"/>
        </w:rPr>
        <w:t>برادرم را کشتند، این سوراخها که در این پیراهن می‌بینید، جای تیرها و شمشیرها و نیزه‌های دشمن است</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680" w:name="__RefHeading___Toc3072532_2281741623"/>
      <w:bookmarkStart w:id="681" w:name="_Toc262"/>
      <w:bookmarkEnd w:id="680"/>
      <w:r>
        <w:rPr>
          <w:rtl w:val="true"/>
        </w:rPr>
        <w:t>روضه خوانی حضرت زهراعلیهاالسلام در عالم رویا برای دخترش زینب علیهاالسلام</w:t>
      </w:r>
      <w:bookmarkEnd w:id="681"/>
    </w:p>
    <w:p>
      <w:pPr>
        <w:pStyle w:val="BookText"/>
        <w:rPr/>
      </w:pPr>
      <w:r>
        <w:rPr>
          <w:rFonts w:ascii="IRNazanin" w:hAnsi="IRNazanin" w:eastAsia="IRNazanin"/>
          <w:color w:val="111111"/>
          <w:sz w:val="28"/>
          <w:sz w:val="28"/>
          <w:szCs w:val="28"/>
          <w:rtl w:val="true"/>
          <w:lang w:bidi="fa-IR"/>
        </w:rPr>
        <w:t>در طراز المذهب، از بحر المصائب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زینب علیهاالسلام نزد امام سجاد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دیشب در عالم رؤیا چه دیدی، و از مادرت فاطمه چه شنیدی؟</w:t>
      </w:r>
    </w:p>
    <w:p>
      <w:pPr>
        <w:pStyle w:val="BookText"/>
        <w:rPr/>
      </w:pPr>
      <w:r>
        <w:rPr>
          <w:rFonts w:ascii="IRNazanin" w:hAnsi="IRNazanin" w:eastAsia="IRNazanin"/>
          <w:color w:val="111111"/>
          <w:sz w:val="28"/>
          <w:sz w:val="28"/>
          <w:szCs w:val="28"/>
          <w:rtl w:val="true"/>
          <w:lang w:bidi="fa-IR"/>
        </w:rPr>
        <w:t>حضرت زینب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تمامی علوم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 مقام</w:t>
      </w:r>
    </w:p>
    <w:p>
      <w:pPr>
        <w:pStyle w:val="BookText"/>
        <w:rPr/>
      </w:pPr>
      <w:r>
        <w:rPr>
          <w:rFonts w:ascii="IRNazanin" w:hAnsi="IRNazanin" w:eastAsia="IRNazanin"/>
          <w:color w:val="111111"/>
          <w:sz w:val="28"/>
          <w:sz w:val="28"/>
          <w:szCs w:val="28"/>
          <w:rtl w:val="true"/>
          <w:lang w:bidi="fa-IR"/>
        </w:rPr>
        <w:t>ولایت همین است، امّا من می خواهم از زبان تو بشنوم و بر مصیبت پدرم بنالم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فروغ دیده بازماندگان، هنگامی که چشمم قدری آشنا به خواب شد، مادرم زهرا</w:t>
      </w:r>
    </w:p>
    <w:p>
      <w:pPr>
        <w:pStyle w:val="BookText"/>
        <w:rPr/>
      </w:pPr>
      <w:r>
        <w:rPr>
          <w:rFonts w:ascii="IRNazanin" w:hAnsi="IRNazanin" w:eastAsia="IRNazanin"/>
          <w:color w:val="111111"/>
          <w:sz w:val="28"/>
          <w:sz w:val="28"/>
          <w:szCs w:val="28"/>
          <w:rtl w:val="true"/>
          <w:lang w:bidi="fa-IR"/>
        </w:rPr>
        <w:t>را با جامه سیاه و موی پریشان دیدم که روی و موی خود را با خون برادرم رنگین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حال را دیدم، خود را بر پای مبارکش افکندم و صدا به گریه و زاری بلند کردم و راز آن</w:t>
      </w:r>
    </w:p>
    <w:p>
      <w:pPr>
        <w:pStyle w:val="BookText"/>
        <w:rPr/>
      </w:pPr>
      <w:r>
        <w:rPr>
          <w:rFonts w:ascii="IRNazanin" w:hAnsi="IRNazanin" w:eastAsia="IRNazanin"/>
          <w:color w:val="111111"/>
          <w:sz w:val="28"/>
          <w:sz w:val="28"/>
          <w:szCs w:val="28"/>
          <w:rtl w:val="true"/>
          <w:lang w:bidi="fa-IR"/>
        </w:rPr>
        <w:t>حال پر ملال را از وی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زینب علیهاالسلام، من اگر چه در ظاهر با شما نبودم لیکن در باطن با شما بودم و از شما جدا</w:t>
      </w:r>
    </w:p>
    <w:p>
      <w:pPr>
        <w:pStyle w:val="BookText"/>
        <w:rPr/>
      </w:pPr>
      <w:r>
        <w:rPr>
          <w:rFonts w:ascii="IRNazanin" w:hAnsi="IRNazanin" w:eastAsia="IRNazanin"/>
          <w:color w:val="111111"/>
          <w:sz w:val="28"/>
          <w:sz w:val="28"/>
          <w:szCs w:val="28"/>
          <w:rtl w:val="true"/>
          <w:lang w:bidi="fa-IR"/>
        </w:rPr>
        <w:t>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خاطر نداری عصر روز تاسوعا، که برادرت را از خواب برانگیختی، برادرت بعد از</w:t>
      </w:r>
    </w:p>
    <w:p>
      <w:pPr>
        <w:pStyle w:val="BookText"/>
        <w:rPr/>
      </w:pPr>
      <w:r>
        <w:rPr>
          <w:rFonts w:ascii="IRNazanin" w:hAnsi="IRNazanin" w:eastAsia="IRNazanin"/>
          <w:color w:val="111111"/>
          <w:sz w:val="28"/>
          <w:sz w:val="28"/>
          <w:szCs w:val="28"/>
          <w:rtl w:val="true"/>
          <w:lang w:bidi="fa-IR"/>
        </w:rPr>
        <w:t>مکالمات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پدر و مادر و برادرم آمده بودند، چون بر میگشتند مادرم وعده</w:t>
      </w:r>
    </w:p>
    <w:p>
      <w:pPr>
        <w:pStyle w:val="BookText"/>
        <w:rPr/>
      </w:pPr>
      <w:r>
        <w:rPr>
          <w:rFonts w:ascii="IRNazanin" w:hAnsi="IRNazanin" w:eastAsia="IRNazanin"/>
          <w:color w:val="111111"/>
          <w:sz w:val="28"/>
          <w:sz w:val="28"/>
          <w:szCs w:val="28"/>
          <w:rtl w:val="true"/>
          <w:lang w:bidi="fa-IR"/>
        </w:rPr>
        <w:t>وصول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 علیهاالسلام، مگر فراموش کردی، شب عاشورا را که ناله واحسیناه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بلند شد و تو با اُمّ کلثوم میگفتی که صدای مادرم را میشنوم؟ آری من در آن شب، با</w:t>
      </w:r>
    </w:p>
    <w:p>
      <w:pPr>
        <w:pStyle w:val="BookText"/>
        <w:rPr/>
      </w:pPr>
      <w:r>
        <w:rPr>
          <w:rFonts w:ascii="IRNazanin" w:hAnsi="IRNazanin" w:eastAsia="IRNazanin"/>
          <w:color w:val="111111"/>
          <w:sz w:val="28"/>
          <w:sz w:val="28"/>
          <w:szCs w:val="28"/>
          <w:rtl w:val="true"/>
          <w:lang w:bidi="fa-IR"/>
        </w:rPr>
        <w:t>هزار رنج و تعب، در اطراف خیمهها میگردیدم و ناله و فریاد می زدم و از این روی بود که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برادرت حسین علیه‌السلام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مگر صدای مادرم را نمیشنوی؟ ای زینب، مگر در وداع</w:t>
      </w:r>
    </w:p>
    <w:p>
      <w:pPr>
        <w:pStyle w:val="BookText"/>
        <w:rPr/>
      </w:pPr>
      <w:r>
        <w:rPr>
          <w:rFonts w:ascii="IRNazanin" w:hAnsi="IRNazanin" w:eastAsia="IRNazanin"/>
          <w:color w:val="111111"/>
          <w:sz w:val="28"/>
          <w:sz w:val="28"/>
          <w:szCs w:val="28"/>
          <w:rtl w:val="true"/>
          <w:lang w:bidi="fa-IR"/>
        </w:rPr>
        <w:t>بازپسین فرزندم حسین و روان شدن او بسوی میدان، من خاک مصیبت بر سر نمیکردم؟ ای</w:t>
      </w:r>
    </w:p>
    <w:p>
      <w:pPr>
        <w:pStyle w:val="BookText"/>
        <w:rPr/>
      </w:pPr>
      <w:r>
        <w:rPr>
          <w:rFonts w:ascii="IRNazanin" w:hAnsi="IRNazanin" w:eastAsia="IRNazanin"/>
          <w:color w:val="111111"/>
          <w:sz w:val="28"/>
          <w:sz w:val="28"/>
          <w:szCs w:val="28"/>
          <w:rtl w:val="true"/>
          <w:lang w:bidi="fa-IR"/>
        </w:rPr>
        <w:t>زینب، چه گویم از آن هنگام که شمر خنجر بر حنجر فرزندم حسین نهاد و من سرش را در دامن</w:t>
      </w:r>
    </w:p>
    <w:p>
      <w:pPr>
        <w:pStyle w:val="BookText"/>
        <w:rPr/>
      </w:pPr>
      <w:r>
        <w:rPr>
          <w:rFonts w:ascii="IRNazanin" w:hAnsi="IRNazanin" w:eastAsia="IRNazanin"/>
          <w:color w:val="111111"/>
          <w:sz w:val="28"/>
          <w:sz w:val="28"/>
          <w:szCs w:val="28"/>
          <w:rtl w:val="true"/>
          <w:lang w:bidi="fa-IR"/>
        </w:rPr>
        <w:t>داشتم و حیران و نگران بودم که سر فرزندم حسین را بر نوک سنان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 ای دختر</w:t>
      </w:r>
    </w:p>
    <w:p>
      <w:pPr>
        <w:pStyle w:val="BookText"/>
        <w:rPr/>
      </w:pPr>
      <w:r>
        <w:rPr>
          <w:rFonts w:ascii="IRNazanin" w:hAnsi="IRNazanin" w:eastAsia="IRNazanin"/>
          <w:color w:val="111111"/>
          <w:sz w:val="28"/>
          <w:sz w:val="28"/>
          <w:szCs w:val="28"/>
          <w:rtl w:val="true"/>
          <w:lang w:bidi="fa-IR"/>
        </w:rPr>
        <w:t>جان من، چه گویم از آن وقت که لشکر از قتلگاه به سوی خیمهگاه روی نهادند و شعله آتش به</w:t>
      </w:r>
    </w:p>
    <w:p>
      <w:pPr>
        <w:pStyle w:val="BookText"/>
        <w:rPr/>
      </w:pPr>
      <w:r>
        <w:rPr>
          <w:rFonts w:ascii="IRNazanin" w:hAnsi="IRNazanin" w:eastAsia="IRNazanin"/>
          <w:color w:val="111111"/>
          <w:sz w:val="28"/>
          <w:sz w:val="28"/>
          <w:szCs w:val="28"/>
          <w:rtl w:val="true"/>
          <w:lang w:bidi="fa-IR"/>
        </w:rPr>
        <w:t>گنبد دوّار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محنت رسیده من همانا در نظاره بودم که مردم کوفه با آن آشوب و همهمه و ولوله</w:t>
      </w:r>
    </w:p>
    <w:p>
      <w:pPr>
        <w:pStyle w:val="BookText"/>
        <w:rPr/>
      </w:pPr>
      <w:r>
        <w:rPr>
          <w:rFonts w:ascii="IRNazanin" w:hAnsi="IRNazanin" w:eastAsia="IRNazanin"/>
          <w:color w:val="111111"/>
          <w:sz w:val="28"/>
          <w:sz w:val="28"/>
          <w:szCs w:val="28"/>
          <w:rtl w:val="true"/>
          <w:lang w:bidi="fa-IR"/>
        </w:rPr>
        <w:t>خیمه ها را غارت کردند و آتش در آنها زدند و جامههای شما را به یغما بردند و عابد بیمار را از</w:t>
      </w:r>
    </w:p>
    <w:p>
      <w:pPr>
        <w:pStyle w:val="BookText"/>
        <w:rPr/>
      </w:pPr>
      <w:r>
        <w:rPr>
          <w:rFonts w:ascii="IRNazanin" w:hAnsi="IRNazanin" w:eastAsia="IRNazanin"/>
          <w:color w:val="111111"/>
          <w:sz w:val="28"/>
          <w:sz w:val="28"/>
          <w:szCs w:val="28"/>
          <w:rtl w:val="true"/>
          <w:lang w:bidi="fa-IR"/>
        </w:rPr>
        <w:t>بستر به زمین افکندند و آهنگ قتلش نمودند و تو نالان و گریان، ایشان را از این کار باز</w:t>
      </w:r>
    </w:p>
    <w:p>
      <w:pPr>
        <w:pStyle w:val="BookText"/>
        <w:rPr/>
      </w:pPr>
      <w:r>
        <w:rPr>
          <w:rFonts w:ascii="IRNazanin" w:hAnsi="IRNazanin" w:eastAsia="IRNazanin"/>
          <w:color w:val="111111"/>
          <w:sz w:val="28"/>
          <w:sz w:val="28"/>
          <w:szCs w:val="28"/>
          <w:rtl w:val="true"/>
          <w:lang w:bidi="fa-IR"/>
        </w:rPr>
        <w:t>می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هنگامی که شما را از قتلگاه عبور می دادند تمامی آن احوال را می دیدم و آن چهار خطابِ تو</w:t>
      </w:r>
    </w:p>
    <w:p>
      <w:pPr>
        <w:pStyle w:val="BookText"/>
        <w:rPr/>
      </w:pPr>
      <w:r>
        <w:rPr>
          <w:rFonts w:ascii="IRNazanin" w:hAnsi="IRNazanin" w:eastAsia="IRNazanin"/>
          <w:color w:val="111111"/>
          <w:sz w:val="28"/>
          <w:sz w:val="28"/>
          <w:szCs w:val="28"/>
          <w:rtl w:val="true"/>
          <w:lang w:bidi="fa-IR"/>
        </w:rPr>
        <w:t>به جدّ و پدر و مادر و برادرت را استماع مینمودم و اشکِ حسرت از دیده میباریدم و آه</w:t>
      </w:r>
    </w:p>
    <w:p>
      <w:pPr>
        <w:pStyle w:val="BookText"/>
        <w:rPr/>
      </w:pPr>
      <w:r>
        <w:rPr>
          <w:rFonts w:ascii="IRNazanin" w:hAnsi="IRNazanin" w:eastAsia="IRNazanin"/>
          <w:color w:val="111111"/>
          <w:sz w:val="28"/>
          <w:sz w:val="28"/>
          <w:szCs w:val="28"/>
          <w:rtl w:val="true"/>
          <w:lang w:bidi="fa-IR"/>
        </w:rPr>
        <w:t>جانسوز از دل پر درد بر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جان من، این خون حسین است که بر گیسوان من</w:t>
      </w:r>
    </w:p>
    <w:p>
      <w:pPr>
        <w:pStyle w:val="BookText"/>
        <w:rPr/>
      </w:pPr>
      <w:r>
        <w:rPr>
          <w:rFonts w:ascii="IRNazanin" w:hAnsi="IRNazanin" w:eastAsia="IRNazanin"/>
          <w:color w:val="111111"/>
          <w:sz w:val="28"/>
          <w:sz w:val="28"/>
          <w:szCs w:val="28"/>
          <w:rtl w:val="true"/>
          <w:lang w:bidi="fa-IR"/>
        </w:rPr>
        <w:t>است و من در همه جا با شما همراه بود، خصوصآ هنگام ورود به شام و مجلس یزید خون آشام</w:t>
      </w:r>
    </w:p>
    <w:p>
      <w:pPr>
        <w:pStyle w:val="BookText"/>
        <w:rPr/>
      </w:pPr>
      <w:r>
        <w:rPr>
          <w:rFonts w:ascii="IRNazanin" w:hAnsi="IRNazanin" w:eastAsia="IRNazanin"/>
          <w:color w:val="111111"/>
          <w:sz w:val="28"/>
          <w:sz w:val="28"/>
          <w:szCs w:val="28"/>
          <w:rtl w:val="true"/>
          <w:lang w:bidi="fa-IR"/>
        </w:rPr>
        <w:t>و رفتار و گفتار آن نابکار بدفرجام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چرا این خون را از موی و روی خویش پاک نمیفرمایی؟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روشنی دیده، باید با این موی</w:t>
      </w:r>
    </w:p>
    <w:p>
      <w:pPr>
        <w:pStyle w:val="BookText"/>
        <w:rPr/>
      </w:pPr>
      <w:r>
        <w:rPr>
          <w:rFonts w:ascii="IRNazanin" w:hAnsi="IRNazanin" w:eastAsia="IRNazanin"/>
          <w:color w:val="111111"/>
          <w:sz w:val="28"/>
          <w:sz w:val="28"/>
          <w:szCs w:val="28"/>
          <w:rtl w:val="true"/>
          <w:lang w:bidi="fa-IR"/>
        </w:rPr>
        <w:t>پرخون به حضرت قادر به شکایت برم و داد خود را از ستمکاران و کُشندگان فرزندم بازجویم و</w:t>
      </w:r>
    </w:p>
    <w:p>
      <w:pPr>
        <w:pStyle w:val="BookText"/>
        <w:rPr/>
      </w:pPr>
      <w:r>
        <w:rPr>
          <w:rFonts w:ascii="IRNazanin" w:hAnsi="IRNazanin" w:eastAsia="IRNazanin"/>
          <w:color w:val="111111"/>
          <w:sz w:val="28"/>
          <w:sz w:val="28"/>
          <w:szCs w:val="28"/>
          <w:rtl w:val="true"/>
          <w:lang w:bidi="fa-IR"/>
        </w:rPr>
        <w:t>عزاداران و گنهکاران اُمّت پدرم را شفاعت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وصیت میکنم که سلامِ مرا به فرزندم</w:t>
      </w:r>
    </w:p>
    <w:p>
      <w:pPr>
        <w:pStyle w:val="BookText"/>
        <w:rPr/>
      </w:pPr>
      <w:r>
        <w:rPr>
          <w:rFonts w:ascii="IRNazanin" w:hAnsi="IRNazanin" w:eastAsia="IRNazanin"/>
          <w:color w:val="111111"/>
          <w:sz w:val="28"/>
          <w:sz w:val="28"/>
          <w:szCs w:val="28"/>
          <w:rtl w:val="true"/>
          <w:lang w:bidi="fa-IR"/>
        </w:rPr>
        <w:t>بیمارم سید سجادعلیه‌السلام، برسانی و بگویی به شیعیان ما اعلام کند که در عزاداری و زیارت فرزندم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علیه‌السلام کوتاهی نکنند و آن را سهل نشمارند که موجب ندامت آنها در قیامت خواهد 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کرامات حضرت زینب علیهاالسلام</w:t>
      </w:r>
      <w:bookmarkStart w:id="682" w:name="pg4152_26643"/>
    </w:p>
    <w:p>
      <w:pPr>
        <w:pStyle w:val="Heading4"/>
        <w:numPr>
          <w:ilvl w:val="3"/>
          <w:numId w:val="1"/>
        </w:numPr>
        <w:rPr/>
      </w:pPr>
      <w:bookmarkStart w:id="683" w:name="__RefHeading___Toc3072534_2281741623"/>
      <w:bookmarkStart w:id="684" w:name="_Toc263"/>
      <w:bookmarkEnd w:id="682"/>
      <w:bookmarkEnd w:id="683"/>
      <w:r>
        <w:rPr>
          <w:rtl w:val="true"/>
        </w:rPr>
        <w:t>حُسن پایان</w:t>
      </w:r>
      <w:bookmarkEnd w:id="68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کرامات حضرت زینب علیهاالسلام</w:t>
      </w:r>
      <w:bookmarkStart w:id="685" w:name="pg4152_26645"/>
    </w:p>
    <w:p>
      <w:pPr>
        <w:pStyle w:val="BookText"/>
        <w:rPr/>
      </w:pPr>
      <w:bookmarkEnd w:id="685"/>
      <w:r>
        <w:rPr>
          <w:rFonts w:ascii="IRNazanin" w:hAnsi="IRNazanin" w:eastAsia="IRNazanin"/>
          <w:color w:val="111111"/>
          <w:sz w:val="28"/>
          <w:sz w:val="28"/>
          <w:szCs w:val="28"/>
          <w:rtl w:val="true"/>
          <w:lang w:bidi="fa-IR"/>
        </w:rPr>
        <w:t xml:space="preserve">وجود حضرت زینب علیهاالسلام سراپا کرامت است چرا که وی برگی از آن شجره طیّبه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اَصْلُها ثابتٌ وَفَرْعُها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پرونده حیات و زندگانی او خود شهادت می‌دهد که سراپا کرامت بوده است، با این همه، برای روشنایی چشم محبّان و تنویر قلوب شعیان به قطره‌ای از دریای کرامت ایشان اشاره می‌شود</w:t>
      </w:r>
      <w:r>
        <w:rPr>
          <w:rFonts w:eastAsia="IRNazanin" w:cs="IRNazanin"/>
          <w:color w:val="111111"/>
          <w:sz w:val="28"/>
          <w:szCs w:val="28"/>
          <w:rtl w:val="true"/>
          <w:lang w:bidi="fa-IR"/>
        </w:rPr>
        <w:t>.</w:t>
      </w:r>
    </w:p>
    <w:p>
      <w:pPr>
        <w:pStyle w:val="Heading4"/>
        <w:numPr>
          <w:ilvl w:val="3"/>
          <w:numId w:val="1"/>
        </w:numPr>
        <w:rPr/>
      </w:pPr>
      <w:bookmarkStart w:id="686" w:name="__RefHeading___Toc3072536_2281741623"/>
      <w:bookmarkStart w:id="687" w:name="_Toc264"/>
      <w:bookmarkEnd w:id="686"/>
      <w:r>
        <w:rPr>
          <w:rtl w:val="true"/>
        </w:rPr>
        <w:t>اشاره حضرت‌زینب علیهاالسلام به طرف‌آسمان‌وظاهرشدن‌لشکرهای‌غیبی</w:t>
      </w:r>
      <w:bookmarkEnd w:id="687"/>
    </w:p>
    <w:p>
      <w:pPr>
        <w:pStyle w:val="BookText"/>
        <w:rPr/>
      </w:pPr>
      <w:r>
        <w:rPr>
          <w:rFonts w:ascii="IRNazanin" w:hAnsi="IRNazanin" w:eastAsia="IRNazanin"/>
          <w:color w:val="111111"/>
          <w:sz w:val="28"/>
          <w:sz w:val="28"/>
          <w:szCs w:val="28"/>
          <w:rtl w:val="true"/>
          <w:lang w:bidi="fa-IR"/>
        </w:rPr>
        <w:t>شهید ثالث در مجالس المتّقین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اسیران آل رسول صلی‌الله‌علیه‌و‌آله‌وسلم را بر شتران برهنه، مکشّفات الوجوه، سوار و در میان مردم رهسپار کردند و مردمان شام به ایشان تند می‌نگریستند و ایشان را با کعب نیزه می‌زدند، یک نفر از عارفان شیعه خود را از گوشه و کنار به نزد امام زین العابدین علیه‌السلام رسانید و خواست از مطلبی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سطوت امامت مانع شد که پرسش بنماید، پس خود را به نزدیک محمل زینب کبری علیهاالسلام رسانید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بضعه فاطمه زهرا، مگر شما از اهل بیت نیستید که عالم به طفیل وجود شما و اجداد شما خلق 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متحیّرم که این حال، چیست و این گرفتاری از چه روی می‌باشد؟ در آن حال، حضرت زینب علیهاالسلام با دست مبارک به طرف آسمان اشاره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اکنون جلالت قدر ما را در حضرت یزدان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چندان لشگر در میان زمین و آسمان بدیدم که شمارش را جز پروردگار ندانستی و دیدم که قبّه‌ها و عَلَمها بر تارک ایشان افراخته و در پیش روی امام و اهل بیت علیهم‌السلام ندا می‌کنند بپوشید دیده‌های خود را از</w:t>
      </w:r>
      <w:bookmarkStart w:id="688" w:name="pg4152_26646"/>
    </w:p>
    <w:p>
      <w:pPr>
        <w:pStyle w:val="BookText"/>
        <w:rPr/>
      </w:pPr>
      <w:bookmarkEnd w:id="688"/>
      <w:r>
        <w:rPr>
          <w:rFonts w:ascii="IRNazanin" w:hAnsi="IRNazanin" w:eastAsia="IRNazanin"/>
          <w:color w:val="111111"/>
          <w:sz w:val="28"/>
          <w:sz w:val="28"/>
          <w:szCs w:val="28"/>
          <w:rtl w:val="true"/>
          <w:lang w:bidi="fa-IR"/>
        </w:rPr>
        <w:t>حرمی که مَلَک به آنها نامَحرم است و اثاث چندی دیدم که پادشاهان هرگز آن را تصوّر نکرده‌اند و از آن نفایس که مردم در خدمت حضرت یوسف علیه‌السلامدیدند افزون بود</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689" w:name="__RefHeading___Toc3072538_2281741623"/>
      <w:bookmarkStart w:id="690" w:name="_Toc265"/>
      <w:bookmarkEnd w:id="689"/>
      <w:r>
        <w:rPr>
          <w:rtl w:val="true"/>
        </w:rPr>
        <w:t>تصرف حضرت علیهاالسلام در نفوس</w:t>
      </w:r>
      <w:bookmarkEnd w:id="690"/>
    </w:p>
    <w:p>
      <w:pPr>
        <w:pStyle w:val="BookText"/>
        <w:rPr/>
      </w:pPr>
      <w:r>
        <w:rPr>
          <w:rFonts w:ascii="IRNazanin" w:hAnsi="IRNazanin" w:eastAsia="IRNazanin"/>
          <w:color w:val="111111"/>
          <w:sz w:val="28"/>
          <w:sz w:val="28"/>
          <w:szCs w:val="28"/>
          <w:rtl w:val="true"/>
          <w:lang w:bidi="fa-IR"/>
        </w:rPr>
        <w:t>تصرّف ایشان در نُفوس، هنگام قرائت خطبه در بازار کوفه، حتّی در جمادات؛ چنانکه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فرمود ساکت شوید، نفسها در سینه‌ها حبس شد و زنگهای شتران دیگر صدا بر نیاورد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لَدُنّی بودن علم آن حضرت علیهاالسلام</w:t>
      </w:r>
    </w:p>
    <w:p>
      <w:pPr>
        <w:pStyle w:val="BookText"/>
        <w:rPr/>
      </w:pPr>
      <w:r>
        <w:rPr>
          <w:rFonts w:ascii="IRNazanin" w:hAnsi="IRNazanin" w:eastAsia="IRNazanin"/>
          <w:color w:val="111111"/>
          <w:sz w:val="28"/>
          <w:sz w:val="28"/>
          <w:szCs w:val="28"/>
          <w:rtl w:val="true"/>
          <w:lang w:bidi="fa-IR"/>
        </w:rPr>
        <w:t>لدُنّی بودن علم آن حضرت علیهاالسلام، به گواهی امام سجاد علیه‌السلامکه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عَمّه اَنتِ بحمد اللّه‌ِ عالمةٌ غیرُ مُعلَّمَة وَ فَهِمَةٌ غیرُ مُفَهَّمَة</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691" w:name="__RefHeading___Toc3072540_2281741623"/>
      <w:bookmarkStart w:id="692" w:name="_Toc266"/>
      <w:bookmarkEnd w:id="691"/>
      <w:r>
        <w:rPr>
          <w:rtl w:val="true"/>
        </w:rPr>
        <w:t>خبر دادن از بقای آثار اهلبیت علیهم‌السلام و زوال حکومت بنی‌امیّه</w:t>
      </w:r>
      <w:bookmarkEnd w:id="692"/>
    </w:p>
    <w:p>
      <w:pPr>
        <w:pStyle w:val="BookText"/>
        <w:rPr/>
      </w:pPr>
      <w:r>
        <w:rPr>
          <w:rFonts w:ascii="IRNazanin" w:hAnsi="IRNazanin" w:eastAsia="IRNazanin"/>
          <w:color w:val="111111"/>
          <w:sz w:val="28"/>
          <w:sz w:val="28"/>
          <w:szCs w:val="28"/>
          <w:rtl w:val="true"/>
          <w:lang w:bidi="fa-IR"/>
        </w:rPr>
        <w:t>خبر دادن از بقای آثار اهل بیت نبوّت، و سرعت زوال سلطنت بنی‌اُمیّه، در خطبه‌ای که در مجلس یزید قرائت کرد، که الفاظ شیوا و جملات پرشور آن خطبه، به تنهایی خود کرامتی است</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693" w:name="__RefHeading___Toc3072542_2281741623"/>
      <w:bookmarkStart w:id="694" w:name="_Toc267"/>
      <w:bookmarkEnd w:id="693"/>
      <w:r>
        <w:rPr>
          <w:rtl w:val="true"/>
        </w:rPr>
        <w:t>نفرین بر اُمَّ الحجّام و هلاکت او</w:t>
      </w:r>
      <w:bookmarkEnd w:id="69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الحجّام زنی است که به طرف سر امام حسین علیه‌السلام سنگ پرتاب کرد و چهره امام علیه‌السلام را مجروح کرد و حضرت زینب علیهاالسلاماو را نفرین کردند که</w:t>
      </w:r>
      <w:bookmarkStart w:id="695" w:name="pg4152_26647"/>
    </w:p>
    <w:p>
      <w:pPr>
        <w:pStyle w:val="BookText"/>
        <w:rPr/>
      </w:pPr>
      <w:bookmarkEnd w:id="695"/>
      <w:r>
        <w:rPr>
          <w:rFonts w:ascii="IRNazanin" w:hAnsi="IRNazanin" w:eastAsia="IRNazanin"/>
          <w:color w:val="111111"/>
          <w:sz w:val="28"/>
          <w:sz w:val="28"/>
          <w:szCs w:val="28"/>
          <w:rtl w:val="true"/>
          <w:lang w:bidi="fa-IR"/>
        </w:rPr>
        <w:t>قصرش بر سرش ویران شد و به آتش دنیا، قبل از آتش آخرت سوخت</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696" w:name="__RefHeading___Toc3072544_2281741623"/>
      <w:bookmarkStart w:id="697" w:name="_Toc268"/>
      <w:bookmarkEnd w:id="696"/>
      <w:r>
        <w:rPr>
          <w:rtl w:val="true"/>
        </w:rPr>
        <w:t>نفرین بر مردم معرة النعمان و استجابت آن</w:t>
      </w:r>
      <w:bookmarkEnd w:id="697"/>
    </w:p>
    <w:p>
      <w:pPr>
        <w:pStyle w:val="BookText"/>
        <w:rPr/>
      </w:pPr>
      <w:r>
        <w:rPr>
          <w:rFonts w:ascii="IRNazanin" w:hAnsi="IRNazanin" w:eastAsia="IRNazanin"/>
          <w:color w:val="111111"/>
          <w:sz w:val="28"/>
          <w:sz w:val="28"/>
          <w:szCs w:val="28"/>
          <w:rtl w:val="true"/>
          <w:lang w:bidi="fa-IR"/>
        </w:rPr>
        <w:t>هنگامی که اهل بیت علیهم‌السلام را به شام می‌بردند مردم قریه‌ای به نام معره‌النعمان به عیش و طرب مشغول شده و کاروان اسرا را استهزاء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علیهاالسلام دعا کردند که خدایا آب را بر آنها گوارا مکن و قیمتها و نرخ آنها را ارزان مفرما و دست ستمکاران را از سر آنها کوتاه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شد بگونه‌ای که در آن سرزمین همیشه قحطی و گرانی هم آغوش مردم است</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698" w:name="__RefHeading___Toc3072546_2281741623"/>
      <w:bookmarkStart w:id="699" w:name="_Toc269"/>
      <w:bookmarkEnd w:id="698"/>
      <w:r>
        <w:rPr>
          <w:rtl w:val="true"/>
        </w:rPr>
        <w:t>دعای خیر برای مردم منطقه منیع و استجابت آن</w:t>
      </w:r>
      <w:bookmarkEnd w:id="699"/>
    </w:p>
    <w:p>
      <w:pPr>
        <w:pStyle w:val="BookText"/>
        <w:rPr/>
      </w:pPr>
      <w:r>
        <w:rPr>
          <w:rFonts w:ascii="IRNazanin" w:hAnsi="IRNazanin" w:eastAsia="IRNazanin"/>
          <w:color w:val="111111"/>
          <w:sz w:val="28"/>
          <w:sz w:val="28"/>
          <w:szCs w:val="28"/>
          <w:rtl w:val="true"/>
          <w:lang w:bidi="fa-IR"/>
        </w:rPr>
        <w:t>در راهِ شام کاروان اسرا به منطقه منیع رسیدند و مردم آنجا به حمایت خاندان پیامبر صلی‌الله‌علیه‌و‌آله‌وسلم برخاسته،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علیهاالسلاماهالی آن منطقه را دعا کردند که خدایا بلا را از این سرزمین دور کرده و برکات خود را بر ایشان فرو فرست و دشمنان آنها را خوار کن و آنها را از آفات مصون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مستجاب شد بگونه‌ای که آنها در وفور نعمت و سلامتی و برکت بسر می‌بردند</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700" w:name="__RefHeading___Toc3072548_2281741623"/>
      <w:bookmarkStart w:id="701" w:name="_Toc270"/>
      <w:bookmarkEnd w:id="700"/>
      <w:r>
        <w:rPr>
          <w:rtl w:val="true"/>
        </w:rPr>
        <w:t>دیدن پیامبر صلی‌الله‌علیه‌و‌آله‌وسلم را در گودی قتلگاه</w:t>
      </w:r>
      <w:bookmarkEnd w:id="70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شرح آن گذشت که حضرت زینب علیهاالسلام در قتلگاه، پیامبر اکرم صلی‌الله‌علیه‌و‌آله‌وسلم را دید و دشمن را از دشمنی برحذر داشت</w:t>
      </w:r>
      <w:r>
        <w:rPr>
          <w:rFonts w:eastAsia="IRNazanin" w:cs="IRNazanin"/>
          <w:color w:val="111111"/>
          <w:sz w:val="28"/>
          <w:szCs w:val="28"/>
          <w:rtl w:val="true"/>
          <w:lang w:bidi="fa-IR"/>
        </w:rPr>
        <w:t>.</w:t>
      </w:r>
      <w:r>
        <w:rPr>
          <w:rStyle w:val="FootnoteAnchor"/>
          <w:rtl w:val="true"/>
        </w:rPr>
        <w:footnoteReference w:id="320"/>
      </w:r>
      <w:bookmarkStart w:id="702" w:name="pg4152_26649"/>
    </w:p>
    <w:p>
      <w:pPr>
        <w:pStyle w:val="Heading4"/>
        <w:numPr>
          <w:ilvl w:val="3"/>
          <w:numId w:val="1"/>
        </w:numPr>
        <w:rPr/>
      </w:pPr>
      <w:bookmarkStart w:id="703" w:name="__RefHeading___Toc3072550_2281741623"/>
      <w:bookmarkStart w:id="704" w:name="_Toc271"/>
      <w:bookmarkEnd w:id="702"/>
      <w:bookmarkEnd w:id="703"/>
      <w:r>
        <w:rPr>
          <w:rtl w:val="true"/>
        </w:rPr>
        <w:t>شفای چشم</w:t>
      </w:r>
      <w:bookmarkEnd w:id="704"/>
    </w:p>
    <w:p>
      <w:pPr>
        <w:pStyle w:val="BookText"/>
        <w:rPr/>
      </w:pPr>
      <w:r>
        <w:rPr>
          <w:rFonts w:ascii="IRNazanin" w:hAnsi="IRNazanin" w:eastAsia="IRNazanin"/>
          <w:color w:val="111111"/>
          <w:sz w:val="28"/>
          <w:sz w:val="28"/>
          <w:szCs w:val="28"/>
          <w:rtl w:val="true"/>
          <w:lang w:bidi="fa-IR"/>
        </w:rPr>
        <w:t>علامه نوری رحمه‌الله در دار السلام از کرامات حضرت زینب علیهاالسلامروایت می‌کند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سیّد محمد باقر سلطان آبادی که از بزرگان ارباب فضایل و راسخین در علم بود که فرموده در بروجرد به مرض سختی مبتلا شدم که از آنجا مرا به سلطان آباد آوردند و مرض چشمم شدت نمود و به قدری ورم کرد که دیگر سیاهی چشمم ناپدید گشت و دیگر از فشارِ مرض، خواب و استراحت نداشتم و پدرم تمامی اطبای شهر را آورد و همه عاجز از معالجه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می‌گفتند ششماه معالجه دارد و برخی چهل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حوصله مرا تنگ کرد و از شنیدن بیانات آنها فوق العاده نگران و مغموم شدم تا اینکه یکی از دوستان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استشفاء به زیارت مشاهد مشرفه بروی و من عازم سفر هستم و چنانچه از خاک کربلا بر چشم سرمه کشی، شفاء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چگونه با این حال حرکت کنم مگر طبیب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آنها مراجعه شد جملگی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حرکت کنی یکمرتبه نابینا خواهی شد و به منزل دوم نخواهی رسید که از دیده محروم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ما رفت و من به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دوستان من آمد و گفت مرض تو را جز خاک کربلا و مقتل شهداء و مریضخانه اولیاء خدا شفا نبخشد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خود شرح داد که نُه سال مبتلا به طپش قلب بودم و همه اطباء از معالجه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تربت قبر حسین علیه‌السلامشفاء حاصل شد و چنانچه میل داری متوکِّلاً علی اللّه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توکل حرکت کردم و در منزل دوم مرض شدت کرد و چنان چشمم به درد شدید دچار شد که از فشار، دردِ چشم راست به چشم چپ نیز سرایت کرد، همه مصاحبین مرا ملامت کرده و متفقا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مراجعت کنی، چون هنگام سحر شد و درد آرام گرفت در خواب رفتم، حضرت زینب کبری علیهاالسلام، صدیقه صغری را در خواب دیدم بر آن حضرت وارد شدم، گوشه مقنعه‌اش را به چشم من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خواب بیدار شدم دیگر هیچ</w:t>
      </w:r>
    </w:p>
    <w:p>
      <w:pPr>
        <w:pStyle w:val="BookText"/>
        <w:rPr/>
      </w:pPr>
      <w:r>
        <w:rPr>
          <w:rFonts w:ascii="IRNazanin" w:hAnsi="IRNazanin" w:eastAsia="IRNazanin"/>
          <w:color w:val="111111"/>
          <w:sz w:val="28"/>
          <w:sz w:val="28"/>
          <w:szCs w:val="28"/>
          <w:rtl w:val="true"/>
          <w:lang w:bidi="fa-IR"/>
        </w:rPr>
        <w:t>دردی در چشمم حسن نکردم و سفر را به پایان رساندم و هیچ دردی در چشم ندیده و فرق با چشم سالم و دیگر نمی‌گذاشتم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واقعه را به رفقا گفتم، آنها به چشم من می‌نگریستند و می‌گفتند ما آثار دردی نمی‌بینیم و هیچ فرق بین دو چشم شما نیست و این کرامت را که از حضرت زینب علیهاالسلام ظاهر گشته بود برای همه زوار نقل کردم</w:t>
      </w:r>
      <w:r>
        <w:rPr>
          <w:rFonts w:eastAsia="IRNazanin" w:cs="IRNazanin"/>
          <w:color w:val="111111"/>
          <w:sz w:val="28"/>
          <w:szCs w:val="28"/>
          <w:rtl w:val="true"/>
          <w:lang w:bidi="fa-IR"/>
        </w:rPr>
        <w:t>.</w:t>
      </w:r>
      <w:r>
        <w:rPr>
          <w:rStyle w:val="FootnoteAnchor"/>
          <w:rtl w:val="true"/>
        </w:rPr>
        <w:footnoteReference w:id="321"/>
      </w:r>
      <w:bookmarkStart w:id="705" w:name="pg4152_2665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6" w:name="__RefHeading___Toc3072552_2281741623"/>
      <w:bookmarkStart w:id="707" w:name="_Toc272"/>
      <w:bookmarkEnd w:id="705"/>
      <w:bookmarkEnd w:id="706"/>
      <w:r>
        <w:rPr>
          <w:rtl w:val="true"/>
        </w:rPr>
        <w:t>فهرست منابع</w:t>
      </w:r>
      <w:bookmarkEnd w:id="7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بنت الشاطی، عایشه؛ بانوی کربلا زینب دختر زهرا علیهاالسلامترجمه سید رضا صدر؛ انتشارات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عباسقلی خان؛ ناسخ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 سید محمد حسین؛ مقتل الزهرا علیهاالسلام؛ چ اول، ناشر مؤلّف، تیرماه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بن قیس؛ اسرار آل محمّد صلی‌الله‌علیه‌و‌آله‌وسلم؛ وفات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عزیزی، عباس؛ ترجمه لهوف سیّد بن طاووس؛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انتشارات صلاة،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عماد زاده، حسین؛ حضرت زینب کبری علیهاالسلام؛ ترجمه کتاب حضرت زینب علیهاالسلام از شیخ جعفر نقدی، نشر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منتهی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انتشارات هجرت، تابستان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کمره‌ای، محمد باقر؛ در کربلا چه گذشت؟ ترجمه نفس المهموم شیخ عباس قمی؛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انتشارات مسجد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محلاّتی، ذبیح اللّه؛ ریاحین الشریعة؛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انتشارات دار الکتب الاسلامیه،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اشتهاردی، محمد؛ رنجها و فریادهای فاطمه علیهاالسلام، ترجمه بیت الاحزان شیخ عباس قمی؛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انتشارات ناصر، مهر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زیارتنامه حضرت زینب علیهاالسلام، بعثه مقام معظّم رهبری، تاریخ 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زینبیه، سید نورالدین جزائری شاگرد سیدابوالحسن اصفهانی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عمادزاده، ترجمه کتاب حضرت زینب علیهاالسلام از شیخ جعفر نقدی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طراز المذهب،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بحر المصائب از کتاب ریاض المصائب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شیفتگان مهدی، قاضی زاهدی،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عبقریّ الحسان، مرحوم نهاوندی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زینب کبری علیهاالسلام،ص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بانوی شجاع زینب کبری علیهاالسلام،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مفید،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 صلی‌الله‌علیه‌و‌آله‌وسلم،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 صلی‌الله‌علیه‌و‌آله‌وسلم،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نهج البلاغه ابن ابی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 صلی‌الله‌علیه‌و‌آله‌وسلم،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مقتل الزهرا علیهاالسلام،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اعلام النساء از عمر رضا کحاله از علمای اهل سنت معاصر و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اثبات الوصیه مسعودی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برای شرح بیشتر ماجرا از کتب اهل سنت به کتاب مقتل الزهرا،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مقتل الزهرا علیهاالسلام،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منابع اهل سنت آورده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شرح نهج 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عبد المقصود در کتاب السقیفه و الخلافه،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معتزلی در شرح نهج 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رضا کحاله در اعلام النساء،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مورخ اهل سنت،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الزهرا علیهاالسلام،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 صلی‌الله‌علیه‌و‌آله‌وسلم،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مقتل الزهرا علیهاالسلام،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ابی‌الحدید</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مقتل الزهرا علیهاالسلام،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اهل سنت با</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مقتل الزهرا علیهاالسلام،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ابن‌قتیبه دینوری،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بطله کربلا،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عایشه این جمله را برای تحقیر علی علیه‌السلام به هند نوشته بود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ولایت، ص</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ولایت، به نقل از ارشاد مفید،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ولایت، ص</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ولایت، ص</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ولایت، 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مقاتل الطالبیین،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ولایت، 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به نقل از کامل ابن اثیر،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روضة الشهداء،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کتاب حضرت زینب کبری علیهاالسلام،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بصورت کامل آورده شده است، علاقه‌مندان مراجعه نمایند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حضرت زینب کبری علیهاالسلام،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الآمال،ج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انوار البهیّه،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محلاّتی، ذبیح‌اللّه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مدینه تا مکّه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اینکه از مکه تا کربلا،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طول کشید، یعنی از هشتم ذی‌حجة تا دوم محرم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الحسین مقرّم،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کبریت الاحمر،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مصائب الابرار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درکربلا چه گذشت؟ترجمه نفس المهموم،ص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 علیه‌السلام،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درکربلا چه گذشت؟ ترجمه نفس المهموم،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کبریت الاحمر،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تذکرة الشهداء،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تذکرة الشهداء ملا حبیب اللّه کاشانی،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مثیر الاحزان علاّمه شیخ شریف،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نفس المهموم،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تذکرة الشهداء،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زینب کبری علیهاالسلام،ص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منتخب طریحی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کبریت الاحمر،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 علیهاالسلام،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الاحمر،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کوفه تا کربلا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 سید بن طاووس،ص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فاطمه زهرا و زینب کبری علیهماالسلام،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ابی مخنف،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ابی مخنف،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ابی مخنف،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قهرمان،دخترعلی علیه‌السلام،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به نقل از مقتل ابی مخنف،ص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ابی مخنف،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مقرم،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منتهی الآمال،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علیه‌السلام،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 ترجمه نفس المهموم،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محمّدی اشتهاردی، محمّد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الحسین مقرم،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تذکرة الشهداء کاشانی،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کربلا چه گذشت؟ ترجمه نفس المهموم،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صلی‌الله‌علیه‌و‌آله‌وسلم،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محمّدی اشتهاردی، به نقل از تذکره‌الشهداء،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صلی‌الله‌علیه‌و‌آله‌وسلم،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کبری علیهاالسلام،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image" Target="media/image2.jpeg"/><Relationship Id="rId269" Type="http://schemas.openxmlformats.org/officeDocument/2006/relationships/image" Target="media/image2.jpeg"/><Relationship Id="rId270" Type="http://schemas.openxmlformats.org/officeDocument/2006/relationships/footer" Target="footer263.xml"/><Relationship Id="rId271" Type="http://schemas.openxmlformats.org/officeDocument/2006/relationships/footnotes" Target="footnotes.xml"/><Relationship Id="rId272" Type="http://schemas.openxmlformats.org/officeDocument/2006/relationships/numbering" Target="numbering.xml"/><Relationship Id="rId273" Type="http://schemas.openxmlformats.org/officeDocument/2006/relationships/fontTable" Target="fontTable.xml"/><Relationship Id="rId274" Type="http://schemas.openxmlformats.org/officeDocument/2006/relationships/settings" Target="settings.xml"/><Relationship Id="rId2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275</Pages>
  <Words>24851</Words>
  <Characters>98650</Characters>
  <CharactersWithSpaces>122435</CharactersWithSpaces>
  <Paragraphs>1064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2026-08-18T10:04:54Z</dcterms:created>
  <dc:creator>ghaemiyeh.com</dc:creator>
  <dc:description/>
  <dc:language>en-US</dc:language>
  <cp:lastModifiedBy/>
  <dcterms:modified xsi:type="dcterms:W3CDTF">2026-08-18T13:35:37Z</dcterms:modified>
  <cp:revision>1</cp:revision>
  <dc:subject/>
  <dc:title>مصائب حضرت زینب علیهاالسلام</dc:title>
</cp:coreProperties>
</file>

<file path=docProps/custom.xml><?xml version="1.0" encoding="utf-8"?>
<Properties xmlns="http://schemas.openxmlformats.org/officeDocument/2006/custom-properties" xmlns:vt="http://schemas.openxmlformats.org/officeDocument/2006/docPropsVTypes"/>
</file>