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سیری در اماکن سرزمین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431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24314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4316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24318_3650668749">
            <w:r>
              <w:rPr>
                <w:webHidden/>
                <w:rStyle w:val="IndexLink"/>
                <w:rtl w:val="true"/>
              </w:rPr>
              <w:t>بخش اول</w:t>
            </w:r>
            <w:r>
              <w:rPr>
                <w:rStyle w:val="IndexLink"/>
                <w:rtl w:val="true"/>
              </w:rPr>
              <w:t xml:space="preserve">: </w:t>
            </w:r>
            <w:r>
              <w:rPr>
                <w:rStyle w:val="IndexLink"/>
                <w:rtl w:val="true"/>
              </w:rPr>
              <w:t>مدينه منوره</w:t>
            </w:r>
            <w:r>
              <w:rPr>
                <w:rStyle w:val="IndexLink"/>
                <w:rtl w:val="true"/>
              </w:rPr>
              <w:tab/>
            </w:r>
            <w:r>
              <w:rPr>
                <w:rStyle w:val="IndexLink"/>
              </w:rPr>
              <w:t>7</w:t>
            </w:r>
          </w:hyperlink>
        </w:p>
        <w:p>
          <w:pPr>
            <w:pStyle w:val="Contents3"/>
            <w:tabs>
              <w:tab w:val="clear" w:pos="8459"/>
              <w:tab w:val="right" w:pos="9026" w:leader="dot"/>
            </w:tabs>
            <w:rPr/>
          </w:pPr>
          <w:hyperlink w:anchor="__RefHeading___Toc524320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524322_3650668749">
            <w:r>
              <w:rPr>
                <w:webHidden/>
                <w:rStyle w:val="IndexLink"/>
                <w:rtl w:val="true"/>
              </w:rPr>
              <w:t>جغرافياى مدينه</w:t>
            </w:r>
            <w:r>
              <w:rPr>
                <w:rStyle w:val="IndexLink"/>
                <w:rtl w:val="true"/>
              </w:rPr>
              <w:tab/>
            </w:r>
            <w:r>
              <w:rPr>
                <w:rStyle w:val="IndexLink"/>
              </w:rPr>
              <w:t>8</w:t>
            </w:r>
          </w:hyperlink>
        </w:p>
        <w:p>
          <w:pPr>
            <w:pStyle w:val="Contents3"/>
            <w:tabs>
              <w:tab w:val="clear" w:pos="8459"/>
              <w:tab w:val="right" w:pos="9026" w:leader="dot"/>
            </w:tabs>
            <w:rPr/>
          </w:pPr>
          <w:hyperlink w:anchor="__RefHeading___Toc524324_3650668749">
            <w:r>
              <w:rPr>
                <w:webHidden/>
                <w:rStyle w:val="IndexLink"/>
                <w:rtl w:val="true"/>
              </w:rPr>
              <w:t>كوه‌هاى معروف مدينه</w:t>
            </w:r>
            <w:r>
              <w:rPr>
                <w:rStyle w:val="IndexLink"/>
                <w:rtl w:val="true"/>
              </w:rPr>
              <w:tab/>
            </w:r>
            <w:r>
              <w:rPr>
                <w:rStyle w:val="IndexLink"/>
              </w:rPr>
              <w:t>8</w:t>
            </w:r>
          </w:hyperlink>
        </w:p>
        <w:p>
          <w:pPr>
            <w:pStyle w:val="Contents3"/>
            <w:tabs>
              <w:tab w:val="clear" w:pos="8459"/>
              <w:tab w:val="right" w:pos="9026" w:leader="dot"/>
            </w:tabs>
            <w:rPr/>
          </w:pPr>
          <w:hyperlink w:anchor="__RefHeading___Toc524326_3650668749">
            <w:r>
              <w:rPr>
                <w:webHidden/>
                <w:rStyle w:val="IndexLink"/>
                <w:rtl w:val="true"/>
              </w:rPr>
              <w:t>اسامى و نام‌هاى مدينه</w:t>
            </w:r>
            <w:r>
              <w:rPr>
                <w:rStyle w:val="IndexLink"/>
                <w:rtl w:val="true"/>
              </w:rPr>
              <w:tab/>
            </w:r>
            <w:r>
              <w:rPr>
                <w:rStyle w:val="IndexLink"/>
              </w:rPr>
              <w:t>10</w:t>
            </w:r>
          </w:hyperlink>
        </w:p>
        <w:p>
          <w:pPr>
            <w:pStyle w:val="Contents3"/>
            <w:tabs>
              <w:tab w:val="clear" w:pos="8459"/>
              <w:tab w:val="right" w:pos="9026" w:leader="dot"/>
            </w:tabs>
            <w:rPr/>
          </w:pPr>
          <w:hyperlink w:anchor="__RefHeading___Toc524328_3650668749">
            <w:r>
              <w:rPr>
                <w:webHidden/>
                <w:rStyle w:val="IndexLink"/>
                <w:rtl w:val="true"/>
              </w:rPr>
              <w:t>زيارت پيامبرصلى الله عليه و آله و امامان معصوم عليهم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524330_3650668749">
            <w:r>
              <w:rPr>
                <w:webHidden/>
                <w:rStyle w:val="IndexLink"/>
                <w:rtl w:val="true"/>
              </w:rPr>
              <w:t>مسجد النبى يا مسجد پيامبرصلى الله عليه و آله</w:t>
            </w:r>
            <w:r>
              <w:rPr>
                <w:rStyle w:val="IndexLink"/>
                <w:rtl w:val="true"/>
              </w:rPr>
              <w:tab/>
            </w:r>
            <w:r>
              <w:rPr>
                <w:rStyle w:val="IndexLink"/>
              </w:rPr>
              <w:t>14</w:t>
            </w:r>
          </w:hyperlink>
        </w:p>
        <w:p>
          <w:pPr>
            <w:pStyle w:val="Contents3"/>
            <w:tabs>
              <w:tab w:val="clear" w:pos="8459"/>
              <w:tab w:val="right" w:pos="9026" w:leader="dot"/>
            </w:tabs>
            <w:rPr/>
          </w:pPr>
          <w:hyperlink w:anchor="__RefHeading___Toc524332_3650668749">
            <w:r>
              <w:rPr>
                <w:webHidden/>
                <w:rStyle w:val="IndexLink"/>
                <w:rtl w:val="true"/>
              </w:rPr>
              <w:t>تغييرات و توسعه‌هاى مسجد النبىصلى الله عليه و آله در طول تاريخ</w:t>
            </w:r>
            <w:r>
              <w:rPr>
                <w:rStyle w:val="IndexLink"/>
                <w:rtl w:val="true"/>
              </w:rPr>
              <w:tab/>
            </w:r>
            <w:r>
              <w:rPr>
                <w:rStyle w:val="IndexLink"/>
              </w:rPr>
              <w:t>16</w:t>
            </w:r>
          </w:hyperlink>
        </w:p>
        <w:p>
          <w:pPr>
            <w:pStyle w:val="Contents3"/>
            <w:tabs>
              <w:tab w:val="clear" w:pos="8459"/>
              <w:tab w:val="right" w:pos="9026" w:leader="dot"/>
            </w:tabs>
            <w:rPr/>
          </w:pPr>
          <w:hyperlink w:anchor="__RefHeading___Toc524334_3650668749">
            <w:r>
              <w:rPr>
                <w:webHidden/>
                <w:rStyle w:val="IndexLink"/>
                <w:rtl w:val="true"/>
              </w:rPr>
              <w:t>مرقد مطهر رسول خداصلى الله عليه و آله</w:t>
            </w:r>
            <w:r>
              <w:rPr>
                <w:rStyle w:val="IndexLink"/>
                <w:rtl w:val="true"/>
              </w:rPr>
              <w:tab/>
            </w:r>
            <w:r>
              <w:rPr>
                <w:rStyle w:val="IndexLink"/>
              </w:rPr>
              <w:t>19</w:t>
            </w:r>
          </w:hyperlink>
        </w:p>
        <w:p>
          <w:pPr>
            <w:pStyle w:val="Contents3"/>
            <w:tabs>
              <w:tab w:val="clear" w:pos="8459"/>
              <w:tab w:val="right" w:pos="9026" w:leader="dot"/>
            </w:tabs>
            <w:rPr/>
          </w:pPr>
          <w:hyperlink w:anchor="__RefHeading___Toc524336_3650668749">
            <w:r>
              <w:rPr>
                <w:webHidden/>
                <w:rStyle w:val="IndexLink"/>
                <w:rtl w:val="true"/>
              </w:rPr>
              <w:t>حجره طاهره</w:t>
            </w:r>
            <w:r>
              <w:rPr>
                <w:rStyle w:val="IndexLink"/>
                <w:rtl w:val="true"/>
              </w:rPr>
              <w:tab/>
            </w:r>
            <w:r>
              <w:rPr>
                <w:rStyle w:val="IndexLink"/>
              </w:rPr>
              <w:t>19</w:t>
            </w:r>
          </w:hyperlink>
        </w:p>
        <w:p>
          <w:pPr>
            <w:pStyle w:val="Contents3"/>
            <w:tabs>
              <w:tab w:val="clear" w:pos="8459"/>
              <w:tab w:val="right" w:pos="9026" w:leader="dot"/>
            </w:tabs>
            <w:rPr/>
          </w:pPr>
          <w:hyperlink w:anchor="__RefHeading___Toc524338_3650668749">
            <w:r>
              <w:rPr>
                <w:webHidden/>
                <w:rStyle w:val="IndexLink"/>
                <w:rtl w:val="true"/>
              </w:rPr>
              <w:t>مقام جبرائيل</w:t>
            </w:r>
            <w:r>
              <w:rPr>
                <w:rStyle w:val="IndexLink"/>
                <w:rtl w:val="true"/>
              </w:rPr>
              <w:tab/>
            </w:r>
            <w:r>
              <w:rPr>
                <w:rStyle w:val="IndexLink"/>
              </w:rPr>
              <w:t>25</w:t>
            </w:r>
          </w:hyperlink>
        </w:p>
        <w:p>
          <w:pPr>
            <w:pStyle w:val="Contents3"/>
            <w:tabs>
              <w:tab w:val="clear" w:pos="8459"/>
              <w:tab w:val="right" w:pos="9026" w:leader="dot"/>
            </w:tabs>
            <w:rPr/>
          </w:pPr>
          <w:hyperlink w:anchor="__RefHeading___Toc524340_3650668749">
            <w:r>
              <w:rPr>
                <w:webHidden/>
                <w:rStyle w:val="IndexLink"/>
                <w:rtl w:val="true"/>
              </w:rPr>
              <w:t>محراب پيغمبرصلى الله عليه و آله</w:t>
            </w:r>
            <w:r>
              <w:rPr>
                <w:rStyle w:val="IndexLink"/>
                <w:rtl w:val="true"/>
              </w:rPr>
              <w:tab/>
            </w:r>
            <w:r>
              <w:rPr>
                <w:rStyle w:val="IndexLink"/>
              </w:rPr>
              <w:t>25</w:t>
            </w:r>
          </w:hyperlink>
        </w:p>
        <w:p>
          <w:pPr>
            <w:pStyle w:val="Contents3"/>
            <w:tabs>
              <w:tab w:val="clear" w:pos="8459"/>
              <w:tab w:val="right" w:pos="9026" w:leader="dot"/>
            </w:tabs>
            <w:rPr/>
          </w:pPr>
          <w:hyperlink w:anchor="__RefHeading___Toc524342_3650668749">
            <w:r>
              <w:rPr>
                <w:webHidden/>
                <w:rStyle w:val="IndexLink"/>
                <w:rtl w:val="true"/>
              </w:rPr>
              <w:t>صفه و اصحابصفه</w:t>
            </w:r>
            <w:r>
              <w:rPr>
                <w:rStyle w:val="IndexLink"/>
                <w:rtl w:val="true"/>
              </w:rPr>
              <w:tab/>
            </w:r>
            <w:r>
              <w:rPr>
                <w:rStyle w:val="IndexLink"/>
              </w:rPr>
              <w:t>26</w:t>
            </w:r>
          </w:hyperlink>
        </w:p>
        <w:p>
          <w:pPr>
            <w:pStyle w:val="Contents3"/>
            <w:tabs>
              <w:tab w:val="clear" w:pos="8459"/>
              <w:tab w:val="right" w:pos="9026" w:leader="dot"/>
            </w:tabs>
            <w:rPr/>
          </w:pPr>
          <w:hyperlink w:anchor="__RefHeading___Toc524344_3650668749">
            <w:r>
              <w:rPr>
                <w:webHidden/>
                <w:rStyle w:val="IndexLink"/>
                <w:rtl w:val="true"/>
              </w:rPr>
              <w:t>مناره‌هاى مسجد النبى صلى الله عليه و آله</w:t>
            </w:r>
            <w:r>
              <w:rPr>
                <w:rStyle w:val="IndexLink"/>
                <w:rtl w:val="true"/>
              </w:rPr>
              <w:tab/>
            </w:r>
            <w:r>
              <w:rPr>
                <w:rStyle w:val="IndexLink"/>
              </w:rPr>
              <w:t>27</w:t>
            </w:r>
          </w:hyperlink>
        </w:p>
        <w:p>
          <w:pPr>
            <w:pStyle w:val="Contents3"/>
            <w:tabs>
              <w:tab w:val="clear" w:pos="8459"/>
              <w:tab w:val="right" w:pos="9026" w:leader="dot"/>
            </w:tabs>
            <w:rPr/>
          </w:pPr>
          <w:hyperlink w:anchor="__RefHeading___Toc524346_3650668749">
            <w:r>
              <w:rPr>
                <w:webHidden/>
                <w:rStyle w:val="IndexLink"/>
                <w:rtl w:val="true"/>
              </w:rPr>
              <w:t>درب‌هاى مسجد النبى صلى الله عليه و آله</w:t>
            </w:r>
            <w:r>
              <w:rPr>
                <w:rStyle w:val="IndexLink"/>
                <w:rtl w:val="true"/>
              </w:rPr>
              <w:tab/>
            </w:r>
            <w:r>
              <w:rPr>
                <w:rStyle w:val="IndexLink"/>
              </w:rPr>
              <w:t>28</w:t>
            </w:r>
          </w:hyperlink>
        </w:p>
        <w:p>
          <w:pPr>
            <w:pStyle w:val="Contents3"/>
            <w:tabs>
              <w:tab w:val="clear" w:pos="8459"/>
              <w:tab w:val="right" w:pos="9026" w:leader="dot"/>
            </w:tabs>
            <w:rPr/>
          </w:pPr>
          <w:hyperlink w:anchor="__RefHeading___Toc524348_3650668749">
            <w:r>
              <w:rPr>
                <w:webHidden/>
                <w:rStyle w:val="IndexLink"/>
                <w:rtl w:val="true"/>
              </w:rPr>
              <w:t>آرامگاه بقيع</w:t>
            </w:r>
            <w:r>
              <w:rPr>
                <w:rStyle w:val="IndexLink"/>
                <w:rtl w:val="true"/>
              </w:rPr>
              <w:tab/>
            </w:r>
            <w:r>
              <w:rPr>
                <w:rStyle w:val="IndexLink"/>
              </w:rPr>
              <w:t>30</w:t>
            </w:r>
          </w:hyperlink>
        </w:p>
        <w:p>
          <w:pPr>
            <w:pStyle w:val="Contents3"/>
            <w:tabs>
              <w:tab w:val="clear" w:pos="8459"/>
              <w:tab w:val="right" w:pos="9026" w:leader="dot"/>
            </w:tabs>
            <w:rPr/>
          </w:pPr>
          <w:hyperlink w:anchor="__RefHeading___Toc524350_3650668749">
            <w:r>
              <w:rPr>
                <w:webHidden/>
                <w:rStyle w:val="IndexLink"/>
                <w:rtl w:val="true"/>
              </w:rPr>
              <w:t>بيت الاحزان</w:t>
            </w:r>
            <w:r>
              <w:rPr>
                <w:rStyle w:val="IndexLink"/>
                <w:rtl w:val="true"/>
              </w:rPr>
              <w:tab/>
            </w:r>
            <w:r>
              <w:rPr>
                <w:rStyle w:val="IndexLink"/>
              </w:rPr>
              <w:t>46</w:t>
            </w:r>
          </w:hyperlink>
        </w:p>
        <w:p>
          <w:pPr>
            <w:pStyle w:val="Contents3"/>
            <w:tabs>
              <w:tab w:val="clear" w:pos="8459"/>
              <w:tab w:val="right" w:pos="9026" w:leader="dot"/>
            </w:tabs>
            <w:rPr/>
          </w:pPr>
          <w:hyperlink w:anchor="__RefHeading___Toc524352_3650668749">
            <w:r>
              <w:rPr>
                <w:webHidden/>
                <w:rStyle w:val="IndexLink"/>
                <w:rtl w:val="true"/>
              </w:rPr>
              <w:t>مساجد ديگر مدينه</w:t>
            </w:r>
            <w:r>
              <w:rPr>
                <w:rStyle w:val="IndexLink"/>
                <w:rtl w:val="true"/>
              </w:rPr>
              <w:tab/>
            </w:r>
            <w:r>
              <w:rPr>
                <w:rStyle w:val="IndexLink"/>
              </w:rPr>
              <w:t>50</w:t>
            </w:r>
          </w:hyperlink>
        </w:p>
        <w:p>
          <w:pPr>
            <w:pStyle w:val="Contents3"/>
            <w:tabs>
              <w:tab w:val="clear" w:pos="8459"/>
              <w:tab w:val="right" w:pos="9026" w:leader="dot"/>
            </w:tabs>
            <w:rPr/>
          </w:pPr>
          <w:hyperlink w:anchor="__RefHeading___Toc524354_3650668749">
            <w:r>
              <w:rPr>
                <w:webHidden/>
                <w:rStyle w:val="IndexLink"/>
                <w:rtl w:val="true"/>
              </w:rPr>
              <w:t>احُد</w:t>
            </w:r>
            <w:r>
              <w:rPr>
                <w:rStyle w:val="IndexLink"/>
                <w:rtl w:val="true"/>
              </w:rPr>
              <w:tab/>
            </w:r>
            <w:r>
              <w:rPr>
                <w:rStyle w:val="IndexLink"/>
              </w:rPr>
              <w:t>64</w:t>
            </w:r>
          </w:hyperlink>
        </w:p>
        <w:p>
          <w:pPr>
            <w:pStyle w:val="Contents3"/>
            <w:tabs>
              <w:tab w:val="clear" w:pos="8459"/>
              <w:tab w:val="right" w:pos="9026" w:leader="dot"/>
            </w:tabs>
            <w:rPr/>
          </w:pPr>
          <w:hyperlink w:anchor="__RefHeading___Toc524356_3650668749">
            <w:r>
              <w:rPr>
                <w:webHidden/>
                <w:rStyle w:val="IndexLink"/>
                <w:rtl w:val="true"/>
              </w:rPr>
              <w:t>اماكن مقدسه احُد</w:t>
            </w:r>
            <w:r>
              <w:rPr>
                <w:rStyle w:val="IndexLink"/>
                <w:rtl w:val="true"/>
              </w:rPr>
              <w:tab/>
            </w:r>
            <w:r>
              <w:rPr>
                <w:rStyle w:val="IndexLink"/>
              </w:rPr>
              <w:t>66</w:t>
            </w:r>
          </w:hyperlink>
        </w:p>
        <w:p>
          <w:pPr>
            <w:pStyle w:val="Contents3"/>
            <w:tabs>
              <w:tab w:val="clear" w:pos="8459"/>
              <w:tab w:val="right" w:pos="9026" w:leader="dot"/>
            </w:tabs>
            <w:rPr/>
          </w:pPr>
          <w:hyperlink w:anchor="__RefHeading___Toc524358_3650668749">
            <w:r>
              <w:rPr>
                <w:webHidden/>
                <w:rStyle w:val="IndexLink"/>
                <w:rtl w:val="true"/>
              </w:rPr>
              <w:t>غار سلع</w:t>
            </w:r>
            <w:r>
              <w:rPr>
                <w:rStyle w:val="IndexLink"/>
                <w:rtl w:val="true"/>
              </w:rPr>
              <w:tab/>
            </w:r>
            <w:r>
              <w:rPr>
                <w:rStyle w:val="IndexLink"/>
              </w:rPr>
              <w:t>71</w:t>
            </w:r>
          </w:hyperlink>
        </w:p>
        <w:p>
          <w:pPr>
            <w:pStyle w:val="Contents3"/>
            <w:tabs>
              <w:tab w:val="clear" w:pos="8459"/>
              <w:tab w:val="right" w:pos="9026" w:leader="dot"/>
            </w:tabs>
            <w:rPr/>
          </w:pPr>
          <w:hyperlink w:anchor="__RefHeading___Toc524360_3650668749">
            <w:r>
              <w:rPr>
                <w:webHidden/>
                <w:rStyle w:val="IndexLink"/>
                <w:rtl w:val="true"/>
              </w:rPr>
              <w:t>منابع و مآخذ بخش اوّل</w:t>
            </w:r>
            <w:r>
              <w:rPr>
                <w:rStyle w:val="IndexLink"/>
                <w:rtl w:val="true"/>
              </w:rPr>
              <w:tab/>
            </w:r>
            <w:r>
              <w:rPr>
                <w:rStyle w:val="IndexLink"/>
              </w:rPr>
              <w:t>76</w:t>
            </w:r>
          </w:hyperlink>
        </w:p>
        <w:p>
          <w:pPr>
            <w:pStyle w:val="Contents2"/>
            <w:tabs>
              <w:tab w:val="clear" w:pos="8743"/>
              <w:tab w:val="right" w:pos="9026" w:leader="dot"/>
            </w:tabs>
            <w:rPr/>
          </w:pPr>
          <w:hyperlink w:anchor="__RefHeading___Toc524362_3650668749">
            <w:r>
              <w:rPr>
                <w:webHidden/>
                <w:rStyle w:val="IndexLink"/>
                <w:rtl w:val="true"/>
              </w:rPr>
              <w:t>بخش دوم</w:t>
            </w:r>
            <w:r>
              <w:rPr>
                <w:rStyle w:val="IndexLink"/>
                <w:rtl w:val="true"/>
              </w:rPr>
              <w:t xml:space="preserve">: </w:t>
            </w:r>
            <w:r>
              <w:rPr>
                <w:rStyle w:val="IndexLink"/>
                <w:rtl w:val="true"/>
              </w:rPr>
              <w:t>مكّه مكرّمه</w:t>
            </w:r>
            <w:r>
              <w:rPr>
                <w:rStyle w:val="IndexLink"/>
                <w:rtl w:val="true"/>
              </w:rPr>
              <w:tab/>
            </w:r>
            <w:r>
              <w:rPr>
                <w:rStyle w:val="IndexLink"/>
              </w:rPr>
              <w:t>77</w:t>
            </w:r>
          </w:hyperlink>
        </w:p>
        <w:p>
          <w:pPr>
            <w:pStyle w:val="Contents3"/>
            <w:tabs>
              <w:tab w:val="clear" w:pos="8459"/>
              <w:tab w:val="right" w:pos="9026" w:leader="dot"/>
            </w:tabs>
            <w:rPr/>
          </w:pPr>
          <w:hyperlink w:anchor="__RefHeading___Toc524364_365066874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524366_3650668749">
            <w:r>
              <w:rPr>
                <w:webHidden/>
                <w:rStyle w:val="IndexLink"/>
                <w:rtl w:val="true"/>
              </w:rPr>
              <w:t>آشنايى مختصرى با تاريخ</w:t>
            </w:r>
            <w:r>
              <w:rPr>
                <w:rStyle w:val="IndexLink"/>
                <w:rtl w:val="true"/>
              </w:rPr>
              <w:tab/>
            </w:r>
            <w:r>
              <w:rPr>
                <w:rStyle w:val="IndexLink"/>
              </w:rPr>
              <w:t>78</w:t>
            </w:r>
          </w:hyperlink>
        </w:p>
        <w:p>
          <w:pPr>
            <w:pStyle w:val="Contents3"/>
            <w:tabs>
              <w:tab w:val="clear" w:pos="8459"/>
              <w:tab w:val="right" w:pos="9026" w:leader="dot"/>
            </w:tabs>
            <w:rPr/>
          </w:pPr>
          <w:hyperlink w:anchor="__RefHeading___Toc524368_3650668749">
            <w:r>
              <w:rPr>
                <w:webHidden/>
                <w:rStyle w:val="IndexLink"/>
                <w:rtl w:val="true"/>
              </w:rPr>
              <w:t>شبه جزيره عربستان</w:t>
            </w:r>
            <w:r>
              <w:rPr>
                <w:rStyle w:val="IndexLink"/>
                <w:rtl w:val="true"/>
              </w:rPr>
              <w:tab/>
            </w:r>
            <w:r>
              <w:rPr>
                <w:rStyle w:val="IndexLink"/>
              </w:rPr>
              <w:t>78</w:t>
            </w:r>
          </w:hyperlink>
        </w:p>
        <w:p>
          <w:pPr>
            <w:pStyle w:val="Contents3"/>
            <w:tabs>
              <w:tab w:val="clear" w:pos="8459"/>
              <w:tab w:val="right" w:pos="9026" w:leader="dot"/>
            </w:tabs>
            <w:rPr/>
          </w:pPr>
          <w:hyperlink w:anchor="__RefHeading___Toc524370_3650668749">
            <w:r>
              <w:rPr>
                <w:webHidden/>
                <w:rStyle w:val="IndexLink"/>
                <w:rtl w:val="true"/>
              </w:rPr>
              <w:t>مكة المكرمة</w:t>
            </w:r>
            <w:r>
              <w:rPr>
                <w:rStyle w:val="IndexLink"/>
                <w:rtl w:val="true"/>
              </w:rPr>
              <w:tab/>
            </w:r>
            <w:r>
              <w:rPr>
                <w:rStyle w:val="IndexLink"/>
              </w:rPr>
              <w:t>82</w:t>
            </w:r>
          </w:hyperlink>
        </w:p>
        <w:p>
          <w:pPr>
            <w:pStyle w:val="Contents3"/>
            <w:tabs>
              <w:tab w:val="clear" w:pos="8459"/>
              <w:tab w:val="right" w:pos="9026" w:leader="dot"/>
            </w:tabs>
            <w:rPr/>
          </w:pPr>
          <w:hyperlink w:anchor="__RefHeading___Toc524372_3650668749">
            <w:r>
              <w:rPr>
                <w:webHidden/>
                <w:rStyle w:val="IndexLink"/>
                <w:rtl w:val="true"/>
              </w:rPr>
              <w:t>اماكن معنوى</w:t>
            </w:r>
            <w:r>
              <w:rPr>
                <w:rStyle w:val="IndexLink"/>
                <w:rtl w:val="true"/>
              </w:rPr>
              <w:t xml:space="preserve">- </w:t>
            </w:r>
            <w:r>
              <w:rPr>
                <w:rStyle w:val="IndexLink"/>
                <w:rtl w:val="true"/>
              </w:rPr>
              <w:t>تاريخى مكه</w:t>
            </w:r>
            <w:r>
              <w:rPr>
                <w:rStyle w:val="IndexLink"/>
                <w:rtl w:val="true"/>
              </w:rPr>
              <w:tab/>
            </w:r>
            <w:r>
              <w:rPr>
                <w:rStyle w:val="IndexLink"/>
              </w:rPr>
              <w:t>85</w:t>
            </w:r>
          </w:hyperlink>
        </w:p>
        <w:p>
          <w:pPr>
            <w:pStyle w:val="Contents3"/>
            <w:tabs>
              <w:tab w:val="clear" w:pos="8459"/>
              <w:tab w:val="right" w:pos="9026" w:leader="dot"/>
            </w:tabs>
            <w:rPr/>
          </w:pPr>
          <w:hyperlink w:anchor="__RefHeading___Toc524374_3650668749">
            <w:r>
              <w:rPr>
                <w:webHidden/>
                <w:rStyle w:val="IndexLink"/>
                <w:rtl w:val="true"/>
              </w:rPr>
              <w:t>كعبه در قرآن</w:t>
            </w:r>
            <w:r>
              <w:rPr>
                <w:rStyle w:val="IndexLink"/>
                <w:rtl w:val="true"/>
              </w:rPr>
              <w:tab/>
            </w:r>
            <w:r>
              <w:rPr>
                <w:rStyle w:val="IndexLink"/>
              </w:rPr>
              <w:t>88</w:t>
            </w:r>
          </w:hyperlink>
        </w:p>
        <w:p>
          <w:pPr>
            <w:pStyle w:val="Contents3"/>
            <w:tabs>
              <w:tab w:val="clear" w:pos="8459"/>
              <w:tab w:val="right" w:pos="9026" w:leader="dot"/>
            </w:tabs>
            <w:rPr/>
          </w:pPr>
          <w:hyperlink w:anchor="__RefHeading___Toc524376_3650668749">
            <w:r>
              <w:rPr>
                <w:webHidden/>
                <w:rStyle w:val="IndexLink"/>
                <w:rtl w:val="true"/>
              </w:rPr>
              <w:t>كعبه در روايات</w:t>
            </w:r>
            <w:r>
              <w:rPr>
                <w:rStyle w:val="IndexLink"/>
                <w:rtl w:val="true"/>
              </w:rPr>
              <w:t>:</w:t>
              <w:tab/>
            </w:r>
            <w:r>
              <w:rPr>
                <w:rStyle w:val="IndexLink"/>
              </w:rPr>
              <w:t>89</w:t>
            </w:r>
          </w:hyperlink>
        </w:p>
        <w:p>
          <w:pPr>
            <w:pStyle w:val="Contents3"/>
            <w:tabs>
              <w:tab w:val="clear" w:pos="8459"/>
              <w:tab w:val="right" w:pos="9026" w:leader="dot"/>
            </w:tabs>
            <w:rPr/>
          </w:pPr>
          <w:hyperlink w:anchor="__RefHeading___Toc524378_3650668749">
            <w:r>
              <w:rPr>
                <w:webHidden/>
                <w:rStyle w:val="IndexLink"/>
                <w:rtl w:val="true"/>
              </w:rPr>
              <w:t>حجرالاسود</w:t>
            </w:r>
            <w:r>
              <w:rPr>
                <w:rStyle w:val="IndexLink"/>
                <w:rtl w:val="true"/>
              </w:rPr>
              <w:t>:</w:t>
              <w:tab/>
            </w:r>
            <w:r>
              <w:rPr>
                <w:rStyle w:val="IndexLink"/>
              </w:rPr>
              <w:t>96</w:t>
            </w:r>
          </w:hyperlink>
        </w:p>
        <w:p>
          <w:pPr>
            <w:pStyle w:val="Contents3"/>
            <w:tabs>
              <w:tab w:val="clear" w:pos="8459"/>
              <w:tab w:val="right" w:pos="9026" w:leader="dot"/>
            </w:tabs>
            <w:rPr/>
          </w:pPr>
          <w:hyperlink w:anchor="__RefHeading___Toc524380_3650668749">
            <w:r>
              <w:rPr>
                <w:webHidden/>
                <w:rStyle w:val="IndexLink"/>
                <w:rtl w:val="true"/>
              </w:rPr>
              <w:t>تاريخچه حجرالاسود</w:t>
            </w:r>
            <w:r>
              <w:rPr>
                <w:rStyle w:val="IndexLink"/>
                <w:rtl w:val="true"/>
              </w:rPr>
              <w:tab/>
            </w:r>
            <w:r>
              <w:rPr>
                <w:rStyle w:val="IndexLink"/>
              </w:rPr>
              <w:t>96</w:t>
            </w:r>
          </w:hyperlink>
        </w:p>
        <w:p>
          <w:pPr>
            <w:pStyle w:val="Contents3"/>
            <w:tabs>
              <w:tab w:val="clear" w:pos="8459"/>
              <w:tab w:val="right" w:pos="9026" w:leader="dot"/>
            </w:tabs>
            <w:rPr/>
          </w:pPr>
          <w:hyperlink w:anchor="__RefHeading___Toc524382_3650668749">
            <w:r>
              <w:rPr>
                <w:webHidden/>
                <w:rStyle w:val="IndexLink"/>
                <w:rtl w:val="true"/>
              </w:rPr>
              <w:t>حطيم</w:t>
            </w:r>
            <w:r>
              <w:rPr>
                <w:rStyle w:val="IndexLink"/>
                <w:rtl w:val="true"/>
              </w:rPr>
              <w:tab/>
            </w:r>
            <w:r>
              <w:rPr>
                <w:rStyle w:val="IndexLink"/>
              </w:rPr>
              <w:t>101</w:t>
            </w:r>
          </w:hyperlink>
        </w:p>
        <w:p>
          <w:pPr>
            <w:pStyle w:val="Contents2"/>
            <w:tabs>
              <w:tab w:val="clear" w:pos="8743"/>
              <w:tab w:val="right" w:pos="9026" w:leader="dot"/>
            </w:tabs>
            <w:rPr/>
          </w:pPr>
          <w:hyperlink w:anchor="__RefHeading___Toc524384_3650668749">
            <w:r>
              <w:rPr>
                <w:webHidden/>
                <w:rStyle w:val="IndexLink"/>
                <w:rtl w:val="true"/>
              </w:rPr>
              <w:t>منابع و مآخذ بخش دوّم</w:t>
            </w:r>
            <w:r>
              <w:rPr>
                <w:rStyle w:val="IndexLink"/>
                <w:rtl w:val="true"/>
              </w:rPr>
              <w:tab/>
            </w:r>
            <w:r>
              <w:rPr>
                <w:rStyle w:val="IndexLink"/>
              </w:rPr>
              <w:t>122</w:t>
            </w:r>
          </w:hyperlink>
        </w:p>
        <w:p>
          <w:pPr>
            <w:pStyle w:val="Contents2"/>
            <w:tabs>
              <w:tab w:val="clear" w:pos="8743"/>
              <w:tab w:val="right" w:pos="9026" w:leader="dot"/>
            </w:tabs>
            <w:rPr/>
          </w:pPr>
          <w:hyperlink w:anchor="__RefHeading___Toc524386_3650668749">
            <w:r>
              <w:rPr>
                <w:webHidden/>
                <w:rStyle w:val="IndexLink"/>
                <w:rtl w:val="true"/>
              </w:rPr>
              <w:t>فهرست مصادرى كه در مجموعه مكه مورد استفاده قرار گرفته است</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3_15066"/>
      <w:bookmarkStart w:id="1" w:name="pg1523_15066"/>
      <w:bookmarkEnd w:id="1"/>
    </w:p>
    <w:p>
      <w:pPr>
        <w:pStyle w:val="Heading2"/>
        <w:numPr>
          <w:ilvl w:val="1"/>
          <w:numId w:val="1"/>
        </w:numPr>
        <w:rPr/>
      </w:pPr>
      <w:bookmarkStart w:id="2" w:name="pg1523_15066"/>
      <w:bookmarkStart w:id="3" w:name="__RefHeading___Toc52431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در اماكن سرزمين وحى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حسنى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مكه و مدينه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4314_3650668749"/>
      <w:bookmarkStart w:id="6" w:name="_Toc2"/>
      <w:bookmarkEnd w:id="5"/>
      <w:r>
        <w:rPr>
          <w:rtl w:val="true"/>
        </w:rPr>
        <w:t>اشاره</w:t>
      </w:r>
      <w:bookmarkStart w:id="7" w:name="pg1523_15072"/>
      <w:bookmarkEnd w:id="6"/>
    </w:p>
    <w:p>
      <w:pPr>
        <w:pStyle w:val="Heading2"/>
        <w:numPr>
          <w:ilvl w:val="1"/>
          <w:numId w:val="1"/>
        </w:numPr>
        <w:rPr/>
      </w:pPr>
      <w:bookmarkStart w:id="8" w:name="__RefHeading___Toc524316_3650668749"/>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وظايف مهمّ، قضيه آشنا كردن مردم است به مسائل حجّ، آدم بسيار مى‌بيند كه حجّ مى‌روند، زحمت مى‌كشند، لكن مسأله حجّ را نمى‌دانند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رضوان اللَّه تعالى عليه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 همه چيز جز او، و عرصه پيكارى فرا راه توسن نفس، و جلوه بى مانندى از عشق و ايثار، و آگاهى و مسئوليت، در گستره حيات فردى و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 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 چه ميراث ادب و فرهنگ ما، مشحون از آموزه‌هاى حيات‌بخش حجّ است، امّا هنوز ابعاد بيشمارى از اين فريضه مهمّ، ناشناخته و مهجور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 خمينى رضوان‌اللَّه‌تعالى عليه، حجّ را نيز همچون ساير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 گزار با آگاهى و شعور دينى، بر آن مواقف كريمه، و مشاعر عظيمه، كه محلّ هبوط ملائكةاللَّه، و توقّف انبياء و اولياء بود، گام بگذارد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w:t>
      </w:r>
    </w:p>
    <w:p>
      <w:pPr>
        <w:pStyle w:val="BookText"/>
        <w:rPr/>
      </w:pPr>
      <w:r>
        <w:rPr>
          <w:rFonts w:ascii="IRNazanin" w:hAnsi="IRNazanin" w:eastAsia="IRNazanin"/>
          <w:color w:val="111111"/>
          <w:sz w:val="28"/>
          <w:sz w:val="28"/>
          <w:szCs w:val="28"/>
          <w:rtl w:val="true"/>
          <w:lang w:bidi="fa-IR"/>
        </w:rPr>
        <w:t>انديشه‌هاى والا و ماندگار امام راحل احياگر حجّ ابراهيمى، قدسّ سرّه الشّريف و بهره‌گيرى از رهنمودهاى ارزشمند رهبر عزيز انقلاب اسلامى حضرت آية اللَّه خامنه‌اى مدّظلّه العالى، با تأسيس معاونت آموزش و تحقيقات، تلاش مى‌كند فصل جديدى فرا 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 عرضه خاطرات و به ويژه آموزش مسائل و آداب حجّ تلاش هايى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راهنمايى و همراهى انديشوران، از نارسائى‌ها خواهد كاست، و در اين راه معاونت آموزش و تحقيقات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سيرى در اماكن سرزمين وحى توسط فاضل ارجمند جناب حجة الاسلام والمسلمين آقاى على اكبر حسنى تهيه و تنظيم گرديده و پس از ويرايش، تصحيح عبارات و در پاره‌اى موارد بازنويسى متن در مركز تحقيقات حج، به‌شكل كنونى در اختيار خوانندگان محترم قرار گرفته است اميد آنكه با مطالعه آن، حجاج عزيز بيت اللَّه الحرام و زائران حرم نبى اكرمصلى الله عليه و آله بتوانند با آگاهى و بصيرت بيشتر، و شناخت دقيق نسبت به اماكن مكّه و مدينه، از بركات فراوان اين سفر معنوى و الهى بهره‌مند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 و عليه التكلان</w:t>
      </w:r>
    </w:p>
    <w:p>
      <w:pPr>
        <w:pStyle w:val="BookText"/>
        <w:rPr/>
      </w:pPr>
      <w:r>
        <w:rPr>
          <w:rFonts w:ascii="Amiri" w:hAnsi="Amiri" w:eastAsia="Amiri" w:cs="Amiri"/>
          <w:color w:val="111111"/>
          <w:sz w:val="28"/>
          <w:sz w:val="28"/>
          <w:szCs w:val="28"/>
          <w:rtl w:val="true"/>
          <w:lang w:bidi="ar-SA"/>
        </w:rPr>
        <w:t>معاونت آموزش و تحقيقات بعثه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رهبرى</w:t>
      </w:r>
      <w:bookmarkStart w:id="10" w:name="pg1523_15074"/>
    </w:p>
    <w:p>
      <w:pPr>
        <w:pStyle w:val="Heading2"/>
        <w:numPr>
          <w:ilvl w:val="1"/>
          <w:numId w:val="1"/>
        </w:numPr>
        <w:rPr/>
      </w:pPr>
      <w:bookmarkStart w:id="11" w:name="__RefHeading___Toc524318_3650668749"/>
      <w:bookmarkStart w:id="12" w:name="_Toc4"/>
      <w:bookmarkEnd w:id="10"/>
      <w:bookmarkEnd w:id="11"/>
      <w:r>
        <w:rPr>
          <w:rtl w:val="true"/>
        </w:rPr>
        <w:t>بخش اول</w:t>
      </w:r>
      <w:r>
        <w:rPr>
          <w:rtl w:val="true"/>
        </w:rPr>
        <w:t xml:space="preserve">: </w:t>
      </w:r>
      <w:r>
        <w:rPr>
          <w:rtl w:val="true"/>
        </w:rPr>
        <w:t>مدينه منوره</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24320_3650668749"/>
      <w:bookmarkStart w:id="14" w:name="_Toc5"/>
      <w:bookmarkEnd w:id="13"/>
      <w:r>
        <w:rPr>
          <w:rtl w:val="true"/>
        </w:rPr>
        <w:t>اشاره</w:t>
      </w:r>
      <w:bookmarkStart w:id="15" w:name="pg1523_15076"/>
      <w:bookmarkEnd w:id="14"/>
    </w:p>
    <w:p>
      <w:pPr>
        <w:pStyle w:val="Heading3"/>
        <w:numPr>
          <w:ilvl w:val="2"/>
          <w:numId w:val="1"/>
        </w:numPr>
        <w:rPr/>
      </w:pPr>
      <w:bookmarkStart w:id="16" w:name="__RefHeading___Toc524322_3650668749"/>
      <w:bookmarkStart w:id="17" w:name="_Toc6"/>
      <w:bookmarkEnd w:id="15"/>
      <w:bookmarkEnd w:id="16"/>
      <w:r>
        <w:rPr>
          <w:rtl w:val="true"/>
        </w:rPr>
        <w:t>جغرافياى مدينه</w:t>
      </w:r>
      <w:bookmarkEnd w:id="17"/>
    </w:p>
    <w:p>
      <w:pPr>
        <w:pStyle w:val="BookText"/>
        <w:rPr/>
      </w:pPr>
      <w:r>
        <w:rPr>
          <w:rFonts w:ascii="IRNazanin" w:hAnsi="IRNazanin" w:eastAsia="IRNazanin"/>
          <w:color w:val="111111"/>
          <w:sz w:val="28"/>
          <w:sz w:val="28"/>
          <w:szCs w:val="28"/>
          <w:rtl w:val="true"/>
          <w:lang w:bidi="fa-IR"/>
        </w:rPr>
        <w:t xml:space="preserve">مدينه منوره، در شمال شرقى جده، و شمال مكه واقع است، و در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استوا، و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جزائر خالدات، قرار گرفته 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مكه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شرعى و تقريباً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مدينه، در ميان يك جلگه است، امتداد آن جلگه از شمال به جنوب تقريباً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عرض آن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در قسمت شمال اين جلگه قرار دارد و بندر آن ينبوع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اين منطقه براى كشاورزى و پرورش درختان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جلگه كه شهر مدينه را در ميان گرفته، از سه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 شرق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دشت‌هاى لم يزرع و به كوه‌هاى سياه متصل، و از طرف مغرب به دريا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دشت، كه شامل سنگ‌ها و مواد آتشفشانى در شرق و غرب، و جنوب مدينه است، در گذشته از نظر اياب و ذهاب به‌وسيله شتر، بسيار مشكل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بخش‌هاى اين دشت‌ها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اطراف مدينه، از نظر بزرگى و كوچكى مختلف بوده و با يكديگر فاصله دارند</w:t>
      </w:r>
      <w:r>
        <w:rPr>
          <w:rFonts w:eastAsia="IRNazanin" w:cs="IRNazanin"/>
          <w:color w:val="111111"/>
          <w:sz w:val="28"/>
          <w:szCs w:val="28"/>
          <w:rtl w:val="true"/>
          <w:lang w:bidi="fa-IR"/>
        </w:rPr>
        <w:t>.</w:t>
      </w:r>
    </w:p>
    <w:p>
      <w:pPr>
        <w:pStyle w:val="Heading3"/>
        <w:numPr>
          <w:ilvl w:val="2"/>
          <w:numId w:val="1"/>
        </w:numPr>
        <w:rPr/>
      </w:pPr>
      <w:bookmarkStart w:id="18" w:name="__RefHeading___Toc524324_3650668749"/>
      <w:bookmarkStart w:id="19" w:name="_Toc7"/>
      <w:bookmarkEnd w:id="18"/>
      <w:r>
        <w:rPr>
          <w:rtl w:val="true"/>
        </w:rPr>
        <w:t>كوه‌هاى معروف مدينه</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جنوب غربى كوه، 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عيراوعير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سرخ رنگ، تيره، و ممتد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كوه احد است كه در جهت شمال شرقى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مغرب و شمال غربى، يك رشته كوه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گوشه‌اش به شهر اتصال دارد، و راه شام، مابين كوه سلع و احد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جنوب، يك رشته كوه پست‌ترى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به مسجد شجره اتصال دارد،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همين كوه، يعنى در جهت جنوب غربى شهر واقع است و 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مابين مسجد شجره تا مسجد ذوقبلتين و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حصون النيق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مساحت مابين مشرق شهر و جنوب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رائونا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باغات و نخلستان‌هاى مدينه، در طرف جنوب آن واقع، و بيش از ده كيلومتر امتداد دارد، در ميان اين باغات چند كوه كوچك، سرخ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منظره لطيفى را بوجود آورده‌اند،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القصر والنخل والجماء بينهما اشهى الى القلب من ابواب جيرون</w:t>
      </w:r>
    </w:p>
    <w:p>
      <w:pPr>
        <w:pStyle w:val="BookText"/>
        <w:rPr/>
      </w:pPr>
      <w:r>
        <w:rPr>
          <w:rFonts w:ascii="IRNazanin" w:hAnsi="IRNazanin" w:eastAsia="IRNazanin"/>
          <w:color w:val="111111"/>
          <w:sz w:val="28"/>
          <w:sz w:val="28"/>
          <w:szCs w:val="28"/>
          <w:rtl w:val="true"/>
          <w:lang w:bidi="fa-IR"/>
        </w:rPr>
        <w:t>زيباترين اشياء فرخ‌ترين اعيان از هر چه هست پيدا وز هر چه هست پنهان</w:t>
      </w:r>
    </w:p>
    <w:p>
      <w:pPr>
        <w:pStyle w:val="BookText"/>
        <w:rPr/>
      </w:pPr>
      <w:r>
        <w:rPr>
          <w:rFonts w:ascii="Amiri" w:hAnsi="Amiri" w:eastAsia="Amiri" w:cs="Amiri"/>
          <w:color w:val="111111"/>
          <w:sz w:val="28"/>
          <w:sz w:val="28"/>
          <w:szCs w:val="28"/>
          <w:rtl w:val="true"/>
          <w:lang w:bidi="ar-SA"/>
        </w:rPr>
        <w:t xml:space="preserve">از انبياء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 مدينه از شاخ‌ها طوبى، از باغ‌هاست رضوان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پيش از هجرت پيامبرصلى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قومى كه پس از طوفان نوح در آن سكونت يافتند قوم تبع يا تبايعه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آنگاه قوم عمالقه، بر يثرب و حجاز و مكه مسلط شدند و ظلم و ستم بسيار كردند و مدت‌ها بر آن نواحى سلطه داشتند تا اينكه موسى عليه السلام به‌رسالت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موسى لشكرى از پيروان خويش، به آن سو گسيل داشت و آنان به تدريج عمالقه را نابود ساختند، و يهوديان در اين مناطق سكونت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و ديگران نقل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به‌ناچار از ستم‌هاى امپراتور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نواحى پناهنده شدند و سپس به‌خاطر پيشگويى‌هاى تورات در مورد ظهور پيامبر آخر الزمان حضرت محمدصلى الله عليه و آله به مدينه كوچ كردند و در مدينه ساكن شدند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به‌هرصورت پس از عمالقه اقوام يهود و اوس و خزرج در آنجا سكونت داشتند، بعدها همين اوس و خزرج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w:t>
      </w:r>
      <w:bookmarkStart w:id="20" w:name="pg1523_15078"/>
    </w:p>
    <w:p>
      <w:pPr>
        <w:pStyle w:val="Heading3"/>
        <w:numPr>
          <w:ilvl w:val="2"/>
          <w:numId w:val="1"/>
        </w:numPr>
        <w:rPr/>
      </w:pPr>
      <w:bookmarkStart w:id="21" w:name="__RefHeading___Toc524326_3650668749"/>
      <w:bookmarkStart w:id="22" w:name="_Toc8"/>
      <w:bookmarkEnd w:id="20"/>
      <w:bookmarkEnd w:id="21"/>
      <w:r>
        <w:rPr>
          <w:rtl w:val="true"/>
        </w:rPr>
        <w:t>اسامى و نام‌هاى مدينه</w:t>
      </w:r>
      <w:bookmarkEnd w:id="22"/>
    </w:p>
    <w:p>
      <w:pPr>
        <w:pStyle w:val="BookText"/>
        <w:rPr/>
      </w:pPr>
      <w:r>
        <w:rPr>
          <w:rFonts w:ascii="IRNazanin" w:hAnsi="IRNazanin" w:eastAsia="IRNazanin"/>
          <w:color w:val="111111"/>
          <w:sz w:val="28"/>
          <w:sz w:val="28"/>
          <w:szCs w:val="28"/>
          <w:rtl w:val="true"/>
          <w:lang w:bidi="fa-IR"/>
        </w:rPr>
        <w:t xml:space="preserve">مدينه نام‌هاى متعددى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معروفش نودوچهار نام براى مدينه نقل كرده است كه مهمترين آنها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الاسلام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ياران رسول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المدينة كه قرآن نيز آن‌را به‌كار برده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لاهل المدينة و من حولهم </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دارالهجرة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الهجرة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الايمان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دارالأبرار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الأخيار </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 نام براى آن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لغوى، سى نام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چهل نام براى مدينه آمده است</w:t>
      </w:r>
      <w:r>
        <w:rPr>
          <w:rFonts w:eastAsia="IRNazanin" w:cs="IRNazanin"/>
          <w:color w:val="111111"/>
          <w:sz w:val="28"/>
          <w:szCs w:val="28"/>
          <w:rtl w:val="true"/>
          <w:lang w:bidi="fa-IR"/>
        </w:rPr>
        <w:t>.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اين نام‌ها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غلبه كه در جاهليت غلبه خوانده مى‌شده است</w:t>
      </w:r>
      <w:r>
        <w:rPr>
          <w:rFonts w:eastAsia="Amiri" w:cs="Amiri" w:ascii="Amiri" w:hAnsi="Amiri"/>
          <w:color w:val="111111"/>
          <w:sz w:val="28"/>
          <w:szCs w:val="28"/>
          <w:rtl w:val="true"/>
          <w:lang w:bidi="ar-SA"/>
        </w:rPr>
        <w:t>.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حرم پيامبرصلى الله عليه و آله</w:t>
      </w:r>
    </w:p>
    <w:p>
      <w:pPr>
        <w:pStyle w:val="BookText"/>
        <w:rPr/>
      </w:pPr>
      <w:r>
        <w:rPr>
          <w:rFonts w:ascii="IRNazanin" w:hAnsi="IRNazanin" w:eastAsia="IRNazanin"/>
          <w:color w:val="111111"/>
          <w:sz w:val="28"/>
          <w:sz w:val="28"/>
          <w:szCs w:val="28"/>
          <w:rtl w:val="true"/>
          <w:lang w:bidi="fa-IR"/>
        </w:rPr>
        <w:t>مدينه حرم پيامبرصلى الله عليه و آله است چنانكه مكه حرم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حرم است و حد آن از عاير تا وعير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به‌نقلى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كوهى است در مدينه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درخت در آن جايز نيست</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 در آن كراهت شديد دارد</w:t>
      </w:r>
      <w:r>
        <w:rPr>
          <w:rFonts w:eastAsia="Amiri" w:cs="Amiri" w:ascii="Amiri" w:hAnsi="Amiri"/>
          <w:color w:val="111111"/>
          <w:sz w:val="28"/>
          <w:szCs w:val="28"/>
          <w:rtl w:val="true"/>
          <w:lang w:bidi="ar-SA"/>
        </w:rPr>
        <w:t>.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جواهر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مدينه حرم است بين ما مسلمانان اختلافى نيست</w:t>
      </w:r>
      <w:r>
        <w:rPr>
          <w:rFonts w:eastAsia="Amiri" w:cs="Amiri" w:ascii="Amiri" w:hAnsi="Amiri"/>
          <w:color w:val="111111"/>
          <w:sz w:val="28"/>
          <w:szCs w:val="28"/>
          <w:rtl w:val="true"/>
          <w:lang w:bidi="ar-SA"/>
        </w:rPr>
        <w:t>.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عاير و وعير نام دو كوه است كه از طرف مشرق و مغرب مدينه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مدينه چهار فرسخ در چهار فرسخ است</w:t>
      </w:r>
      <w:r>
        <w:rPr>
          <w:rFonts w:eastAsia="IRNazanin" w:cs="IRNazanin"/>
          <w:color w:val="111111"/>
          <w:sz w:val="28"/>
          <w:szCs w:val="28"/>
          <w:rtl w:val="true"/>
          <w:lang w:bidi="fa-IR"/>
        </w:rPr>
        <w:t>.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حرم مدينه با حرم مكه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مكه بدون احرام نمى‌توان وارد شد ولى در حرم مدينه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خوردنصيد در حرم مكه و همچنينصيد كردن در آن حرام است ولى در حرم مدينه حرام نيست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مكه حرم الهى است كه حضرت ابراهيم آن را حرم قرار داده است، مدينه هم حرم من است</w:t>
      </w:r>
      <w:r>
        <w:rPr>
          <w:rFonts w:eastAsia="IRNazanin" w:cs="IRNazanin"/>
          <w:color w:val="111111"/>
          <w:sz w:val="28"/>
          <w:szCs w:val="28"/>
          <w:rtl w:val="true"/>
          <w:lang w:bidi="fa-IR"/>
        </w:rPr>
        <w:t>.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معروفى نيز از پيامبرصلى الله عليه و آله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يكى از دو حرم بميرد در قيامت بدون حساب وارد بهشت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اصحاب بدر محشور مى‌گردد</w:t>
      </w:r>
      <w:r>
        <w:rPr>
          <w:rFonts w:eastAsia="IRNazanin" w:cs="IRNazanin"/>
          <w:color w:val="111111"/>
          <w:sz w:val="28"/>
          <w:szCs w:val="28"/>
          <w:rtl w:val="true"/>
          <w:lang w:bidi="fa-IR"/>
        </w:rPr>
        <w:t>.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و شرافت مدينه</w:t>
      </w:r>
    </w:p>
    <w:p>
      <w:pPr>
        <w:pStyle w:val="BookText"/>
        <w:rPr/>
      </w:pPr>
      <w:r>
        <w:rPr>
          <w:rFonts w:ascii="Amiri" w:hAnsi="Amiri" w:eastAsia="Amiri" w:cs="Amiri"/>
          <w:color w:val="111111"/>
          <w:sz w:val="28"/>
          <w:sz w:val="28"/>
          <w:szCs w:val="28"/>
          <w:rtl w:val="true"/>
          <w:lang w:bidi="ar-SA"/>
        </w:rPr>
        <w:t>سمهودى براى مدينه و فضايل آن نود و نه خصوصيت نقل كرده است</w:t>
      </w:r>
      <w:r>
        <w:rPr>
          <w:rFonts w:eastAsia="Amiri" w:cs="Amiri" w:ascii="Amiri" w:hAnsi="Amiri"/>
          <w:color w:val="111111"/>
          <w:sz w:val="28"/>
          <w:szCs w:val="28"/>
          <w:rtl w:val="true"/>
          <w:lang w:bidi="ar-SA"/>
        </w:rPr>
        <w:t>.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بزرگ‌ترين انبياى الهى و اشرف كائنات، قهراً از تمامى زمين برتر و اشرف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المدينه قبة الاسلام و دارالايمان و ارض الهجرة و مبوّء الحلال و الحرام</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سوگند به 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است و مقصود از سوگند به زيتون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و همچنين مقصود از سوگند به طور سينين و بلد امين به ترتيب كوفه و مكه است</w:t>
      </w:r>
      <w:r>
        <w:rPr>
          <w:rFonts w:eastAsia="IRNazanin" w:cs="IRNazanin"/>
          <w:color w:val="111111"/>
          <w:sz w:val="28"/>
          <w:szCs w:val="28"/>
          <w:rtl w:val="true"/>
          <w:lang w:bidi="fa-IR"/>
        </w:rPr>
        <w:t>. «</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پيامبرصلى الله عليه و آله نقل كرده است كه مسافرت شايسته نيست، مگر به سوى سه مسجد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مسجدالحرام و مسجد الاقصى</w:t>
      </w:r>
      <w:r>
        <w:rPr>
          <w:rFonts w:eastAsia="Amiri" w:cs="Amiri" w:ascii="Amiri" w:hAnsi="Amiri"/>
          <w:color w:val="111111"/>
          <w:sz w:val="28"/>
          <w:szCs w:val="28"/>
          <w:rtl w:val="true"/>
          <w:lang w:bidi="ar-SA"/>
        </w:rPr>
        <w:t>.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منزل كردن در مدينه بهتر است يا در مكه؟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چرا بهتر نباشد در حالى كه در آنجا راهى نيست مگر اينكه رسول خدا از آنجا عبور كرده و جبرئيل بر آن حضرت در آنجا نازل شده است</w:t>
      </w:r>
      <w:r>
        <w:rPr>
          <w:rFonts w:eastAsia="IRNazanin" w:cs="IRNazanin"/>
          <w:color w:val="111111"/>
          <w:sz w:val="28"/>
          <w:szCs w:val="28"/>
          <w:rtl w:val="true"/>
          <w:lang w:bidi="fa-IR"/>
        </w:rPr>
        <w:t>.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در مدينه و سكونت در آن يا مجاورت آن مستحب، و حتى مجاورت در آن از مجاورت در مكه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حرم خدا يا حرم رسول خداصلى الله عليه و آله از دنيا برود در ضمن افرادى كه در امان هستند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قيامت از حساب و سوال و جواب معاف است</w:t>
      </w:r>
      <w:r>
        <w:rPr>
          <w:rFonts w:eastAsia="IRNazanin" w:cs="IRNazanin"/>
          <w:color w:val="111111"/>
          <w:sz w:val="28"/>
          <w:szCs w:val="28"/>
          <w:rtl w:val="true"/>
          <w:lang w:bidi="fa-IR"/>
        </w:rPr>
        <w:t>.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حرم دفن شود در امان است</w:t>
      </w:r>
      <w:r>
        <w:rPr>
          <w:rFonts w:eastAsia="Amiri" w:cs="Amiri" w:ascii="Amiri" w:hAnsi="Amiri"/>
          <w:color w:val="111111"/>
          <w:sz w:val="28"/>
          <w:szCs w:val="28"/>
          <w:rtl w:val="true"/>
          <w:lang w:bidi="ar-SA"/>
        </w:rPr>
        <w:t>.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سه روز در مدينه منوره براى برآورده شدن حاجات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عليه السلام فرمود كه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حرم پيامبرصلى الله عليه و آله و كوفه حرم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بسيارى از بزرگان و علماء هنگام تشرف به مدينه و زيارت به احترام آن حضرت پياده و با پاى برهنه وارد شهر مى شدند</w:t>
      </w:r>
      <w:r>
        <w:rPr>
          <w:rFonts w:eastAsia="IRNazanin" w:cs="IRNazanin"/>
          <w:color w:val="111111"/>
          <w:sz w:val="28"/>
          <w:szCs w:val="28"/>
          <w:rtl w:val="true"/>
          <w:lang w:bidi="fa-IR"/>
        </w:rPr>
        <w:t>.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براى زيارت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غسل براى ورود به شهر نيز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ويژه‌اى براى ورود به شهر نقل شده است كه از جمله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حرم نبيك محمدصلى الله عليه و آله فاجعله وقاية لى من النار و امانا من العذاب و سوء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امتيازهاى ديگر مدينه</w:t>
      </w:r>
    </w:p>
    <w:p>
      <w:pPr>
        <w:pStyle w:val="BookText"/>
        <w:rPr/>
      </w:pPr>
      <w:r>
        <w:rPr>
          <w:rFonts w:ascii="IRNazanin" w:hAnsi="IRNazanin" w:eastAsia="IRNazanin"/>
          <w:color w:val="111111"/>
          <w:sz w:val="28"/>
          <w:sz w:val="28"/>
          <w:szCs w:val="28"/>
          <w:rtl w:val="true"/>
          <w:lang w:bidi="fa-IR"/>
        </w:rPr>
        <w:t>مدينه شهريست كه مردمش پيامبرصلى الله عليه و آله را در هنگام غربت و تنهايى پناه دادند و به استقبالش شتافتند و او را يارى كردند در حالى كه قوم و عشيره‌اش و ساير همشهريانش او را رانده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در جبهه‌هاى جنگ در كنار پيامبرصلى الله عليه و آله بوده، و در راه اسلام، ايثار و فداكارى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شهرى است كه پايگاه اسلام و مركز اولين حكومت اسلامى گرديد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شهرى است كه آيات حقوقى، سياسى و نظامى، اقتصادى، اخلاقى و</w:t>
      </w:r>
      <w:bookmarkStart w:id="23" w:name="pg1523_15081"/>
    </w:p>
    <w:p>
      <w:pPr>
        <w:pStyle w:val="BookText"/>
        <w:rPr/>
      </w:pPr>
      <w:bookmarkEnd w:id="23"/>
      <w:r>
        <w:rPr>
          <w:rFonts w:ascii="IRNazanin" w:hAnsi="IRNazanin" w:eastAsia="IRNazanin"/>
          <w:color w:val="111111"/>
          <w:sz w:val="28"/>
          <w:sz w:val="28"/>
          <w:szCs w:val="28"/>
          <w:rtl w:val="true"/>
          <w:lang w:bidi="fa-IR"/>
        </w:rPr>
        <w:t xml:space="preserve">اجتماعى است و آيات مربوط به روابط بين الملل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شهريست كه اتحاد واقعى اسلامى و برادرى و اخوت در آن رسما پايه ريزى و اجرا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شهريست كه معالم دين و معارف اسلام از آنجا توسط صحابه پيامبرصلى الله عليه و آله و سپس شاگردان مكتب امامصادق عليه السلام به سراسر جهان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است كه پيكر پاك پيامبرصلى الله عليه و آله را در برگرفته و جسم پاك بزرگترين بانوى جهان زهراى اطهر عليها السلام را چون گنجينه‌اى مخفى در درون خود جاى داده است، پيكر پاك و مطهر چهار ستاره درخشان آسمان ولايت و امامت، وصدها نفر ازصحابه و ياران پيامبرصلى الله عليه و آله و شهداى گرانقدر اسلام را در خاك‌هاى گرم خويش براى هميشه نگهدارى مى‌كند</w:t>
      </w:r>
      <w:r>
        <w:rPr>
          <w:rFonts w:eastAsia="IRNazanin" w:cs="IRNazanin"/>
          <w:color w:val="111111"/>
          <w:sz w:val="28"/>
          <w:szCs w:val="28"/>
          <w:rtl w:val="true"/>
          <w:lang w:bidi="fa-IR"/>
        </w:rPr>
        <w:t>.</w:t>
      </w:r>
    </w:p>
    <w:p>
      <w:pPr>
        <w:pStyle w:val="Heading3"/>
        <w:numPr>
          <w:ilvl w:val="2"/>
          <w:numId w:val="1"/>
        </w:numPr>
        <w:rPr/>
      </w:pPr>
      <w:bookmarkStart w:id="24" w:name="__RefHeading___Toc524328_3650668749"/>
      <w:bookmarkStart w:id="25" w:name="_Toc9"/>
      <w:bookmarkEnd w:id="24"/>
      <w:r>
        <w:rPr>
          <w:rtl w:val="true"/>
        </w:rPr>
        <w:t>زيارت پيامبرصلى الله عليه و آله و امامان معصوم عليهم السلام</w:t>
      </w:r>
      <w:bookmarkEnd w:id="25"/>
    </w:p>
    <w:p>
      <w:pPr>
        <w:pStyle w:val="BookText"/>
        <w:rPr/>
      </w:pPr>
      <w:r>
        <w:rPr>
          <w:rFonts w:ascii="IRNazanin" w:hAnsi="IRNazanin" w:eastAsia="IRNazanin"/>
          <w:color w:val="111111"/>
          <w:sz w:val="28"/>
          <w:sz w:val="28"/>
          <w:szCs w:val="28"/>
          <w:rtl w:val="true"/>
          <w:lang w:bidi="fa-IR"/>
        </w:rPr>
        <w:t>در رابطه با اهميت زيارت پيامبرصلى الله عليه و آله و استحباب آن علاوه بر منابع شيعه، روايات زيادى نيز از طريق اهل سنت نقل گرديده است</w:t>
      </w:r>
      <w:r>
        <w:rPr>
          <w:rFonts w:eastAsia="IRNazanin" w:cs="IRNazanin"/>
          <w:color w:val="111111"/>
          <w:sz w:val="28"/>
          <w:szCs w:val="28"/>
          <w:rtl w:val="true"/>
          <w:lang w:bidi="fa-IR"/>
        </w:rPr>
        <w:t>.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قبرى و جبت له شفاعتى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قبرم را زيارت كند، شفاعت او در قيامت بر من واجب گردد</w:t>
      </w:r>
      <w:r>
        <w:rPr>
          <w:rFonts w:eastAsia="IRNazanin" w:cs="IRNazanin"/>
          <w:color w:val="111111"/>
          <w:sz w:val="28"/>
          <w:szCs w:val="28"/>
          <w:rtl w:val="true"/>
          <w:lang w:bidi="fa-IR"/>
        </w:rPr>
        <w:t>.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مرا زيارت كند و جز زيارت من مقصودى نداشته باشد بر خداست كه من شفيع او در قيامت باشم</w:t>
      </w:r>
      <w:r>
        <w:rPr>
          <w:rFonts w:eastAsia="Amiri" w:cs="Amiri" w:ascii="Amiri" w:hAnsi="Amiri"/>
          <w:color w:val="111111"/>
          <w:sz w:val="28"/>
          <w:szCs w:val="28"/>
          <w:rtl w:val="true"/>
          <w:lang w:bidi="ar-SA"/>
        </w:rPr>
        <w:t>.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و ميتا كنت له شفيعايوم القيامه</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قيامت همسايه زائران خود خواهم بود</w:t>
      </w:r>
      <w:r>
        <w:rPr>
          <w:rFonts w:eastAsia="IRNazanin" w:cs="IRNazanin"/>
          <w:color w:val="111111"/>
          <w:sz w:val="28"/>
          <w:szCs w:val="28"/>
          <w:rtl w:val="true"/>
          <w:lang w:bidi="fa-IR"/>
        </w:rPr>
        <w:t>.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زائران من همانند مقام مهاجرانى است كه براى يارى من به مدينه هجرت كردند</w:t>
      </w:r>
      <w:r>
        <w:rPr>
          <w:rFonts w:eastAsia="Amiri" w:cs="Amiri" w:ascii="Amiri" w:hAnsi="Amiri"/>
          <w:color w:val="111111"/>
          <w:sz w:val="28"/>
          <w:szCs w:val="28"/>
          <w:rtl w:val="true"/>
          <w:lang w:bidi="ar-SA"/>
        </w:rPr>
        <w:t>.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زيارت آن حضرت تا بدان پايه است كه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پيامبرصلى الله عليه و آله را زيارت كند، گويى خدا را در عرش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اتمّوا برسول اللَّه حجكم اذا خرجتم الى بيت اللَّه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در مسجد مدينه برابر است با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نماز و در مسجد الحرام با يكصد هزار نماز</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26" w:name="pg1523_15082"/>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روايتى نقل كرده است كه 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من با ده هزار نماز برابر است</w:t>
      </w:r>
      <w:r>
        <w:rPr>
          <w:rFonts w:eastAsia="IRNazanin" w:cs="IRNazanin"/>
          <w:color w:val="111111"/>
          <w:sz w:val="28"/>
          <w:szCs w:val="28"/>
          <w:rtl w:val="true"/>
          <w:lang w:bidi="fa-IR"/>
        </w:rPr>
        <w:t>.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روايات زيادى داريم كه نماز در مسجدالنبىصلى الله عليه و آله برابر است با هزار نماز در مساجد ديگر</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524330_3650668749"/>
      <w:bookmarkStart w:id="28" w:name="_Toc10"/>
      <w:bookmarkEnd w:id="27"/>
      <w:r>
        <w:rPr>
          <w:rtl w:val="true"/>
        </w:rPr>
        <w:t>مسجد النبى يا مسجد پيامبرصلى الله عليه و آله</w:t>
      </w:r>
      <w:bookmarkEnd w:id="28"/>
    </w:p>
    <w:p>
      <w:pPr>
        <w:pStyle w:val="BookText"/>
        <w:rPr/>
      </w:pPr>
      <w:r>
        <w:rPr>
          <w:rFonts w:ascii="IRNazanin" w:hAnsi="IRNazanin" w:eastAsia="IRNazanin"/>
          <w:color w:val="111111"/>
          <w:sz w:val="28"/>
          <w:sz w:val="28"/>
          <w:szCs w:val="28"/>
          <w:rtl w:val="true"/>
          <w:lang w:bidi="fa-IR"/>
        </w:rPr>
        <w:t xml:space="preserve">با ورود پيامبرصلى الله عليه و آله به يثرب گروه‌هاى زيادى از مردم به استقبال آن حضرت آمده، اصرار داشتند كه پيامبرصلى الله عليه و آله بر آنان وارد شود مخصوصا كسانى كه در دو بيعت عقبه در منى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 آن حضرت بيعت كرده و از آن حضرت تقاضا كرده بودند كه به مدينه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فاميل مادرى جدّ پيامبرصلى الله عليه و آله يعنى قبيله بنى النجار نيز توقع داشتند كه پيامبرصلى الله عليه و آله به خويشاوندان مادرى جدّ خود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مردم جلوى شتر پيامبرصلى الله عليه و آله زياد بود ولى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سبيلها فانها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شتر را باز بگذاريد كه او مأمور است و هر جا خوابيد همانجا منزل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شتر بر در خانه ابو ايوب انصارى كه مسلمانى فقير و مخلص و با ايمان بود خوابيد و پيامبرصلى الله عليه و آله در آنجا سكونت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كنار آن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زمينى بود كه در آنجا خرما خشك مى‌كردند و متعلق به دو يتيم به نام سهل و سهيل فرزندان رافع بن عمر از طايفه بنى النجار بود كه تحت كفالت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 بن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 الله عليه و آله آن را خريده و در آن مسجدى به مساحت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آن هفتاد ذرع از شمال به جنوب و عرض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از شرق به غرب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مورخان گفته‌اند كه مسجد را از خشت خام ساخته، و سقف آن را با شاخه‌هاى خرما پوشانده و ستون‌هايش را از تنه درخت خرما درست كرده بودند</w:t>
      </w:r>
      <w:r>
        <w:rPr>
          <w:rFonts w:eastAsia="IRNazanin" w:cs="IRNazanin"/>
          <w:color w:val="111111"/>
          <w:sz w:val="28"/>
          <w:szCs w:val="28"/>
          <w:rtl w:val="true"/>
          <w:lang w:bidi="fa-IR"/>
        </w:rPr>
        <w:t>.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از عباده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مالى جمع كرده و نزد پيامبرصلى الله عليه و آله آمدند كه مسجد را تزيين كنند و از نو بسازند، حضرت 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تزخرفه و لا تنقشه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برادرم حضرت موسى نيز چنين بود</w:t>
      </w:r>
      <w:r>
        <w:rPr>
          <w:rFonts w:eastAsia="IRNazanin" w:cs="IRNazanin"/>
          <w:color w:val="111111"/>
          <w:sz w:val="28"/>
          <w:szCs w:val="28"/>
          <w:rtl w:val="true"/>
          <w:lang w:bidi="fa-IR"/>
        </w:rPr>
        <w:t>.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مورخان شخص پيامبرصلى الله عليه و آله همانند ياران در</w:t>
      </w:r>
    </w:p>
    <w:p>
      <w:pPr>
        <w:pStyle w:val="BookText"/>
        <w:rPr/>
      </w:pPr>
      <w:r>
        <w:rPr>
          <w:rFonts w:ascii="IRNazanin" w:hAnsi="IRNazanin" w:eastAsia="IRNazanin"/>
          <w:color w:val="111111"/>
          <w:sz w:val="28"/>
          <w:sz w:val="28"/>
          <w:szCs w:val="28"/>
          <w:rtl w:val="true"/>
          <w:lang w:bidi="fa-IR"/>
        </w:rPr>
        <w:t>بناى مسجد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و زهرى و ديگران گفته‌اند كه حضرت همزمان با كار، اين شعر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خير الا خير الآخرة فانصر الانصار و المهاجرة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سمهودى على عليه السلام نيز اين شعر 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يستوى من يعمر المساجدا يدأب فيها قائما و قاعدا</w:t>
      </w:r>
    </w:p>
    <w:p>
      <w:pPr>
        <w:pStyle w:val="BookText"/>
        <w:rPr/>
      </w:pPr>
      <w:r>
        <w:rPr>
          <w:rFonts w:ascii="Amiri" w:hAnsi="Amiri" w:eastAsia="Amiri" w:cs="Amiri"/>
          <w:color w:val="111111"/>
          <w:sz w:val="28"/>
          <w:sz w:val="28"/>
          <w:szCs w:val="28"/>
          <w:rtl w:val="true"/>
          <w:lang w:bidi="ar-SA"/>
        </w:rPr>
        <w:t xml:space="preserve">و من يرى عن الغبار حائدا </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عموماً همگام با پيامبرصلى الله عليه و آله شروع به كار كردند و اين شعر را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قعدنا والنبى يعمل فذلك مناالعمل المضلّل</w:t>
      </w:r>
    </w:p>
    <w:p>
      <w:pPr>
        <w:pStyle w:val="BookText"/>
        <w:rPr/>
      </w:pPr>
      <w:r>
        <w:rPr>
          <w:rFonts w:ascii="IRNazanin" w:hAnsi="IRNazanin" w:eastAsia="IRNazanin"/>
          <w:color w:val="111111"/>
          <w:sz w:val="28"/>
          <w:sz w:val="28"/>
          <w:szCs w:val="28"/>
          <w:rtl w:val="true"/>
          <w:lang w:bidi="fa-IR"/>
        </w:rPr>
        <w:t xml:space="preserve">سرانجام مسجد النبىصلى الله عليه و آله به‌عنوان بزرگترين پايگاه عبادى و سياسى و فرهنگى و نظامى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تا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همينصورت بود تا آنكه پس از فتح خيبر لزوم توسعه آن بيش از پيش احساس مى‌گرديد و به نقل امامصادق عليه السلام از آن سال مسجد به نحوى توسعه يافت كه به شكل مربع در آمد يعنى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كه تا رحلت پيامبرصلى الله عليه و آله </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وضع باقى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مسجد در زمان عمر بن خطاب نيز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توسعه يافت و خليفه خانه عباس عموى پيامبرصلى الله عليه و آله را داخل مسجد نمود در حالى كه عباس راضى به‌فروش و هبه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تمام مورخان و سيره نويسان نقل كرده‌اند و علت خوددارى عباس را آن دانسته‌اند كه چون در بناى اين خانه پيامبرصلى الله عليه و آله شخصاً او را يارى داده بوده او حاضر به تخريب آن نشده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سپس قسمتى از خانه جعفر بن ابيطالب عليه السلام را نيز تخريب و ضميمه مسجد ساخت </w:t>
      </w:r>
      <w:r>
        <w:rPr>
          <w:rFonts w:eastAsia="IRNazanin" w:cs="IRNazanin"/>
          <w:color w:val="111111"/>
          <w:sz w:val="28"/>
          <w:szCs w:val="28"/>
          <w:rtl w:val="true"/>
          <w:lang w:bidi="fa-IR"/>
        </w:rPr>
        <w:t>...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او عثمان در سال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تغييرات و اضافاتى در مسجدالنبىصلى الله عليه و آلهصورت داد و آن را به طول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عرض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وسعت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عبدالعزيز نيز در دوران خلافت عبدالملك مروان كه والى مدينه بود در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مسجدالنبى صلى الله عليه و آله را توسعه داد</w:t>
      </w:r>
      <w:r>
        <w:rPr>
          <w:rFonts w:eastAsia="Amiri" w:cs="Amiri" w:ascii="Amiri" w:hAnsi="Amiri"/>
          <w:color w:val="111111"/>
          <w:sz w:val="28"/>
          <w:szCs w:val="28"/>
          <w:rtl w:val="true"/>
          <w:lang w:bidi="ar-SA"/>
        </w:rPr>
        <w:t>.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دوره‌هاى بعد نيز در چند نوبت مسجد النبىصلى الله عليه و آله توسعه يافته و در آن</w:t>
      </w:r>
      <w:bookmarkStart w:id="29" w:name="pg1523_15084"/>
    </w:p>
    <w:p>
      <w:pPr>
        <w:pStyle w:val="BookText"/>
        <w:rPr/>
      </w:pPr>
      <w:bookmarkEnd w:id="29"/>
      <w:r>
        <w:rPr>
          <w:rFonts w:ascii="IRNazanin" w:hAnsi="IRNazanin" w:eastAsia="IRNazanin"/>
          <w:color w:val="111111"/>
          <w:sz w:val="28"/>
          <w:sz w:val="28"/>
          <w:szCs w:val="28"/>
          <w:rtl w:val="true"/>
          <w:lang w:bidi="fa-IR"/>
        </w:rPr>
        <w:t>حجره طاهره در يك مربع مستطيل قرار گرفته و محل اصحابصفه نيز مشخص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محاسبات كارشناسان ترك عثمانى در اوايل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مساحت مسجد النبىصلى الله عليه و آله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برآورد شده است</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24332_3650668749"/>
      <w:bookmarkStart w:id="31" w:name="_Toc11"/>
      <w:bookmarkEnd w:id="30"/>
      <w:r>
        <w:rPr>
          <w:rtl w:val="true"/>
        </w:rPr>
        <w:t>تغييرات و توسعه‌هاى مسجد النبىصلى الله عليه و آله در طول تاريخ</w:t>
      </w:r>
      <w:bookmarkEnd w:id="31"/>
    </w:p>
    <w:p>
      <w:pPr>
        <w:pStyle w:val="BookText"/>
        <w:rPr/>
      </w:pPr>
      <w:r>
        <w:rPr>
          <w:rFonts w:ascii="IRNazanin" w:hAnsi="IRNazanin" w:eastAsia="IRNazanin"/>
          <w:color w:val="111111"/>
          <w:sz w:val="28"/>
          <w:sz w:val="28"/>
          <w:szCs w:val="28"/>
          <w:rtl w:val="true"/>
          <w:lang w:bidi="fa-IR"/>
        </w:rPr>
        <w:t>مسجد النبىصلى الله عليه و آله در زمان پيامبرصلى الله عليه و آله يك درب به طرف بيت المقدس داشت و بعد از تغيير قبله به دستور پيامبرصلى الله عليه و آله اين درب بسته شد و پيامبر درى به طرف مكه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محراب مشخص و توخالى نداشت و خلفا نيز تغيير در محراب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كسى كه محراب را به اينصورت درآورد، عمر بن عبدالعزيز والى مدينه بود كه از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دستور وليد بن عبدالملك مسجد را تعمير و بازسازى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بعدها طبق حديثى كه از پيامبرصلى الله عليه و آله به اين مضمون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مدّ هذا المسجد الىصنعاء فهو مسجدى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توسعه آن همت گماردند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ساختمان مسجد و توسعه آن را از آغاز تاكنون بدين ترتيب مى‌توان جمع بندى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هجرت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هفتم هجرت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p>
    <w:p>
      <w:pPr>
        <w:pStyle w:val="BookText"/>
        <w:rPr/>
      </w:pPr>
      <w:r>
        <w:rPr>
          <w:rFonts w:ascii="IRNazanin" w:hAnsi="IRNazanin" w:eastAsia="IRNazanin"/>
          <w:color w:val="111111"/>
          <w:sz w:val="28"/>
          <w:sz w:val="28"/>
          <w:szCs w:val="28"/>
          <w:rtl w:val="true"/>
          <w:lang w:bidi="fa-IR"/>
        </w:rPr>
        <w:t>پس از رحلت پيامبرصلى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هفدهم هجرت به طول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ارتفاع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جمعاً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توسط خليفه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طرف قبله و شمال و جنوب به‌مقدار ده ذراع افزايش دادند و سقفش را با چوب ساج ساخته و بدين ترتيب تقريباً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اضافه شد، يعنى به مساحت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جلو مسجد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نيز از سمت پائين بر وسعت مسجد اضافه شد، كه جمعاً بالغ بر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گرديد و در هر گوشه يك مأذنه يا مناره قرار داده شد كه از آن تاريخ</w:t>
      </w:r>
    </w:p>
    <w:p>
      <w:pPr>
        <w:pStyle w:val="BookText"/>
        <w:rPr/>
      </w:pPr>
      <w:r>
        <w:rPr>
          <w:rFonts w:ascii="Amiri" w:hAnsi="Amiri" w:eastAsia="Amiri" w:cs="Amiri"/>
          <w:color w:val="111111"/>
          <w:sz w:val="28"/>
          <w:sz w:val="28"/>
          <w:szCs w:val="28"/>
          <w:rtl w:val="true"/>
          <w:lang w:bidi="ar-SA"/>
        </w:rPr>
        <w:t>مناره يا مئذنه در هر مسجدى مرسوم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مناره باب الرحمه در توسعه اول سعودى‌ها از بين رفت ولى چهار مناره ديگر باقى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عبدالمجيد عثمانى مناره‌ها به پنج عدد افزايش يافت به اين ترتيب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شاميه غربيه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شاميه شرقيه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جنوبيه شرقيه يا مناره رئيسى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غربيه جنوبيه يا مناره باب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غربيه يا مناره باب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عباسى طول مسجد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آن را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اضافه كرد و مساحت مسجد به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رسيد و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توسعه پايان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مسجد دچار آتش سوزى شد و خليفه عباسى مستعصم باللَّه تعمير آن را شروع كرد تا آنكه بغداد سقوط كرد و سلاطين ديگر مثل منصور نورالدين از مصر، شمس الدين يوسف از يمن ناصر محمد قلاوون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را با حفظ وسعت قبلى و بدون هر گونه تغييرى تعمير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نه هجرى مسجد مجدداً دچار آتش سوزى شد و مردم مدينه جريان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او مسجد را از نو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محرابى نو بنا كردو مسجد را توسعه داد و از هر طرف دو و يك چهارم ذراع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مجموع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 مساحت مسجد افزوده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يعنى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تعمير و توسعه مسجد به سلطان عبدالمجيد گزارش داده شد، و او پس از بررسى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شروع به تعمير و توسعه آن كرد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دوره‌هاى بعد نيز در چند نوبت مسجد النبىصلى الله عليه و آله توسعه يافت كه در آن حجره طاهره در يك مربع مستطيل قرار گرفته و محل اصحابصفه نيز مشخص گرديده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مجدداً مسجد توسعه داده شد و مساحت آن 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السلام، باب الرحمة، باب جبرائيل، باب نساء، باب ابوبكر بود</w:t>
      </w:r>
    </w:p>
    <w:p>
      <w:pPr>
        <w:pStyle w:val="BookText"/>
        <w:rPr/>
      </w:pPr>
      <w:r>
        <w:rPr>
          <w:rFonts w:ascii="IRNazanin" w:hAnsi="IRNazanin" w:eastAsia="IRNazanin"/>
          <w:color w:val="111111"/>
          <w:sz w:val="28"/>
          <w:sz w:val="28"/>
          <w:szCs w:val="28"/>
          <w:rtl w:val="true"/>
          <w:lang w:bidi="fa-IR"/>
        </w:rPr>
        <w:t>كه چند درب ديگر به نام‌هاى باب عثمان، باب مجيدى، باب عمر بن خطاب، باب عبدالعزيز، و باب الملك به آن افزوده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ديگرى</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به‌عنوان مصلاى بزرگ به مسجد اضافه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توسعه بعد از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كه براى آن سايبانى ساخته بودند به‌عنوان مصلى در خارج مسجد ايجاد نمود ولى تغييرى در ساختمان مسجد ندادند</w:t>
      </w:r>
      <w:r>
        <w:rPr>
          <w:rFonts w:eastAsia="Amiri" w:cs="Amiri" w:ascii="Amiri" w:hAnsi="Amiri"/>
          <w:color w:val="111111"/>
          <w:sz w:val="28"/>
          <w:szCs w:val="28"/>
          <w:rtl w:val="true"/>
          <w:lang w:bidi="ar-SA"/>
        </w:rPr>
        <w:t>. «</w:t>
      </w:r>
      <w:r>
        <w:rPr>
          <w:rStyle w:val="FootnoteAnchor"/>
          <w:rtl w:val="true"/>
        </w:rPr>
        <w:footnoteReference w:id="42"/>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اخير بازارها و مغازه‌هاى اطراف مسجد تخريب و به مسجد اضافه شد به شكلى كه مساحت آن هم اينك به</w:t>
      </w:r>
      <w:r>
        <w:rPr>
          <w:rFonts w:eastAsia="IRNazanin" w:cs="IRNazanin"/>
          <w:color w:val="111111"/>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افزايش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مناره‌هاى مسجد نيز كه چهار عدد بوده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بلندى داشت به ده مناره با ارتفاع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توسعه، درب‌هاى مسجد النبىصلى الله عليه و آله نيز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بزرگ و اصلى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فرعى و در مجموع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بود 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ظرفيت قبلى مسجد النبىصلى الله عليه و آله براى نمازگزاران چيزى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كه با توسعه‌هاى جديد به</w:t>
      </w:r>
      <w:r>
        <w:rPr>
          <w:rFonts w:eastAsia="IRNazanin" w:cs="IRNazanin"/>
          <w:color w:val="111111"/>
          <w:sz w:val="28"/>
          <w:szCs w:val="28"/>
          <w:rtl w:val="true"/>
          <w:lang w:bidi="fa-IR"/>
        </w:rPr>
        <w:t xml:space="preserve">/ </w:t>
      </w:r>
      <w:r>
        <w:rPr>
          <w:rFonts w:eastAsia="IRNazanin" w:cs="IRNazanin"/>
          <w:color w:val="111111"/>
          <w:sz w:val="28"/>
          <w:szCs w:val="28"/>
          <w:lang w:bidi="fa-IR"/>
        </w:rPr>
        <w:t>257000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توسعه جديد نصب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پلكان برقى براى استفاده از سقف مسجد جهت اقامه نماز، نيز پيش بينى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براى فضاى باز مسجد، سقف‌هاى متحركى پيش بينى نموده‌اند كه در مواقع لزوم از آن استفاده نمايند</w:t>
      </w:r>
      <w:r>
        <w:rPr>
          <w:rFonts w:eastAsia="IRNazanin" w:cs="IRNazanin"/>
          <w:color w:val="111111"/>
          <w:sz w:val="28"/>
          <w:szCs w:val="28"/>
          <w:rtl w:val="true"/>
          <w:lang w:bidi="fa-IR"/>
        </w:rPr>
        <w:t>.</w:t>
      </w:r>
      <w:bookmarkStart w:id="32" w:name="pg1523_15087"/>
    </w:p>
    <w:p>
      <w:pPr>
        <w:pStyle w:val="Heading3"/>
        <w:numPr>
          <w:ilvl w:val="2"/>
          <w:numId w:val="1"/>
        </w:numPr>
        <w:rPr/>
      </w:pPr>
      <w:bookmarkStart w:id="33" w:name="__RefHeading___Toc524334_3650668749"/>
      <w:bookmarkStart w:id="34" w:name="_Toc12"/>
      <w:bookmarkEnd w:id="32"/>
      <w:bookmarkEnd w:id="33"/>
      <w:r>
        <w:rPr>
          <w:rtl w:val="true"/>
        </w:rPr>
        <w:t>مرقد مطهر رسول خداصلى الله عليه و آله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طاهره و ديگر اماكن مقدسه داخل مسجد</w:t>
      </w:r>
      <w:r>
        <w:rPr>
          <w:rFonts w:eastAsia="IRNazanin" w:cs="IRNazanin"/>
          <w:color w:val="111111"/>
          <w:sz w:val="28"/>
          <w:szCs w:val="28"/>
          <w:rtl w:val="true"/>
          <w:lang w:bidi="fa-IR"/>
        </w:rPr>
        <w:t>»</w:t>
      </w:r>
    </w:p>
    <w:p>
      <w:pPr>
        <w:pStyle w:val="Heading3"/>
        <w:numPr>
          <w:ilvl w:val="2"/>
          <w:numId w:val="1"/>
        </w:numPr>
        <w:rPr/>
      </w:pPr>
      <w:bookmarkStart w:id="35" w:name="__RefHeading___Toc524336_3650668749"/>
      <w:bookmarkStart w:id="36" w:name="_Toc13"/>
      <w:bookmarkEnd w:id="35"/>
      <w:r>
        <w:rPr>
          <w:rtl w:val="true"/>
        </w:rPr>
        <w:t>حجره طاهره</w:t>
      </w:r>
      <w:bookmarkEnd w:id="36"/>
    </w:p>
    <w:p>
      <w:pPr>
        <w:pStyle w:val="BookText"/>
        <w:rPr/>
      </w:pPr>
      <w:r>
        <w:rPr>
          <w:rFonts w:ascii="IRNazanin" w:hAnsi="IRNazanin" w:eastAsia="IRNazanin"/>
          <w:color w:val="111111"/>
          <w:sz w:val="28"/>
          <w:sz w:val="28"/>
          <w:szCs w:val="28"/>
          <w:rtl w:val="true"/>
          <w:lang w:bidi="fa-IR"/>
        </w:rPr>
        <w:t xml:space="preserve">پيامبر بزرگوار اسلامصلى الله عليه و آله، چون در خانه مسكونى خود، دفن شده است، </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محل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الحجرةالطاهرة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الحجرة 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المقصورةالشريفه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حجره كه فعلا در زاويه جنوب شرقى مسجد قرار گرفته و كاملا مشخص است، قبلا در كنار مسجد و خارج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كلى آن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كه، با حصار مشبّكى به شكل ضريح، از مس و فولاد ساخته شده و سپس ميناكارى و طلاكارى شده است، ليكن طرف جنوبى آن برنجى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 بنايى پنج ضلعى است كه دو ضلع شمالى آن، چون دو ساق مثلث، و سه ضلع جنوبى آن مربع است و بلندى اين بنا شش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شريف، در طول، شش حجره و طاق نما، و در عرض سه حجره و طاق نما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حجره‌ها و طاق نماها، چهار غرفه مربوط به قسمتى است كه مرقد حضرت رسولصلى الله عليه و آله در آن قرار دارد و دو غرفه ديگر مربوط به قسمتى است كه منسوب به حضرت فاطمه عليها السلام است كه متاسفانه با موانع ايجاد شده در اطراف آن، ضريح كاملا قابل رؤيت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اين ضريح، مشتمل بر چهار پايه است، كه هر پايه دو متر و نيم عرض دارد، و سقف گنبد، بر روى اين پايه‌ها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گوشه‌هاى حجره طاهره، ستون‌هايى از سنگ مرمر، به رنگ‌هاى بسيار جالب وجود دارد كه گنبد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ستون‌ها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ستون‌ها، با سبك خاصّى، باريك و عمودى، تراش داده شده كه با ستون‌هاى مسجد، فرق دارد، و در واقع وجه تمايز بين ستون‌هاى حجره طاهره و مسجدالنبى،صلى الله عليه و آله سبك تراش و حكاكى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ستون‌هاى حجره، و شبكه‌هاى ضريح كه از فولاد و مس و برنج است، زراندود مى‌باشد، و بهصورتى زيبا و ديدنى، تزئين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اطراف و كتيبه‌هاى آن نيز، آيات قرآن مجيد، و اشعار بسيارى به عربى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قبّة الخضراء، كه با كاشى سبز رنگ، پوشش يافته، از مس و به رنگ ميناى بسيار جالب، با نقوش و خطوط مختلف طرح ريزى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حجره طاهره، چهار باب دارد كه باب ورودى آن پشت به قبله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الوفود،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جهت غربى و بالاسر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در جهت جنوبى و پيش‌رو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فاطمه عليها السلام در جهت شرقى و پايين 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التّهجّد، درشمال و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مطهر پيغمبرصلى الله عليه و آله، در قسمت جنوبى حجره، و قبر حضرت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بعضى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شمالى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حجره، ضريح ديگر و مرقدى، وجود ندارد، ولى قبر منور پيغمبرصلى الله عليه و آله و نيز قبر ابوبكر و عمر نزديك قبر آن حضرت،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قرار گرفتن قبر پيغمبرصلى الله عليه و آله و ابوبكر و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خود، براى قبر آن حضرت، و شيخين، هفت كيفيت ذكر كرده، كه مشهورترين آنها، ترسيمى است كه مشاهده مى‌فرمائيد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يكى از سرداران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يهود بنى قريظه توسط مسلمين محاصره شدند، فرستاده‌اى نزد پيامبرصلى الله عليه و آله اعزام نموده، و درخواست كردند تا يكى از سرداران اسلام، به ميان آنها آمده، شرايطصلح را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مأموريت اعزام داشتند، او خواست با يك تير دو نشان بزند، هم به منظوراجراى دستور پيغمبرصلى الله عليه و آله به آنها پيشنهاد تسليم كند، و هم به خاطر سابقه دوستى كه با بزرگان آنان داشت، آنها را از جنگ برحذر داشته مقام خود را نزد آنان بالا ببرد، لذا وقتى به بنى قريظه نزديك شد بر فراز نقطه بلندى</w:t>
      </w:r>
    </w:p>
    <w:p>
      <w:pPr>
        <w:pStyle w:val="BookText"/>
        <w:rPr/>
      </w:pPr>
      <w:r>
        <w:rPr>
          <w:rFonts w:ascii="Amiri" w:hAnsi="Amiri" w:eastAsia="Amiri" w:cs="Amiri"/>
          <w:color w:val="111111"/>
          <w:sz w:val="28"/>
          <w:sz w:val="28"/>
          <w:szCs w:val="28"/>
          <w:rtl w:val="true"/>
          <w:lang w:bidi="ar-SA"/>
        </w:rPr>
        <w:t>محل تصوير محراب فعلى مسجد يا محراب عثمان</w:t>
      </w:r>
    </w:p>
    <w:p>
      <w:pPr>
        <w:pStyle w:val="BookText"/>
        <w:rPr/>
      </w:pPr>
      <w:r>
        <w:rPr>
          <w:rFonts w:ascii="IRNazanin" w:hAnsi="IRNazanin" w:eastAsia="IRNazanin"/>
          <w:color w:val="111111"/>
          <w:sz w:val="28"/>
          <w:sz w:val="28"/>
          <w:szCs w:val="28"/>
          <w:rtl w:val="true"/>
          <w:lang w:bidi="fa-IR"/>
        </w:rPr>
        <w:t>رفت و محاصره شدگان را به اطاعت از رسول خداصلى الله عليه و آله، و تسليم بلا شرط، در برابر نيروى اسلام دعوت كرد، ولى در ضمن با دست اشاره به گلوى خود نمود به اين معنى كه اگر تسليم نشويد گردن شما را خواهند 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آن قلعه خارج شدم، بناگاه وجدانم بيدار شد، فهميدم خيانت نموده‌ام، بدون آن كه نزد پيامبرصلى الله عليه و آله مراجعه كنم و نتيجه</w:t>
      </w:r>
    </w:p>
    <w:p>
      <w:pPr>
        <w:pStyle w:val="BookText"/>
        <w:rPr/>
      </w:pPr>
      <w:r>
        <w:rPr>
          <w:rFonts w:ascii="IRNazanin" w:hAnsi="IRNazanin" w:eastAsia="IRNazanin"/>
          <w:color w:val="111111"/>
          <w:sz w:val="28"/>
          <w:sz w:val="28"/>
          <w:szCs w:val="28"/>
          <w:rtl w:val="true"/>
          <w:lang w:bidi="fa-IR"/>
        </w:rPr>
        <w:t>مأموريت را گزارش دهم، به مسجدالنبى صلى الله عليه و آله رفته، و با طناب، خود را به همين ستون بستم، و سه شبانه روز غذا نخورده و مرتب گريه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پيامبرصلى الله عليه و آله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ابولبابه مستقيماً نزد من مى‌آمد، و تقاضاى عفو مى‌كرد، تاكنون بخشيده شده بود، ولى چون به خانه خدا رفته، بايد امر الهى برسد، و سرنوشتش معيّن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روز سوم، وحى نازل شد و توبه وى مورد قبول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ام سلمه همسر پيغمبرصلى الله عليه و آله، وقتى از جريان وحى واقف گشت، اجازه گرفت كه اين مژده را به او برساند، لذا به مسجد آمده و او را با خبر ساخت، ولى ابولبابه، حاضر نشد كه طناب‌هاى خويش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زمانى حاضر به خروج از مسجد خواهم شد كه پيغمبرصلى الله عليه و آله شخصاً آمده، طناب را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نيز طبق درخواست او عمل نموده، با دست خويش طناب را از او باز كرده و قبول توبه‌اش را اعلام فرمود، و او را مورد محبت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تاريخ به بعد اين ستون، مورد احترامصحابه قرار گرفت،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ستون توبه معروف گرديد</w:t>
      </w:r>
      <w:r>
        <w:rPr>
          <w:rFonts w:eastAsia="IRNazanin" w:cs="IRNazanin"/>
          <w:color w:val="111111"/>
          <w:sz w:val="28"/>
          <w:szCs w:val="28"/>
          <w:rtl w:val="true"/>
          <w:lang w:bidi="fa-IR"/>
        </w:rPr>
        <w:t>.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المحرّس</w:t>
      </w:r>
    </w:p>
    <w:p>
      <w:pPr>
        <w:pStyle w:val="BookText"/>
        <w:rPr/>
      </w:pPr>
      <w:r>
        <w:rPr>
          <w:rFonts w:ascii="IRNazanin" w:hAnsi="IRNazanin" w:eastAsia="IRNazanin"/>
          <w:color w:val="111111"/>
          <w:sz w:val="28"/>
          <w:sz w:val="28"/>
          <w:szCs w:val="28"/>
          <w:rtl w:val="true"/>
          <w:lang w:bidi="fa-IR"/>
        </w:rPr>
        <w:t>ستون مدوّرى است كه در امتداد شبكه يا ضريح فعلى در سمت غرب حجره پيامبرصلى الله عليه و آله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ستون سرير در جهت قبله يا جنوب آن و ستون الوفود در جهت شامى و شمال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كتابش وفاء الوفا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اين محل از پيامبرصلى الله عليه و آله حراست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 را ستون على عليه السلام ناميده‌اند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محل نماز على عليه السلام در مسجد النبىصلى الله عليه و آله بوده است به همين جهت آن را ستون على عليه السلام يا مصلى على عليه السلام نيز گفته‌اند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اهل سنت مثلصحيح بخارى، و نيز از انس بن مالك آمده است كه پيامبرصلى الله عليه و آله در اين مكان زياد نماز مى‌خوانده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ستون وفود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ستون مدوّرى است كه در سمت شامى در امتداد ضريح مطهر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مكان پيامبرصلى الله عليه و آله هيئت‌هاى مختلف و نمايندگى‌هاى مذهبى و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مذاكرات به حضور مى‌پذيرفتند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ستون قرعه، مهاجرين، عايشه</w:t>
      </w:r>
    </w:p>
    <w:p>
      <w:pPr>
        <w:pStyle w:val="BookText"/>
        <w:rPr/>
      </w:pPr>
      <w:r>
        <w:rPr>
          <w:rFonts w:ascii="IRNazanin" w:hAnsi="IRNazanin" w:eastAsia="IRNazanin"/>
          <w:color w:val="111111"/>
          <w:sz w:val="28"/>
          <w:sz w:val="28"/>
          <w:szCs w:val="28"/>
          <w:rtl w:val="true"/>
          <w:lang w:bidi="fa-IR"/>
        </w:rPr>
        <w:t xml:space="preserve">اين ستون كه به ستون عايشه مشهور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دليل درستى براى اين نامگذارى نيافته‌ايم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ستون مدوّرى است كه در جهت غربى منبر قرار دارد، محل اجتماع و نشست مهاجران بوده است لذا به آن مجلس مهاجران هم گفته‌اند</w:t>
      </w:r>
      <w:r>
        <w:rPr>
          <w:rFonts w:eastAsia="IRNazanin" w:cs="IRNazanin"/>
          <w:color w:val="111111"/>
          <w:sz w:val="28"/>
          <w:szCs w:val="28"/>
          <w:rtl w:val="true"/>
          <w:lang w:bidi="fa-IR"/>
        </w:rPr>
        <w:t>.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ستون‌ها متبرك بوده و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با نقل روايتى از امامصادق عليه السلام بر عبادت زائران در كنار آنها، تاكيد كرده‌اند</w:t>
      </w:r>
      <w:r>
        <w:rPr>
          <w:rFonts w:eastAsia="IRNazanin" w:cs="IRNazanin"/>
          <w:color w:val="111111"/>
          <w:sz w:val="28"/>
          <w:szCs w:val="28"/>
          <w:rtl w:val="true"/>
          <w:lang w:bidi="fa-IR"/>
        </w:rPr>
        <w:t>.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مقام جبرائيل</w:t>
      </w:r>
    </w:p>
    <w:p>
      <w:pPr>
        <w:pStyle w:val="BookText"/>
        <w:rPr/>
      </w:pPr>
      <w:r>
        <w:rPr>
          <w:rFonts w:ascii="IRNazanin" w:hAnsi="IRNazanin" w:eastAsia="IRNazanin"/>
          <w:color w:val="111111"/>
          <w:sz w:val="28"/>
          <w:sz w:val="28"/>
          <w:szCs w:val="28"/>
          <w:rtl w:val="true"/>
          <w:lang w:bidi="fa-IR"/>
        </w:rPr>
        <w:t>ستونى بوده كه در محل درب خانه فاطمه عليها السلام نصب گشته و درب خانه فاطمه عليها السلام و على عليه السلام در اينجا بوده است ابى الحمراء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خدمت پيامبرصلى الله عليه و آله بودم، هر روز پيامبرصلى الله عليه و آله در خانه على عليه السلام مى‌ايستاد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الصلوة و اين آيه را مى‌خواند </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يريد اللَّه ليذهب عنكم الرجس اهل البيت و يطهركم تطهيراً </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به علت وجود ديوار و شبكه‌هاى فلزى و بسته بودن درب ضريح دسترسى به آن مقدور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ستون تهجد</w:t>
      </w:r>
    </w:p>
    <w:p>
      <w:pPr>
        <w:pStyle w:val="BookText"/>
        <w:rPr/>
      </w:pPr>
      <w:r>
        <w:rPr>
          <w:rFonts w:ascii="IRNazanin" w:hAnsi="IRNazanin" w:eastAsia="IRNazanin"/>
          <w:color w:val="111111"/>
          <w:sz w:val="28"/>
          <w:sz w:val="28"/>
          <w:szCs w:val="28"/>
          <w:rtl w:val="true"/>
          <w:lang w:bidi="fa-IR"/>
        </w:rPr>
        <w:t>ستونى است كه برابر با درب حجره فاطمه عليها السلام قرار دارد و پيامبرصلى الله عليه و آله نماز شب و تهجد خود را در اين مكان به جاى مى‌آورده‌اند</w:t>
      </w:r>
      <w:r>
        <w:rPr>
          <w:rFonts w:eastAsia="IRNazanin" w:cs="IRNazanin"/>
          <w:color w:val="111111"/>
          <w:sz w:val="28"/>
          <w:szCs w:val="28"/>
          <w:rtl w:val="true"/>
          <w:lang w:bidi="fa-IR"/>
        </w:rPr>
        <w:t>.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سرير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ستون مدوّرى است كه در نزديك محل دفن پيامبرصلى الله عليه و آله در امتداد غربى</w:t>
      </w:r>
    </w:p>
    <w:p>
      <w:pPr>
        <w:pStyle w:val="BookText"/>
        <w:rPr/>
      </w:pPr>
      <w:r>
        <w:rPr>
          <w:rFonts w:ascii="IRNazanin" w:hAnsi="IRNazanin" w:eastAsia="IRNazanin"/>
          <w:color w:val="111111"/>
          <w:sz w:val="28"/>
          <w:sz w:val="28"/>
          <w:szCs w:val="28"/>
          <w:rtl w:val="true"/>
          <w:lang w:bidi="fa-IR"/>
        </w:rPr>
        <w:t>ضريح قرار دارد و ستون ابولبابه نيز در مغرب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پيامبر در آنجا استراحت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ستونى است كه پيامبرصلى الله عليه و آله به آن تكيه داده و به سوالات مردم پاسخ مى‌گفت و به مشكلات آنها رسيدگى مى‌نمود</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حنانه</w:t>
      </w:r>
    </w:p>
    <w:p>
      <w:pPr>
        <w:pStyle w:val="BookText"/>
        <w:rPr/>
      </w:pPr>
      <w:r>
        <w:rPr>
          <w:rFonts w:ascii="IRNazanin" w:hAnsi="IRNazanin" w:eastAsia="IRNazanin"/>
          <w:color w:val="111111"/>
          <w:sz w:val="28"/>
          <w:sz w:val="28"/>
          <w:szCs w:val="28"/>
          <w:rtl w:val="true"/>
          <w:lang w:bidi="fa-IR"/>
        </w:rPr>
        <w:t>داستان اين ستون را اكثر مورخان به نقل از ده نفرصحابه رسول خداصلى الله عليه و آله اين چنين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پيشنهاد برخى از اصحاب براى پيامبر اسلامصلى الله عليه و آله منبرى ساختند، نخستين روزى كه پيغمبرصلى الله عليه و آله بر عرشه منبر قرار گرفت، آن ستون كه حضرت موقع سخنرانى بدان تكيه مى‌داد، مانند آواز شترى كه بچه خود را گم كرده باشد، به حنين و ناله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الجزع، فحنّ كما تحنّ الناقة، حين فارقه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پس از پيغمبرصلى الله عليه و آله تا زمان معاويه، باقى بود تا اينكه مروان بن حكم، حاكم مدينه شد، وى دستور داد منبرى كه داراى شش پله بود براى او ساختند و بر آن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منبرهاى گرانبهايى به اين مسجد تقديم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يمن، از چوبصندل،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ببروس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منبرى فرستادند، ولى اهل مدينه خود جمع شده منبرى مطلّا ساختند و به مسجد تقديم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آتش سوزى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آنچه در اين مسجد بود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منبرى از سنگ مرمر، ارسال نمود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عثمانى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منبر كنونى را كه از مرمر سفيد و طلاكوب است تقديم داشت و منبر قايتباى را به مسجد قبا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ستون مخلّقه</w:t>
      </w:r>
    </w:p>
    <w:p>
      <w:pPr>
        <w:pStyle w:val="BookText"/>
        <w:rPr/>
      </w:pPr>
      <w:r>
        <w:rPr>
          <w:rFonts w:ascii="Amiri" w:hAnsi="Amiri" w:eastAsia="Amiri" w:cs="Amiri"/>
          <w:color w:val="111111"/>
          <w:sz w:val="28"/>
          <w:sz w:val="28"/>
          <w:szCs w:val="28"/>
          <w:rtl w:val="true"/>
          <w:lang w:bidi="ar-SA"/>
        </w:rPr>
        <w:t>استوانه مخلقه يعنى ستون خوشبو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ستون چسبيده به مصلى پيامبرصلى الله عليه و آله در جهت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به آن سو نماز مى‌خواند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استوانه در جهت راست امام بود وقتى كه به نماز مى‌ايستاد، ولى امروز</w:t>
      </w:r>
      <w:bookmarkStart w:id="37" w:name="pg1523_15093"/>
    </w:p>
    <w:p>
      <w:pPr>
        <w:pStyle w:val="BookText"/>
        <w:rPr/>
      </w:pPr>
      <w:bookmarkEnd w:id="37"/>
      <w:r>
        <w:rPr>
          <w:rFonts w:ascii="IRNazanin" w:hAnsi="IRNazanin" w:eastAsia="IRNazanin"/>
          <w:color w:val="111111"/>
          <w:sz w:val="28"/>
          <w:sz w:val="28"/>
          <w:szCs w:val="28"/>
          <w:rtl w:val="true"/>
          <w:lang w:bidi="fa-IR"/>
        </w:rPr>
        <w:t>جلوتر از محل اصلى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عبيد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سلمة بن اكوع براى نماز 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سلمة استوانه مخلقه را انتخاب كرد و در كنار او نماز خواند به او گفتم، در جاى ديگر مسجد نماز نمى‌خوانى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را ديدم كه در اينجا نماز مى‌خواند</w:t>
      </w:r>
      <w:r>
        <w:rPr>
          <w:rFonts w:eastAsia="IRNazanin" w:cs="IRNazanin"/>
          <w:color w:val="111111"/>
          <w:sz w:val="28"/>
          <w:szCs w:val="28"/>
          <w:rtl w:val="true"/>
          <w:lang w:bidi="fa-IR"/>
        </w:rPr>
        <w:t>.</w:t>
      </w:r>
    </w:p>
    <w:p>
      <w:pPr>
        <w:pStyle w:val="Heading3"/>
        <w:numPr>
          <w:ilvl w:val="2"/>
          <w:numId w:val="1"/>
        </w:numPr>
        <w:rPr/>
      </w:pPr>
      <w:bookmarkStart w:id="38" w:name="__RefHeading___Toc524338_3650668749"/>
      <w:bookmarkStart w:id="39" w:name="_Toc14"/>
      <w:bookmarkEnd w:id="38"/>
      <w:r>
        <w:rPr>
          <w:rtl w:val="true"/>
        </w:rPr>
        <w:t>مقام جبرائيل</w:t>
      </w:r>
      <w:bookmarkEnd w:id="39"/>
    </w:p>
    <w:p>
      <w:pPr>
        <w:pStyle w:val="BookText"/>
        <w:rPr/>
      </w:pPr>
      <w:r>
        <w:rPr>
          <w:rFonts w:ascii="IRNazanin" w:hAnsi="IRNazanin" w:eastAsia="IRNazanin"/>
          <w:color w:val="111111"/>
          <w:sz w:val="28"/>
          <w:sz w:val="28"/>
          <w:szCs w:val="28"/>
          <w:rtl w:val="true"/>
          <w:lang w:bidi="fa-IR"/>
        </w:rPr>
        <w:t xml:space="preserve">در زاويه جنوب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كوچكى است، به شكل مربع مستطيل، با يك در، كه محل تلاقى دو ديوار جنوبى و شرقى مسجد، وزير ناودان آن مى‌باشد، اينجا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اكنون بين باب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تازه باز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ديوار جنوبى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كه هرگاه امين وحى، مى‌خواست بر پيغمبرصلى الله عليه و آله وارد گردد، اينجا مى‌ايستاد، و اجازه مى‌گرفت، سپس بر آن حضرت وارد مى‌شد، و محل نزول وحى غالباً اينجا بوده است</w:t>
      </w:r>
      <w:r>
        <w:rPr>
          <w:rFonts w:eastAsia="IRNazanin" w:cs="IRNazanin"/>
          <w:color w:val="111111"/>
          <w:sz w:val="28"/>
          <w:szCs w:val="28"/>
          <w:rtl w:val="true"/>
          <w:lang w:bidi="fa-IR"/>
        </w:rPr>
        <w:t>.</w:t>
      </w:r>
    </w:p>
    <w:p>
      <w:pPr>
        <w:pStyle w:val="Heading3"/>
        <w:numPr>
          <w:ilvl w:val="2"/>
          <w:numId w:val="1"/>
        </w:numPr>
        <w:rPr/>
      </w:pPr>
      <w:bookmarkStart w:id="40" w:name="__RefHeading___Toc524340_3650668749"/>
      <w:bookmarkStart w:id="41" w:name="_Toc15"/>
      <w:bookmarkEnd w:id="40"/>
      <w:r>
        <w:rPr>
          <w:rtl w:val="true"/>
        </w:rPr>
        <w:t>محراب پيغمبرصلى الله عليه و آله</w:t>
      </w:r>
      <w:bookmarkEnd w:id="41"/>
    </w:p>
    <w:p>
      <w:pPr>
        <w:pStyle w:val="BookText"/>
        <w:rPr/>
      </w:pPr>
      <w:r>
        <w:rPr>
          <w:rFonts w:ascii="IRNazanin" w:hAnsi="IRNazanin" w:eastAsia="IRNazanin"/>
          <w:color w:val="111111"/>
          <w:sz w:val="28"/>
          <w:sz w:val="28"/>
          <w:szCs w:val="28"/>
          <w:rtl w:val="true"/>
          <w:lang w:bidi="fa-IR"/>
        </w:rPr>
        <w:t>در مسجد النبى صلى الله عليه و آله چندين محراب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محرابى است كه رسول خداصلى الله عليه و آله در آن محل مى‌ايستاده و محاذات روضه است و هرگاه رو به قبله بايستيد، در طرف چپ منبر، و طرف راست قبر مطهر، اين محراب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مورخين، اين محراب، ابتداء مجوّف و به اينصورت فعلى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مجوّف از اختراعات عمر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محراب مجوّف را از زمان معاويه مى‌دانند، وى پس از آنكه خوارج خواستند او را ترور كنند، چنين اختراعى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هزاره اين محراب، از سنگ مرمر است، و ساير قسمت‌ها گچ‌كارى، و نقاشى، و آب طلاكارى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حنفى است، كه محاذات اين محراب، و طرف راست منبر مى‌باشد، و معروف به محراب سليمانى است كه در سال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امر</w:t>
      </w:r>
      <w:bookmarkStart w:id="42" w:name="pg1523_15094"/>
    </w:p>
    <w:p>
      <w:pPr>
        <w:pStyle w:val="BookText"/>
        <w:rPr/>
      </w:pPr>
      <w:bookmarkEnd w:id="42"/>
      <w:r>
        <w:rPr>
          <w:rFonts w:ascii="Amiri" w:hAnsi="Amiri" w:eastAsia="Amiri" w:cs="Amiri"/>
          <w:color w:val="111111"/>
          <w:sz w:val="28"/>
          <w:sz w:val="28"/>
          <w:szCs w:val="28"/>
          <w:rtl w:val="true"/>
          <w:lang w:bidi="ar-SA"/>
        </w:rPr>
        <w:t>سلطان سليمان عثمان ساخته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عثمان است، كه در قسمت اضافه شده به مسجد كه وسيله وى انجام يافته، و در ديوار جنوبى مسجد قرار دارد، و اكنون ائمه جماعات حرم نمازهاى پنجگانه را در اين محراب مى‌خوانند، و ميكروفونى كهصداى امام جماعت را پخش مى‌كند كنار اين محراب است و اين محراب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دكة الاقوات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تهجّد است، و آن پشت حجره فاطمه عليها السلام است كه رسول خداصلى الله عليه و آله در آن مكان نماز شب مى‌خوانده، و در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الليل فتهجد به نافلة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فاطمه عليها السلام است، كه در جنوب محراب تهجّد، و داخل حجره طاهره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محرابى است كه در جنوب شرقى مسجد واقع است و از بناهاى قايتباى مى‌باشد</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24342_3650668749"/>
      <w:bookmarkStart w:id="44" w:name="_Toc16"/>
      <w:bookmarkEnd w:id="43"/>
      <w:r>
        <w:rPr>
          <w:rtl w:val="true"/>
        </w:rPr>
        <w:t>صفه و اصحابصفه</w:t>
      </w:r>
      <w:bookmarkEnd w:id="44"/>
    </w:p>
    <w:p>
      <w:pPr>
        <w:pStyle w:val="BookText"/>
        <w:rPr/>
      </w:pPr>
      <w:r>
        <w:rPr>
          <w:rFonts w:ascii="IRNazanin" w:hAnsi="IRNazanin" w:eastAsia="IRNazanin"/>
          <w:color w:val="111111"/>
          <w:sz w:val="28"/>
          <w:sz w:val="28"/>
          <w:szCs w:val="28"/>
          <w:rtl w:val="true"/>
          <w:lang w:bidi="fa-IR"/>
        </w:rPr>
        <w:t xml:space="preserve">در آخر قسمت قديمى مسجد النبى صلى الله عليه و آله سكويى قرار دارد كه آن راصفه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حدود نيم متر از زمين بلندتر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محل مهاجران فقير مسلمان بود كه آهى در بساط نداشتند و در آن مكان سكونت مى‌كردند</w:t>
      </w:r>
      <w:r>
        <w:rPr>
          <w:rFonts w:eastAsia="Amiri" w:cs="Amiri" w:ascii="Amiri" w:hAnsi="Amiri"/>
          <w:color w:val="111111"/>
          <w:sz w:val="28"/>
          <w:szCs w:val="28"/>
          <w:rtl w:val="true"/>
          <w:lang w:bidi="ar-SA"/>
        </w:rPr>
        <w:t>.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گروهى از مسلمانان كه نه خانه و نه كاشانه‌اى و نه همسر و اولادى داشتند تنها به عشق خدا و پيامبرصلى الله عليه و آله به نزد آن حضرت آمده بودند تا از الطاف ايشان بهره‌مند گردند</w:t>
      </w:r>
      <w:r>
        <w:rPr>
          <w:rFonts w:eastAsia="IRNazanin" w:cs="IRNazanin"/>
          <w:color w:val="111111"/>
          <w:sz w:val="28"/>
          <w:szCs w:val="28"/>
          <w:rtl w:val="true"/>
          <w:lang w:bidi="fa-IR"/>
        </w:rPr>
        <w:t>.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حديثى درصحيح بخارى آنان ميهمانان اسلام تلقى مى‌شدند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اين گروه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در حلية الاولياء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اينصفه در مسجد براى ضعفاى مسلمانان بنا شد و تعدادشان بيش ازصد نفر بود</w:t>
      </w:r>
      <w:r>
        <w:rPr>
          <w:rFonts w:eastAsia="IRNazanin" w:cs="IRNazanin"/>
          <w:color w:val="111111"/>
          <w:sz w:val="28"/>
          <w:szCs w:val="28"/>
          <w:rtl w:val="true"/>
          <w:lang w:bidi="fa-IR"/>
        </w:rPr>
        <w:t>.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مكان تهجد پيامبرصلى الله عليه و آله بود كه پس از تغيير قبله اين مكان را براى سكونت اصحابصفه اختصاص داد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الاغوات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w:t>
      </w:r>
      <w:bookmarkStart w:id="45" w:name="pg1523_15095"/>
    </w:p>
    <w:p>
      <w:pPr>
        <w:pStyle w:val="BookText"/>
        <w:rPr/>
      </w:pPr>
      <w:bookmarkEnd w:id="45"/>
      <w:r>
        <w:rPr>
          <w:rFonts w:ascii="Amiri" w:hAnsi="Amiri" w:eastAsia="Amiri" w:cs="Amiri"/>
          <w:color w:val="111111"/>
          <w:sz w:val="28"/>
          <w:sz w:val="28"/>
          <w:szCs w:val="28"/>
          <w:rtl w:val="true"/>
          <w:lang w:bidi="ar-SA"/>
        </w:rPr>
        <w:t xml:space="preserve">ارتفاعش را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 متر نوشته است و اكنون محلى براى عبادت و زيارت جمعى از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را براى آموزش سواد به اهلصفه معين ساخت و براى هر يك از آنها شبانه روزى يك چارك خرما و كمى نان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يكى از آنان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اللَّهصلى الله عليه و آله از بس كه خرما خورديم گلوى ما مى‌سوزد، فكرى براى ما بنما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وضع شما بسيار خوب خواهد شد و خانه شما مانند كعبه با اشياء نفيس زينت مى‌شود ولى دل‌ها در آن روز به اين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سطح زندگى بالا رود دلبستگى به دنيا بيشتر مى‌شود </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524344_3650668749"/>
      <w:bookmarkStart w:id="47" w:name="_Toc17"/>
      <w:bookmarkEnd w:id="46"/>
      <w:r>
        <w:rPr>
          <w:rtl w:val="true"/>
        </w:rPr>
        <w:t>مناره‌هاى مسجد النبى صلى الله عليه و آله</w:t>
      </w:r>
      <w:bookmarkEnd w:id="47"/>
    </w:p>
    <w:p>
      <w:pPr>
        <w:pStyle w:val="BookText"/>
        <w:rPr/>
      </w:pPr>
      <w:r>
        <w:rPr>
          <w:rFonts w:ascii="IRNazanin" w:hAnsi="IRNazanin" w:eastAsia="IRNazanin"/>
          <w:color w:val="111111"/>
          <w:sz w:val="28"/>
          <w:sz w:val="28"/>
          <w:szCs w:val="28"/>
          <w:rtl w:val="true"/>
          <w:lang w:bidi="fa-IR"/>
        </w:rPr>
        <w:t>در زمان پيامبر براى مسجد مناره‌اى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اذان را بر فراز نقطه بلندى و به نقلى بر ستون مرتفعى كه در خانه‌اى در كنار مسجد قرار داشت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مى‌نويسد كه بعداً غلام عباسى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مناره‌اى براى مسجد ساخت</w:t>
      </w:r>
      <w:r>
        <w:rPr>
          <w:rFonts w:eastAsia="IRNazanin" w:cs="IRNazanin"/>
          <w:color w:val="111111"/>
          <w:sz w:val="28"/>
          <w:szCs w:val="28"/>
          <w:rtl w:val="true"/>
          <w:lang w:bidi="fa-IR"/>
        </w:rPr>
        <w:t>.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وليد بن عبدالملك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چهار مناره در چهار گوشه مسجد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تعميرات زمان خلفاى عثمانى پنج مناره براى مسجد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سال‌هاى اخير مناره‌اى را كه در مجاورت باب الرحمة بود ويران كرده و چهار مناره جديد احداث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رئيسيه در ضلع شرقى ديوار قبلى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سلطان قايتباى در سال‌هاى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داراى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بود و در كنار گنبد سبز پيامبرصلى الله عليه و آله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ضلع غربى مسجد قرار دارد و در زمان عمر بن عبدالعزيز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خرابى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نيز مجدداً ساخته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مناره باب الرحمه كه قايتباى آن را در سال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ساخت ولى در توسعه‌هاى اخير سعودى‌ها از بين رفت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هايى است كه در توسعه مسجد توسط ملك عبدالعزيز بنا شد</w:t>
      </w:r>
      <w:r>
        <w:rPr>
          <w:rFonts w:eastAsia="Amiri" w:cs="Amiri" w:ascii="Amiri" w:hAnsi="Amiri"/>
          <w:color w:val="111111"/>
          <w:sz w:val="28"/>
          <w:szCs w:val="28"/>
          <w:rtl w:val="true"/>
          <w:lang w:bidi="ar-SA"/>
        </w:rPr>
        <w:t>.</w:t>
      </w:r>
      <w:bookmarkStart w:id="48" w:name="pg1523_15096"/>
    </w:p>
    <w:p>
      <w:pPr>
        <w:pStyle w:val="BookText"/>
        <w:rPr/>
      </w:pPr>
      <w:bookmarkEnd w:id="48"/>
      <w:r>
        <w:rPr>
          <w:rFonts w:ascii="IRNazanin" w:hAnsi="IRNazanin" w:eastAsia="IRNazanin"/>
          <w:color w:val="111111"/>
          <w:sz w:val="28"/>
          <w:sz w:val="28"/>
          <w:szCs w:val="28"/>
          <w:rtl w:val="true"/>
          <w:lang w:bidi="fa-IR"/>
        </w:rPr>
        <w:t>يكى در ضلع شرقى و ديگرى در ضلع غربى ديوار شامى مسجد النبى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اين مناره‌ها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وپى و اساس آنها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توسعه‌هاى اخير مناره‌هاى ديگرى نيز ساخته شده است</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524346_3650668749"/>
      <w:bookmarkStart w:id="50" w:name="_Toc18"/>
      <w:bookmarkEnd w:id="49"/>
      <w:r>
        <w:rPr>
          <w:rtl w:val="true"/>
        </w:rPr>
        <w:t>درب‌هاى مسجد النبى صلى الله عليه و آله</w:t>
      </w:r>
      <w:bookmarkEnd w:id="50"/>
    </w:p>
    <w:p>
      <w:pPr>
        <w:pStyle w:val="BookText"/>
        <w:rPr/>
      </w:pPr>
      <w:r>
        <w:rPr>
          <w:rFonts w:ascii="Amiri" w:hAnsi="Amiri" w:eastAsia="Amiri" w:cs="Amiri"/>
          <w:color w:val="111111"/>
          <w:sz w:val="28"/>
          <w:sz w:val="28"/>
          <w:szCs w:val="28"/>
          <w:rtl w:val="true"/>
          <w:lang w:bidi="ar-SA"/>
        </w:rPr>
        <w:t>در بناى عبدالملك طبق نوشته ابن زباله و مطرى مسجد داراى بيست درب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درب آن در ديوار شرقى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 درب در ديوار غربى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درب آن در قسمت شامى يا شمالى مسجد النبى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دربهاى شرقى مسجد عبارت بود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على عليه السلام محاذى خانه على بن ابيطالب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فاطمه زهرا 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كه پيامبرصلى الله عليه و آله از آن داخل مسجد رفت و آمد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درب محاذى خانه عثمان بود كه در بيرون قرار داشت و داخل مسجد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زمان عمر بن خطاب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دربهاى ديگر به مناسبت سكونت افراد مشخص و سرشناس در هر عصر به سوى مسجد باز مى‌شد و بعد با تغيير وضعيت آنان تغيير و كاهش مى‌يافت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بناى عثمانى و نيز توسعه هايى كه در اين سال‌ها داده شده اين درب‌ها را مى‌توان بر 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 ضلع غربى آن باب السلام و باب الرحمه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عاتكه منسوب به عاتكه عمه پيامبرصلى الله عليه و آله نيز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شرق مسجد باب جبرائيل و باب النساء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آن باب مجيدى و باب التوسل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توسعه‌هاى اخير اين باب‌ها نيز اضافه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ابوبكر بين باب السلام و باب الرحمه كه در غرب مسجد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ملك سعود در ديوار غربى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عمر بن خطاب در غرب ديوار شمالى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عبدالعزيز در ديوار شرقى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عثمان بن عفان در شرق ديوار شمالى مسجد</w:t>
      </w:r>
      <w:r>
        <w:rPr>
          <w:rFonts w:eastAsia="Amiri" w:cs="Amiri" w:ascii="Amiri" w:hAnsi="Amiri"/>
          <w:color w:val="111111"/>
          <w:sz w:val="28"/>
          <w:szCs w:val="28"/>
          <w:rtl w:val="true"/>
          <w:lang w:bidi="ar-SA"/>
        </w:rPr>
        <w:t>. «</w:t>
      </w:r>
      <w:r>
        <w:rPr>
          <w:rStyle w:val="FootnoteAnchor"/>
          <w:rtl w:val="true"/>
        </w:rPr>
        <w:footnoteReference w:id="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 بابى به بقيع محاذى باب السلام در ديوار ضلع شرقى ميان ركن جنوبى و باب جبرئيل افتتاح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ضلع جنوبى مسجد كه قبله است بابى ندارد و كلًا مسدود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درب‌ها و پنجره‌هايى از خانه‌هاى اطراف به مسجد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متعلق به شخصيت‌هاى معروف اسلام بود و از آن‌ها به داخل مسجد رفت و آمد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وصاحبان خانه هايى كه روزنه يا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به‌طرف مسجد داشتند به درون آن مى‌نگريستند و اين موضوع موجب تفاخر برخى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به‌دستور وحى همه درب‌هايى كه به مسجد باز مى‌شد بست و تنها يك درب غير از درب خانه‌اش به مسجد باز گذاشت و آن درب خانه على عليه السلام بود</w:t>
      </w:r>
      <w:r>
        <w:rPr>
          <w:rFonts w:eastAsia="IRNazanin" w:cs="IRNazanin"/>
          <w:color w:val="111111"/>
          <w:sz w:val="28"/>
          <w:szCs w:val="28"/>
          <w:rtl w:val="true"/>
          <w:lang w:bidi="fa-IR"/>
        </w:rPr>
        <w:t>.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همان روز برخى سر وصدا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نه تنها درب‌هاىصحابه پير و مسن را بسته است، بلكه درب خانه عمويش عباس را هم بسته و فقط درب خانه على عليه السلام را باز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پيامبرصلى الله عليه و آله در پاسخ اين حرف‌ها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امرت بسّد هذه الابواب غير باب على عليه السلام فقال فيه قائكم</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از طرف خدا مامور شدم به بستن تمامى درها جز در خانه على عليه السلام ولى مى‌بينم كه برخى حرف‌هايى مى‌زنند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سددت شيئاً و لا فتحته ولكنّى امرت بشي‌ء فاتبعت</w:t>
      </w:r>
      <w:r>
        <w:rPr>
          <w:rFonts w:eastAsia="Amiri" w:cs="Amiri" w:ascii="Amiri" w:hAnsi="Amiri"/>
          <w:color w:val="111111"/>
          <w:sz w:val="28"/>
          <w:szCs w:val="28"/>
          <w:rtl w:val="true"/>
          <w:lang w:bidi="ar-SA"/>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به‌خداوندى كه من چيزى را نبستم و باز نگذاشتم، مگر آنكه خداوند امر كرد و من اطاعت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نيز حديثى از عمر بن خطاب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سه خصلت داده شده كه اگر يكى از آنها بمن داده مى‌شد برايم بهتر بود از اينكه شتران سرخ موى را بمن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چه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با فاطمه عليها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پيامبرصلى الله عليه و آله در مسجد سكونت داده شد و آنچه براى پيامبرصلى الله عليه و آله حلال بود، براى او حلال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فرماندهى در جنگ خيبر، به او داده شد</w:t>
      </w:r>
      <w:r>
        <w:rPr>
          <w:rFonts w:eastAsia="IRNazanin" w:cs="IRNazanin"/>
          <w:color w:val="111111"/>
          <w:sz w:val="28"/>
          <w:szCs w:val="28"/>
          <w:rtl w:val="true"/>
          <w:lang w:bidi="fa-IR"/>
        </w:rPr>
        <w:t>.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مسند احمد وسنن نسائى همين مطلب بدين نحو از قول ابن عمر نقل شده</w:t>
      </w:r>
      <w:bookmarkStart w:id="51" w:name="pg1523_15098"/>
    </w:p>
    <w:p>
      <w:pPr>
        <w:pStyle w:val="BookText"/>
        <w:rPr/>
      </w:pPr>
      <w:bookmarkEnd w:id="51"/>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به على عليه السلام </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كه اگر يكى را به من مى‌دادند بهتر بود از اينكه شتران سرخ موى را به من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با فاطمه زهرا عليها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درها كه به مسجد باز مى‌شد، بسته شد، جز درخانه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پرچم فرماندهى به او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سيره حلبيه و ديگران به تفصيل در اين باره سخن گفته‌اند</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524348_3650668749"/>
      <w:bookmarkStart w:id="53" w:name="_Toc19"/>
      <w:bookmarkEnd w:id="52"/>
      <w:r>
        <w:rPr>
          <w:rtl w:val="true"/>
        </w:rPr>
        <w:t>آرامگاه بقيع</w:t>
      </w:r>
      <w:bookmarkEnd w:id="53"/>
    </w:p>
    <w:p>
      <w:pPr>
        <w:pStyle w:val="BookText"/>
        <w:rPr/>
      </w:pPr>
      <w:r>
        <w:rPr>
          <w:rFonts w:ascii="Amiri" w:hAnsi="Amiri" w:eastAsia="Amiri" w:cs="Amiri"/>
          <w:color w:val="111111"/>
          <w:sz w:val="28"/>
          <w:sz w:val="28"/>
          <w:szCs w:val="28"/>
          <w:rtl w:val="true"/>
          <w:lang w:bidi="ar-SA"/>
        </w:rPr>
        <w:t>اين مبارك بقعه را حاجت به نور ماه نيست</w:t>
      </w:r>
    </w:p>
    <w:p>
      <w:pPr>
        <w:pStyle w:val="BookText"/>
        <w:rPr/>
      </w:pPr>
      <w:r>
        <w:rPr>
          <w:rFonts w:ascii="Amiri" w:hAnsi="Amiri" w:eastAsia="Amiri" w:cs="Amiri"/>
          <w:color w:val="111111"/>
          <w:sz w:val="28"/>
          <w:sz w:val="28"/>
          <w:szCs w:val="28"/>
          <w:rtl w:val="true"/>
          <w:lang w:bidi="ar-SA"/>
        </w:rPr>
        <w:t xml:space="preserve">در دل هر ذره، خورشيدى نهان دارد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مقدس‌ترين و با فضيلت‌ترين مكان‌ها، پس از قبر پيامبر گرامى اسلامصلى الله عليه و آله در مدينه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مقدس كه محل دفن چهار امام معصوم عليهم السلام، همسران و فرزندان رسول خداصلى الله عليه و آله، جمع كثيرى ازصحابه و ياران آن‌حضرت و تعداد زيادى از علماء، شهداء و بزرگان اسلام است از ديدگاه تاريخى و معنوى؛ داراى ارزش فوق العاده‌اى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 و معانى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قبرستان بقيع را كه قديمى‌ترين قبرستان مدينه است جنة البقيع هم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در اين مكان مقدس، درختى بنام غرقد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در زبان عرب، به جايگاه وسيع، يا مكانى كه در آن درخت و ريشه‌هاى درخت باشد،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مجمع البحرين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يسمّى بقيعاً الّا فيه شجرا و اصولها، و منه، بقيع الغرقد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به معنى توتستان، و بقعه، و مزرعه نيز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درختى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بقيع الغرقد، قطعه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در اين اواخر ديوار بين دو بقيع را برداشته، و هر دو قسمت را بهصورت يك قبرستان در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 در كجا واقع شده است؟</w:t>
      </w:r>
    </w:p>
    <w:p>
      <w:pPr>
        <w:pStyle w:val="BookText"/>
        <w:rPr/>
      </w:pPr>
      <w:r>
        <w:rPr>
          <w:rFonts w:ascii="Amiri" w:hAnsi="Amiri" w:eastAsia="Amiri" w:cs="Amiri"/>
          <w:color w:val="111111"/>
          <w:sz w:val="28"/>
          <w:sz w:val="28"/>
          <w:szCs w:val="28"/>
          <w:rtl w:val="true"/>
          <w:lang w:bidi="ar-SA"/>
        </w:rPr>
        <w:t>بقيع در سمت شرقى مسجد النبىصلى الله عليه و آله، و در حال حاضر تقريباً در وسط شهر مدينه واقع شده، كه از شمال به شارع عبدالعزيز، و از شرق به شارع ستين، و از جنوب به شارع باب العوالى، و از غرب به شارع ابى ذر، محدود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ديوارهاى بقيع، از گل و خشت خام درست شده بود، كه بعداً دور تا دور اين قبرستان را با بلوك‌هاى سيمانى ديوار كشيده و روى ديوار نيز نرده‌ها، و پنجره هايى، نصب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تا چند سال پيش درب‌هاى بقيع تنها براى دفن جنازه‌ها باز مى‌شد و در غير آن،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به‌دنبال درخواست مردم مسلمان ايران و اقدامات مسئولين ايرانى، در ساعاتى از روز درب آن به روى زائران گشوده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بقيع، نخستين مكانى است كه در روز قيامت شكافته مى‌شود، و مدفونين آن سر از خاك بيرون مى‌آورند، و پس از آن زمين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قيامت هفتا هزار نفر، از بقيع، درصحراى محشر حاضر مى‌گردند كهصورتشان مانند ماه شب چهارده مى‌درخشد، و بدون حساب نيز داخل بهشت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گواهى تاريخ، پيامبر اسلامصلى الله عليه و آله بارها و حتى در نيمه‌هاى شب به زيارت بقيع مى‌رفت و براى خفتگان در آن، طلب مغفرت مى‌كرده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اهل بقيع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ماموريت دارم تا بر اهل بقيع درود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بعثت الى اهل البقيع لاصلّى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گنجينه‌هاى گرانقدر در خاك بقيع</w:t>
      </w:r>
    </w:p>
    <w:p>
      <w:pPr>
        <w:pStyle w:val="BookText"/>
        <w:rPr/>
      </w:pPr>
      <w:r>
        <w:rPr>
          <w:rFonts w:ascii="IRNazanin" w:hAnsi="IRNazanin" w:eastAsia="IRNazanin"/>
          <w:color w:val="111111"/>
          <w:sz w:val="28"/>
          <w:sz w:val="28"/>
          <w:szCs w:val="28"/>
          <w:rtl w:val="true"/>
          <w:lang w:bidi="fa-IR"/>
        </w:rPr>
        <w:t>چنانكه گفتيم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قديمى مدينه است، كه بهترين عزيزان پيامبرصلى الله عليه و آله و سربازان فداكار اسلام، در آنجا مدفونند كه اكنون، به نام برخى از آنها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چهار امام معصوم، از ائمه شيعه عليهم السلام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عليه السلام، امام سجاد عليه السلام، امام باقر عليه السلام و امامصادق عليه السلام در اين قبرستان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پنهان فاطمه زهرا عليها السلام، نيز در آنجا مى‌باشد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فرزندان پيامبرصلى الله عليه و آله مانند ابراهيم، زينب، ام كلثوم، و رقيه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همسران آنحضرت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فاطمه بنت اسد مادر على بن ابى طالب عليه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عباس عموى پيغمبرصلى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قبرصفيّه و عاتكه عمه‌هاى پيامبرصلى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حليمه سعديه مادر رضاعى آن حضرتصلى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عقيل برادر على عليه السلام، و عبداللَّه بن جعفر، همسر زينب كبرى عليها السلام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سعدبن معاذ، و ابو سعيد الخدرى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اسماعيل فرزند امامصادق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 البنين مادر حضرت ابوالفضل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عثمان بن مظعون، و سفيان بن الحارث بن عبدالمطلب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جمعى از شهداى احد و شهداى واقعه حرّه كه محل آنها معلوم و مشخص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برخى از فرزندان ائمه و بستگان پيامبر گرامى اسلامصلى الله عليه و آله و برخى ازصحابه بزرگوار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گروهى از راويان حديث و عده‌اى از علما و شهدا و قرّا و مبلغين بزرگ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سرانجام بسيارى از شخصيت‌هاى برجسته و افراد والا مقام كه ازصدر اسلام تاكنون، در اين سرزمين مقدس آرميده‌اند و قبورشان مجهول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قبورى كه چنانچه، هر يك از آنها در ديگر بلاد اسلامى قرار داشت، آنچنان آباد و مجلل مى‌بود كه چهره آن شهر را عوض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وفاء الوفا از مالك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آرامگاه ده هزار نفر ازصحابه گرامى و اكابر اسلام مدفونند، لكن قبور تعدادى از آنها مخفى، و برخى ديگر هم كه معلوم بوده به مرور زمان از بين رفته، و متأسفانه بسيارى از آنها را هم در اين قرن اخير از ميان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 هزار نفر از اصحاب و تابعين، در اين قبرستان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ازصحابه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الاسود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اشتر نخعى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ذوالشهادتين، كه پيامبرصلى الله عليه و آله شهادت و گواهى او را به جاى دو شاهد عادل مى‌پذيرفت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پسرخوانده پيامبرصلى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انصارى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نويره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از انصار در بقيع مدفون شد، اسعد بن زراره بود، وى از بيعت كنندگان با پيامبر اسلامصلى الله عليه و آله، در عقبه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مظعون است كه، به حبشه و مدينه هجرت كرد و هم او بود كه، سرپرستى گروه مهاجران اول به حبشه را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افراد ياد شده، تعداد ديگرى از بستگان پيغمبرصلى الله عليه و آله و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اينجا دفن شده‌اند،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حنفيه، فرزند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مثنى و جعفر و زيد فرزندان امام مجتبى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از فرزندان امام سجاد عليه السلام به‌نام‌هاى عمرالاشرف، عبداللَّه باهر، حسين اكبر، حسين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احسين اصغر متولى موقوفات جدش على عليه السلام بوده كه از موقعيت والائى نيز برخوردار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 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عبداللَّه، زينب و ام 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 امامصادق عليه السلام اسماعيل و عبداللَّه افطع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و اسحق از فرزندان امام 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حضرت ابوالفضل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زادگان ديگرى چون عبداللَّه امير العارفين از فرزندان حسين اصغر، حسن مثلث فرزند حسن مثنى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بقيع مرقد گروهى از راويان و قرّاء و مبلغان نيز مى‌باشد،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يحيى النسابة العقيقى، او نخستين كسى است كه در انساب سادات، كتابى تدوين نموده، و تاليفات بسيارى دارد، و در كتب رجال نيز مورد تمجيد و تقديس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المهنا بن سنان الحسين اعرجى، او كسى است كه سؤالاتى از مدينه منوره به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ارسال نمود، و علامه هم به سؤالات وى جواب داد و اكنون آن جواب‌ها، به‌صورت كتابى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اجوبة 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يادآورى است كه در گذشته بقيع و مرقد امامان معصوم عليهم السلام عموماً داراى بقعه و گنبد و بارگاه بوده وليكن در سال‌هاى اخير همه آنها تخريب گرديده و هم اكنون هيچ آثارى از آن جز، چند قطعه سنگ كه در بالا و پايين قبور گذاشته شده،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حاليكه اغلب اين قبور چنانكه محمد بن محمود نجار 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اخبار مدينة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ابن بطوطه متوفاى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مشاهده و خصوصيات آنرا شرح داده‌اند، داراى كتيبه و سنگ‌هاى نوشته شده،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ميرزا حسين فراهانى در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اين آثار را ديده و در سفرنامه خود آنها را شرح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مظلوم‌ترين و اندوهناك‌ترينصحنه بقيع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بقيعصحنه‌هاى اندوهبار و حزن‌انگيز فراوانى است كه از همه آنها اندوهبارتر، قبور چهار امام مظلوم و معصومى است كه چون خورشيدى، در دل</w:t>
      </w:r>
    </w:p>
    <w:p>
      <w:pPr>
        <w:pStyle w:val="BookText"/>
        <w:rPr/>
      </w:pPr>
      <w:r>
        <w:rPr>
          <w:rFonts w:ascii="Amiri" w:hAnsi="Amiri" w:eastAsia="Amiri" w:cs="Amiri"/>
          <w:color w:val="111111"/>
          <w:sz w:val="28"/>
          <w:sz w:val="28"/>
          <w:szCs w:val="28"/>
          <w:rtl w:val="true"/>
          <w:lang w:bidi="ar-SA"/>
        </w:rPr>
        <w:t>خاك مستور مانده‌اند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دوم امام حسن مجتبى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چهارم امام زين العابدين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پنجم امام محمد باقر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ششم امام جعفرصادق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شرح حال و بيان علت شهادت و دفن آن بزرگواران در بقيع و ماجراى تشييع و تدفين هر يك از آن عزيزان، خود كتابى مستقل و مقالاتى جداگانه مى‌طلبد كه بايد در جاى ديگر به آن پرداخت و اين مختصر را گنجايش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قسمتى از بيوگرافى و شرح اجمالى زندگانى برخى از بزرگان مدفون در بقيع را ذكر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هاشم، همسر ابوطالب، و مادر على عليه السلام، جعفر، عقيل، هانى 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مهاجرين نخستين، و بيعت كنندگان با حضرت محمدصلى الله عليه و آله مى‌باشد به پاكى و پرهيزكارى مشهور است و تنها كسى است كه در خانه كعبه وضع حمل نمود و مولود كعبه على عليه السلام را به دنيا آورده او در زمان حيات پيامبرصلى الله عليه و آله، جهان را بدرود گفت، آن‌حضرت در مرگ وى تاثر و اندوه فراوان از خود نشان داد، و سرانجام بر جنازه‌اش نماز خواند، و او را در ميان قبر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قبر او را در كنار قبر عثمان بن مظعون و ابراهيم فرزند پيامبر دانسته‌اند ولى مشهور اين است كه نزديك قبر چهار امام معصوم عليهم السلام قرار دارد كه اهل سنت آنرا قبر فاطمه زهرا عليها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قبلا قبه و بارگاه داشته است</w:t>
      </w:r>
      <w:r>
        <w:rPr>
          <w:rFonts w:eastAsia="IRNazanin" w:cs="IRNazanin"/>
          <w:color w:val="111111"/>
          <w:sz w:val="28"/>
          <w:szCs w:val="28"/>
          <w:rtl w:val="true"/>
          <w:lang w:bidi="fa-IR"/>
        </w:rPr>
        <w:t>. «</w:t>
      </w:r>
      <w:r>
        <w:rPr>
          <w:rStyle w:val="FootnoteAnchor"/>
          <w:rtl w:val="true"/>
        </w:rPr>
        <w:footnoteReference w:id="6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پيامبرصلى الله عليه و آله</w:t>
      </w:r>
    </w:p>
    <w:p>
      <w:pPr>
        <w:pStyle w:val="BookText"/>
        <w:rPr/>
      </w:pPr>
      <w:r>
        <w:rPr>
          <w:rFonts w:ascii="IRNazanin" w:hAnsi="IRNazanin" w:eastAsia="IRNazanin"/>
          <w:color w:val="111111"/>
          <w:sz w:val="28"/>
          <w:sz w:val="28"/>
          <w:szCs w:val="28"/>
          <w:rtl w:val="true"/>
          <w:lang w:bidi="fa-IR"/>
        </w:rPr>
        <w:t>عباس فرزند عبدالمطلب عموى پيامبرصلى الله عليه و آله و مادرش نتيله دختر خبّاب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 تا سه سال از پيامبراسلامصلى الله عليه و آله بزرگتر بود</w:t>
      </w:r>
      <w:r>
        <w:rPr>
          <w:rFonts w:eastAsia="IRNazanin" w:cs="IRNazanin"/>
          <w:color w:val="111111"/>
          <w:sz w:val="28"/>
          <w:szCs w:val="28"/>
          <w:rtl w:val="true"/>
          <w:lang w:bidi="fa-IR"/>
        </w:rPr>
        <w:t>.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بزرگان و سادات قريش و بنى هاشم بود كه پيش از ظهور اسلام منصب سقايت حاجيان و عمارت مسجد الحرام را به‌عهده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دستور</w:t>
      </w:r>
    </w:p>
    <w:p>
      <w:pPr>
        <w:pStyle w:val="BookText"/>
        <w:rPr/>
      </w:pPr>
      <w:r>
        <w:rPr>
          <w:rFonts w:ascii="IRNazanin" w:hAnsi="IRNazanin" w:eastAsia="IRNazanin"/>
          <w:color w:val="111111"/>
          <w:sz w:val="28"/>
          <w:sz w:val="28"/>
          <w:szCs w:val="28"/>
          <w:rtl w:val="true"/>
          <w:lang w:bidi="fa-IR"/>
        </w:rPr>
        <w:t>پيامبر اكرمصلى الله عليه و آله در مكه ماند و فعاليت‌هاى ضد اسلامى قريش را به پيامبرصلى الله عليه و آله گزارش مى‌كرد</w:t>
      </w:r>
      <w:r>
        <w:rPr>
          <w:rFonts w:eastAsia="IRNazanin" w:cs="IRNazanin"/>
          <w:color w:val="111111"/>
          <w:sz w:val="28"/>
          <w:szCs w:val="28"/>
          <w:rtl w:val="true"/>
          <w:lang w:bidi="fa-IR"/>
        </w:rPr>
        <w:t>.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او بود كه خبر حمله قريش به مدينه را در جنگ احد و خندق به پيامبرصلى الله عليه و آله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دو ماه قبل از فتح مكه به سوى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مستقيماً جزء ياران وصحابه پيامبرصلى الله عليه و آله در آمد و از مهاجران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مورد توجه و عنايت خاص پيامبرصلى الله عليه و آله بود، </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حنين نيز فداكارى‌هاى زيادى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عصر خلافت عثمان دار دنيا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قبرستان بقيع در كنار قبر فاطمه بنت اسد دفن شد</w:t>
      </w:r>
      <w:r>
        <w:rPr>
          <w:rFonts w:eastAsia="IRNazanin" w:cs="IRNazanin"/>
          <w:color w:val="111111"/>
          <w:sz w:val="28"/>
          <w:szCs w:val="28"/>
          <w:rtl w:val="true"/>
          <w:lang w:bidi="fa-IR"/>
        </w:rPr>
        <w:t>. «</w:t>
      </w:r>
      <w:r>
        <w:rPr>
          <w:rStyle w:val="FootnoteAnchor"/>
          <w:rtl w:val="true"/>
        </w:rPr>
        <w:footnoteReference w:id="7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w:t>
      </w:r>
    </w:p>
    <w:p>
      <w:pPr>
        <w:pStyle w:val="BookText"/>
        <w:rPr/>
      </w:pPr>
      <w:r>
        <w:rPr>
          <w:rFonts w:ascii="IRNazanin" w:hAnsi="IRNazanin" w:eastAsia="IRNazanin"/>
          <w:color w:val="111111"/>
          <w:sz w:val="28"/>
          <w:sz w:val="28"/>
          <w:szCs w:val="28"/>
          <w:rtl w:val="true"/>
          <w:lang w:bidi="fa-IR"/>
        </w:rPr>
        <w:t>پس از مهاجرت گروهى از مسلمانان، به سرپرستى جعفر بن ابى طالب از مكه به سوى حبشه، و اقامت در آنجا، خداوند به جعفر فرزندى داد كه نامش را عبداللَّه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اولين مولود مسلمانى بود كه در حبشه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جعفر، در سال هفت هجرى و در سال فتح خيبر از حبشه، به مدينه بازگشت و در سال هشتم، به فرماندهى سپاهى كه زيد بن حارثه و عبداللَّه بن رواحه فرمانده دوم و سوم آن بودند عازم موته شد و در آنجا شهيد گرديد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خداصلى الله عليه و آله با نشان دادن عكس العمل شديد نسبت به شهادت او و همراهانش، ايثار و فداكارى جعفر را ستود و براى تسليت به خانواده‌اش به منزل وى رفت و بشارت خدا را نسبت به جعفر بدينگونه اعلان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به‌جاى دو بازوى جدا شده او در جنگ موته، دو بال به او داده است تا در بهشت همانند فرشتگان پرواز كند و بدين جهت او را جعفر طيّار لقب داده‌اند</w:t>
      </w:r>
      <w:r>
        <w:rPr>
          <w:rFonts w:eastAsia="IRNazanin" w:cs="IRNazanin"/>
          <w:color w:val="111111"/>
          <w:sz w:val="28"/>
          <w:szCs w:val="28"/>
          <w:rtl w:val="true"/>
          <w:lang w:bidi="fa-IR"/>
        </w:rPr>
        <w:t>.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عبداللَّه پسر جعفر هم مورد محبت پيامبرصلى الله عليه و آله بود، او كسى است كه در كودكى با پيامبرصلى الله عليه و آله بيعت كرد و پيامبرصلى الله عليه و آله نيز با آنكه معمولًا بيعت كودكان را نمى‌پذيرفت بيعت او را پذيرا شد</w:t>
      </w:r>
      <w:r>
        <w:rPr>
          <w:rFonts w:eastAsia="IRNazanin" w:cs="IRNazanin"/>
          <w:color w:val="111111"/>
          <w:sz w:val="28"/>
          <w:szCs w:val="28"/>
          <w:rtl w:val="true"/>
          <w:lang w:bidi="fa-IR"/>
        </w:rPr>
        <w:t>.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همسر بانوى بزرگ اسلام حضرت زينب كبرى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 حال او مردى سخاوتمند و جوانمرد و از حاميان على بن ابيطالب عليه السلام بود،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در نود سالگى در مدينه فوت كرد و در قبرستان بقيع، كنار قبر عمويش عقيل دفن گرديد</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مادر ابوالفضل عليه السلام</w:t>
      </w:r>
    </w:p>
    <w:p>
      <w:pPr>
        <w:pStyle w:val="BookText"/>
        <w:rPr/>
      </w:pPr>
      <w:r>
        <w:rPr>
          <w:rFonts w:ascii="IRNazanin" w:hAnsi="IRNazanin" w:eastAsia="IRNazanin"/>
          <w:color w:val="111111"/>
          <w:sz w:val="28"/>
          <w:sz w:val="28"/>
          <w:szCs w:val="28"/>
          <w:rtl w:val="true"/>
          <w:lang w:bidi="fa-IR"/>
        </w:rPr>
        <w:t>ام البنين دختر حزام بن خالد همسر على بن ابى طالب عليه السلام بود، او مادر چهارپسر يعنى حضرت عباس، جعفر، عثمان و عبداللَّه است كه تمامى اين فرزندان در كربلا شهيد شدند</w:t>
      </w:r>
      <w:r>
        <w:rPr>
          <w:rFonts w:eastAsia="IRNazanin" w:cs="IRNazanin"/>
          <w:color w:val="111111"/>
          <w:sz w:val="28"/>
          <w:szCs w:val="28"/>
          <w:rtl w:val="true"/>
          <w:lang w:bidi="fa-IR"/>
        </w:rPr>
        <w:t>.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گرامى به امام حسين عليه السلام بيش از فرزندان خود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نام او فاطمه بود، وليكن به احترام فاطمه زهرا عليها السلام كمتر به اين نام خوانده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فقط او را به‌خاطر فرزندانش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مدينه از دنيا رفت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كنار قبر عمه‌هاى پيامبرصلى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و 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حليمه سعديّه</w:t>
      </w:r>
    </w:p>
    <w:p>
      <w:pPr>
        <w:pStyle w:val="BookText"/>
        <w:rPr/>
      </w:pPr>
      <w:r>
        <w:rPr>
          <w:rFonts w:ascii="IRNazanin" w:hAnsi="IRNazanin" w:eastAsia="IRNazanin"/>
          <w:color w:val="111111"/>
          <w:sz w:val="28"/>
          <w:sz w:val="28"/>
          <w:szCs w:val="28"/>
          <w:rtl w:val="true"/>
          <w:lang w:bidi="fa-IR"/>
        </w:rPr>
        <w:t>وى از قبيله بنى سعد بن بكر و دختر ابو ذُوَيْب، عبداللَّه بن حارث است او مدتى دايه و مادر رضاعى پيامبر اكرمصلى الله عليه و آله بوده است او نيز در بقيع مدفون، و قبرش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موسى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وصف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جهت شمالى قبر عثمان قرار دارد كه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داراى گنبد و بارگاه بوده است </w:t>
      </w:r>
      <w:r>
        <w:rPr>
          <w:rFonts w:eastAsia="IRNazanin" w:cs="IRNazanin"/>
          <w:color w:val="111111"/>
          <w:sz w:val="28"/>
          <w:szCs w:val="28"/>
          <w:rtl w:val="true"/>
          <w:lang w:bidi="fa-IR"/>
        </w:rPr>
        <w:t>... «</w:t>
      </w:r>
      <w:r>
        <w:rPr>
          <w:rStyle w:val="FootnoteAnchor"/>
          <w:rtl w:val="true"/>
        </w:rPr>
        <w:footnoteReference w:id="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فرزند امام جعفرصادق عليه السلام</w:t>
      </w:r>
    </w:p>
    <w:p>
      <w:pPr>
        <w:pStyle w:val="BookText"/>
        <w:rPr/>
      </w:pPr>
      <w:r>
        <w:rPr>
          <w:rFonts w:ascii="IRNazanin" w:hAnsi="IRNazanin" w:eastAsia="IRNazanin"/>
          <w:color w:val="111111"/>
          <w:sz w:val="28"/>
          <w:sz w:val="28"/>
          <w:szCs w:val="28"/>
          <w:rtl w:val="true"/>
          <w:lang w:bidi="fa-IR"/>
        </w:rPr>
        <w:t>اسماعيل بزرگترين فرزند امامصادق عليه السلام و مورد علاقه شديد آن حضرت بود</w:t>
      </w:r>
      <w:r>
        <w:rPr>
          <w:rFonts w:eastAsia="IRNazanin" w:cs="IRNazanin"/>
          <w:color w:val="111111"/>
          <w:sz w:val="28"/>
          <w:szCs w:val="28"/>
          <w:rtl w:val="true"/>
          <w:lang w:bidi="fa-IR"/>
        </w:rPr>
        <w:t>.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مادرش فاطمه دختر حسين بن على عليه السلام مى‌باشد </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امامصادق عليه السلام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فوت او شديداً گريست و بدون كفش و عبا به استقبال جنازه وى كه از منطقه عُريض به مدينه حمل مى‌شد،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چندين بار جنازه را به زمين نهاد وصورتش را باز كرد و سپس او را در بقيع دفن نمود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عمل بدين جهت بود كه برخى خيال نكنند اسماعيل امام بوده و نمرده است</w:t>
      </w:r>
      <w:r>
        <w:rPr>
          <w:rFonts w:eastAsia="Amiri" w:cs="Amiri" w:ascii="Amiri" w:hAnsi="Amiri"/>
          <w:color w:val="111111"/>
          <w:sz w:val="28"/>
          <w:szCs w:val="28"/>
          <w:rtl w:val="true"/>
          <w:lang w:bidi="ar-SA"/>
        </w:rPr>
        <w:t>.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عده‌اى از طرفدارانش او را مهدى موعود پنداشته و امامت را</w:t>
      </w:r>
    </w:p>
    <w:p>
      <w:pPr>
        <w:pStyle w:val="BookText"/>
        <w:rPr/>
      </w:pPr>
      <w:r>
        <w:rPr>
          <w:rFonts w:ascii="Amiri" w:hAnsi="Amiri" w:eastAsia="Amiri" w:cs="Amiri"/>
          <w:color w:val="111111"/>
          <w:sz w:val="28"/>
          <w:sz w:val="28"/>
          <w:szCs w:val="28"/>
          <w:rtl w:val="true"/>
          <w:lang w:bidi="ar-SA"/>
        </w:rPr>
        <w:t>حق مسلم او و فرزندانش بعد از امام ششم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اسماعيلى از اين طايفه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را در مقابل قبر عباس در سمت مغرب آن مى‌داند </w:t>
      </w:r>
      <w:r>
        <w:rPr>
          <w:rFonts w:eastAsia="IRNazanin" w:cs="IRNazanin"/>
          <w:color w:val="111111"/>
          <w:sz w:val="28"/>
          <w:szCs w:val="28"/>
          <w:rtl w:val="true"/>
          <w:lang w:bidi="fa-IR"/>
        </w:rPr>
        <w:t>...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داراى بقعه بوده است كه پس از خيابان كشى، از قبرستان جدا و سپس تخريب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حنفيه</w:t>
      </w:r>
    </w:p>
    <w:p>
      <w:pPr>
        <w:pStyle w:val="BookText"/>
        <w:rPr/>
      </w:pPr>
      <w:r>
        <w:rPr>
          <w:rFonts w:ascii="IRNazanin" w:hAnsi="IRNazanin" w:eastAsia="IRNazanin"/>
          <w:color w:val="111111"/>
          <w:sz w:val="28"/>
          <w:sz w:val="28"/>
          <w:szCs w:val="28"/>
          <w:rtl w:val="true"/>
          <w:lang w:bidi="fa-IR"/>
        </w:rPr>
        <w:t>اسم او محمد اكبر، پسر على بن ابيطالب عليه السلام است وى نيز در قبرستان بقيع دفن شده است</w:t>
      </w:r>
      <w:r>
        <w:rPr>
          <w:rFonts w:eastAsia="IRNazanin" w:cs="IRNazanin"/>
          <w:color w:val="111111"/>
          <w:sz w:val="28"/>
          <w:szCs w:val="28"/>
          <w:rtl w:val="true"/>
          <w:lang w:bidi="fa-IR"/>
        </w:rPr>
        <w:t>.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آنكه به امامت على بن الحسين عليه السلام معتقد بود ولى پس از قيام مختار برخى او را امام و حتى مهدى موعود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مورخين مرگ او را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ذكر كرده‌اند</w:t>
      </w:r>
      <w:r>
        <w:rPr>
          <w:rFonts w:eastAsia="IRNazanin" w:cs="IRNazanin"/>
          <w:color w:val="111111"/>
          <w:sz w:val="28"/>
          <w:szCs w:val="28"/>
          <w:rtl w:val="true"/>
          <w:lang w:bidi="fa-IR"/>
        </w:rPr>
        <w:t>. «</w:t>
      </w:r>
      <w:r>
        <w:rPr>
          <w:rStyle w:val="FootnoteAnchor"/>
          <w:rtl w:val="true"/>
        </w:rPr>
        <w:footnoteReference w:id="84"/>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عمه‌هاى پيامبرصلى الله عليه و آله</w:t>
      </w:r>
    </w:p>
    <w:p>
      <w:pPr>
        <w:pStyle w:val="BookText"/>
        <w:rPr/>
      </w:pPr>
      <w:r>
        <w:rPr>
          <w:rFonts w:ascii="IRNazanin" w:hAnsi="IRNazanin" w:eastAsia="IRNazanin"/>
          <w:color w:val="111111"/>
          <w:sz w:val="28"/>
          <w:sz w:val="28"/>
          <w:szCs w:val="28"/>
          <w:rtl w:val="true"/>
          <w:lang w:bidi="fa-IR"/>
        </w:rPr>
        <w:t>دو تن از عمه‌هاى پيامبر اكرمصلى الله عليه و آله به‌نام‌هاىصفيه و عاتكه در بقيع دفن شده‌اند و برخى معتقدند كه سه تن از عمه‌هاى آن‌حضرت در آنجا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مختصر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حمزه سيد الشهداء از جهت پدر و مادر يكى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همسر عوام بن خويلد برادر حضرت خديجه و مادر زبير بن عوام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در نبرد احد حضور داشت و آنگاه كه در كنار جسد مثله شده برادرش قرار گرفت سخنانى سوزناك و پرمعنى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همراه حسان بن ثابت و ديگران، در كوشك فارع، به حراست شهر و نگهبانى از خانه‌اى كه زنان و كودكان به‌دستور پيامبرصلى الله عليه و آله در آن جمع بودند، پرداخت،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يهودى مهاجم را نيز با شمشير از پاى در آورد، و بدين خاطر، مورد تقدير پيامبرقرار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صفيه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از دنيا رفت و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 و دو خواهرش اميمه و برّه از مادر ديگرى به نام فاطمه بنت عمروبن عايدبن عمران بودند</w:t>
      </w:r>
      <w:r>
        <w:rPr>
          <w:rFonts w:eastAsia="IRNazanin" w:cs="IRNazanin"/>
          <w:color w:val="111111"/>
          <w:sz w:val="28"/>
          <w:szCs w:val="28"/>
          <w:rtl w:val="true"/>
          <w:lang w:bidi="fa-IR"/>
        </w:rPr>
        <w:t>.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او امية بن مغيرة بن عبداللَّه بود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او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نام‌هاى زهير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زهير اسلام نياورد</w:t>
      </w:r>
    </w:p>
    <w:p>
      <w:pPr>
        <w:pStyle w:val="BookText"/>
        <w:rPr/>
      </w:pPr>
      <w:r>
        <w:rPr>
          <w:rFonts w:ascii="IRNazanin" w:hAnsi="IRNazanin" w:eastAsia="IRNazanin"/>
          <w:color w:val="111111"/>
          <w:sz w:val="28"/>
          <w:sz w:val="28"/>
          <w:szCs w:val="28"/>
          <w:rtl w:val="true"/>
          <w:lang w:bidi="fa-IR"/>
        </w:rPr>
        <w:t>ولكن عبداللَّه با ابوسفيان بن حارث و عباس مسلمان شده و به حضور پيامبرصلى الله عليه و آله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عاتكه پيش از وقوع جنگ بدر، شكست قريش را در رويا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مدينه هجرت كرد و در آنجا از دنيا رفت و در كنار قبر خواهرشصفيه به خاك سپرده شد</w:t>
      </w:r>
      <w:r>
        <w:rPr>
          <w:rFonts w:eastAsia="IRNazanin" w:cs="IRNazanin"/>
          <w:color w:val="111111"/>
          <w:sz w:val="28"/>
          <w:szCs w:val="28"/>
          <w:rtl w:val="true"/>
          <w:lang w:bidi="fa-IR"/>
        </w:rPr>
        <w:t>. «</w:t>
      </w:r>
      <w:r>
        <w:rPr>
          <w:rStyle w:val="FootnoteAnchor"/>
          <w:rtl w:val="true"/>
        </w:rPr>
        <w:footnoteReference w:id="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 بن حارث</w:t>
      </w:r>
    </w:p>
    <w:p>
      <w:pPr>
        <w:pStyle w:val="BookText"/>
        <w:rPr/>
      </w:pPr>
      <w:r>
        <w:rPr>
          <w:rFonts w:ascii="IRNazanin" w:hAnsi="IRNazanin" w:eastAsia="IRNazanin"/>
          <w:color w:val="111111"/>
          <w:sz w:val="28"/>
          <w:sz w:val="28"/>
          <w:szCs w:val="28"/>
          <w:rtl w:val="true"/>
          <w:lang w:bidi="fa-IR"/>
        </w:rPr>
        <w:t>ابوسفيان نوه عبدالمطلب و پسر عموى پيامبر اسلامصلى الله عليه و آله مى‌باشد، او شبيه‌ترين افراد به پيامبر بود و پيش از فتح مكه،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حنين هنگامى كه پيامبرصلى الله عليه و آله در تنگه حنين به محاصره در آمد، و يارانش پا به فرار گذارده بودند، او با اخلاص فراوان به دفاع از اسلام و پيامبرصلى الله عليه و آله پرداخت، حضرت او را مورد تجليل قرار داد و از اهل بهشت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فوت كرد و در كنار مقبره‌اى در بقيع كه بعدها به مقبره عقيل شهرت يافت، دفن گرديد</w:t>
      </w:r>
      <w:r>
        <w:rPr>
          <w:rFonts w:eastAsia="IRNazanin" w:cs="IRNazanin"/>
          <w:color w:val="111111"/>
          <w:sz w:val="28"/>
          <w:szCs w:val="28"/>
          <w:rtl w:val="true"/>
          <w:lang w:bidi="fa-IR"/>
        </w:rPr>
        <w:t>. «</w:t>
      </w:r>
      <w:r>
        <w:rPr>
          <w:rStyle w:val="FootnoteAnchor"/>
          <w:rtl w:val="true"/>
        </w:rPr>
        <w:footnoteReference w:id="87"/>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پسر ابوطالب و برادر على عليه السلام</w:t>
      </w:r>
    </w:p>
    <w:p>
      <w:pPr>
        <w:pStyle w:val="BookText"/>
        <w:rPr/>
      </w:pPr>
      <w:r>
        <w:rPr>
          <w:rFonts w:ascii="IRNazanin" w:hAnsi="IRNazanin" w:eastAsia="IRNazanin"/>
          <w:color w:val="111111"/>
          <w:sz w:val="28"/>
          <w:sz w:val="28"/>
          <w:szCs w:val="28"/>
          <w:rtl w:val="true"/>
          <w:lang w:bidi="fa-IR"/>
        </w:rPr>
        <w:t>او فرزند ابوطالب و مادرش فاطمه بنت اسد مى‌باشد كه ده سال از جعفر و بيست سال از على عليه السلام بزرگتر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فرزند او به نام‌هاى مسلم، عبداللَّه و عبدالرحمن در كربلا و كوفه شهيد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نسل عقيل تنها از فرزند ديگرش محمد بن عقيل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علم انساب عرب شهرتى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جنگ بدر مسلمان شد، و در جنگ حنين فداكارى‌هاى زيادى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در نزد پيامبرصلى الله عليه و آله محبوب بود، و حضرت بدو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 جهت دوست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به‌خاطر قرابت و خويشاوندى با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به‌خاطر محبت عمويم ابوطالب به تو</w:t>
      </w:r>
      <w:r>
        <w:rPr>
          <w:rFonts w:eastAsia="Amiri" w:cs="Amiri" w:ascii="Amiri" w:hAnsi="Amiri"/>
          <w:color w:val="111111"/>
          <w:sz w:val="28"/>
          <w:szCs w:val="28"/>
          <w:rtl w:val="true"/>
          <w:lang w:bidi="ar-SA"/>
        </w:rPr>
        <w:t>.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عمر نابينا شد و پيش از كشتار و قتل عام مدينه توسط يزيد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دنيا رفت و در دار عقيل سمت غربى قبرستان بقيع كه بعداً عبداللَّه جعفر و ابوسفيان بن حارث بن عبدالمطلب نيز در آنجا دفن شدند، به خاك سپرده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مقبره قبلًا قبه و بارگاه داشت، كه از بين رفته است</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پيامبرصلى الله عليه و آله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عبداللَّه بن جحش از مسلمانان نخستين هستند، وى به اصرار پيامبرصلى الله عليه و آله به عقد زيد بن حارثه پسرخوانده پيامبرصلى الله عليه و آله كه از بردگان آزاد شده بود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رسول خداصلى الله عليه و آله مى‌خواست با اين كار، رسم جاهلى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با بردگان آزاد شده ازدواج نمى‌كردند،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زينب در آغاز خواستگارى، تصور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او را براى خود خواستگارى كرده است و لذا تمايل فراوان نشان داد، ولى بعداً كه معلوم شد حضرت او را براى زيد خواستگارى نموده است، به احترام پيامبرپذيرفت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ازدواج تا سال پنجم هجرى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زندگى آنان، بى اندازه سرد و كم فروغ بود و سرانجام منجر به طلاق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طبق سنت غلط جاهلى، ازدواج مرد با همسر پسرخوانده خود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اين سنت را منسوخ كرد، زيرا اصولًا پسرخوانده، پسر واقعى انسان نيست و آثار حقوقى فرزند انسان را ندارد ولى شكستن اين سنت غلط، كار آسانى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بنا به دستور وحى، اين سنت شكنى به عهده پيامبرصلى الله عليه و آله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طلاق گرفتن زينب، به امر خدا با او ازدواج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نيز در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به اين قضيه تصريح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قَضى زَيْدٌ مِنْها وَطَراً زَوَّجْناكَها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زيد او را طلاق داد، ما او را به همسرى تو در آورديم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پنجاه سالگى از دنيا رفت و در مراسم تشييع جنازه او رجالصحابه حاضربودند و در بقيع به خاك سپرده شد</w:t>
      </w:r>
      <w:r>
        <w:rPr>
          <w:rFonts w:eastAsia="IRNazanin" w:cs="IRNazanin"/>
          <w:color w:val="111111"/>
          <w:sz w:val="28"/>
          <w:szCs w:val="28"/>
          <w:rtl w:val="true"/>
          <w:lang w:bidi="fa-IR"/>
        </w:rPr>
        <w:t>.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بنت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دختر ابوبكر در سال چهارم بعثت متولد شد مادرش ام رومان دختر عامر بود، او در سال دوم هجرت و پس از گذشت پنج سال از وفات حضرت خديجه، با پيامبرصلى الله عليه و آله ازدواج كرد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آنكه طبق شواهد مسلم تاريخى مردم را به قتل عثمان تحريك مى‌كرد ولى پس از خلافت على عليه السلام و بيعت عموم مردم با آن حضرت، به تحريك بعضى از افراد به‌عنوان خونخواهى عثمان، جنگ جمل را با همكارى طلحه و زبير</w:t>
      </w:r>
    </w:p>
    <w:p>
      <w:pPr>
        <w:pStyle w:val="BookText"/>
        <w:rPr/>
      </w:pPr>
      <w:r>
        <w:rPr>
          <w:rFonts w:ascii="IRNazanin" w:hAnsi="IRNazanin" w:eastAsia="IRNazanin"/>
          <w:color w:val="111111"/>
          <w:sz w:val="28"/>
          <w:sz w:val="28"/>
          <w:szCs w:val="28"/>
          <w:rtl w:val="true"/>
          <w:lang w:bidi="fa-IR"/>
        </w:rPr>
        <w:t>رهبرى كرد و از سپاه على عليه السلام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نقلى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ابو هريره بر جنازه‌اش نماز خواند و در بقيع مدفون شد</w:t>
      </w:r>
      <w:r>
        <w:rPr>
          <w:rFonts w:eastAsia="IRNazanin" w:cs="IRNazanin"/>
          <w:color w:val="111111"/>
          <w:sz w:val="28"/>
          <w:szCs w:val="28"/>
          <w:rtl w:val="true"/>
          <w:lang w:bidi="fa-IR"/>
        </w:rPr>
        <w:t>.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دختر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زينب بنت مظعون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خنيس بن حذافه ازدواج كرد و پس از مرگ وى در سال دوم يا سوم هجرت به عقد پيامبرصلى الله عليه و آله در آمد</w:t>
      </w:r>
      <w:r>
        <w:rPr>
          <w:rFonts w:eastAsia="IRNazanin" w:cs="IRNazanin"/>
          <w:color w:val="111111"/>
          <w:sz w:val="28"/>
          <w:szCs w:val="28"/>
          <w:rtl w:val="true"/>
          <w:lang w:bidi="fa-IR"/>
        </w:rPr>
        <w:t>.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طلاق داد و پس از مدتى، به دلايلى كه خيلى روشن نيست رجوع كرد</w:t>
      </w:r>
      <w:r>
        <w:rPr>
          <w:rFonts w:eastAsia="IRNazanin" w:cs="IRNazanin"/>
          <w:color w:val="111111"/>
          <w:sz w:val="28"/>
          <w:szCs w:val="28"/>
          <w:rtl w:val="true"/>
          <w:lang w:bidi="fa-IR"/>
        </w:rPr>
        <w:t>.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واقدى او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از دنيا رفت و مروان بر جنازه‌اش نماز خواند، و در بقيع در كنار مقبره همسران پيامبرصلى الله عليه و آله دفن شد</w:t>
      </w:r>
      <w:r>
        <w:rPr>
          <w:rFonts w:eastAsia="IRNazanin" w:cs="IRNazanin"/>
          <w:color w:val="111111"/>
          <w:sz w:val="28"/>
          <w:szCs w:val="28"/>
          <w:rtl w:val="true"/>
          <w:lang w:bidi="fa-IR"/>
        </w:rPr>
        <w:t>.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هند بنت ابى امية بن مغيرة، و مادرش عاتكه بنت عمر كنانيه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مسلمانان اوليه بود، با ابو سلمه عبداللَّه بن عبدالاسد كه وى نيز تازه به اسلام گرايش پيدا كرده 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جزء نخستين گروه مهاجران، به حبشه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در حبشه فرزندى به دنيا آورد كه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ولى پيامبرصلى الله عليه و آله بعدها او را زينب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در جنگ بدر و سپس احد شركت كرد وليكن در جنگ احد بر اثر جراحات جنگ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پس از شهادت ابوسلمه، با ام سلمه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خواهر رضاعى عمار ياسر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به‌خاطر ايمانش، در ميان زنان پيامبرصلى الله عليه و آله از موقعيت ممتازى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همواره مدافع اهل 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چندين بار عايشه را از مخالفت با على عليه السلام و حركت براى جنگ جمل بر حذر داشت ولى سودى نبخشيد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تا پس از شهادت امام حسين عليه السلام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اولين كسى بود كه با گريه‌اش بر امام حسين عليه السلام مدينه را در عزا و ماتم فرو برد</w:t>
      </w:r>
      <w:r>
        <w:rPr>
          <w:rFonts w:eastAsia="IRNazanin" w:cs="IRNazanin"/>
          <w:color w:val="111111"/>
          <w:sz w:val="28"/>
          <w:szCs w:val="28"/>
          <w:rtl w:val="true"/>
          <w:lang w:bidi="fa-IR"/>
        </w:rPr>
        <w:t>.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كرد</w:t>
      </w:r>
      <w:r>
        <w:rPr>
          <w:rFonts w:eastAsia="Amiri" w:cs="Amiri" w:ascii="Amiri" w:hAnsi="Amiri"/>
          <w:color w:val="111111"/>
          <w:sz w:val="28"/>
          <w:szCs w:val="28"/>
          <w:rtl w:val="true"/>
          <w:lang w:bidi="ar-SA"/>
        </w:rPr>
        <w:t>.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فرزندش عمر و سلمه او را در بقيع و در كنار مقبره ديگر همسران پيامبرصلى الله عليه و آله دفن كردند</w:t>
      </w:r>
      <w:r>
        <w:rPr>
          <w:rFonts w:eastAsia="IRNazanin" w:cs="IRNazanin"/>
          <w:color w:val="111111"/>
          <w:sz w:val="28"/>
          <w:szCs w:val="28"/>
          <w:rtl w:val="true"/>
          <w:lang w:bidi="fa-IR"/>
        </w:rPr>
        <w:t>.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در پاسخ نامه پيامبر اكرمصلى الله عليه و آله،</w:t>
      </w:r>
    </w:p>
    <w:p>
      <w:pPr>
        <w:pStyle w:val="BookText"/>
        <w:rPr/>
      </w:pPr>
      <w:r>
        <w:rPr>
          <w:rFonts w:ascii="IRNazanin" w:hAnsi="IRNazanin" w:eastAsia="IRNazanin"/>
          <w:color w:val="111111"/>
          <w:sz w:val="28"/>
          <w:sz w:val="28"/>
          <w:szCs w:val="28"/>
          <w:rtl w:val="true"/>
          <w:lang w:bidi="fa-IR"/>
        </w:rPr>
        <w:t xml:space="preserve">نامه‌اى را در سال ششم هجرى همراه با هدايايى به مدينه ارسال داشت كه از جمله هدايا، كنيز جوانى بنام ماريه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دختر شمعون قبطى مصرى است، ماريه در بين راه توسط نامه رسان پيامبرصلى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مسلمان شدن، پيامبر اسلامصلى الله عليه و آله او را به همسرى خود انتخاب نمود، كه از وى فرزندى به‌نام ابراهيم به‌دنيا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به‌همين جهت نيز مورد حسادت برخى از همسران پيامبرصلى الله عليه و آله واقع شد، زيرا رسول خداصلى الله عليه و آله تنها از دو همسر داراى فرزند 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خديجه، كه قاسم را و ديگر ماريه كه ابراهيم را به‌دنيا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درمكه فوت كرد و ابراهيم نيز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ماهگى در مدينه از دنيا رفت و در بقيع دفن شد</w:t>
      </w:r>
      <w:r>
        <w:rPr>
          <w:rFonts w:eastAsia="IRNazanin" w:cs="IRNazanin"/>
          <w:color w:val="111111"/>
          <w:sz w:val="28"/>
          <w:szCs w:val="28"/>
          <w:rtl w:val="true"/>
          <w:lang w:bidi="fa-IR"/>
        </w:rPr>
        <w:t>.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ماريه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عصر خلافت عمر بن خطاب در مدينه فوت كرد و در بقيع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بنت ابى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مسلمانى پاك و با اخلاص بود، كه با همسرش عبيداللَّه بن جحش در يك حركت قهرآميز به حبشه مهاجرت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در آنجا به دين نصارى گرايش يافت، و در همانجا از دنيا رفت ولى رمله به اسلام پاى بند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كه زنى مومن و از خاندان اموى بود، در حالى‌كه از وطن رانده، و در غربت مانده بود در شرايط بسيار سختى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اكرمصلى الله عليه و آله از راه تفقد و دلجويى توسط نجاشى، پادشاه حبشه، از وى خواستگارى كرد، سرانجام با اعلان رضايت، به عقد پيامبرصلى الله عليه و آله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از لحاظ عاطفى و سياسى و مصلحتى اهميت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يا ام حبيبه همچنان در حبشه بود تا آنكه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همراه با آخرين گروه مهاجران،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درگذشت و در بقيع به خاك سپرده شد</w:t>
      </w:r>
      <w:r>
        <w:rPr>
          <w:rFonts w:eastAsia="IRNazanin" w:cs="IRNazanin"/>
          <w:color w:val="111111"/>
          <w:sz w:val="28"/>
          <w:szCs w:val="28"/>
          <w:rtl w:val="true"/>
          <w:lang w:bidi="fa-IR"/>
        </w:rPr>
        <w:t>.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خزيمه بنت حارث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مهربان و رؤوف بود كه به او ام‌المساكين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مسكينان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 او نخست همسر عبداللَّه بن جحش بود كه پس از شهادتش در جنگ احد به همسرى پيامبرصلى الله عليه و آله درآمد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حالى كه بيش از سى سال نداشت در حيات پيامبرصلى الله عليه و آله و در ماه ربيع الاخر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نوشته‌اند كه بيشتر از دو تا سه ماه با</w:t>
      </w:r>
    </w:p>
    <w:p>
      <w:pPr>
        <w:pStyle w:val="BookText"/>
        <w:rPr/>
      </w:pPr>
      <w:r>
        <w:rPr>
          <w:rFonts w:ascii="IRNazanin" w:hAnsi="IRNazanin" w:eastAsia="IRNazanin"/>
          <w:color w:val="111111"/>
          <w:sz w:val="28"/>
          <w:sz w:val="28"/>
          <w:szCs w:val="28"/>
          <w:rtl w:val="true"/>
          <w:lang w:bidi="fa-IR"/>
        </w:rPr>
        <w:t>پيامبرصلى الله عليه و آله زندگى نكرد و پس از فوت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حى بن اخطب يهودى بود كه نخست با ابو عبيد سلام بن مشكم ازدواج كرده بود و سپس از او جدا شد و همسر كنانة بن ابى الحقيق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شكست خيبر به اسارت اسلام در آمد و سپس همسر پيامبر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و ديگران گفته‌اند او پيش از شكست خيبر در رؤيا ديده بود كه به همسرى پيامبر آخر الزمان در آمده است و در اين انتظار بود، تا آنكه به عقد پيامبرصلى الله عليه و آله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فوت كرد و در بقيع به خاك سپرده شد</w:t>
      </w:r>
      <w:r>
        <w:rPr>
          <w:rFonts w:eastAsia="IRNazanin" w:cs="IRNazanin"/>
          <w:color w:val="111111"/>
          <w:sz w:val="28"/>
          <w:szCs w:val="28"/>
          <w:rtl w:val="true"/>
          <w:lang w:bidi="fa-IR"/>
        </w:rPr>
        <w:t>.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بنت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زمعة بن قيس بن عبد شمس و نام مادرش شموس بنت قيس بن زيد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نخست با سكران بن عمرو ازدواج كرد و با همسرش به حبشه مهاجرت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در فوت همسرش در حبشه يا مكه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پس از فوت همسرش پيامبرصلى الله عليه و آله او را به همسرى خود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دومين زن پيامبر اسلامصلى الله عليه و آله و اولين زنى است كه آن حضرت پس از فوت خديجه عليها السلام، با او ازدواج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مدينه وفات نمود و در قبرستان بقيع دفن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ريحانه بنت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قبيله بنى‌نضير بود و قبلًا با مردى از بنى قريظه به نام حكم ازدواج كرده بود ولى پس از اخراج يهوديان بنى قريظه از مدينه مسلمان شد و در سال ششم هجرى به عقد پيامبرصلى الله عليه و آله در آمد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مورخان وى در حيات پيامبرصلى الله عليه و آله درگذشت ولكن به نقل ابن سعد در طبقات، پس از مراجعت پيامبرصلى الله عليه و آله از حجة الوداع فوت كرد و حضرت او را در بقيع دفن نمود</w:t>
      </w:r>
      <w:r>
        <w:rPr>
          <w:rFonts w:eastAsia="IRNazanin" w:cs="IRNazanin"/>
          <w:color w:val="111111"/>
          <w:sz w:val="28"/>
          <w:szCs w:val="28"/>
          <w:rtl w:val="true"/>
          <w:lang w:bidi="fa-IR"/>
        </w:rPr>
        <w:t>.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جويره دختر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مصطلق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مُريسع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جنگ بنى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پدرش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درخواست ثابت بن قيس بن شماس، رئيس طايفه بنى مصطلق و تمايل پدرش به ازدواج پيامبرصلى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بركت اين ازدواج اسيران بنى مصطلق كه يكصد خانوار بودند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بيست ساله بود كه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ازدواج پيامبرصلى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ايام خلافت مروان بن حكم در مدينه فوت كرد و در بقيع</w:t>
      </w:r>
    </w:p>
    <w:p>
      <w:pPr>
        <w:pStyle w:val="BookText"/>
        <w:rPr/>
      </w:pPr>
      <w:r>
        <w:rPr>
          <w:rFonts w:ascii="IRNazanin" w:hAnsi="IRNazanin" w:eastAsia="IRNazanin"/>
          <w:color w:val="111111"/>
          <w:sz w:val="28"/>
          <w:sz w:val="28"/>
          <w:szCs w:val="28"/>
          <w:rtl w:val="true"/>
          <w:lang w:bidi="fa-IR"/>
        </w:rPr>
        <w:t>مجاور قبور ديگر همسران پيامبرصلى الله عليه و آله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پيامبرصلى الله عليه و آله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يكى از دختران رسول خدا بود كه با يكى از دو پسر ابولهب بنام عتبه يا عتيبه ازدواج كرده بود</w:t>
      </w:r>
      <w:r>
        <w:rPr>
          <w:rFonts w:eastAsia="IRNazanin" w:cs="IRNazanin"/>
          <w:color w:val="111111"/>
          <w:sz w:val="28"/>
          <w:szCs w:val="28"/>
          <w:rtl w:val="true"/>
          <w:lang w:bidi="fa-IR"/>
        </w:rPr>
        <w:t>.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يَدا أَبِي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رابطه ام جميل و ابولهب با پيامبرصلى الله عليه و آله، ابولهب فرزندش را به طلاق دادن ام كلثوم مجبور كرد، از آن پس وى در خانه پدر، همراه فاطمه عليها السلام بود كه تا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ديگر پيامبر و همسر قبلى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نقلى به همسرى عثمان درآمد</w:t>
      </w:r>
      <w:r>
        <w:rPr>
          <w:rFonts w:eastAsia="IRNazanin" w:cs="IRNazanin"/>
          <w:color w:val="111111"/>
          <w:sz w:val="28"/>
          <w:szCs w:val="28"/>
          <w:rtl w:val="true"/>
          <w:lang w:bidi="fa-IR"/>
        </w:rPr>
        <w:t>.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سال نهم هجرى زنده بود ولكن فرزندى براى عثمان به دنيا نياورد و پس از آن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اسماء بنت عميس وصفية بنت عبدالمطلب او را غسل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بقيع، در مقبره بنات رسول اللَّهصلى الله عليه و آله دفن شد</w:t>
      </w:r>
      <w:r>
        <w:rPr>
          <w:rFonts w:eastAsia="Amiri" w:cs="Amiri" w:ascii="Amiri" w:hAnsi="Amiri"/>
          <w:color w:val="111111"/>
          <w:sz w:val="28"/>
          <w:szCs w:val="28"/>
          <w:rtl w:val="true"/>
          <w:lang w:bidi="ar-SA"/>
        </w:rPr>
        <w:t>.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و فضل بن عباس و اسامه بن زيد وارد قبر شدند تا او را دفن كنند، اما از حضور عثمان در دفن او خبر و سندى در دست نيست</w:t>
      </w:r>
      <w:r>
        <w:rPr>
          <w:rFonts w:eastAsia="Amiri" w:cs="Amiri" w:ascii="Amiri" w:hAnsi="Amiri"/>
          <w:color w:val="111111"/>
          <w:sz w:val="28"/>
          <w:szCs w:val="28"/>
          <w:rtl w:val="true"/>
          <w:lang w:bidi="ar-SA"/>
        </w:rPr>
        <w:t>.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او را بزرگترين دختر حضرت رسولصلى الله عليه و آله و خديجه عليها السلام مى‌دانند كه پيش از بعثت متولد شد</w:t>
      </w:r>
      <w:r>
        <w:rPr>
          <w:rFonts w:eastAsia="IRNazanin" w:cs="IRNazanin"/>
          <w:color w:val="111111"/>
          <w:sz w:val="28"/>
          <w:szCs w:val="28"/>
          <w:rtl w:val="true"/>
          <w:lang w:bidi="fa-IR"/>
        </w:rPr>
        <w:t>.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ابوالعاص فرزند ربيع و مادر ابوالعاص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بعد از ظهور اسلام مسلمان شد ولكن شوهرش به شرك باقى بود، وى بعد از هجرت پيامبرصلى الله عليه و آله با شوهرش در طائف ماند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در جنگ بدر اسير شد و مقرر گرديد هر اسيرى براى آزادى خود فديه‌اى بدهد، و آنگاه اين خبر به گوش زينب رسيده گلوبندى را كه مادرش حضرت خديجه به او داده بود، براى مسلمانان فرستاد، پيامبرصلى الله عليه و آله با ديدن گلوبند خديجه متأثر و پيشنهاد آزادى او را مطرح نمود؛ مسلمانان هم به احترام پيامبرصلى الله عليه و آله ابوالعاص را بدون فديه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شد كه ابوالعاص، دختر پيامبرصلى الله عليه و آله را طلاق دهد و به مدينه بفرستد كه او نيز موافقت كرد</w:t>
      </w:r>
      <w:r>
        <w:rPr>
          <w:rFonts w:eastAsia="IRNazanin" w:cs="IRNazanin"/>
          <w:color w:val="111111"/>
          <w:sz w:val="28"/>
          <w:szCs w:val="28"/>
          <w:rtl w:val="true"/>
          <w:lang w:bidi="fa-IR"/>
        </w:rPr>
        <w:t>.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زينب به مدينه هجرت كرد، و ابوالعاص نيز بعدها به مدينه آمد و مسلمان شد، و چون تاجر پيشه بود به مكه برگشت و اموال مردم را رد كرد و پس از تصفيه حساب، به مردم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مدينه آمد و مجدداً با زينب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زينب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 و پيامبرصلى الله عليه و آله بر او نماز گذارد و در بقيع دفن شد</w:t>
      </w:r>
      <w:r>
        <w:rPr>
          <w:rFonts w:eastAsia="IRNazanin" w:cs="IRNazanin"/>
          <w:color w:val="111111"/>
          <w:sz w:val="28"/>
          <w:szCs w:val="28"/>
          <w:rtl w:val="true"/>
          <w:lang w:bidi="fa-IR"/>
        </w:rPr>
        <w:t>.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دختر رسول خداصلى الله عليه و آله كه به نقلى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ابولهب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برادرش 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پدرش ابولهب،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مدتى رقيه با عثمان ازدواج، و با او به حبشه هجرت كرد، و سپس همراه پيامبرصلى الله عليه و آله به مدينه بازگشت و در سال دوم هجرت در مدينه فوت نمود و در بقيع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عثمان فرزندى در حبشه به‌دنيا آورد كه نامش را عبداللَّه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سال چهارم هجرت بر اثر بيمارى فوت كرد</w:t>
      </w:r>
      <w:r>
        <w:rPr>
          <w:rFonts w:eastAsia="IRNazanin" w:cs="IRNazanin"/>
          <w:color w:val="111111"/>
          <w:sz w:val="28"/>
          <w:szCs w:val="28"/>
          <w:rtl w:val="true"/>
          <w:lang w:bidi="fa-IR"/>
        </w:rPr>
        <w:t>.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عثمان بن مظعون نخستين مسلمانى بود كه در مدينه در گذشت، پيامبر اسلامصلى الله عليه و آله پس از فوت رقيه خطاب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الحقى بسلفنا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او را در مجاورت قبر عثمان بن مظعون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كنار قبر وى نشست، در حاليكه فاطمه زهرا عليها السلام هم در كنارش بود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اشك چشم فاطمه عليها السلام را با لباس خود پاك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وقعد رسول اللَّهصلى الله عليه و آله على شفير القبر و فاطمة جنبه تبكى فجعل النبىصلى الله عليه و آله يمسح عين فاطمه بثوبه رحمة لها</w:t>
      </w:r>
      <w:r>
        <w:rPr>
          <w:rFonts w:eastAsia="Amiri" w:cs="Amiri" w:ascii="Amiri" w:hAnsi="Amiri"/>
          <w:color w:val="111111"/>
          <w:sz w:val="28"/>
          <w:szCs w:val="28"/>
          <w:rtl w:val="true"/>
          <w:lang w:bidi="ar-SA"/>
        </w:rPr>
        <w:t>».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چنانكه اشاره شد، عثمان بن مظعون نخستين فرد، از مسلمانان بود كه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قبرش نشانى براى مسلمانان گشت تا مردگان خود را در همان حوالى به خاك سپارند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حضرت محمدصلى الله عليه و آله و مادرش، ماريه قبطيه بود، </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الحجه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قابله‌اش سلمى، و دايه‌اش، ام برده دختر منذر بن زيد از بنى 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به وى علاقه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يك‌سال و ده ماه در كنار پدر بزرگوارش و مادرش بود و سپس در سال دهم هجرت فوت كرد و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در فوت او بسيار ناراحت گرديد و بر حسب اتفاق، خورشيد در آن روز گرفت، و مردم نيز آن‌را معلول مرگ ابراهيم پنداشتند، ولى 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نيست، هرگز خورشيد و ماه، براى مرگ يا حيات كسى گرفته نمى‌شود و شما درصورت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نماز بايستيد</w:t>
      </w:r>
      <w:r>
        <w:rPr>
          <w:rFonts w:eastAsia="IRNazanin" w:cs="IRNazanin"/>
          <w:color w:val="111111"/>
          <w:sz w:val="28"/>
          <w:szCs w:val="28"/>
          <w:rtl w:val="true"/>
          <w:lang w:bidi="fa-IR"/>
        </w:rPr>
        <w:t>.</w:t>
      </w:r>
      <w:bookmarkStart w:id="54" w:name="pg1523_15114"/>
    </w:p>
    <w:p>
      <w:pPr>
        <w:pStyle w:val="Heading3"/>
        <w:numPr>
          <w:ilvl w:val="2"/>
          <w:numId w:val="1"/>
        </w:numPr>
        <w:rPr/>
      </w:pPr>
      <w:bookmarkStart w:id="55" w:name="__RefHeading___Toc524350_3650668749"/>
      <w:bookmarkStart w:id="56" w:name="_Toc20"/>
      <w:bookmarkEnd w:id="54"/>
      <w:bookmarkEnd w:id="55"/>
      <w:r>
        <w:rPr>
          <w:rtl w:val="true"/>
        </w:rPr>
        <w:t>بيت الاحزان</w:t>
      </w:r>
      <w:bookmarkEnd w:id="56"/>
    </w:p>
    <w:p>
      <w:pPr>
        <w:pStyle w:val="BookText"/>
        <w:rPr/>
      </w:pPr>
      <w:r>
        <w:rPr>
          <w:rFonts w:ascii="IRNazanin" w:hAnsi="IRNazanin" w:eastAsia="IRNazanin"/>
          <w:color w:val="111111"/>
          <w:sz w:val="28"/>
          <w:sz w:val="28"/>
          <w:szCs w:val="28"/>
          <w:rtl w:val="true"/>
          <w:lang w:bidi="fa-IR"/>
        </w:rPr>
        <w:t>خانه غم‌ها و اندوه‌ها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از مكانى كه فاطمه عليها السلام پس از رحلت پدر و هجوم مصائب فراوان در آنجا به‌سوگ مى‌نشيند و گريه و ناله سر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وجود چنين مكانى ترديدى وجود ندارد و شواهد تاريخىصدر اسلام و روايات فراوانى از شيعه و سنى آن‌را تاييد مى‌كند ولى دراينكه مكان آن كجا است، اختلاف تاريخى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اينكه فاطمه عليها السلام در مدت كوتاه عمرش پس از رحلت پيامبرصلى الله عليه و آله همواره گريان و نالان بود،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و ابونعيم در حلية الاولياء از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فاطمه زهرا عليها السلام را پس از رحلت پيامبرصلى الله عليه و آله خندان نديدند</w:t>
      </w:r>
      <w:r>
        <w:rPr>
          <w:rFonts w:eastAsia="IRNazanin" w:cs="IRNazanin"/>
          <w:color w:val="111111"/>
          <w:sz w:val="28"/>
          <w:szCs w:val="28"/>
          <w:rtl w:val="true"/>
          <w:lang w:bidi="fa-IR"/>
        </w:rPr>
        <w:t>!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روايت مفصلى را با قاطعيت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همواره پس از پدرش سر خود را بسته و با جسمى نحيف و قدى خميده، گريان و دل سوخته بود، ساعتى غش مى‌كرد و ساعتى به‌هوش مى‌آمد و به فرزندانش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پدرتان كه شما را گرامى دارد و بارها شما را به شانه خود سوار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كجاست پدرتان كه از همه مردم به شما مهربان‌تر بود و نمى‌گذاشت كه روى زمين راه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بغل مى‌گرفت و يا بر شانه‌اش سوار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هرگز او را نمى‌بينيم كه در اين خانه را باز كند و شما را بر شانه‌اش سوار نمايد چنانكه هميشه اين كار را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سپس مريض شد و چهل شب به همين بيمارى باقى ماند </w:t>
      </w:r>
      <w:r>
        <w:rPr>
          <w:rFonts w:eastAsia="IRNazanin" w:cs="IRNazanin"/>
          <w:color w:val="111111"/>
          <w:sz w:val="28"/>
          <w:szCs w:val="28"/>
          <w:rtl w:val="true"/>
          <w:lang w:bidi="fa-IR"/>
        </w:rPr>
        <w:t>...)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تا پايان عمرش در رابطه با اين مصيبت و اندوه و مظالم گريان بود و با همان ناراحتى از دنيا رفت و طبق وصيت او، شبانه و مخفيانه دفن شد و راضى نشد كسى بر جنازه او حاضر شود و قبر او هنوز هم مخفى است</w:t>
      </w:r>
      <w:r>
        <w:rPr>
          <w:rFonts w:eastAsia="IRNazanin" w:cs="IRNazanin"/>
          <w:color w:val="111111"/>
          <w:sz w:val="28"/>
          <w:szCs w:val="28"/>
          <w:rtl w:val="true"/>
          <w:lang w:bidi="fa-IR"/>
        </w:rPr>
        <w:t>.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تاريخى و روايتى، ترديدى نيست كه فاطمه عليها السلام در ايام كوتاه حياتش پس از رحلت پدر، مكرر اين حزن و تاثر شديد را در ميان جمع اهل خانه، و بر مزار فاطمه بنت اسد يا قبر حمزة بن عبدالمطلب، و مرقد پيامبرصلى الله عليه و آله، يا در خانه‌اى محقر در سمت شمالى قبرستان بقيع از خود بروز مى‌داده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فيروز آبادى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مكان تربت زهرا عليها السلام است كه معروف به بيت الاحزان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موضع تربته يعرف ببيت الأحزان، يقال انه البيت</w:t>
      </w:r>
    </w:p>
    <w:p>
      <w:pPr>
        <w:pStyle w:val="BookText"/>
        <w:rPr/>
      </w:pPr>
      <w:r>
        <w:rPr>
          <w:rFonts w:ascii="Amiri" w:hAnsi="Amiri" w:eastAsia="Amiri" w:cs="Amiri"/>
          <w:color w:val="111111"/>
          <w:sz w:val="28"/>
          <w:sz w:val="28"/>
          <w:szCs w:val="28"/>
          <w:rtl w:val="true"/>
          <w:lang w:bidi="ar-SA"/>
        </w:rPr>
        <w:t>الذى آوت إليه فاطمة رضى اللَّه تعالى عنها و التزمت الحزن فيه بعد وفاة أبيها سيد المرسلين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سمهودى خود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ببيت الحزن إنما هو الموضع المعروف بمسجد فاطمة فى قبلة مشهد الحسن و العباس</w:t>
      </w:r>
      <w:r>
        <w:rPr>
          <w:rFonts w:eastAsia="Amiri" w:cs="Amiri" w:ascii="Amiri" w:hAnsi="Amiri"/>
          <w:color w:val="111111"/>
          <w:sz w:val="28"/>
          <w:szCs w:val="28"/>
          <w:rtl w:val="true"/>
          <w:lang w:bidi="ar-SA"/>
        </w:rPr>
        <w:t>».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آنجا خانه‌اى بوده كه فاطمه در آنجا در سوگ پدرش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بعدها همين جا مقبره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مسجد فاطمه عليها السلام نام گرفت كه آن را بيت الاحزان نيز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مورخان و سياحان مدينه بدون استثنا، از بيت الحزن به‌عنوان يكى از اماكن زيارتى اهل مدينه و از بقاع ديدنى زائران مدينه ياد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 مسلمان كه در قرن ششم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قرن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ديده است، از خانه فاطمه در مجاورت قبه عباس بن عبدالمطلب كه به بيت الحزن شهرت داشته، ياد كرده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ويلى القبة العباسية بيت لفاطمة بنت الرسولصلى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يعرف ببيت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مقبره عباس در بقيع خانه‌اى متعلق به فاطمه عليها السلام بود كه معروف به بيت الأحزان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حسين فراهانى در سفرنامه خود، </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بقعه چنين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بقيع در حجره‌اى كه بيت‌الأحزان مى‌گويند و آن در پشت گنبد ائمه بقيع، بقعه كوچكى است كه بيت الأحزان فاطمه زهرا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ضريح كوچكى از آهن در اين بقعه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تاييد بيشتر مطلب ذيلًا اسناد و شواهد تاريخى ديگرى نقل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موسى آشكارا بنايى را در سمت شمالى بقعه ائمه وصف مى‌كند،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قبة لا شيئى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بقبة الأحزان لا يزورها الا الشيعه من الاعجام و غير هم فى زمن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قبه‌اى است كه هيچ چيز در آن نيست و معروف به بيت الأحزان است، در ايام حج فقط شيعيان عجم و غير عجم آن‌را زيارت مى‌كنند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نايب الصدر شيرازى ساختمان قبه را ديده و آن را در سفرنامه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الحرمين</w:t>
      </w:r>
      <w:r>
        <w:rPr>
          <w:rFonts w:eastAsia="Amiri" w:cs="Amiri" w:ascii="Amiri" w:hAnsi="Amiri"/>
          <w:color w:val="111111"/>
          <w:sz w:val="28"/>
          <w:szCs w:val="28"/>
          <w:rtl w:val="true"/>
          <w:lang w:bidi="ar-SA"/>
        </w:rPr>
        <w:t>»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وصف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ديگر شيخ احمد احسائى در مقابل بيت الأحزان متصل به ديوار بقعه حضرت حسن مدفون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بقعه ائمه بقيع مى‌گويند جنابصديقه طاهره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بيت الأحزان هم احتمال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رفعت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وصف آثار بقيعصريحاً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وهناك قبة الحزن يقال انها فى البيت الذى آوت اليه بنت النبى و التزمت الحزن فيه بعد وفاة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قبه‌اى است كه قبه حزن ناميده مى‌شود و مى‌گويند آن در خانه‌اى بود كه فاطمه عليها السلام پس از وفات پدرش همواره به آنجا مى‌رفت و به‌سوگ 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بيت الأحزانى كه تا يك قرن پيش مورد زيارت ايرانيان و شيعيان بوده، همان مكان و محلى است كه در مجاورت جنوبى قبور اهل بيت در بقيع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نشانه با آنچه كه در چند دهه اخير مشهور است تفاوت اساسى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مكانى كه فعلًا بيت الأحزان ناميده شده، بهصورت زمين مسطح با آثارى از بنا، در سمت شرقى قبرستان بقيع و با فاصله‌اى خارج از بقيع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مأخذ و مستندى از قرون گذشته براى تأييد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مصطفى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در مدينه به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دار دنيا رفت، با توجه به سوابق و شناسايى خويش از مدينه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مولف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مدينه‌شناسى</w:t>
      </w:r>
      <w:r>
        <w:rPr>
          <w:rFonts w:eastAsia="IRNazanin" w:cs="IRNazanin"/>
          <w:color w:val="111111"/>
          <w:sz w:val="28"/>
          <w:szCs w:val="28"/>
          <w:rtl w:val="true"/>
          <w:lang w:bidi="fa-IR"/>
        </w:rPr>
        <w:t>»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زيادى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مى‌توان به‌عنوان بيت الأحزان خواند، همان محل مجاور قبور اهل بيت در بقيع مى‌باشد</w:t>
      </w:r>
      <w:r>
        <w:rPr>
          <w:rFonts w:eastAsia="IRNazanin" w:cs="IRNazanin"/>
          <w:color w:val="111111"/>
          <w:sz w:val="28"/>
          <w:szCs w:val="28"/>
          <w:rtl w:val="true"/>
          <w:lang w:bidi="fa-IR"/>
        </w:rPr>
        <w:t>».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حضرت عبداللَّه عليه السلام</w:t>
      </w:r>
    </w:p>
    <w:p>
      <w:pPr>
        <w:pStyle w:val="BookText"/>
        <w:rPr/>
      </w:pPr>
      <w:r>
        <w:rPr>
          <w:rFonts w:ascii="IRNazanin" w:hAnsi="IRNazanin" w:eastAsia="IRNazanin"/>
          <w:color w:val="111111"/>
          <w:sz w:val="28"/>
          <w:sz w:val="28"/>
          <w:szCs w:val="28"/>
          <w:rtl w:val="true"/>
          <w:lang w:bidi="fa-IR"/>
        </w:rPr>
        <w:t>عبداللَّه پسر عبدالمطلب پدر حضرت محمدصلى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كوچكترين پسر عبدالمطلب و مادرش فاطمه بنت عمرو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عبداللَّه آمنه دختر وهب از قبيله بنى زهره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پس از ازدواج، به‌دستور پدر براى تجارت خرما به مدينه رفت و در آنجا مريض شد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نزد دايى‌هاى پدرش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در خانه‌اى معروف به دارالنابغه به خاك سپرده شد</w:t>
      </w:r>
      <w:r>
        <w:rPr>
          <w:rFonts w:eastAsia="IRNazanin" w:cs="IRNazanin"/>
          <w:color w:val="111111"/>
          <w:sz w:val="28"/>
          <w:szCs w:val="28"/>
          <w:rtl w:val="true"/>
          <w:lang w:bidi="fa-IR"/>
        </w:rPr>
        <w:t>.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همسر هاشم مادر عبدالمطلب از بنى نجار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محمدصلى الله عليه و آله در سن شش سالگى با مادرش آمنه به مدينه آمد و چند روزى در همان خانه توقف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بعد از هجرت به آن نگاه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 مادرم</w:t>
      </w:r>
    </w:p>
    <w:p>
      <w:pPr>
        <w:pStyle w:val="BookText"/>
        <w:rPr/>
      </w:pPr>
      <w:r>
        <w:rPr>
          <w:rFonts w:ascii="IRNazanin" w:hAnsi="IRNazanin" w:eastAsia="IRNazanin"/>
          <w:color w:val="111111"/>
          <w:sz w:val="28"/>
          <w:sz w:val="28"/>
          <w:szCs w:val="28"/>
          <w:rtl w:val="true"/>
          <w:lang w:bidi="fa-IR"/>
        </w:rPr>
        <w:t>وارد شديم و آنجا قبر پدرم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عثمانى‌ها بقعه و بارگاهى بر فراز قبر عبداللَّه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ضريح عبداللَّه پدر پيامبرصلى الله عليه و آله نام مى‌برد</w:t>
      </w:r>
      <w:r>
        <w:rPr>
          <w:rFonts w:eastAsia="IRNazanin" w:cs="IRNazanin"/>
          <w:color w:val="111111"/>
          <w:sz w:val="28"/>
          <w:szCs w:val="28"/>
          <w:rtl w:val="true"/>
          <w:lang w:bidi="fa-IR"/>
        </w:rPr>
        <w:t>.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بسيارى در سال‌هاى اخير به زيارت آن نائل آمده‌اند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دو دهه اخير از آن خبرى نيست و با ساير اماكن اطراف مسجدالنبىصلى الله عليه و آله مشمول توسعه و تخريب واقع شده است، مكان قبر عبداللَّه در سمت جنوب غربى مسجدالنبىصلى الله عليه و آله در منتهى اليه مصلى قبلى بوده است</w:t>
      </w:r>
      <w:r>
        <w:rPr>
          <w:rFonts w:eastAsia="Amiri" w:cs="Amiri" w:ascii="Amiri" w:hAnsi="Amiri"/>
          <w:color w:val="111111"/>
          <w:sz w:val="28"/>
          <w:szCs w:val="28"/>
          <w:rtl w:val="true"/>
          <w:lang w:bidi="ar-SA"/>
        </w:rPr>
        <w:t>.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امام جعفرصادق عليه السلام و امام محمد باقر عليه السلام</w:t>
      </w:r>
    </w:p>
    <w:p>
      <w:pPr>
        <w:pStyle w:val="BookText"/>
        <w:rPr/>
      </w:pPr>
      <w:r>
        <w:rPr>
          <w:rFonts w:ascii="IRNazanin" w:hAnsi="IRNazanin" w:eastAsia="IRNazanin"/>
          <w:color w:val="111111"/>
          <w:sz w:val="28"/>
          <w:sz w:val="28"/>
          <w:szCs w:val="28"/>
          <w:rtl w:val="true"/>
          <w:lang w:bidi="fa-IR"/>
        </w:rPr>
        <w:t>اين خانه در جنوب شرقى مسجد النبى صلى الله عليه و آله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تاريخى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محله بنو مالك بن نجار و خانه‌هاى بنو غنم بن نجار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محل با توجه به اسناد بيان شده پيرامون تاريخ مسجدالنبىصلى الله عليه و آله، در جنوب منزل مربد سهل و سهيل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لحارثة بن النعمان منازل قرب منازل النبى عليه السلام بالمدينة فكان كلما احدث رسول اللَّه اهلا محول له حارثة بن النعمان عن منزل بعد منزل حتى قال النبىصلى الله عليه و آله لقد استحييت من حارثة بن النعمان مما يتحول لنا عن منازله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خانه حارثه با چنين موقعيتى در شهر مدينه دست به دست گشت تا اينكه در حوالى سال‌هاى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تأييد سمهودى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 الوفا باخبار دار المصطفى</w:t>
      </w:r>
      <w:r>
        <w:rPr>
          <w:rFonts w:eastAsia="IRNazanin" w:cs="IRNazanin"/>
          <w:color w:val="111111"/>
          <w:sz w:val="28"/>
          <w:szCs w:val="28"/>
          <w:rtl w:val="true"/>
          <w:lang w:bidi="fa-IR"/>
        </w:rPr>
        <w:t>»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ملكيت امام جعفر بن محمد عليهما السلام درآمد و خانه مسكونى او گشت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جغرافيايى خانه امام جعفرصادق عليه السلام، در بافت قديمى مدينه مشهور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خانه در مجاورت خانه ابوايوب انصارى و خانه امام باقر عليه السلام نيز در كنار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امام زين العابدين عليه السلام را نيز در همين مكان دانسته‌اند كه متأسفانه همه اينها در نوسازى اخير از بين رفته است، مخصوصاً خانه امامصادق عليه السلام كه مؤسس بزرگ‌ترين دانشگاه جهان اسلام در عصر تاريك حكومت بنى اميه بوده و چهار هزار شاگرد متخصص و ورزيده را در علوم و فنون مختلف پرورش داده است </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57" w:name="pg1523_15118"/>
    </w:p>
    <w:p>
      <w:pPr>
        <w:pStyle w:val="BookText"/>
        <w:rPr/>
      </w:pPr>
      <w:bookmarkEnd w:id="57"/>
      <w:r>
        <w:rPr>
          <w:rFonts w:ascii="IRNazanin" w:hAnsi="IRNazanin" w:eastAsia="IRNazanin"/>
          <w:color w:val="111111"/>
          <w:sz w:val="28"/>
          <w:sz w:val="28"/>
          <w:szCs w:val="28"/>
          <w:rtl w:val="true"/>
          <w:lang w:bidi="fa-IR"/>
        </w:rPr>
        <w:t>محله بنى هاشم</w:t>
      </w:r>
    </w:p>
    <w:p>
      <w:pPr>
        <w:pStyle w:val="BookText"/>
        <w:rPr/>
      </w:pPr>
      <w:r>
        <w:rPr>
          <w:rFonts w:ascii="IRNazanin" w:hAnsi="IRNazanin" w:eastAsia="IRNazanin"/>
          <w:color w:val="111111"/>
          <w:sz w:val="28"/>
          <w:sz w:val="28"/>
          <w:szCs w:val="28"/>
          <w:rtl w:val="true"/>
          <w:lang w:bidi="fa-IR"/>
        </w:rPr>
        <w:t xml:space="preserve">محله بنى هاشم كه در بين بقيع و مرقد مطهر پيامبرصلى الله عليه و آله و مسجدالنبىصلى الله عليه و آله در ضلع جنوب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قرار داشت محله‌اى آباد و پر بركت و سراسر خاطره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محله بسيارى از امامان معصوم عليهم السلام چشم به دنيا گشودند و محل تربيت و نشو و نماى ائمه هدى، و امامزاده‌ها و سادات بزرگوار زيادى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امام حسن عليه السلام و امام حسين عليه السلام و زين العابدين عليه السلام و امام باقر عليه السلام و امامصادق عليه السلام و امام موسى بن جعفر عليهما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اين منطقه براى هر مسلمان بخصوص شيعه تاريخ پر فراز و نشيب اهل بيت عليهم السلام را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منطقه‌اى كه پا مى‌گذارد، جاى پاى يك امام معصوم يا ائمه معصومين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توسعه‌هاى اخير بويژه طرح جديد توسعه و نوسازى حرم تمامى اين منطقهصاف شده است و آثارى از محله بنى هاشم و خانه جعفر بن محمد الصادق عليهما السلام كه روزگارى بزرگترين دانشگاه جهان بود،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ابوايوب انصارى نيز جزء همين طرح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كوچه‌اى كه قبلًا به محله بنى هاشم منتهى مى‌شد از روبروى باب البقيع فعلى مسجدالنبى صلى الله عليه و آله، كه به تازگى باز كرده‌اند،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 عموماً در سمت راست انسان هنگام رفتن از مسجد النبى صلى الله عليه و آله مستقيماً و از باب بقيع و پيش روى مسجد به‌طرف بقيع قرار گرفته است</w:t>
      </w:r>
      <w:r>
        <w:rPr>
          <w:rFonts w:eastAsia="IRNazanin" w:cs="IRNazanin"/>
          <w:color w:val="111111"/>
          <w:sz w:val="28"/>
          <w:szCs w:val="28"/>
          <w:rtl w:val="true"/>
          <w:lang w:bidi="fa-IR"/>
        </w:rPr>
        <w:t>.</w:t>
      </w:r>
    </w:p>
    <w:p>
      <w:pPr>
        <w:pStyle w:val="Heading3"/>
        <w:numPr>
          <w:ilvl w:val="2"/>
          <w:numId w:val="1"/>
        </w:numPr>
        <w:rPr/>
      </w:pPr>
      <w:bookmarkStart w:id="58" w:name="__RefHeading___Toc524352_3650668749"/>
      <w:bookmarkStart w:id="59" w:name="_Toc21"/>
      <w:bookmarkEnd w:id="58"/>
      <w:r>
        <w:rPr>
          <w:rtl w:val="true"/>
        </w:rPr>
        <w:t>مساجد ديگر مدينه</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 نخستين مسجد در اسلام</w:t>
      </w:r>
    </w:p>
    <w:p>
      <w:pPr>
        <w:pStyle w:val="BookText"/>
        <w:rPr/>
      </w:pPr>
      <w:r>
        <w:rPr>
          <w:rFonts w:ascii="Amiri" w:hAnsi="Amiri" w:eastAsia="Amiri" w:cs="Amiri"/>
          <w:color w:val="111111"/>
          <w:sz w:val="28"/>
          <w:sz w:val="28"/>
          <w:szCs w:val="28"/>
          <w:rtl w:val="true"/>
          <w:lang w:bidi="ar-SA"/>
        </w:rPr>
        <w:t xml:space="preserve">قبا به ضم قاف دهكده‌اى بوده كه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غربى قبله مدينه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البلاد واخبار العباد</w:t>
      </w:r>
      <w:r>
        <w:rPr>
          <w:rFonts w:eastAsia="Amiri" w:cs="Amiri" w:ascii="Amiri" w:hAnsi="Amiri"/>
          <w:color w:val="111111"/>
          <w:sz w:val="28"/>
          <w:szCs w:val="28"/>
          <w:rtl w:val="true"/>
          <w:lang w:bidi="ar-SA"/>
        </w:rPr>
        <w:t>»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 قريه‌اى است در دو مايلى مدينه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ياقوت حموى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در اصل نام چاهى بود و محل سكونت بنو عمرو بن عوف انصارى</w:t>
      </w:r>
      <w:r>
        <w:rPr>
          <w:rFonts w:eastAsia="IRNazanin" w:cs="IRNazanin"/>
          <w:color w:val="111111"/>
          <w:sz w:val="28"/>
          <w:szCs w:val="28"/>
          <w:rtl w:val="true"/>
          <w:lang w:bidi="fa-IR"/>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همدانى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نيمه اول قرن سوم هجرى، قبا را ارض يثرب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هجرت پيامبرصلى الله عليه و آله مردم مدينه و قبا از هجرت آن حضرت آگاه شده بودند و هر روز و هر لحظه در انتظار ورود آن حضرت بودند و سحرگاهان تا منطقه حره به استقبالش مى‌شتافتند</w:t>
      </w:r>
      <w:r>
        <w:rPr>
          <w:rFonts w:eastAsia="IRNazanin" w:cs="IRNazanin"/>
          <w:color w:val="111111"/>
          <w:sz w:val="28"/>
          <w:szCs w:val="28"/>
          <w:rtl w:val="true"/>
          <w:lang w:bidi="fa-IR"/>
        </w:rPr>
        <w:t>.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موعود رسيد و مسلمانان با گفتن اللَّه اكبر قدوم پيامبرصلى الله عليه و آله را با شور و شعف فراوان خوش آمد گفتند و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تحريم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خانه كلثوم بن هدم را براى سكونت خود اختيار نمود، و خانه سعد را براى پذيرايى واردين قرار داد تا هر دو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ياران باوفاى آن حضرت كه در قبا منزل داشتند، و آن جناب نسبت به آنها علاقه‌مند بود و گاهى هم به منزل آنان رفت و آمد مى‌فرمود، تيره‌اى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حضرت در قبا چهار روز و به قولى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توقف كرد، و منتظر ورود حضرت على عليه السلام و بعضى از نزديكان خود بود</w:t>
      </w:r>
      <w:r>
        <w:rPr>
          <w:rFonts w:eastAsia="IRNazanin" w:cs="IRNazanin"/>
          <w:color w:val="111111"/>
          <w:sz w:val="28"/>
          <w:szCs w:val="28"/>
          <w:rtl w:val="true"/>
          <w:lang w:bidi="fa-IR"/>
        </w:rPr>
        <w:t>.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پيغمبرصلى الله عليه و آله هنوز در قبا بودند كه على عليه السلام و فاطمه زهرا عليها السلام و ام كلثوم دختران آن حضرت، وسوده همسر آن جناب و فاطمه بنت اسد مادر على عليه السلام و ام ايمن مادر اسامة بن زيد، از مكه معظمه حركت، و در قبا بر حضرت وارد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در كامل </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على عليه السلام وارد قبا شد پيامبر او را در آغوش گرفت و به‌خاطر ورم و ناراحتى‌هاى پايش گريست و آنگاه آب دهانش را با دست خود بر پاهاى او ماليد و حضرت على عليه السلام بعد از آن تا وقت مرگ هرگز از درد پا شكايت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پيامبرصلى الله عليه و آله، قبا اولين پايگاه مسلمانان پرشور و پيشگام، پذيرا شوندگان هجرت پربار و تاريخ ساز اسلام ناب محمدىصلى الله عليه و آله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 جايگاه نخستين مسجدى است كه باصفا و ايمان و براساس تقوى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زيادى و منابع متعددى وجود دارد كه مسجد قبا را نخستين مسجد مى‌دانند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به محض ورود به قبا در خانه‌اى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قولى سعد بن خَيثَمه بود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زمينى كه متعلق به كلثوم بن هدم بود و در آنجا</w:t>
      </w:r>
    </w:p>
    <w:p>
      <w:pPr>
        <w:pStyle w:val="BookText"/>
        <w:rPr/>
      </w:pPr>
      <w:r>
        <w:rPr>
          <w:rFonts w:ascii="IRNazanin" w:hAnsi="IRNazanin" w:eastAsia="IRNazanin"/>
          <w:color w:val="111111"/>
          <w:sz w:val="28"/>
          <w:sz w:val="28"/>
          <w:szCs w:val="28"/>
          <w:rtl w:val="true"/>
          <w:lang w:bidi="fa-IR"/>
        </w:rPr>
        <w:t>خرما خشك مى‌كردند و آن را مربد مى‌گفتند، مسجد را تاسيس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بناى آن زحمات زيادى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شموس بنت نعمان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را در هنگام ورود به قبا و تاسيس اين مسجد ديدم كه سنگ‌ها وصخره‌ها را به سختى حمل مى‌كرد، مردى از يارانش آمد و گفت پدر و مادرم فدايت باد به من بده تا من بياورم من به جاى شما كار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نيست، تو هم برو مثل اين سنگ را بياور تا مسجد را زودتر بنا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هنگام كار، اين شعار يا شعر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افلح من يعالج المساجدا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مساجد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تاسيس قبا به دست مبارك پيامبرصلى الله عليه و آله</w:t>
      </w:r>
    </w:p>
    <w:p>
      <w:pPr>
        <w:pStyle w:val="BookText"/>
        <w:rPr/>
      </w:pPr>
      <w:r>
        <w:rPr>
          <w:rFonts w:ascii="IRNazanin" w:hAnsi="IRNazanin" w:eastAsia="IRNazanin"/>
          <w:color w:val="111111"/>
          <w:sz w:val="28"/>
          <w:sz w:val="28"/>
          <w:szCs w:val="28"/>
          <w:rtl w:val="true"/>
          <w:lang w:bidi="fa-IR"/>
        </w:rPr>
        <w:t>در هر حال همانطور كه گفته شد پيغمبرصلى الله عليه و آله، به محض ورود به سرزمين قبا، بلافاصله دستور داد كه در اين سرزمين، مسجدى ساخته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را حضرت به دست مبارك خود، و كمك اصحابش ساخت،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 در ساختن آن به من كمك كرد و مهندس آن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عظمت اين مسجد، همين بس كه در حق آن آيه مباركه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لَمَسْجِدٌ أُسِّسَ عَلَى التَّقْوى مِنْ أَوَّلِ يَوْمٍ أَحَقُّ أَنْ تَقُومَ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مسجدى كه اساس آن بر پايه پرهيزگارى گذارده شده، احق واولى است كه در آن نماز به جا آورى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فضايل اين مسجد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مسجد در اسلام است و روايات زيادى اين معنى را تاييد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حسن از على عليه السلام نقل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است</w:t>
      </w:r>
      <w:r>
        <w:rPr>
          <w:rFonts w:eastAsia="Amiri" w:cs="Amiri" w:ascii="Amiri" w:hAnsi="Amiri"/>
          <w:color w:val="111111"/>
          <w:sz w:val="28"/>
          <w:szCs w:val="28"/>
          <w:rtl w:val="true"/>
          <w:lang w:bidi="ar-SA"/>
        </w:rPr>
        <w:t>.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كلينى در كافى طى حديثى نقل مى‌كند كه منظور از اين آيه، مسجد قبا است</w:t>
      </w:r>
      <w:r>
        <w:rPr>
          <w:rFonts w:eastAsia="Amiri" w:cs="Amiri" w:ascii="Amiri" w:hAnsi="Amiri"/>
          <w:color w:val="111111"/>
          <w:sz w:val="28"/>
          <w:szCs w:val="28"/>
          <w:rtl w:val="true"/>
          <w:lang w:bidi="ar-SA"/>
        </w:rPr>
        <w:t>.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برخى هم مسجد قبا و هم مسجدالنبى صلى الله عليه و آله را مصداق اين آيه دانسته‌اند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شيبة و ابن زباله در اخبار مدينه و طبرانى در الكبير از پيامبرصلى الله عليه و آله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فى مسجد قبا كعدل عمرة او كعمرة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در مسجد قبا</w:t>
      </w:r>
    </w:p>
    <w:p>
      <w:pPr>
        <w:pStyle w:val="BookText"/>
        <w:rPr/>
      </w:pPr>
      <w:r>
        <w:rPr>
          <w:rFonts w:ascii="Amiri" w:hAnsi="Amiri" w:eastAsia="Amiri" w:cs="Amiri"/>
          <w:color w:val="111111"/>
          <w:sz w:val="28"/>
          <w:sz w:val="28"/>
          <w:szCs w:val="28"/>
          <w:rtl w:val="true"/>
          <w:lang w:bidi="ar-SA"/>
        </w:rPr>
        <w:t>معادل ثواب عمره يا همانند عمره است</w:t>
      </w:r>
      <w:r>
        <w:rPr>
          <w:rFonts w:eastAsia="Amiri" w:cs="Amiri" w:ascii="Amiri" w:hAnsi="Amiri"/>
          <w:color w:val="111111"/>
          <w:sz w:val="28"/>
          <w:szCs w:val="28"/>
          <w:rtl w:val="true"/>
          <w:lang w:bidi="ar-SA"/>
        </w:rPr>
        <w:t>.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نيز پيامبرصلى الله عليه و آله مرتباً به قبا مى‌رفت و در آنجا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آمده است كه پيامبرصلى الله عليه و آله روزهاى شنبه هر هفته به اين مسجد مى‌آمد 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درصحيح مسلم وصحيح بخارى نقل شده است كه پيامبرصلى الله عليه و آله پياده و سواره به مسجد قبا مى‌آمد و دو ركعت نماز در آن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جديد آن درصفر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شروع شد و مساحت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مربعى آن به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افزايش يافت و با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و گنبد به قطر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گنبد بزرگ با قطر هر يك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ارتفاع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داراى چهار مناره به طول هر يك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تجهيزات مدرن افتتاح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بناهاى تاريخى اطراف مسجد قبا</w:t>
      </w:r>
    </w:p>
    <w:p>
      <w:pPr>
        <w:pStyle w:val="BookText"/>
        <w:rPr/>
      </w:pPr>
      <w:r>
        <w:rPr>
          <w:rFonts w:ascii="IRNazanin" w:hAnsi="IRNazanin" w:eastAsia="IRNazanin"/>
          <w:color w:val="111111"/>
          <w:sz w:val="28"/>
          <w:sz w:val="28"/>
          <w:szCs w:val="28"/>
          <w:rtl w:val="true"/>
          <w:lang w:bidi="fa-IR"/>
        </w:rPr>
        <w:t>در سمت جنوب غربى مسجد قبا تا اين اواخر قبه‌اى بود كه آن را قبّه امير مومنان على عليه السلام مى‌گفتند، و در جنوب قبه على عليه السلام قبه ديگرى بود منسوب به فاطمه زهرا كه آن را مسجد السيدة فاطمه زهرا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مرآت الحرمين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مكانى بود كه فاطمه عليها السلام جو، آسياب و آرد مى‌كرد و همانجا نماز مى‌خواند و عبادت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هم آن دو مكان،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پيامبرصلى الله عليه و آله در مدت اقامت خود در قبا در آنجا ساكن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تاريخ مدينه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اين دو مكان به على عليه السلام و فاطمه عليها السلام بدان جهت است كه چون پيامبرصلى الله عليه و آله پس از هجرت در آنها اقامت داشت و على عليه السلام و فاطمه عليها السلام نيز در آن مكان به پيامبر ملحق شدند و مدتى نيز در آنجا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على عليه السلام و يا فاطمه عليها السلام نسبت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مكان خانه‌اى بود كه آن را نيز به فاطمه و على عليها السلام نسبت مى‌دادند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زفاف اين دو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تا پايان ساختمان مسجدالنبىصلى الله عليه و آله و حجرات اطراف آن، كه مدتى طول كشيد، بعيد نيست همين جا خانه على عليه السلام و فاطمه زهرا بوده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ازدواج على عليه السلام و فاطمه عليها السلام را در سال‌هاى اول هجرت آنهم اوايل سال</w:t>
      </w:r>
    </w:p>
    <w:p>
      <w:pPr>
        <w:pStyle w:val="BookText"/>
        <w:rPr/>
      </w:pPr>
      <w:r>
        <w:rPr>
          <w:rFonts w:ascii="Amiri" w:hAnsi="Amiri" w:eastAsia="Amiri" w:cs="Amiri"/>
          <w:color w:val="111111"/>
          <w:sz w:val="28"/>
          <w:sz w:val="28"/>
          <w:szCs w:val="28"/>
          <w:rtl w:val="true"/>
          <w:lang w:bidi="ar-SA"/>
        </w:rPr>
        <w:t xml:space="preserve">اول بدانيم اين احتمال قوى‌تر به‌نظر مى‌رسد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به ياد آورى است كه اين مكان فعلًا وجود ندارد و تخريب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ميقات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موقت به‌معناى مكان يا زمان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فرهنگ اسلامى به مكانهايى گفته مى‌شود، كه حج مسلمانان از آنجا آغاز مى‌گردد و در آنجا بايد لباس احرام بپوشند و لبيك بگويند و دعوت خدا را پذيرا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هر زن و مرد حاجى از اين مكان به ديدار حق و ملاقات خدا و مهمانى او مى‌شتابد و به همين جهت زائران خانه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ضيوف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مسجد شجره در آنجا قرار دارد، در ده كيلومترى مدينه در كنار جاده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واقع شده است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چاههاى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اكرمصلى الله عليه و آله در حجة الوداع در حالى كه هزاران نفر در ركاب آن حضرت بودند، در اين مسجد چهار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ركعت به يك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سپس احرام بسته و لبيك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شجره ميقات همه كسانى است كه از مدينه به سوى مكه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كه سه بار عمره و حج انجام داد، در اين محل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سفرها عبارت بودند از سفر عمره كه منجر به پيمانصلح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سفر عمرة القضاء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آخرين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تاريخ اينجا يكى از ميقات‌هاى حج </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w:t>
      </w:r>
      <w:r>
        <w:rPr>
          <w:rFonts w:eastAsia="IRNazanin" w:cs="IRNazanin"/>
          <w:color w:val="111111"/>
          <w:sz w:val="28"/>
          <w:szCs w:val="28"/>
          <w:rtl w:val="true"/>
          <w:lang w:bidi="fa-IR"/>
        </w:rPr>
        <w:t>.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اينجا مسجد شجره ناميده شده اين است كه در آنجا درختى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كه پيامبر اسلام در زير آن نماز خواند و احرام بست</w:t>
      </w:r>
      <w:r>
        <w:rPr>
          <w:rFonts w:eastAsia="IRNazanin" w:cs="IRNazanin"/>
          <w:color w:val="111111"/>
          <w:sz w:val="28"/>
          <w:szCs w:val="28"/>
          <w:rtl w:val="true"/>
          <w:lang w:bidi="fa-IR"/>
        </w:rPr>
        <w:t>.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مسجدى در آنجا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سال‌هاى اخير اين جا مسجد كوچكى بود كه مقدارى از آن سقف، و باقىصحن مسجد محسوب مى‌گرديد اما اكنون بسيار وسيع و تمام مسقف ساخته شده و از مساجد بزرگ مدينه و اطراف آن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غمامه</w:t>
      </w:r>
    </w:p>
    <w:p>
      <w:pPr>
        <w:pStyle w:val="BookText"/>
        <w:rPr/>
      </w:pPr>
      <w:r>
        <w:rPr>
          <w:rFonts w:ascii="IRNazanin" w:hAnsi="IRNazanin" w:eastAsia="IRNazanin"/>
          <w:color w:val="111111"/>
          <w:sz w:val="28"/>
          <w:sz w:val="28"/>
          <w:szCs w:val="28"/>
          <w:rtl w:val="true"/>
          <w:lang w:bidi="fa-IR"/>
        </w:rPr>
        <w:t>از مسجد غمامه گاهى به مصلى و گاهى به مسجد استسقاء تعبير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مصلى از آن جهت گفته شده كه پيامبرصلى الله عليه و آله نماز عيد فطر و عيد قربان را، در</w:t>
      </w:r>
    </w:p>
    <w:p>
      <w:pPr>
        <w:pStyle w:val="BookText"/>
        <w:rPr/>
      </w:pPr>
      <w:r>
        <w:rPr>
          <w:rFonts w:ascii="Amiri" w:hAnsi="Amiri" w:eastAsia="Amiri" w:cs="Amiri"/>
          <w:color w:val="111111"/>
          <w:sz w:val="28"/>
          <w:sz w:val="28"/>
          <w:szCs w:val="28"/>
          <w:rtl w:val="true"/>
          <w:lang w:bidi="ar-SA"/>
        </w:rPr>
        <w:t>آن مكان كه فضاى باز و خارج از مسجدالنبىصلى الله عليه و آله بوده مى‌خوانده‌اند كه بعدها مسجد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جهت مسجد استسقاء ناميده شده است كه پيامبرصلى الله عليه و آله براى طلب باران به آن مكان مى‌رفت و نماز طلب باران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بررسى و جمع بندى روايات تاريخى درباره اين مسجد به اين نتيجه مى‌رسيم كه اين هر سه، نام يك مسجد است كه در محلى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آن مسجدى است كه در غرب يا جنوب غربى مسجدالنبىصلى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المدينة المنورة نقل مى‌كند كه فاصله اين مسجد تا مسجدالنبىصلى الله عليه و آله هزار ذراع يعنى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غمامه يعنى ابر و اين نام بدان جهت است كه در روايات آمده است كه پيامبرصلى الله عليه و آله در يكى از اعياد در هواى بسيار گرم مشغول نماز بود كه به امر خداوند قطعه ابرى بالاى 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افكند و تا پايان نماز بود و سپس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زيادى از طرق سنت و شيعه آمده است كه در حاليكه پيامبرصلى الله عليه و آله در اين مكان، نماز استسقاء مى‌خواند، پاره ابرى پديدار شد و باران زيادى باريد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آنرا هم مصلى و هم غمامه و هم مسجد استسقاء ناميده‌اند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 اواخر در شمال غربى مسجد غمامه، مساجد ديگرى بود كه به ابى بكر و عمر و عثمان و على و فاطمه و بلال نسبت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در اثر نوسازى‌ها، و خيابان كشى‌هاى اطراف حرم پيامبرصلى الله عليه و آله، بعضى از اين مساجد از ميان رفته است، ولى مسجد منسوب به على عليه السلام كه مسجد با روحى است از جمله مساجدى است كه باقى مانده و خراب نشده است و اخيراً نوسازى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فاطمه</w:t>
      </w:r>
    </w:p>
    <w:p>
      <w:pPr>
        <w:pStyle w:val="BookText"/>
        <w:rPr/>
      </w:pPr>
      <w:r>
        <w:rPr>
          <w:rFonts w:ascii="Amiri" w:hAnsi="Amiri" w:eastAsia="Amiri" w:cs="Amiri"/>
          <w:color w:val="111111"/>
          <w:sz w:val="28"/>
          <w:sz w:val="28"/>
          <w:szCs w:val="28"/>
          <w:rtl w:val="true"/>
          <w:lang w:bidi="ar-SA"/>
        </w:rPr>
        <w:t>در جهت شمال شرقى مسجد غمامه كنار بازار فرش فروش‌ها، مسجدى است منسوب به فاطمه عليها السلام، و اين مسجد، در طبقه فوقانى قرار دارد و مسجد بسيار مجللى بوده كه در نوسازى اخير به كلى خراب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على عليه 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محدوده مصلّى و شمال مسجد ابوبكر و در واقع روبروى باب السلام به</w:t>
      </w:r>
    </w:p>
    <w:p>
      <w:pPr>
        <w:pStyle w:val="BookText"/>
        <w:rPr/>
      </w:pPr>
      <w:r>
        <w:rPr>
          <w:rFonts w:ascii="Amiri" w:hAnsi="Amiri" w:eastAsia="Amiri" w:cs="Amiri"/>
          <w:color w:val="111111"/>
          <w:sz w:val="28"/>
          <w:sz w:val="28"/>
          <w:szCs w:val="28"/>
          <w:rtl w:val="true"/>
          <w:lang w:bidi="ar-SA"/>
        </w:rPr>
        <w:t xml:space="preserve">فاصله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مسجدى وجود دارد كه به مسجد على بن ابى طالب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سمهودى و ديگر قدماى مدينه شناس ضمن شرح روايات و ذيل اسناد مربوط به مسجد المصلى </w:t>
      </w:r>
      <w:r>
        <w:rPr>
          <w:rFonts w:eastAsia="IRNazanin" w:cs="IRNazanin"/>
          <w:color w:val="111111"/>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مسجدى بنام مسجد على بن ابى طالب شاره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سمهودى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مدركى از طريق سعد بن عبيد مولى ابن ازهر ارائه كرده است كه مى‌گويد من با على عليه السلام </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نماز عيد خواندم و عثمان در محاصره شورشيان مسلمان مدينه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قالصليت العيد مع على رضى اللَّه عنه و عثمان رضى اللَّه عنه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ديگرى از زهرى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سهل بن حنيف و عثمان محصور، الجمعة وصلى يوم العيد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سجده گاه على بن ابى طالب عليه السلام در برگزارى نماز عيد، آنهم در ايام محاصره خانه خليفه سوم عثمان بن عفان در همين جا باشد كه بعدها به اعتبار وقوع آن، مسجدى بنا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مباهله يا مسجد الاجابة</w:t>
      </w:r>
    </w:p>
    <w:p>
      <w:pPr>
        <w:pStyle w:val="BookText"/>
        <w:rPr/>
      </w:pPr>
      <w:r>
        <w:rPr>
          <w:rFonts w:ascii="Amiri" w:hAnsi="Amiri" w:eastAsia="Amiri" w:cs="Amiri"/>
          <w:color w:val="111111"/>
          <w:sz w:val="28"/>
          <w:sz w:val="28"/>
          <w:szCs w:val="28"/>
          <w:rtl w:val="true"/>
          <w:lang w:bidi="ar-SA"/>
        </w:rPr>
        <w:t xml:space="preserve">اين مسجد را اهل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كه در جهت شرقى مدينه منوره و در شارع ستين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تقريباً در شمال مسجدالاجابة و نزديك به آن، مسجد ديگرى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بوده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خداصلى الله عليه و آله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مسجدالاجابة، مسجد باصفا و مجلل، و نسبتاً بزرگى است كه چون جريان معروف مباهله در آنجا رخ داده، به اين نام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مفسران در ذيل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داستان مباهله را نقل كرده‌اند، از جمله على بن ابراهيم در تفسير خود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 هيئتى از مسيحيان نجران به مدينه آمدند و خدمت پيامبرصلى الله عليه و آله رسيدند و به نقلى در داخل مسجد رفتند و هنگام نماز، ناقوس نواختند و نماز خواندند و اين عمل آنان بر مسلمانان گران آمد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ناراحت شده و به پيغمبرصلى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اسلام قوت گرفته و</w:t>
      </w:r>
    </w:p>
    <w:p>
      <w:pPr>
        <w:pStyle w:val="BookText"/>
        <w:rPr/>
      </w:pPr>
      <w:r>
        <w:rPr>
          <w:rFonts w:ascii="IRNazanin" w:hAnsi="IRNazanin" w:eastAsia="IRNazanin"/>
          <w:color w:val="111111"/>
          <w:sz w:val="28"/>
          <w:sz w:val="28"/>
          <w:szCs w:val="28"/>
          <w:rtl w:val="true"/>
          <w:lang w:bidi="fa-IR"/>
        </w:rPr>
        <w:t>قريش شكست خورده‌اند، چرا مسيحيان در مسجد شما ناقوس بنوازند 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آنها نباشيد، اينها هم بزودى آگاه خواهند شد و حقيقت را در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پس از نماز به حضور پيغمبر اسلامصلى الله عليه و آله شرفياب شدند، و گفتند ما را به چه چيز دعوت مى‌كنى؟</w:t>
      </w:r>
    </w:p>
    <w:p>
      <w:pPr>
        <w:pStyle w:val="BookText"/>
        <w:rPr/>
      </w:pP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لا اله الا اللَّه، و شهادت محمد رسول اللَّه، و اين كه عيسى عليه السلام را بنده خدا بدانيد زيرا او غذا مى‌خورد، و مى‌آشاميد، و مى‌خوابيد و يك انسان بود نه خدا يا پسر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اگر عيسى مخلوق است، پس پدر او كى بود، پيغمبرصلى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آدم ابوالبشر چه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متحير مانده اما تسليم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اين آيات بر حضرت نازل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عِيسى عِنْدَ اللَّهِ كَمَثَلِ آدَمَ خَلَقَهُ مِنْ تُرابٍ ثُمَّ قالَ لَهُ كُنْ فَيَكُونُ الْحَقُّ مِنْ رَبِّكَ فَلا تَكُنْ مِنَ الْمُمْتَرِينَ 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بى شك مثل عيسى در نزد خداى تعالى، همچون مثل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پدرى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او هم فورا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حقيقتى است كه از جانب پروردگار تو، بنابراين از ترديدكنندگان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علم و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ستيزه برخيزند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 و زنان خويش، و شما نيز فرزندان و زنان خود را دعوت كنيم، ما از نفوس خود دعوت مى‌كنيم، شما هم از نفوس خود، آنگاه مباهله مى‌كنيم و لعنت خود را بر دروغگويان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اين آيات، پيغمبرصلى الله عليه و آله مطابق دستور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با من مباهله كنيد، گفتند انصاف دادى، پس قرار شد كه مباهله كنند، و تعيين وقت كردند، و به منزل خود برگشتند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رؤساى مسيحيان به يكديگر گفتند اگر محمدصلى الله عليه و آله با اهل بيت ويژه خود بيايد با او مباهله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اصحاب آمد، با او مباهله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كه اكنون مسجد الاجابة است، تمام مسلمين از يك طرف و مسيحيان نجران و مدينه از طرف ديگر به انتظار ايستاده بودند كه ناگهان پيغمبرصلى الله عليه و آله با على و فاطمه و حسن و حسين عليه السلام، از خانه‌اش بيرون آمد، و در اين محل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با لباسهاى سياه و بلند زربافت خود كه داراى ابهت خاصى بود، آمدند در حالى كهصليب‌هاى طلا را حمايل كرده و فرمان قيصر را به سينه زده بودند آنان با مشاهده همراهان پيامبرصلى الله عليه و آله، از آن حضرت پرسيدند اينها كيانند؟</w:t>
      </w:r>
    </w:p>
    <w:p>
      <w:pPr>
        <w:pStyle w:val="BookText"/>
        <w:rPr/>
      </w:pPr>
      <w:r>
        <w:rPr>
          <w:rFonts w:ascii="IRNazanin" w:hAnsi="IRNazanin" w:eastAsia="IRNazanin"/>
          <w:color w:val="111111"/>
          <w:sz w:val="28"/>
          <w:sz w:val="28"/>
          <w:szCs w:val="28"/>
          <w:rtl w:val="true"/>
          <w:lang w:bidi="fa-IR"/>
        </w:rPr>
        <w:t>پيغمبرصلى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پسرعم و وصى من على، و اين دخترم فاطمه، و فرزندان من حسن و حسين مى‌باشند، چون هنوز پيامبر نفرين نكرده، مسيحيان آثار بلا و عذاب را مشاهده كردند، از مباهله خوددارى ورزيدند وصلح نمودند و حاضر شدند جزيه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مشهور مسجد مباهله در منابع اهل سنت و در زبان مردم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نوشته‌اند كه پيامبر معمولا در آن نماز مى‌خوانده و دعا مى‌كرده و به استجابت مى‌رسيده است</w:t>
      </w:r>
      <w:r>
        <w:rPr>
          <w:rFonts w:eastAsia="IRNazanin" w:cs="IRNazanin"/>
          <w:color w:val="111111"/>
          <w:sz w:val="28"/>
          <w:szCs w:val="28"/>
          <w:rtl w:val="true"/>
          <w:lang w:bidi="fa-IR"/>
        </w:rPr>
        <w:t>.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اسمها بى جهت به نظر نمى‌رسد چون جريان مباهله نه تنها معجزه اسلام و پيامبر گرامىصلى الله عليه و آله است بلكه بزرگترين سند قرآنى و تاريخى بر فضيلت اهل بيت عليه السلام و حضرت على عليه السلام است و نشان حقانيت و حرمت فوق العاده آنان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مباهله يادآور جايى است كه عصاره‌هاى اهل بيت عليه السلام در آنجا جمع شده بودند و در همين رابطه خداوند على عليه السلام را جان و نفس پيامبر خداصلى الله عليه و آله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آنكه از روايات استفاده مى‌شود كه آيه تطهير نيز در همين رابطه و پيش از حركت پيامبرصلى الله عليه و آله بطرف مكان مباهله نازل شده، و داستان حديث كساء هم مربوط به اين جريان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ابى ذر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مساجد مدينه منوره كه از قديم منسوب به شخصيتهاى بزرگ اسلام و بنام آنان است، يا بخاطر آن است كه يادآور عظمت آنها در طول تاريخ اسلام باشد، همانند مساجد و مدار و خيابانهايى كه در ايران به نام افراد</w:t>
      </w:r>
    </w:p>
    <w:p>
      <w:pPr>
        <w:pStyle w:val="BookText"/>
        <w:rPr/>
      </w:pPr>
      <w:r>
        <w:rPr>
          <w:rFonts w:ascii="IRNazanin" w:hAnsi="IRNazanin" w:eastAsia="IRNazanin"/>
          <w:color w:val="111111"/>
          <w:sz w:val="28"/>
          <w:sz w:val="28"/>
          <w:szCs w:val="28"/>
          <w:rtl w:val="true"/>
          <w:lang w:bidi="fa-IR"/>
        </w:rPr>
        <w:t>خدمتگزار به اسلام و انقلاب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آنان در اين اماكن، اقامه نماز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ابى ذر يكى از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در زمان سعوديها تجديد بنا شده و مناره‌اى درصحن شمال غربى آن احداث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سه راهى شارع مطار و شارع ابى ذر واقع است</w:t>
      </w:r>
      <w:r>
        <w:rPr>
          <w:rFonts w:eastAsia="Amiri" w:cs="Amiri" w:ascii="Amiri" w:hAnsi="Amiri"/>
          <w:color w:val="111111"/>
          <w:sz w:val="28"/>
          <w:szCs w:val="28"/>
          <w:rtl w:val="true"/>
          <w:lang w:bidi="ar-SA"/>
        </w:rPr>
        <w:t>.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 جهت شمالى شهر مدينه، مسجدى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سزاوار است به ياد فداكاريها و مبارزات آن بزرگ مرد اسلام به آن مسجد بروند و نماز بخوانند و نام شريف اين مجاهد نستوه را زنده نگه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w:t>
      </w:r>
    </w:p>
    <w:p>
      <w:pPr>
        <w:pStyle w:val="BookText"/>
        <w:rPr/>
      </w:pPr>
      <w:r>
        <w:rPr>
          <w:rFonts w:ascii="IRNazanin" w:hAnsi="IRNazanin" w:eastAsia="IRNazanin"/>
          <w:color w:val="111111"/>
          <w:sz w:val="28"/>
          <w:sz w:val="28"/>
          <w:szCs w:val="28"/>
          <w:rtl w:val="true"/>
          <w:lang w:bidi="fa-IR"/>
        </w:rPr>
        <w:t xml:space="preserve">از بررسى منابع تاريخى و متون تفسيرى تا حدود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برمى آيد كه اولين نماز جمعه توسط پيامبر اسلامصلى الله عليه و آله در مدينه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محمدصلى الله عليه و آله از قبا بطرف يثرب رفت و به محله بنى سالم رسيد، نماز جمعه خواند و اين اولين نماز جمعه در اسلام بود</w:t>
      </w:r>
      <w:r>
        <w:rPr>
          <w:rFonts w:eastAsia="Amiri" w:cs="Amiri" w:ascii="Amiri" w:hAnsi="Amiri"/>
          <w:color w:val="111111"/>
          <w:sz w:val="28"/>
          <w:szCs w:val="28"/>
          <w:rtl w:val="true"/>
          <w:lang w:bidi="ar-SA"/>
        </w:rPr>
        <w:t>.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تاريخ معروف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 الله عليه و آله هنگام حركت از قبا بمدينه با اصحابش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كه بعدا آنجا مسجدى ساختند و اين اولين نماز جمعه و اولين خطبه جمعه در اسلام بود</w:t>
      </w:r>
      <w:r>
        <w:rPr>
          <w:rFonts w:eastAsia="IRNazanin" w:cs="IRNazanin"/>
          <w:color w:val="111111"/>
          <w:sz w:val="28"/>
          <w:szCs w:val="28"/>
          <w:rtl w:val="true"/>
          <w:lang w:bidi="fa-IR"/>
        </w:rPr>
        <w:t>.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پيامبر اسلام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با جمعى از اصحاب خود كهصد نفر بودند اولين نماز جمعه را در اسلام اقامه كردند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كتابش همين مطلب را آورده كه آنحضرت در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سالم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خواند، بعد اظهار نظر مى‌كند كه در وادى از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سالم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w:t>
      </w:r>
      <w:r>
        <w:rPr>
          <w:rFonts w:eastAsia="Amiri" w:cs="Amiri" w:ascii="Amiri" w:hAnsi="Amiri"/>
          <w:color w:val="111111"/>
          <w:sz w:val="28"/>
          <w:szCs w:val="28"/>
          <w:rtl w:val="true"/>
          <w:lang w:bidi="ar-SA"/>
        </w:rPr>
        <w:t>.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مجلسى در بحارالانوار و مرحوم طبرسى در مجمع البيان و بيهقى در سنن خود همين قول را اختيار كرده‌اند</w:t>
      </w:r>
      <w:r>
        <w:rPr>
          <w:rFonts w:eastAsia="Amiri" w:cs="Amiri" w:ascii="Amiri" w:hAnsi="Amiri"/>
          <w:color w:val="111111"/>
          <w:sz w:val="28"/>
          <w:szCs w:val="28"/>
          <w:rtl w:val="true"/>
          <w:lang w:bidi="ar-SA"/>
        </w:rPr>
        <w:t>.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جمعه اكنون در جنوب مدينه قرار دارد و تا قبا 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فاصله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سقيا يا مسجد عنبرية</w:t>
      </w:r>
    </w:p>
    <w:p>
      <w:pPr>
        <w:pStyle w:val="BookText"/>
        <w:rPr/>
      </w:pPr>
      <w:r>
        <w:rPr>
          <w:rFonts w:ascii="IRNazanin" w:hAnsi="IRNazanin" w:eastAsia="IRNazanin"/>
          <w:color w:val="111111"/>
          <w:sz w:val="28"/>
          <w:sz w:val="28"/>
          <w:szCs w:val="28"/>
          <w:rtl w:val="true"/>
          <w:lang w:bidi="fa-IR"/>
        </w:rPr>
        <w:t>سقيا يعنى نوشيدن و نيز گفته‌اند نام قريه‌اى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حموى آن را در نه مايلى مدينه و خوارزمى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مايلى مدينه دانسته است ولى برخى ديگر آنرا نام چاهى در مدينه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تحقيقات چنين برمى آيد </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از آنجا آب خنك و سرد نوشيده است</w:t>
      </w:r>
      <w:r>
        <w:rPr>
          <w:rFonts w:eastAsia="IRNazanin" w:cs="IRNazanin"/>
          <w:color w:val="111111"/>
          <w:sz w:val="28"/>
          <w:szCs w:val="28"/>
          <w:rtl w:val="true"/>
          <w:lang w:bidi="fa-IR"/>
        </w:rPr>
        <w:t>.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سقياهاى ديگرى هم كه پيامبر از آن آب نوشيده است، در جاهاى ديگرى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پس از تحقيقات زيادى كه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سرانجام با راهنمائى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مصطفى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سالهاى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شهردار مدينه بوده، و به محل آن واقف گشته، آن را در دروازه شهر در نزديكى ميدان عنبريه و در محل ايستگاه قديم راه آهن مدينه كه توسط عثمانيها ساخته شده است،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قديم قطار مدينه درسالهاى اخير بهصورت ترمينال حمل و نقل زائران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سقيا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غرب ميدان عنبريه، مشرف به جاده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مسجد كه امروز بشكل كاملا زيبا و به سبك مسجد اياصوفياست، توسط عثمانيها بنا شده است و بنام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كه همان مسجد سقيا مى‌باشد</w:t>
      </w:r>
      <w:r>
        <w:rPr>
          <w:rFonts w:eastAsia="Amiri" w:cs="Amiri" w:ascii="Amiri" w:hAnsi="Amiri"/>
          <w:color w:val="111111"/>
          <w:sz w:val="28"/>
          <w:szCs w:val="28"/>
          <w:rtl w:val="true"/>
          <w:lang w:bidi="ar-SA"/>
        </w:rPr>
        <w:t>.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مسير بدر، سپاه را در آنجا نگهداشت و در آن مكان نماز خواند و براى اهل مدينه دعا كرد</w:t>
      </w:r>
      <w:r>
        <w:rPr>
          <w:rFonts w:eastAsia="IRNazanin" w:cs="IRNazanin"/>
          <w:color w:val="111111"/>
          <w:sz w:val="28"/>
          <w:szCs w:val="28"/>
          <w:rtl w:val="true"/>
          <w:lang w:bidi="fa-IR"/>
        </w:rPr>
        <w:t>. «</w:t>
      </w:r>
      <w:r>
        <w:rPr>
          <w:rStyle w:val="FootnoteAnchor"/>
          <w:rtl w:val="true"/>
        </w:rPr>
        <w:footnoteReference w:id="1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فضيخ يا مسجد ردّالشمس</w:t>
      </w:r>
    </w:p>
    <w:p>
      <w:pPr>
        <w:pStyle w:val="BookText"/>
        <w:rPr/>
      </w:pPr>
      <w:r>
        <w:rPr>
          <w:rFonts w:ascii="IRNazanin" w:hAnsi="IRNazanin" w:eastAsia="IRNazanin"/>
          <w:color w:val="111111"/>
          <w:sz w:val="28"/>
          <w:sz w:val="28"/>
          <w:szCs w:val="28"/>
          <w:rtl w:val="true"/>
          <w:lang w:bidi="fa-IR"/>
        </w:rPr>
        <w:t xml:space="preserve">يكى ديگر از مساجد معروف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در مدينه، مسجد فضيخ مى‌نامند، يعنى مسجد نخل كه در ميان نخلستانها و منطقه العوالى در جنوب شرقى مدينه قرار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را، مسجد بوعى هم ناميده‌اند، چون نزديك باغ بوعى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خرماست، شايد در اين محل، خرما مى‌ريخته‌اند، و يا چون در اطراف آن درخت خرما </w:t>
      </w:r>
      <w:r>
        <w:rPr>
          <w:rFonts w:eastAsia="IRNazanin" w:cs="IRNazanin"/>
          <w:color w:val="111111"/>
          <w:sz w:val="28"/>
          <w:szCs w:val="28"/>
          <w:rtl w:val="true"/>
          <w:lang w:bidi="fa-IR"/>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بوده، آن را فضيخ</w:t>
      </w:r>
    </w:p>
    <w:p>
      <w:pPr>
        <w:pStyle w:val="BookText"/>
        <w:rPr/>
      </w:pP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پيامبرصلى الله عليه و آله بنى نضير را محاصره كرد، شش شب در آن مكان نماز خواند، به همين جهت در آنجا مسجدى بنا كردند و اين قول نسبتا مورد اتفاق همه است</w:t>
      </w:r>
      <w:r>
        <w:rPr>
          <w:rFonts w:eastAsia="IRNazanin" w:cs="IRNazanin"/>
          <w:color w:val="111111"/>
          <w:sz w:val="28"/>
          <w:szCs w:val="28"/>
          <w:rtl w:val="true"/>
          <w:lang w:bidi="fa-IR"/>
        </w:rPr>
        <w:t>.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است كه فضيخ قسمتى از خمر است، و چون اصحاب فضيخ، با نزول آيه تحريم خمر، بساط خمر را از آن محل برچيدند، آنجا فضيخ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مجمع البيان آن را در مسجد ردالشمس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ردالشمس</w:t>
      </w:r>
    </w:p>
    <w:p>
      <w:pPr>
        <w:pStyle w:val="BookText"/>
        <w:rPr/>
      </w:pPr>
      <w:r>
        <w:rPr>
          <w:rFonts w:ascii="Amiri" w:hAnsi="Amiri" w:eastAsia="Amiri" w:cs="Amiri"/>
          <w:color w:val="111111"/>
          <w:sz w:val="28"/>
          <w:sz w:val="28"/>
          <w:szCs w:val="28"/>
          <w:rtl w:val="true"/>
          <w:lang w:bidi="ar-SA"/>
        </w:rPr>
        <w:t>بسيارى از دانشمندان، مسجد فضيخ را همان مسجد ردالشمس مى‌دانند و آنرا بنام مسجد الشمس، مسجد الشمسى و مسجد ردالشمس معرفى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سمهودى در كتاب وفاء الوفا به گفته ابن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اخبار المدينه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فضيخ به مسجد ردالشمس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ردالشمسى به اختصار از اين قرار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 عليه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در اين جا نشسته بوديم، او سر مبارك را در دامن من نهاد وخوابش برد، وقت نماز عصر بود، دوست نداشتم پيامبرصلى الله عليه و آله را بيدار كنم مبادا اذيت شود تا آنكه وقت تمام شد، و نماز من در حال فوت شدن بود كه پيامبرصلى الله عليه و آله بيدار شد، گفت يا على نماز خواندى؟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 نداشتم با بيداركردن، شما را اذيت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رو به قبله ايستاد و هر دو دستش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خورشيد رابرگردان تا على عليه السلام نماز بگزارد، خورشيد بحد وقت نماز برگشت و من نماز عصر را خواندم و سپس غروب كرد</w:t>
      </w:r>
      <w:r>
        <w:rPr>
          <w:rFonts w:eastAsia="IRNazanin" w:cs="IRNazanin"/>
          <w:color w:val="111111"/>
          <w:sz w:val="28"/>
          <w:szCs w:val="28"/>
          <w:rtl w:val="true"/>
          <w:lang w:bidi="fa-IR"/>
        </w:rPr>
        <w:t>.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اين مسجد به قرن اول اسلامى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عصر عمر بن عبدالعزيز مسجد فضيخ همراه با مسجد قبا بازسازى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درسفرنامه ميرزا حسين خان فراهانى درسال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آن را در مسجدى است بى سقف 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طول و چهار قدم عرض آن است و آن را در ميان نخلستانى كه مالكش يكى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وشيعى است مى‌داند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مدينه‌شناسى، كه در سالهاى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آن را زيارت كرده</w:t>
      </w:r>
    </w:p>
    <w:p>
      <w:pPr>
        <w:pStyle w:val="BookText"/>
        <w:rPr/>
      </w:pPr>
      <w:r>
        <w:rPr>
          <w:rFonts w:ascii="IRNazanin" w:hAnsi="IRNazanin" w:eastAsia="IRNazanin"/>
          <w:color w:val="111111"/>
          <w:sz w:val="28"/>
          <w:sz w:val="28"/>
          <w:szCs w:val="28"/>
          <w:rtl w:val="true"/>
          <w:lang w:bidi="fa-IR"/>
        </w:rPr>
        <w:t xml:space="preserve">معتقد است كه طول مسجد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شبستانش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 محراب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در ميان نخلستان عوالى به فاصله سه كيلومتر از شهر مدينه، در محلى واقع است كه اهل مدينه آنرابلاد حاجره، ميخوانند و از راه باب العوالى وشارع مطار يا منتهى اليه تقاطع شارع ابوذر و شارع درب الجنائر، مى‌توان به آنجا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مشربه‌ام ابراهيم</w:t>
      </w:r>
    </w:p>
    <w:p>
      <w:pPr>
        <w:pStyle w:val="BookText"/>
        <w:rPr/>
      </w:pPr>
      <w:r>
        <w:rPr>
          <w:rFonts w:ascii="Amiri" w:hAnsi="Amiri" w:eastAsia="Amiri" w:cs="Amiri"/>
          <w:color w:val="111111"/>
          <w:sz w:val="28"/>
          <w:sz w:val="28"/>
          <w:szCs w:val="28"/>
          <w:rtl w:val="true"/>
          <w:lang w:bidi="ar-SA"/>
        </w:rPr>
        <w:t xml:space="preserve">اين مسجد در جهت شرقى مدينه و تقريبا در دو هزار قدمى مسجد قبا قرار داشته، 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بوده است، منتهى متاسفانه در سالهاى اخير تخريب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مشربه در لغت بمعنى غرفه و اطاق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قبطيه مادر ابراهيم پسر رسولخداصلى الله عليه و آله او را دراين مكان بدنيا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شيبه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در اين مكان نماز خواند</w:t>
      </w:r>
      <w:r>
        <w:rPr>
          <w:rFonts w:eastAsia="IRNazanin" w:cs="IRNazanin"/>
          <w:color w:val="111111"/>
          <w:sz w:val="28"/>
          <w:szCs w:val="28"/>
          <w:rtl w:val="true"/>
          <w:lang w:bidi="fa-IR"/>
        </w:rPr>
        <w:t>.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مورخان گفته‌اند پيامبرصلى الله عليه و آله ماريه قبطيه همسر خود را در اين مكان سكونت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نقل شده كه وقتى پيامبرصلى الله عليه و آله برخى از همسران خود را مورد خشم قرار داد </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ماه از آنان كناره گرفت، در اين مدت در خانه</w:t>
      </w:r>
    </w:p>
    <w:p>
      <w:pPr>
        <w:pStyle w:val="BookText"/>
        <w:rPr/>
      </w:pPr>
      <w:r>
        <w:rPr>
          <w:rFonts w:ascii="Amiri" w:hAnsi="Amiri" w:eastAsia="Amiri" w:cs="Amiri"/>
          <w:color w:val="111111"/>
          <w:sz w:val="28"/>
          <w:sz w:val="28"/>
          <w:szCs w:val="28"/>
          <w:rtl w:val="true"/>
          <w:lang w:bidi="ar-SA"/>
        </w:rPr>
        <w:t>ام ابراهيم ماند و بعدها در آنجا مسجدى ساخته شد</w:t>
      </w:r>
      <w:r>
        <w:rPr>
          <w:rFonts w:eastAsia="Amiri" w:cs="Amiri" w:ascii="Amiri" w:hAnsi="Amiri"/>
          <w:color w:val="111111"/>
          <w:sz w:val="28"/>
          <w:szCs w:val="28"/>
          <w:rtl w:val="true"/>
          <w:lang w:bidi="ar-SA"/>
        </w:rPr>
        <w:t>.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به عقبة بن خالد زيارت چند مكان را در مدينه توصيه</w:t>
      </w:r>
    </w:p>
    <w:p>
      <w:pPr>
        <w:pStyle w:val="BookText"/>
        <w:rPr/>
      </w:pPr>
      <w:r>
        <w:rPr>
          <w:rFonts w:ascii="Amiri" w:hAnsi="Amiri" w:eastAsia="Amiri" w:cs="Amiri"/>
          <w:color w:val="111111"/>
          <w:sz w:val="28"/>
          <w:sz w:val="28"/>
          <w:szCs w:val="28"/>
          <w:rtl w:val="true"/>
          <w:lang w:bidi="ar-SA"/>
        </w:rPr>
        <w:t>كرده است كه از آن جمله زيارت مشربه‌ام ابراهيم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جديد مسجد مشربه‌ام ابراهيم را نويسنده الدر الثمين در عصر ما چنين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 العوالى تا مستوصف الزهراء سپس از راه سمت چپ به سوىصالة مرجبا للافراح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جشنها و شاديها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يك كيلومتر از درمانگاه الزهراء ديوارى را در سمت چپ بسته مى‌بيند كه داخل ساختمان مسجد قديمى را مشاهده مى‌كنيد آنجا مشربه‌ام ابراهيم است و در آنجا ابراهيم پسر پيامبرصلى الله عليه و آله متولد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در ثمين معتقد است اين جا بستانى بود كه مال مخيرق از يهوديان</w:t>
      </w:r>
    </w:p>
    <w:p>
      <w:pPr>
        <w:pStyle w:val="BookText"/>
        <w:rPr/>
      </w:pPr>
      <w:r>
        <w:rPr>
          <w:rFonts w:ascii="IRNazanin" w:hAnsi="IRNazanin" w:eastAsia="IRNazanin"/>
          <w:color w:val="111111"/>
          <w:sz w:val="28"/>
          <w:sz w:val="28"/>
          <w:szCs w:val="28"/>
          <w:rtl w:val="true"/>
          <w:lang w:bidi="fa-IR"/>
        </w:rPr>
        <w:t>بنى نضير بود كه پس از اسلام آنها را طى وصيتى به پيامبرصلى الله عليه و آله بخشيد و خود در جنگ احد شهيد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ثنية الوداع</w:t>
      </w:r>
    </w:p>
    <w:p>
      <w:pPr>
        <w:pStyle w:val="BookText"/>
        <w:rPr/>
      </w:pPr>
      <w:r>
        <w:rPr>
          <w:rFonts w:ascii="IRNazanin" w:hAnsi="IRNazanin" w:eastAsia="IRNazanin"/>
          <w:color w:val="111111"/>
          <w:sz w:val="28"/>
          <w:sz w:val="28"/>
          <w:szCs w:val="28"/>
          <w:rtl w:val="true"/>
          <w:lang w:bidi="fa-IR"/>
        </w:rPr>
        <w:t xml:space="preserve">ثنية به معناى راه كوهستانى، راه ميان دو كوه، پشته،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وداع و خداحافظى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معجم البلدان ثنية الوداع را تپه‌اى مشرف بر مدينه مى‌داند و ابن سعد در طبقات آنرا بين احد و مدينه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آنرا در مسير تبوك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بعقيده نويسنده مدينه‌شناسى، مسجد ثنية الوداع دقيقاً بر تپه‌اى بنا شده كه از سمت جنوب مشرف به مدينه و از سمت شمال مشرف بر دشت قناة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عبور از مدينه به سوى دشت شمالى كه به كوه احد منتهى مى‌شود، و كوه سلع و ذباب در غرب آن قرار گرفته، مسجد ثنية الوداع را در سمت راست مسير خود مى‌بينيم كه با طى پلكانى تا قسمت فوقانى تپه، به مسجد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تصويرى كه از بناى مسجد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است، نه تنها وصف بنا را در بردارد، بلكه نشانگر موقعيت آن در ارتباط با كوه احد در سمت شامى يا شمالى مدينه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ذباب يا مسجد الرايه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شهر مدينه در نزديكى كوه سلع، كوه كوچكى است كه آنرا جبل ذباب مى‌نامند</w:t>
      </w:r>
      <w:r>
        <w:rPr>
          <w:rFonts w:eastAsia="IRNazanin" w:cs="IRNazanin"/>
          <w:color w:val="111111"/>
          <w:sz w:val="28"/>
          <w:szCs w:val="28"/>
          <w:rtl w:val="true"/>
          <w:lang w:bidi="fa-IR"/>
        </w:rPr>
        <w:t>.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كندن خندق به دور مدينه در سال پنجم هجرت در جريان جنگ احزاب در اين مكان خيمه‌اى براى پيامبرصلى الله عليه و آله زده بودند كه براى رفع خستگى و نظارت بر كارهاى حفارى خندق در آن جا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در آنجا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بزرگداشت اين مكان بر فراز كوه ذباب مسجدى ساختند كه بعدها بنام مسجد ذباب معروف شد</w:t>
      </w:r>
      <w:r>
        <w:rPr>
          <w:rFonts w:eastAsia="IRNazanin" w:cs="IRNazanin"/>
          <w:color w:val="111111"/>
          <w:sz w:val="28"/>
          <w:szCs w:val="28"/>
          <w:rtl w:val="true"/>
          <w:lang w:bidi="fa-IR"/>
        </w:rPr>
        <w:t>.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واقدى در هنگام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عام مردم مدينه توسط سپاه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مدينه نخست بر بالاى كوه ذبابصف كشيدند و پرچم مخصوص شورشيان مدينه را به ياد جنگ احزاب، بر ضد يزيد در آنجا بر فراز كوه ذباب نصب كردند</w:t>
      </w:r>
      <w:r>
        <w:rPr>
          <w:rFonts w:eastAsia="IRNazanin" w:cs="IRNazanin"/>
          <w:color w:val="111111"/>
          <w:sz w:val="28"/>
          <w:szCs w:val="28"/>
          <w:rtl w:val="true"/>
          <w:lang w:bidi="fa-IR"/>
        </w:rPr>
        <w:t>.</w:t>
      </w:r>
      <w:bookmarkStart w:id="60" w:name="pg1523_15132"/>
    </w:p>
    <w:p>
      <w:pPr>
        <w:pStyle w:val="BookText"/>
        <w:rPr/>
      </w:pPr>
      <w:bookmarkEnd w:id="60"/>
      <w:r>
        <w:rPr>
          <w:rFonts w:ascii="IRNazanin" w:hAnsi="IRNazanin" w:eastAsia="IRNazanin"/>
          <w:color w:val="111111"/>
          <w:sz w:val="28"/>
          <w:sz w:val="28"/>
          <w:szCs w:val="28"/>
          <w:rtl w:val="true"/>
          <w:lang w:bidi="fa-IR"/>
        </w:rPr>
        <w:t xml:space="preserve">طبق نقل على بن موسى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هنگام نبرد براى اعلام بسيج مردم مسلمان، پرچم اسلام را در آنجا نصب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مسجد در سالهاى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وجود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ضمنا مسجد ذباب در مسير شامى مدينه و مسجد فتح در دامنه شرقى كوه سلع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بنى قريظه</w:t>
      </w:r>
    </w:p>
    <w:p>
      <w:pPr>
        <w:pStyle w:val="BookText"/>
        <w:rPr/>
      </w:pPr>
      <w:r>
        <w:rPr>
          <w:rFonts w:ascii="IRNazanin" w:hAnsi="IRNazanin" w:eastAsia="IRNazanin"/>
          <w:color w:val="111111"/>
          <w:sz w:val="28"/>
          <w:sz w:val="28"/>
          <w:szCs w:val="28"/>
          <w:rtl w:val="true"/>
          <w:lang w:bidi="fa-IR"/>
        </w:rPr>
        <w:t xml:space="preserve">يكى ديگر از مساجد اطراف مسجد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اكرمصلى الله عليه و آله در اين مسجد نماز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قريظه طائفه‌اى از يهوديان اطراف مدينه بودند كه در سال پنجم هجرت بعد از واقعه خندق،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محاصره مسلمانان قرار گرفته، آخر الامر برخى كشته و برخى تسليم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ايامى كه پيامبرصلى الله عليه و آله و مسلمانان، آن قلعه را در محاصره داشتند، پشت آن قلعه، محلى بود كه حضرت رسولصلى الله عليه و آله با سپاهيان اسلام در آنجا اقامه نماز مى‌كردند، لذا آن مكان به نام مسجد بنى قريظه ناميده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جمعه، يا مسجد بنى نجار</w:t>
      </w:r>
    </w:p>
    <w:p>
      <w:pPr>
        <w:pStyle w:val="BookText"/>
        <w:rPr/>
      </w:pPr>
      <w:r>
        <w:rPr>
          <w:rFonts w:ascii="IRNazanin" w:hAnsi="IRNazanin" w:eastAsia="IRNazanin"/>
          <w:color w:val="111111"/>
          <w:sz w:val="28"/>
          <w:sz w:val="28"/>
          <w:szCs w:val="28"/>
          <w:rtl w:val="true"/>
          <w:lang w:bidi="fa-IR"/>
        </w:rPr>
        <w:t>در بازگشت از قبا، رو به طرف مسجد غمامه كه مى‌رويم، درجهت دست راست نزديك به مسجد قبا، به فاصله مختصرى با جاده، درميان نخلستان مسجدى است كه آن را مسجد بنى نجار مى‌گويند كه در محله خويشاوندان مادرى جد پيامبرصلى الله عليه و آله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آن را مسجد پيغمبرصلى الله عليه و آله نيز گفته‌اند</w:t>
      </w:r>
      <w:r>
        <w:rPr>
          <w:rFonts w:eastAsia="IRNazanin" w:cs="IRNazanin"/>
          <w:color w:val="111111"/>
          <w:sz w:val="28"/>
          <w:szCs w:val="28"/>
          <w:rtl w:val="true"/>
          <w:lang w:bidi="fa-IR"/>
        </w:rPr>
        <w:t>.</w:t>
      </w:r>
    </w:p>
    <w:p>
      <w:pPr>
        <w:pStyle w:val="Heading3"/>
        <w:numPr>
          <w:ilvl w:val="2"/>
          <w:numId w:val="1"/>
        </w:numPr>
        <w:rPr/>
      </w:pPr>
      <w:bookmarkStart w:id="61" w:name="__RefHeading___Toc524354_3650668749"/>
      <w:bookmarkStart w:id="62" w:name="_Toc22"/>
      <w:bookmarkEnd w:id="61"/>
      <w:r>
        <w:rPr>
          <w:rtl w:val="true"/>
        </w:rPr>
        <w:t>احُد</w:t>
      </w:r>
      <w:bookmarkEnd w:id="62"/>
    </w:p>
    <w:p>
      <w:pPr>
        <w:pStyle w:val="BookText"/>
        <w:rPr/>
      </w:pPr>
      <w:r>
        <w:rPr>
          <w:rFonts w:ascii="Amiri" w:hAnsi="Amiri" w:eastAsia="Amiri" w:cs="Amiri"/>
          <w:color w:val="111111"/>
          <w:sz w:val="28"/>
          <w:sz w:val="28"/>
          <w:szCs w:val="28"/>
          <w:rtl w:val="true"/>
          <w:lang w:bidi="ar-SA"/>
        </w:rPr>
        <w:t>فضيلت زيارت شهداى احد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 نام كوهى است قهوه‌اى رنگ در شمال شرقى مدينه كه طول آن از شرق به غرب تقريباً هفت كيلومتر و ارتفاع آن از سطح دريا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اينكه جنگ احد درسال سوم هجرى در كنار اين كوه روى داد و گروهى از مسلمانان</w:t>
      </w:r>
    </w:p>
    <w:p>
      <w:pPr>
        <w:pStyle w:val="BookText"/>
        <w:rPr/>
      </w:pPr>
      <w:r>
        <w:rPr>
          <w:rFonts w:ascii="IRNazanin" w:hAnsi="IRNazanin" w:eastAsia="IRNazanin"/>
          <w:color w:val="111111"/>
          <w:sz w:val="28"/>
          <w:sz w:val="28"/>
          <w:szCs w:val="28"/>
          <w:rtl w:val="true"/>
          <w:lang w:bidi="fa-IR"/>
        </w:rPr>
        <w:t>بويژه حمزه سيدالشهداء در اين جنگ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معروف شده و محل زيارت مسلمانان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فضيلت احد رواياتى از پيامبرصلى الله عليه و آله نقل شده است كه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كوى‌هى است كه ما را دوست دارد و ما نيز آنرا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بر دربى از دربهاى بهشت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اخير در كتب مناسك و زيارت اهل سنت نيز نقل شده است</w:t>
      </w:r>
      <w:r>
        <w:rPr>
          <w:rFonts w:eastAsia="IRNazanin" w:cs="IRNazanin"/>
          <w:color w:val="111111"/>
          <w:sz w:val="28"/>
          <w:szCs w:val="28"/>
          <w:rtl w:val="true"/>
          <w:lang w:bidi="fa-IR"/>
        </w:rPr>
        <w:t>.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زيارتگاههاى مهم اطراف مدينه منوره، قبر حمزه سيدالشهداء عموى رسول خداصلى الله عليه و آله، و ديگر شهداى احد مى‌باشد كه نزديك سنگلاخ رودخانه مدينه، در دامنه كوه احد،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زيارت شهداى راه حق، همين بس كه امام ششم عليه السلام، آن را در رديف زيارت قبر پيغمبرصلى الله عليه و آله و زيارت مرقد پاك سيدالشهدا امام حسين عليه السلام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آنان برابر با حج مبرورى است كه انسان آن را با رسول خداصلى الله عليه و آله به جا آورده باشد</w:t>
      </w:r>
      <w:r>
        <w:rPr>
          <w:rFonts w:eastAsia="IRNazanin" w:cs="IRNazanin"/>
          <w:color w:val="111111"/>
          <w:sz w:val="28"/>
          <w:szCs w:val="28"/>
          <w:rtl w:val="true"/>
          <w:lang w:bidi="fa-IR"/>
        </w:rPr>
        <w:t>.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براى تجليل از مقام حمزه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زيارت كند و عمويم حمزه را زيارت نكند بر من جفا كرده است</w:t>
      </w:r>
      <w:r>
        <w:rPr>
          <w:rFonts w:eastAsia="IRNazanin" w:cs="IRNazanin"/>
          <w:color w:val="111111"/>
          <w:sz w:val="28"/>
          <w:szCs w:val="28"/>
          <w:rtl w:val="true"/>
          <w:lang w:bidi="fa-IR"/>
        </w:rPr>
        <w:t>.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زيارت آن حضرت، بيشتر از آن است كه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در زمان حيات خود فرمان داد كه قبر حمزه را زيارت نمايند، و خود به زيارت آن جناب و ساير شهداء مى‌رفت، و فاطمه عليه السلام هم بعد از مرگ پدر پيوسته براى زيارت قبر حمزه به احد مى‌رفت، لذا مسلمانان پيوسته براى زيارت قبر او مى‌رفتند و ملازم قبرش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حمزه، وباقى شهداى احد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گفته شد پيغمبرصلى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كوهى است كه ما را دوست مى‌دارد، و ما هم آن را دوست مى‌داريم و آن كوه بر درى از درهاى بهشت قرار دارد</w:t>
      </w:r>
      <w:r>
        <w:rPr>
          <w:rFonts w:eastAsia="IRNazanin" w:cs="IRNazanin"/>
          <w:color w:val="111111"/>
          <w:sz w:val="28"/>
          <w:szCs w:val="28"/>
          <w:rtl w:val="true"/>
          <w:lang w:bidi="fa-IR"/>
        </w:rPr>
        <w:t>.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همه شرافت و فضيلت براى سرزمين احد به خاطر پيكرهاى شهدايى است كه در اين سرزمين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خونهاى پاك و مقدس آنها است كه به اين قطعه، ازصحنه كوه احد، اين همه برترى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شهداى احد، همواره مستحب است ولى بهتر است كه در روزهاى</w:t>
      </w:r>
      <w:bookmarkStart w:id="63" w:name="pg1523_15134"/>
    </w:p>
    <w:p>
      <w:pPr>
        <w:pStyle w:val="BookText"/>
        <w:rPr/>
      </w:pPr>
      <w:bookmarkEnd w:id="63"/>
      <w:r>
        <w:rPr>
          <w:rFonts w:ascii="IRNazanin" w:hAnsi="IRNazanin" w:eastAsia="IRNazanin"/>
          <w:color w:val="111111"/>
          <w:sz w:val="28"/>
          <w:sz w:val="28"/>
          <w:szCs w:val="28"/>
          <w:rtl w:val="true"/>
          <w:lang w:bidi="fa-IR"/>
        </w:rPr>
        <w:t>دوشنبه يا پنجشنبه باشد</w:t>
      </w:r>
      <w:r>
        <w:rPr>
          <w:rFonts w:eastAsia="IRNazanin" w:cs="IRNazanin"/>
          <w:color w:val="111111"/>
          <w:sz w:val="28"/>
          <w:szCs w:val="28"/>
          <w:rtl w:val="true"/>
          <w:lang w:bidi="fa-IR"/>
        </w:rPr>
        <w:t>.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 السلام بعد از پيغمبرصلى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كسى او را خندا و خوشحال نديد، در هر هفته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دوشنبه و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آرامگاه شهدا 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پيغمبر و يارانش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محل استقرار لشكريان مشركان بود</w:t>
      </w:r>
      <w:r>
        <w:rPr>
          <w:rFonts w:eastAsia="IRNazanin" w:cs="IRNazanin"/>
          <w:color w:val="111111"/>
          <w:sz w:val="28"/>
          <w:szCs w:val="28"/>
          <w:rtl w:val="true"/>
          <w:lang w:bidi="fa-IR"/>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24356_3650668749"/>
      <w:bookmarkStart w:id="65" w:name="_Toc23"/>
      <w:bookmarkEnd w:id="64"/>
      <w:r>
        <w:rPr>
          <w:rtl w:val="true"/>
        </w:rPr>
        <w:t>اماكن مقدسه احُد</w:t>
      </w:r>
      <w:bookmarkEnd w:id="65"/>
    </w:p>
    <w:p>
      <w:pPr>
        <w:pStyle w:val="BookText"/>
        <w:rPr/>
      </w:pPr>
      <w:r>
        <w:rPr>
          <w:rFonts w:ascii="IRNazanin" w:hAnsi="IRNazanin" w:eastAsia="IRNazanin"/>
          <w:color w:val="111111"/>
          <w:sz w:val="28"/>
          <w:sz w:val="28"/>
          <w:szCs w:val="28"/>
          <w:rtl w:val="true"/>
          <w:lang w:bidi="fa-IR"/>
        </w:rPr>
        <w:t>سرزمين احد داراى اماكن مقدسى است كه از جمله، سه مسجد و دو زيارتگاه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عليه السلام</w:t>
      </w:r>
    </w:p>
    <w:p>
      <w:pPr>
        <w:pStyle w:val="BookText"/>
        <w:rPr/>
      </w:pPr>
      <w:r>
        <w:rPr>
          <w:rFonts w:ascii="IRNazanin" w:hAnsi="IRNazanin" w:eastAsia="IRNazanin"/>
          <w:color w:val="111111"/>
          <w:sz w:val="28"/>
          <w:sz w:val="28"/>
          <w:szCs w:val="28"/>
          <w:rtl w:val="true"/>
          <w:lang w:bidi="fa-IR"/>
        </w:rPr>
        <w:t>در جهت شرقى قبر جناب حمزه و تقريباً در مقابل آن، مسجدى قرار داشت كه مسجد على عليه السلام ناميده مى‌شد و در كتب تاريخى آنرا حيره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امامصادق عليه السلام زيارت آن را توصيه مى‌كند</w:t>
      </w:r>
      <w:r>
        <w:rPr>
          <w:rFonts w:eastAsia="IRNazanin" w:cs="IRNazanin"/>
          <w:color w:val="111111"/>
          <w:sz w:val="28"/>
          <w:szCs w:val="28"/>
          <w:rtl w:val="true"/>
          <w:lang w:bidi="fa-IR"/>
        </w:rPr>
        <w:t>.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 اطراف، نماز را در آن مكان مى‌خواندند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 محل رشادت و دلاوريهاى على عليه السلام بود و بعد از وفات پيامبرصلى الله عليه و آله محل عبادت على عليه السلام گرديد و نيز نقل شده است كه پيامبر در روز جنگ احد در اين محل نماز را به جماعت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نماز خوف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مى‌گويد آنجا را مسجد العسكر مى‌گفتند و آنجا محلى است كه حمزه سيد الشهداء از بالاى اسب بر زمين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نيز قبر جناب مصعب بن عمير و عبداللَّه بن جحش دو شهيد والامقام احد را در اين جا مى‌دانند</w:t>
      </w:r>
      <w:r>
        <w:rPr>
          <w:rFonts w:eastAsia="Amiri" w:cs="Amiri" w:ascii="Amiri" w:hAnsi="Amiri"/>
          <w:color w:val="111111"/>
          <w:sz w:val="28"/>
          <w:szCs w:val="28"/>
          <w:rtl w:val="true"/>
          <w:lang w:bidi="ar-SA"/>
        </w:rPr>
        <w:t>.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مسجد نوسازى شده ولى كمى پائين‌تر از مكان قبلى و تاريخى خويش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حمزه سيدالشهداء</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جناب حمزه، بقعه و بارگاه داشته كه در عكسهاى قديمى آن را مى‌بينيم ليكن بعدهابدست وهابيها خراب شد و همانند ساير شهدا در يك چهار ديوارى</w:t>
      </w:r>
    </w:p>
    <w:p>
      <w:pPr>
        <w:pStyle w:val="BookText"/>
        <w:rPr/>
      </w:pPr>
      <w:r>
        <w:rPr>
          <w:rFonts w:ascii="IRNazanin" w:hAnsi="IRNazanin" w:eastAsia="IRNazanin"/>
          <w:color w:val="111111"/>
          <w:sz w:val="28"/>
          <w:sz w:val="28"/>
          <w:szCs w:val="28"/>
          <w:rtl w:val="true"/>
          <w:lang w:bidi="fa-IR"/>
        </w:rPr>
        <w:t>مستطيلى شكل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قبلا باز بود اما در حال حاضر آنرا مسدود ساخته‌اند و فقط بايد از پشت ديوار و پنجره اين شهداء بزرگوار را زيارت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بزرگ و پنجره فولادى كه در جهت جنوب، و قبله اينصحن قرار دارد رو به روى قبر مقدس جناب حمزه است، و چندان فاصله‌اى تا مرقد مطهر آن جناب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دوصورت قبر در سمت غرب مشاهده مى‌شود، كه با سنگ مرمر سياه ساخته شده و كمتر از نيم متر از زمين 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قبر منسوب، به عبداللَّه بن جحش و مصعب بن عمير است، ولى قبر ديگرى كه در جهت شرقى مى‌باشد، قبر عموى بزرگوار پيغمبرصلى الله عليه و آله حمزه سيدالشهداء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شهداء</w:t>
      </w:r>
    </w:p>
    <w:p>
      <w:pPr>
        <w:pStyle w:val="BookText"/>
        <w:rPr/>
      </w:pPr>
      <w:r>
        <w:rPr>
          <w:rFonts w:ascii="IRNazanin" w:hAnsi="IRNazanin" w:eastAsia="IRNazanin"/>
          <w:color w:val="111111"/>
          <w:sz w:val="28"/>
          <w:sz w:val="28"/>
          <w:szCs w:val="28"/>
          <w:rtl w:val="true"/>
          <w:lang w:bidi="fa-IR"/>
        </w:rPr>
        <w:t xml:space="preserve">مدفن مقدس ساير شهداى احد كه تقريباً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مهاجرين و انصار مى‌باشند، در قسمت شمال شرقى اينصحن واقع است، و تا مدفن جناب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پيغمبرصلى الله عليه و آله</w:t>
      </w:r>
    </w:p>
    <w:p>
      <w:pPr>
        <w:pStyle w:val="BookText"/>
        <w:rPr/>
      </w:pPr>
      <w:r>
        <w:rPr>
          <w:rFonts w:ascii="Amiri" w:hAnsi="Amiri" w:eastAsia="Amiri" w:cs="Amiri"/>
          <w:color w:val="111111"/>
          <w:sz w:val="28"/>
          <w:sz w:val="28"/>
          <w:szCs w:val="28"/>
          <w:rtl w:val="true"/>
          <w:lang w:bidi="ar-SA"/>
        </w:rPr>
        <w:t xml:space="preserve">اين مسجد، به فاصله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در شمال قبور شهدا در سمت راست كسى كه وارد احد مى‌شود،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محلى است كه دندان پيامبرصلى الله عليه و آله شكسته شده و حضرت در آن روز در اين مكان نيز نماز خوانده است، لذا مسجد رسول اللَّهصلى الله عليه و آله، نيز، ناميده‌اند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جبل الرماة</w:t>
      </w:r>
    </w:p>
    <w:p>
      <w:pPr>
        <w:pStyle w:val="BookText"/>
        <w:rPr/>
      </w:pPr>
      <w:r>
        <w:rPr>
          <w:rFonts w:ascii="IRNazanin" w:hAnsi="IRNazanin" w:eastAsia="IRNazanin"/>
          <w:color w:val="111111"/>
          <w:sz w:val="28"/>
          <w:sz w:val="28"/>
          <w:szCs w:val="28"/>
          <w:rtl w:val="true"/>
          <w:lang w:bidi="fa-IR"/>
        </w:rPr>
        <w:t xml:space="preserve">در آخر دره به فاصله تقريباً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مسجد پيغمبرصلى الله عليه و آله، مسجد ديگرى بود كه پنجاه نفر از كمانداران لشكر اسلام به دستور پيامبر اسلام در آنجا مستقر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جبير فرمانده اين گروه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در اينجا شهيد شده‌اند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محل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كوه تيراندازان مى‌نامند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شده است كه حضرت رسولصلى الله عليه و آله در اين مسجد به تنهايى نماز خوانده‌اند</w:t>
      </w:r>
      <w:r>
        <w:rPr>
          <w:rFonts w:eastAsia="Amiri" w:cs="Amiri" w:ascii="Amiri" w:hAnsi="Amiri"/>
          <w:color w:val="111111"/>
          <w:sz w:val="28"/>
          <w:szCs w:val="28"/>
          <w:rtl w:val="true"/>
          <w:lang w:bidi="ar-SA"/>
        </w:rPr>
        <w:t>.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كوچكى، نزديك جبل است كه عده‌اى در آنجا دفن شده‌اند، آنها از شهدا نيستند، بلكه قبور جمعى از فقراى آن منطقه است كه در سال قحطى مرده‌اند، و در آنجا دفن شده‌اند</w:t>
      </w:r>
      <w:r>
        <w:rPr>
          <w:rFonts w:eastAsia="IRNazanin" w:cs="IRNazanin"/>
          <w:color w:val="111111"/>
          <w:sz w:val="28"/>
          <w:szCs w:val="28"/>
          <w:rtl w:val="true"/>
          <w:lang w:bidi="fa-IR"/>
        </w:rPr>
        <w:t>.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اكنون در اين منطقه فقط يك مسجد نوساز و مجلل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دامنه احد در قسمت غربى مزار شهدا خانه‌هاى مسكونى زيادى ساخته شده و يك مسجد نوساز هم در ميان آن محله وجود دارد كه اخيراً 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مساجد سبعه يا هفتگانه</w:t>
      </w:r>
    </w:p>
    <w:p>
      <w:pPr>
        <w:pStyle w:val="BookText"/>
        <w:rPr/>
      </w:pPr>
      <w:r>
        <w:rPr>
          <w:rFonts w:ascii="Amiri" w:hAnsi="Amiri" w:eastAsia="Amiri" w:cs="Amiri"/>
          <w:color w:val="111111"/>
          <w:sz w:val="28"/>
          <w:sz w:val="28"/>
          <w:szCs w:val="28"/>
          <w:rtl w:val="true"/>
          <w:lang w:bidi="ar-SA"/>
        </w:rPr>
        <w:t>اين مساجد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ذوالقبلتين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فتح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سلمان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ابوبكر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عمر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على عليه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اينك به شرح آنها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ذوالقبلتين</w:t>
      </w:r>
    </w:p>
    <w:p>
      <w:pPr>
        <w:pStyle w:val="BookText"/>
        <w:rPr/>
      </w:pPr>
      <w:r>
        <w:rPr>
          <w:rFonts w:ascii="IRNazanin" w:hAnsi="IRNazanin" w:eastAsia="IRNazanin"/>
          <w:color w:val="111111"/>
          <w:sz w:val="28"/>
          <w:sz w:val="28"/>
          <w:szCs w:val="28"/>
          <w:rtl w:val="true"/>
          <w:lang w:bidi="fa-IR"/>
        </w:rPr>
        <w:t xml:space="preserve">و آن مسجدى است كه در آن قبله مسلمانان از بيت المقدس به سوى كعبه تغيير يافت، مسجد ذوقبلتين در شمال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دانشگاه اسلامى مدينه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همه مولفان سيره و مورخان اسلام، نخستين قبله گاه مسلمانان مسجد الاقصى بوده است و پيامبر اسلام و مسلمانان تا سال دوم هجرت به سوى آن مكان مقدس نماز مى‌خواندند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حضرت محمدصلى الله عليه و آله وصحابه‌اش از مكه به مدينه و استقرار مسلمانان مهاجر در مجاورت انصار، و تثبيت موقعيت مدينه، به عنوان شهر محمدصلى الله عليه و آله، و به دنبال تبليغات يهوديان مدينه مبنى بر اين كه مسلمانان رو به قبله آنان نماز مى‌خوانند و خود فاقد قبله هستند، آياتى مبنى بر تغيير قبله از مسجد الاقصى در بيت المقدس به مسجدالحرام يا بيت عتيق و كعبه بر پيامبر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دراينكه تمامى آيات مربوط به تغيير قبله مدنى هستند، در ميان مفسران جاى شبهه و خلافى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آيات در سوره بقره است و به ترتيب مسئله قبله و تغيير آن را از 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ياد مسلمانان مى‌آورد كه مهمترين آنها 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است، ترجمه اين آيات به قرار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بزودى بعضى از مردم سبك مغز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قبله‌اى كه بر آن بودند، برگرداند، بگو مشرق و مغرب از آن خداست، هر كس را بخواهد به راه راست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 شما يك قبله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را نيز امت ميانه‌اى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هر نظر حد اعتدال در ميان افراط و تفريط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تا امت نمونه‌اى در برابر مردم باشيد و پيامبر هم گواه و فرد نمونه‌اى در برابر شما باشد، و ما آن قبله‌اى را كه قبلا بر آن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اين قرار داديم كه افرادى كه از پيامبر پيروى مى‌كنند از آنهايى كه به جاهليت باز مى‌گردند، مشخص شوند اگر چه اين كار جز بر كسانى كه خداوند آنها را هدايت كرده، دشوار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هم بدانيد كه نمازهاى شما در برابر قبله سابقصحيح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ضايع نمى‌گرداند زيرا خداوند نسبت به مردم رحيم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ماصورت تو را كه بسوى آسمان مى‌گردانى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انتظار فرمان خدا براى تعيين قبله نهايى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اكنون تو را به سوى قبله‌اى كه از آن خشنود باشى،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به جانب مسجدالحرام كن و هر كجا باشيد روى خود را بجانب آن گردانيد، و كسانى كه كتاب آسمانى به آنها داده شده مى‌دانند كه اين فرمان درستى است كه از ناحيه پروردگارشانصادر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كتابهاى خود خوانده‌اند كه پيامبر اسلام به سوى دو قبله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مخفى داشتن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نيست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نزول اين آيات در هنگام نماز پيامبر در نماز عصر و به نقلى در ظهر و در حال قرائت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 فعلى مسجد ذوالقبلتين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قبله از شمال به جنوب و از بيت المقدس به كعبه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آرزوى ديرينه پيامبرصلى الله عليه و آله براى احياى قبله ابراهيمى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تغيير را خداوند انجام داد</w:t>
      </w:r>
      <w:r>
        <w:rPr>
          <w:rFonts w:eastAsia="IRNazanin" w:cs="IRNazanin"/>
          <w:color w:val="111111"/>
          <w:sz w:val="28"/>
          <w:szCs w:val="28"/>
          <w:rtl w:val="true"/>
          <w:lang w:bidi="fa-IR"/>
        </w:rPr>
        <w:t>.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 تاريخ تغيير قبله اختلاف دارند برخى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برخى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هجرت و شيخصدوق در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آن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هجرت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مسجد ذوالقبلتين اكنون بصورت مسجد زيبايى ساخته شده و به همين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قبلى اين مسجد دو محراب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طرف كعبه و ديگرى به طرف بيت المقدس ولى اكنون بجاى محراب قبلى آيات مربوط به تغيير قبله به چهار زبان گچ برى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تاريخى اين مسجد به سالهاى اول و دوم هجرى برمى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w:t>
      </w:r>
    </w:p>
    <w:p>
      <w:pPr>
        <w:pStyle w:val="BookText"/>
        <w:rPr/>
      </w:pPr>
      <w:r>
        <w:rPr>
          <w:rFonts w:ascii="IRNazanin" w:hAnsi="IRNazanin" w:eastAsia="IRNazanin"/>
          <w:color w:val="111111"/>
          <w:sz w:val="28"/>
          <w:sz w:val="28"/>
          <w:szCs w:val="28"/>
          <w:rtl w:val="true"/>
          <w:lang w:bidi="fa-IR"/>
        </w:rPr>
        <w:t xml:space="preserve">مسجد فتح كه به مسجد احزاب نيز شهرت دارد، و به آن مسجد خندق نيز مى‌گويند، مسجد كوچكى است كه بر فراز قطعه‌اى از كوه سلع در سمت غرب كوه و غرب وادى بطحان قرار دارد، كه بايد از پله‌هاى طولانى آن بالا رفت تا بدانجا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سلع كوه سياه رنگى در جهت غربى مدينه و متصل به شهر است وبه سمت شمال آن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مركز تهجد پيامبرصلى الله عليه و آله در جريان جنگ خندق يا احزاب در سال پنجم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دعاى پيامبرصلى الله عليه و آله براى نصرت اسلام و شكست سپاه احزاب مستجاب شده و خبر شكست و فرار مشركان به پيامبرصلى الله عليه و آله رسيد و بنقلى سوره فتح در آنجا نازل شده است</w:t>
      </w:r>
      <w:r>
        <w:rPr>
          <w:rFonts w:eastAsia="IRNazanin" w:cs="IRNazanin"/>
          <w:color w:val="111111"/>
          <w:sz w:val="28"/>
          <w:szCs w:val="28"/>
          <w:rtl w:val="true"/>
          <w:lang w:bidi="fa-IR"/>
        </w:rPr>
        <w:t>.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سه روز در آنجا دعا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سه شنبه،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چهارشنبه دعايش مستجاب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كنار اين مسجد و در سمت قبله آن در زمين مسطح و آسفالته مسجدى است كه بنام مسجد اعلى يا مسجد سلمان فارسى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محل تهجد و دعاى سلمان بود و نيز بخاطر نقش سلمان در جريان حفر خندق، مسجدى در آنجا بنا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ابى بكر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مسجد سلمان در جهت غرب آن مسجد ديگرى است كه آنرا مسجد</w:t>
      </w:r>
      <w:bookmarkStart w:id="66" w:name="pg1523_15139"/>
    </w:p>
    <w:p>
      <w:pPr>
        <w:pStyle w:val="BookText"/>
        <w:rPr/>
      </w:pPr>
      <w:bookmarkEnd w:id="66"/>
      <w:r>
        <w:rPr>
          <w:rFonts w:ascii="IRNazanin" w:hAnsi="IRNazanin" w:eastAsia="IRNazanin"/>
          <w:color w:val="111111"/>
          <w:sz w:val="28"/>
          <w:sz w:val="28"/>
          <w:szCs w:val="28"/>
          <w:rtl w:val="true"/>
          <w:lang w:bidi="fa-IR"/>
        </w:rPr>
        <w:t>ابوبكر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بزرگتر و مجهزتر است و امام جماعت رسمى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عمر</w:t>
      </w:r>
    </w:p>
    <w:p>
      <w:pPr>
        <w:pStyle w:val="BookText"/>
        <w:rPr/>
      </w:pPr>
      <w:r>
        <w:rPr>
          <w:rFonts w:ascii="IRNazanin" w:hAnsi="IRNazanin" w:eastAsia="IRNazanin"/>
          <w:color w:val="111111"/>
          <w:sz w:val="28"/>
          <w:sz w:val="28"/>
          <w:szCs w:val="28"/>
          <w:rtl w:val="true"/>
          <w:lang w:bidi="fa-IR"/>
        </w:rPr>
        <w:t>مسجد ديگرى است كه منسوب به عمر بن خطاب است و اين مسجد فعلا بين مسجد منسوب به ابى بكر و مسجد فاطمه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فاطمه عليهاسلام</w:t>
      </w:r>
    </w:p>
    <w:p>
      <w:pPr>
        <w:pStyle w:val="BookText"/>
        <w:rPr/>
      </w:pPr>
      <w:r>
        <w:rPr>
          <w:rFonts w:ascii="IRNazanin" w:hAnsi="IRNazanin" w:eastAsia="IRNazanin"/>
          <w:color w:val="111111"/>
          <w:sz w:val="28"/>
          <w:sz w:val="28"/>
          <w:szCs w:val="28"/>
          <w:rtl w:val="true"/>
          <w:lang w:bidi="fa-IR"/>
        </w:rPr>
        <w:t>محاذى مسجد على عليه السلام در قسمت پايين در اول وادى مسجدى است بى سقف كه منسوب به حضرت فاطمه عليه السلام است و يادآور لحظاتى است كه آن بزرگوار در آنجا به تهجد و دعا براى نصرت مسلمانان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در آن نقطه پس از پيروزى اسلام بر سپاه احزاب نماز شكر خوانده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عليه السلام</w:t>
      </w:r>
    </w:p>
    <w:p>
      <w:pPr>
        <w:pStyle w:val="BookText"/>
        <w:rPr/>
      </w:pPr>
      <w:r>
        <w:rPr>
          <w:rFonts w:ascii="Amiri" w:hAnsi="Amiri" w:eastAsia="Amiri" w:cs="Amiri"/>
          <w:color w:val="111111"/>
          <w:sz w:val="28"/>
          <w:sz w:val="28"/>
          <w:szCs w:val="28"/>
          <w:rtl w:val="true"/>
          <w:lang w:bidi="ar-SA"/>
        </w:rPr>
        <w:t>اين مسجد در مقابل مسجد فتح و در جنوب غربى آن بالاتر از مسجد فاطمه عليه السلام بر روى كوه سلع روبروى مسجد فتح قرار دارد و بنام مسجد على ابن ابيطالب عليه السلام مشهور است</w:t>
      </w:r>
      <w:r>
        <w:rPr>
          <w:rFonts w:eastAsia="Amiri" w:cs="Amiri" w:ascii="Amiri" w:hAnsi="Amiri"/>
          <w:color w:val="111111"/>
          <w:sz w:val="28"/>
          <w:szCs w:val="28"/>
          <w:rtl w:val="true"/>
          <w:lang w:bidi="ar-SA"/>
        </w:rPr>
        <w:t>.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به مسجد على ابن ابيطالب بايد از پله‌هاى متعددى بالا رفت تا در آنجا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نماز مستحب موكدّست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فتح و مسجد على ابن ابيطالب علاوه بر محل ديده‌بانى، محل تهجد پيامبرصلى الله عليه و آله و على عليه السلام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مساجد تنها مسجد فتح و مسجد ابوبكر، نوسازى و تعمير شده است</w:t>
      </w:r>
      <w:r>
        <w:rPr>
          <w:rFonts w:eastAsia="IRNazanin" w:cs="IRNazanin"/>
          <w:color w:val="111111"/>
          <w:sz w:val="28"/>
          <w:szCs w:val="28"/>
          <w:rtl w:val="true"/>
          <w:lang w:bidi="fa-IR"/>
        </w:rPr>
        <w:t>.</w:t>
      </w:r>
    </w:p>
    <w:p>
      <w:pPr>
        <w:pStyle w:val="Heading3"/>
        <w:numPr>
          <w:ilvl w:val="2"/>
          <w:numId w:val="1"/>
        </w:numPr>
        <w:rPr/>
      </w:pPr>
      <w:bookmarkStart w:id="67" w:name="__RefHeading___Toc524358_3650668749"/>
      <w:bookmarkStart w:id="68" w:name="_Toc24"/>
      <w:bookmarkEnd w:id="67"/>
      <w:r>
        <w:rPr>
          <w:rtl w:val="true"/>
        </w:rPr>
        <w:t>غار سلع</w:t>
      </w:r>
      <w:bookmarkEnd w:id="68"/>
    </w:p>
    <w:p>
      <w:pPr>
        <w:pStyle w:val="BookText"/>
        <w:rPr/>
      </w:pPr>
      <w:r>
        <w:rPr>
          <w:rFonts w:ascii="IRNazanin" w:hAnsi="IRNazanin" w:eastAsia="IRNazanin"/>
          <w:color w:val="111111"/>
          <w:sz w:val="28"/>
          <w:sz w:val="28"/>
          <w:szCs w:val="28"/>
          <w:rtl w:val="true"/>
          <w:lang w:bidi="fa-IR"/>
        </w:rPr>
        <w:t>در بالاى كوه سلع و در جهت غربى آن غارى است كه روزگارى محل عبادت و اعتكاف حضرت محمدصلى الله عليه و آله بوده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اعتكاف و خلوت و تنهائى را در مكه در غار حراتجربه كرده بود و تمايل زيادى بدان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آن حضرت در دوران كوتاه محاصره مدينه در جنگ خندق به اين غار براى عبادت مى‌رفته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انصارى در مناسك خود به آن اشاره كرده و دعائى هم در مورد آن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آثار تاريخى ديگر در نزديكى مساجد سبعه نام مى‌بريم كه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شهيد محمد بن عبداللَّه محض</w:t>
      </w:r>
    </w:p>
    <w:p>
      <w:pPr>
        <w:pStyle w:val="BookText"/>
        <w:rPr/>
      </w:pPr>
      <w:r>
        <w:rPr>
          <w:rFonts w:ascii="Amiri" w:hAnsi="Amiri" w:eastAsia="Amiri" w:cs="Amiri"/>
          <w:color w:val="111111"/>
          <w:sz w:val="28"/>
          <w:sz w:val="28"/>
          <w:szCs w:val="28"/>
          <w:rtl w:val="true"/>
          <w:lang w:bidi="ar-SA"/>
        </w:rPr>
        <w:t xml:space="preserve">در ضلع شرقى جبل سلع كنار شهر مدينه محلى است كه مشهور به مسجدالكبير يا مصلى الاستسقاء است، آنجا محل دفن شهيد والا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عبداللَّه بن حسن بن حسن مجتبى عليه السلام است كه او را نفس زكيه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نفس زكيه از قيام كنندگان عليه ظلم بنى اميه و سپس بنى العباس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پيروزى نهايى بنى العباس، منصور دوانيقى دو بار با او بيعت كرد ولى هنگامى كه به خلافت رسيد براى سركوبى او و يارانش به تعقيب وى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ابراهيم دو فرزند عبداللَّه كه به عبداللَّه محض شهرت داشت، در خفا بسر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براى دستگيرى آنان بسيارى از بنى الحسن را زندانى كرد، ولى سرانجام محمد و ابراهيم قيام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سادات و بزرگان تكبير گويان در مدينه قيام كرد، آنان زندان مدينه را گشودند، عمال منصور دوانيقى را بجاى زندانيان،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ضد منصور خطبه خواند و مردم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مدينه را در اختيار گرفت و سپس بر مكه و يمن نيز مسلط شد وصدها هزار نفر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منصور مدينه رامحاصره كرد، او با كندن خندق از مدينه دفاع كرد ولى سرانجام با متفرق شدن اصحاب او و باقى ماندن تنها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يارانش، طى جنگ شديد با سپاه خليفه ستمگر عباسى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را براى منصور به كوفه بردند و بدنش را زينب خواهرش و فاطمه دخترش در اين مكان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قبلا اسامى بيعت كنندگان با خود را آتش زد تا مبادا بدست منصور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محمد در رمضان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مومنان على عليه السلام در اخبار غيبيه‌اش به شهادت اين سيد بزرگوارخبر داد و</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وانه يقتل عند احجار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نزديك احجار زيت شهيد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احجار زيت، همين مكان مسجد كبير است كه در ضلع شرقى كوه سلع و بنقلى محل نماز استسقاء نيز هست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سقيفه بنى ساعده كجااست؟</w:t>
      </w:r>
    </w:p>
    <w:p>
      <w:pPr>
        <w:pStyle w:val="BookText"/>
        <w:rPr/>
      </w:pPr>
      <w:r>
        <w:rPr>
          <w:rFonts w:ascii="Amiri" w:hAnsi="Amiri" w:eastAsia="Amiri" w:cs="Amiri"/>
          <w:color w:val="111111"/>
          <w:sz w:val="28"/>
          <w:sz w:val="28"/>
          <w:szCs w:val="28"/>
          <w:rtl w:val="true"/>
          <w:lang w:bidi="ar-SA"/>
        </w:rPr>
        <w:t>سقيفه يعنى سايبانى كه در زير آن مى‌نشينند</w:t>
      </w:r>
      <w:r>
        <w:rPr>
          <w:rFonts w:eastAsia="Amiri" w:cs="Amiri" w:ascii="Amiri" w:hAnsi="Amiri"/>
          <w:color w:val="111111"/>
          <w:sz w:val="28"/>
          <w:szCs w:val="28"/>
          <w:rtl w:val="true"/>
          <w:lang w:bidi="ar-SA"/>
        </w:rPr>
        <w:t>.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و سكو و نيز بناى سقف دارى كه داخل آن آشكار باشد و در و پيكر نداشته باشد، سقيفه ناميده مى‌شود</w:t>
      </w:r>
      <w:r>
        <w:rPr>
          <w:rFonts w:eastAsia="IRNazanin" w:cs="IRNazanin"/>
          <w:color w:val="111111"/>
          <w:sz w:val="28"/>
          <w:szCs w:val="28"/>
          <w:rtl w:val="true"/>
          <w:lang w:bidi="fa-IR"/>
        </w:rPr>
        <w:t>.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ساعده طايفه‌اى از انصار بودند كه به گفته دانشمندان نسب شناس از فرزندان ساعدة بن كعب بن خزرج اكبر بودند</w:t>
      </w:r>
      <w:r>
        <w:rPr>
          <w:rFonts w:eastAsia="IRNazanin" w:cs="IRNazanin"/>
          <w:color w:val="111111"/>
          <w:sz w:val="28"/>
          <w:szCs w:val="28"/>
          <w:rtl w:val="true"/>
          <w:lang w:bidi="fa-IR"/>
        </w:rPr>
        <w:t>.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ساعده خود به تيره‌ها و قبايل مختلف تقسيم مى‌شدند و هر يك در ناحيه‌اى از مدينه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سقيفه بنى ساعده مجاور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احداثى بنوابى خزيمه بوده كه در حد فاصل مسجد مصلى و چاه بضاعه بوده و مسجد مصلى در جنوب آن قرار داشته است</w:t>
      </w:r>
      <w:r>
        <w:rPr>
          <w:rFonts w:eastAsia="IRNazanin" w:cs="IRNazanin"/>
          <w:color w:val="111111"/>
          <w:sz w:val="28"/>
          <w:szCs w:val="28"/>
          <w:rtl w:val="true"/>
          <w:lang w:bidi="fa-IR"/>
        </w:rPr>
        <w:t>.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سقيفه بنى ساعده در اين محل بوده است كه بلافاصله پس از رحلت پيامبرصلى الله عليه و آله گروهى از انصار به رياست سعد بن عباده و از مهاجران ابوبكر و عمر و ابو عبيده جراح جمع شدند و انصار، سعد را براى خلافت نامزد كردند و مهاجران آن را نپذيرفتند و پس از مذاكرات و مشاجرات بين طرفين، به تفصيلى كه در تاريخ اسلام ياد شده، سرانجام ابوبكر برنده شد و به عنوان خلافت با وى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اين بنا تا نيمه قرن سيزده پا برجا بوده است و عبدالقدوس انصارى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عكسى از آن، مربوط به سال‌هاى قبل از تخريب حصار مدينه،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تخريب حصار مدينه و آغاز نوسازى شهر در عصر حكومت سعوديها چهره قديمى مدينه كاملا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تطبيق آثار تاريخى با موقعيت فعلى دشوار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مدينه‌شناسى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اندركاران قديم و جديد شهردارى و اوقاف مدينه كمك خواستم و آنان با سوابقى كه در دسترسشان بود حقير را به</w:t>
      </w:r>
    </w:p>
    <w:p>
      <w:pPr>
        <w:pStyle w:val="BookText"/>
        <w:rPr/>
      </w:pPr>
      <w:r>
        <w:rPr>
          <w:rFonts w:ascii="Amiri" w:hAnsi="Amiri" w:eastAsia="Amiri" w:cs="Amiri"/>
          <w:color w:val="111111"/>
          <w:sz w:val="28"/>
          <w:sz w:val="28"/>
          <w:szCs w:val="28"/>
          <w:rtl w:val="true"/>
          <w:lang w:bidi="ar-SA"/>
        </w:rPr>
        <w:t>شناخت محل سقيفه بنى ساعده در بافت نوين شهر، راهنمايى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سقيفه در موقعيت كنونى، در سمت شمالى مثلث ميدان سلطانيه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ميدان سلطانيه بهصورت يك مثلث، خيابان سلطانيه و خيابان سحيمى را به خيابان مناخه متصل مى‌كند، و در قسمت شمال غربى مسجدالنبى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خيابان سلطانيه در قسمت جنوبى ميدان و خيابان سحيمى در قسمت شمالى ميدان به نحوى واقع شده‌اند كه انتهاى غربى دو خيابان ياد شده، به خيابان شمالى جنوبى مناخه ختم، و به آن متصل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مسلم است، محل بناى سقيفه بنى ساعده در قسمت شمال غربى مثلث سلطانيه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شهردارى مدينه مدعى اراضى مثلث سلطانيه گرديد و پس از پرداخت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ميدان فعلى را بصورت پاركى مشجر بنا نهاد و قرار شد طبق نقشه پيشنهادى، مسجد بنى ساعده را احياء و محل سقيفه را بصورت سالن اجتماعات عمومى مردم شهر مدينه، احداث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اين مثلث </w:t>
      </w:r>
      <w:r>
        <w:rPr>
          <w:rFonts w:eastAsia="IRNazanin" w:cs="IRNazanin"/>
          <w:color w:val="111111"/>
          <w:sz w:val="28"/>
          <w:szCs w:val="28"/>
          <w:lang w:bidi="fa-IR"/>
        </w:rPr>
        <w:t>4938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كه طبق نقشه مصوب و موجود در شهردارى مدينه،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را اختصاص به سالن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سقيفه 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را جهت مسجد و امور ادارى، 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ديگر را براى بناى كتابخانه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عكسهايى كه از پشت بام اداره اعلام مدينه واقع در سمت غربى خيابان مناخه، و نقشه و اسلايدهاى متعددى كه از محل سقيفه بنى ساعده تهيه شده توجه پژوهندگان را جهت تطبيق مندرجات تاريخى با واقعيت موجود آن تا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جلب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مسئول كتابخانه ملك عبدالعزيز معتقد است سقيفه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جلوتر از كتابخانه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كجاست؟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زائران مدينه در جستجوى فدك مى‌باشندو سراغ آن را مى‌گيرند و برخى نيز مى‌پندارند كه آن در يكى از نخلستانهاى اطراف شهر مدينه است و برخى هم زائران را به آنجا راهنمايى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فدك بخشى از مزارع خيبر يا بهتر بگوييم از مزارع مربوط به يهوديان وادى القرى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نوشته كتاب زندگانى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به طرف شام قرار دارد</w:t>
      </w:r>
      <w:r>
        <w:rPr>
          <w:rFonts w:eastAsia="IRNazanin" w:cs="IRNazanin"/>
          <w:color w:val="111111"/>
          <w:sz w:val="28"/>
          <w:szCs w:val="28"/>
          <w:rtl w:val="true"/>
          <w:lang w:bidi="fa-IR"/>
        </w:rPr>
        <w:t>.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دكتر شهيدى در كتاب جنايات تاريخ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تا مدينه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از خيبر تا فدك ده كيلومتر است كه جمعا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يهوديان فدك پس از شكست خيبر با پيامبر مصالحه كردند، به اين نحو كه،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زمينهاى فدك خالصه پيامبرصلى الله عليه و آله باشد و نصف ديگر مال خود يهوديان و بدست آنان با شرايط خاصى اداره شود</w:t>
      </w:r>
      <w:r>
        <w:rPr>
          <w:rFonts w:eastAsia="IRNazanin" w:cs="IRNazanin"/>
          <w:color w:val="111111"/>
          <w:sz w:val="28"/>
          <w:szCs w:val="28"/>
          <w:rtl w:val="true"/>
          <w:lang w:bidi="fa-IR"/>
        </w:rPr>
        <w:t>.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ذى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الهى پيامبرصلى الله عليه و آله فاطمه عليه السلام را خواست و آنرا به او بخشيد</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69" w:name="pg1523_151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524360_3650668749"/>
      <w:bookmarkStart w:id="71" w:name="_Toc25"/>
      <w:bookmarkEnd w:id="69"/>
      <w:bookmarkEnd w:id="70"/>
      <w:r>
        <w:rPr>
          <w:rtl w:val="true"/>
        </w:rPr>
        <w:t>منابع و مآخذ بخش اوّل</w:t>
      </w:r>
      <w:bookmarkStart w:id="72" w:name="pg1523_15150"/>
      <w:bookmarkEnd w:id="71"/>
    </w:p>
    <w:p>
      <w:pPr>
        <w:pStyle w:val="Heading2"/>
        <w:numPr>
          <w:ilvl w:val="1"/>
          <w:numId w:val="1"/>
        </w:numPr>
        <w:rPr/>
      </w:pPr>
      <w:bookmarkStart w:id="73" w:name="__RefHeading___Toc524362_3650668749"/>
      <w:bookmarkStart w:id="74" w:name="_Toc26"/>
      <w:bookmarkEnd w:id="72"/>
      <w:bookmarkEnd w:id="73"/>
      <w:r>
        <w:rPr>
          <w:rtl w:val="true"/>
        </w:rPr>
        <w:t>بخش دوم</w:t>
      </w:r>
      <w:r>
        <w:rPr>
          <w:rtl w:val="true"/>
        </w:rPr>
        <w:t xml:space="preserve">: </w:t>
      </w:r>
      <w:r>
        <w:rPr>
          <w:rtl w:val="true"/>
        </w:rPr>
        <w:t>مكّه مكرّمه</w:t>
      </w:r>
      <w:bookmarkEnd w:id="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524364_3650668749"/>
      <w:bookmarkStart w:id="76" w:name="_Toc27"/>
      <w:bookmarkEnd w:id="75"/>
      <w:r>
        <w:rPr>
          <w:rtl w:val="true"/>
        </w:rPr>
        <w:t>اشاره</w:t>
      </w:r>
      <w:bookmarkStart w:id="77" w:name="pg1523_15152"/>
      <w:bookmarkEnd w:id="76"/>
    </w:p>
    <w:p>
      <w:pPr>
        <w:pStyle w:val="Heading3"/>
        <w:numPr>
          <w:ilvl w:val="2"/>
          <w:numId w:val="1"/>
        </w:numPr>
        <w:rPr/>
      </w:pPr>
      <w:bookmarkStart w:id="78" w:name="__RefHeading___Toc524366_3650668749"/>
      <w:bookmarkStart w:id="79" w:name="_Toc28"/>
      <w:bookmarkEnd w:id="77"/>
      <w:bookmarkEnd w:id="78"/>
      <w:r>
        <w:rPr>
          <w:rtl w:val="true"/>
        </w:rPr>
        <w:t>آشنايى مختصرى با تاريخ</w:t>
      </w:r>
      <w:bookmarkEnd w:id="79"/>
    </w:p>
    <w:p>
      <w:pPr>
        <w:pStyle w:val="BookText"/>
        <w:rPr/>
      </w:pPr>
      <w:r>
        <w:rPr>
          <w:rFonts w:ascii="IRNazanin" w:hAnsi="IRNazanin" w:eastAsia="IRNazanin"/>
          <w:color w:val="111111"/>
          <w:sz w:val="28"/>
          <w:sz w:val="28"/>
          <w:szCs w:val="28"/>
          <w:rtl w:val="true"/>
          <w:lang w:bidi="fa-IR"/>
        </w:rPr>
        <w:t xml:space="preserve">شبه جزيره عربستان به لحاظ موقعيت جغرافيايى در جنوب غربى قاره آسيا قرار داشته و داراى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مساحت مى‌باشد كه از شمال به فلسطين وصحراى شام، از ناحيه جنوب به اقيانوس هند و درياى عمان، از سوى شرق به خليج فارس و از جانب غرب به درياى سرخ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 جزيره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يمن شمالى و جنوبى، امارات متحده عربى، قطر، بحرين و كويت مى‌شود كه عربستان با مساحت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بزرگترين كشور اين شبه جزيره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جهت آشنايى بيشتر با اين شبه جزيره به برخى از شرايط اقليمى آن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دير زمان اين سرزمين داراى سه بخش عمده بوده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شمالى و غربى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مركزى و شرقى كه آنرا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صحراى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جنوبى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شبه جزيره،صحراى وسيع و شنزارهاى بسيار گرم و غيرقابل سكونت به چشم مى‌خورد كه از آنجمله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نفود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همين مناطق خشك و سوزان و كمبود بارندگى است كه زندگى كوچ نشينى را در ديرينه اين سرزمين بر مردم آن تحميل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مناطقى همچون طائف نيز يافت مى‌شوند كه از آب و هوايى نسبتا خوب و معتدل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شبه جزيره را در تاريخ بيادماندنى نموده، به اولين بخش اين سرزمين مربوط مى‌شود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آنهم از آن روست كه حجاز، شهرهاى مقدسى چون مكه و مدينه را درخود جاى داده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524368_3650668749"/>
      <w:bookmarkStart w:id="81" w:name="_Toc29"/>
      <w:bookmarkEnd w:id="80"/>
      <w:r>
        <w:rPr>
          <w:rtl w:val="true"/>
        </w:rPr>
        <w:t>شبه جزيره عربستان</w:t>
      </w:r>
      <w:bookmarkEnd w:id="81"/>
    </w:p>
    <w:p>
      <w:pPr>
        <w:pStyle w:val="BookText"/>
        <w:rPr/>
      </w:pPr>
      <w:r>
        <w:rPr>
          <w:rFonts w:ascii="Amiri" w:hAnsi="Amiri" w:eastAsia="Amiri" w:cs="Amiri"/>
          <w:color w:val="111111"/>
          <w:sz w:val="28"/>
          <w:sz w:val="28"/>
          <w:szCs w:val="28"/>
          <w:rtl w:val="true"/>
          <w:lang w:bidi="ar-SA"/>
        </w:rPr>
        <w:t>با راهيان كعبه</w:t>
      </w:r>
    </w:p>
    <w:p>
      <w:pPr>
        <w:pStyle w:val="BookText"/>
        <w:rPr/>
      </w:pPr>
      <w:r>
        <w:rPr>
          <w:rFonts w:ascii="IRNazanin" w:hAnsi="IRNazanin" w:eastAsia="IRNazanin"/>
          <w:color w:val="111111"/>
          <w:sz w:val="28"/>
          <w:sz w:val="28"/>
          <w:szCs w:val="28"/>
          <w:rtl w:val="true"/>
          <w:lang w:bidi="fa-IR"/>
        </w:rPr>
        <w:t>با توجه به اينكه انگيزه ما آشنا ساختن عاشقان حريم معبود و راهيان كعبه مقصود، با آن ديار مقدس مى‌باشد، در اين نوشتار از آغازين لحظات ورود به اين شبه جزيره شروع و شما را با اماكن تاريخى آن آشنا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w:t>
      </w:r>
    </w:p>
    <w:p>
      <w:pPr>
        <w:pStyle w:val="BookText"/>
        <w:rPr/>
      </w:pPr>
      <w:r>
        <w:rPr>
          <w:rFonts w:ascii="IRNazanin" w:hAnsi="IRNazanin" w:eastAsia="IRNazanin"/>
          <w:color w:val="111111"/>
          <w:sz w:val="28"/>
          <w:sz w:val="28"/>
          <w:szCs w:val="28"/>
          <w:rtl w:val="true"/>
          <w:lang w:bidi="fa-IR"/>
        </w:rPr>
        <w:t xml:space="preserve">اين شهر كه با مكه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تا مدينه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از قديمى‌ترين و مهمترين شهرهاى عربستان و بزرگترين بندر آن به شمار مى‌رود و به لحاظ سياسى نيز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وزارتخانه‌ها، سفارتخانه‌ها و ادارات دولتى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از آن جهت كه به قولى مدفن حضرت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شد، گرچه برخى آنرا جُده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خوانده‌اند، بدان معنا كه در ساحل دريا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هرصورت جده نخستين شهرى است كه همه ساله پذيراى ميهمانان الهى گرديده تا پس از درنگى هر چند كوتاه راهى ميقات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p>
    <w:p>
      <w:pPr>
        <w:pStyle w:val="BookText"/>
        <w:rPr/>
      </w:pP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زمان يا مكان مشخص است و در قاموس حج به اماكن خاصى گفته مى‌شود كه ازصدر اسلام توسط شخص رسول اكرمصلى الله عليه و آله به منظور نقطه آغاز تشرف به حريم قدس الهى تعيين گرديده و در طول قرون متمادى تاكنون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راهيان كوى دوست بويژه اولياى الهى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مواقيت حج</w:t>
      </w:r>
    </w:p>
    <w:p>
      <w:pPr>
        <w:pStyle w:val="BookText"/>
        <w:rPr/>
      </w:pPr>
      <w:r>
        <w:rPr>
          <w:rFonts w:ascii="IRNazanin" w:hAnsi="IRNazanin" w:eastAsia="IRNazanin"/>
          <w:color w:val="111111"/>
          <w:sz w:val="28"/>
          <w:sz w:val="28"/>
          <w:szCs w:val="28"/>
          <w:rtl w:val="true"/>
          <w:lang w:bidi="fa-IR"/>
        </w:rPr>
        <w:t xml:space="preserve">با توجه به آنكه حجاج بيت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از نواحى مختلف راهى حرم امن الهى مى‌شوند ميقاتهاى گوناگونى جهت احرام مشخص گرديده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ميقات كسانى است كه از طريق مصر، شام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مكه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ميقات در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فرسخى مسير مكه به مدينه در نزديكى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باستانى آن مهيَعَه بوده و مورخان بر اين عقيده‌اند كه در روزگاران اين منطقه شاهد سيلى عظيم و بنيان كن بوده است و به همين جهت نيز آنرا جحفه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يادآورى است كه از حجاج ايرانى آنان كه مدينه بعد هستند پس از ورود به جده جهت انجام مراسم احرام راهى اين ميقات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اهل مدينه و ديگر كسانى است كه از مدينه راهى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حجاج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ابتدا از جده به مدينه رفته و پس از اقامت چند روزه در اين ميقات احرام بسته و به سوى مكه روانه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ميقات دورترين ميقات از مكه بوده و با آن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ميقات اهل نجد و طائف است و تا مكه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ميقات اهل يمن بوده و تا مكه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اهل عراق و كسانى است كه از ناحيه شرق عربستان راهى مكه مى‌شوند و شامل سه نقطه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فاصله آن تا مكه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حرم امن الهى</w:t>
      </w:r>
    </w:p>
    <w:p>
      <w:pPr>
        <w:pStyle w:val="BookText"/>
        <w:rPr/>
      </w:pPr>
      <w:r>
        <w:rPr>
          <w:rFonts w:ascii="IRNazanin" w:hAnsi="IRNazanin" w:eastAsia="IRNazanin"/>
          <w:color w:val="111111"/>
          <w:sz w:val="28"/>
          <w:sz w:val="28"/>
          <w:szCs w:val="28"/>
          <w:rtl w:val="true"/>
          <w:lang w:bidi="fa-IR"/>
        </w:rPr>
        <w:t>حجاج پس از آنكه در يكى از مواقيت احرام مى‌بندند تلبيه گويان راهى ديار توحيد و حرم امن الهى مى‌شوند و گرچه حرم به مكه اطلاق گرديده و در آياتى چند از قرآن نيز اين ديار مقدس، حرم امن الهى خوانده شده است ولى قلمروى وسيع‌تر از شهر مكه را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كه در برخى نقل‌ها آمده، حضرت ابراهيم عليه السلام حدود حرم را مشخص كرده، در زمان پيامبر اكرمصلى الله عليه و آله نيز همان حدود كه امروزه با ستون‌هايى به شكل مكعب مستطيل يا استوانه‌اى شكل در اطراف مكه و در مرز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راههاى عراق، طائف و يمن بچشم مى‌خورد تعيين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ديگر حدود حرم و مشخصه آنرا چنين آورده‌اند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ستون در مسير جده كه در منزل حديبيه كه فاصله آن تا مسجدالحرام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ستون در مسيرمدينه به مكه در منزل تنعيم كه فاصله آن تا مسجدالحرام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ستون در راه جعرانه به مكه در بطن نمره كه فاصله آن تا مسجدالحرام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ستون در راه عراق به مكه در ذات عرق كه فاصله آن تا مسجدالحرام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ستون در راه طائف به مكه در مزدلفه كه فاصله آن تا مسجدالحرام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ستون در راه يمن به مكه در اضائة اللَبن كه فاصله آن تا مسجدالحرام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كه نقل‌هاى ديگرى نيز آورده‌اند كه در مجموع، مركزيت حرم از مسجد الحرام و كعبه است و در شعاع جغرافيايى حرم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محقق در شرايع و مختصر النافع و يا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ديگرانى در تبعيت از ايشان شعاع آنرا چهار فرسخ از هر طرف دانسته‌اند و در ديرينه تاريخى 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به نقل روايات آنروز كه آدم عليه السلام بر ابوقبيس فرود آمد از تنهايى به خدا شكوه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ياقوتى سرخ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آنرا در جاى كعبه نهاد و برگرد آن طواف نمود، روشنايى آن ياقوت احمر شعاعى را به وسعت آنچه كه حدود حرم ناميده مى‌شود روشن ساخت كه بعدها آن حدود علامت گذارى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حرم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منطقه وسيع از چنان حرمتى برخوردار است كه جنگ و خونريزى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مقام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براى حيوانات نيز منطقه امن اعلام گرديده وصيد حيوانات در آن ممنوع است، و آنكس كه حرمت اين حريم را حفظ نكند و عمداً آنرا هتك نمايد مهدور الدم خواهد بود</w:t>
      </w:r>
      <w:r>
        <w:rPr>
          <w:rFonts w:eastAsia="IRNazanin" w:cs="IRNazanin"/>
          <w:color w:val="111111"/>
          <w:sz w:val="28"/>
          <w:szCs w:val="28"/>
          <w:rtl w:val="true"/>
          <w:lang w:bidi="fa-IR"/>
        </w:rPr>
        <w:t>.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نيز حق ندارند با ورود خويش به اين منطقه حرمت آنرا لكه 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بود كه پيامبرصلى الله عليه و آله دائم بهنگام ورود به قلمرو حرم كاروانيان را متوقف ساخته و با آنكه مُحرم بودند غسل مى‌نمودند و با حالتى سرشار از تواضع و با پاى برهنه در حاليكه ذكر حق را در زير لبان خويش زمزمه گر بودند پاى در اين خطه مى‌گذاردند</w:t>
      </w:r>
      <w:r>
        <w:rPr>
          <w:rFonts w:eastAsia="IRNazanin" w:cs="IRNazanin"/>
          <w:color w:val="111111"/>
          <w:sz w:val="28"/>
          <w:szCs w:val="28"/>
          <w:rtl w:val="true"/>
          <w:lang w:bidi="fa-IR"/>
        </w:rPr>
        <w:t>.</w:t>
      </w:r>
      <w:bookmarkStart w:id="82" w:name="pg1523_15156"/>
    </w:p>
    <w:p>
      <w:pPr>
        <w:pStyle w:val="Heading3"/>
        <w:numPr>
          <w:ilvl w:val="2"/>
          <w:numId w:val="1"/>
        </w:numPr>
        <w:rPr/>
      </w:pPr>
      <w:bookmarkStart w:id="83" w:name="__RefHeading___Toc524370_3650668749"/>
      <w:bookmarkStart w:id="84" w:name="_Toc30"/>
      <w:bookmarkEnd w:id="82"/>
      <w:bookmarkEnd w:id="83"/>
      <w:r>
        <w:rPr>
          <w:rtl w:val="true"/>
        </w:rPr>
        <w:t>مكة المكرمة</w:t>
      </w:r>
      <w:bookmarkEnd w:id="84"/>
    </w:p>
    <w:p>
      <w:pPr>
        <w:pStyle w:val="BookText"/>
        <w:rPr/>
      </w:pPr>
      <w:r>
        <w:rPr>
          <w:rFonts w:ascii="IRNazanin" w:hAnsi="IRNazanin" w:eastAsia="IRNazanin"/>
          <w:color w:val="111111"/>
          <w:sz w:val="28"/>
          <w:sz w:val="28"/>
          <w:szCs w:val="28"/>
          <w:rtl w:val="true"/>
          <w:lang w:bidi="fa-IR"/>
        </w:rPr>
        <w:t>چنانكه پيشتر نيز گذشت اولين شهر از دو شهر مذهبى حجاز كه ام‌القراى ممالك اسلامى نيز هست مكه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كوهستانى، با ديرينه تاريخى در جنوب سرزمين حجاز قرار دارد و از جانب شمال به مدينه، از ناحيه جنوب به يمن، از سوى شرق به نجد و رياض و از جهت غرب به جده محدود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آن از سطح دريا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عرض جغرافيايى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واقع گرديده و محصور به سلسله جبالى است كه برخى از آن رشته كوهها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كوه شمال مكه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بطرف غرب امتداد دارد و در همين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قيعيقعان و آنسوى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كدّا همان كوهى را گويند كه در حادثه فتح مكه ميزبان پيامبرصلى الله عليه و آله قبل از ورود حضرت به مكه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كوه جنوبى مكه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ابى 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بسوى غرب امتداد 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جنوب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ابو قبيس كه در جنوب شهر مكه نزديكصفا و مشرف بر مسجدالحرام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النور كه در شرق مكه قرار گرفته و غار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نزول اولين وحى بر پيامبرصلى الله عليه و آله و آغاز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دارد و در تورات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الثور در آغاز راه مكه به يمن كه غار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اختفاى پيامبرصلى الله عليه و آله در ليلةالمبيت و بهنگام هجرت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اين دو كوه توضيحات ديگرى را در ادامه نوشتار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نامهاى مكة</w:t>
      </w:r>
    </w:p>
    <w:p>
      <w:pPr>
        <w:pStyle w:val="BookText"/>
        <w:rPr/>
      </w:pPr>
      <w:r>
        <w:rPr>
          <w:rFonts w:ascii="IRNazanin" w:hAnsi="IRNazanin" w:eastAsia="IRNazanin"/>
          <w:color w:val="111111"/>
          <w:sz w:val="28"/>
          <w:sz w:val="28"/>
          <w:szCs w:val="28"/>
          <w:rtl w:val="true"/>
          <w:lang w:bidi="fa-IR"/>
        </w:rPr>
        <w:t>براى اين شهر نامهاى متعددى ذكر گرديده از جمله در قرآن بنامهاى زير ياد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امن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اين اسامى خود، گوياى حقيقت و بلكه حقايقى است و در مجموع</w:t>
      </w:r>
    </w:p>
    <w:p>
      <w:pPr>
        <w:pStyle w:val="BookText"/>
        <w:rPr/>
      </w:pPr>
      <w:r>
        <w:rPr>
          <w:rFonts w:ascii="IRNazanin" w:hAnsi="IRNazanin" w:eastAsia="IRNazanin"/>
          <w:color w:val="111111"/>
          <w:sz w:val="28"/>
          <w:sz w:val="28"/>
          <w:szCs w:val="28"/>
          <w:rtl w:val="true"/>
          <w:lang w:bidi="fa-IR"/>
        </w:rPr>
        <w:t>حكايت از شرافت اين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جهت تكميل نوشتار به علت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اسامى اشاره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w:t>
      </w:r>
    </w:p>
    <w:p>
      <w:pPr>
        <w:pStyle w:val="BookText"/>
        <w:rPr/>
      </w:pPr>
      <w:r>
        <w:rPr>
          <w:rFonts w:ascii="IRNazanin" w:hAnsi="IRNazanin" w:eastAsia="IRNazanin"/>
          <w:color w:val="111111"/>
          <w:sz w:val="28"/>
          <w:sz w:val="28"/>
          <w:szCs w:val="28"/>
          <w:rtl w:val="true"/>
          <w:lang w:bidi="fa-IR"/>
        </w:rPr>
        <w:t>اين نام، يكبار در قرآن آمده و در نامگذارى آن گوناگون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مجمع البحرين آنرا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بمعناى هلاكت و نابودى دانسته و آنرا كنايه از اين مى‌داند كه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اصحاب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قصد سوء بنمايد جز نابودى سرنوشتى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ديگر نيز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محل نابودى و پاك شدن گناهان است و ديگر آن كه زمينى بى بهره از آب آشاميدنى، گويى زمين، آب آنرا مكيده و نابود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فريد مجدى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خانه مى‌داند و معتقد است كه اين كلمه واژه‌اى بابلى است و چون حضرت ابراهيم عليه السلام اهل بابل بود پس از بناى كعبه اين نام را برگزيد و بعدها تدريجاً بتمام شهر اطلاق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بكة</w:t>
      </w:r>
    </w:p>
    <w:p>
      <w:pPr>
        <w:pStyle w:val="BookText"/>
        <w:rPr/>
      </w:pPr>
      <w:r>
        <w:rPr>
          <w:rFonts w:ascii="Amiri" w:hAnsi="Amiri" w:eastAsia="Amiri" w:cs="Amiri"/>
          <w:color w:val="111111"/>
          <w:sz w:val="28"/>
          <w:sz w:val="28"/>
          <w:szCs w:val="28"/>
          <w:rtl w:val="true"/>
          <w:lang w:bidi="ar-SA"/>
        </w:rPr>
        <w:t>براى اين نام نيز كه در قرآن يكبار آمده است وجوه مختلفى ذكر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بيانى امامصادق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بكة نامگذارى شده چه آنكه مردم در كنار كعبه گريان ميشوند</w:t>
      </w:r>
      <w:r>
        <w:rPr>
          <w:rFonts w:eastAsia="IRNazanin" w:cs="IRNazanin"/>
          <w:color w:val="111111"/>
          <w:sz w:val="28"/>
          <w:szCs w:val="28"/>
          <w:rtl w:val="true"/>
          <w:lang w:bidi="fa-IR"/>
        </w:rPr>
        <w:t>»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شايان ذكر است كه به بيان امامصادق عليه السلام تمام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مجمع البحرين معتقد است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بدان جهت كه گردن ستمكاران و جباران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القرى</w:t>
      </w:r>
    </w:p>
    <w:p>
      <w:pPr>
        <w:pStyle w:val="BookText"/>
        <w:rPr/>
      </w:pPr>
      <w:r>
        <w:rPr>
          <w:rFonts w:ascii="IRNazanin" w:hAnsi="IRNazanin" w:eastAsia="IRNazanin"/>
          <w:color w:val="111111"/>
          <w:sz w:val="28"/>
          <w:sz w:val="28"/>
          <w:szCs w:val="28"/>
          <w:rtl w:val="true"/>
          <w:lang w:bidi="fa-IR"/>
        </w:rPr>
        <w:t>به معناى مادر شهرها، نام ديگرى است كه براى مكه ذكر كرده‌اند و در قرآن دو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آن نيز مركزيت اين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 در دو جاى قرآن آمده است، آنهم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گوياى كرامت و امنيت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حرم مكانى را گويند كه هر گونه بى احترامى بدان حرام است و اگر از امورى در آن بايد پرهيز شود بدليل حرمت حرم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البلدالامين</w:t>
      </w:r>
    </w:p>
    <w:p>
      <w:pPr>
        <w:pStyle w:val="BookText"/>
        <w:rPr/>
      </w:pPr>
      <w:r>
        <w:rPr>
          <w:rFonts w:ascii="IRNazanin" w:hAnsi="IRNazanin" w:eastAsia="IRNazanin"/>
          <w:color w:val="111111"/>
          <w:sz w:val="28"/>
          <w:sz w:val="28"/>
          <w:szCs w:val="28"/>
          <w:rtl w:val="true"/>
          <w:lang w:bidi="fa-IR"/>
        </w:rPr>
        <w:t>اين نام در قرآن به شكلهاى مختلف وارد گرديده و مورد سوگند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گوياى يك حقيقت است و آن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p>
    <w:p>
      <w:pPr>
        <w:pStyle w:val="BookText"/>
        <w:rPr/>
      </w:pPr>
      <w:r>
        <w:rPr>
          <w:rFonts w:ascii="IRNazanin" w:hAnsi="IRNazanin" w:eastAsia="IRNazanin"/>
          <w:color w:val="111111"/>
          <w:sz w:val="28"/>
          <w:sz w:val="28"/>
          <w:szCs w:val="28"/>
          <w:rtl w:val="true"/>
          <w:lang w:bidi="fa-IR"/>
        </w:rPr>
        <w:t>آنچه از اسامى كه تاكنون ذكر نموده‌ايم نامهايى است كه در قرآن از آنها ياد شده بود، لكن اسامى ديگرى نيز براى مكه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از امام ششم عليه السلام آمده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پنج نام مهم دارد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علت نامگذارى دو نام اخير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زيرا هر گاه در آن به كسى ستم نمايند، آنها را از خود رانده، هلاكشان مى‌سازد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ناميده مى‌شود كه هر گاه كسى به آن چنگ زند مورد ترحم خداوند واقع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طريحى نيز در مجمع البحرين نامهاى زير را براى مكه برشمرده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شرافت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شهر از كرامت و شرافت ويژه‌اى برخوردار و در طول تاريخ مورد توجه بوده است، چه آنكه خاستگاه انبياى بزرگ الهى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اهميت و عظمت آن اشاره گرديده كه در برخى روايات از زبان پيامبرصلى الله عليه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برترين زمين خدايى و محبوب‌ترين زمينها نزد او، و گر نبود كه مرا بيرون ساختند هرگز تو را رها نمى‌ساختم</w:t>
      </w:r>
      <w:r>
        <w:rPr>
          <w:rFonts w:eastAsia="IRNazanin" w:cs="IRNazanin"/>
          <w:color w:val="111111"/>
          <w:sz w:val="28"/>
          <w:szCs w:val="28"/>
          <w:rtl w:val="true"/>
          <w:lang w:bidi="fa-IR"/>
        </w:rPr>
        <w:t>.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و زمين باارزش از ويژگى‌هاى منحصر به فردى برخوردار است كه به برخى از آنها ذيلا اشاره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امن الهى است و از ديرينه تاريخى برخوردار و همواره مورد تقدس و ارزش بوده است</w:t>
      </w:r>
      <w:r>
        <w:rPr>
          <w:rFonts w:eastAsia="Amiri" w:cs="Amiri" w:ascii="Amiri" w:hAnsi="Amiri"/>
          <w:color w:val="111111"/>
          <w:sz w:val="28"/>
          <w:szCs w:val="28"/>
          <w:rtl w:val="true"/>
          <w:lang w:bidi="ar-SA"/>
        </w:rPr>
        <w:t>.</w:t>
      </w:r>
      <w:bookmarkStart w:id="85" w:name="pg1523_15159"/>
    </w:p>
    <w:p>
      <w:pPr>
        <w:pStyle w:val="BookText"/>
        <w:rPr/>
      </w:pPr>
      <w:bookmarkEnd w:id="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هيچكس را نشايد كه بدون احرام در آن گام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مشركان و كافران به آن حرام و ممنوع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سلاح در آن حال احرام،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بريدن درخت و گياه در آن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در آن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خاك مسجدالحرام، به نقطه ديگر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معصيت در آن بمصابه گناه بوده و كيفر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احتكار در آن الحاد و كفر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سوگند الهى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مظا استجابت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خواندن در آن، اقامه نماز در آن، هر عمل نيك در آن از پاداش ويژه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ستيز در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آن ديار هر چند در راه وصول به اين شهر باشد سبب نجات از محاسبه اخروى است و كيفر الهى نيز از او برداشته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بسيارى ويژگيهاى ديگر كه در روايات بطور پراكنده آمده و در اين مختصر نمى‌گنجد</w:t>
      </w:r>
      <w:r>
        <w:rPr>
          <w:rFonts w:eastAsia="IRNazanin" w:cs="IRNazanin"/>
          <w:color w:val="111111"/>
          <w:sz w:val="28"/>
          <w:szCs w:val="28"/>
          <w:rtl w:val="true"/>
          <w:lang w:bidi="fa-IR"/>
        </w:rPr>
        <w:t>.</w:t>
      </w:r>
    </w:p>
    <w:p>
      <w:pPr>
        <w:pStyle w:val="Heading3"/>
        <w:numPr>
          <w:ilvl w:val="2"/>
          <w:numId w:val="1"/>
        </w:numPr>
        <w:rPr/>
      </w:pPr>
      <w:bookmarkStart w:id="86" w:name="__RefHeading___Toc524372_3650668749"/>
      <w:bookmarkStart w:id="87" w:name="_Toc31"/>
      <w:bookmarkEnd w:id="86"/>
      <w:r>
        <w:rPr>
          <w:rtl w:val="true"/>
        </w:rPr>
        <w:t>اماكن معنوى</w:t>
      </w:r>
      <w:r>
        <w:rPr>
          <w:rtl w:val="true"/>
        </w:rPr>
        <w:t xml:space="preserve">- </w:t>
      </w:r>
      <w:r>
        <w:rPr>
          <w:rtl w:val="true"/>
        </w:rPr>
        <w:t>تاريخى مكه</w:t>
      </w:r>
      <w:bookmarkEnd w:id="87"/>
    </w:p>
    <w:p>
      <w:pPr>
        <w:pStyle w:val="BookText"/>
        <w:rPr/>
      </w:pPr>
      <w:r>
        <w:rPr>
          <w:rFonts w:ascii="IRNazanin" w:hAnsi="IRNazanin" w:eastAsia="IRNazanin"/>
          <w:color w:val="111111"/>
          <w:sz w:val="28"/>
          <w:sz w:val="28"/>
          <w:szCs w:val="28"/>
          <w:rtl w:val="true"/>
          <w:lang w:bidi="fa-IR"/>
        </w:rPr>
        <w:t>مكه اين شهر تاريخى و پايگاه عظيم معنوى در جاى جاى خود، مشاهد مشّرفه و اماكن متبركه‌اى را سراغ دارد كه در اين مجموعه به هر يك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كه با همين نام در بيش از ده مورد در قرآن از آن ياد گرديده است، سابقه‌اى تاريخى دارد، آنگاه كه ابراهيم و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تجديد بنا كردند گرداگرد كعبه ساختمانى وجود نداشت </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 قبايلى كه در آن خطه مى‌زيستند در دره‌ها و شعب‌هاى اطراف اسكان گزيده بودند، تا آنكه بتدريج نقاط نزديك نيز مسكونى شد، تا آنكه در زمان قُصّى بن كلاب جد</w:t>
      </w:r>
    </w:p>
    <w:p>
      <w:pPr>
        <w:pStyle w:val="BookText"/>
        <w:rPr/>
      </w:pPr>
      <w:r>
        <w:rPr>
          <w:rFonts w:ascii="IRNazanin" w:hAnsi="IRNazanin" w:eastAsia="IRNazanin"/>
          <w:color w:val="111111"/>
          <w:sz w:val="28"/>
          <w:sz w:val="28"/>
          <w:szCs w:val="28"/>
          <w:rtl w:val="true"/>
          <w:lang w:bidi="fa-IR"/>
        </w:rPr>
        <w:t>چهارم پيامبرصلى الله عليه و آله حضور مردم در مكه افزون شد و اطراف كعبه بصورت</w:t>
      </w:r>
    </w:p>
    <w:p>
      <w:pPr>
        <w:pStyle w:val="BookText"/>
        <w:rPr/>
      </w:pPr>
      <w:r>
        <w:rPr>
          <w:rFonts w:ascii="IRNazanin" w:hAnsi="IRNazanin" w:eastAsia="IRNazanin"/>
          <w:color w:val="111111"/>
          <w:sz w:val="28"/>
          <w:sz w:val="28"/>
          <w:szCs w:val="28"/>
          <w:rtl w:val="true"/>
          <w:lang w:bidi="fa-IR"/>
        </w:rPr>
        <w:t>مسجدى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سال‌هاى بعد تجديد بناها و توسعه هايىصورت گرفت، مثل آنچه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اتفاق افتاد و در پى سيلى عظيم كه خساراتى بر مسجد وارد ساخت و لذا تجديد بناصورت گرفت </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 گستره آن افزوده شد و اين بنا هم چنان پا بر جا بود تا عصر عبدالملك مروان و والى او حجاج بن يوسف كه پس از شكست عبداللَّه بن زبير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مجدداً ساختمان آن تجديد گرديد و به ترتيب در سنوات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بالاخره در زمان سلطان سليم عثمانى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بناى جديد مسجدالحرام آغاز و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ديگر بار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مسجد توسعه يافت وبه آخرين مساحت </w:t>
      </w:r>
      <w:r>
        <w:rPr>
          <w:rFonts w:eastAsia="IRNazanin" w:cs="IRNazanin"/>
          <w:color w:val="111111"/>
          <w:sz w:val="28"/>
          <w:szCs w:val="28"/>
          <w:rtl w:val="true"/>
          <w:lang w:bidi="fa-IR"/>
        </w:rPr>
        <w:t>«</w:t>
      </w:r>
      <w:r>
        <w:rPr>
          <w:rFonts w:eastAsia="IRNazanin" w:cs="IRNazanin"/>
          <w:color w:val="111111"/>
          <w:sz w:val="28"/>
          <w:szCs w:val="28"/>
          <w:lang w:bidi="fa-IR"/>
        </w:rPr>
        <w:t>160861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در سالهاى اخير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شاهد تغييرات ديگرى بوده است كه هم چنان ادامه دارد، در اين مرحله نيز،</w:t>
      </w:r>
      <w:r>
        <w:rPr>
          <w:rFonts w:eastAsia="IRNazanin" w:cs="IRNazanin"/>
          <w:color w:val="111111"/>
          <w:sz w:val="28"/>
          <w:szCs w:val="28"/>
          <w:rtl w:val="true"/>
          <w:lang w:bidi="fa-IR"/>
        </w:rPr>
        <w:t xml:space="preserve">/ </w:t>
      </w:r>
      <w:r>
        <w:rPr>
          <w:rFonts w:eastAsia="IRNazanin" w:cs="IRNazanin"/>
          <w:color w:val="111111"/>
          <w:sz w:val="28"/>
          <w:szCs w:val="28"/>
          <w:lang w:bidi="fa-IR"/>
        </w:rPr>
        <w:t>76000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گنجايش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 بر مساحت مسجد افزوده شد، بنابراين مساحت كل مسجدالحرام پس از آخرين توسعه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خواهد بود كه مى‌توان افزون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در موسم حج در خود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درب‌هاى مسجدالحرام</w:t>
      </w:r>
    </w:p>
    <w:p>
      <w:pPr>
        <w:pStyle w:val="BookText"/>
        <w:rPr/>
      </w:pPr>
      <w:r>
        <w:rPr>
          <w:rFonts w:ascii="IRNazanin" w:hAnsi="IRNazanin" w:eastAsia="IRNazanin"/>
          <w:color w:val="111111"/>
          <w:sz w:val="28"/>
          <w:sz w:val="28"/>
          <w:szCs w:val="28"/>
          <w:rtl w:val="true"/>
          <w:lang w:bidi="fa-IR"/>
        </w:rPr>
        <w:t xml:space="preserve">تعداد درب‌هاى مسجد در زمانهاى مختلف افزايش يافته، تا آنجا كه امروزه داراى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بزرگ و كوچك است، درب‌هاى اصلى و رئيسى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ملك عبدالعزيز</w:t>
      </w:r>
    </w:p>
    <w:p>
      <w:pPr>
        <w:pStyle w:val="BookText"/>
        <w:rPr/>
      </w:pPr>
      <w:r>
        <w:rPr>
          <w:rFonts w:ascii="IRNazanin" w:hAnsi="IRNazanin" w:eastAsia="IRNazanin"/>
          <w:color w:val="111111"/>
          <w:sz w:val="28"/>
          <w:sz w:val="28"/>
          <w:szCs w:val="28"/>
          <w:rtl w:val="true"/>
          <w:lang w:bidi="fa-IR"/>
        </w:rPr>
        <w:t xml:space="preserve">و ابواب ديگر آن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مكه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بنى شيبه كه به باب الكبير موسوم است</w:t>
      </w:r>
      <w:r>
        <w:rPr>
          <w:rFonts w:eastAsia="Amiri" w:cs="Amiri" w:ascii="Amiri" w:hAnsi="Amiri"/>
          <w:color w:val="111111"/>
          <w:sz w:val="28"/>
          <w:szCs w:val="28"/>
          <w:rtl w:val="true"/>
          <w:lang w:bidi="ar-SA"/>
        </w:rPr>
        <w:t>.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دار القوارير يا تالار آئينه و خانه آئينه كه فعلا به نام باب القراره ناميده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بابى كه پيامبرصلى الله عليه و آله از منزل خود كه در كوچه عطرفروشان بود به مسجد مى‌آمدند وبه آن مسجد خديجه بنت خويلد نيز گفته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دربى كه در سوى بينصفا و مروه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دربى در محله بنى هاشم كه به باب بنى هاشم نيز معروف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بنى 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جذعان و او كسى است كه حلف الفضول يا پيمان جوانمردان با شركت پيامبرصلى الله عليه و آله پيش از بعثت در خانه او تشكيل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ام هانى دختر ابى طالب خواهر على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الدربيه و باب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السلام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السلامصغيركه‌بباب قايتباى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على كه همان را نيز باب بنى هاشم نيز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بنى تيميم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كه برخى آنرا باب آل عثمان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حج مقابل باب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المدبغه</w:t>
      </w:r>
      <w:r>
        <w:rPr>
          <w:rFonts w:eastAsia="IRNazanin" w:cs="IRNazanin"/>
          <w:color w:val="111111"/>
          <w:sz w:val="28"/>
          <w:szCs w:val="28"/>
          <w:rtl w:val="true"/>
          <w:lang w:bidi="fa-IR"/>
        </w:rPr>
        <w:t>*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مناره‌هاى مسجدالحرام</w:t>
      </w:r>
    </w:p>
    <w:p>
      <w:pPr>
        <w:pStyle w:val="BookText"/>
        <w:rPr/>
      </w:pPr>
      <w:r>
        <w:rPr>
          <w:rFonts w:ascii="IRNazanin" w:hAnsi="IRNazanin" w:eastAsia="IRNazanin"/>
          <w:color w:val="111111"/>
          <w:sz w:val="28"/>
          <w:sz w:val="28"/>
          <w:szCs w:val="28"/>
          <w:rtl w:val="true"/>
          <w:lang w:bidi="fa-IR"/>
        </w:rPr>
        <w:t xml:space="preserve">بنا بر آنچه ازرقى نقل كرده مسجد الحرام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بوده كه موذن بر بالاى آن اذان مى‌گفته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 اول در ناحيه درب بنى سهم بود، مناره دوم در جانب اجياد و مشرف بر بازار خياطها در باب الخزوره بود و در آن اذان سحرهاى ماه رمضان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سوم مشرف بر خانه ابن عباد و خانه سفيانى‌ها و سوق الليل بود، كه به آن مناره مكه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چهارم، ميان شرق و شمال و مشرف بر دارالاماره و بازار كفاش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مسجدالحرام داراى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مى‌باشد كه بنام‌هاى زير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مناره باب العمره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باب الخزورة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باب الزياره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باب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قايتبانى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سليمانيه</w:t>
      </w:r>
    </w:p>
    <w:p>
      <w:pPr>
        <w:pStyle w:val="BookText"/>
        <w:rPr/>
      </w:pPr>
      <w:r>
        <w:rPr>
          <w:rFonts w:ascii="IRNazanin" w:hAnsi="IRNazanin" w:eastAsia="IRNazanin"/>
          <w:color w:val="111111"/>
          <w:sz w:val="28"/>
          <w:sz w:val="28"/>
          <w:szCs w:val="28"/>
          <w:rtl w:val="true"/>
          <w:lang w:bidi="fa-IR"/>
        </w:rPr>
        <w:t>سالار موذنان در مناره باب العمره اذان مى‌گفته و ديگران آنرا تكرار مى‌كردند</w:t>
      </w:r>
      <w:r>
        <w:rPr>
          <w:rFonts w:eastAsia="IRNazanin" w:cs="IRNazanin"/>
          <w:color w:val="111111"/>
          <w:sz w:val="28"/>
          <w:szCs w:val="28"/>
          <w:rtl w:val="true"/>
          <w:lang w:bidi="fa-IR"/>
        </w:rPr>
        <w:t>.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مناره ديگر هم در توسعه اخير مسجدالحرام در سالهاى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آل سعود بر آنها افزوده شده كه در نتيجه مناره‌هاى مسجدالحرام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كعبه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كعبه را چون نگين انگشترى در درون خود جاى داده است</w:t>
      </w:r>
      <w:r>
        <w:rPr>
          <w:rFonts w:eastAsia="IRNazanin" w:cs="IRNazanin"/>
          <w:color w:val="111111"/>
          <w:sz w:val="28"/>
          <w:szCs w:val="28"/>
          <w:rtl w:val="true"/>
          <w:lang w:bidi="fa-IR"/>
        </w:rPr>
        <w:t>.</w:t>
      </w:r>
      <w:bookmarkStart w:id="88" w:name="pg1523_15162"/>
    </w:p>
    <w:p>
      <w:pPr>
        <w:pStyle w:val="BookText"/>
        <w:rPr/>
      </w:pPr>
      <w:bookmarkEnd w:id="88"/>
      <w:r>
        <w:rPr>
          <w:rFonts w:ascii="IRNazanin" w:hAnsi="IRNazanin" w:eastAsia="IRNazanin"/>
          <w:color w:val="111111"/>
          <w:sz w:val="28"/>
          <w:sz w:val="28"/>
          <w:szCs w:val="28"/>
          <w:rtl w:val="true"/>
          <w:lang w:bidi="fa-IR"/>
        </w:rPr>
        <w:t>كعبه قبله مسلمين جهان از قدمت تاريخى برخوردار است تا آنجا كه اصل پيدايش آن به دورانهاى قبل از حضرت ابراهيمصلى الله عليه و آله و بلكه طبق نقل هايى به قبل از حضرت آدم باز مى‌گردد و حرمت و شرافت آن نيز به ديرينه‌هاى پيش از اسلام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جهت ارزيابى پيشينه تاريخى آن به آينه آيات و روايات نظرى مى‌افكنيم</w:t>
      </w:r>
      <w:r>
        <w:rPr>
          <w:rFonts w:eastAsia="IRNazanin" w:cs="IRNazanin"/>
          <w:color w:val="111111"/>
          <w:sz w:val="28"/>
          <w:szCs w:val="28"/>
          <w:rtl w:val="true"/>
          <w:lang w:bidi="fa-IR"/>
        </w:rPr>
        <w:t>:</w:t>
      </w:r>
    </w:p>
    <w:p>
      <w:pPr>
        <w:pStyle w:val="Heading3"/>
        <w:numPr>
          <w:ilvl w:val="2"/>
          <w:numId w:val="1"/>
        </w:numPr>
        <w:rPr/>
      </w:pPr>
      <w:bookmarkStart w:id="89" w:name="__RefHeading___Toc524374_3650668749"/>
      <w:bookmarkStart w:id="90" w:name="_Toc32"/>
      <w:bookmarkEnd w:id="89"/>
      <w:r>
        <w:rPr>
          <w:rtl w:val="true"/>
        </w:rPr>
        <w:t>كعبه در قرآن</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از قرآن چنين 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اوَّلَ بَيت وُضِعَ لِلنّاسِ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بيان از كعبه بعنوان اولين خانه‌اى كه براى مردم نهاده شده ياد مى‌كند و در ذيل آيه در روايتى چنين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خداى متعال اراده فرمود تا زمين را هستى بخشد از موضع كعبه آغاز كرد و آنرا گسترانيد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ديگر خداوند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معانى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رواياتى چند در ذيل آيه به اين حقيقت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معروف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كه بعنوان بيوگرافى پيامبر عرضه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قديمى‌ترين معبد بشر خانه كعبه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آيه‌اى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انّى اسكَنتُ مِن ذُرّيتَى بواد غَيرِ ذِى زَرعِ عِندَ بَيتِكَ المُحَرَّم </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مى‌گردد كه قدمت كعبه به قبل از حضرت ابراهيم عليه السلام مربوط مى‌شود، چه آنكه ابراهيم همسرش هاجر و فرزندش اسماعيل را نزد آن اسكان داده، پس كعبه پيش از آن هم وجود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آيه‌اى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 يَرفَعُ ابراهيِمُ القَواعِدَ مِنَ البَيتِ و اسمعيِلُ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اين آيه حضرت ابراهيم و فرزندش اسمعيل مامور بالابردن پايه‌هاى كعبه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اين آيه معتقد است كه از همين آيه سبقت تاريخى خانه كعبه بر حضرت ابراهيم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پايه‌ها از قبل موجود بوده لكن ابراهيم مامور تعمير و ترفيع آن گرديد</w:t>
      </w:r>
      <w:r>
        <w:rPr>
          <w:rFonts w:eastAsia="IRNazanin" w:cs="IRNazanin"/>
          <w:color w:val="111111"/>
          <w:sz w:val="28"/>
          <w:szCs w:val="28"/>
          <w:rtl w:val="true"/>
          <w:lang w:bidi="fa-IR"/>
        </w:rPr>
        <w:t>.</w:t>
      </w:r>
      <w:bookmarkStart w:id="91" w:name="pg1523_15163"/>
    </w:p>
    <w:p>
      <w:pPr>
        <w:pStyle w:val="Heading3"/>
        <w:numPr>
          <w:ilvl w:val="2"/>
          <w:numId w:val="1"/>
        </w:numPr>
        <w:rPr/>
      </w:pPr>
      <w:bookmarkStart w:id="92" w:name="__RefHeading___Toc524376_3650668749"/>
      <w:bookmarkStart w:id="93" w:name="_Toc33"/>
      <w:bookmarkEnd w:id="91"/>
      <w:bookmarkEnd w:id="92"/>
      <w:r>
        <w:rPr>
          <w:rtl w:val="true"/>
        </w:rPr>
        <w:t>كعبه در روايات</w:t>
      </w:r>
      <w:r>
        <w:rPr>
          <w:rtl w:val="true"/>
        </w:rPr>
        <w:t>:</w:t>
      </w:r>
      <w:bookmarkEnd w:id="93"/>
    </w:p>
    <w:p>
      <w:pPr>
        <w:pStyle w:val="BookText"/>
        <w:rPr/>
      </w:pPr>
      <w:r>
        <w:rPr>
          <w:rFonts w:ascii="IRNazanin" w:hAnsi="IRNazanin" w:eastAsia="IRNazanin"/>
          <w:color w:val="111111"/>
          <w:sz w:val="28"/>
          <w:sz w:val="28"/>
          <w:szCs w:val="28"/>
          <w:rtl w:val="true"/>
          <w:lang w:bidi="fa-IR"/>
        </w:rPr>
        <w:t>همان گونه كه از آيات استفاده گرديد در روايات نيز قدمت آن مورد توجه بوده و بيشتر نظر به قبل از حضرت آدم عليه السلام دارد كه در اين مجال برخى از آنها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زراره از امامصادق عليه السلام نقل مى‌كند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سال پيش از آدم ابوالبشر حجصورت مى‌گرفت</w:t>
      </w:r>
      <w:r>
        <w:rPr>
          <w:rFonts w:eastAsia="IRNazanin" w:cs="IRNazanin"/>
          <w:color w:val="111111"/>
          <w:sz w:val="28"/>
          <w:szCs w:val="28"/>
          <w:rtl w:val="true"/>
          <w:lang w:bidi="fa-IR"/>
        </w:rPr>
        <w:t>.»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از امام باقر عليه السلام نيز نقل مى‌كند كه حضرتش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عليه السلام هزار بار با پاى خود به اين خانه آمد كه هفتصد بار آن به قصد حج و سيصد مرتبه آن به نيت عمرهصورت پذيرفت</w:t>
      </w:r>
      <w:r>
        <w:rPr>
          <w:rFonts w:eastAsia="IRNazanin" w:cs="IRNazanin"/>
          <w:color w:val="111111"/>
          <w:sz w:val="28"/>
          <w:szCs w:val="28"/>
          <w:rtl w:val="true"/>
          <w:lang w:bidi="fa-IR"/>
        </w:rPr>
        <w:t>»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روايتى كه زمخشرى وى را ديدار كرده و به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آدم، ما اين خانه را، دو هزار سال قبل از تو زيارت كرده‌ايم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اميرالمومنين عليه السلام در پاسخ پرسشهاى مرد شامى 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سال قبل از آدم عليه السلام در خانه كعبه توسط ملائكه حج انجام مى‌گرفته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نامهاى كعبه</w:t>
      </w:r>
    </w:p>
    <w:p>
      <w:pPr>
        <w:pStyle w:val="BookText"/>
        <w:rPr/>
      </w:pPr>
      <w:r>
        <w:rPr>
          <w:rFonts w:ascii="Amiri" w:hAnsi="Amiri" w:eastAsia="Amiri" w:cs="Amiri"/>
          <w:color w:val="111111"/>
          <w:sz w:val="28"/>
          <w:sz w:val="28"/>
          <w:szCs w:val="28"/>
          <w:rtl w:val="true"/>
          <w:lang w:bidi="ar-SA"/>
        </w:rPr>
        <w:t>براى خانه خدا اسامى متعددى ذكر كرده‌اند كه برخى از آنها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با 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 اختصاصى و معروف اين خانه بوده و در دو جاى قرآن آمده است، شايد اين نام بدليل مكعب بودن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اسامى خانه، مشهورترين نامها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انتساب اين خانه به خداوند نشان عظمت و شرافت كعبه است، گو اينكه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اضافه تشريفى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مواردى خداوند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اين نام در قرآن شش مورد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آنجمله در آيه تشريع حج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النّاسِ حِجُّ البَيت</w:t>
      </w:r>
      <w:r>
        <w:rPr>
          <w:rFonts w:eastAsia="Amiri" w:cs="Amiri" w:ascii="Amiri" w:hAnsi="Amiri"/>
          <w:color w:val="111111"/>
          <w:sz w:val="28"/>
          <w:szCs w:val="28"/>
          <w:rtl w:val="true"/>
          <w:lang w:bidi="ar-SA"/>
        </w:rPr>
        <w:t>»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الحرام</w:t>
      </w:r>
    </w:p>
    <w:p>
      <w:pPr>
        <w:pStyle w:val="BookText"/>
        <w:rPr/>
      </w:pPr>
      <w:r>
        <w:rPr>
          <w:rFonts w:ascii="IRNazanin" w:hAnsi="IRNazanin" w:eastAsia="IRNazanin"/>
          <w:color w:val="111111"/>
          <w:sz w:val="28"/>
          <w:sz w:val="28"/>
          <w:szCs w:val="28"/>
          <w:rtl w:val="true"/>
          <w:lang w:bidi="fa-IR"/>
        </w:rPr>
        <w:t>اين نام را بدليل حرمت ويژه كعبه بر آن نهاده‌اند، حرمتى كه پيشتر بدان اشاره شد و بجهت همين حرمت است كه ورود مشركان به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از امامصادق عليه السلام پرسيدند كه چرا كعبه را بيت الحرام نام گذارده‌اند؟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كه مشركان حق ورود به آنرا ندارند</w:t>
      </w:r>
      <w:r>
        <w:rPr>
          <w:rFonts w:eastAsia="IRNazanin" w:cs="IRNazanin"/>
          <w:color w:val="111111"/>
          <w:sz w:val="28"/>
          <w:szCs w:val="28"/>
          <w:rtl w:val="true"/>
          <w:lang w:bidi="fa-IR"/>
        </w:rPr>
        <w:t>.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عتيق</w:t>
      </w:r>
    </w:p>
    <w:p>
      <w:pPr>
        <w:pStyle w:val="BookText"/>
        <w:rPr/>
      </w:pPr>
      <w:r>
        <w:rPr>
          <w:rFonts w:ascii="IRNazanin" w:hAnsi="IRNazanin" w:eastAsia="IRNazanin"/>
          <w:color w:val="111111"/>
          <w:sz w:val="28"/>
          <w:sz w:val="28"/>
          <w:szCs w:val="28"/>
          <w:rtl w:val="true"/>
          <w:lang w:bidi="fa-IR"/>
        </w:rPr>
        <w:t>براى نامگذارى آن به اين اسم وجوه مختلفى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علت اين نام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گروهى آنرا بمعناى آزاد شده مى‌دانند، چه بدانجهت كه در توفان نوح از نقاط آزاد شده بود و يا از آنرو كه از سلطه كافران و ستمپيشگان آزاد و يا از شرك و پليدى پيراسته است</w:t>
      </w:r>
      <w:r>
        <w:rPr>
          <w:rFonts w:eastAsia="IRNazanin" w:cs="IRNazanin"/>
          <w:color w:val="111111"/>
          <w:sz w:val="28"/>
          <w:szCs w:val="28"/>
          <w:rtl w:val="true"/>
          <w:lang w:bidi="fa-IR"/>
        </w:rPr>
        <w:t>.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المعمور</w:t>
      </w:r>
    </w:p>
    <w:p>
      <w:pPr>
        <w:pStyle w:val="BookText"/>
        <w:rPr/>
      </w:pPr>
      <w:r>
        <w:rPr>
          <w:rFonts w:ascii="IRNazanin" w:hAnsi="IRNazanin" w:eastAsia="IRNazanin"/>
          <w:color w:val="111111"/>
          <w:sz w:val="28"/>
          <w:sz w:val="28"/>
          <w:szCs w:val="28"/>
          <w:rtl w:val="true"/>
          <w:lang w:bidi="fa-IR"/>
        </w:rPr>
        <w:t xml:space="preserve">بنا به نقل بعضى تفاسير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آمده است، خانه كعبه مى‌باشد كه عمران آن با انجام شكوهمند حج تحقق‌پذير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بكة</w:t>
      </w:r>
    </w:p>
    <w:p>
      <w:pPr>
        <w:pStyle w:val="BookText"/>
        <w:rPr/>
      </w:pPr>
      <w:r>
        <w:rPr>
          <w:rFonts w:ascii="IRNazanin" w:hAnsi="IRNazanin" w:eastAsia="IRNazanin"/>
          <w:color w:val="111111"/>
          <w:sz w:val="28"/>
          <w:sz w:val="28"/>
          <w:szCs w:val="28"/>
          <w:rtl w:val="true"/>
          <w:lang w:bidi="fa-IR"/>
        </w:rPr>
        <w:t>گر چه در نظر مشهور موضع كعبه را بكة گويند، لكن از بعضى از روايات استفاده مى‌شود كه به كعبه نيز اطلاق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منان از امامصادق عليه السلام نقل مى‌كند كه حضرت پرسيدند چرا كعبه رابكة گويند؟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در اطراف كعبه و نيز در داخل آن گريه مى‌كنند</w:t>
      </w:r>
      <w:r>
        <w:rPr>
          <w:rFonts w:eastAsia="IRNazanin" w:cs="IRNazanin"/>
          <w:color w:val="111111"/>
          <w:sz w:val="28"/>
          <w:szCs w:val="28"/>
          <w:rtl w:val="true"/>
          <w:lang w:bidi="fa-IR"/>
        </w:rPr>
        <w:t>.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شرافت كعبه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كه روايات اسلامى ارزش خاصى را براى كعبه يادآور شده‌اند تا جايى كه</w:t>
      </w:r>
    </w:p>
    <w:p>
      <w:pPr>
        <w:pStyle w:val="BookText"/>
        <w:rPr/>
      </w:pPr>
      <w:r>
        <w:rPr>
          <w:rFonts w:ascii="IRNazanin" w:hAnsi="IRNazanin" w:eastAsia="IRNazanin"/>
          <w:color w:val="111111"/>
          <w:sz w:val="28"/>
          <w:sz w:val="28"/>
          <w:szCs w:val="28"/>
          <w:rtl w:val="true"/>
          <w:lang w:bidi="fa-IR"/>
        </w:rPr>
        <w:t>در جوار كعبه كسى بى بهره از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آنكس كه طواف مى‌كند، نماز مى‌گزارد، قرآن تلاوت مى‌كند و يا حتى تنها به نگريستن به آن اكتفا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بايد دانست كه ارزش كعبه محدود به زمان خاص و يا گروهى مخصوص نيست بلكه از زمانهاى بسيار دور و در نزد غير مسلمانان نيز از جايگاه ويژه‌اى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هندوها معتقدند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كعبه آمده و روح او در حجرالاسود حلول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ايرانيان باستان بدان احترام گذاشته، و بر اين عقيده بودند كه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حلول نموده است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 بن 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هديه‌اش به كعبه را در همين راستا توجيه مى‌كنند و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آندسته از ايرانيان كهصائبى و ستاره پرست بودند، كعبه را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از اينرو براى آن احترام ويژه قائل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در پى نياكان خويش و در تبعيت از آنان به كعبه احترام مى‌گزارند، و بالاخره تا آنجا كه تاريخ با ما سخن مى‌گويد گوياى احترام ملت‌ها و مليت‌ها به اين خانه والامقام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تجديد بناى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آنگونه كه از روايات و تاريخ گذشته استفاده مى‌گردد كعبه تاكنون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تجديد بنا شده است</w:t>
      </w:r>
      <w:r>
        <w:rPr>
          <w:rFonts w:eastAsia="IRNazanin" w:cs="IRNazanin"/>
          <w:color w:val="111111"/>
          <w:sz w:val="28"/>
          <w:szCs w:val="28"/>
          <w:rtl w:val="true"/>
          <w:lang w:bidi="fa-IR"/>
        </w:rPr>
        <w:t>. «</w:t>
      </w:r>
      <w:r>
        <w:rPr>
          <w:rStyle w:val="FootnoteAnchor"/>
          <w:rtl w:val="true"/>
        </w:rPr>
        <w:footnoteReference w:id="196"/>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توسط فرشتگان و جبرئيل پيش از آدم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حضرت آدم عليه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شيث فرزند آدم، سپس در توفان نوح خراب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آن توسط حضرت ابراهيم عليه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بوسيله قبيله جُرهُم تعمير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عمالقه آنرا تعمير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قُصى بن كلاب جد چهارم پيامبرصلى الله عليه و آله پس از خرابى توسط سيل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قريش پيش از بعثت و در عصر جاهليت زمانى كه بر سر نصب حجرالاسود نزاع شد و پيامبرصلى الله عليه و آله آنرا حل 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آن در عصر خلافت عمر و عثمان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آن توسط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زبير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عبدالملك مروان كه توسط حجاج بن يوسف خراب شد و سپس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تهاجم قرامطه و ربودن حجرالاسود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وسيله سلطان سليم عثمانى در سال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كعبه</w:t>
      </w:r>
    </w:p>
    <w:p>
      <w:pPr>
        <w:pStyle w:val="BookText"/>
        <w:rPr/>
      </w:pPr>
      <w:r>
        <w:rPr>
          <w:rFonts w:ascii="IRNazanin" w:hAnsi="IRNazanin" w:eastAsia="IRNazanin"/>
          <w:color w:val="111111"/>
          <w:sz w:val="28"/>
          <w:sz w:val="28"/>
          <w:szCs w:val="28"/>
          <w:rtl w:val="true"/>
          <w:lang w:bidi="fa-IR"/>
        </w:rPr>
        <w:t xml:space="preserve">براساس آنچه از روايات بدست مى‌آيد اولين پوشش كعبه از حضرت آدم عليه السلام و با جامعه‌اى بافته شده زا مو، بود و سپس در زمان ابراهيم عليه السلام و اسمعيل با بافته‌هايى از ليف خرما و مو، كه توسط همسر اسمعيل بافته مى‌شد و بعد از او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بوسيله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تاريخ زمانى سليمان پيامبر با گرانبهاترين جامه، پوشش اين خانه را تهيه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كعبه جامه قبطى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كسى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چهارم پيغمبرصلى الله عليه و آله آنرا جامه گرانبها نپوشانده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حَلِفتُ بثوبى، راهب الدير و التى بناها قصى والمضاض بن جرهم</w:t>
      </w:r>
    </w:p>
    <w:p>
      <w:pPr>
        <w:pStyle w:val="BookText"/>
        <w:rPr/>
      </w:pPr>
      <w:r>
        <w:rPr>
          <w:rFonts w:ascii="IRNazanin" w:hAnsi="IRNazanin" w:eastAsia="IRNazanin"/>
          <w:color w:val="111111"/>
          <w:sz w:val="28"/>
          <w:sz w:val="28"/>
          <w:szCs w:val="28"/>
          <w:rtl w:val="true"/>
          <w:lang w:bidi="fa-IR"/>
        </w:rPr>
        <w:t>گويند قبل از اسلام براى اينكه اين افتخار نصيب همگان شود، در هر سالى قبيله‌اى از مردم مكه، با عباهاى مختلف و رنگارنگ اقدام به اين كار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و فتح مكه نخستين كسى كه كعبه را با قماش يمانى پوشانيد پيغمبرصلى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نيز در دوران خلافت خويش از عراق هر سال جامعه‌اى براى كعبه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ديگرانى نيز بوده‌اند كه در اين امر سهيم بوده و براى پوشش كعبه اهتمامى ويژه داشتند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خانه را در قديم الايام، ايرانيان، تقديم مى‌كردند، و اين افتخار ويژه آنان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كعبه را در شوشتر خوزستان از يك نوع ديبا مى‌بافتند 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مهدى عباسى چون به خلافت رسيد، و به مكه رفت، مسئولين خانه كعبه از تراكم پيراهنها بر سطح خانه شكايت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سنگينى اين پيراهنها كه از طرف قبايل مختلف پوشانده مى‌شود، ممكن است سقف كعبه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جامه‌هاى گوناگون را برداشته، بصورت جامه‌اى واحد</w:t>
      </w:r>
    </w:p>
    <w:p>
      <w:pPr>
        <w:pStyle w:val="BookText"/>
        <w:rPr/>
      </w:pPr>
      <w:r>
        <w:rPr>
          <w:rFonts w:ascii="Amiri" w:hAnsi="Amiri" w:eastAsia="Amiri" w:cs="Amiri"/>
          <w:color w:val="111111"/>
          <w:sz w:val="28"/>
          <w:sz w:val="28"/>
          <w:szCs w:val="28"/>
          <w:rtl w:val="true"/>
          <w:lang w:bidi="ar-SA"/>
        </w:rPr>
        <w:t>درآورند و از آنروز تا كنون اين روش معمول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علت اينكه اجازه دادند پوشش كعبه هم چون افتخارى بزرگ نصيب ايرانيان گردد آن بوده است كه مهدى عباسى وليعهد منصور دوانيقى در دوران ولايت عهدى خويش را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و هارون الرشيد نيز در همين شهر بدنيا آمده بود و انتخاب شوشتر از آنرو بود كه در اين شهرستان پارچه نفيسى بنام ديباج بافته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گذشته‌هاى دور، درون خانه نيز جامعه‌اى مخصوص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نوشته‌اند مادر عباس بن عبدالمطلب براى برآورده شدن خواسته‌اى كه داشت نذر كرد تا جامعه‌اى جهت داخل كعبه تهيه كند و چون حاجتش برآورده گرديد به عهد خويش وفا نمود و اين امر چون سنتى نيكو تا مدت‌ها دوام يافت، گر چه بعدها بفراموشى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كعبه با همه سابقه طولانى خود برنامه خاصى نداشت، بگونه‌اى كه گاه هر ساله عوض مى‌شدو گاهى سالهاى مديد بر جاى مى‌ماند تا آنكه مندرس گردد و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جريان فتح مكه پيامبرصلى الله عليه و آله پرده كعبه را بر جاى گذارد، ولى پس از آتش سوزى و سوختن پرده، پيامبرصلى الله عليه و آله براى پوشاندن آن از پارچه‌اى يمانى بهره جست كه اين شيوه نيز بعدها ادامه يافت تا آنكه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كارخانه‌اى بمنظور بافت پرده كعبه در مكه تاسيس و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پرده با توجه به نفيس بودن پارچه مورد استفاده‌اش و با نظر به آياتى كه بر آن طلاباف مى‌گردد كارى زياد و هزينه‌اى بسيار را بخود اختصاص مى‌دهد تا آنجا كه امروزه هزينه آنرا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تخمين زده‌اند</w:t>
      </w:r>
      <w:r>
        <w:rPr>
          <w:rFonts w:eastAsia="IRNazanin" w:cs="IRNazanin"/>
          <w:color w:val="111111"/>
          <w:sz w:val="28"/>
          <w:szCs w:val="28"/>
          <w:rtl w:val="true"/>
          <w:lang w:bidi="fa-IR"/>
        </w:rPr>
        <w:t>.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پرده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در قسمت بالاى آن كمربندى است كه آنرا حزام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كمربند با 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كه دور تا دور آن آيات قرآن با خطوط نقره آميخته به طلا بافته مى‌شود، اين كمربند در مجموع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درب كعبه نيز كه به آن بُرقع گفته مى‌شود از ابريشم سياه رنگى است كه آيات جالبى روى آن زردوزى شده است و اصل پوشش كعبه نيز از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اركان كعبه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كعبه تقريبا به شكل مكعب مستطيل و ديوار آن از سنگ‌هاى كبود رنگ متمايل به سياه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كعبه نيز با سنگ</w:t>
      </w:r>
    </w:p>
    <w:p>
      <w:pPr>
        <w:pStyle w:val="BookText"/>
        <w:rPr/>
      </w:pPr>
      <w:r>
        <w:rPr>
          <w:rFonts w:ascii="IRNazanin" w:hAnsi="IRNazanin" w:eastAsia="IRNazanin"/>
          <w:color w:val="111111"/>
          <w:sz w:val="28"/>
          <w:sz w:val="28"/>
          <w:szCs w:val="28"/>
          <w:rtl w:val="true"/>
          <w:lang w:bidi="fa-IR"/>
        </w:rPr>
        <w:t>مرمر سياه كه برخى منقوش و از دوره شاهان بنى قلادون مصر اهدا شده بنا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كعبه از سطح مسجدالحرام و مطاف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ضلعى كه باب بيت در آن قرار گرفته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ضلعى كه ناودان در آن قرار دارد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است كه هر يك از آنها بنامى مخصوص خوانده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شرقى يا ركن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كه محاذى آن را با سنگ مرمر قهوه‌اى رنگى در كف مطاف مشخص ساخته‌اند مبدأ شروع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حجرالاسود به ارتفاع يك متر ونيم از سطح مطاف و مسجدالحرام، در آن نصب شده است و در واقع جهت قبله قسمتى از جنوب حجاز و استراليا و جنوب ايران در هنگام نماز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شمالى يا ركن عراقى كه در زاويه شمالى كعبه و در طرف راست درب خانه كعبه قرار دارد و سمت قبله اهل عراق و شام درهنگام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غربى كه در طرف ناودان طلا قرار دارد و توجه اهل غرب هنگام نماز به اين جانب است و بهمين جهت به ركن غربى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را برخى ركن شامى مى‌دانند</w:t>
      </w:r>
      <w:r>
        <w:rPr>
          <w:rFonts w:eastAsia="IRNazanin" w:cs="IRNazanin"/>
          <w:color w:val="111111"/>
          <w:sz w:val="28"/>
          <w:szCs w:val="28"/>
          <w:rtl w:val="true"/>
          <w:lang w:bidi="fa-IR"/>
        </w:rPr>
        <w:t>. «</w:t>
      </w:r>
      <w:r>
        <w:rPr>
          <w:rStyle w:val="FootnoteAnchor"/>
          <w:rtl w:val="true"/>
        </w:rPr>
        <w:footnoteReference w:id="19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يا ركن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در زاويه جنوبى خانه، و قبل از ركن حجرالاسود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آن يمانى مى‌گويند كه توجه اهل يمن در نماز به ناحيه اين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زائران خود را به آن چسبانيده و آنرا در آغوش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فضيلت و شرافت اين ركن بسيار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مشغول طواف بودم، هر گاه به حجرالاسود مى‌رسيد آنرا با دست مسح نموده و مى‌بوسيد و زمانى كه به ركن يمانى مى‌رسيد آنرا در آغوش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مى‌بينم كه حجرالاسود را با دست، مسح مى‌كنى، اما ركن يمانى را در آغوش مى‌كشى؟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 رسيدن به ركن يمانى همواره مى‌ديدم جبرئيل قبل از من آن را در آغوش كشيده است</w:t>
      </w:r>
      <w:r>
        <w:rPr>
          <w:rFonts w:eastAsia="IRNazanin" w:cs="IRNazanin"/>
          <w:color w:val="111111"/>
          <w:sz w:val="28"/>
          <w:szCs w:val="28"/>
          <w:rtl w:val="true"/>
          <w:lang w:bidi="fa-IR"/>
        </w:rPr>
        <w:t>.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با دست خود حجرالاسود و ركن</w:t>
      </w:r>
    </w:p>
    <w:p>
      <w:pPr>
        <w:pStyle w:val="BookText"/>
        <w:rPr/>
      </w:pPr>
      <w:r>
        <w:rPr>
          <w:rFonts w:ascii="IRNazanin" w:hAnsi="IRNazanin" w:eastAsia="IRNazanin"/>
          <w:color w:val="111111"/>
          <w:sz w:val="28"/>
          <w:sz w:val="28"/>
          <w:szCs w:val="28"/>
          <w:rtl w:val="true"/>
          <w:lang w:bidi="fa-IR"/>
        </w:rPr>
        <w:t>يمانى را مسح مى‌كرد، سپس آن دو را مى‌بوسيد و گونه وصورتش را بر آنها مى‌نهاد</w:t>
      </w:r>
      <w:r>
        <w:rPr>
          <w:rFonts w:eastAsia="IRNazanin" w:cs="IRNazanin"/>
          <w:color w:val="111111"/>
          <w:sz w:val="28"/>
          <w:szCs w:val="28"/>
          <w:rtl w:val="true"/>
          <w:lang w:bidi="fa-IR"/>
        </w:rPr>
        <w:t>.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آن حضرت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يمانى، درى است از درهاى بهشت، از آن وقتى كه خدا آنرا باز كرده، نبسته است</w:t>
      </w:r>
      <w:r>
        <w:rPr>
          <w:rFonts w:eastAsia="Amiri" w:cs="Amiri" w:ascii="Amiri" w:hAnsi="Amiri"/>
          <w:color w:val="111111"/>
          <w:sz w:val="28"/>
          <w:szCs w:val="28"/>
          <w:rtl w:val="true"/>
          <w:lang w:bidi="ar-SA"/>
        </w:rPr>
        <w:t>.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مومنى نزد ركن يمانى دعا نمى‌كند مگر اينكه دعاى او بالا رود، و ميان او و خدا حائلى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در نزد ركن يمانى فرشته‌اى است كه كار او، آمين گفتن به دعاى مومنين است</w:t>
      </w:r>
      <w:r>
        <w:rPr>
          <w:rFonts w:eastAsia="IRNazanin" w:cs="IRNazanin"/>
          <w:color w:val="111111"/>
          <w:sz w:val="28"/>
          <w:szCs w:val="28"/>
          <w:rtl w:val="true"/>
          <w:lang w:bidi="fa-IR"/>
        </w:rPr>
        <w:t>.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از پيامبرصلى الله عليه و آله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ركن يمانى خطايا و گناهان را مى‌پوشاند</w:t>
      </w:r>
      <w:r>
        <w:rPr>
          <w:rFonts w:eastAsia="IRNazanin" w:cs="IRNazanin"/>
          <w:color w:val="111111"/>
          <w:sz w:val="28"/>
          <w:szCs w:val="28"/>
          <w:rtl w:val="true"/>
          <w:lang w:bidi="fa-IR"/>
        </w:rPr>
        <w:t>.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داخل كعبه روبروى درب، محرابى است كه حضرت رسولصلى الله عليه و آله در آن نماز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مولد على عليه السلام در گوشه غربى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زاويه ضلعى كه مقابل درب كعبه قرار دارد و مستجار در آن مى‌باشد كه قبلا با ساختمان كوچكى تقريبا دو ذرع در دوزرع، كه ديواره‌اش تا سقف بالا رفته بود و سنگ كوچك و سرخ رنگى در كف آن بعنوان نمودار محل تولد على عليه السلام قرار داشت مشخص بود ليكن اين آثار هم اينك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شمالى داخل كعبه مكانى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آنجا بربام كعبه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را باب على عليه السلام 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خانه و بيت اللَّه در سال بطور معمول دوبار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قبل از شروع موسم حج و ديگرى بعد از پايان موسم حج و در آن هنگام، كعبه با گلاب شستشو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تعويض پرده نيز در مُحرّم انجام مى‌شد ولى از دوران قدرت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وبنى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بعد از موسم حج تغيير يافت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دباره اوصاف درون كعبه و نقش و نقوش آن پيش از فتح مكه و نابودى آنها بدست پيامبرصلى الله عليه و آله مطالب زيادى در كتاب اخبار مكه تاليف ازرقى كه از علماى قرن سوم مى‌باشد آمده است كه به جهت اختصار مقال از ذكر آن در اين مجال پرهيز شد</w:t>
      </w:r>
      <w:r>
        <w:rPr>
          <w:rFonts w:eastAsia="IRNazanin" w:cs="IRNazanin"/>
          <w:color w:val="111111"/>
          <w:sz w:val="28"/>
          <w:szCs w:val="28"/>
          <w:rtl w:val="true"/>
          <w:lang w:bidi="fa-IR"/>
        </w:rPr>
        <w:t>.</w:t>
      </w:r>
      <w:bookmarkStart w:id="94" w:name="pg1523_15170"/>
    </w:p>
    <w:p>
      <w:pPr>
        <w:pStyle w:val="Heading3"/>
        <w:numPr>
          <w:ilvl w:val="2"/>
          <w:numId w:val="1"/>
        </w:numPr>
        <w:rPr/>
      </w:pPr>
      <w:bookmarkStart w:id="95" w:name="__RefHeading___Toc524378_3650668749"/>
      <w:bookmarkStart w:id="96" w:name="_Toc34"/>
      <w:bookmarkEnd w:id="94"/>
      <w:bookmarkEnd w:id="95"/>
      <w:r>
        <w:rPr>
          <w:rtl w:val="true"/>
        </w:rPr>
        <w:t>حجرالاسود</w:t>
      </w:r>
      <w:r>
        <w:rPr>
          <w:rtl w:val="true"/>
        </w:rPr>
        <w:t>:</w:t>
      </w:r>
      <w:bookmarkEnd w:id="96"/>
    </w:p>
    <w:p>
      <w:pPr>
        <w:pStyle w:val="BookText"/>
        <w:rPr/>
      </w:pPr>
      <w:r>
        <w:rPr>
          <w:rFonts w:ascii="IRNazanin" w:hAnsi="IRNazanin" w:eastAsia="IRNazanin"/>
          <w:color w:val="111111"/>
          <w:sz w:val="28"/>
          <w:sz w:val="28"/>
          <w:szCs w:val="28"/>
          <w:rtl w:val="true"/>
          <w:lang w:bidi="fa-IR"/>
        </w:rPr>
        <w:t xml:space="preserve">حجرالاسود سنگى است بيضى شكل، برنگ سياه و تيره مايل به سرخى با نقطه‌هاى قرمز كه قطر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و در قابى از نقره، در ركن شرقى كعبه، به ارتفاع يك متر ونيم از سطح مطاف 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نوشته ازرقى و نيز قاضى مكه در شفاء الغرام فاصله حجرالاسود تا مقام ابراهيم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هفت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اين سنگ چيزى شبيه و نزديك به ياقوت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در ابتدا بزرگتر و يكپارچه بود ولى در سال‌هاى اخير، شكسته و چند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قطعات شكسته شده را كنار يكديگر گذاشته و قسمت بيرونى آنرا با روپوشى از نقره خالص پوشانيده‌اند، و آنرا بشكلصفحه دايره‌اى به اندازه‌اى كه بتوان با سر وصورت آنرا لمس كرد و بوسيد، ساخته و 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شرافت و فضيلت حجرالاسود در اسلام، جاى بحث نيست، سخن در اين است كه اين سنگ در ابتدا چه موقعيت، و چه حالتى داشت؟ آيا از سنگ‌هاى معمولى است؟ يا آن كه بنا به نقل بعضى از روايات از آسمان و يا از بهشت آمده و بدستور وحى در ركن كعبه نصب گرديده است؟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524380_3650668749"/>
      <w:bookmarkStart w:id="98" w:name="_Toc35"/>
      <w:bookmarkEnd w:id="97"/>
      <w:r>
        <w:rPr>
          <w:rtl w:val="true"/>
        </w:rPr>
        <w:t>تاريخچه حجرالاسود</w:t>
      </w:r>
      <w:bookmarkEnd w:id="98"/>
    </w:p>
    <w:p>
      <w:pPr>
        <w:pStyle w:val="BookText"/>
        <w:rPr/>
      </w:pPr>
      <w:r>
        <w:rPr>
          <w:rFonts w:ascii="IRNazanin" w:hAnsi="IRNazanin" w:eastAsia="IRNazanin"/>
          <w:color w:val="111111"/>
          <w:sz w:val="28"/>
          <w:sz w:val="28"/>
          <w:szCs w:val="28"/>
          <w:rtl w:val="true"/>
          <w:lang w:bidi="fa-IR"/>
        </w:rPr>
        <w:t>حضرت ابراهيم عليه السلام سرگرم ساختن كعبه بود، هنگامى كه بموضع حجرالاسود رسيد، به زبان سريانى به اسماعيل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نيكويى بياور كه در گوشه اين ديوار نصب نمايم تا نشانى باشد براى آنان كه مى‌خواهند اين خانه را زيارت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در جستجو بود كه ناگاه از جانب كوه ابوقبيس ندايى بگوشش رسيد كه سنگ دلخواه تو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به شتاب رفت و سنگ نيكويى يافت و آنرا پيش پدر آورد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 قبل از اينكه اسمعيل سنگ را بياورد، جبرئيل سنگى را براى حضرت ابراهيم عليه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اسمعيل آمد پرسيد، پدرجان، اين سنگ را از كجا آورده‌اى؟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هيچگاه مرا فراموش نمى‌كند اين سنگ را برايم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ديوار بالا آمد ديگر دست ابراهيم عليه السلام نمى‌رسيد تا سنگها را كار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سنگى زير پاى خود گذاشته و بجاى چوب بست از آن استفاده مى‌كرد و ديوار را تا آنجا كه توانست بالا برد، سپس همين سنگ را برداشته و آنرا در ركن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بچند موضوع در رابطه با اين سنگ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را، در روايات و در اصطلاح حج، بمنزله دست راست خدا در زمين خوانده‌اند، كه به وسيله او خداوند با بندگان مصافحه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نقل شده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در ابتدا فرشته‌اى بوده، و بعد جوهره‌اى درخشا شد و سپس خداى تعالى آنرا براى آدم عليه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بكير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عليه السلام پرسيدم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چراحجرالاسود در ركن فعلى قرار دارد و در ديگر اركان قرار نگرفته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آن را استلام كرد؟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بهشت بيرونش آورده‌اند؟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مورد عهد و پيمان قرار گرفت؟ مرا از اين شگفتى‌ها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پرسشهاى خود، خوب دقيق شده و نكات مهمى را مد نظر قرار داده‌اى، بدان كه حجرالاسود را خداى تعالى فرستاد تا حضرت آدم عليه السلام آنرا در همين ركن قرار دهد، و گواه بر افراد بشر باشد بر اينكه آيا بعهد و پيمانى كه با خداى خود بسته‌اند عمل خواهند كرد يا نه؟ علاوه بر اين هر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قيام كند تكيه بر حجرالاسود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نازل شده و با آن حضرت بيعت مى‌نمايد، در اين زمان حجرالاسود بر افرادى كه بر بيعت خود با آن حضرت وفا نموده‌اند، گواهى خواهى داد، اما استلام حجر، تجديد عهدى است كه مردم با خداى خود بسته‌اند، آيا نمى‌بينى، در موقع استلام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امانَتى اديتها و ميثاقى تَعاهَدتُهُ لتَشهد لى بِالمُوافاة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امانت خود را كه عهد و پيمان من بود ادا كردم، و به عهد خود وفا نمودم، و اميدوارم كه او در نزد تو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امانت مهمى را، نمى‌توانند نگهدارند و عمل نمايند مگر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حجر را مى‌شناسند و حجر هم كاملا آنها را مى‌شناسد و اعمال آنها را تصديق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بيرون آوردن حجرالاسود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حجر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فرشته‌اى بود عظيم الشأن و مقرب، آنگاه كه پروردگار، از گروه فرشتگان عهد و پيمان خواست اين اولين فرشته‌اى بود كه تعهد انجام فرمان پروردگار را پذيرفت، از اين رو خداى تعالى او را بر افراد بشر، امين قرار داد، تا عهدى را كه در عالم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بسته‌اند گواه باشد، و او را با آدم عليه السلام در بهشت مصاحب ساخت، تا آن عهد را به او تذكر دهد، يعنى چون آدم ترك اولى نموده از بهشت بيرون آمد، و آن عهد را فراموش كرد، در سرگردانى بود تا زمانى كه موفق شد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بصورت دُرّه درخشان سفيدى نزد آدم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مرا مى‌شناسى؟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معرفى كن، آدم اقرار به عهد خود نمود، و با آن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شبانه روزى يكبار تجديد عهد مى‌كرد، تا خانه كعبه را ساخت، سپس او را در آن ركن نصب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فرشته‌اى بود كه به رسالت پيامبرصلى الله عليه و آله و وصايت على عليه السلام و اولادش اعتراف نمود، اين فرشته بود، پس خداى بزرگ او را، مورد توجه قرار داد وچنين مقامى را به او ارزانى داشت، او در روز قيامت با زبانى گويا، و چشمى بينا خواهد آمد، و براى هر كس كه عهد خود را ايفا نموده است، گواهى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آمده است كه حجرالاسود بايد بوسيله مردان پاك و حجج الهى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اولين بار بوسيله آدم نصب شد، و سپس حضرت ابراهيم عليه السلام و بعدها حجج الهى ديگر آنرادر جايش قرار دادند تا آنكه زمان پيامبرصلى الله عليه و آله بدست آن حضرت نصب گرديد و در زمان حجاج بن يوسف، بدست امام چهارم عليه السلام نصب شده، و در آينده نيز بدست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ابراهيم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شرقى خانه كعبه و با فاصله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كوچك و طلايى رنگى وجود دارد كه در خود سنگى را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سنگى است كه حضرت ابراهيم عليه السلام بهنگام بناى كعبه روى آن مى‌ايستاد تا پايه‌هاى خانه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ساختمان بالاى مقام قبلا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يعنى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بوده، ولى داخل مقام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بيشتر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پوشش خارجى مقام فعلا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ضخامت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كه بر روى پايه‌اى از مس به ارتفاع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قرار گرفته و وزن آن كلا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مقام همين بس كه آنرا از سنگهاى بهشتى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ازرقى ضمن نقل بهشتى بودن حجرالاسود و مقام ابراهيم عليه السلام، از مجاهد نقل مى‌كند كه نبايد بدون طهارت بمقام ابراهيم دست كشيد زيرا آن نشانه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 خداوند است و در آن طى نشانه‌هاى روشنى است</w:t>
      </w:r>
      <w:r>
        <w:rPr>
          <w:rFonts w:eastAsia="Amiri" w:cs="Amiri" w:ascii="Amiri" w:hAnsi="Amiri"/>
          <w:color w:val="111111"/>
          <w:sz w:val="28"/>
          <w:szCs w:val="28"/>
          <w:rtl w:val="true"/>
          <w:lang w:bidi="ar-SA"/>
        </w:rPr>
        <w:t>.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w:t>
      </w:r>
    </w:p>
    <w:p>
      <w:pPr>
        <w:pStyle w:val="BookText"/>
        <w:rPr/>
      </w:pPr>
      <w:r>
        <w:rPr>
          <w:rFonts w:ascii="IRNazanin" w:hAnsi="IRNazanin" w:eastAsia="IRNazanin"/>
          <w:color w:val="111111"/>
          <w:sz w:val="28"/>
          <w:sz w:val="28"/>
          <w:szCs w:val="28"/>
          <w:rtl w:val="true"/>
          <w:lang w:bidi="fa-IR"/>
        </w:rPr>
        <w:t>روبروى درب كعبه، نرسيده به ركن يمانى را مستجار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درگذشته كعبه داراى دو درب بوده كه درب دوم آن روبروى درب فعلى كعبه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مستجاراز درب بسته شده تا ركن يمانى چهار ذراع است كه محل پناه بردن مردم به خانه خدا بوده است و از اين جهت آنرا مستجار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در آنجا بسيار تاكيد شده بشكلى كه برخى از آن تعبير به مستجاب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عقدالثمين مستجار را بين ركن يمانى و باب بسته شده در پشت كعبه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w:t>
      </w:r>
    </w:p>
    <w:p>
      <w:pPr>
        <w:pStyle w:val="BookText"/>
        <w:rPr/>
      </w:pPr>
      <w:r>
        <w:rPr>
          <w:rFonts w:ascii="IRNazanin" w:hAnsi="IRNazanin" w:eastAsia="IRNazanin"/>
          <w:color w:val="111111"/>
          <w:sz w:val="28"/>
          <w:sz w:val="28"/>
          <w:szCs w:val="28"/>
          <w:rtl w:val="true"/>
          <w:lang w:bidi="fa-IR"/>
        </w:rPr>
        <w:t>ابو وليد ازرقى از پدرش با واسطه از ابن عبا نقل مى‌كند كه ملتزم، محل دعا كردن و محل پناه بردن بخداست، و در فاصله ميان حجرالاسود و درب كعبه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ابوالزبير نقل مى‌كند كه در كنار ملتزم دعا كرده و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الملتزم موضع يستجاب فيه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مكانى است كه دعا درون آن مستجاب مى‌شود</w:t>
      </w:r>
      <w:r>
        <w:rPr>
          <w:rFonts w:eastAsia="IRNazanin" w:cs="IRNazanin"/>
          <w:color w:val="111111"/>
          <w:sz w:val="28"/>
          <w:szCs w:val="28"/>
          <w:rtl w:val="true"/>
          <w:lang w:bidi="fa-IR"/>
        </w:rPr>
        <w:t>.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طلا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ناودان كعبه كه به آن ناودان طلا و ناودان رحمت نيز مى‌گويند، در بالاى ديوار شمالى خانه، بر لب بام قرار دارد و آب آن هنگام باران داخل حجراسماعيل</w:t>
      </w:r>
    </w:p>
    <w:p>
      <w:pPr>
        <w:pStyle w:val="BookText"/>
        <w:rPr/>
      </w:pPr>
      <w:r>
        <w:rPr>
          <w:rFonts w:ascii="IRNazanin" w:hAnsi="IRNazanin" w:eastAsia="IRNazanin"/>
          <w:color w:val="111111"/>
          <w:sz w:val="28"/>
          <w:sz w:val="28"/>
          <w:szCs w:val="28"/>
          <w:rtl w:val="true"/>
          <w:lang w:bidi="fa-IR"/>
        </w:rPr>
        <w:t>مى‌ريزد و دعا در زير آن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باران انبوه طواف كنندگان و زائران را مى‌بينيد كه براى استشفاء و تبرك، قصد گرفتن چند قطره‌اى از آب آنرا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ناودان نخست از چوب بود، سپس از مس و 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سليمان قانونى از نقره ساخته شد و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آنرا با طلا و لاجورد رنگين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سلطان عبدالمجيد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طلاى خالص ساخته شد كه هنوز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اگر كسى در زير ناودان طلا بايستد و دعا كند از گناهانش بيرون مى‌رود، مانند روزى كه از مادر متولد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اسماعيل</w:t>
      </w:r>
    </w:p>
    <w:p>
      <w:pPr>
        <w:pStyle w:val="BookText"/>
        <w:rPr/>
      </w:pPr>
      <w:r>
        <w:rPr>
          <w:rFonts w:ascii="IRNazanin" w:hAnsi="IRNazanin" w:eastAsia="IRNazanin"/>
          <w:color w:val="111111"/>
          <w:sz w:val="28"/>
          <w:sz w:val="28"/>
          <w:szCs w:val="28"/>
          <w:rtl w:val="true"/>
          <w:lang w:bidi="fa-IR"/>
        </w:rPr>
        <w:t>حجر بمعناى پناه و دامن است و فضا و محوطه ميان ديوار كعبه را كه در كنف و پناه كعبه مى‌باشد حجر اسماعيل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مدفن حضرت اسماعيل عليه السلام و مادر موحد و با اخلاص و والا مقامش حضرت هاجر و بسيارى از انبياء عليهم السلام است</w:t>
      </w:r>
      <w:r>
        <w:rPr>
          <w:rFonts w:eastAsia="IRNazanin" w:cs="IRNazanin"/>
          <w:color w:val="111111"/>
          <w:sz w:val="28"/>
          <w:szCs w:val="28"/>
          <w:rtl w:val="true"/>
          <w:lang w:bidi="fa-IR"/>
        </w:rPr>
        <w:t>.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روايات آمده است كه نماز در حجر اسماعيل مثل نماز در داخل كعبه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اسماعيل طبق نقل ابن عباس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كعبه بشمار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حجر اسماعيل</w:t>
      </w:r>
    </w:p>
    <w:p>
      <w:pPr>
        <w:pStyle w:val="BookText"/>
        <w:rPr/>
      </w:pPr>
      <w:r>
        <w:rPr>
          <w:rFonts w:ascii="IRNazanin" w:hAnsi="IRNazanin" w:eastAsia="IRNazanin"/>
          <w:color w:val="111111"/>
          <w:sz w:val="28"/>
          <w:sz w:val="28"/>
          <w:szCs w:val="28"/>
          <w:rtl w:val="true"/>
          <w:lang w:bidi="fa-IR"/>
        </w:rPr>
        <w:t xml:space="preserve">حجر اسماعيل فضايى است بين كعبه و ديوارى كه به شكل نيم دايره و از سنگ مرمر است، اين ديوار يك متر و سى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ارتفاع دارد، و از يكطرف به زاويه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به زاويه ركن غربى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زندگى حضرت اسماعيل، و مادرش هاجر و همسر اسماعيل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حضرت ابراهيم عليه السلام، هاجر و اسماعيل را به وادى لم يزرع و غير قابل كشت آورد، آنها خيمه خود را در همين جا، برافراشته و زندگى را شروع كردند، بعدها هم كه اسماعيل همسر اختيار نمود، باز در همين جا مى‌زيست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اول به سفارش پدر طلاق داده شد و همسر دوم اسماعيل، در همين جا به بافتن پرده‌اى براى كعبه اقدام كرد، و بعد اينجا مدفن حضرت اسماعيل، و</w:t>
      </w:r>
      <w:bookmarkStart w:id="99" w:name="pg1523_15175"/>
    </w:p>
    <w:p>
      <w:pPr>
        <w:pStyle w:val="BookText"/>
        <w:rPr/>
      </w:pPr>
      <w:bookmarkEnd w:id="99"/>
      <w:r>
        <w:rPr>
          <w:rFonts w:ascii="IRNazanin" w:hAnsi="IRNazanin" w:eastAsia="IRNazanin"/>
          <w:color w:val="111111"/>
          <w:sz w:val="28"/>
          <w:sz w:val="28"/>
          <w:szCs w:val="28"/>
          <w:rtl w:val="true"/>
          <w:lang w:bidi="fa-IR"/>
        </w:rPr>
        <w:t>مادرش هاجر، و دختران اسماعيل، و مدفن پيغمبران زيادى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فضا از داخل حجر، تا وسط ضلع ميزاب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ديوار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بنابراين از طرف خارج ديوار حجر تا ديوار كعبه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حجر اسماعيل</w:t>
      </w:r>
    </w:p>
    <w:p>
      <w:pPr>
        <w:pStyle w:val="BookText"/>
        <w:rPr/>
      </w:pPr>
      <w:r>
        <w:rPr>
          <w:rFonts w:ascii="Amiri" w:hAnsi="Amiri" w:eastAsia="Amiri" w:cs="Amiri"/>
          <w:color w:val="111111"/>
          <w:sz w:val="28"/>
          <w:sz w:val="28"/>
          <w:szCs w:val="28"/>
          <w:rtl w:val="true"/>
          <w:lang w:bidi="ar-SA"/>
        </w:rPr>
        <w:t xml:space="preserve">از امام ششم عليه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نقل شده است كه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حطيم، برترين نقطه مسجدالحرام براى خواندن نماز و عبادت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نماز طواف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بلال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ششم عليه السلام را كه داخل حجر اسماعيل شد و به اندازه دو ذراع از بيت فاصله گرفت و نماز خواند،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شما در اينجا نماز گزارديد در حاليكه من نديدم كسى از اهل بيت شما را كه در اينجا نماز بخواند، آن هم محاذى ناودان و ميزاب 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نماز خواندن شبّر و شبير فرزندان هارون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كه حضرت سجاد عليه السلام شبها در حجر اسماعيل به راز و نياز مشغول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يمانى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بر زمين مى‌نهاد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عَبدُكَ بِفِنائك، سائِلُكَ بِفِنائك، مِسكينُكَ بِفنائِك، فَقيرُك بِفِنائك، يَشكواالَيكِ مالا يَخفى عَلَيكَ</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524382_3650668749"/>
      <w:bookmarkStart w:id="101" w:name="_Toc36"/>
      <w:bookmarkEnd w:id="100"/>
      <w:r>
        <w:rPr>
          <w:rtl w:val="true"/>
        </w:rPr>
        <w:t>حطيم</w:t>
      </w:r>
      <w:bookmarkEnd w:id="101"/>
    </w:p>
    <w:p>
      <w:pPr>
        <w:pStyle w:val="BookText"/>
        <w:rPr/>
      </w:pPr>
      <w:r>
        <w:rPr>
          <w:rFonts w:ascii="Amiri" w:hAnsi="Amiri" w:eastAsia="Amiri" w:cs="Amiri"/>
          <w:color w:val="111111"/>
          <w:sz w:val="28"/>
          <w:sz w:val="28"/>
          <w:szCs w:val="28"/>
          <w:rtl w:val="true"/>
          <w:lang w:bidi="ar-SA"/>
        </w:rPr>
        <w:t>به فتح حاء، يعنى شكسته شدن و در هم فشردن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حطيم طبق روايات بسيارى، يكى از مكانهاى مقدس و بافضيلت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جايگاهى از جايگاههاى بهشت است و بهترين و پاكترين و نزديكترين مكان بمقام قرب الهى ميان ركن و مقام است و به نقلى بين ركن و مقام تا زمزم،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جمله نوح و هود وصالح و شعيب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شرافت اين محل بحثى نيست، سخن در اين است كه حطيم كجاست و چرا آنرا حطيم گفته‌اند؟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البحرين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حطيم در احاديث، زياد تكرار شده و طبق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بين حجرالاسود و باب كعبه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آن حطيم گفته شده كه مردم براى خواندن دعا و استغاثه، در اينجا ازدحام</w:t>
      </w:r>
    </w:p>
    <w:p>
      <w:pPr>
        <w:pStyle w:val="BookText"/>
        <w:rPr/>
      </w:pPr>
      <w:r>
        <w:rPr>
          <w:rFonts w:ascii="IRNazanin" w:hAnsi="IRNazanin" w:eastAsia="IRNazanin"/>
          <w:color w:val="111111"/>
          <w:sz w:val="28"/>
          <w:sz w:val="28"/>
          <w:szCs w:val="28"/>
          <w:rtl w:val="true"/>
          <w:lang w:bidi="fa-IR"/>
        </w:rPr>
        <w:t>نموده و يكديگر را بشدت درهم مى‌فشارند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عليه السلام از حطيم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ميان حجرالاسود و باب بيت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سوال كردم چرا آن محل را حطيم ناميده‌اند؟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مردم در آنجا يكديگر را مى‌شكنند و بر يكديگر فشار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درب خانه و حجرالاسود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ممكن شود كه تمامى نمازهاى واجب و مستحب خود را نزد حطيم بخوانى، به جا آور، زيرا كه آنجا بهترين مكان در روى زمين است و حطيم ميان درب خانه و حجرالاسود است و همان جايى است كه خداى تعالى توبه آدم را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حطيم از نظر فضيلت، در حجر اسماعيل نماز بگزار، و بعد ميان ركن عراقى و درب خانه، كه مقام ابراهيم در آنجاست، و بعد از آن، از نظر فضيلت، پشت مقام ابراهيم است، و هر اندازه نزديك‌تر به خانه خدا، نماز خوانده شود، بهتر و افضل است، ولى جائز نيست نماز طواف واجب و طواف نساء مگر در پشت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مسجدالحرام برابر باصد هزار نماز در غير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شاذروان</w:t>
      </w:r>
    </w:p>
    <w:p>
      <w:pPr>
        <w:pStyle w:val="BookText"/>
        <w:rPr/>
      </w:pPr>
      <w:r>
        <w:rPr>
          <w:rFonts w:ascii="IRNazanin" w:hAnsi="IRNazanin" w:eastAsia="IRNazanin"/>
          <w:color w:val="111111"/>
          <w:sz w:val="28"/>
          <w:sz w:val="28"/>
          <w:szCs w:val="28"/>
          <w:rtl w:val="true"/>
          <w:lang w:bidi="fa-IR"/>
        </w:rPr>
        <w:t>در قسمت پائين ديوار كعبه سنگ نماى كم عرضى وجود دارد كه بدان شاذروان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بنقل ازرقى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است، شماره سنگهايى كه بر گرد كعبه به اين عنوان كشيده شده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است، كه در سه جانب كعبه قرار دارد، قسمتى از ديوار كعبه كه داخل حجر قرار دارد بدون شاذروان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شاذروان را جزء بيت و ديوار كعبه ميدانند و حتما بايد آنرا داخل در طواف نمود چون اين مقدار در هنگام بازسازى قريش از كعبه بيرون مانده بود لذا در واقع ديوار كعبه را كوچكتر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 كعبه</w:t>
      </w:r>
    </w:p>
    <w:p>
      <w:pPr>
        <w:pStyle w:val="BookText"/>
        <w:rPr/>
      </w:pPr>
      <w:r>
        <w:rPr>
          <w:rFonts w:ascii="IRNazanin" w:hAnsi="IRNazanin" w:eastAsia="IRNazanin"/>
          <w:color w:val="111111"/>
          <w:sz w:val="28"/>
          <w:sz w:val="28"/>
          <w:szCs w:val="28"/>
          <w:rtl w:val="true"/>
          <w:lang w:bidi="fa-IR"/>
        </w:rPr>
        <w:t xml:space="preserve">باب البيت كه اندازه آن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در ضلع شرقى كعبه قرار دارد و هنگام دخول و ورود به كعبه بايد بوسيله نردبان فلزى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دارد وارد بيت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درب با قفل بزرگ نقره‌اى كه توسط سلطان سليمان قانونى در سال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 xml:space="preserve">هجرى تقديم شده بسته مى‌شود، و در موارد ويژه، از جمله براى شستشوى خانه بوسيله گلاب در موسم حج باز مى‌گردد، اين شستشو همه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قبل از حج و بعد از حج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بعلت فرسودگى، درب جديدى ساختند و بجاى آن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در واقع مركب از دو درب داخلى و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طلاى بكار رفته در آن بالغ بر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با عيار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هزينه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داخلى هم كه مستقل و جداست و به آن باب توبه مى‌گويند در ظرافت و دقت و طلاكارى و زينت عين باب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اينك قفل جديدى براى درب كعبه از طلا ساخته‌اند و بجاى قفل قديمى كه بيش از هفتاد سال پيش ساخته شده از آن استفاده مى‌كنند</w:t>
      </w:r>
      <w:r>
        <w:rPr>
          <w:rFonts w:eastAsia="IRNazanin" w:cs="IRNazanin"/>
          <w:color w:val="111111"/>
          <w:sz w:val="28"/>
          <w:szCs w:val="28"/>
          <w:rtl w:val="true"/>
          <w:lang w:bidi="fa-IR"/>
        </w:rPr>
        <w:t>.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بر وزن همدم، كه به آن چاه اسماعيل 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در شرق كعبه با فاصله كمى از خانه و مابين حجرالاسود و مقام ابراهيم بفاصله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كه عمق آن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فضيلت آن و ثواب و فايده نوشيدن آب زمزم روايات زيادى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نامهاى زمزم و علت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شبّاعه يعنى سير كننده</w:t>
      </w:r>
      <w:r>
        <w:rPr>
          <w:rFonts w:eastAsia="Amiri" w:cs="Amiri" w:ascii="Amiri" w:hAnsi="Amiri"/>
          <w:color w:val="111111"/>
          <w:sz w:val="28"/>
          <w:szCs w:val="28"/>
          <w:rtl w:val="true"/>
          <w:lang w:bidi="ar-SA"/>
        </w:rPr>
        <w:t>.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سيراب كننده و رفع كننده تشنگى به نحوى كه تشنگى را قطع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موجب عافيت و رفع بلا مى‌شود، بهمين جهت به آن عافيه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 شفا دهنده و در دعاى مربوط به آن هم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من كل سُقم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نافعه، بخاطر منافع متعدد اين آب و سير تاريخى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ميمونه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بركة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زمزم ناميده شد</w:t>
      </w:r>
    </w:p>
    <w:p>
      <w:pPr>
        <w:pStyle w:val="BookText"/>
        <w:rPr/>
      </w:pPr>
      <w:r>
        <w:rPr>
          <w:rFonts w:ascii="IRNazanin" w:hAnsi="IRNazanin" w:eastAsia="IRNazanin"/>
          <w:color w:val="111111"/>
          <w:sz w:val="28"/>
          <w:sz w:val="28"/>
          <w:szCs w:val="28"/>
          <w:rtl w:val="true"/>
          <w:lang w:bidi="fa-IR"/>
        </w:rPr>
        <w:t>علل متعددى براى اين نام گذارى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آب فراوان و خوشگوارى بوده است، زمزم گفته‌اند، زيرا زمزم در لغت، آب گوارا و شيرين را كه اندكى شور طعم باشد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البحرين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فراوان باشد و چون هاجر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يعنى جلوى آن را گرفت تا پخش نشود، لذا به آن زمزم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زمزمه جبرئيل و كلام او زمزم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ديگرى هم غير از زمزم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رَكضَتُه جبرئيل، سُقيا اسماعيل المصونة، حفيرة عبدالمطلب، طعام طعم، و شفاسُقم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درگذشته فقط زائران از اين آب استفاده مى‌كردند و سقايت آن قبل از اسلام، از افتخارات بزرگ مردم مكه بشمار مى‌رفت، و درصدر اسلام سقايت آن بر عهده عباس عموى پيغمبرصلى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اين چاه در سابق يك متر در يك متر، و عمقش بسيار كم بود و بدون آن كه سايبانى بر آن باشد، با ريسمان و دلو از آن استفاده مى‌شد، و در نتيجه كشمكش بر سر آن بسيار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اكنون تغييرات زيادى يافته و با تشكيلات نسبتا وسيع، آب آن به ضميمه آبهايى كه از خارج يا قنات زبيده بوسيله لوله كشى داخل آن مى‌شود پس از تصفيه و خنك شدن، در زير مطاف و در جاهاى ديگر حرم به مردم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چاه زمزم</w:t>
      </w:r>
    </w:p>
    <w:p>
      <w:pPr>
        <w:pStyle w:val="BookText"/>
        <w:rPr/>
      </w:pPr>
      <w:r>
        <w:rPr>
          <w:rFonts w:ascii="IRNazanin" w:hAnsi="IRNazanin" w:eastAsia="IRNazanin"/>
          <w:color w:val="111111"/>
          <w:sz w:val="28"/>
          <w:sz w:val="28"/>
          <w:szCs w:val="28"/>
          <w:rtl w:val="true"/>
          <w:lang w:bidi="fa-IR"/>
        </w:rPr>
        <w:t>زمزم چاه مقدسى است كه در چگونگى پيدايش آن چنين آورده‌اند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همسر ابراهيم، ساره به سنى رسيد كه ديگر اميد فرزند آوردن نداشت، حضرت ابراهيم عليه السلام از كنيزش هاجر با تمايل ساره، بچه دار شد و اسمش را اسماعيل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با توجه به ايمانش، نسبت به او حسادت كرد و بنقلى به</w:t>
      </w:r>
    </w:p>
    <w:p>
      <w:pPr>
        <w:pStyle w:val="BookText"/>
        <w:rPr/>
      </w:pPr>
      <w:r>
        <w:rPr>
          <w:rFonts w:ascii="IRNazanin" w:hAnsi="IRNazanin" w:eastAsia="IRNazanin"/>
          <w:color w:val="111111"/>
          <w:sz w:val="28"/>
          <w:sz w:val="28"/>
          <w:szCs w:val="28"/>
          <w:rtl w:val="true"/>
          <w:lang w:bidi="fa-IR"/>
        </w:rPr>
        <w:t>درخواست او و نيز بدستور وحى، ابراهيم آن زن و فرزندش را از كنعان بهصحراى خشك و سوزان عربستان آورد و در سرزمينى در دامنه كوههاى حجاز و مكه، يعنى در مكان كعبه فعلى با اندكى آب و نان اسكان داد، و خود از آنان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مراجعت از مكه وقتى به كوه كُدا رسيد در حاليكه بسيار گرفته و غمگين بود، در مورد ذريه‌اش چنين بدرگاه خدا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انّى اسكَنتُ مِن ذرّيتى بواد غَيرَ ذى زَرع عِندَ بَيتِكَ المُحرّم ربّنا ليقيموا الصَّلواة </w:t>
      </w:r>
      <w:r>
        <w:rPr>
          <w:rFonts w:eastAsia="IRNazanin" w:cs="IRNazanin"/>
          <w:color w:val="111111"/>
          <w:sz w:val="28"/>
          <w:szCs w:val="28"/>
          <w:rtl w:val="true"/>
          <w:lang w:bidi="fa-IR"/>
        </w:rPr>
        <w:t>...»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نيز به امر وارده الهى تسليم شد و فرزندش را تنگ در آغوش گرفت و آذوقه مختصرى كه همراه داشت مصرف كرد تا توشه‌اش به پايان رسيد و گرسنه و تشنه ماند و شير در پستانش بخشكيد، بادهاى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ريگ‌هاى سوزان آن بيابا نيز دل مادر و كودك را ملتهب ساخت وطفل شيرخوار، از شدت گرسنگى و تشنگى بى تاب شد و بخود مى‌پيچيد و پاى خود را بزمين مى‌ساييد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كوشش بسيار كرد تا راه نجاتى يابد و ناچار طفل را رها كرد و خود در جستجوى آب بر فراز كوهصفا رفت و به اطراف نظر مى‌كرد ليكن از آب خبرى نبود و نالان و گريان باز مى‌گشت و چون طرف كوه مروه آبى بنظر رسيد ببالاى آن كوه شتافت، در آنجا نيز آبى نيافت، بلكه سراب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كوهصفا مى‌نگريست بخاطر آنكه آبى نظرش را جلب كرد، مجدداً به كوهصفا برگشت، باز هم سرابى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هفت بار راه ميان كوهصفا و مروه را پيمود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امروزه حاجيان همان سنت را تعقيب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مأيوسانه نزد طفلصغيرش بازگشت و برخلاف انتظار مشاهده كرد كه به لطف پروردگار چشمه آبى در زير پاى اسماعيل روان است، هاجر كنارش را با كلوخ و سنگ بست تا آب پخش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زمزم را به همين معنا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اكنون بهترين آب مكه مى‌باشد كه بسيارصاف و داراى املاح معدنى و طعم آن كمى شور و گرم است و خوردن آن بسيار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تاريخى چنين برمى 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جبرئيل، زمزم را براى استفاده حضرت اسماعيل و سيراب كردن او و مادرش هاجر به اعجاز و به امر خدا پديد آورد، ولى زمزم چشمه كوچكى بود كه بعدها حضرت ابراهيم عليه السلام آنرا مرتب ساخت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يكبار اين چاه بوسيله عمرو بن</w:t>
      </w:r>
    </w:p>
    <w:p>
      <w:pPr>
        <w:pStyle w:val="BookText"/>
        <w:rPr/>
      </w:pPr>
      <w:r>
        <w:rPr>
          <w:rFonts w:ascii="IRNazanin" w:hAnsi="IRNazanin" w:eastAsia="IRNazanin"/>
          <w:color w:val="111111"/>
          <w:sz w:val="28"/>
          <w:sz w:val="28"/>
          <w:szCs w:val="28"/>
          <w:rtl w:val="true"/>
          <w:lang w:bidi="fa-IR"/>
        </w:rPr>
        <w:t xml:space="preserve">الحارث جُرهمى پر شد زيرا نفايس و اشياء ارزنده‌اى كه نزد او بود از جمله هفت شمشير طلا، اهدايى امپراتور ايران به آنجا و نيز دو مجسمه آهو از طلا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افكند تا محفوظ بماند و خود به يمن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چنين بود و مردم جاى زمزم را نمى‌دانستند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عبدالمطلب عليه السلام سه بار در خواب پشت سر هم با علامتهاى ويژه‌اى از مكانش آگاهى يافت و آنرا حفر كرد و از آن تاريخ تاكنون همواره مورد استفاده مردم و زائران خانه خدا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نوشيدنى ابرار و نيكان خوانده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صلواصلاة</w:t>
      </w:r>
    </w:p>
    <w:p>
      <w:pPr>
        <w:pStyle w:val="BookText"/>
        <w:rPr/>
      </w:pPr>
      <w:r>
        <w:rPr>
          <w:rFonts w:ascii="IRNazanin" w:hAnsi="IRNazanin" w:eastAsia="IRNazanin"/>
          <w:color w:val="111111"/>
          <w:sz w:val="28"/>
          <w:sz w:val="28"/>
          <w:szCs w:val="28"/>
          <w:rtl w:val="true"/>
          <w:lang w:bidi="fa-IR"/>
        </w:rPr>
        <w:t xml:space="preserve">الابرار و اشربوا من شراب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زمزم </w:t>
      </w:r>
      <w:r>
        <w:rPr>
          <w:rFonts w:eastAsia="IRNazanin" w:cs="IRNazanin"/>
          <w:color w:val="111111"/>
          <w:sz w:val="28"/>
          <w:szCs w:val="28"/>
          <w:rtl w:val="true"/>
          <w:lang w:bidi="fa-IR"/>
        </w:rPr>
        <w:t>...)».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آب زمزم سيراب گردد خداوند شفايى برايش قرار دهد و دردى از او دور مى‌سازد و در امان از هر ترس و اندوهى خواهدبود</w:t>
      </w:r>
      <w:r>
        <w:rPr>
          <w:rFonts w:eastAsia="IRNazanin" w:cs="IRNazanin"/>
          <w:color w:val="111111"/>
          <w:sz w:val="28"/>
          <w:szCs w:val="28"/>
          <w:rtl w:val="true"/>
          <w:lang w:bidi="fa-IR"/>
        </w:rPr>
        <w:t>.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الحرمين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فرمود براى ما از آب زمزم هديه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نقل شده است كه حضرت به بيمارى سينه درد مبتلا شد از آب زمزم آشاميد و بهبودى يافت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ماء زمزم سيد الماء و اشرفها و اجلها و </w:t>
      </w:r>
      <w:r>
        <w:rPr>
          <w:rFonts w:eastAsia="IRNazanin" w:cs="IRNazanin"/>
          <w:color w:val="111111"/>
          <w:sz w:val="28"/>
          <w:szCs w:val="28"/>
          <w:rtl w:val="true"/>
          <w:lang w:bidi="fa-IR"/>
        </w:rPr>
        <w:t>...».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مصرف آب زمزم</w:t>
      </w:r>
    </w:p>
    <w:p>
      <w:pPr>
        <w:pStyle w:val="BookText"/>
        <w:rPr/>
      </w:pPr>
      <w:r>
        <w:rPr>
          <w:rFonts w:ascii="IRNazanin" w:hAnsi="IRNazanin" w:eastAsia="IRNazanin"/>
          <w:color w:val="111111"/>
          <w:sz w:val="28"/>
          <w:sz w:val="28"/>
          <w:szCs w:val="28"/>
          <w:rtl w:val="true"/>
          <w:lang w:bidi="fa-IR"/>
        </w:rPr>
        <w:t>حدّ متوسط مصرف روزانه آب زمزم توسط زائران خانه خدا ده هزار متر مكعب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هنگام هجرت حضرت ابراهيم عليه السلام و هاجر و اسماعيل همواره و بدون انقطاع آب داشته، جز در موارد قليلى كه آب آن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بسيار عجيب است كه يك چاه 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اين چنين آب بدهد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انجام شده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تغييرات هندسى در چاه داده و آنرا از كنار بيت به زير زمين مطاف،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مدخل جداگانه مردانه و زنانه با شيرهاى آب سردكن ساخته شد كه در قسمت مردانه آن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و قسمت زنانه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آب سرد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با لوله كشى اين آب در داخل مسجدالحرام و اطراف مسعى و نيز بيرون مسجد براى بردن زائران بعنوان تبرك و هديه، تسهيلاتى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مسجدصدها كلمن بزرگ آب خنك و تعدادى مخزن فلزى آب سرد از زمزم وجود دارد و حتى از اين آب علاوه بر</w:t>
      </w:r>
    </w:p>
    <w:p>
      <w:pPr>
        <w:pStyle w:val="BookText"/>
        <w:rPr/>
      </w:pPr>
      <w:r>
        <w:rPr>
          <w:rFonts w:ascii="IRNazanin" w:hAnsi="IRNazanin" w:eastAsia="IRNazanin"/>
          <w:color w:val="111111"/>
          <w:sz w:val="28"/>
          <w:sz w:val="28"/>
          <w:szCs w:val="28"/>
          <w:rtl w:val="true"/>
          <w:lang w:bidi="fa-IR"/>
        </w:rPr>
        <w:t xml:space="preserve">مكه روزانه چهل تُن به مسجد النبى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قنات زبيده يا قنات حُنين</w:t>
      </w:r>
    </w:p>
    <w:p>
      <w:pPr>
        <w:pStyle w:val="BookText"/>
        <w:rPr/>
      </w:pPr>
      <w:r>
        <w:rPr>
          <w:rFonts w:ascii="IRNazanin" w:hAnsi="IRNazanin" w:eastAsia="IRNazanin"/>
          <w:color w:val="111111"/>
          <w:sz w:val="28"/>
          <w:sz w:val="28"/>
          <w:szCs w:val="28"/>
          <w:rtl w:val="true"/>
          <w:lang w:bidi="fa-IR"/>
        </w:rPr>
        <w:t xml:space="preserve">اين قنات يا چشمه زبيده كه منسوب به همسر هارون است از كوهى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مى‌گيرد و به نخلستانها و مزارع حنين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قنات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شرقى عرفه حفر شده و براى تامين آب حجاج در مراسم حج و در كنار آب زمزم در مجارى مخصوصى گاهى در زير زمين و گاهى بصورت آب نما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و 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قنات ديگرى هم هست كه از وادى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منطقه‌اى آنسوى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است اين قنات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مى‌آيد و در انتهاى وادى نعمان به قنات ديگرى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قنات‌هاى ديگر ضميمه شده و در گذشته بوسيله مجارى گود و سنگ چين در وادى عرفه جريان مى‌يافت و مورد استفاده زائران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كه براى تاسيس اين قنات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ميليون و هفتصد دينار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يك ميليون و هفتصد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قنات در گذشته چندين بار تخريب و بوسيله سيل از بين رفت ولى دوباره ترميم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w:t>
      </w:r>
    </w:p>
    <w:p>
      <w:pPr>
        <w:pStyle w:val="BookText"/>
        <w:rPr/>
      </w:pPr>
      <w:r>
        <w:rPr>
          <w:rFonts w:ascii="IRNazanin" w:hAnsi="IRNazanin" w:eastAsia="IRNazanin"/>
          <w:color w:val="111111"/>
          <w:sz w:val="28"/>
          <w:sz w:val="28"/>
          <w:szCs w:val="28"/>
          <w:rtl w:val="true"/>
          <w:lang w:bidi="fa-IR"/>
        </w:rPr>
        <w:t>نام كوهى است در كنار مسجدالحرام كه در دامنه كوه ابوقبيس واقع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همان نقطه آغاز 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نامگذارى آن، به اين اسم با توجه به ريشه لغوى كلمهصفا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بمعنى سنگصاف و محكم و شفاف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بدانجهت است كه سنگهايش خالص بوده وچيزى از خاك با آن مخلوط نيست، لكن در روايات مطلب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بيانى از امامصادق عليه السلام چنين منقول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هنگام هبوط بسوى زمين نخست به اين كوه فرود آمد، بدينجهت آن را به اعتبار لغت حضرت آدم عليه السلامصفا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علاوه بر آنچه گذشت نقطه آغاز دعوت علنى پيامبرصلى الله عليه و آله بوده است، چه آنكه در پى نزول آيه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اعرض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حضرتش بر</w:t>
      </w:r>
    </w:p>
    <w:p>
      <w:pPr>
        <w:pStyle w:val="BookText"/>
        <w:rPr/>
      </w:pPr>
      <w:r>
        <w:rPr>
          <w:rFonts w:ascii="IRNazanin" w:hAnsi="IRNazanin" w:eastAsia="IRNazanin"/>
          <w:color w:val="111111"/>
          <w:sz w:val="28"/>
          <w:sz w:val="28"/>
          <w:szCs w:val="28"/>
          <w:rtl w:val="true"/>
          <w:lang w:bidi="fa-IR"/>
        </w:rPr>
        <w:t>بالاىصفا قرار گرفت و ضمن سخنانى مردم را به توحيد، نبوت و معاد رهنمون گرديد و انسان را رسما از پرستش بت و گرايش به شرك، فساد و انحراف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مروه</w:t>
      </w:r>
    </w:p>
    <w:p>
      <w:pPr>
        <w:pStyle w:val="BookText"/>
        <w:rPr/>
      </w:pPr>
      <w:r>
        <w:rPr>
          <w:rFonts w:ascii="Amiri" w:hAnsi="Amiri" w:eastAsia="Amiri" w:cs="Amiri"/>
          <w:color w:val="111111"/>
          <w:sz w:val="28"/>
          <w:sz w:val="28"/>
          <w:szCs w:val="28"/>
          <w:rtl w:val="true"/>
          <w:lang w:bidi="ar-SA"/>
        </w:rPr>
        <w:t>نام كوه معروفى است در كنار مسجدالحرام، كه در شمال خانه خدا در دامنه كوه قعيقعان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مروه در لغت بمعناى سنگ سخت و سفيد و براقى است كه با آن آتش مى‌افروزند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كوچك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كه با شيب خاصى براى سعى</w:t>
      </w:r>
    </w:p>
    <w:p>
      <w:pPr>
        <w:pStyle w:val="BookText"/>
        <w:rPr/>
      </w:pPr>
      <w:r>
        <w:rPr>
          <w:rFonts w:ascii="IRNazanin" w:hAnsi="IRNazanin" w:eastAsia="IRNazanin"/>
          <w:color w:val="111111"/>
          <w:sz w:val="28"/>
          <w:sz w:val="28"/>
          <w:szCs w:val="28"/>
          <w:rtl w:val="true"/>
          <w:lang w:bidi="fa-IR"/>
        </w:rPr>
        <w:t>كنندگان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همچونصفا از مشاعر حج است كه سعى ميانصفا و مروه هفت بار با ابتدا ازصفا و ختم به مروه،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دو مقام با فضيلت اشاره نموده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شعائراللَّه فمن حج اواعتمر فلا جناح ان يطوف بهما</w:t>
      </w:r>
      <w:r>
        <w:rPr>
          <w:rFonts w:eastAsia="IRNazanin" w:cs="IRNazanin"/>
          <w:color w:val="111111"/>
          <w:sz w:val="28"/>
          <w:szCs w:val="28"/>
          <w:rtl w:val="true"/>
          <w:lang w:bidi="fa-IR"/>
        </w:rPr>
        <w:t>».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مرتبه هفتم سعى، در مروده تقصير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و مرد با گرفتن كمى از ناخن، يا كوتاه كردن كمى موى سر و ياصورت از احرام خارج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فاصلهصفا تا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بصورت يك سالن دو طبقه بشكل اتوبانى در طبقه اول با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تقريبى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محدوده‌اى است كه اشخاص پير و معلول با چرخ روان، از آن بدون مزاحمت پياده‌ها، سعى مى‌كنند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ميانهصفا و مروه در دو سوى مسعى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ستون سبز رنگ قرار دارد كه با مهتابى‌هاى سبز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 محاذى كعبه قرار دارد و محل هروله است كه مستحب است مردان در حال سعى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ازصفا به مروه واز مروه بهصفا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محدوده كمى تندتر به حالت نسبتا دويدن بسان حركت اسب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هروله ميان مسعى، مختلف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حركت هاجر اشاره كرده‌اند كه چون به اين نقطه مى‌رسيد بر سرعت خود مى‌افزود و گروهى به حركت پيامبرصلى الله عليه و آله و ياران او اشاره مى‌كنند كه پس ازصلح حديبيه و در جريان عمرة القضاء جهت مانور قدرت در برابر كفار به ياران خويش كه بسيارى از آنان پيرمردان لاغر اندام بودند دستور داد تا دوان دوان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و مروه داراى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ورودى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سعى، يادآور خاطره رفت و برگشت مادر با ايمان و با اخلاص وصبورى بنام هاجر است كهصرفا براى اطاعت خدا و پيامبرش حضرت ابراهيم، فرزندش را در بيابانى كنار خانه قديمى خدا بيت اللَّه الحرام نهاد و براى نجات از تشنگى بدنبال آب روانه شد و گاهى بالاصفا و گاهى بالاى مروه مى‌آمد تا كسى را ببيند يا كسىصدايش را بشنود يا بر كودكش نظاره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خداوند چاه زمزم را بقدرت خويش به او ارزانى داشت و اين عمل را سنت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بتدريج اين سنتصحيح ابراهيمى در عصر جاهليت به غلط و انحراف گرائيد و بت پرستان، بتى سنگى بشكل مرد برصفا و بتى سنگى به شكل زن در مروه نهادند و بنامهاى اساف و نائله بر آن بعنوان تبرك و تيّمن دست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اسلام بهمان شكل و همان سنت اصيل ابراهيمى بوسيله سلاله ابراهيم پيامبر اسلامصلى الله عليه و آله احيا گرديد و با شكستن بتها، سعى بينصفا و مروه از شعائر الهى محسوب و معمول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سيرى در شهر مكه</w:t>
      </w:r>
    </w:p>
    <w:p>
      <w:pPr>
        <w:pStyle w:val="BookText"/>
        <w:rPr/>
      </w:pPr>
      <w:r>
        <w:rPr>
          <w:rFonts w:ascii="IRNazanin" w:hAnsi="IRNazanin" w:eastAsia="IRNazanin"/>
          <w:color w:val="111111"/>
          <w:sz w:val="28"/>
          <w:sz w:val="28"/>
          <w:szCs w:val="28"/>
          <w:rtl w:val="true"/>
          <w:lang w:bidi="fa-IR"/>
        </w:rPr>
        <w:t>پس از شناختى هر چند مختصر با مسجدالحرام، اكنون بجاست با ديگر اماكن تاريخى شهر مكه آشنا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يادآورى است كه برخى از آن نقاط تاريخى دستخوش خرابى شده و هم اكنون اثرى از آنها نيست كه براى نمونه مى‌توان به خانه خديجه كبرى در انتهاى بازار بزرگ ابوسفيان، يا مولد پيامبرصلى الله عليه و آله در ابتداى شارع سوق الليل اشاره نمود كه تا همين سالهاى اخير آثارش بر جاى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امروزه از اين دو بناى تاريخى و اثر اسلامى جلوه‌اى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باستانى و با فضيلت ديگرى وجود دارد كه هريك چون برگى از اوراق زرين و آموزنده تاريخ اسلام جلوه گر بوده و براى رهگذران داراى بينش، پيام داشته و ارائه روش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 اين اماكن گذرى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ابى طالب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خداصلى الله عليه و آله و يارانش در سالهاى نخستين رسالت تحت فشار مشركان بوده و هر روز با حربه‌اى از سوى آنان روبرو بودند، هر چند هيچكدام موثر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حربه‌ها به سال ششم بعثت مربوط مى‌شود كه مشركان با تصويب</w:t>
      </w:r>
    </w:p>
    <w:p>
      <w:pPr>
        <w:pStyle w:val="BookText"/>
        <w:rPr/>
      </w:pPr>
      <w:r>
        <w:rPr>
          <w:rFonts w:ascii="IRNazanin" w:hAnsi="IRNazanin" w:eastAsia="IRNazanin"/>
          <w:color w:val="111111"/>
          <w:sz w:val="28"/>
          <w:sz w:val="28"/>
          <w:szCs w:val="28"/>
          <w:rtl w:val="true"/>
          <w:lang w:bidi="fa-IR"/>
        </w:rPr>
        <w:t>قطعنامه‌اى در دارالندوه بر آن شدند كه از هرگونه معامله، معاشرت، ازدواج و حمايت، نسبت به مسلمين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زندگى پيامبرصلى الله عليه و آله و ياران او در شعب و دره‌اى در خارج مكه آنروز، بمدت سه سال بر آنان تحميل شد كه اين دره بعدها به شعب ابوطالب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اين شعب همان مكان معروف به قبرستان ابوطالب است، كه قبر ابوطالب عليه السلام و حضرت خديجه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قرار دارد، ولى در كنار كعبه شعبى است كه گاهى از آن به شعب ابوطالب و بنى هاشم و هم به شعب على عليه السلام تعبير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مورخان و جغرافى دانان، در كتابهايشان با اعتراف به اينكه در مكه شعب زياد است، از شعب ابى طالب به شعب ابو يوسف تعبير مى‌كنند و مى‌گويند همانجاستكه بنى هاشم در آن محاصره شدند و بعدها به شعب ابيطالب يا شعب بنى هاشم و سپس به شعب على عليه السلام معروف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قبرستان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حجون، المعلاة</w:t>
      </w:r>
    </w:p>
    <w:p>
      <w:pPr>
        <w:pStyle w:val="BookText"/>
        <w:rPr/>
      </w:pPr>
      <w:r>
        <w:rPr>
          <w:rFonts w:ascii="Amiri" w:hAnsi="Amiri" w:eastAsia="Amiri" w:cs="Amiri"/>
          <w:color w:val="111111"/>
          <w:sz w:val="28"/>
          <w:sz w:val="28"/>
          <w:szCs w:val="28"/>
          <w:rtl w:val="true"/>
          <w:lang w:bidi="ar-SA"/>
        </w:rPr>
        <w:t>مشهور آن است كه شعب ابوطالب و قبرستان ابوطالب كه بنامهاى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حجون، مقبره بنى هاشم و مقبره المعلاة نيز خوانده مى‌شود در يكجا واقعند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مقابر در شمال شرقى مسجدالحرام، كنار شارع غزه بالاتر از مسجد جن و در تقاطع شارع الحجون، قرار گرفته و شخصيتهاى بسيارى از مومنان،صلحا، شهدا و علما را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 فى رحاب بيت الحرام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ازصحابه پيامبرصلى الله عليه و آله در اين قبرستان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حسب اهميت، مشاهير بخاك خفتگان در اين ديار را نام مى‌بريم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 xml:space="preserve">اين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كنيه‌اش،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عبدمناف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عبدالمطلب و سيد بطحا وشيخ قريش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بر ايمان و توحيد او اتفاق نظر دارند و اصولا اجداد و امهات پيامبرصلى الله عليه و آله و ائمه معصومين عليه السلام را موحد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درباره ايمان خويش اشعار نغز و شيرينى سروده و از آن جمله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علمت بان دين محمدصلى الله عليه و آله من خير اديان البرية ديناً</w:t>
      </w:r>
      <w:r>
        <w:rPr>
          <w:rFonts w:eastAsia="Amiri" w:cs="Amiri" w:ascii="Amiri" w:hAnsi="Amiri"/>
          <w:color w:val="111111"/>
          <w:sz w:val="28"/>
          <w:szCs w:val="28"/>
          <w:rtl w:val="true"/>
          <w:lang w:bidi="ar-SA"/>
        </w:rPr>
        <w:t>*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محققاً دانستم كه دين محمدصلى الله عليه و آله از همه اديان جهان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شعر نيز منسوب به آن حضرت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شاهداًعلى فاشهد انى على دين النبى احمدصلى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ضل فى الدين، فانى مهتد</w:t>
      </w:r>
      <w:r>
        <w:rPr>
          <w:rFonts w:eastAsia="Amiri" w:cs="Amiri" w:ascii="Amiri" w:hAnsi="Amiri"/>
          <w:color w:val="111111"/>
          <w:sz w:val="28"/>
          <w:szCs w:val="28"/>
          <w:rtl w:val="true"/>
          <w:lang w:bidi="ar-SA"/>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اى گمراهان شاهد باشيد كه من بر دين پيغمبر خدا، احمدصلى الله عليه و آله استوارم، هر كس از دين خارج است باشد، ولى من به او هدايت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هنگام مهاجرت جعفر و همراهانش به حبشه، ابوطالب اشعار جالبى را طى نامه‌اى به نجاشى مى‌نويسد كه دالّ بر ايمان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تعلم مليك الحبش ان محمداًصلى الله عليه و آله نبى كموسى والمسيح 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اميرالمومنين عليه السلام دوست داشت كه اشعار پدرش روايت شود و تدوين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بياموزيد و به اولاد خود نيز ياد دهيد كه آن جناب بر دين خدا بوده و اشعارش سراسر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ابوطالب، مثل اصحاب كهف است ايمان خود را پنهان داشت تا بتواند پيغمبرصلى الله عليه و آله را يارى كند و شر كفار قريش را از آنحضرت بگرداند، ابوطالب نگهدارنده وصايا، و آثار انبيابود كه آنها را به پيغمبرصلى الله عليه و آله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جناب ابوطالب، نسبت به وجود مقدس پيغمبرصلى الله عليه و آله و داستان سه سال حراست، از آن حضرت در شعب ابى طالب و كوشش‌هاى طاقت فرساى او، در اسلام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جرات بر اذيت من نداشت، تا اينكه ابوطالب درگذشت، سپس شروع به اذيت 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ابوطالب و ابنه لما مثل الدين شخص فقاما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فذاك بمكة آوى و حاما و ذاك به يثرب جسَّ الحماما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ابوطالب و پسرش على عليه السلام نبودند، كسى در خدمت اسلام نمى‌ايستاد، پس ابوطالب در مكه از پيغمبرصلى الله عليه و آله حمايت كرد، و على در مدينه، پيغمبر اسلام را با شمشير خويش حمايت و يارى نمود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پيغمبرصلى الله عليه و آله در مرگ عم بزرگش، زياد گريه نمود، جنازه‌اش را كه بطرف اين قبرستان حركت دادند پيشاپيش جنازه مى‌رفت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كردى، و در كار من هيچ كوتاهى نكردى خدا ترا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اميرالمومنين عليه السلام در مرثيه پدرش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هد فقدك اهل الحفاظ فصلى عليك ولى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ولقاك ربك رضوانه فقد كنت للطهر من خير 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اباطالب عصمة المستجير و غيث المحول و نور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بالاخره آن سالى كه ابوطالب و خديجه در آن درگذشتند،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 و اين خود نشان ديگرى از جايگاه معنوى ابوطالب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عبدالمطلب عليه السلام</w:t>
      </w:r>
    </w:p>
    <w:p>
      <w:pPr>
        <w:pStyle w:val="BookText"/>
        <w:rPr/>
      </w:pPr>
      <w:r>
        <w:rPr>
          <w:rFonts w:ascii="IRNazanin" w:hAnsi="IRNazanin" w:eastAsia="IRNazanin"/>
          <w:color w:val="111111"/>
          <w:sz w:val="28"/>
          <w:sz w:val="28"/>
          <w:szCs w:val="28"/>
          <w:rtl w:val="true"/>
          <w:lang w:bidi="fa-IR"/>
        </w:rPr>
        <w:t xml:space="preserve">آرامگاه جناب عبدالمطلب، نزديك به مرقد فرزندش ابوطالب مى‌باشد، عبدالمطلب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هاشم، ملقب به شبية الحمد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پناهگاه عرب، رئيس مكه، و بزرگ قبيله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ايمانى قوى برخوردار بود، رفادت وسقايت حاج، بر عهده او بود، هنگامى كه چاه زمزم را مجدداً حفر كرد و آب زمزم جارى ساخت لقب سيد البطحا و ساقى الحجج و حافر الزمزم بر القاب او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روز رستاخيز، با سيماى پيامبران وارد محشر مى‌شود</w:t>
      </w:r>
      <w:r>
        <w:rPr>
          <w:rFonts w:eastAsia="IRNazanin" w:cs="IRNazanin"/>
          <w:color w:val="111111"/>
          <w:sz w:val="28"/>
          <w:szCs w:val="28"/>
          <w:rtl w:val="true"/>
          <w:lang w:bidi="fa-IR"/>
        </w:rPr>
        <w:t>.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روز رستاخيز تنها محشور خواهد شد، زيرا در ايمان و ستايش خدا در ميان قوم خود تنها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او با ابرهه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 منصاحب شترانم و براى آن خانهصاحبى است كه از آن حمايت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ايمان محكم او مى‌نمايد</w:t>
      </w:r>
      <w:r>
        <w:rPr>
          <w:rFonts w:eastAsia="Amiri" w:cs="Amiri" w:ascii="Amiri" w:hAnsi="Amiri"/>
          <w:color w:val="111111"/>
          <w:sz w:val="28"/>
          <w:szCs w:val="28"/>
          <w:rtl w:val="true"/>
          <w:lang w:bidi="ar-SA"/>
        </w:rPr>
        <w:t>.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او را ابراهيم دوم مى‌خواندند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امتيازات عبدالمطلب اين بود كه در كنار كعبه برايش فرش پهن مى‌كردند و فرزندانش در كنار او مى‌ايستادند و او به مشكلات مردم، رسيدگى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روزها پيامبر اكرمصلى الله عليه و آله كه هنوز طفل بود آمد،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بيايد، چه خداوند به او مقامى ارجمند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تا آخر عمر، از نوه برومند خود پيغمبرصلى الله عليه و آله نگهدارى فرمود و هنگامى كه درگذشت آن حضرت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كه او را به ابوطالب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داراى ده پسر و شش دختر بوده است، گويند وى هنگام مرگ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دخترانش امر نمود تا براى او مرثيه بخوانند تا خود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خديجه عليه السلام</w:t>
      </w:r>
    </w:p>
    <w:p>
      <w:pPr>
        <w:pStyle w:val="BookText"/>
        <w:rPr/>
      </w:pPr>
      <w:r>
        <w:rPr>
          <w:rFonts w:ascii="IRNazanin" w:hAnsi="IRNazanin" w:eastAsia="IRNazanin"/>
          <w:color w:val="111111"/>
          <w:sz w:val="28"/>
          <w:sz w:val="28"/>
          <w:szCs w:val="28"/>
          <w:rtl w:val="true"/>
          <w:lang w:bidi="fa-IR"/>
        </w:rPr>
        <w:t>از جمله كسانى كه در قبرستان ابوطالب مدفونند جناب خديجه است او كه از زنان نمونه تاريخ است در شرايطى همسر رسولصلى الله عليه و آله گرديد كه مورد توبيخ سران مشركين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عليرغم همه آنچه مكيان درباره‌اش مى‌گفتند به همسرى پيامبرصلى الله عليه و آله افتخار ورزيده و تمام ثروت خويش را وقف آرمانهاى اسلام ناب محمدىصلى الله عليه و آله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كعبه همراه رسول خداصلى الله عليه و آله به نماز مى‌ايستاد و تا واپسين لحظات عمرش همواره پشتوانه‌اى قوى براى پيامبرصلى الله عليه و آله بشمار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بود كه پيامبر پس از فوت وى مكرر او را ياد كرده و در فقدان او مى‌گريست</w:t>
      </w:r>
      <w:r>
        <w:rPr>
          <w:rFonts w:eastAsia="IRNazanin" w:cs="IRNazanin"/>
          <w:color w:val="111111"/>
          <w:sz w:val="28"/>
          <w:szCs w:val="28"/>
          <w:rtl w:val="true"/>
          <w:lang w:bidi="fa-IR"/>
        </w:rPr>
        <w:t>.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w:t>
      </w:r>
    </w:p>
    <w:p>
      <w:pPr>
        <w:pStyle w:val="BookText"/>
        <w:rPr/>
      </w:pPr>
      <w:r>
        <w:rPr>
          <w:rFonts w:ascii="Amiri" w:hAnsi="Amiri" w:eastAsia="Amiri" w:cs="Amiri"/>
          <w:color w:val="111111"/>
          <w:sz w:val="28"/>
          <w:sz w:val="28"/>
          <w:szCs w:val="28"/>
          <w:rtl w:val="true"/>
          <w:lang w:bidi="ar-SA"/>
        </w:rPr>
        <w:t>قبر عبد مناف، نزديك مرقد جناب عبدالمطلب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مناف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فرزند قُصَىّ و پدر هاشم، جد اعلى پيغمبرصلى الله عليه و آله مى‌باشد و بخاطر جمال زيبايش به او قمر البطحا 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شخصيت هايى كه نام آنها ذكر شد ديگرانى نيز در قبرستان ابوطالب بخاك خفته‌اند كه ذيلا به ذكر اسامى آنها بسنده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قصى بن كلاب از اجداد رسول اللَّهصلى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ميمونه دختر امام هفتم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نوه امام سجاد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فرزند رسول اللَّهصلى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عمارياسر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زن شهيد در راه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مدفون در حجون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آرامگاه نزديك قبر خديجه كبرى، عده بسيارى از علماى اماميه و بزرگانى از اهل ايمان مدفونند، كه بنام تعدادى از آنها اشاره مى‌شود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حسن بن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شرح</w:t>
      </w:r>
    </w:p>
    <w:p>
      <w:pPr>
        <w:pStyle w:val="BookText"/>
        <w:rPr/>
      </w:pPr>
      <w:r>
        <w:rPr>
          <w:rFonts w:ascii="Amiri" w:hAnsi="Amiri" w:eastAsia="Amiri" w:cs="Amiri"/>
          <w:color w:val="111111"/>
          <w:sz w:val="28"/>
          <w:sz w:val="28"/>
          <w:szCs w:val="28"/>
          <w:rtl w:val="true"/>
          <w:lang w:bidi="ar-SA"/>
        </w:rPr>
        <w:t xml:space="preserve">استبصار، قبر ايشان نزديك به قبر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وفاتش در سال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مستدرك از همسر آن عالم بزرگ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شبى كه وى درگذشت و جنازه‌اش در منزل بود تاصبحگاهان از آن تلاوت قرآن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عراق مكرر به اين بزرگوار نامه مى‌نوشت و پيشنهاد مى‌كرد كه او را با تجليل فراوان به عراق آورد و مقيم آنجا گرداند، ولى او نمى‌پذيرفت چون مى‌خواست در حرم خداى تعالى دفن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زين الدين، فرزند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نزديك قبر پدرش دفن گرديد، او داراى جلالت قدر، و زهد و ورع بسيار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استرآبادى، كه وفاتش در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 كتب بسيارى نوشته است كه از جمله، رجال كبير،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آيات الاحكام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 نقل شده، كه حجرالاسود، يك مرتبه بخاطر تقوا و جلالتش به دست اين سيد جليل نصب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محمد شريف استرآبادى شاگرد ميرزا محمد استرآبادى،صاحب مدارك و معالم، وفات او،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جليل، زاهد و عابد، امير محمد مومن استرآبادىصاحب كتاب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سادات عقيليه و استاد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داماد محمد امين استرآبادى و از مجاورين مكه مكرمه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معاندين بشهادت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 تاريخى مكه</w:t>
      </w:r>
    </w:p>
    <w:p>
      <w:pPr>
        <w:pStyle w:val="BookText"/>
        <w:rPr/>
      </w:pPr>
      <w:r>
        <w:rPr>
          <w:rFonts w:ascii="Amiri" w:hAnsi="Amiri" w:eastAsia="Amiri" w:cs="Amiri"/>
          <w:color w:val="111111"/>
          <w:sz w:val="28"/>
          <w:sz w:val="28"/>
          <w:szCs w:val="28"/>
          <w:rtl w:val="true"/>
          <w:lang w:bidi="ar-SA"/>
        </w:rPr>
        <w:t>مساجد تاريخى مكه زياد است، تعدادى از آنها داراى بناى قديمى بوده و برخى نيز جديدا تجديد بنا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ابراهيم خليل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تاريخ مكه اولين كسى كه نماز ظهر و عصر را در عرفه جمع كرد، ابراهيم خليل بود، اولين مسجد نيز همان است كه به آن مسجد نمره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كوهى است در غرب مسجد و آنرا مسجد عرفه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اخبار</w:t>
      </w:r>
    </w:p>
    <w:p>
      <w:pPr>
        <w:pStyle w:val="BookText"/>
        <w:rPr/>
      </w:pPr>
      <w:r>
        <w:rPr>
          <w:rFonts w:ascii="Amiri" w:hAnsi="Amiri" w:eastAsia="Amiri" w:cs="Amiri"/>
          <w:color w:val="111111"/>
          <w:sz w:val="28"/>
          <w:sz w:val="28"/>
          <w:szCs w:val="28"/>
          <w:rtl w:val="true"/>
          <w:lang w:bidi="ar-SA"/>
        </w:rPr>
        <w:t>مكه، آن مسجد ابراهيم خليل الرحمن است</w:t>
      </w:r>
      <w:r>
        <w:rPr>
          <w:rFonts w:eastAsia="Amiri" w:cs="Amiri" w:ascii="Amiri" w:hAnsi="Amiri"/>
          <w:color w:val="111111"/>
          <w:sz w:val="28"/>
          <w:szCs w:val="28"/>
          <w:rtl w:val="true"/>
          <w:lang w:bidi="ar-SA"/>
        </w:rPr>
        <w:t>.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هنگام كوچ به عرفات نخست در اين مكان، يعنى نمره، پياده مى‌شد و تا ظهر آنجا مى‌ماند، آنگاه وارد عرفات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جن</w:t>
      </w:r>
    </w:p>
    <w:p>
      <w:pPr>
        <w:pStyle w:val="BookText"/>
        <w:rPr/>
      </w:pPr>
      <w:r>
        <w:rPr>
          <w:rFonts w:ascii="IRNazanin" w:hAnsi="IRNazanin" w:eastAsia="IRNazanin"/>
          <w:color w:val="111111"/>
          <w:sz w:val="28"/>
          <w:sz w:val="28"/>
          <w:szCs w:val="28"/>
          <w:rtl w:val="true"/>
          <w:lang w:bidi="fa-IR"/>
        </w:rPr>
        <w:t>در مكه نزديك قبرستان المعلاة مسجدى وجود دارد كه بدان مسجد جن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آنرا مسجد الحرس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نوشته ازرقىصاحب حرس، مكه را دور مى‌زده و سپس در آنجا توقف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مسجدى در محلى است كه رسول خدا در آنجا براى ابن مسعود خط و نشان و علامت كشيد و گروهى از جنيان در آن مكان قرآن را شنيدند و به پيامبرصلى الله عليه و آله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مسجد بيعت هم مى‌گويند چون جنيان در آنجا با رسول خدا بيعت كردند و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معجم معالم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همان مسجد جن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شق القمر</w:t>
      </w:r>
    </w:p>
    <w:p>
      <w:pPr>
        <w:pStyle w:val="BookText"/>
        <w:rPr/>
      </w:pPr>
      <w:r>
        <w:rPr>
          <w:rFonts w:ascii="IRNazanin" w:hAnsi="IRNazanin" w:eastAsia="IRNazanin"/>
          <w:color w:val="111111"/>
          <w:sz w:val="28"/>
          <w:sz w:val="28"/>
          <w:szCs w:val="28"/>
          <w:rtl w:val="true"/>
          <w:lang w:bidi="fa-IR"/>
        </w:rPr>
        <w:t>در سال نهم بعثت بسيارى از مشركان مكه از پيامبرصلى الله عليه و آله تقاضاى معجزه‌اى كردند كه با اشاره حضرت، ماه دو نيم شد و ديگر بار بصورت اول درآمد كه قرآن نيز گوياى اين حقيقت در اولين آيه سوره انشقاق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در شب چهاردهم ماه و در نقطه‌اى كه بر فراز كوه ابوقبيس نمايان بود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آنجا را محل شق القمر دانسته و مسجدى كه بعدها ساخته شد بنام شق القمر 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در پى توسعه اطراف مسجدالحرام اثرى از اين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نيز بنام مسجد بلال در كوه ابوقبيس مشهور بود همين مسجد بود كه بسيارى آنرا منسوب به بلال، موذن پيامبرصلى الله عليه و آله مى‌دانستند در حاليكه منسوب به ابراهيم قبيسى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بيعت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مسجدى است كه در گردنه منا است و انصار و اهل مدينه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و ايام تشريق در آنجا با پيامبرصلى الله عليه و آله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اول را كه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انجام شد، بيعت النساء مى‌نامند و بيعت دوم را در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بيعت الحرب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فاصله‌اش را تا عقبه كبرى، به اندازه مساحت پرتاب يك سنگ دانسته‌اند، اين مسجد را نيز مسجد عقبه نيز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خديجه عليه السلام</w:t>
      </w:r>
    </w:p>
    <w:p>
      <w:pPr>
        <w:pStyle w:val="BookText"/>
        <w:rPr/>
      </w:pPr>
      <w:r>
        <w:rPr>
          <w:rFonts w:ascii="IRNazanin" w:hAnsi="IRNazanin" w:eastAsia="IRNazanin"/>
          <w:color w:val="111111"/>
          <w:sz w:val="28"/>
          <w:sz w:val="28"/>
          <w:szCs w:val="28"/>
          <w:rtl w:val="true"/>
          <w:lang w:bidi="fa-IR"/>
        </w:rPr>
        <w:t>ازرقى آنرا در همان منزل خديجه عليه السلام مى‌داند كه مكان آن قبل از هجرت پيامبر در زقاق عطارين يعنى كوچه عطرفروشان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مسعى پنج پله مى‌خورد تا بدانجا مى‌رسيد ولى اكنون در توسعه حرم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تصحيح مى‌كند كه همانجا اكنون معروف به بيت فاطمه عليه السلام در زقاق قشاشيه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لكنصاحب معالم مكه التاريخيه والاثريه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فاطمه عليه السلام و مولد فاطم عليها سلام اكنون بنام مدرسه دخترانه در حى قشاشيه است كه سيد عباس قطان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آنرا از مال شخصى خود ساخته و وقف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مسجدالرايه</w:t>
      </w:r>
    </w:p>
    <w:p>
      <w:pPr>
        <w:pStyle w:val="BookText"/>
        <w:rPr/>
      </w:pPr>
      <w:r>
        <w:rPr>
          <w:rFonts w:ascii="IRNazanin" w:hAnsi="IRNazanin" w:eastAsia="IRNazanin"/>
          <w:color w:val="111111"/>
          <w:sz w:val="28"/>
          <w:sz w:val="28"/>
          <w:szCs w:val="28"/>
          <w:rtl w:val="true"/>
          <w:lang w:bidi="fa-IR"/>
        </w:rPr>
        <w:t>اين مسجد نزديك حرم و پائين‌تر از مسجد جن است و محل نصب پرچم پيامبرصلى الله عليه و آله در فتح مكه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متكاء</w:t>
      </w:r>
    </w:p>
    <w:p>
      <w:pPr>
        <w:pStyle w:val="BookText"/>
        <w:rPr/>
      </w:pPr>
      <w:r>
        <w:rPr>
          <w:rFonts w:ascii="Amiri" w:hAnsi="Amiri" w:eastAsia="Amiri" w:cs="Amiri"/>
          <w:color w:val="111111"/>
          <w:sz w:val="28"/>
          <w:sz w:val="28"/>
          <w:szCs w:val="28"/>
          <w:rtl w:val="true"/>
          <w:lang w:bidi="ar-SA"/>
        </w:rPr>
        <w:t>اين مسجد در اجيادصغير در مكان معروفى نزديك باب العمرة قرار دارد</w:t>
      </w:r>
      <w:r>
        <w:rPr>
          <w:rFonts w:eastAsia="Amiri" w:cs="Amiri" w:ascii="Amiri" w:hAnsi="Amiri"/>
          <w:color w:val="111111"/>
          <w:sz w:val="28"/>
          <w:szCs w:val="28"/>
          <w:rtl w:val="true"/>
          <w:lang w:bidi="ar-SA"/>
        </w:rPr>
        <w:t>.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هنگاميكه بچه‌ها به تحريك مشركين و ابوجهل، پيامبرصلى الله عليه و آله را سنگباران كردند و سر مباركش را شكستند آنحضرت در حال بيهوشى به سنگى در اين مكان نزديك كعبه است تكيه داد و بهمين جهت آن را متكاء رسول اللَّه ناميدند و بعداً در آنجا مسجدى به همين نام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ازرقى در اخبار مكه بعد از آنكه تاييد مى‌كند كه مسجدى در اجياد بوده وبه آن متكاء مى‌گفتند از قول جدش در وجود آن ترديد نموده ليكن خواندن نماز توسط پيامبرصلى الله عليه و آله در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و اين مسجد اخيراً خراب شده و ايستگاه اتوبوسها در اسفل اجياد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كبش</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در منى و بين جمره اولى و جمره وسطى و نزديك به مسجد بيعت،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 يعنى قوچ و اين نام را بدانجهت بر مسجد نهاده‌اند كه كبش و قوچى كه از غيب بوسيله جبرئيل براى فداى اسماعيل آورده شد و بجاى او ذبح</w:t>
      </w:r>
    </w:p>
    <w:p>
      <w:pPr>
        <w:pStyle w:val="BookText"/>
        <w:rPr/>
      </w:pPr>
      <w:r>
        <w:rPr>
          <w:rFonts w:ascii="IRNazanin" w:hAnsi="IRNazanin" w:eastAsia="IRNazanin"/>
          <w:color w:val="111111"/>
          <w:sz w:val="28"/>
          <w:sz w:val="28"/>
          <w:szCs w:val="28"/>
          <w:rtl w:val="true"/>
          <w:lang w:bidi="fa-IR"/>
        </w:rPr>
        <w:t>گرديد، در اين مكان به حضرت ابراهيم عليه السلام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مسجد النحر نيز گفته‌اند، در روايات آمده است كه پيامبرصلى الله عليه و آله در اين مسجد نماز گزارده و قربانى خويش ر ادر اين مكان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كوثر</w:t>
      </w:r>
    </w:p>
    <w:p>
      <w:pPr>
        <w:pStyle w:val="BookText"/>
        <w:rPr/>
      </w:pPr>
      <w:r>
        <w:rPr>
          <w:rFonts w:ascii="IRNazanin" w:hAnsi="IRNazanin" w:eastAsia="IRNazanin"/>
          <w:color w:val="111111"/>
          <w:sz w:val="28"/>
          <w:sz w:val="28"/>
          <w:szCs w:val="28"/>
          <w:rtl w:val="true"/>
          <w:lang w:bidi="fa-IR"/>
        </w:rPr>
        <w:t>اين مسجد در وسط منى در طرف راست انسان هنگام رفتن ازمنا به عرفات،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اين مسجد به كوثر را نزول كوثر بر پيامبرصلى الله عليه و آله در اين مكان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اين مسجد در مسير پلهاى هوايى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مسجدصفائح</w:t>
      </w:r>
    </w:p>
    <w:p>
      <w:pPr>
        <w:pStyle w:val="BookText"/>
        <w:rPr/>
      </w:pPr>
      <w:r>
        <w:rPr>
          <w:rFonts w:ascii="IRNazanin" w:hAnsi="IRNazanin" w:eastAsia="IRNazanin"/>
          <w:color w:val="111111"/>
          <w:sz w:val="28"/>
          <w:sz w:val="28"/>
          <w:szCs w:val="28"/>
          <w:rtl w:val="true"/>
          <w:lang w:bidi="fa-IR"/>
        </w:rPr>
        <w:t>اين مسجد در جنوب مسجد خيف در دامنه كوهصفائح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غار مرسلات نيز گفته‌اند، اين غار بشكل دايره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پيامبرصلى الله عليه و آله در آنجا استراحت مى‌كرد و آن محل نيز جاى سر پيامبرصلى الله عليه و آله در هنگام استراحت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نيز در اينجا نازل شده است و بهمان جهت آنرا غار مرسلات نيز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رضوان</w:t>
      </w:r>
    </w:p>
    <w:p>
      <w:pPr>
        <w:pStyle w:val="BookText"/>
        <w:rPr/>
      </w:pPr>
      <w:r>
        <w:rPr>
          <w:rFonts w:ascii="Amiri" w:hAnsi="Amiri" w:eastAsia="Amiri" w:cs="Amiri"/>
          <w:color w:val="111111"/>
          <w:sz w:val="28"/>
          <w:sz w:val="28"/>
          <w:szCs w:val="28"/>
          <w:rtl w:val="true"/>
          <w:lang w:bidi="ar-SA"/>
        </w:rPr>
        <w:t>اين مسجد در سرزمين حديبيه است كه تامكه بيست كيلومتر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حديبيه سرزمين خاطره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در آنجا در سال ششم هجرت با قريش پيمانصلح بستصلحى كه خير و بركت فراوانى داشت و در سايه آن پيامبرصلى الله عليه و آله دشمن ديرينه خود يهود خيبر را شكست داد و نامه به سران كشورها و شاهان و امپراتوران نوشت و با برخى از قبايل پيمانصلح منعقد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در قرآن از اينصلح به فتح قريب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قبل ازصلح با ياران خود بيعت عدم فرار منعقد كرد اين پيمان در زير درختى بنام شجرة السمره بود كه با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رضى اللَّه عن المومنين اذيبا 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بيعت رضوان مشهور گشت بعدها در آن مكان مسجدى ساخته شد كه بنام مسجد رضوان معروف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خيف</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خيف به زمينى گفته مى‌شود كه اطرافش مَسيل و بلندتر از وادى باشد و در عين حال</w:t>
      </w:r>
    </w:p>
    <w:p>
      <w:pPr>
        <w:pStyle w:val="BookText"/>
        <w:rPr/>
      </w:pPr>
      <w:r>
        <w:rPr>
          <w:rFonts w:ascii="IRNazanin" w:hAnsi="IRNazanin" w:eastAsia="IRNazanin"/>
          <w:color w:val="111111"/>
          <w:sz w:val="28"/>
          <w:sz w:val="28"/>
          <w:szCs w:val="28"/>
          <w:rtl w:val="true"/>
          <w:lang w:bidi="fa-IR"/>
        </w:rPr>
        <w:t>ميان دو كوه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خيف، مهمترين مسجد در منطقه مشاعر مقدسه است كه در سرزمين منا واقع گرديده و مساحت آن حدود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گنجايش تعداد زيادى نماز گزار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نوسازى اين مسجد با تشكيلات همراه آن از وضوخانه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هزينه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ازرقى طول اين مسجد در گذشته،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و عرض آن،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بوده است، وى در اوصاف مسجد و درب‌ها و خصوصيات داخلى و پلكان مطالبى دارد كه با تغييرات جديد تطبيق نمى‌كند و مربوط به گذشته‌هاى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كه در گذشته اين مسجد حتى از مسجدالحرام نيز با وسعت‌تر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خيف در قرن سوم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عصر معتمد عباسى بنا شد و سپس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توسط يكى از وزرا كه بنام جواد اصفهانى معروف است 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بعد بوسيله قايتباى، يكى از سلاطين چروكسى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نوسازى و گسترش يافت و در عصر سلاطين عثمانى در قرن نهم تعمير و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توسط سلطان احمد بن سلطان محمد ثالث، نوسازى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مساحت مسجد خيف در زمان قايتباى ده هزار متر مربع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مزدلفه</w:t>
      </w:r>
    </w:p>
    <w:p>
      <w:pPr>
        <w:pStyle w:val="BookText"/>
        <w:rPr/>
      </w:pPr>
      <w:r>
        <w:rPr>
          <w:rFonts w:ascii="IRNazanin" w:hAnsi="IRNazanin" w:eastAsia="IRNazanin"/>
          <w:color w:val="111111"/>
          <w:sz w:val="28"/>
          <w:sz w:val="28"/>
          <w:szCs w:val="28"/>
          <w:rtl w:val="true"/>
          <w:lang w:bidi="fa-IR"/>
        </w:rPr>
        <w:t xml:space="preserve">مسجدى است بزرگ و تاريخى، بمساحت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كه تعداد كثيرى نمازگزار را در خود جاى مى‌دهد</w:t>
      </w:r>
      <w:r>
        <w:rPr>
          <w:rFonts w:eastAsia="IRNazanin" w:cs="IRNazanin"/>
          <w:color w:val="111111"/>
          <w:sz w:val="28"/>
          <w:szCs w:val="28"/>
          <w:rtl w:val="true"/>
          <w:lang w:bidi="fa-IR"/>
        </w:rPr>
        <w:t>.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سرزمين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هنگام كوچ كردن از عرفات به سوى مشعر و منا در اين مكان نماز مغرب و عشاء گزاردند، و آنجا بود كه جبرئيل نازل و آياتى درباره مشعر به پيامبرصلى الله عليه و آله وحى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سرزمين منى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اماكن تاريخى و مشاعر حج ابراهيمى، منى است كه 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مسجدالحرام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نامگذارى اين سرزمين بدين نام مختلف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اين سرزمين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خود را باز گوى، و او خواهان بدلى از ذبح فرزندش گرديد كه مورد اجابت خدا واقع و كبشى براى و آماده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برآنند كه اين خطاب به جبرئيل به آدم عليه السلام بود و او خواهان بازگشت به بهشت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بهرصورت سرزمينى است مقدس كه مسجد خيف و جمرات و قربانگاه را در خود جاى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سرزمين عرفات</w:t>
      </w:r>
    </w:p>
    <w:p>
      <w:pPr>
        <w:pStyle w:val="BookText"/>
        <w:rPr/>
      </w:pPr>
      <w:r>
        <w:rPr>
          <w:rFonts w:ascii="IRNazanin" w:hAnsi="IRNazanin" w:eastAsia="IRNazanin"/>
          <w:color w:val="111111"/>
          <w:sz w:val="28"/>
          <w:sz w:val="28"/>
          <w:szCs w:val="28"/>
          <w:rtl w:val="true"/>
          <w:lang w:bidi="fa-IR"/>
        </w:rPr>
        <w:t xml:space="preserve">صحراى وسيع عرفات در غرب منى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مسجدالحرام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محل عبادت ابراهيم خليل و ديگر انبيا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مسجد نمره و نيز جبل الرحمه را در آغوش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تسميه آن مختلف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عليه السلام و حوا عليه السلام پس از دوره طولانى فراق يكديگر را در اين وادى يافتند و 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عليه السلام با ديدن خواب ذبح فرزند، در اين سرزمين، به وظيفه خود شناخت حاصل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زمين محل اعتراف آدم به خطاى خويش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مشعرالحرام</w:t>
      </w:r>
    </w:p>
    <w:p>
      <w:pPr>
        <w:pStyle w:val="BookText"/>
        <w:rPr/>
      </w:pPr>
      <w:r>
        <w:rPr>
          <w:rFonts w:ascii="IRNazanin" w:hAnsi="IRNazanin" w:eastAsia="IRNazanin"/>
          <w:color w:val="111111"/>
          <w:sz w:val="28"/>
          <w:sz w:val="28"/>
          <w:szCs w:val="28"/>
          <w:rtl w:val="true"/>
          <w:lang w:bidi="fa-IR"/>
        </w:rPr>
        <w:t>در حد فاصل ميان عرفات و منى سرزمينى، بنام مشعر يا مزدلفه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از سويى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مى‌گردد و اين همان سرزمينى است كه حجاج ريگ‌هاى لازم جهت رمى جمرات را از اين منطقه جمع آورى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وادى محسّر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منطقه‌اى محدود را گويند كه ميان مشعر و منى واقع گرديده و همان نقطه‌اى است كه اصحاب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پرندگان كه از ناحيه خداوند مامور بودند بهلاكت رسيدند</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تنعيم يا مسجد عمره</w:t>
      </w:r>
    </w:p>
    <w:p>
      <w:pPr>
        <w:pStyle w:val="BookText"/>
        <w:rPr/>
      </w:pPr>
      <w:r>
        <w:rPr>
          <w:rFonts w:ascii="Amiri" w:hAnsi="Amiri" w:eastAsia="Amiri" w:cs="Amiri"/>
          <w:color w:val="111111"/>
          <w:sz w:val="28"/>
          <w:sz w:val="28"/>
          <w:szCs w:val="28"/>
          <w:rtl w:val="true"/>
          <w:lang w:bidi="ar-SA"/>
        </w:rPr>
        <w:t xml:space="preserve">تنعيم كه در مسير ورودى شهر مكه واقع و تا كعبه كمى بيش از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فاصله دارد، نزديكترين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خارج از حرم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مكه و نيز زائران خانه خدا از اينجا براى عمره احرام مى‌بندند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بهمين جهت به مسجد عمره نيز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اخيراً بشكل زيبائى نوسازى شده و توسعه يافته و در توسعه شهر مكه در داخل شهر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شهداى فخّ</w:t>
      </w:r>
    </w:p>
    <w:p>
      <w:pPr>
        <w:pStyle w:val="BookText"/>
        <w:rPr/>
      </w:pPr>
      <w:r>
        <w:rPr>
          <w:rFonts w:ascii="Amiri" w:hAnsi="Amiri" w:eastAsia="Amiri" w:cs="Amiri"/>
          <w:color w:val="111111"/>
          <w:sz w:val="28"/>
          <w:sz w:val="28"/>
          <w:szCs w:val="28"/>
          <w:rtl w:val="true"/>
          <w:lang w:bidi="ar-SA"/>
        </w:rPr>
        <w:t>فخ محلى است نزديك مكه كه اكنون در داخل شهر و تقريبا در حدود، دو تا سه كيلومترى مسجد تنعيم، در كنار شارع تنعيم واقع است</w:t>
      </w:r>
      <w:r>
        <w:rPr>
          <w:rFonts w:eastAsia="Amiri" w:cs="Amiri" w:ascii="Amiri" w:hAnsi="Amiri"/>
          <w:color w:val="111111"/>
          <w:sz w:val="28"/>
          <w:szCs w:val="28"/>
          <w:rtl w:val="true"/>
          <w:lang w:bidi="ar-SA"/>
        </w:rPr>
        <w:t>.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را محله شهداء نيز مى‌گويند و اخيراً برجهائى در آنجا ساخته شده كه به ابراج شهداء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رفتن به تنعيم در سمت راست، خيابان كوچكى است بنام شارع عبداللَّه‌بن عمر كه در انتهاى آن قبرستان مخروبه ايست كه برخى از معمرين و ساكنان محل، قبور شهداء را در آنجا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مبارزين فخ كه بيش از سيصد نفر بوده‌اند، در زمان هادى خليفه عباسى به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على بن حسن بن حسن بن حسن بن على بن ابيطالب عليه السلام قيام كردند، و بى رحمانه به شهادت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نقل 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اجساد آنان سه شبانه روز بر روى زمين افتاده بود</w:t>
      </w:r>
      <w:r>
        <w:rPr>
          <w:rFonts w:eastAsia="Amiri" w:cs="Amiri" w:ascii="Amiri" w:hAnsi="Amiri"/>
          <w:color w:val="111111"/>
          <w:sz w:val="28"/>
          <w:szCs w:val="28"/>
          <w:rtl w:val="true"/>
          <w:lang w:bidi="ar-SA"/>
        </w:rPr>
        <w:t>.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اهل بيت بعد از واقعه كربلا قتلگاهى بزرگتر از فخ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در يكى از سفرها در اين مكان نماز گزارد و در ركعت دوم آن، بسيار گريست كه مردم نيز با او گريستند، و وقتيكه از علت گريه سوال شد،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بمن خبر داد كه از فرزندانت در اينجا كسى شهيد مى‌شود كه اجر دو شهيد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طى روايتى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اينجا يكى از اولاد من با جماعتى ديگر شهيد مى‌شوند كه ارواح آنان براى سبقت به بهشت از اجساد آنان پيشى و سبقت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و حنوط آنان از بهشت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علىصاحب فخ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 از مشورت با موسى بن جعفر عليه السلام قيام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دعبل خزاعى در شعرش به اين جريان اشاره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 بكوفان و آخرى بطيبة و اخرى بفَخّ نالهاصلوات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02" w:name="pg1523_1519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 w:name="__RefHeading___Toc524384_3650668749"/>
      <w:bookmarkStart w:id="104" w:name="_Toc37"/>
      <w:bookmarkEnd w:id="102"/>
      <w:bookmarkEnd w:id="103"/>
      <w:r>
        <w:rPr>
          <w:rtl w:val="true"/>
        </w:rPr>
        <w:t>منابع و مآخذ بخش دوّم</w:t>
      </w:r>
      <w:bookmarkEnd w:id="104"/>
    </w:p>
    <w:p>
      <w:pPr>
        <w:pStyle w:val="BookText"/>
        <w:rPr/>
      </w:pPr>
      <w:r>
        <w:rPr>
          <w:rFonts w:ascii="Amiri" w:hAnsi="Amiri" w:eastAsia="Amiri" w:cs="Amiri"/>
          <w:color w:val="111111"/>
          <w:sz w:val="28"/>
          <w:sz w:val="28"/>
          <w:szCs w:val="28"/>
          <w:rtl w:val="true"/>
          <w:lang w:bidi="ar-SA"/>
        </w:rPr>
        <w:t>فهرست منابع كتاب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المدينه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معالم الجغرافيه فى السيرة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عاتق بن غيث البلادى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الوفاء با حواشى ابراهيم فقيه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معالم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عاتق بن غيث البلادى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پاشا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مراة الجزيرة العرب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ايوبصبرى پاشا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عمدةالاخبار فى مدينه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عبدالحميد عباسى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اعتاب المقدسه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خليلى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دارالمعجزة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عبدالرزاق استاد دانشكده اصول دين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مكةتاريخيه و الاثرية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عاتق بين غيث البلادى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رحاب بيت الحرام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شفاءالغرام باخبارالبلد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مكه حافظ ابى الطيب تقى الدين محمدبن احمدبن على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الورى باخبارام القرى تاليف بغم عمر بن فهد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العقدالثمين فى تاريخ‌بلدالامين تاليف امام ابى الطيب التقى الفاسى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الدرالثمين فى معالم دارالرسول الامينصلى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غالى محمد امين شنقيطى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 نشريه فى خدمة ضيوف عبدالرحمن چاپ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الحلبيه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مغازى واقدى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النبى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شناسى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حرمين شريفين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اخبارمكه ازرقى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رحاب بيت اللَّه‌الحرام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النبى الهدى و الرحمة از عبدالسلام هاشم حافظ رابط العالم الاسلامى 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فى جغرافية الممكة العربيه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دكتر عمر فاروق سيد رجب چاپ دارالشرق</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فى اخبارام القرى تاليف زهير محمد عبداللَّه‌مليبارى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اللطيفه فى تاريخ المدينه الشريفه از سنجاوى</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المفصل لكعبة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عبدالقدوس انصارى چاپ مكه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الكعبه تاليف على حسنى الخربوطى</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مدينه الرسول تاليف امام حافظ محمد بن محمود بن النجار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المدينه المنوره التاريخيه تاليف دكتر محمدالسيد الوكيل</w:t>
      </w:r>
      <w:bookmarkStart w:id="105" w:name="pg1523_15200"/>
    </w:p>
    <w:p>
      <w:pPr>
        <w:pStyle w:val="Heading2"/>
        <w:numPr>
          <w:ilvl w:val="1"/>
          <w:numId w:val="1"/>
        </w:numPr>
        <w:rPr/>
      </w:pPr>
      <w:bookmarkStart w:id="106" w:name="__RefHeading___Toc524386_3650668749"/>
      <w:bookmarkStart w:id="107" w:name="_Toc38"/>
      <w:bookmarkEnd w:id="105"/>
      <w:bookmarkEnd w:id="106"/>
      <w:r>
        <w:rPr>
          <w:rtl w:val="true"/>
        </w:rPr>
        <w:t>فهرست مصادرى كه در مجموعه مكه مورد استفاده قرار گرفته است</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جزيرة العرب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معالم الحجاز</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فيض كاشانى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ابوالفتح رازى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اخبارمكه ازرقى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الحرمين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شفاءالغرام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طبرسى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رحاب البيت الحرام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حاكم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الحج مغازى واقدى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 ضيوف الرحمن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مكه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 المقدسه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حرمين شريفين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المتعلمين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المعالم الجغرافيه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الاخبار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اتحاف الورى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العقدالثمين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الدرالثمين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حلبى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ابن هشام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 به زمين سنگلاخى گفته مى‌شود كه سطح آن از سنگهاى آتشفشانى تيره رنگ پوشيده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فى مدينه المختار تاليف شيخ احمد بن عبدالحميد عباسى چاپ مدينه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 در سوره احزاب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68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اين دو كوه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است فروع 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شهيد ثانى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الحرم بريد فى بريد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حرم‌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و العمرة عبدالرزاق نوفل مصرى مناسك حج عبدالرحمن محمد امين مصرى‌</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سمهودى‌</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حرم‌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ابواب المزار</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الحج‌</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فى مدينه المختار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وفاء الوفاص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الاخبار وفاء الوفا سمهودى‌</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بيهقى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بيهقى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دارالهجره ص </w:t>
      </w:r>
      <w:r>
        <w:rPr>
          <w:rFonts w:eastAsia="IRNazanin" w:cs="IRNazanin"/>
          <w:b w:val="false"/>
          <w:bCs w:val="false"/>
          <w:i w:val="false"/>
          <w:iCs w:val="false"/>
          <w:color w:val="333333"/>
          <w:sz w:val="20"/>
          <w:szCs w:val="20"/>
        </w:rPr>
        <w:t>209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دارالهجره ص </w:t>
      </w:r>
      <w:r>
        <w:rPr>
          <w:rFonts w:eastAsia="IRNazanin" w:cs="IRNazanin"/>
          <w:b w:val="false"/>
          <w:bCs w:val="false"/>
          <w:i w:val="false"/>
          <w:iCs w:val="false"/>
          <w:color w:val="333333"/>
          <w:sz w:val="20"/>
          <w:szCs w:val="20"/>
        </w:rPr>
        <w:t>212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باخبار المصطفى‌</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اعلاق النفيسه ابن رشد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ضيوف الرحمن طبع مكه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ابن دفن النبى‌</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كتاب الحج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المدينة ابن زبالة وفاءالوفاء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سمهودى‌</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ص </w:t>
      </w:r>
      <w:r>
        <w:rPr>
          <w:rFonts w:eastAsia="IRNazanin" w:cs="IRNazanin"/>
          <w:b w:val="false"/>
          <w:bCs w:val="false"/>
          <w:i w:val="false"/>
          <w:iCs w:val="false"/>
          <w:color w:val="333333"/>
          <w:sz w:val="20"/>
          <w:szCs w:val="20"/>
        </w:rPr>
        <w:t>453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در النهايه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109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109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الحجازيه ص </w:t>
      </w:r>
      <w:r>
        <w:rPr>
          <w:rFonts w:eastAsia="IRNazanin" w:cs="IRNazanin"/>
          <w:b w:val="false"/>
          <w:bCs w:val="false"/>
          <w:i w:val="false"/>
          <w:iCs w:val="false"/>
          <w:color w:val="333333"/>
          <w:sz w:val="20"/>
          <w:szCs w:val="20"/>
        </w:rPr>
        <w:t>209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110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صحيصين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385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طبرسى ص </w:t>
      </w:r>
      <w:r>
        <w:rPr>
          <w:rFonts w:eastAsia="IRNazanin" w:cs="IRNazanin"/>
          <w:b w:val="false"/>
          <w:bCs w:val="false"/>
          <w:i w:val="false"/>
          <w:iCs w:val="false"/>
          <w:color w:val="333333"/>
          <w:sz w:val="20"/>
          <w:szCs w:val="20"/>
        </w:rPr>
        <w:t>203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435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طبرسى ص </w:t>
      </w:r>
      <w:r>
        <w:rPr>
          <w:rFonts w:eastAsia="IRNazanin" w:cs="IRNazanin"/>
          <w:b w:val="false"/>
          <w:bCs w:val="false"/>
          <w:i w:val="false"/>
          <w:iCs w:val="false"/>
          <w:color w:val="333333"/>
          <w:sz w:val="20"/>
          <w:szCs w:val="20"/>
        </w:rPr>
        <w:t>284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395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ابن 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353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ابونعيم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11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376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النبويه ابن اسحق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سيره حلبيه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مدينه‌شناسى‌</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عسقلانى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المدينة المنورة ص </w:t>
      </w:r>
      <w:r>
        <w:rPr>
          <w:rFonts w:eastAsia="IRNazanin" w:cs="IRNazanin"/>
          <w:b w:val="false"/>
          <w:bCs w:val="false"/>
          <w:i w:val="false"/>
          <w:iCs w:val="false"/>
          <w:color w:val="333333"/>
          <w:sz w:val="20"/>
          <w:szCs w:val="20"/>
        </w:rPr>
        <w:t>11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المدينة المنوره ص </w:t>
      </w:r>
      <w:r>
        <w:rPr>
          <w:rFonts w:eastAsia="IRNazanin" w:cs="IRNazanin"/>
          <w:b w:val="false"/>
          <w:bCs w:val="false"/>
          <w:i w:val="false"/>
          <w:iCs w:val="false"/>
          <w:color w:val="333333"/>
          <w:sz w:val="20"/>
          <w:szCs w:val="20"/>
        </w:rPr>
        <w:t>44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399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مدينه‌شناسى‌</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ثانى، ص </w:t>
      </w:r>
      <w:r>
        <w:rPr>
          <w:rFonts w:eastAsia="IRNazanin" w:cs="IRNazanin"/>
          <w:b w:val="false"/>
          <w:bCs w:val="false"/>
          <w:i w:val="false"/>
          <w:iCs w:val="false"/>
          <w:color w:val="333333"/>
          <w:sz w:val="20"/>
          <w:szCs w:val="20"/>
        </w:rPr>
        <w:t>51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ابن قسيم جوزى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مدينة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تحديد المواضع ص </w:t>
      </w:r>
      <w:r>
        <w:rPr>
          <w:rFonts w:eastAsia="IRNazanin" w:cs="IRNazanin"/>
          <w:b w:val="false"/>
          <w:bCs w:val="false"/>
          <w:i w:val="false"/>
          <w:iCs w:val="false"/>
          <w:color w:val="333333"/>
          <w:sz w:val="20"/>
          <w:szCs w:val="20"/>
        </w:rPr>
        <w:t>297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 ملك ص </w:t>
      </w:r>
      <w:r>
        <w:rPr>
          <w:rFonts w:eastAsia="IRNazanin" w:cs="IRNazanin"/>
          <w:b w:val="false"/>
          <w:bCs w:val="false"/>
          <w:i w:val="false"/>
          <w:iCs w:val="false"/>
          <w:color w:val="333333"/>
          <w:sz w:val="20"/>
          <w:szCs w:val="20"/>
        </w:rPr>
        <w:t>150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ص </w:t>
      </w:r>
      <w:r>
        <w:rPr>
          <w:rFonts w:eastAsia="IRNazanin" w:cs="IRNazanin"/>
          <w:b w:val="false"/>
          <w:bCs w:val="false"/>
          <w:i w:val="false"/>
          <w:iCs w:val="false"/>
          <w:color w:val="333333"/>
          <w:sz w:val="20"/>
          <w:szCs w:val="20"/>
        </w:rPr>
        <w:t>189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133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كلمة فضيح‌</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كافى كتاب الحجج باب اتيان المشاهد و قبور الشهداء</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عمدةالاخبار ص </w:t>
      </w:r>
      <w:r>
        <w:rPr>
          <w:rFonts w:eastAsia="IRNazanin" w:cs="IRNazanin"/>
          <w:b w:val="false"/>
          <w:bCs w:val="false"/>
          <w:i w:val="false"/>
          <w:iCs w:val="false"/>
          <w:color w:val="333333"/>
          <w:sz w:val="20"/>
          <w:szCs w:val="20"/>
        </w:rPr>
        <w:t>173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173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ص </w:t>
      </w:r>
      <w:r>
        <w:rPr>
          <w:rFonts w:eastAsia="IRNazanin" w:cs="IRNazanin"/>
          <w:b w:val="false"/>
          <w:bCs w:val="false"/>
          <w:i w:val="false"/>
          <w:iCs w:val="false"/>
          <w:color w:val="333333"/>
          <w:sz w:val="20"/>
          <w:szCs w:val="20"/>
        </w:rPr>
        <w:t>205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حموى‌</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سمهودى‌</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دارالهجرة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احد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احد</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كمره‌اى‌</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واقدى‌</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عمدةالاخبار ص </w:t>
      </w:r>
      <w:r>
        <w:rPr>
          <w:rFonts w:eastAsia="IRNazanin" w:cs="IRNazanin"/>
          <w:b w:val="false"/>
          <w:bCs w:val="false"/>
          <w:i w:val="false"/>
          <w:iCs w:val="false"/>
          <w:color w:val="333333"/>
          <w:sz w:val="20"/>
          <w:szCs w:val="20"/>
        </w:rPr>
        <w:t>178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حموى ماده سقيفه‌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سمعانى‌</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ص </w:t>
      </w:r>
      <w:r>
        <w:rPr>
          <w:rFonts w:eastAsia="IRNazanin" w:cs="IRNazanin"/>
          <w:b w:val="false"/>
          <w:bCs w:val="false"/>
          <w:i w:val="false"/>
          <w:iCs w:val="false"/>
          <w:color w:val="333333"/>
          <w:sz w:val="20"/>
          <w:szCs w:val="20"/>
        </w:rPr>
        <w:t>251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المعالم الجغرافية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تاريخى و سياسى فدك تاليف على اكبر حسنى‌</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روايات باب حج كافى مراجعه شود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به نقل از فى رحاب البيت الحرام، ص </w:t>
      </w:r>
      <w:r>
        <w:rPr>
          <w:rFonts w:eastAsia="IRNazanin" w:cs="IRNazanin"/>
          <w:b w:val="false"/>
          <w:bCs w:val="false"/>
          <w:i w:val="false"/>
          <w:iCs w:val="false"/>
          <w:color w:val="333333"/>
          <w:sz w:val="20"/>
          <w:szCs w:val="20"/>
        </w:rPr>
        <w:t>166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مكة التاريخيه و الاثرية، ص </w:t>
      </w:r>
      <w:r>
        <w:rPr>
          <w:rFonts w:eastAsia="IRNazanin" w:cs="IRNazanin"/>
          <w:b w:val="false"/>
          <w:bCs w:val="false"/>
          <w:i w:val="false"/>
          <w:iCs w:val="false"/>
          <w:color w:val="333333"/>
          <w:sz w:val="20"/>
          <w:szCs w:val="20"/>
        </w:rPr>
        <w:t>270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البيت الحرام، ص </w:t>
      </w:r>
      <w:r>
        <w:rPr>
          <w:rFonts w:eastAsia="IRNazanin" w:cs="IRNazanin"/>
          <w:b w:val="false"/>
          <w:bCs w:val="false"/>
          <w:i w:val="false"/>
          <w:iCs w:val="false"/>
          <w:color w:val="333333"/>
          <w:sz w:val="20"/>
          <w:szCs w:val="20"/>
        </w:rPr>
        <w:t>93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368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الحجاز، ص </w:t>
      </w:r>
      <w:r>
        <w:rPr>
          <w:rFonts w:eastAsia="IRNazanin" w:cs="IRNazanin"/>
          <w:b w:val="false"/>
          <w:bCs w:val="false"/>
          <w:i w:val="false"/>
          <w:iCs w:val="false"/>
          <w:color w:val="333333"/>
          <w:sz w:val="20"/>
          <w:szCs w:val="20"/>
        </w:rPr>
        <w:t>169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للازرقى ص </w:t>
      </w:r>
      <w:r>
        <w:rPr>
          <w:rFonts w:eastAsia="IRNazanin" w:cs="IRNazanin"/>
          <w:b w:val="false"/>
          <w:bCs w:val="false"/>
          <w:i w:val="false"/>
          <w:iCs w:val="false"/>
          <w:color w:val="333333"/>
          <w:sz w:val="20"/>
          <w:szCs w:val="20"/>
        </w:rPr>
        <w:t>275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حج شهيد ثانى، بخش اول‌</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شرايع‌</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الحج‌</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فى خدمة ضيوف الرحمن، ص </w:t>
      </w:r>
      <w:r>
        <w:rPr>
          <w:rFonts w:eastAsia="IRNazanin" w:cs="IRNazanin"/>
          <w:b w:val="false"/>
          <w:bCs w:val="false"/>
          <w:i w:val="false"/>
          <w:iCs w:val="false"/>
          <w:color w:val="333333"/>
          <w:sz w:val="20"/>
          <w:szCs w:val="20"/>
        </w:rPr>
        <w:t>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232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Pr>
        <w:t>419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بخش مربوط به حجرالاسود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260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Pr>
        <w:t>234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كتاب حج‌</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وزارت تبليغات عربستان، ص </w:t>
      </w:r>
      <w:r>
        <w:rPr>
          <w:rFonts w:eastAsia="IRNazanin" w:cs="IRNazanin"/>
          <w:b w:val="false"/>
          <w:bCs w:val="false"/>
          <w:i w:val="false"/>
          <w:iCs w:val="false"/>
          <w:color w:val="333333"/>
          <w:sz w:val="20"/>
          <w:szCs w:val="20"/>
        </w:rPr>
        <w:t>76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 الحرام، ص </w:t>
      </w:r>
      <w:r>
        <w:rPr>
          <w:rFonts w:eastAsia="IRNazanin" w:cs="IRNazanin"/>
          <w:b w:val="false"/>
          <w:bCs w:val="false"/>
          <w:i w:val="false"/>
          <w:iCs w:val="false"/>
          <w:color w:val="333333"/>
          <w:sz w:val="20"/>
          <w:szCs w:val="20"/>
        </w:rPr>
        <w:t>135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 الحرام،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75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به نقل از راهنماى حرمين ص </w:t>
      </w:r>
      <w:r>
        <w:rPr>
          <w:rFonts w:eastAsia="IRNazanin" w:cs="IRNazanin"/>
          <w:b w:val="false"/>
          <w:bCs w:val="false"/>
          <w:i w:val="false"/>
          <w:iCs w:val="false"/>
          <w:color w:val="333333"/>
          <w:sz w:val="20"/>
          <w:szCs w:val="20"/>
        </w:rPr>
        <w:t>252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 الحرام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عقدة الثمين ص </w:t>
      </w:r>
      <w:r>
        <w:rPr>
          <w:rFonts w:eastAsia="IRNazanin" w:cs="IRNazanin"/>
          <w:b w:val="false"/>
          <w:bCs w:val="false"/>
          <w:i w:val="false"/>
          <w:iCs w:val="false"/>
          <w:color w:val="333333"/>
          <w:sz w:val="20"/>
          <w:szCs w:val="20"/>
        </w:rPr>
        <w:t>95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اشهر المساجد فى الاسلام، ص </w:t>
      </w:r>
      <w:r>
        <w:rPr>
          <w:rFonts w:eastAsia="IRNazanin" w:cs="IRNazanin"/>
          <w:b w:val="false"/>
          <w:bCs w:val="false"/>
          <w:i w:val="false"/>
          <w:iCs w:val="false"/>
          <w:color w:val="333333"/>
          <w:sz w:val="20"/>
          <w:szCs w:val="20"/>
        </w:rPr>
        <w:t>149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ابى الفرج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او زينب دختر عبداللَّه‌بن حسن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 ابى الفرج و شهداء الفضيله علامه امينى و منتهى الامال محدث قمى مراجعه 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37867</Words>
  <Characters>144621</Characters>
  <CharactersWithSpaces>181072</CharactersWithSpaces>
  <Paragraphs>1684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2026-08-16T16:52:19Z</dcterms:created>
  <dc:creator>ghaemiyeh.com</dc:creator>
  <dc:description/>
  <dc:language>en-US</dc:language>
  <cp:lastModifiedBy/>
  <dcterms:modified xsi:type="dcterms:W3CDTF">2026-08-16T20:22:24Z</dcterms:modified>
  <cp:revision>1</cp:revision>
  <dc:subject/>
  <dc:title>سیری در اماکن سرزمین وحی</dc:title>
</cp:coreProperties>
</file>

<file path=docProps/custom.xml><?xml version="1.0" encoding="utf-8"?>
<Properties xmlns="http://schemas.openxmlformats.org/officeDocument/2006/custom-properties" xmlns:vt="http://schemas.openxmlformats.org/officeDocument/2006/docPropsVTypes"/>
</file>