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ظهور حضرت مهدی عجل الله تعالی فرجه الشریف از دیدگاه اسلام و مذاهب و ملل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3362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593364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593366_21167332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593368_21167332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5593370_211673320">
            <w:r>
              <w:rPr>
                <w:webHidden/>
                <w:rStyle w:val="IndexLink"/>
                <w:rtl w:val="true"/>
              </w:rPr>
              <w:t>بخش اول</w:t>
            </w:r>
            <w:r>
              <w:rPr>
                <w:rStyle w:val="IndexLink"/>
                <w:rtl w:val="true"/>
              </w:rPr>
              <w:t xml:space="preserve">: </w:t>
            </w:r>
            <w:r>
              <w:rPr>
                <w:rStyle w:val="IndexLink"/>
                <w:rtl w:val="true"/>
              </w:rPr>
              <w:t>مسأله مهدویّت و اندیشه ظهور حضرت مهدی‌علیه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593372_211673320">
            <w:r>
              <w:rPr>
                <w:webHidden/>
                <w:rStyle w:val="IndexLink"/>
                <w:rtl w:val="true"/>
              </w:rPr>
              <w:t>مسأله مهدویّت و اندیشه ظهور حضرت مهدی‌علیه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5593374_211673320">
            <w:r>
              <w:rPr>
                <w:webHidden/>
                <w:rStyle w:val="IndexLink"/>
              </w:rPr>
              <w:t>1</w:t>
            </w:r>
            <w:r>
              <w:rPr>
                <w:rStyle w:val="IndexLink"/>
                <w:rtl w:val="true"/>
              </w:rPr>
              <w:t xml:space="preserve"> - </w:t>
            </w:r>
            <w:r>
              <w:rPr>
                <w:rStyle w:val="IndexLink"/>
                <w:rtl w:val="true"/>
              </w:rPr>
              <w:t>ظهور حضرت مهدی‌علیه السلام از دیدگاه جامعه اسلامی</w:t>
            </w:r>
            <w:r>
              <w:rPr>
                <w:rStyle w:val="IndexLink"/>
                <w:rtl w:val="true"/>
              </w:rPr>
              <w:tab/>
            </w:r>
            <w:r>
              <w:rPr>
                <w:rStyle w:val="IndexLink"/>
              </w:rPr>
              <w:t>27</w:t>
            </w:r>
          </w:hyperlink>
        </w:p>
        <w:p>
          <w:pPr>
            <w:pStyle w:val="Contents3"/>
            <w:tabs>
              <w:tab w:val="clear" w:pos="8459"/>
              <w:tab w:val="right" w:pos="9026" w:leader="dot"/>
            </w:tabs>
            <w:rPr/>
          </w:pPr>
          <w:hyperlink w:anchor="__RefHeading___Toc5593376_211673320">
            <w:r>
              <w:rPr>
                <w:webHidden/>
                <w:rStyle w:val="IndexLink"/>
              </w:rPr>
              <w:t>2</w:t>
            </w:r>
            <w:r>
              <w:rPr>
                <w:rStyle w:val="IndexLink"/>
                <w:rtl w:val="true"/>
              </w:rPr>
              <w:t xml:space="preserve"> - </w:t>
            </w:r>
            <w:r>
              <w:rPr>
                <w:rStyle w:val="IndexLink"/>
                <w:rtl w:val="true"/>
              </w:rPr>
              <w:t>اصالت مهدویّت و انکار ظهور حضرت مهدی‌علیه السلام از سوی برخی از مغرضان و متعصّبان‌</w:t>
            </w:r>
            <w:r>
              <w:rPr>
                <w:rStyle w:val="IndexLink"/>
                <w:rtl w:val="true"/>
              </w:rPr>
              <w:tab/>
            </w:r>
            <w:r>
              <w:rPr>
                <w:rStyle w:val="IndexLink"/>
              </w:rPr>
              <w:t>37</w:t>
            </w:r>
          </w:hyperlink>
        </w:p>
        <w:p>
          <w:pPr>
            <w:pStyle w:val="Contents3"/>
            <w:tabs>
              <w:tab w:val="clear" w:pos="8459"/>
              <w:tab w:val="right" w:pos="9026" w:leader="dot"/>
            </w:tabs>
            <w:rPr/>
          </w:pPr>
          <w:hyperlink w:anchor="__RefHeading___Toc5593378_211673320">
            <w:r>
              <w:rPr>
                <w:webHidden/>
                <w:rStyle w:val="IndexLink"/>
              </w:rPr>
              <w:t>3</w:t>
            </w:r>
            <w:r>
              <w:rPr>
                <w:rStyle w:val="IndexLink"/>
                <w:rtl w:val="true"/>
              </w:rPr>
              <w:t xml:space="preserve"> - </w:t>
            </w:r>
            <w:r>
              <w:rPr>
                <w:rStyle w:val="IndexLink"/>
                <w:rtl w:val="true"/>
              </w:rPr>
              <w:t>ظهور حضرت مهدی‌علیه السلام از دیدگاه صحابه و تابعین</w:t>
            </w:r>
            <w:r>
              <w:rPr>
                <w:rStyle w:val="IndexLink"/>
                <w:rtl w:val="true"/>
              </w:rPr>
              <w:tab/>
            </w:r>
            <w:r>
              <w:rPr>
                <w:rStyle w:val="IndexLink"/>
              </w:rPr>
              <w:t>39</w:t>
            </w:r>
          </w:hyperlink>
        </w:p>
        <w:p>
          <w:pPr>
            <w:pStyle w:val="Contents3"/>
            <w:tabs>
              <w:tab w:val="clear" w:pos="8459"/>
              <w:tab w:val="right" w:pos="9026" w:leader="dot"/>
            </w:tabs>
            <w:rPr/>
          </w:pPr>
          <w:hyperlink w:anchor="__RefHeading___Toc5593380_211673320">
            <w:r>
              <w:rPr>
                <w:webHidden/>
                <w:rStyle w:val="IndexLink"/>
              </w:rPr>
              <w:t>4</w:t>
            </w:r>
            <w:r>
              <w:rPr>
                <w:rStyle w:val="IndexLink"/>
                <w:rtl w:val="true"/>
              </w:rPr>
              <w:t xml:space="preserve"> - </w:t>
            </w:r>
            <w:r>
              <w:rPr>
                <w:rStyle w:val="IndexLink"/>
                <w:rtl w:val="true"/>
              </w:rPr>
              <w:t>عقیده به ظهور حضرت مهدی‌علیه السلام از نظر اقوام و ادیان</w:t>
            </w:r>
            <w:r>
              <w:rPr>
                <w:rStyle w:val="IndexLink"/>
                <w:rtl w:val="true"/>
              </w:rPr>
              <w:tab/>
            </w:r>
            <w:r>
              <w:rPr>
                <w:rStyle w:val="IndexLink"/>
              </w:rPr>
              <w:t>45</w:t>
            </w:r>
          </w:hyperlink>
        </w:p>
        <w:p>
          <w:pPr>
            <w:pStyle w:val="Contents4"/>
            <w:tabs>
              <w:tab w:val="clear" w:pos="8176"/>
              <w:tab w:val="right" w:pos="9026" w:leader="dot"/>
            </w:tabs>
            <w:rPr/>
          </w:pPr>
          <w:hyperlink w:anchor="__RefHeading___Toc5593382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593384_211673320">
            <w:r>
              <w:rPr>
                <w:webHidden/>
                <w:rStyle w:val="IndexLink"/>
                <w:rtl w:val="true"/>
              </w:rPr>
              <w:t>اصالت اعتقاد به ظهور منجی</w:t>
            </w:r>
            <w:r>
              <w:rPr>
                <w:rStyle w:val="IndexLink"/>
                <w:rtl w:val="true"/>
              </w:rPr>
              <w:tab/>
            </w:r>
            <w:r>
              <w:rPr>
                <w:rStyle w:val="IndexLink"/>
              </w:rPr>
              <w:t>47</w:t>
            </w:r>
          </w:hyperlink>
        </w:p>
        <w:p>
          <w:pPr>
            <w:pStyle w:val="Contents4"/>
            <w:tabs>
              <w:tab w:val="clear" w:pos="8176"/>
              <w:tab w:val="right" w:pos="9026" w:leader="dot"/>
            </w:tabs>
            <w:rPr/>
          </w:pPr>
          <w:hyperlink w:anchor="__RefHeading___Toc5593386_211673320">
            <w:r>
              <w:rPr>
                <w:webHidden/>
                <w:rStyle w:val="IndexLink"/>
                <w:rtl w:val="true"/>
              </w:rPr>
              <w:t>انتظار ظهور منجی</w:t>
            </w:r>
            <w:r>
              <w:rPr>
                <w:rStyle w:val="IndexLink"/>
                <w:rtl w:val="true"/>
              </w:rPr>
              <w:t xml:space="preserve">» </w:t>
            </w:r>
            <w:r>
              <w:rPr>
                <w:rStyle w:val="IndexLink"/>
                <w:rtl w:val="true"/>
              </w:rPr>
              <w:t>در بین یهود و نصاری</w:t>
            </w:r>
            <w:r>
              <w:rPr>
                <w:rStyle w:val="IndexLink"/>
                <w:rtl w:val="true"/>
              </w:rPr>
              <w:tab/>
            </w:r>
            <w:r>
              <w:rPr>
                <w:rStyle w:val="IndexLink"/>
              </w:rPr>
              <w:t>48</w:t>
            </w:r>
          </w:hyperlink>
        </w:p>
        <w:p>
          <w:pPr>
            <w:pStyle w:val="Contents4"/>
            <w:tabs>
              <w:tab w:val="clear" w:pos="8176"/>
              <w:tab w:val="right" w:pos="9026" w:leader="dot"/>
            </w:tabs>
            <w:rPr/>
          </w:pPr>
          <w:hyperlink w:anchor="__RefHeading___Toc5593388_211673320">
            <w:r>
              <w:rPr>
                <w:webHidden/>
                <w:rStyle w:val="IndexLink"/>
                <w:rtl w:val="true"/>
              </w:rPr>
              <w:t>مسیح های دروغین</w:t>
            </w:r>
            <w:r>
              <w:rPr>
                <w:rStyle w:val="IndexLink"/>
                <w:rtl w:val="true"/>
              </w:rPr>
              <w:tab/>
            </w:r>
            <w:r>
              <w:rPr>
                <w:rStyle w:val="IndexLink"/>
              </w:rPr>
              <w:t>49</w:t>
            </w:r>
          </w:hyperlink>
        </w:p>
        <w:p>
          <w:pPr>
            <w:pStyle w:val="Contents4"/>
            <w:tabs>
              <w:tab w:val="clear" w:pos="8176"/>
              <w:tab w:val="right" w:pos="9026" w:leader="dot"/>
            </w:tabs>
            <w:rPr/>
          </w:pPr>
          <w:hyperlink w:anchor="__RefHeading___Toc5593390_211673320">
            <w:r>
              <w:rPr>
                <w:webHidden/>
                <w:rStyle w:val="IndexLink"/>
              </w:rPr>
              <w:t>4</w:t>
            </w:r>
            <w:r>
              <w:rPr>
                <w:rStyle w:val="IndexLink"/>
                <w:rtl w:val="true"/>
              </w:rPr>
              <w:t xml:space="preserve"> - </w:t>
            </w:r>
            <w:r>
              <w:rPr>
                <w:rStyle w:val="IndexLink"/>
                <w:rtl w:val="true"/>
              </w:rPr>
              <w:t>عقیده به ظهور حضرت مهدی‌علیه السلام از نظر اقوام و ادیان</w:t>
            </w:r>
            <w:r>
              <w:rPr>
                <w:rStyle w:val="IndexLink"/>
                <w:rtl w:val="true"/>
              </w:rPr>
              <w:tab/>
            </w:r>
            <w:r>
              <w:rPr>
                <w:rStyle w:val="IndexLink"/>
              </w:rPr>
              <w:t>51</w:t>
            </w:r>
          </w:hyperlink>
        </w:p>
        <w:p>
          <w:pPr>
            <w:pStyle w:val="Contents4"/>
            <w:tabs>
              <w:tab w:val="clear" w:pos="8176"/>
              <w:tab w:val="right" w:pos="9026" w:leader="dot"/>
            </w:tabs>
            <w:rPr/>
          </w:pPr>
          <w:hyperlink w:anchor="__RefHeading___Toc5593392_211673320">
            <w:r>
              <w:rPr>
                <w:webHidden/>
                <w:rStyle w:val="IndexLink"/>
                <w:rtl w:val="true"/>
              </w:rPr>
              <w:t>اصالت اعتقاد به ظهور مُنجی‌</w:t>
            </w:r>
            <w:r>
              <w:rPr>
                <w:rStyle w:val="IndexLink"/>
                <w:rtl w:val="true"/>
              </w:rPr>
              <w:tab/>
            </w:r>
            <w:r>
              <w:rPr>
                <w:rStyle w:val="IndexLink"/>
              </w:rPr>
              <w:t>52</w:t>
            </w:r>
          </w:hyperlink>
        </w:p>
        <w:p>
          <w:pPr>
            <w:pStyle w:val="Contents4"/>
            <w:tabs>
              <w:tab w:val="clear" w:pos="8176"/>
              <w:tab w:val="right" w:pos="9026" w:leader="dot"/>
            </w:tabs>
            <w:rPr/>
          </w:pPr>
          <w:hyperlink w:anchor="__RefHeading___Toc5593394_211673320">
            <w:r>
              <w:rPr>
                <w:webHidden/>
                <w:rStyle w:val="IndexLink"/>
                <w:rtl w:val="true"/>
              </w:rPr>
              <w:t xml:space="preserve">انتظار ظهور </w:t>
            </w:r>
            <w:r>
              <w:rPr>
                <w:rStyle w:val="IndexLink"/>
                <w:rtl w:val="true"/>
              </w:rPr>
              <w:t>«</w:t>
            </w:r>
            <w:r>
              <w:rPr>
                <w:rStyle w:val="IndexLink"/>
                <w:rtl w:val="true"/>
              </w:rPr>
              <w:t>منجی</w:t>
            </w:r>
            <w:r>
              <w:rPr>
                <w:rStyle w:val="IndexLink"/>
                <w:rtl w:val="true"/>
              </w:rPr>
              <w:t xml:space="preserve">» </w:t>
            </w:r>
            <w:r>
              <w:rPr>
                <w:rStyle w:val="IndexLink"/>
                <w:rtl w:val="true"/>
              </w:rPr>
              <w:t>در بین یهود و نصاری</w:t>
            </w:r>
            <w:r>
              <w:rPr>
                <w:rStyle w:val="IndexLink"/>
                <w:rtl w:val="true"/>
              </w:rPr>
              <w:tab/>
            </w:r>
            <w:r>
              <w:rPr>
                <w:rStyle w:val="IndexLink"/>
              </w:rPr>
              <w:t>52</w:t>
            </w:r>
          </w:hyperlink>
        </w:p>
        <w:p>
          <w:pPr>
            <w:pStyle w:val="Contents4"/>
            <w:tabs>
              <w:tab w:val="clear" w:pos="8176"/>
              <w:tab w:val="right" w:pos="9026" w:leader="dot"/>
            </w:tabs>
            <w:rPr/>
          </w:pPr>
          <w:hyperlink w:anchor="__RefHeading___Toc5593396_211673320">
            <w:r>
              <w:rPr>
                <w:webHidden/>
                <w:rStyle w:val="IndexLink"/>
                <w:rtl w:val="true"/>
              </w:rPr>
              <w:t>مسیح های دروغین</w:t>
            </w:r>
            <w:r>
              <w:rPr>
                <w:rStyle w:val="IndexLink"/>
                <w:rtl w:val="true"/>
              </w:rPr>
              <w:tab/>
            </w:r>
            <w:r>
              <w:rPr>
                <w:rStyle w:val="IndexLink"/>
              </w:rPr>
              <w:t>52</w:t>
            </w:r>
          </w:hyperlink>
        </w:p>
        <w:p>
          <w:pPr>
            <w:pStyle w:val="Contents3"/>
            <w:tabs>
              <w:tab w:val="clear" w:pos="8459"/>
              <w:tab w:val="right" w:pos="9026" w:leader="dot"/>
            </w:tabs>
            <w:rPr/>
          </w:pPr>
          <w:hyperlink w:anchor="__RefHeading___Toc5593398_211673320">
            <w:r>
              <w:rPr>
                <w:webHidden/>
                <w:rStyle w:val="IndexLink"/>
              </w:rPr>
              <w:t>5</w:t>
            </w:r>
            <w:r>
              <w:rPr>
                <w:rStyle w:val="IndexLink"/>
                <w:rtl w:val="true"/>
              </w:rPr>
              <w:t xml:space="preserve"> - </w:t>
            </w:r>
            <w:r>
              <w:rPr>
                <w:rStyle w:val="IndexLink"/>
                <w:rtl w:val="true"/>
              </w:rPr>
              <w:t>عقاید اقوام مختلف جهان درباره مصلح موعود</w:t>
            </w:r>
            <w:r>
              <w:rPr>
                <w:rStyle w:val="IndexLink"/>
                <w:rtl w:val="true"/>
              </w:rPr>
              <w:tab/>
            </w:r>
            <w:r>
              <w:rPr>
                <w:rStyle w:val="IndexLink"/>
              </w:rPr>
              <w:t>53</w:t>
            </w:r>
          </w:hyperlink>
        </w:p>
        <w:p>
          <w:pPr>
            <w:pStyle w:val="Contents3"/>
            <w:tabs>
              <w:tab w:val="clear" w:pos="8459"/>
              <w:tab w:val="right" w:pos="9026" w:leader="dot"/>
            </w:tabs>
            <w:rPr/>
          </w:pPr>
          <w:hyperlink w:anchor="__RefHeading___Toc5593400_211673320">
            <w:r>
              <w:rPr>
                <w:webHidden/>
                <w:rStyle w:val="IndexLink"/>
              </w:rPr>
              <w:t>6</w:t>
            </w:r>
            <w:r>
              <w:rPr>
                <w:rStyle w:val="IndexLink"/>
                <w:rtl w:val="true"/>
              </w:rPr>
              <w:t xml:space="preserve"> - </w:t>
            </w:r>
            <w:r>
              <w:rPr>
                <w:rStyle w:val="IndexLink"/>
                <w:rtl w:val="true"/>
              </w:rPr>
              <w:t>اسامی مقدّس حضرت مهدی‌علیه السلام در کتب مذهبی اهل ادیان</w:t>
            </w:r>
            <w:r>
              <w:rPr>
                <w:rStyle w:val="IndexLink"/>
                <w:rtl w:val="true"/>
              </w:rPr>
              <w:tab/>
            </w:r>
            <w:r>
              <w:rPr>
                <w:rStyle w:val="IndexLink"/>
              </w:rPr>
              <w:t>56</w:t>
            </w:r>
          </w:hyperlink>
        </w:p>
        <w:p>
          <w:pPr>
            <w:pStyle w:val="Contents3"/>
            <w:tabs>
              <w:tab w:val="clear" w:pos="8459"/>
              <w:tab w:val="right" w:pos="9026" w:leader="dot"/>
            </w:tabs>
            <w:rPr/>
          </w:pPr>
          <w:hyperlink w:anchor="__RefHeading___Toc5593402_211673320">
            <w:r>
              <w:rPr>
                <w:webHidden/>
                <w:rStyle w:val="IndexLink"/>
              </w:rPr>
              <w:t>7</w:t>
            </w:r>
            <w:r>
              <w:rPr>
                <w:rStyle w:val="IndexLink"/>
                <w:rtl w:val="true"/>
              </w:rPr>
              <w:t xml:space="preserve"> - </w:t>
            </w:r>
            <w:r>
              <w:rPr>
                <w:rStyle w:val="IndexLink"/>
                <w:rtl w:val="true"/>
              </w:rPr>
              <w:t>عقیده به ظهور حضرت مهدی‌علیه السلام یک مسأله عقلی و منطقی است</w:t>
            </w:r>
            <w:r>
              <w:rPr>
                <w:rStyle w:val="IndexLink"/>
                <w:rtl w:val="true"/>
              </w:rPr>
              <w:tab/>
            </w:r>
            <w:r>
              <w:rPr>
                <w:rStyle w:val="IndexLink"/>
              </w:rPr>
              <w:t>58</w:t>
            </w:r>
          </w:hyperlink>
        </w:p>
        <w:p>
          <w:pPr>
            <w:pStyle w:val="Contents3"/>
            <w:tabs>
              <w:tab w:val="clear" w:pos="8459"/>
              <w:tab w:val="right" w:pos="9026" w:leader="dot"/>
            </w:tabs>
            <w:rPr/>
          </w:pPr>
          <w:hyperlink w:anchor="__RefHeading___Toc5593404_211673320">
            <w:r>
              <w:rPr>
                <w:webHidden/>
                <w:rStyle w:val="IndexLink"/>
              </w:rPr>
              <w:t>8</w:t>
            </w:r>
            <w:r>
              <w:rPr>
                <w:rStyle w:val="IndexLink"/>
                <w:rtl w:val="true"/>
              </w:rPr>
              <w:t xml:space="preserve"> - </w:t>
            </w:r>
            <w:r>
              <w:rPr>
                <w:rStyle w:val="IndexLink"/>
                <w:rtl w:val="true"/>
              </w:rPr>
              <w:t>عقیده به ظهور حضرت مهدی‌علیه السلام یک مسأله فطری است</w:t>
            </w:r>
            <w:r>
              <w:rPr>
                <w:rStyle w:val="IndexLink"/>
                <w:rtl w:val="true"/>
              </w:rPr>
              <w:tab/>
            </w:r>
            <w:r>
              <w:rPr>
                <w:rStyle w:val="IndexLink"/>
              </w:rPr>
              <w:t>61</w:t>
            </w:r>
          </w:hyperlink>
        </w:p>
        <w:p>
          <w:pPr>
            <w:pStyle w:val="Contents3"/>
            <w:tabs>
              <w:tab w:val="clear" w:pos="8459"/>
              <w:tab w:val="right" w:pos="9026" w:leader="dot"/>
            </w:tabs>
            <w:rPr/>
          </w:pPr>
          <w:hyperlink w:anchor="__RefHeading___Toc5593406_211673320">
            <w:r>
              <w:rPr>
                <w:webHidden/>
                <w:rStyle w:val="IndexLink"/>
              </w:rPr>
              <w:t>9</w:t>
            </w:r>
            <w:r>
              <w:rPr>
                <w:rStyle w:val="IndexLink"/>
                <w:rtl w:val="true"/>
              </w:rPr>
              <w:t xml:space="preserve"> - </w:t>
            </w:r>
            <w:r>
              <w:rPr>
                <w:rStyle w:val="IndexLink"/>
                <w:rtl w:val="true"/>
              </w:rPr>
              <w:t>عقیده به ظهور حضرت مهدی‌علیه السلام یک اعتقاد اصیل مذهبی است</w:t>
            </w:r>
            <w:r>
              <w:rPr>
                <w:rStyle w:val="IndexLink"/>
                <w:rtl w:val="true"/>
              </w:rPr>
              <w:tab/>
            </w:r>
            <w:r>
              <w:rPr>
                <w:rStyle w:val="IndexLink"/>
              </w:rPr>
              <w:t>64</w:t>
            </w:r>
          </w:hyperlink>
        </w:p>
        <w:p>
          <w:pPr>
            <w:pStyle w:val="Contents3"/>
            <w:tabs>
              <w:tab w:val="clear" w:pos="8459"/>
              <w:tab w:val="right" w:pos="9026" w:leader="dot"/>
            </w:tabs>
            <w:rPr/>
          </w:pPr>
          <w:hyperlink w:anchor="__RefHeading___Toc5593408_211673320">
            <w:r>
              <w:rPr>
                <w:webHidden/>
                <w:rStyle w:val="IndexLink"/>
              </w:rPr>
              <w:t>10</w:t>
            </w:r>
            <w:r>
              <w:rPr>
                <w:rStyle w:val="IndexLink"/>
                <w:rtl w:val="true"/>
              </w:rPr>
              <w:t xml:space="preserve"> - </w:t>
            </w:r>
            <w:r>
              <w:rPr>
                <w:rStyle w:val="IndexLink"/>
                <w:rtl w:val="true"/>
              </w:rPr>
              <w:t>عقیده به ظهور حضرت مهدی‌علیه السلام اختصاص به اسلام ندارد</w:t>
            </w:r>
            <w:r>
              <w:rPr>
                <w:rStyle w:val="IndexLink"/>
                <w:rtl w:val="true"/>
              </w:rPr>
              <w:tab/>
            </w:r>
            <w:r>
              <w:rPr>
                <w:rStyle w:val="IndexLink"/>
              </w:rPr>
              <w:t>67</w:t>
            </w:r>
          </w:hyperlink>
        </w:p>
        <w:p>
          <w:pPr>
            <w:pStyle w:val="Contents2"/>
            <w:tabs>
              <w:tab w:val="clear" w:pos="8743"/>
              <w:tab w:val="right" w:pos="9026" w:leader="dot"/>
            </w:tabs>
            <w:rPr/>
          </w:pPr>
          <w:hyperlink w:anchor="__RefHeading___Toc5593410_211673320">
            <w:r>
              <w:rPr>
                <w:webHidden/>
                <w:rStyle w:val="IndexLink"/>
                <w:rtl w:val="true"/>
              </w:rPr>
              <w:t>بخش دوّم</w:t>
            </w:r>
            <w:r>
              <w:rPr>
                <w:rStyle w:val="IndexLink"/>
                <w:rtl w:val="true"/>
              </w:rPr>
              <w:t xml:space="preserve">: </w:t>
            </w:r>
            <w:r>
              <w:rPr>
                <w:rStyle w:val="IndexLink"/>
                <w:rtl w:val="true"/>
              </w:rPr>
              <w:t>نوید اسلام درباره ظهور حضرت مهدی‌علیه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593412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593414_211673320">
            <w:r>
              <w:rPr>
                <w:webHidden/>
                <w:rStyle w:val="IndexLink"/>
              </w:rPr>
              <w:t>1</w:t>
            </w:r>
            <w:r>
              <w:rPr>
                <w:rStyle w:val="IndexLink"/>
                <w:rtl w:val="true"/>
              </w:rPr>
              <w:t xml:space="preserve"> - </w:t>
            </w:r>
            <w:r>
              <w:rPr>
                <w:rStyle w:val="IndexLink"/>
                <w:rtl w:val="true"/>
              </w:rPr>
              <w:t>مهدی موعودعلیه السلام از دیدگاه اسلام</w:t>
            </w:r>
            <w:r>
              <w:rPr>
                <w:rStyle w:val="IndexLink"/>
                <w:rtl w:val="true"/>
              </w:rPr>
              <w:tab/>
            </w:r>
            <w:r>
              <w:rPr>
                <w:rStyle w:val="IndexLink"/>
              </w:rPr>
              <w:t>72</w:t>
            </w:r>
          </w:hyperlink>
        </w:p>
        <w:p>
          <w:pPr>
            <w:pStyle w:val="Contents3"/>
            <w:tabs>
              <w:tab w:val="clear" w:pos="8459"/>
              <w:tab w:val="right" w:pos="9026" w:leader="dot"/>
            </w:tabs>
            <w:rPr/>
          </w:pPr>
          <w:hyperlink w:anchor="__RefHeading___Toc5593416_211673320">
            <w:r>
              <w:rPr>
                <w:webHidden/>
                <w:rStyle w:val="IndexLink"/>
              </w:rPr>
              <w:t>2</w:t>
            </w:r>
            <w:r>
              <w:rPr>
                <w:rStyle w:val="IndexLink"/>
                <w:rtl w:val="true"/>
              </w:rPr>
              <w:t xml:space="preserve"> - </w:t>
            </w:r>
            <w:r>
              <w:rPr>
                <w:rStyle w:val="IndexLink"/>
                <w:rtl w:val="true"/>
              </w:rPr>
              <w:t>مهدی موعودعلیه السلام از دیدگاه شیعه</w:t>
            </w:r>
            <w:r>
              <w:rPr>
                <w:rStyle w:val="IndexLink"/>
                <w:rtl w:val="true"/>
              </w:rPr>
              <w:tab/>
            </w:r>
            <w:r>
              <w:rPr>
                <w:rStyle w:val="IndexLink"/>
              </w:rPr>
              <w:t>73</w:t>
            </w:r>
          </w:hyperlink>
        </w:p>
        <w:p>
          <w:pPr>
            <w:pStyle w:val="Contents3"/>
            <w:tabs>
              <w:tab w:val="clear" w:pos="8459"/>
              <w:tab w:val="right" w:pos="9026" w:leader="dot"/>
            </w:tabs>
            <w:rPr/>
          </w:pPr>
          <w:hyperlink w:anchor="__RefHeading___Toc5593418_211673320">
            <w:r>
              <w:rPr>
                <w:webHidden/>
                <w:rStyle w:val="IndexLink"/>
              </w:rPr>
              <w:t>3</w:t>
            </w:r>
            <w:r>
              <w:rPr>
                <w:rStyle w:val="IndexLink"/>
                <w:rtl w:val="true"/>
              </w:rPr>
              <w:t xml:space="preserve"> - </w:t>
            </w:r>
            <w:r>
              <w:rPr>
                <w:rStyle w:val="IndexLink"/>
                <w:rtl w:val="true"/>
              </w:rPr>
              <w:t>مهدی موعودعلیه السلام از دیدگاه اهل سنّت</w:t>
            </w:r>
            <w:r>
              <w:rPr>
                <w:rStyle w:val="IndexLink"/>
                <w:rtl w:val="true"/>
              </w:rPr>
              <w:tab/>
            </w:r>
            <w:r>
              <w:rPr>
                <w:rStyle w:val="IndexLink"/>
              </w:rPr>
              <w:t>78</w:t>
            </w:r>
          </w:hyperlink>
        </w:p>
        <w:p>
          <w:pPr>
            <w:pStyle w:val="Contents3"/>
            <w:tabs>
              <w:tab w:val="clear" w:pos="8459"/>
              <w:tab w:val="right" w:pos="9026" w:leader="dot"/>
            </w:tabs>
            <w:rPr/>
          </w:pPr>
          <w:hyperlink w:anchor="__RefHeading___Toc5593420_211673320">
            <w:r>
              <w:rPr>
                <w:webHidden/>
                <w:rStyle w:val="IndexLink"/>
              </w:rPr>
              <w:t>4</w:t>
            </w:r>
            <w:r>
              <w:rPr>
                <w:rStyle w:val="IndexLink"/>
                <w:rtl w:val="true"/>
              </w:rPr>
              <w:t xml:space="preserve"> - </w:t>
            </w:r>
            <w:r>
              <w:rPr>
                <w:rStyle w:val="IndexLink"/>
                <w:rtl w:val="true"/>
              </w:rPr>
              <w:t>ویژگی‌های حضرت مهدی در روایات</w:t>
            </w:r>
            <w:r>
              <w:rPr>
                <w:rStyle w:val="IndexLink"/>
                <w:rtl w:val="true"/>
              </w:rPr>
              <w:tab/>
            </w:r>
            <w:r>
              <w:rPr>
                <w:rStyle w:val="IndexLink"/>
              </w:rPr>
              <w:t>87</w:t>
            </w:r>
          </w:hyperlink>
        </w:p>
        <w:p>
          <w:pPr>
            <w:pStyle w:val="Contents3"/>
            <w:tabs>
              <w:tab w:val="clear" w:pos="8459"/>
              <w:tab w:val="right" w:pos="9026" w:leader="dot"/>
            </w:tabs>
            <w:rPr/>
          </w:pPr>
          <w:hyperlink w:anchor="__RefHeading___Toc5593422_211673320">
            <w:r>
              <w:rPr>
                <w:webHidden/>
                <w:rStyle w:val="IndexLink"/>
              </w:rPr>
              <w:t>5</w:t>
            </w:r>
            <w:r>
              <w:rPr>
                <w:rStyle w:val="IndexLink"/>
                <w:rtl w:val="true"/>
              </w:rPr>
              <w:t xml:space="preserve"> - </w:t>
            </w:r>
            <w:r>
              <w:rPr>
                <w:rStyle w:val="IndexLink"/>
                <w:rtl w:val="true"/>
              </w:rPr>
              <w:t>تعداد روایات وارده درباره حضرت مهدی‌علیه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5593424_211673320">
            <w:r>
              <w:rPr>
                <w:webHidden/>
                <w:rStyle w:val="IndexLink"/>
                <w:rtl w:val="true"/>
              </w:rPr>
              <w:t>بخش سوّم</w:t>
            </w:r>
            <w:r>
              <w:rPr>
                <w:rStyle w:val="IndexLink"/>
                <w:rtl w:val="true"/>
              </w:rPr>
              <w:t xml:space="preserve">: </w:t>
            </w:r>
            <w:r>
              <w:rPr>
                <w:rStyle w:val="IndexLink"/>
                <w:rtl w:val="true"/>
              </w:rPr>
              <w:t>شناخت مهدی موعودعلیه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5593426_2116733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593428_211673320">
            <w:r>
              <w:rPr>
                <w:webHidden/>
                <w:rStyle w:val="IndexLink"/>
              </w:rPr>
              <w:t>1</w:t>
            </w:r>
            <w:r>
              <w:rPr>
                <w:rStyle w:val="IndexLink"/>
                <w:rtl w:val="true"/>
              </w:rPr>
              <w:t xml:space="preserve"> - </w:t>
            </w:r>
            <w:r>
              <w:rPr>
                <w:rStyle w:val="IndexLink"/>
                <w:rtl w:val="true"/>
              </w:rPr>
              <w:t>مهدی موعود اسلام از عرب است</w:t>
            </w:r>
            <w:r>
              <w:rPr>
                <w:rStyle w:val="IndexLink"/>
                <w:rtl w:val="true"/>
              </w:rPr>
              <w:tab/>
            </w:r>
            <w:r>
              <w:rPr>
                <w:rStyle w:val="IndexLink"/>
              </w:rPr>
              <w:t>96</w:t>
            </w:r>
          </w:hyperlink>
        </w:p>
        <w:p>
          <w:pPr>
            <w:pStyle w:val="Contents3"/>
            <w:tabs>
              <w:tab w:val="clear" w:pos="8459"/>
              <w:tab w:val="right" w:pos="9026" w:leader="dot"/>
            </w:tabs>
            <w:rPr/>
          </w:pPr>
          <w:hyperlink w:anchor="__RefHeading___Toc5593430_211673320">
            <w:r>
              <w:rPr>
                <w:webHidden/>
                <w:rStyle w:val="IndexLink"/>
              </w:rPr>
              <w:t>2</w:t>
            </w:r>
            <w:r>
              <w:rPr>
                <w:rStyle w:val="IndexLink"/>
                <w:rtl w:val="true"/>
              </w:rPr>
              <w:t xml:space="preserve"> - </w:t>
            </w:r>
            <w:r>
              <w:rPr>
                <w:rStyle w:val="IndexLink"/>
                <w:rtl w:val="true"/>
              </w:rPr>
              <w:t xml:space="preserve">مهدی‌علیه السلام از اولاد </w:t>
            </w:r>
            <w:r>
              <w:rPr>
                <w:rStyle w:val="IndexLink"/>
                <w:rtl w:val="true"/>
              </w:rPr>
              <w:t>«</w:t>
            </w:r>
            <w:r>
              <w:rPr>
                <w:rStyle w:val="IndexLink"/>
                <w:rtl w:val="true"/>
              </w:rPr>
              <w:t>کنانه</w:t>
            </w:r>
            <w:r>
              <w:rPr>
                <w:rStyle w:val="IndexLink"/>
                <w:rtl w:val="true"/>
              </w:rPr>
              <w:t xml:space="preserve">» </w:t>
            </w:r>
            <w:r>
              <w:rPr>
                <w:rStyle w:val="IndexLink"/>
                <w:rtl w:val="true"/>
              </w:rPr>
              <w:t>است</w:t>
            </w:r>
            <w:r>
              <w:rPr>
                <w:rStyle w:val="IndexLink"/>
                <w:rtl w:val="true"/>
              </w:rPr>
              <w:tab/>
            </w:r>
            <w:r>
              <w:rPr>
                <w:rStyle w:val="IndexLink"/>
              </w:rPr>
              <w:t>96</w:t>
            </w:r>
          </w:hyperlink>
        </w:p>
        <w:p>
          <w:pPr>
            <w:pStyle w:val="Contents3"/>
            <w:tabs>
              <w:tab w:val="clear" w:pos="8459"/>
              <w:tab w:val="right" w:pos="9026" w:leader="dot"/>
            </w:tabs>
            <w:rPr/>
          </w:pPr>
          <w:hyperlink w:anchor="__RefHeading___Toc5593432_211673320">
            <w:r>
              <w:rPr>
                <w:webHidden/>
                <w:rStyle w:val="IndexLink"/>
              </w:rPr>
              <w:t>3</w:t>
            </w:r>
            <w:r>
              <w:rPr>
                <w:rStyle w:val="IndexLink"/>
                <w:rtl w:val="true"/>
              </w:rPr>
              <w:t xml:space="preserve"> - </w:t>
            </w:r>
            <w:r>
              <w:rPr>
                <w:rStyle w:val="IndexLink"/>
                <w:rtl w:val="true"/>
              </w:rPr>
              <w:t xml:space="preserve">مهدی‌علیه السلام از </w:t>
            </w:r>
            <w:r>
              <w:rPr>
                <w:rStyle w:val="IndexLink"/>
                <w:rtl w:val="true"/>
              </w:rPr>
              <w:t>«</w:t>
            </w:r>
            <w:r>
              <w:rPr>
                <w:rStyle w:val="IndexLink"/>
                <w:rtl w:val="true"/>
              </w:rPr>
              <w:t>قریش</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3"/>
            <w:tabs>
              <w:tab w:val="clear" w:pos="8459"/>
              <w:tab w:val="right" w:pos="9026" w:leader="dot"/>
            </w:tabs>
            <w:rPr/>
          </w:pPr>
          <w:hyperlink w:anchor="__RefHeading___Toc5593434_211673320">
            <w:r>
              <w:rPr>
                <w:webHidden/>
                <w:rStyle w:val="IndexLink"/>
              </w:rPr>
              <w:t>4</w:t>
            </w:r>
            <w:r>
              <w:rPr>
                <w:rStyle w:val="IndexLink"/>
                <w:rtl w:val="true"/>
              </w:rPr>
              <w:t xml:space="preserve"> - </w:t>
            </w:r>
            <w:r>
              <w:rPr>
                <w:rStyle w:val="IndexLink"/>
                <w:rtl w:val="true"/>
              </w:rPr>
              <w:t xml:space="preserve">مهدی‌علیه السلام از </w:t>
            </w:r>
            <w:r>
              <w:rPr>
                <w:rStyle w:val="IndexLink"/>
                <w:rtl w:val="true"/>
              </w:rPr>
              <w:t>«</w:t>
            </w:r>
            <w:r>
              <w:rPr>
                <w:rStyle w:val="IndexLink"/>
                <w:rtl w:val="true"/>
              </w:rPr>
              <w:t>بنی هاشم</w:t>
            </w:r>
            <w:r>
              <w:rPr>
                <w:rStyle w:val="IndexLink"/>
                <w:rtl w:val="true"/>
              </w:rPr>
              <w:t xml:space="preserve">» </w:t>
            </w:r>
            <w:r>
              <w:rPr>
                <w:rStyle w:val="IndexLink"/>
                <w:rtl w:val="true"/>
              </w:rPr>
              <w:t>است</w:t>
            </w:r>
            <w:r>
              <w:rPr>
                <w:rStyle w:val="IndexLink"/>
                <w:rtl w:val="true"/>
              </w:rPr>
              <w:tab/>
            </w:r>
            <w:r>
              <w:rPr>
                <w:rStyle w:val="IndexLink"/>
              </w:rPr>
              <w:t>98</w:t>
            </w:r>
          </w:hyperlink>
        </w:p>
        <w:p>
          <w:pPr>
            <w:pStyle w:val="Contents3"/>
            <w:tabs>
              <w:tab w:val="clear" w:pos="8459"/>
              <w:tab w:val="right" w:pos="9026" w:leader="dot"/>
            </w:tabs>
            <w:rPr/>
          </w:pPr>
          <w:hyperlink w:anchor="__RefHeading___Toc5593436_211673320">
            <w:r>
              <w:rPr>
                <w:webHidden/>
                <w:rStyle w:val="IndexLink"/>
              </w:rPr>
              <w:t>5</w:t>
            </w:r>
            <w:r>
              <w:rPr>
                <w:rStyle w:val="IndexLink"/>
                <w:rtl w:val="true"/>
              </w:rPr>
              <w:t xml:space="preserve"> - </w:t>
            </w:r>
            <w:r>
              <w:rPr>
                <w:rStyle w:val="IndexLink"/>
                <w:rtl w:val="true"/>
              </w:rPr>
              <w:t>مهدی‌علیه السلام از فرزندان عبدالمطلب است</w:t>
            </w:r>
            <w:r>
              <w:rPr>
                <w:rStyle w:val="IndexLink"/>
                <w:rtl w:val="true"/>
              </w:rPr>
              <w:tab/>
            </w:r>
            <w:r>
              <w:rPr>
                <w:rStyle w:val="IndexLink"/>
              </w:rPr>
              <w:t>99</w:t>
            </w:r>
          </w:hyperlink>
        </w:p>
        <w:p>
          <w:pPr>
            <w:pStyle w:val="Contents3"/>
            <w:tabs>
              <w:tab w:val="clear" w:pos="8459"/>
              <w:tab w:val="right" w:pos="9026" w:leader="dot"/>
            </w:tabs>
            <w:rPr/>
          </w:pPr>
          <w:hyperlink w:anchor="__RefHeading___Toc5593438_211673320">
            <w:r>
              <w:rPr>
                <w:webHidden/>
                <w:rStyle w:val="IndexLink"/>
              </w:rPr>
              <w:t>6</w:t>
            </w:r>
            <w:r>
              <w:rPr>
                <w:rStyle w:val="IndexLink"/>
                <w:rtl w:val="true"/>
              </w:rPr>
              <w:t xml:space="preserve"> - </w:t>
            </w:r>
            <w:r>
              <w:rPr>
                <w:rStyle w:val="IndexLink"/>
                <w:rtl w:val="true"/>
              </w:rPr>
              <w:t>مهدی‌علیه السلام از فرزندان ابو طالب است</w:t>
            </w:r>
            <w:r>
              <w:rPr>
                <w:rStyle w:val="IndexLink"/>
                <w:rtl w:val="true"/>
              </w:rPr>
              <w:tab/>
            </w:r>
            <w:r>
              <w:rPr>
                <w:rStyle w:val="IndexLink"/>
              </w:rPr>
              <w:t>99</w:t>
            </w:r>
          </w:hyperlink>
        </w:p>
        <w:p>
          <w:pPr>
            <w:pStyle w:val="Contents3"/>
            <w:tabs>
              <w:tab w:val="clear" w:pos="8459"/>
              <w:tab w:val="right" w:pos="9026" w:leader="dot"/>
            </w:tabs>
            <w:rPr/>
          </w:pPr>
          <w:hyperlink w:anchor="__RefHeading___Toc5593440_211673320">
            <w:r>
              <w:rPr>
                <w:webHidden/>
                <w:rStyle w:val="IndexLink"/>
              </w:rPr>
              <w:t>7</w:t>
            </w:r>
            <w:r>
              <w:rPr>
                <w:rStyle w:val="IndexLink"/>
                <w:rtl w:val="true"/>
              </w:rPr>
              <w:t xml:space="preserve"> - </w:t>
            </w:r>
            <w:r>
              <w:rPr>
                <w:rStyle w:val="IndexLink"/>
                <w:rtl w:val="true"/>
              </w:rPr>
              <w:t>مهدی‌علیه السلام از عترت پیامبر است</w:t>
            </w:r>
            <w:r>
              <w:rPr>
                <w:rStyle w:val="IndexLink"/>
                <w:rtl w:val="true"/>
              </w:rPr>
              <w:tab/>
            </w:r>
            <w:r>
              <w:rPr>
                <w:rStyle w:val="IndexLink"/>
              </w:rPr>
              <w:t>100</w:t>
            </w:r>
          </w:hyperlink>
        </w:p>
        <w:p>
          <w:pPr>
            <w:pStyle w:val="Contents3"/>
            <w:tabs>
              <w:tab w:val="clear" w:pos="8459"/>
              <w:tab w:val="right" w:pos="9026" w:leader="dot"/>
            </w:tabs>
            <w:rPr/>
          </w:pPr>
          <w:hyperlink w:anchor="__RefHeading___Toc5593442_211673320">
            <w:r>
              <w:rPr>
                <w:webHidden/>
                <w:rStyle w:val="IndexLink"/>
              </w:rPr>
              <w:t>8</w:t>
            </w:r>
            <w:r>
              <w:rPr>
                <w:rStyle w:val="IndexLink"/>
                <w:rtl w:val="true"/>
              </w:rPr>
              <w:t xml:space="preserve"> - </w:t>
            </w:r>
            <w:r>
              <w:rPr>
                <w:rStyle w:val="IndexLink"/>
                <w:rtl w:val="true"/>
              </w:rPr>
              <w:t>مهدی‌علیه السلام از اهل بیت پیامبر است</w:t>
            </w:r>
            <w:r>
              <w:rPr>
                <w:rStyle w:val="IndexLink"/>
                <w:rtl w:val="true"/>
              </w:rPr>
              <w:tab/>
            </w:r>
            <w:r>
              <w:rPr>
                <w:rStyle w:val="IndexLink"/>
              </w:rPr>
              <w:t>101</w:t>
            </w:r>
          </w:hyperlink>
        </w:p>
        <w:p>
          <w:pPr>
            <w:pStyle w:val="Contents3"/>
            <w:tabs>
              <w:tab w:val="clear" w:pos="8459"/>
              <w:tab w:val="right" w:pos="9026" w:leader="dot"/>
            </w:tabs>
            <w:rPr/>
          </w:pPr>
          <w:hyperlink w:anchor="__RefHeading___Toc5593444_211673320">
            <w:r>
              <w:rPr>
                <w:webHidden/>
                <w:rStyle w:val="IndexLink"/>
              </w:rPr>
              <w:t>9</w:t>
            </w:r>
            <w:r>
              <w:rPr>
                <w:rStyle w:val="IndexLink"/>
                <w:rtl w:val="true"/>
              </w:rPr>
              <w:t xml:space="preserve"> - </w:t>
            </w:r>
            <w:r>
              <w:rPr>
                <w:rStyle w:val="IndexLink"/>
                <w:rtl w:val="true"/>
              </w:rPr>
              <w:t>مهدی‌علیه السلام هم نام پیامبر است</w:t>
            </w:r>
            <w:r>
              <w:rPr>
                <w:rStyle w:val="IndexLink"/>
                <w:rtl w:val="true"/>
              </w:rPr>
              <w:tab/>
            </w:r>
            <w:r>
              <w:rPr>
                <w:rStyle w:val="IndexLink"/>
              </w:rPr>
              <w:t>104</w:t>
            </w:r>
          </w:hyperlink>
        </w:p>
        <w:p>
          <w:pPr>
            <w:pStyle w:val="Contents3"/>
            <w:tabs>
              <w:tab w:val="clear" w:pos="8459"/>
              <w:tab w:val="right" w:pos="9026" w:leader="dot"/>
            </w:tabs>
            <w:rPr/>
          </w:pPr>
          <w:hyperlink w:anchor="__RefHeading___Toc5593446_211673320">
            <w:r>
              <w:rPr>
                <w:webHidden/>
                <w:rStyle w:val="IndexLink"/>
              </w:rPr>
              <w:t>10</w:t>
            </w:r>
            <w:r>
              <w:rPr>
                <w:rStyle w:val="IndexLink"/>
                <w:rtl w:val="true"/>
              </w:rPr>
              <w:t xml:space="preserve"> - </w:t>
            </w:r>
            <w:r>
              <w:rPr>
                <w:rStyle w:val="IndexLink"/>
                <w:rtl w:val="true"/>
              </w:rPr>
              <w:t>مهدی‌علیه السلام از فرزندان پیامبر است</w:t>
            </w:r>
            <w:r>
              <w:rPr>
                <w:rStyle w:val="IndexLink"/>
                <w:rtl w:val="true"/>
              </w:rPr>
              <w:tab/>
            </w:r>
            <w:r>
              <w:rPr>
                <w:rStyle w:val="IndexLink"/>
              </w:rPr>
              <w:t>105</w:t>
            </w:r>
          </w:hyperlink>
        </w:p>
        <w:p>
          <w:pPr>
            <w:pStyle w:val="Contents3"/>
            <w:tabs>
              <w:tab w:val="clear" w:pos="8459"/>
              <w:tab w:val="right" w:pos="9026" w:leader="dot"/>
            </w:tabs>
            <w:rPr/>
          </w:pPr>
          <w:hyperlink w:anchor="__RefHeading___Toc5593448_211673320">
            <w:r>
              <w:rPr>
                <w:webHidden/>
                <w:rStyle w:val="IndexLink"/>
              </w:rPr>
              <w:t>11</w:t>
            </w:r>
            <w:r>
              <w:rPr>
                <w:rStyle w:val="IndexLink"/>
                <w:rtl w:val="true"/>
              </w:rPr>
              <w:t xml:space="preserve"> - </w:t>
            </w:r>
            <w:r>
              <w:rPr>
                <w:rStyle w:val="IndexLink"/>
                <w:rtl w:val="true"/>
              </w:rPr>
              <w:t>مهدی‌علیه السلام از فرزندان حضرت علی‌علیه السلام است</w:t>
            </w:r>
            <w:r>
              <w:rPr>
                <w:rStyle w:val="IndexLink"/>
                <w:rtl w:val="true"/>
              </w:rPr>
              <w:tab/>
            </w:r>
            <w:r>
              <w:rPr>
                <w:rStyle w:val="IndexLink"/>
              </w:rPr>
              <w:t>108</w:t>
            </w:r>
          </w:hyperlink>
        </w:p>
        <w:p>
          <w:pPr>
            <w:pStyle w:val="Contents3"/>
            <w:tabs>
              <w:tab w:val="clear" w:pos="8459"/>
              <w:tab w:val="right" w:pos="9026" w:leader="dot"/>
            </w:tabs>
            <w:rPr/>
          </w:pPr>
          <w:hyperlink w:anchor="__RefHeading___Toc5593450_211673320">
            <w:r>
              <w:rPr>
                <w:webHidden/>
                <w:rStyle w:val="IndexLink"/>
              </w:rPr>
              <w:t>12</w:t>
            </w:r>
            <w:r>
              <w:rPr>
                <w:rStyle w:val="IndexLink"/>
                <w:rtl w:val="true"/>
              </w:rPr>
              <w:t xml:space="preserve"> - </w:t>
            </w:r>
            <w:r>
              <w:rPr>
                <w:rStyle w:val="IndexLink"/>
                <w:rtl w:val="true"/>
              </w:rPr>
              <w:t>مهدی‌علیه السلام از فرزندان حضرت فاطمه‌علیها السلام است</w:t>
            </w:r>
            <w:r>
              <w:rPr>
                <w:rStyle w:val="IndexLink"/>
                <w:rtl w:val="true"/>
              </w:rPr>
              <w:tab/>
            </w:r>
            <w:r>
              <w:rPr>
                <w:rStyle w:val="IndexLink"/>
              </w:rPr>
              <w:t>109</w:t>
            </w:r>
          </w:hyperlink>
        </w:p>
        <w:p>
          <w:pPr>
            <w:pStyle w:val="Contents3"/>
            <w:tabs>
              <w:tab w:val="clear" w:pos="8459"/>
              <w:tab w:val="right" w:pos="9026" w:leader="dot"/>
            </w:tabs>
            <w:rPr/>
          </w:pPr>
          <w:hyperlink w:anchor="__RefHeading___Toc5593452_211673320">
            <w:r>
              <w:rPr>
                <w:webHidden/>
                <w:rStyle w:val="IndexLink"/>
              </w:rPr>
              <w:t>13</w:t>
            </w:r>
            <w:r>
              <w:rPr>
                <w:rStyle w:val="IndexLink"/>
                <w:rtl w:val="true"/>
              </w:rPr>
              <w:t xml:space="preserve"> - </w:t>
            </w:r>
            <w:r>
              <w:rPr>
                <w:rStyle w:val="IndexLink"/>
                <w:rtl w:val="true"/>
              </w:rPr>
              <w:t>مهدی‌علیه السلام از فرزندان حسنین علیهما السلام است</w:t>
            </w:r>
            <w:r>
              <w:rPr>
                <w:rStyle w:val="IndexLink"/>
                <w:rtl w:val="true"/>
              </w:rPr>
              <w:tab/>
            </w:r>
            <w:r>
              <w:rPr>
                <w:rStyle w:val="IndexLink"/>
              </w:rPr>
              <w:t>110</w:t>
            </w:r>
          </w:hyperlink>
        </w:p>
        <w:p>
          <w:pPr>
            <w:pStyle w:val="Contents3"/>
            <w:tabs>
              <w:tab w:val="clear" w:pos="8459"/>
              <w:tab w:val="right" w:pos="9026" w:leader="dot"/>
            </w:tabs>
            <w:rPr/>
          </w:pPr>
          <w:hyperlink w:anchor="__RefHeading___Toc5593454_211673320">
            <w:r>
              <w:rPr>
                <w:webHidden/>
                <w:rStyle w:val="IndexLink"/>
              </w:rPr>
              <w:t>14</w:t>
            </w:r>
            <w:r>
              <w:rPr>
                <w:rStyle w:val="IndexLink"/>
                <w:rtl w:val="true"/>
              </w:rPr>
              <w:t xml:space="preserve"> - </w:t>
            </w:r>
            <w:r>
              <w:rPr>
                <w:rStyle w:val="IndexLink"/>
                <w:rtl w:val="true"/>
              </w:rPr>
              <w:t>مهدی‌علیه السلام از فرزندان امام حسین‌علیه السلام است</w:t>
            </w:r>
            <w:r>
              <w:rPr>
                <w:rStyle w:val="IndexLink"/>
                <w:rtl w:val="true"/>
              </w:rPr>
              <w:tab/>
            </w:r>
            <w:r>
              <w:rPr>
                <w:rStyle w:val="IndexLink"/>
              </w:rPr>
              <w:t>112</w:t>
            </w:r>
          </w:hyperlink>
        </w:p>
        <w:p>
          <w:pPr>
            <w:pStyle w:val="Contents3"/>
            <w:tabs>
              <w:tab w:val="clear" w:pos="8459"/>
              <w:tab w:val="right" w:pos="9026" w:leader="dot"/>
            </w:tabs>
            <w:rPr/>
          </w:pPr>
          <w:hyperlink w:anchor="__RefHeading___Toc5593456_211673320">
            <w:r>
              <w:rPr>
                <w:webHidden/>
                <w:rStyle w:val="IndexLink"/>
              </w:rPr>
              <w:t>15</w:t>
            </w:r>
            <w:r>
              <w:rPr>
                <w:rStyle w:val="IndexLink"/>
                <w:rtl w:val="true"/>
              </w:rPr>
              <w:t xml:space="preserve"> - </w:t>
            </w:r>
            <w:r>
              <w:rPr>
                <w:rStyle w:val="IndexLink"/>
                <w:rtl w:val="true"/>
              </w:rPr>
              <w:t>مهدی‌علیه السلام نهمین فرزند امام حسین‌علیه السلام است</w:t>
            </w:r>
            <w:r>
              <w:rPr>
                <w:rStyle w:val="IndexLink"/>
                <w:rtl w:val="true"/>
              </w:rPr>
              <w:tab/>
            </w:r>
            <w:r>
              <w:rPr>
                <w:rStyle w:val="IndexLink"/>
              </w:rPr>
              <w:t>113</w:t>
            </w:r>
          </w:hyperlink>
        </w:p>
        <w:p>
          <w:pPr>
            <w:pStyle w:val="Contents3"/>
            <w:tabs>
              <w:tab w:val="clear" w:pos="8459"/>
              <w:tab w:val="right" w:pos="9026" w:leader="dot"/>
            </w:tabs>
            <w:rPr/>
          </w:pPr>
          <w:hyperlink w:anchor="__RefHeading___Toc5593458_211673320">
            <w:r>
              <w:rPr>
                <w:webHidden/>
                <w:rStyle w:val="IndexLink"/>
              </w:rPr>
              <w:t>16</w:t>
            </w:r>
            <w:r>
              <w:rPr>
                <w:rStyle w:val="IndexLink"/>
                <w:rtl w:val="true"/>
              </w:rPr>
              <w:t xml:space="preserve"> - </w:t>
            </w:r>
            <w:r>
              <w:rPr>
                <w:rStyle w:val="IndexLink"/>
                <w:rtl w:val="true"/>
              </w:rPr>
              <w:t>مهدی‌علیه السلام از فرزندان امام زین العابدین‌علیه السلام است</w:t>
            </w:r>
            <w:r>
              <w:rPr>
                <w:rStyle w:val="IndexLink"/>
                <w:rtl w:val="true"/>
              </w:rPr>
              <w:tab/>
            </w:r>
            <w:r>
              <w:rPr>
                <w:rStyle w:val="IndexLink"/>
              </w:rPr>
              <w:t>114</w:t>
            </w:r>
          </w:hyperlink>
        </w:p>
        <w:p>
          <w:pPr>
            <w:pStyle w:val="Contents3"/>
            <w:tabs>
              <w:tab w:val="clear" w:pos="8459"/>
              <w:tab w:val="right" w:pos="9026" w:leader="dot"/>
            </w:tabs>
            <w:rPr/>
          </w:pPr>
          <w:hyperlink w:anchor="__RefHeading___Toc5593460_211673320">
            <w:r>
              <w:rPr>
                <w:webHidden/>
                <w:rStyle w:val="IndexLink"/>
              </w:rPr>
              <w:t>17</w:t>
            </w:r>
            <w:r>
              <w:rPr>
                <w:rStyle w:val="IndexLink"/>
                <w:rtl w:val="true"/>
              </w:rPr>
              <w:t xml:space="preserve"> - </w:t>
            </w:r>
            <w:r>
              <w:rPr>
                <w:rStyle w:val="IndexLink"/>
                <w:rtl w:val="true"/>
              </w:rPr>
              <w:t>مهدی‌علیه السلام از فرزندان امام باقرعلیه السلام است</w:t>
            </w:r>
            <w:r>
              <w:rPr>
                <w:rStyle w:val="IndexLink"/>
                <w:rtl w:val="true"/>
              </w:rPr>
              <w:tab/>
            </w:r>
            <w:r>
              <w:rPr>
                <w:rStyle w:val="IndexLink"/>
              </w:rPr>
              <w:t>115</w:t>
            </w:r>
          </w:hyperlink>
        </w:p>
        <w:p>
          <w:pPr>
            <w:pStyle w:val="Contents3"/>
            <w:tabs>
              <w:tab w:val="clear" w:pos="8459"/>
              <w:tab w:val="right" w:pos="9026" w:leader="dot"/>
            </w:tabs>
            <w:rPr/>
          </w:pPr>
          <w:hyperlink w:anchor="__RefHeading___Toc5593462_211673320">
            <w:r>
              <w:rPr>
                <w:webHidden/>
                <w:rStyle w:val="IndexLink"/>
              </w:rPr>
              <w:t>18</w:t>
            </w:r>
            <w:r>
              <w:rPr>
                <w:rStyle w:val="IndexLink"/>
                <w:rtl w:val="true"/>
              </w:rPr>
              <w:t xml:space="preserve"> - </w:t>
            </w:r>
            <w:r>
              <w:rPr>
                <w:rStyle w:val="IndexLink"/>
                <w:rtl w:val="true"/>
              </w:rPr>
              <w:t>مهدی‌علیه السلام از فرزندان امام صادق‌علیه السلام است</w:t>
            </w:r>
            <w:r>
              <w:rPr>
                <w:rStyle w:val="IndexLink"/>
                <w:rtl w:val="true"/>
              </w:rPr>
              <w:tab/>
            </w:r>
            <w:r>
              <w:rPr>
                <w:rStyle w:val="IndexLink"/>
              </w:rPr>
              <w:t>116</w:t>
            </w:r>
          </w:hyperlink>
        </w:p>
        <w:p>
          <w:pPr>
            <w:pStyle w:val="Contents3"/>
            <w:tabs>
              <w:tab w:val="clear" w:pos="8459"/>
              <w:tab w:val="right" w:pos="9026" w:leader="dot"/>
            </w:tabs>
            <w:rPr/>
          </w:pPr>
          <w:hyperlink w:anchor="__RefHeading___Toc5593464_211673320">
            <w:r>
              <w:rPr>
                <w:webHidden/>
                <w:rStyle w:val="IndexLink"/>
              </w:rPr>
              <w:t>19</w:t>
            </w:r>
            <w:r>
              <w:rPr>
                <w:rStyle w:val="IndexLink"/>
                <w:rtl w:val="true"/>
              </w:rPr>
              <w:t xml:space="preserve"> - </w:t>
            </w:r>
            <w:r>
              <w:rPr>
                <w:rStyle w:val="IndexLink"/>
                <w:rtl w:val="true"/>
              </w:rPr>
              <w:t>مهدی‌علیه السلام از فرزندان امام کاظم‌علیه السلام است</w:t>
            </w:r>
            <w:r>
              <w:rPr>
                <w:rStyle w:val="IndexLink"/>
                <w:rtl w:val="true"/>
              </w:rPr>
              <w:tab/>
            </w:r>
            <w:r>
              <w:rPr>
                <w:rStyle w:val="IndexLink"/>
              </w:rPr>
              <w:t>117</w:t>
            </w:r>
          </w:hyperlink>
        </w:p>
        <w:p>
          <w:pPr>
            <w:pStyle w:val="Contents3"/>
            <w:tabs>
              <w:tab w:val="clear" w:pos="8459"/>
              <w:tab w:val="right" w:pos="9026" w:leader="dot"/>
            </w:tabs>
            <w:rPr/>
          </w:pPr>
          <w:hyperlink w:anchor="__RefHeading___Toc5593466_211673320">
            <w:r>
              <w:rPr>
                <w:webHidden/>
                <w:rStyle w:val="IndexLink"/>
              </w:rPr>
              <w:t>20</w:t>
            </w:r>
            <w:r>
              <w:rPr>
                <w:rStyle w:val="IndexLink"/>
                <w:rtl w:val="true"/>
              </w:rPr>
              <w:t xml:space="preserve"> - </w:t>
            </w:r>
            <w:r>
              <w:rPr>
                <w:rStyle w:val="IndexLink"/>
                <w:rtl w:val="true"/>
              </w:rPr>
              <w:t>مهدی‌علیه السلام از فرزندان امام رضاعلیه السلام است</w:t>
            </w:r>
            <w:r>
              <w:rPr>
                <w:rStyle w:val="IndexLink"/>
                <w:rtl w:val="true"/>
              </w:rPr>
              <w:tab/>
            </w:r>
            <w:r>
              <w:rPr>
                <w:rStyle w:val="IndexLink"/>
              </w:rPr>
              <w:t>120</w:t>
            </w:r>
          </w:hyperlink>
        </w:p>
        <w:p>
          <w:pPr>
            <w:pStyle w:val="Contents3"/>
            <w:tabs>
              <w:tab w:val="clear" w:pos="8459"/>
              <w:tab w:val="right" w:pos="9026" w:leader="dot"/>
            </w:tabs>
            <w:rPr/>
          </w:pPr>
          <w:hyperlink w:anchor="__RefHeading___Toc5593468_211673320">
            <w:r>
              <w:rPr>
                <w:webHidden/>
                <w:rStyle w:val="IndexLink"/>
              </w:rPr>
              <w:t>21</w:t>
            </w:r>
            <w:r>
              <w:rPr>
                <w:rStyle w:val="IndexLink"/>
                <w:rtl w:val="true"/>
              </w:rPr>
              <w:t xml:space="preserve"> - </w:t>
            </w:r>
            <w:r>
              <w:rPr>
                <w:rStyle w:val="IndexLink"/>
                <w:rtl w:val="true"/>
              </w:rPr>
              <w:t>مهدی‌علیه السلام از فرزندان امام جوادعلیه السلام است</w:t>
            </w:r>
            <w:r>
              <w:rPr>
                <w:rStyle w:val="IndexLink"/>
                <w:rtl w:val="true"/>
              </w:rPr>
              <w:tab/>
            </w:r>
            <w:r>
              <w:rPr>
                <w:rStyle w:val="IndexLink"/>
              </w:rPr>
              <w:t>121</w:t>
            </w:r>
          </w:hyperlink>
        </w:p>
        <w:p>
          <w:pPr>
            <w:pStyle w:val="Contents3"/>
            <w:tabs>
              <w:tab w:val="clear" w:pos="8459"/>
              <w:tab w:val="right" w:pos="9026" w:leader="dot"/>
            </w:tabs>
            <w:rPr/>
          </w:pPr>
          <w:hyperlink w:anchor="__RefHeading___Toc5593470_211673320">
            <w:r>
              <w:rPr>
                <w:webHidden/>
                <w:rStyle w:val="IndexLink"/>
              </w:rPr>
              <w:t>22</w:t>
            </w:r>
            <w:r>
              <w:rPr>
                <w:rStyle w:val="IndexLink"/>
                <w:rtl w:val="true"/>
              </w:rPr>
              <w:t xml:space="preserve"> - </w:t>
            </w:r>
            <w:r>
              <w:rPr>
                <w:rStyle w:val="IndexLink"/>
                <w:rtl w:val="true"/>
              </w:rPr>
              <w:t>مهدی‌علیه السلام از فرزندان امام هادی‌علیه السلام است</w:t>
            </w:r>
            <w:r>
              <w:rPr>
                <w:rStyle w:val="IndexLink"/>
                <w:rtl w:val="true"/>
              </w:rPr>
              <w:tab/>
            </w:r>
            <w:r>
              <w:rPr>
                <w:rStyle w:val="IndexLink"/>
              </w:rPr>
              <w:t>121</w:t>
            </w:r>
          </w:hyperlink>
        </w:p>
        <w:p>
          <w:pPr>
            <w:pStyle w:val="Contents3"/>
            <w:tabs>
              <w:tab w:val="clear" w:pos="8459"/>
              <w:tab w:val="right" w:pos="9026" w:leader="dot"/>
            </w:tabs>
            <w:rPr/>
          </w:pPr>
          <w:hyperlink w:anchor="__RefHeading___Toc5593472_211673320">
            <w:r>
              <w:rPr>
                <w:webHidden/>
                <w:rStyle w:val="IndexLink"/>
              </w:rPr>
              <w:t>23</w:t>
            </w:r>
            <w:r>
              <w:rPr>
                <w:rStyle w:val="IndexLink"/>
                <w:rtl w:val="true"/>
              </w:rPr>
              <w:t xml:space="preserve"> - </w:t>
            </w:r>
            <w:r>
              <w:rPr>
                <w:rStyle w:val="IndexLink"/>
                <w:rtl w:val="true"/>
              </w:rPr>
              <w:t>مهدی‌علیه السلام فرزند امام حسن عسکری‌علیه السلام است</w:t>
            </w:r>
            <w:r>
              <w:rPr>
                <w:rStyle w:val="IndexLink"/>
                <w:rtl w:val="true"/>
              </w:rPr>
              <w:tab/>
            </w:r>
            <w:r>
              <w:rPr>
                <w:rStyle w:val="IndexLink"/>
              </w:rPr>
              <w:t>124</w:t>
            </w:r>
          </w:hyperlink>
        </w:p>
        <w:p>
          <w:pPr>
            <w:pStyle w:val="Contents3"/>
            <w:tabs>
              <w:tab w:val="clear" w:pos="8459"/>
              <w:tab w:val="right" w:pos="9026" w:leader="dot"/>
            </w:tabs>
            <w:rPr/>
          </w:pPr>
          <w:hyperlink w:anchor="__RefHeading___Toc5593474_211673320">
            <w:r>
              <w:rPr>
                <w:webHidden/>
                <w:rStyle w:val="IndexLink"/>
              </w:rPr>
              <w:t>24</w:t>
            </w:r>
            <w:r>
              <w:rPr>
                <w:rStyle w:val="IndexLink"/>
                <w:rtl w:val="true"/>
              </w:rPr>
              <w:t xml:space="preserve"> - </w:t>
            </w:r>
            <w:r>
              <w:rPr>
                <w:rStyle w:val="IndexLink"/>
                <w:rtl w:val="true"/>
              </w:rPr>
              <w:t>مهدی‌علیه السلام از ذوی القربی است</w:t>
            </w:r>
            <w:r>
              <w:rPr>
                <w:rStyle w:val="IndexLink"/>
                <w:rtl w:val="true"/>
              </w:rPr>
              <w:tab/>
            </w:r>
            <w:r>
              <w:rPr>
                <w:rStyle w:val="IndexLink"/>
              </w:rPr>
              <w:t>126</w:t>
            </w:r>
          </w:hyperlink>
        </w:p>
        <w:p>
          <w:pPr>
            <w:pStyle w:val="Contents3"/>
            <w:tabs>
              <w:tab w:val="clear" w:pos="8459"/>
              <w:tab w:val="right" w:pos="9026" w:leader="dot"/>
            </w:tabs>
            <w:rPr/>
          </w:pPr>
          <w:hyperlink w:anchor="__RefHeading___Toc5593476_211673320">
            <w:r>
              <w:rPr>
                <w:webHidden/>
                <w:rStyle w:val="IndexLink"/>
              </w:rPr>
              <w:t>25</w:t>
            </w:r>
            <w:r>
              <w:rPr>
                <w:rStyle w:val="IndexLink"/>
                <w:rtl w:val="true"/>
              </w:rPr>
              <w:t xml:space="preserve"> - </w:t>
            </w:r>
            <w:r>
              <w:rPr>
                <w:rStyle w:val="IndexLink"/>
                <w:rtl w:val="true"/>
              </w:rPr>
              <w:t>مهدی‌علیه السلام از ذرّیه پیامبر است</w:t>
            </w:r>
            <w:r>
              <w:rPr>
                <w:rStyle w:val="IndexLink"/>
                <w:rtl w:val="true"/>
              </w:rPr>
              <w:tab/>
            </w:r>
            <w:r>
              <w:rPr>
                <w:rStyle w:val="IndexLink"/>
              </w:rPr>
              <w:t>127</w:t>
            </w:r>
          </w:hyperlink>
        </w:p>
        <w:p>
          <w:pPr>
            <w:pStyle w:val="Contents2"/>
            <w:tabs>
              <w:tab w:val="clear" w:pos="8743"/>
              <w:tab w:val="right" w:pos="9026" w:leader="dot"/>
            </w:tabs>
            <w:rPr/>
          </w:pPr>
          <w:hyperlink w:anchor="__RefHeading___Toc5593478_211673320">
            <w:r>
              <w:rPr>
                <w:webHidden/>
                <w:rStyle w:val="IndexLink"/>
                <w:rtl w:val="true"/>
              </w:rPr>
              <w:t>بخش چهارم</w:t>
            </w:r>
            <w:r>
              <w:rPr>
                <w:rStyle w:val="IndexLink"/>
                <w:rtl w:val="true"/>
              </w:rPr>
              <w:t xml:space="preserve">: </w:t>
            </w:r>
            <w:r>
              <w:rPr>
                <w:rStyle w:val="IndexLink"/>
                <w:rtl w:val="true"/>
              </w:rPr>
              <w:t>اعتراف دانشمندان اهل سنّت به صحّت احادیث مهدی‌علیه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5593480_2116733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593482_211673320">
            <w:r>
              <w:rPr>
                <w:webHidden/>
                <w:rStyle w:val="IndexLink"/>
              </w:rPr>
              <w:t>1</w:t>
            </w:r>
            <w:r>
              <w:rPr>
                <w:rStyle w:val="IndexLink"/>
                <w:rtl w:val="true"/>
              </w:rPr>
              <w:t xml:space="preserve"> - </w:t>
            </w:r>
            <w:r>
              <w:rPr>
                <w:rStyle w:val="IndexLink"/>
                <w:rtl w:val="true"/>
              </w:rPr>
              <w:t>محمّد شبلنجی‌</w:t>
            </w:r>
            <w:r>
              <w:rPr>
                <w:rStyle w:val="IndexLink"/>
                <w:rtl w:val="true"/>
              </w:rPr>
              <w:tab/>
            </w:r>
            <w:r>
              <w:rPr>
                <w:rStyle w:val="IndexLink"/>
              </w:rPr>
              <w:t>131</w:t>
            </w:r>
          </w:hyperlink>
        </w:p>
        <w:p>
          <w:pPr>
            <w:pStyle w:val="Contents3"/>
            <w:tabs>
              <w:tab w:val="clear" w:pos="8459"/>
              <w:tab w:val="right" w:pos="9026" w:leader="dot"/>
            </w:tabs>
            <w:rPr/>
          </w:pPr>
          <w:hyperlink w:anchor="__RefHeading___Toc5593484_211673320">
            <w:r>
              <w:rPr>
                <w:webHidden/>
                <w:rStyle w:val="IndexLink"/>
              </w:rPr>
              <w:t>2</w:t>
            </w:r>
            <w:r>
              <w:rPr>
                <w:rStyle w:val="IndexLink"/>
                <w:rtl w:val="true"/>
              </w:rPr>
              <w:t xml:space="preserve"> - </w:t>
            </w:r>
            <w:r>
              <w:rPr>
                <w:rStyle w:val="IndexLink"/>
                <w:rtl w:val="true"/>
              </w:rPr>
              <w:t>شیخ محمّد صبّان‌</w:t>
            </w:r>
            <w:r>
              <w:rPr>
                <w:rStyle w:val="IndexLink"/>
                <w:rtl w:val="true"/>
              </w:rPr>
              <w:tab/>
            </w:r>
            <w:r>
              <w:rPr>
                <w:rStyle w:val="IndexLink"/>
              </w:rPr>
              <w:t>131</w:t>
            </w:r>
          </w:hyperlink>
        </w:p>
        <w:p>
          <w:pPr>
            <w:pStyle w:val="Contents3"/>
            <w:tabs>
              <w:tab w:val="clear" w:pos="8459"/>
              <w:tab w:val="right" w:pos="9026" w:leader="dot"/>
            </w:tabs>
            <w:rPr/>
          </w:pPr>
          <w:hyperlink w:anchor="__RefHeading___Toc5593486_211673320">
            <w:r>
              <w:rPr>
                <w:webHidden/>
                <w:rStyle w:val="IndexLink"/>
              </w:rPr>
              <w:t>3</w:t>
            </w:r>
            <w:r>
              <w:rPr>
                <w:rStyle w:val="IndexLink"/>
                <w:rtl w:val="true"/>
              </w:rPr>
              <w:t xml:space="preserve"> - </w:t>
            </w:r>
            <w:r>
              <w:rPr>
                <w:rStyle w:val="IndexLink"/>
                <w:rtl w:val="true"/>
              </w:rPr>
              <w:t>ابن حجر عسقلانی‌</w:t>
            </w:r>
            <w:r>
              <w:rPr>
                <w:rStyle w:val="IndexLink"/>
                <w:rtl w:val="true"/>
              </w:rPr>
              <w:tab/>
            </w:r>
            <w:r>
              <w:rPr>
                <w:rStyle w:val="IndexLink"/>
              </w:rPr>
              <w:t>132</w:t>
            </w:r>
          </w:hyperlink>
        </w:p>
        <w:p>
          <w:pPr>
            <w:pStyle w:val="Contents3"/>
            <w:tabs>
              <w:tab w:val="clear" w:pos="8459"/>
              <w:tab w:val="right" w:pos="9026" w:leader="dot"/>
            </w:tabs>
            <w:rPr/>
          </w:pPr>
          <w:hyperlink w:anchor="__RefHeading___Toc5593488_211673320">
            <w:r>
              <w:rPr>
                <w:webHidden/>
                <w:rStyle w:val="IndexLink"/>
              </w:rPr>
              <w:t>4</w:t>
            </w:r>
            <w:r>
              <w:rPr>
                <w:rStyle w:val="IndexLink"/>
                <w:rtl w:val="true"/>
              </w:rPr>
              <w:t xml:space="preserve"> - </w:t>
            </w:r>
            <w:r>
              <w:rPr>
                <w:rStyle w:val="IndexLink"/>
                <w:rtl w:val="true"/>
              </w:rPr>
              <w:t>ابن حجر هیثمی مکّی‌</w:t>
            </w:r>
            <w:r>
              <w:rPr>
                <w:rStyle w:val="IndexLink"/>
                <w:rtl w:val="true"/>
              </w:rPr>
              <w:tab/>
            </w:r>
            <w:r>
              <w:rPr>
                <w:rStyle w:val="IndexLink"/>
              </w:rPr>
              <w:t>132</w:t>
            </w:r>
          </w:hyperlink>
        </w:p>
        <w:p>
          <w:pPr>
            <w:pStyle w:val="Contents3"/>
            <w:tabs>
              <w:tab w:val="clear" w:pos="8459"/>
              <w:tab w:val="right" w:pos="9026" w:leader="dot"/>
            </w:tabs>
            <w:rPr/>
          </w:pPr>
          <w:hyperlink w:anchor="__RefHeading___Toc5593490_211673320">
            <w:r>
              <w:rPr>
                <w:webHidden/>
                <w:rStyle w:val="IndexLink"/>
              </w:rPr>
              <w:t>5</w:t>
            </w:r>
            <w:r>
              <w:rPr>
                <w:rStyle w:val="IndexLink"/>
                <w:rtl w:val="true"/>
              </w:rPr>
              <w:t xml:space="preserve"> - </w:t>
            </w:r>
            <w:r>
              <w:rPr>
                <w:rStyle w:val="IndexLink"/>
                <w:rtl w:val="true"/>
              </w:rPr>
              <w:t>ابو الطیّب سیّد محمّد صدّیق حسینی بخاری قنوجی هندی</w:t>
            </w:r>
            <w:r>
              <w:rPr>
                <w:rStyle w:val="IndexLink"/>
                <w:rtl w:val="true"/>
              </w:rPr>
              <w:tab/>
            </w:r>
            <w:r>
              <w:rPr>
                <w:rStyle w:val="IndexLink"/>
              </w:rPr>
              <w:t>132</w:t>
            </w:r>
          </w:hyperlink>
        </w:p>
        <w:p>
          <w:pPr>
            <w:pStyle w:val="Contents3"/>
            <w:tabs>
              <w:tab w:val="clear" w:pos="8459"/>
              <w:tab w:val="right" w:pos="9026" w:leader="dot"/>
            </w:tabs>
            <w:rPr/>
          </w:pPr>
          <w:hyperlink w:anchor="__RefHeading___Toc5593492_211673320">
            <w:r>
              <w:rPr>
                <w:webHidden/>
                <w:rStyle w:val="IndexLink"/>
              </w:rPr>
              <w:t>6</w:t>
            </w:r>
            <w:r>
              <w:rPr>
                <w:rStyle w:val="IndexLink"/>
                <w:rtl w:val="true"/>
              </w:rPr>
              <w:t xml:space="preserve"> - </w:t>
            </w:r>
            <w:r>
              <w:rPr>
                <w:rStyle w:val="IndexLink"/>
                <w:rtl w:val="true"/>
              </w:rPr>
              <w:t>شیخ منصور علی ناصف‌</w:t>
            </w:r>
            <w:r>
              <w:rPr>
                <w:rStyle w:val="IndexLink"/>
                <w:rtl w:val="true"/>
              </w:rPr>
              <w:tab/>
            </w:r>
            <w:r>
              <w:rPr>
                <w:rStyle w:val="IndexLink"/>
              </w:rPr>
              <w:t>133</w:t>
            </w:r>
          </w:hyperlink>
        </w:p>
        <w:p>
          <w:pPr>
            <w:pStyle w:val="Contents3"/>
            <w:tabs>
              <w:tab w:val="clear" w:pos="8459"/>
              <w:tab w:val="right" w:pos="9026" w:leader="dot"/>
            </w:tabs>
            <w:rPr/>
          </w:pPr>
          <w:hyperlink w:anchor="__RefHeading___Toc5593494_211673320">
            <w:r>
              <w:rPr>
                <w:webHidden/>
                <w:rStyle w:val="IndexLink"/>
              </w:rPr>
              <w:t>7</w:t>
            </w:r>
            <w:r>
              <w:rPr>
                <w:rStyle w:val="IndexLink"/>
                <w:rtl w:val="true"/>
              </w:rPr>
              <w:t xml:space="preserve"> - </w:t>
            </w:r>
            <w:r>
              <w:rPr>
                <w:rStyle w:val="IndexLink"/>
                <w:rtl w:val="true"/>
              </w:rPr>
              <w:t>احمد زینی دحلان‌</w:t>
            </w:r>
            <w:r>
              <w:rPr>
                <w:rStyle w:val="IndexLink"/>
                <w:rtl w:val="true"/>
              </w:rPr>
              <w:tab/>
            </w:r>
            <w:r>
              <w:rPr>
                <w:rStyle w:val="IndexLink"/>
              </w:rPr>
              <w:t>134</w:t>
            </w:r>
          </w:hyperlink>
        </w:p>
        <w:p>
          <w:pPr>
            <w:pStyle w:val="Contents3"/>
            <w:tabs>
              <w:tab w:val="clear" w:pos="8459"/>
              <w:tab w:val="right" w:pos="9026" w:leader="dot"/>
            </w:tabs>
            <w:rPr/>
          </w:pPr>
          <w:hyperlink w:anchor="__RefHeading___Toc5593496_211673320">
            <w:r>
              <w:rPr>
                <w:webHidden/>
                <w:rStyle w:val="IndexLink"/>
              </w:rPr>
              <w:t>8</w:t>
            </w:r>
            <w:r>
              <w:rPr>
                <w:rStyle w:val="IndexLink"/>
                <w:rtl w:val="true"/>
              </w:rPr>
              <w:t xml:space="preserve"> - </w:t>
            </w:r>
            <w:r>
              <w:rPr>
                <w:rStyle w:val="IndexLink"/>
                <w:rtl w:val="true"/>
              </w:rPr>
              <w:t>وهابیان</w:t>
            </w:r>
            <w:r>
              <w:rPr>
                <w:rStyle w:val="IndexLink"/>
                <w:rtl w:val="true"/>
              </w:rPr>
              <w:tab/>
            </w:r>
            <w:r>
              <w:rPr>
                <w:rStyle w:val="IndexLink"/>
              </w:rPr>
              <w:t>135</w:t>
            </w:r>
          </w:hyperlink>
        </w:p>
        <w:p>
          <w:pPr>
            <w:pStyle w:val="Contents4"/>
            <w:tabs>
              <w:tab w:val="clear" w:pos="8176"/>
              <w:tab w:val="right" w:pos="9026" w:leader="dot"/>
            </w:tabs>
            <w:rPr/>
          </w:pPr>
          <w:hyperlink w:anchor="__RefHeading___Toc5593498_2116733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593500_211673320">
            <w:r>
              <w:rPr>
                <w:webHidden/>
                <w:rStyle w:val="IndexLink"/>
              </w:rPr>
              <w:t>1</w:t>
            </w:r>
            <w:r>
              <w:rPr>
                <w:rStyle w:val="IndexLink"/>
                <w:rtl w:val="true"/>
              </w:rPr>
              <w:t xml:space="preserve"> - </w:t>
            </w:r>
            <w:r>
              <w:rPr>
                <w:rStyle w:val="IndexLink"/>
                <w:rtl w:val="true"/>
              </w:rPr>
              <w:t>یک سند تاریخی و مدرک زنده‌</w:t>
            </w:r>
            <w:r>
              <w:rPr>
                <w:rStyle w:val="IndexLink"/>
                <w:rtl w:val="true"/>
              </w:rPr>
              <w:tab/>
            </w:r>
            <w:r>
              <w:rPr>
                <w:rStyle w:val="IndexLink"/>
              </w:rPr>
              <w:t>135</w:t>
            </w:r>
          </w:hyperlink>
        </w:p>
        <w:p>
          <w:pPr>
            <w:pStyle w:val="Contents4"/>
            <w:tabs>
              <w:tab w:val="clear" w:pos="8176"/>
              <w:tab w:val="right" w:pos="9026" w:leader="dot"/>
            </w:tabs>
            <w:rPr/>
          </w:pPr>
          <w:hyperlink w:anchor="__RefHeading___Toc5593502_211673320">
            <w:r>
              <w:rPr>
                <w:webHidden/>
                <w:rStyle w:val="IndexLink"/>
                <w:rtl w:val="true"/>
              </w:rPr>
              <w:t>متن کامل بیانیّه علمای حجاز</w:t>
            </w:r>
            <w:r>
              <w:rPr>
                <w:rStyle w:val="IndexLink"/>
                <w:rtl w:val="true"/>
              </w:rPr>
              <w:tab/>
            </w:r>
            <w:r>
              <w:rPr>
                <w:rStyle w:val="IndexLink"/>
              </w:rPr>
              <w:t>136</w:t>
            </w:r>
          </w:hyperlink>
        </w:p>
        <w:p>
          <w:pPr>
            <w:pStyle w:val="Contents4"/>
            <w:tabs>
              <w:tab w:val="clear" w:pos="8176"/>
              <w:tab w:val="right" w:pos="9026" w:leader="dot"/>
            </w:tabs>
            <w:rPr/>
          </w:pPr>
          <w:hyperlink w:anchor="__RefHeading___Toc5593504_211673320">
            <w:r>
              <w:rPr>
                <w:webHidden/>
                <w:rStyle w:val="IndexLink"/>
              </w:rPr>
              <w:t>2</w:t>
            </w:r>
            <w:r>
              <w:rPr>
                <w:rStyle w:val="IndexLink"/>
                <w:rtl w:val="true"/>
              </w:rPr>
              <w:t xml:space="preserve"> - </w:t>
            </w:r>
            <w:r>
              <w:rPr>
                <w:rStyle w:val="IndexLink"/>
                <w:rtl w:val="true"/>
              </w:rPr>
              <w:t>توضیح مختصری پیرامون بیانیّه علمای حجاز</w:t>
            </w:r>
            <w:r>
              <w:rPr>
                <w:rStyle w:val="IndexLink"/>
                <w:rtl w:val="true"/>
              </w:rPr>
              <w:tab/>
            </w:r>
            <w:r>
              <w:rPr>
                <w:rStyle w:val="IndexLink"/>
              </w:rPr>
              <w:t>139</w:t>
            </w:r>
          </w:hyperlink>
        </w:p>
        <w:p>
          <w:pPr>
            <w:pStyle w:val="Contents4"/>
            <w:tabs>
              <w:tab w:val="clear" w:pos="8176"/>
              <w:tab w:val="right" w:pos="9026" w:leader="dot"/>
            </w:tabs>
            <w:rPr/>
          </w:pPr>
          <w:hyperlink w:anchor="__RefHeading___Toc5593506_211673320">
            <w:r>
              <w:rPr>
                <w:webHidden/>
                <w:rStyle w:val="IndexLink"/>
              </w:rPr>
              <w:t>3</w:t>
            </w:r>
            <w:r>
              <w:rPr>
                <w:rStyle w:val="IndexLink"/>
                <w:rtl w:val="true"/>
              </w:rPr>
              <w:t xml:space="preserve"> - </w:t>
            </w:r>
            <w:r>
              <w:rPr>
                <w:rStyle w:val="IndexLink"/>
                <w:rtl w:val="true"/>
              </w:rPr>
              <w:t>مخالفان وجود حضرت مهدی‌علیه السلام چه می‌گویند؟</w:t>
            </w:r>
            <w:r>
              <w:rPr>
                <w:rStyle w:val="IndexLink"/>
                <w:rtl w:val="true"/>
              </w:rPr>
              <w:tab/>
            </w:r>
            <w:r>
              <w:rPr>
                <w:rStyle w:val="IndexLink"/>
              </w:rPr>
              <w:t>143</w:t>
            </w:r>
          </w:hyperlink>
        </w:p>
        <w:p>
          <w:pPr>
            <w:pStyle w:val="Contents5"/>
            <w:tabs>
              <w:tab w:val="clear" w:pos="7892"/>
              <w:tab w:val="right" w:pos="9026" w:leader="dot"/>
            </w:tabs>
            <w:rPr/>
          </w:pPr>
          <w:hyperlink w:anchor="__RefHeading___Toc5593508_2116733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593510_211673320">
            <w:r>
              <w:rPr>
                <w:webHidden/>
                <w:rStyle w:val="IndexLink"/>
              </w:rPr>
              <w:t>1</w:t>
            </w:r>
            <w:r>
              <w:rPr>
                <w:rStyle w:val="IndexLink"/>
                <w:rtl w:val="true"/>
              </w:rPr>
              <w:t xml:space="preserve"> - </w:t>
            </w:r>
            <w:r>
              <w:rPr>
                <w:rStyle w:val="IndexLink"/>
                <w:rtl w:val="true"/>
              </w:rPr>
              <w:t>ابن حزم اندلسی و گمراهی عجیب</w:t>
            </w:r>
            <w:r>
              <w:rPr>
                <w:rStyle w:val="IndexLink"/>
                <w:rtl w:val="true"/>
              </w:rPr>
              <w:t>!</w:t>
              <w:tab/>
            </w:r>
            <w:r>
              <w:rPr>
                <w:rStyle w:val="IndexLink"/>
              </w:rPr>
              <w:t>144</w:t>
            </w:r>
          </w:hyperlink>
        </w:p>
        <w:p>
          <w:pPr>
            <w:pStyle w:val="Contents5"/>
            <w:tabs>
              <w:tab w:val="clear" w:pos="7892"/>
              <w:tab w:val="right" w:pos="9026" w:leader="dot"/>
            </w:tabs>
            <w:rPr/>
          </w:pPr>
          <w:hyperlink w:anchor="__RefHeading___Toc5593512_211673320">
            <w:r>
              <w:rPr>
                <w:webHidden/>
                <w:rStyle w:val="IndexLink"/>
              </w:rPr>
              <w:t>2</w:t>
            </w:r>
            <w:r>
              <w:rPr>
                <w:rStyle w:val="IndexLink"/>
                <w:rtl w:val="true"/>
              </w:rPr>
              <w:t xml:space="preserve"> - </w:t>
            </w:r>
            <w:r>
              <w:rPr>
                <w:rStyle w:val="IndexLink"/>
                <w:rtl w:val="true"/>
              </w:rPr>
              <w:t>خطیب بغدادی</w:t>
            </w:r>
            <w:r>
              <w:rPr>
                <w:rStyle w:val="IndexLink"/>
                <w:rtl w:val="true"/>
              </w:rPr>
              <w:tab/>
            </w:r>
            <w:r>
              <w:rPr>
                <w:rStyle w:val="IndexLink"/>
              </w:rPr>
              <w:t>145</w:t>
            </w:r>
          </w:hyperlink>
        </w:p>
        <w:p>
          <w:pPr>
            <w:pStyle w:val="Contents5"/>
            <w:tabs>
              <w:tab w:val="clear" w:pos="7892"/>
              <w:tab w:val="right" w:pos="9026" w:leader="dot"/>
            </w:tabs>
            <w:rPr/>
          </w:pPr>
          <w:hyperlink w:anchor="__RefHeading___Toc5593514_211673320">
            <w:r>
              <w:rPr>
                <w:webHidden/>
                <w:rStyle w:val="IndexLink"/>
              </w:rPr>
              <w:t>3</w:t>
            </w:r>
            <w:r>
              <w:rPr>
                <w:rStyle w:val="IndexLink"/>
                <w:rtl w:val="true"/>
              </w:rPr>
              <w:t xml:space="preserve"> - </w:t>
            </w:r>
            <w:r>
              <w:rPr>
                <w:rStyle w:val="IndexLink"/>
                <w:rtl w:val="true"/>
              </w:rPr>
              <w:t>ابن کثیر شامی</w:t>
            </w:r>
            <w:r>
              <w:rPr>
                <w:rStyle w:val="IndexLink"/>
                <w:rtl w:val="true"/>
              </w:rPr>
              <w:tab/>
            </w:r>
            <w:r>
              <w:rPr>
                <w:rStyle w:val="IndexLink"/>
              </w:rPr>
              <w:t>145</w:t>
            </w:r>
          </w:hyperlink>
        </w:p>
        <w:p>
          <w:pPr>
            <w:pStyle w:val="Contents5"/>
            <w:tabs>
              <w:tab w:val="clear" w:pos="7892"/>
              <w:tab w:val="right" w:pos="9026" w:leader="dot"/>
            </w:tabs>
            <w:rPr/>
          </w:pPr>
          <w:hyperlink w:anchor="__RefHeading___Toc5593516_211673320">
            <w:r>
              <w:rPr>
                <w:webHidden/>
                <w:rStyle w:val="IndexLink"/>
                <w:rtl w:val="true"/>
              </w:rPr>
              <w:t>رسوائی تا کجا؟</w:t>
            </w:r>
            <w:r>
              <w:rPr>
                <w:rStyle w:val="IndexLink"/>
                <w:rtl w:val="true"/>
              </w:rPr>
              <w:tab/>
            </w:r>
            <w:r>
              <w:rPr>
                <w:rStyle w:val="IndexLink"/>
              </w:rPr>
              <w:t>146</w:t>
            </w:r>
          </w:hyperlink>
        </w:p>
        <w:p>
          <w:pPr>
            <w:pStyle w:val="Contents2"/>
            <w:tabs>
              <w:tab w:val="clear" w:pos="8743"/>
              <w:tab w:val="right" w:pos="9026" w:leader="dot"/>
            </w:tabs>
            <w:rPr/>
          </w:pPr>
          <w:hyperlink w:anchor="__RefHeading___Toc5593518_211673320">
            <w:r>
              <w:rPr>
                <w:webHidden/>
                <w:rStyle w:val="IndexLink"/>
                <w:rtl w:val="true"/>
              </w:rPr>
              <w:t>بخش پنجم</w:t>
            </w:r>
            <w:r>
              <w:rPr>
                <w:rStyle w:val="IndexLink"/>
                <w:rtl w:val="true"/>
              </w:rPr>
              <w:t xml:space="preserve">: </w:t>
            </w:r>
            <w:r>
              <w:rPr>
                <w:rStyle w:val="IndexLink"/>
                <w:rtl w:val="true"/>
              </w:rPr>
              <w:t>مهدی موعودعلیه السلام در گفتار دانشمندان بزرگ اهل سنّت</w:t>
            </w:r>
            <w:r>
              <w:rPr>
                <w:rStyle w:val="IndexLink"/>
                <w:rtl w:val="true"/>
              </w:rPr>
              <w:tab/>
            </w:r>
            <w:r>
              <w:rPr>
                <w:rStyle w:val="IndexLink"/>
              </w:rPr>
              <w:t>148</w:t>
            </w:r>
          </w:hyperlink>
        </w:p>
        <w:p>
          <w:pPr>
            <w:pStyle w:val="Contents3"/>
            <w:tabs>
              <w:tab w:val="clear" w:pos="8459"/>
              <w:tab w:val="right" w:pos="9026" w:leader="dot"/>
            </w:tabs>
            <w:rPr/>
          </w:pPr>
          <w:hyperlink w:anchor="__RefHeading___Toc5593520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593522_2116733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593524_211673320">
            <w:r>
              <w:rPr>
                <w:webHidden/>
                <w:rStyle w:val="IndexLink"/>
                <w:rtl w:val="true"/>
              </w:rPr>
              <w:t>ابن ابی الحدید معتزلی می‌گوید</w:t>
            </w:r>
            <w:r>
              <w:rPr>
                <w:rStyle w:val="IndexLink"/>
                <w:rtl w:val="true"/>
              </w:rPr>
              <w:tab/>
            </w:r>
            <w:r>
              <w:rPr>
                <w:rStyle w:val="IndexLink"/>
              </w:rPr>
              <w:t>150</w:t>
            </w:r>
          </w:hyperlink>
        </w:p>
        <w:p>
          <w:pPr>
            <w:pStyle w:val="Contents4"/>
            <w:tabs>
              <w:tab w:val="clear" w:pos="8176"/>
              <w:tab w:val="right" w:pos="9026" w:leader="dot"/>
            </w:tabs>
            <w:rPr/>
          </w:pPr>
          <w:hyperlink w:anchor="__RefHeading___Toc5593526_211673320">
            <w:r>
              <w:rPr>
                <w:webHidden/>
                <w:rStyle w:val="IndexLink"/>
                <w:rtl w:val="true"/>
              </w:rPr>
              <w:t>محمّد امین سویدی می‌گوید</w:t>
            </w:r>
            <w:r>
              <w:rPr>
                <w:rStyle w:val="IndexLink"/>
                <w:rtl w:val="true"/>
              </w:rPr>
              <w:tab/>
            </w:r>
            <w:r>
              <w:rPr>
                <w:rStyle w:val="IndexLink"/>
              </w:rPr>
              <w:t>150</w:t>
            </w:r>
          </w:hyperlink>
        </w:p>
        <w:p>
          <w:pPr>
            <w:pStyle w:val="Contents4"/>
            <w:tabs>
              <w:tab w:val="clear" w:pos="8176"/>
              <w:tab w:val="right" w:pos="9026" w:leader="dot"/>
            </w:tabs>
            <w:rPr/>
          </w:pPr>
          <w:hyperlink w:anchor="__RefHeading___Toc5593528_211673320">
            <w:r>
              <w:rPr>
                <w:webHidden/>
                <w:rStyle w:val="IndexLink"/>
                <w:rtl w:val="true"/>
              </w:rPr>
              <w:t xml:space="preserve">ابن منظور، نویسنده کتاب </w:t>
            </w:r>
            <w:r>
              <w:rPr>
                <w:rStyle w:val="IndexLink"/>
                <w:rtl w:val="true"/>
              </w:rPr>
              <w:t>«</w:t>
            </w:r>
            <w:r>
              <w:rPr>
                <w:rStyle w:val="IndexLink"/>
                <w:rtl w:val="true"/>
              </w:rPr>
              <w:t>لسان العرب</w:t>
            </w:r>
            <w:r>
              <w:rPr>
                <w:rStyle w:val="IndexLink"/>
                <w:rtl w:val="true"/>
              </w:rPr>
              <w:t xml:space="preserve">» </w:t>
            </w:r>
            <w:r>
              <w:rPr>
                <w:rStyle w:val="IndexLink"/>
                <w:rtl w:val="true"/>
              </w:rPr>
              <w:t>می‌گوید</w:t>
            </w:r>
            <w:r>
              <w:rPr>
                <w:rStyle w:val="IndexLink"/>
                <w:rtl w:val="true"/>
              </w:rPr>
              <w:tab/>
            </w:r>
            <w:r>
              <w:rPr>
                <w:rStyle w:val="IndexLink"/>
              </w:rPr>
              <w:t>150</w:t>
            </w:r>
          </w:hyperlink>
        </w:p>
        <w:p>
          <w:pPr>
            <w:pStyle w:val="Contents4"/>
            <w:tabs>
              <w:tab w:val="clear" w:pos="8176"/>
              <w:tab w:val="right" w:pos="9026" w:leader="dot"/>
            </w:tabs>
            <w:rPr/>
          </w:pPr>
          <w:hyperlink w:anchor="__RefHeading___Toc5593530_211673320">
            <w:r>
              <w:rPr>
                <w:webHidden/>
                <w:rStyle w:val="IndexLink"/>
                <w:rtl w:val="true"/>
              </w:rPr>
              <w:t>ابن اثیر می‌گوید</w:t>
            </w:r>
            <w:r>
              <w:rPr>
                <w:rStyle w:val="IndexLink"/>
                <w:rtl w:val="true"/>
              </w:rPr>
              <w:tab/>
            </w:r>
            <w:r>
              <w:rPr>
                <w:rStyle w:val="IndexLink"/>
              </w:rPr>
              <w:t>151</w:t>
            </w:r>
          </w:hyperlink>
        </w:p>
        <w:p>
          <w:pPr>
            <w:pStyle w:val="Contents4"/>
            <w:tabs>
              <w:tab w:val="clear" w:pos="8176"/>
              <w:tab w:val="right" w:pos="9026" w:leader="dot"/>
            </w:tabs>
            <w:rPr/>
          </w:pPr>
          <w:hyperlink w:anchor="__RefHeading___Toc5593532_211673320">
            <w:r>
              <w:rPr>
                <w:webHidden/>
                <w:rStyle w:val="IndexLink"/>
                <w:rtl w:val="true"/>
              </w:rPr>
              <w:t xml:space="preserve">زبیدی نویسنده کتاب </w:t>
            </w:r>
            <w:r>
              <w:rPr>
                <w:rStyle w:val="IndexLink"/>
                <w:rtl w:val="true"/>
              </w:rPr>
              <w:t>«</w:t>
            </w:r>
            <w:r>
              <w:rPr>
                <w:rStyle w:val="IndexLink"/>
                <w:rtl w:val="true"/>
              </w:rPr>
              <w:t>تاج العروس</w:t>
            </w:r>
            <w:r>
              <w:rPr>
                <w:rStyle w:val="IndexLink"/>
                <w:rtl w:val="true"/>
              </w:rPr>
              <w:t xml:space="preserve">» </w:t>
            </w:r>
            <w:r>
              <w:rPr>
                <w:rStyle w:val="IndexLink"/>
                <w:rtl w:val="true"/>
              </w:rPr>
              <w:t>می‌گوید</w:t>
            </w:r>
            <w:r>
              <w:rPr>
                <w:rStyle w:val="IndexLink"/>
                <w:rtl w:val="true"/>
              </w:rPr>
              <w:tab/>
            </w:r>
            <w:r>
              <w:rPr>
                <w:rStyle w:val="IndexLink"/>
              </w:rPr>
              <w:t>151</w:t>
            </w:r>
          </w:hyperlink>
        </w:p>
        <w:p>
          <w:pPr>
            <w:pStyle w:val="Contents4"/>
            <w:tabs>
              <w:tab w:val="clear" w:pos="8176"/>
              <w:tab w:val="right" w:pos="9026" w:leader="dot"/>
            </w:tabs>
            <w:rPr/>
          </w:pPr>
          <w:hyperlink w:anchor="__RefHeading___Toc5593534_211673320">
            <w:r>
              <w:rPr>
                <w:webHidden/>
                <w:rStyle w:val="IndexLink"/>
                <w:rtl w:val="true"/>
              </w:rPr>
              <w:t>ابن حجر مکّی می‌گوید</w:t>
            </w:r>
            <w:r>
              <w:rPr>
                <w:rStyle w:val="IndexLink"/>
                <w:rtl w:val="true"/>
              </w:rPr>
              <w:tab/>
            </w:r>
            <w:r>
              <w:rPr>
                <w:rStyle w:val="IndexLink"/>
              </w:rPr>
              <w:t>151</w:t>
            </w:r>
          </w:hyperlink>
        </w:p>
        <w:p>
          <w:pPr>
            <w:pStyle w:val="Contents4"/>
            <w:tabs>
              <w:tab w:val="clear" w:pos="8176"/>
              <w:tab w:val="right" w:pos="9026" w:leader="dot"/>
            </w:tabs>
            <w:rPr/>
          </w:pPr>
          <w:hyperlink w:anchor="__RefHeading___Toc5593536_211673320">
            <w:r>
              <w:rPr>
                <w:webHidden/>
                <w:rStyle w:val="IndexLink"/>
                <w:rtl w:val="true"/>
              </w:rPr>
              <w:t>شمس الدین ذهبی می‌گوید</w:t>
            </w:r>
            <w:r>
              <w:rPr>
                <w:rStyle w:val="IndexLink"/>
                <w:rtl w:val="true"/>
              </w:rPr>
              <w:tab/>
            </w:r>
            <w:r>
              <w:rPr>
                <w:rStyle w:val="IndexLink"/>
              </w:rPr>
              <w:t>152</w:t>
            </w:r>
          </w:hyperlink>
        </w:p>
        <w:p>
          <w:pPr>
            <w:pStyle w:val="Contents4"/>
            <w:tabs>
              <w:tab w:val="clear" w:pos="8176"/>
              <w:tab w:val="right" w:pos="9026" w:leader="dot"/>
            </w:tabs>
            <w:rPr/>
          </w:pPr>
          <w:hyperlink w:anchor="__RefHeading___Toc5593538_211673320">
            <w:r>
              <w:rPr>
                <w:webHidden/>
                <w:rStyle w:val="IndexLink"/>
                <w:rtl w:val="true"/>
              </w:rPr>
              <w:t>شمس الدین قرطبی می‌گوید</w:t>
            </w:r>
            <w:r>
              <w:rPr>
                <w:rStyle w:val="IndexLink"/>
                <w:rtl w:val="true"/>
              </w:rPr>
              <w:tab/>
            </w:r>
            <w:r>
              <w:rPr>
                <w:rStyle w:val="IndexLink"/>
              </w:rPr>
              <w:t>152</w:t>
            </w:r>
          </w:hyperlink>
        </w:p>
        <w:p>
          <w:pPr>
            <w:pStyle w:val="Contents4"/>
            <w:tabs>
              <w:tab w:val="clear" w:pos="8176"/>
              <w:tab w:val="right" w:pos="9026" w:leader="dot"/>
            </w:tabs>
            <w:rPr/>
          </w:pPr>
          <w:hyperlink w:anchor="__RefHeading___Toc5593540_211673320">
            <w:r>
              <w:rPr>
                <w:webHidden/>
                <w:rStyle w:val="IndexLink"/>
                <w:rtl w:val="true"/>
              </w:rPr>
              <w:t>مقدّسی شافعی</w:t>
            </w:r>
            <w:r>
              <w:rPr>
                <w:rStyle w:val="IndexLink"/>
                <w:rtl w:val="true"/>
              </w:rPr>
              <w:tab/>
            </w:r>
            <w:r>
              <w:rPr>
                <w:rStyle w:val="IndexLink"/>
              </w:rPr>
              <w:t>152</w:t>
            </w:r>
          </w:hyperlink>
        </w:p>
        <w:p>
          <w:pPr>
            <w:pStyle w:val="Contents4"/>
            <w:tabs>
              <w:tab w:val="clear" w:pos="8176"/>
              <w:tab w:val="right" w:pos="9026" w:leader="dot"/>
            </w:tabs>
            <w:rPr/>
          </w:pPr>
          <w:hyperlink w:anchor="__RefHeading___Toc5593542_211673320">
            <w:r>
              <w:rPr>
                <w:webHidden/>
                <w:rStyle w:val="IndexLink"/>
                <w:rtl w:val="true"/>
              </w:rPr>
              <w:t xml:space="preserve">بخاری </w:t>
            </w:r>
            <w:r>
              <w:rPr>
                <w:rStyle w:val="IndexLink"/>
                <w:rtl w:val="true"/>
              </w:rPr>
              <w:t>(</w:t>
            </w:r>
            <w:r>
              <w:rPr>
                <w:rStyle w:val="IndexLink"/>
                <w:rtl w:val="true"/>
              </w:rPr>
              <w:t>معروف به خواجه پارسای</w:t>
            </w:r>
            <w:r>
              <w:rPr>
                <w:rStyle w:val="IndexLink"/>
                <w:rtl w:val="true"/>
              </w:rPr>
              <w:t xml:space="preserve">) </w:t>
            </w:r>
            <w:r>
              <w:rPr>
                <w:rStyle w:val="IndexLink"/>
                <w:rtl w:val="true"/>
              </w:rPr>
              <w:t>می‌گوید</w:t>
            </w:r>
            <w:r>
              <w:rPr>
                <w:rStyle w:val="IndexLink"/>
                <w:rtl w:val="true"/>
              </w:rPr>
              <w:tab/>
            </w:r>
            <w:r>
              <w:rPr>
                <w:rStyle w:val="IndexLink"/>
              </w:rPr>
              <w:t>153</w:t>
            </w:r>
          </w:hyperlink>
        </w:p>
        <w:p>
          <w:pPr>
            <w:pStyle w:val="Contents4"/>
            <w:tabs>
              <w:tab w:val="clear" w:pos="8176"/>
              <w:tab w:val="right" w:pos="9026" w:leader="dot"/>
            </w:tabs>
            <w:rPr/>
          </w:pPr>
          <w:hyperlink w:anchor="__RefHeading___Toc5593544_211673320">
            <w:r>
              <w:rPr>
                <w:webHidden/>
                <w:rStyle w:val="IndexLink"/>
                <w:rtl w:val="true"/>
              </w:rPr>
              <w:t>محیی الدین عربی می‌گوید</w:t>
            </w:r>
            <w:r>
              <w:rPr>
                <w:rStyle w:val="IndexLink"/>
                <w:rtl w:val="true"/>
              </w:rPr>
              <w:tab/>
            </w:r>
            <w:r>
              <w:rPr>
                <w:rStyle w:val="IndexLink"/>
              </w:rPr>
              <w:t>154</w:t>
            </w:r>
          </w:hyperlink>
        </w:p>
        <w:p>
          <w:pPr>
            <w:pStyle w:val="Contents4"/>
            <w:tabs>
              <w:tab w:val="clear" w:pos="8176"/>
              <w:tab w:val="right" w:pos="9026" w:leader="dot"/>
            </w:tabs>
            <w:rPr/>
          </w:pPr>
          <w:hyperlink w:anchor="__RefHeading___Toc5593546_211673320">
            <w:r>
              <w:rPr>
                <w:webHidden/>
                <w:rStyle w:val="IndexLink"/>
                <w:rtl w:val="true"/>
              </w:rPr>
              <w:t xml:space="preserve">نویسنده کتاب </w:t>
            </w:r>
            <w:r>
              <w:rPr>
                <w:rStyle w:val="IndexLink"/>
                <w:rtl w:val="true"/>
              </w:rPr>
              <w:t>«</w:t>
            </w:r>
            <w:r>
              <w:rPr>
                <w:rStyle w:val="IndexLink"/>
                <w:rtl w:val="true"/>
              </w:rPr>
              <w:t>ارشاد المستهدی</w:t>
            </w:r>
            <w:r>
              <w:rPr>
                <w:rStyle w:val="IndexLink"/>
                <w:rtl w:val="true"/>
              </w:rPr>
              <w:t xml:space="preserve">» </w:t>
            </w:r>
            <w:r>
              <w:rPr>
                <w:rStyle w:val="IndexLink"/>
                <w:rtl w:val="true"/>
              </w:rPr>
              <w:t>می‌گوید</w:t>
            </w:r>
            <w:r>
              <w:rPr>
                <w:rStyle w:val="IndexLink"/>
                <w:rtl w:val="true"/>
              </w:rPr>
              <w:tab/>
            </w:r>
            <w:r>
              <w:rPr>
                <w:rStyle w:val="IndexLink"/>
              </w:rPr>
              <w:t>154</w:t>
            </w:r>
          </w:hyperlink>
        </w:p>
        <w:p>
          <w:pPr>
            <w:pStyle w:val="Contents3"/>
            <w:tabs>
              <w:tab w:val="clear" w:pos="8459"/>
              <w:tab w:val="right" w:pos="9026" w:leader="dot"/>
            </w:tabs>
            <w:rPr/>
          </w:pPr>
          <w:hyperlink w:anchor="__RefHeading___Toc5593548_211673320">
            <w:r>
              <w:rPr>
                <w:webHidden/>
                <w:rStyle w:val="IndexLink"/>
              </w:rPr>
              <w:t>1</w:t>
            </w:r>
            <w:r>
              <w:rPr>
                <w:rStyle w:val="IndexLink"/>
                <w:rtl w:val="true"/>
              </w:rPr>
              <w:t xml:space="preserve"> - </w:t>
            </w:r>
            <w:r>
              <w:rPr>
                <w:rStyle w:val="IndexLink"/>
                <w:rtl w:val="true"/>
              </w:rPr>
              <w:t>کسانی که مهدی‌علیه السلام را پسر امام حسن عسکری‌علیه السلام می‌دانند</w:t>
            </w:r>
            <w:r>
              <w:rPr>
                <w:rStyle w:val="IndexLink"/>
                <w:rtl w:val="true"/>
              </w:rPr>
              <w:tab/>
            </w:r>
            <w:r>
              <w:rPr>
                <w:rStyle w:val="IndexLink"/>
              </w:rPr>
              <w:t>155</w:t>
            </w:r>
          </w:hyperlink>
        </w:p>
        <w:p>
          <w:pPr>
            <w:pStyle w:val="Contents4"/>
            <w:tabs>
              <w:tab w:val="clear" w:pos="8176"/>
              <w:tab w:val="right" w:pos="9026" w:leader="dot"/>
            </w:tabs>
            <w:rPr/>
          </w:pPr>
          <w:hyperlink w:anchor="__RefHeading___Toc5593550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593552_211673320">
            <w:r>
              <w:rPr>
                <w:webHidden/>
                <w:rStyle w:val="IndexLink"/>
              </w:rPr>
              <w:t>1</w:t>
            </w:r>
            <w:r>
              <w:rPr>
                <w:rStyle w:val="IndexLink"/>
                <w:rtl w:val="true"/>
              </w:rPr>
              <w:t xml:space="preserve"> - </w:t>
            </w:r>
            <w:r>
              <w:rPr>
                <w:rStyle w:val="IndexLink"/>
                <w:rtl w:val="true"/>
              </w:rPr>
              <w:t>ابن ابی ثلج بغدادی</w:t>
            </w:r>
            <w:r>
              <w:rPr>
                <w:rStyle w:val="IndexLink"/>
                <w:rtl w:val="true"/>
              </w:rPr>
              <w:tab/>
            </w:r>
            <w:r>
              <w:rPr>
                <w:rStyle w:val="IndexLink"/>
              </w:rPr>
              <w:t>156</w:t>
            </w:r>
          </w:hyperlink>
        </w:p>
        <w:p>
          <w:pPr>
            <w:pStyle w:val="Contents4"/>
            <w:tabs>
              <w:tab w:val="clear" w:pos="8176"/>
              <w:tab w:val="right" w:pos="9026" w:leader="dot"/>
            </w:tabs>
            <w:rPr/>
          </w:pPr>
          <w:hyperlink w:anchor="__RefHeading___Toc5593554_211673320">
            <w:r>
              <w:rPr>
                <w:webHidden/>
                <w:rStyle w:val="IndexLink"/>
              </w:rPr>
              <w:t>2</w:t>
            </w:r>
            <w:r>
              <w:rPr>
                <w:rStyle w:val="IndexLink"/>
                <w:rtl w:val="true"/>
              </w:rPr>
              <w:t xml:space="preserve"> - </w:t>
            </w:r>
            <w:r>
              <w:rPr>
                <w:rStyle w:val="IndexLink"/>
                <w:rtl w:val="true"/>
              </w:rPr>
              <w:t>علی بن حسین مسعودی</w:t>
            </w:r>
            <w:r>
              <w:rPr>
                <w:rStyle w:val="IndexLink"/>
                <w:rtl w:val="true"/>
              </w:rPr>
              <w:tab/>
            </w:r>
            <w:r>
              <w:rPr>
                <w:rStyle w:val="IndexLink"/>
              </w:rPr>
              <w:t>157</w:t>
            </w:r>
          </w:hyperlink>
        </w:p>
        <w:p>
          <w:pPr>
            <w:pStyle w:val="Contents4"/>
            <w:tabs>
              <w:tab w:val="clear" w:pos="8176"/>
              <w:tab w:val="right" w:pos="9026" w:leader="dot"/>
            </w:tabs>
            <w:rPr/>
          </w:pPr>
          <w:hyperlink w:anchor="__RefHeading___Toc5593556_211673320">
            <w:r>
              <w:rPr>
                <w:webHidden/>
                <w:rStyle w:val="IndexLink"/>
              </w:rPr>
              <w:t>3</w:t>
            </w:r>
            <w:r>
              <w:rPr>
                <w:rStyle w:val="IndexLink"/>
                <w:rtl w:val="true"/>
              </w:rPr>
              <w:t xml:space="preserve"> - </w:t>
            </w:r>
            <w:r>
              <w:rPr>
                <w:rStyle w:val="IndexLink"/>
                <w:rtl w:val="true"/>
              </w:rPr>
              <w:t>احمد بن حسین بیهقی شافعی</w:t>
            </w:r>
            <w:r>
              <w:rPr>
                <w:rStyle w:val="IndexLink"/>
                <w:rtl w:val="true"/>
              </w:rPr>
              <w:tab/>
            </w:r>
            <w:r>
              <w:rPr>
                <w:rStyle w:val="IndexLink"/>
              </w:rPr>
              <w:t>157</w:t>
            </w:r>
          </w:hyperlink>
        </w:p>
        <w:p>
          <w:pPr>
            <w:pStyle w:val="Contents4"/>
            <w:tabs>
              <w:tab w:val="clear" w:pos="8176"/>
              <w:tab w:val="right" w:pos="9026" w:leader="dot"/>
            </w:tabs>
            <w:rPr/>
          </w:pPr>
          <w:hyperlink w:anchor="__RefHeading___Toc5593558_211673320">
            <w:r>
              <w:rPr>
                <w:webHidden/>
                <w:rStyle w:val="IndexLink"/>
              </w:rPr>
              <w:t>4</w:t>
            </w:r>
            <w:r>
              <w:rPr>
                <w:rStyle w:val="IndexLink"/>
                <w:rtl w:val="true"/>
              </w:rPr>
              <w:t xml:space="preserve"> - </w:t>
            </w:r>
            <w:r>
              <w:rPr>
                <w:rStyle w:val="IndexLink"/>
                <w:rtl w:val="true"/>
              </w:rPr>
              <w:t>شیخ احمد جامی</w:t>
            </w:r>
            <w:r>
              <w:rPr>
                <w:rStyle w:val="IndexLink"/>
                <w:rtl w:val="true"/>
              </w:rPr>
              <w:tab/>
            </w:r>
            <w:r>
              <w:rPr>
                <w:rStyle w:val="IndexLink"/>
              </w:rPr>
              <w:t>158</w:t>
            </w:r>
          </w:hyperlink>
        </w:p>
        <w:p>
          <w:pPr>
            <w:pStyle w:val="Contents4"/>
            <w:tabs>
              <w:tab w:val="clear" w:pos="8176"/>
              <w:tab w:val="right" w:pos="9026" w:leader="dot"/>
            </w:tabs>
            <w:rPr/>
          </w:pPr>
          <w:hyperlink w:anchor="__RefHeading___Toc5593560_211673320">
            <w:r>
              <w:rPr>
                <w:webHidden/>
                <w:rStyle w:val="IndexLink"/>
              </w:rPr>
              <w:t>5</w:t>
            </w:r>
            <w:r>
              <w:rPr>
                <w:rStyle w:val="IndexLink"/>
                <w:rtl w:val="true"/>
              </w:rPr>
              <w:t xml:space="preserve"> - </w:t>
            </w:r>
            <w:r>
              <w:rPr>
                <w:rStyle w:val="IndexLink"/>
                <w:rtl w:val="true"/>
              </w:rPr>
              <w:t>فخر الدین رازی</w:t>
            </w:r>
            <w:r>
              <w:rPr>
                <w:rStyle w:val="IndexLink"/>
                <w:rtl w:val="true"/>
              </w:rPr>
              <w:tab/>
            </w:r>
            <w:r>
              <w:rPr>
                <w:rStyle w:val="IndexLink"/>
              </w:rPr>
              <w:t>159</w:t>
            </w:r>
          </w:hyperlink>
        </w:p>
        <w:p>
          <w:pPr>
            <w:pStyle w:val="Contents4"/>
            <w:tabs>
              <w:tab w:val="clear" w:pos="8176"/>
              <w:tab w:val="right" w:pos="9026" w:leader="dot"/>
            </w:tabs>
            <w:rPr/>
          </w:pPr>
          <w:hyperlink w:anchor="__RefHeading___Toc5593562_211673320">
            <w:r>
              <w:rPr>
                <w:webHidden/>
                <w:rStyle w:val="IndexLink"/>
              </w:rPr>
              <w:t>6</w:t>
            </w:r>
            <w:r>
              <w:rPr>
                <w:rStyle w:val="IndexLink"/>
                <w:rtl w:val="true"/>
              </w:rPr>
              <w:t xml:space="preserve"> - </w:t>
            </w:r>
            <w:r>
              <w:rPr>
                <w:rStyle w:val="IndexLink"/>
                <w:rtl w:val="true"/>
              </w:rPr>
              <w:t>یاقوت حموی</w:t>
            </w:r>
            <w:r>
              <w:rPr>
                <w:rStyle w:val="IndexLink"/>
                <w:rtl w:val="true"/>
              </w:rPr>
              <w:tab/>
            </w:r>
            <w:r>
              <w:rPr>
                <w:rStyle w:val="IndexLink"/>
              </w:rPr>
              <w:t>160</w:t>
            </w:r>
          </w:hyperlink>
        </w:p>
        <w:p>
          <w:pPr>
            <w:pStyle w:val="Contents4"/>
            <w:tabs>
              <w:tab w:val="clear" w:pos="8176"/>
              <w:tab w:val="right" w:pos="9026" w:leader="dot"/>
            </w:tabs>
            <w:rPr/>
          </w:pPr>
          <w:hyperlink w:anchor="__RefHeading___Toc5593564_211673320">
            <w:r>
              <w:rPr>
                <w:webHidden/>
                <w:rStyle w:val="IndexLink"/>
              </w:rPr>
              <w:t>7</w:t>
            </w:r>
            <w:r>
              <w:rPr>
                <w:rStyle w:val="IndexLink"/>
                <w:rtl w:val="true"/>
              </w:rPr>
              <w:t xml:space="preserve"> - </w:t>
            </w:r>
            <w:r>
              <w:rPr>
                <w:rStyle w:val="IndexLink"/>
                <w:rtl w:val="true"/>
              </w:rPr>
              <w:t>شیخ فرید الدین عطّار نیشابوری</w:t>
            </w:r>
            <w:r>
              <w:rPr>
                <w:rStyle w:val="IndexLink"/>
                <w:rtl w:val="true"/>
              </w:rPr>
              <w:tab/>
            </w:r>
            <w:r>
              <w:rPr>
                <w:rStyle w:val="IndexLink"/>
              </w:rPr>
              <w:t>160</w:t>
            </w:r>
          </w:hyperlink>
        </w:p>
        <w:p>
          <w:pPr>
            <w:pStyle w:val="Contents4"/>
            <w:tabs>
              <w:tab w:val="clear" w:pos="8176"/>
              <w:tab w:val="right" w:pos="9026" w:leader="dot"/>
            </w:tabs>
            <w:rPr/>
          </w:pPr>
          <w:hyperlink w:anchor="__RefHeading___Toc5593566_211673320">
            <w:r>
              <w:rPr>
                <w:webHidden/>
                <w:rStyle w:val="IndexLink"/>
              </w:rPr>
              <w:t>8</w:t>
            </w:r>
            <w:r>
              <w:rPr>
                <w:rStyle w:val="IndexLink"/>
                <w:rtl w:val="true"/>
              </w:rPr>
              <w:t xml:space="preserve"> - </w:t>
            </w:r>
            <w:r>
              <w:rPr>
                <w:rStyle w:val="IndexLink"/>
                <w:rtl w:val="true"/>
              </w:rPr>
              <w:t>محی الدین عربی</w:t>
            </w:r>
            <w:r>
              <w:rPr>
                <w:rStyle w:val="IndexLink"/>
                <w:rtl w:val="true"/>
              </w:rPr>
              <w:tab/>
            </w:r>
            <w:r>
              <w:rPr>
                <w:rStyle w:val="IndexLink"/>
              </w:rPr>
              <w:t>161</w:t>
            </w:r>
          </w:hyperlink>
        </w:p>
        <w:p>
          <w:pPr>
            <w:pStyle w:val="Contents4"/>
            <w:tabs>
              <w:tab w:val="clear" w:pos="8176"/>
              <w:tab w:val="right" w:pos="9026" w:leader="dot"/>
            </w:tabs>
            <w:rPr/>
          </w:pPr>
          <w:hyperlink w:anchor="__RefHeading___Toc5593568_211673320">
            <w:r>
              <w:rPr>
                <w:webHidden/>
                <w:rStyle w:val="IndexLink"/>
              </w:rPr>
              <w:t>9</w:t>
            </w:r>
            <w:r>
              <w:rPr>
                <w:rStyle w:val="IndexLink"/>
                <w:rtl w:val="true"/>
              </w:rPr>
              <w:t xml:space="preserve"> - </w:t>
            </w:r>
            <w:r>
              <w:rPr>
                <w:rStyle w:val="IndexLink"/>
                <w:rtl w:val="true"/>
              </w:rPr>
              <w:t>شیخ عبدالرحمان صوفی</w:t>
            </w:r>
            <w:r>
              <w:rPr>
                <w:rStyle w:val="IndexLink"/>
                <w:rtl w:val="true"/>
              </w:rPr>
              <w:tab/>
            </w:r>
            <w:r>
              <w:rPr>
                <w:rStyle w:val="IndexLink"/>
              </w:rPr>
              <w:t>162</w:t>
            </w:r>
          </w:hyperlink>
        </w:p>
        <w:p>
          <w:pPr>
            <w:pStyle w:val="Contents4"/>
            <w:tabs>
              <w:tab w:val="clear" w:pos="8176"/>
              <w:tab w:val="right" w:pos="9026" w:leader="dot"/>
            </w:tabs>
            <w:rPr/>
          </w:pPr>
          <w:hyperlink w:anchor="__RefHeading___Toc5593570_211673320">
            <w:r>
              <w:rPr>
                <w:webHidden/>
                <w:rStyle w:val="IndexLink"/>
              </w:rPr>
              <w:t>10</w:t>
            </w:r>
            <w:r>
              <w:rPr>
                <w:rStyle w:val="IndexLink"/>
                <w:rtl w:val="true"/>
              </w:rPr>
              <w:t xml:space="preserve"> - </w:t>
            </w:r>
            <w:r>
              <w:rPr>
                <w:rStyle w:val="IndexLink"/>
                <w:rtl w:val="true"/>
              </w:rPr>
              <w:t>شیخ سعد الدین حموی</w:t>
            </w:r>
            <w:r>
              <w:rPr>
                <w:rStyle w:val="IndexLink"/>
                <w:rtl w:val="true"/>
              </w:rPr>
              <w:tab/>
            </w:r>
            <w:r>
              <w:rPr>
                <w:rStyle w:val="IndexLink"/>
              </w:rPr>
              <w:t>163</w:t>
            </w:r>
          </w:hyperlink>
        </w:p>
        <w:p>
          <w:pPr>
            <w:pStyle w:val="Contents4"/>
            <w:tabs>
              <w:tab w:val="clear" w:pos="8176"/>
              <w:tab w:val="right" w:pos="9026" w:leader="dot"/>
            </w:tabs>
            <w:rPr/>
          </w:pPr>
          <w:hyperlink w:anchor="__RefHeading___Toc5593572_211673320">
            <w:r>
              <w:rPr>
                <w:webHidden/>
                <w:rStyle w:val="IndexLink"/>
              </w:rPr>
              <w:t>11</w:t>
            </w:r>
            <w:r>
              <w:rPr>
                <w:rStyle w:val="IndexLink"/>
                <w:rtl w:val="true"/>
              </w:rPr>
              <w:t xml:space="preserve"> - </w:t>
            </w:r>
            <w:r>
              <w:rPr>
                <w:rStyle w:val="IndexLink"/>
                <w:rtl w:val="true"/>
              </w:rPr>
              <w:t>کمال الدین محمّد بن طلحه شافعی</w:t>
            </w:r>
            <w:r>
              <w:rPr>
                <w:rStyle w:val="IndexLink"/>
                <w:rtl w:val="true"/>
              </w:rPr>
              <w:tab/>
            </w:r>
            <w:r>
              <w:rPr>
                <w:rStyle w:val="IndexLink"/>
              </w:rPr>
              <w:t>163</w:t>
            </w:r>
          </w:hyperlink>
        </w:p>
        <w:p>
          <w:pPr>
            <w:pStyle w:val="Contents4"/>
            <w:tabs>
              <w:tab w:val="clear" w:pos="8176"/>
              <w:tab w:val="right" w:pos="9026" w:leader="dot"/>
            </w:tabs>
            <w:rPr/>
          </w:pPr>
          <w:hyperlink w:anchor="__RefHeading___Toc5593574_211673320">
            <w:r>
              <w:rPr>
                <w:webHidden/>
                <w:rStyle w:val="IndexLink"/>
              </w:rPr>
              <w:t>12</w:t>
            </w:r>
            <w:r>
              <w:rPr>
                <w:rStyle w:val="IndexLink"/>
                <w:rtl w:val="true"/>
              </w:rPr>
              <w:t xml:space="preserve"> - </w:t>
            </w:r>
            <w:r>
              <w:rPr>
                <w:rStyle w:val="IndexLink"/>
                <w:rtl w:val="true"/>
              </w:rPr>
              <w:t>حافظ محمّد بن یوسف گنجی شافعی</w:t>
            </w:r>
            <w:r>
              <w:rPr>
                <w:rStyle w:val="IndexLink"/>
                <w:rtl w:val="true"/>
              </w:rPr>
              <w:tab/>
            </w:r>
            <w:r>
              <w:rPr>
                <w:rStyle w:val="IndexLink"/>
              </w:rPr>
              <w:t>164</w:t>
            </w:r>
          </w:hyperlink>
        </w:p>
        <w:p>
          <w:pPr>
            <w:pStyle w:val="Contents4"/>
            <w:tabs>
              <w:tab w:val="clear" w:pos="8176"/>
              <w:tab w:val="right" w:pos="9026" w:leader="dot"/>
            </w:tabs>
            <w:rPr/>
          </w:pPr>
          <w:hyperlink w:anchor="__RefHeading___Toc5593576_211673320">
            <w:r>
              <w:rPr>
                <w:webHidden/>
                <w:rStyle w:val="IndexLink"/>
              </w:rPr>
              <w:t>13</w:t>
            </w:r>
            <w:r>
              <w:rPr>
                <w:rStyle w:val="IndexLink"/>
                <w:rtl w:val="true"/>
              </w:rPr>
              <w:t xml:space="preserve"> - </w:t>
            </w:r>
            <w:r>
              <w:rPr>
                <w:rStyle w:val="IndexLink"/>
                <w:rtl w:val="true"/>
              </w:rPr>
              <w:t>مولانا جلال الدین رومی بلخی</w:t>
            </w:r>
            <w:r>
              <w:rPr>
                <w:rStyle w:val="IndexLink"/>
                <w:rtl w:val="true"/>
              </w:rPr>
              <w:tab/>
            </w:r>
            <w:r>
              <w:rPr>
                <w:rStyle w:val="IndexLink"/>
              </w:rPr>
              <w:t>165</w:t>
            </w:r>
          </w:hyperlink>
        </w:p>
        <w:p>
          <w:pPr>
            <w:pStyle w:val="Contents4"/>
            <w:tabs>
              <w:tab w:val="clear" w:pos="8176"/>
              <w:tab w:val="right" w:pos="9026" w:leader="dot"/>
            </w:tabs>
            <w:rPr/>
          </w:pPr>
          <w:hyperlink w:anchor="__RefHeading___Toc5593578_211673320">
            <w:r>
              <w:rPr>
                <w:webHidden/>
                <w:rStyle w:val="IndexLink"/>
              </w:rPr>
              <w:t>14</w:t>
            </w:r>
            <w:r>
              <w:rPr>
                <w:rStyle w:val="IndexLink"/>
                <w:rtl w:val="true"/>
              </w:rPr>
              <w:t xml:space="preserve"> - </w:t>
            </w:r>
            <w:r>
              <w:rPr>
                <w:rStyle w:val="IndexLink"/>
                <w:rtl w:val="true"/>
              </w:rPr>
              <w:t>ابن خلکان اشعری شافعی</w:t>
            </w:r>
            <w:r>
              <w:rPr>
                <w:rStyle w:val="IndexLink"/>
                <w:rtl w:val="true"/>
              </w:rPr>
              <w:tab/>
            </w:r>
            <w:r>
              <w:rPr>
                <w:rStyle w:val="IndexLink"/>
              </w:rPr>
              <w:t>166</w:t>
            </w:r>
          </w:hyperlink>
        </w:p>
        <w:p>
          <w:pPr>
            <w:pStyle w:val="Contents4"/>
            <w:tabs>
              <w:tab w:val="clear" w:pos="8176"/>
              <w:tab w:val="right" w:pos="9026" w:leader="dot"/>
            </w:tabs>
            <w:rPr/>
          </w:pPr>
          <w:hyperlink w:anchor="__RefHeading___Toc5593580_211673320">
            <w:r>
              <w:rPr>
                <w:webHidden/>
                <w:rStyle w:val="IndexLink"/>
              </w:rPr>
              <w:t>15</w:t>
            </w:r>
            <w:r>
              <w:rPr>
                <w:rStyle w:val="IndexLink"/>
                <w:rtl w:val="true"/>
              </w:rPr>
              <w:t xml:space="preserve"> - </w:t>
            </w:r>
            <w:r>
              <w:rPr>
                <w:rStyle w:val="IndexLink"/>
                <w:rtl w:val="true"/>
              </w:rPr>
              <w:t>حمد اللّه مستوفی قزوینی</w:t>
            </w:r>
            <w:r>
              <w:rPr>
                <w:rStyle w:val="IndexLink"/>
                <w:rtl w:val="true"/>
              </w:rPr>
              <w:tab/>
            </w:r>
            <w:r>
              <w:rPr>
                <w:rStyle w:val="IndexLink"/>
              </w:rPr>
              <w:t>167</w:t>
            </w:r>
          </w:hyperlink>
        </w:p>
        <w:p>
          <w:pPr>
            <w:pStyle w:val="Contents4"/>
            <w:tabs>
              <w:tab w:val="clear" w:pos="8176"/>
              <w:tab w:val="right" w:pos="9026" w:leader="dot"/>
            </w:tabs>
            <w:rPr/>
          </w:pPr>
          <w:hyperlink w:anchor="__RefHeading___Toc5593582_211673320">
            <w:r>
              <w:rPr>
                <w:webHidden/>
                <w:rStyle w:val="IndexLink"/>
              </w:rPr>
              <w:t>16</w:t>
            </w:r>
            <w:r>
              <w:rPr>
                <w:rStyle w:val="IndexLink"/>
                <w:rtl w:val="true"/>
              </w:rPr>
              <w:t xml:space="preserve"> - </w:t>
            </w:r>
            <w:r>
              <w:rPr>
                <w:rStyle w:val="IndexLink"/>
                <w:rtl w:val="true"/>
              </w:rPr>
              <w:t>حافظ شمس الدین محمّد ذهبی</w:t>
            </w:r>
            <w:r>
              <w:rPr>
                <w:rStyle w:val="IndexLink"/>
                <w:rtl w:val="true"/>
              </w:rPr>
              <w:tab/>
            </w:r>
            <w:r>
              <w:rPr>
                <w:rStyle w:val="IndexLink"/>
              </w:rPr>
              <w:t>167</w:t>
            </w:r>
          </w:hyperlink>
        </w:p>
        <w:p>
          <w:pPr>
            <w:pStyle w:val="Contents4"/>
            <w:tabs>
              <w:tab w:val="clear" w:pos="8176"/>
              <w:tab w:val="right" w:pos="9026" w:leader="dot"/>
            </w:tabs>
            <w:rPr/>
          </w:pPr>
          <w:hyperlink w:anchor="__RefHeading___Toc5593584_211673320">
            <w:r>
              <w:rPr>
                <w:webHidden/>
                <w:rStyle w:val="IndexLink"/>
              </w:rPr>
              <w:t>17</w:t>
            </w:r>
            <w:r>
              <w:rPr>
                <w:rStyle w:val="IndexLink"/>
                <w:rtl w:val="true"/>
              </w:rPr>
              <w:t xml:space="preserve"> - </w:t>
            </w:r>
            <w:r>
              <w:rPr>
                <w:rStyle w:val="IndexLink"/>
                <w:rtl w:val="true"/>
              </w:rPr>
              <w:t>محمّد خواوند شاه، مشهور به میر خواند</w:t>
            </w:r>
            <w:r>
              <w:rPr>
                <w:rStyle w:val="IndexLink"/>
                <w:rtl w:val="true"/>
              </w:rPr>
              <w:tab/>
            </w:r>
            <w:r>
              <w:rPr>
                <w:rStyle w:val="IndexLink"/>
              </w:rPr>
              <w:t>170</w:t>
            </w:r>
          </w:hyperlink>
        </w:p>
        <w:p>
          <w:pPr>
            <w:pStyle w:val="Contents4"/>
            <w:tabs>
              <w:tab w:val="clear" w:pos="8176"/>
              <w:tab w:val="right" w:pos="9026" w:leader="dot"/>
            </w:tabs>
            <w:rPr/>
          </w:pPr>
          <w:hyperlink w:anchor="__RefHeading___Toc5593586_211673320">
            <w:r>
              <w:rPr>
                <w:webHidden/>
                <w:rStyle w:val="IndexLink"/>
              </w:rPr>
              <w:t>18</w:t>
            </w:r>
            <w:r>
              <w:rPr>
                <w:rStyle w:val="IndexLink"/>
                <w:rtl w:val="true"/>
              </w:rPr>
              <w:t xml:space="preserve"> - </w:t>
            </w:r>
            <w:r>
              <w:rPr>
                <w:rStyle w:val="IndexLink"/>
                <w:rtl w:val="true"/>
              </w:rPr>
              <w:t>ملاّ حسین کاشفی</w:t>
            </w:r>
            <w:r>
              <w:rPr>
                <w:rStyle w:val="IndexLink"/>
                <w:rtl w:val="true"/>
              </w:rPr>
              <w:tab/>
            </w:r>
            <w:r>
              <w:rPr>
                <w:rStyle w:val="IndexLink"/>
              </w:rPr>
              <w:t>170</w:t>
            </w:r>
          </w:hyperlink>
        </w:p>
        <w:p>
          <w:pPr>
            <w:pStyle w:val="Contents4"/>
            <w:tabs>
              <w:tab w:val="clear" w:pos="8176"/>
              <w:tab w:val="right" w:pos="9026" w:leader="dot"/>
            </w:tabs>
            <w:rPr/>
          </w:pPr>
          <w:hyperlink w:anchor="__RefHeading___Toc5593588_211673320">
            <w:r>
              <w:rPr>
                <w:webHidden/>
                <w:rStyle w:val="IndexLink"/>
              </w:rPr>
              <w:t>19</w:t>
            </w:r>
            <w:r>
              <w:rPr>
                <w:rStyle w:val="IndexLink"/>
                <w:rtl w:val="true"/>
              </w:rPr>
              <w:t xml:space="preserve"> - </w:t>
            </w:r>
            <w:r>
              <w:rPr>
                <w:rStyle w:val="IndexLink"/>
                <w:rtl w:val="true"/>
              </w:rPr>
              <w:t>خواند میر</w:t>
            </w:r>
            <w:r>
              <w:rPr>
                <w:rStyle w:val="IndexLink"/>
                <w:rtl w:val="true"/>
              </w:rPr>
              <w:tab/>
            </w:r>
            <w:r>
              <w:rPr>
                <w:rStyle w:val="IndexLink"/>
              </w:rPr>
              <w:t>171</w:t>
            </w:r>
          </w:hyperlink>
        </w:p>
        <w:p>
          <w:pPr>
            <w:pStyle w:val="Contents4"/>
            <w:tabs>
              <w:tab w:val="clear" w:pos="8176"/>
              <w:tab w:val="right" w:pos="9026" w:leader="dot"/>
            </w:tabs>
            <w:rPr/>
          </w:pPr>
          <w:hyperlink w:anchor="__RefHeading___Toc5593590_211673320">
            <w:r>
              <w:rPr>
                <w:webHidden/>
                <w:rStyle w:val="IndexLink"/>
              </w:rPr>
              <w:t>20</w:t>
            </w:r>
            <w:r>
              <w:rPr>
                <w:rStyle w:val="IndexLink"/>
                <w:rtl w:val="true"/>
              </w:rPr>
              <w:t xml:space="preserve"> - </w:t>
            </w:r>
            <w:r>
              <w:rPr>
                <w:rStyle w:val="IndexLink"/>
                <w:rtl w:val="true"/>
              </w:rPr>
              <w:t>شمس الدین محمّد بن طولون دمشقی</w:t>
            </w:r>
            <w:r>
              <w:rPr>
                <w:rStyle w:val="IndexLink"/>
                <w:rtl w:val="true"/>
              </w:rPr>
              <w:tab/>
            </w:r>
            <w:r>
              <w:rPr>
                <w:rStyle w:val="IndexLink"/>
              </w:rPr>
              <w:t>171</w:t>
            </w:r>
          </w:hyperlink>
        </w:p>
        <w:p>
          <w:pPr>
            <w:pStyle w:val="Contents4"/>
            <w:tabs>
              <w:tab w:val="clear" w:pos="8176"/>
              <w:tab w:val="right" w:pos="9026" w:leader="dot"/>
            </w:tabs>
            <w:rPr/>
          </w:pPr>
          <w:hyperlink w:anchor="__RefHeading___Toc5593592_211673320">
            <w:r>
              <w:rPr>
                <w:webHidden/>
                <w:rStyle w:val="IndexLink"/>
              </w:rPr>
              <w:t>21</w:t>
            </w:r>
            <w:r>
              <w:rPr>
                <w:rStyle w:val="IndexLink"/>
                <w:rtl w:val="true"/>
              </w:rPr>
              <w:t xml:space="preserve"> - </w:t>
            </w:r>
            <w:r>
              <w:rPr>
                <w:rStyle w:val="IndexLink"/>
                <w:rtl w:val="true"/>
              </w:rPr>
              <w:t>شیخ عبداللّه شبراوی شافعی</w:t>
            </w:r>
            <w:r>
              <w:rPr>
                <w:rStyle w:val="IndexLink"/>
                <w:rtl w:val="true"/>
              </w:rPr>
              <w:tab/>
            </w:r>
            <w:r>
              <w:rPr>
                <w:rStyle w:val="IndexLink"/>
              </w:rPr>
              <w:t>171</w:t>
            </w:r>
          </w:hyperlink>
        </w:p>
        <w:p>
          <w:pPr>
            <w:pStyle w:val="Contents4"/>
            <w:tabs>
              <w:tab w:val="clear" w:pos="8176"/>
              <w:tab w:val="right" w:pos="9026" w:leader="dot"/>
            </w:tabs>
            <w:rPr/>
          </w:pPr>
          <w:hyperlink w:anchor="__RefHeading___Toc5593594_211673320">
            <w:r>
              <w:rPr>
                <w:webHidden/>
                <w:rStyle w:val="IndexLink"/>
              </w:rPr>
              <w:t>22</w:t>
            </w:r>
            <w:r>
              <w:rPr>
                <w:rStyle w:val="IndexLink"/>
                <w:rtl w:val="true"/>
              </w:rPr>
              <w:t xml:space="preserve"> - </w:t>
            </w:r>
            <w:r>
              <w:rPr>
                <w:rStyle w:val="IndexLink"/>
                <w:rtl w:val="true"/>
              </w:rPr>
              <w:t>قاضی جواد ساباطی حنفی بصری</w:t>
            </w:r>
            <w:r>
              <w:rPr>
                <w:rStyle w:val="IndexLink"/>
                <w:rtl w:val="true"/>
              </w:rPr>
              <w:tab/>
            </w:r>
            <w:r>
              <w:rPr>
                <w:rStyle w:val="IndexLink"/>
              </w:rPr>
              <w:t>171</w:t>
            </w:r>
          </w:hyperlink>
        </w:p>
        <w:p>
          <w:pPr>
            <w:pStyle w:val="Contents4"/>
            <w:tabs>
              <w:tab w:val="clear" w:pos="8176"/>
              <w:tab w:val="right" w:pos="9026" w:leader="dot"/>
            </w:tabs>
            <w:rPr/>
          </w:pPr>
          <w:hyperlink w:anchor="__RefHeading___Toc5593596_211673320">
            <w:r>
              <w:rPr>
                <w:webHidden/>
                <w:rStyle w:val="IndexLink"/>
              </w:rPr>
              <w:t>23</w:t>
            </w:r>
            <w:r>
              <w:rPr>
                <w:rStyle w:val="IndexLink"/>
                <w:rtl w:val="true"/>
              </w:rPr>
              <w:t xml:space="preserve"> - </w:t>
            </w:r>
            <w:r>
              <w:rPr>
                <w:rStyle w:val="IndexLink"/>
                <w:rtl w:val="true"/>
              </w:rPr>
              <w:t>شیخ سلیمان قندوزی حنفی بلخی</w:t>
            </w:r>
            <w:r>
              <w:rPr>
                <w:rStyle w:val="IndexLink"/>
                <w:rtl w:val="true"/>
              </w:rPr>
              <w:tab/>
            </w:r>
            <w:r>
              <w:rPr>
                <w:rStyle w:val="IndexLink"/>
              </w:rPr>
              <w:t>173</w:t>
            </w:r>
          </w:hyperlink>
        </w:p>
        <w:p>
          <w:pPr>
            <w:pStyle w:val="Contents4"/>
            <w:tabs>
              <w:tab w:val="clear" w:pos="8176"/>
              <w:tab w:val="right" w:pos="9026" w:leader="dot"/>
            </w:tabs>
            <w:rPr/>
          </w:pPr>
          <w:hyperlink w:anchor="__RefHeading___Toc5593598_211673320">
            <w:r>
              <w:rPr>
                <w:webHidden/>
                <w:rStyle w:val="IndexLink"/>
              </w:rPr>
              <w:t>24</w:t>
            </w:r>
            <w:r>
              <w:rPr>
                <w:rStyle w:val="IndexLink"/>
                <w:rtl w:val="true"/>
              </w:rPr>
              <w:t xml:space="preserve"> - </w:t>
            </w:r>
            <w:r>
              <w:rPr>
                <w:rStyle w:val="IndexLink"/>
                <w:rtl w:val="true"/>
              </w:rPr>
              <w:t>سیّد مؤمن شبلنجی مصری</w:t>
            </w:r>
            <w:r>
              <w:rPr>
                <w:rStyle w:val="IndexLink"/>
                <w:rtl w:val="true"/>
              </w:rPr>
              <w:tab/>
            </w:r>
            <w:r>
              <w:rPr>
                <w:rStyle w:val="IndexLink"/>
              </w:rPr>
              <w:t>174</w:t>
            </w:r>
          </w:hyperlink>
        </w:p>
        <w:p>
          <w:pPr>
            <w:pStyle w:val="Contents4"/>
            <w:tabs>
              <w:tab w:val="clear" w:pos="8176"/>
              <w:tab w:val="right" w:pos="9026" w:leader="dot"/>
            </w:tabs>
            <w:rPr/>
          </w:pPr>
          <w:hyperlink w:anchor="__RefHeading___Toc5593600_211673320">
            <w:r>
              <w:rPr>
                <w:webHidden/>
                <w:rStyle w:val="IndexLink"/>
              </w:rPr>
              <w:t>25</w:t>
            </w:r>
            <w:r>
              <w:rPr>
                <w:rStyle w:val="IndexLink"/>
                <w:rtl w:val="true"/>
              </w:rPr>
              <w:t xml:space="preserve"> - </w:t>
            </w:r>
            <w:r>
              <w:rPr>
                <w:rStyle w:val="IndexLink"/>
                <w:rtl w:val="true"/>
              </w:rPr>
              <w:t>خیرالدین زرکلی معاصر</w:t>
            </w:r>
            <w:r>
              <w:rPr>
                <w:rStyle w:val="IndexLink"/>
                <w:rtl w:val="true"/>
              </w:rPr>
              <w:tab/>
            </w:r>
            <w:r>
              <w:rPr>
                <w:rStyle w:val="IndexLink"/>
              </w:rPr>
              <w:t>174</w:t>
            </w:r>
          </w:hyperlink>
        </w:p>
        <w:p>
          <w:pPr>
            <w:pStyle w:val="Contents3"/>
            <w:tabs>
              <w:tab w:val="clear" w:pos="8459"/>
              <w:tab w:val="right" w:pos="9026" w:leader="dot"/>
            </w:tabs>
            <w:rPr/>
          </w:pPr>
          <w:hyperlink w:anchor="__RefHeading___Toc5593602_211673320">
            <w:r>
              <w:rPr>
                <w:webHidden/>
                <w:rStyle w:val="IndexLink"/>
              </w:rPr>
              <w:t>2</w:t>
            </w:r>
            <w:r>
              <w:rPr>
                <w:rStyle w:val="IndexLink"/>
                <w:rtl w:val="true"/>
              </w:rPr>
              <w:t xml:space="preserve"> - </w:t>
            </w:r>
            <w:r>
              <w:rPr>
                <w:rStyle w:val="IndexLink"/>
                <w:rtl w:val="true"/>
              </w:rPr>
              <w:t>افسانه سرداب</w:t>
            </w:r>
            <w:r>
              <w:rPr>
                <w:rStyle w:val="IndexLink"/>
                <w:rtl w:val="true"/>
              </w:rPr>
              <w:tab/>
            </w:r>
            <w:r>
              <w:rPr>
                <w:rStyle w:val="IndexLink"/>
              </w:rPr>
              <w:t>178</w:t>
            </w:r>
          </w:hyperlink>
        </w:p>
        <w:p>
          <w:pPr>
            <w:pStyle w:val="Contents2"/>
            <w:tabs>
              <w:tab w:val="clear" w:pos="8743"/>
              <w:tab w:val="right" w:pos="9026" w:leader="dot"/>
            </w:tabs>
            <w:rPr/>
          </w:pPr>
          <w:hyperlink w:anchor="__RefHeading___Toc5593604_211673320">
            <w:r>
              <w:rPr>
                <w:webHidden/>
                <w:rStyle w:val="IndexLink"/>
                <w:rtl w:val="true"/>
              </w:rPr>
              <w:t>بخش ششم</w:t>
            </w:r>
            <w:r>
              <w:rPr>
                <w:rStyle w:val="IndexLink"/>
                <w:rtl w:val="true"/>
              </w:rPr>
              <w:t xml:space="preserve">: </w:t>
            </w:r>
            <w:r>
              <w:rPr>
                <w:rStyle w:val="IndexLink"/>
                <w:rtl w:val="true"/>
              </w:rPr>
              <w:t>قضاوت های نادرست و داوری های حساب نشده</w:t>
            </w:r>
            <w:r>
              <w:rPr>
                <w:rStyle w:val="IndexLink"/>
                <w:rtl w:val="true"/>
              </w:rPr>
              <w:tab/>
            </w:r>
            <w:r>
              <w:rPr>
                <w:rStyle w:val="IndexLink"/>
              </w:rPr>
              <w:t>184</w:t>
            </w:r>
          </w:hyperlink>
        </w:p>
        <w:p>
          <w:pPr>
            <w:pStyle w:val="Contents3"/>
            <w:tabs>
              <w:tab w:val="clear" w:pos="8459"/>
              <w:tab w:val="right" w:pos="9026" w:leader="dot"/>
            </w:tabs>
            <w:rPr/>
          </w:pPr>
          <w:hyperlink w:anchor="__RefHeading___Toc5593606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593608_211673320">
            <w:r>
              <w:rPr>
                <w:webHidden/>
                <w:rStyle w:val="IndexLink"/>
              </w:rPr>
              <w:t>1</w:t>
            </w:r>
            <w:r>
              <w:rPr>
                <w:rStyle w:val="IndexLink"/>
                <w:rtl w:val="true"/>
              </w:rPr>
              <w:t xml:space="preserve"> - </w:t>
            </w:r>
            <w:r>
              <w:rPr>
                <w:rStyle w:val="IndexLink"/>
                <w:rtl w:val="true"/>
              </w:rPr>
              <w:t>نظر مارگلی یوت اسلام شناس اروپایی در باره حضرت مهدی‌علیه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5593610_211673320">
            <w:r>
              <w:rPr>
                <w:webHidden/>
                <w:rStyle w:val="IndexLink"/>
              </w:rPr>
              <w:t>1</w:t>
            </w:r>
            <w:r>
              <w:rPr>
                <w:rStyle w:val="IndexLink"/>
                <w:rtl w:val="true"/>
              </w:rPr>
              <w:t xml:space="preserve"> - </w:t>
            </w:r>
            <w:r>
              <w:rPr>
                <w:rStyle w:val="IndexLink"/>
                <w:rtl w:val="true"/>
              </w:rPr>
              <w:t>نظر مارگلی یوت اسلام شناس اروپایی در باره حضرت مهدی‌علیه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5593612_211673320">
            <w:r>
              <w:rPr>
                <w:webHidden/>
                <w:rStyle w:val="IndexLink"/>
                <w:rtl w:val="true"/>
              </w:rPr>
              <w:t>ردّ نظریه مارگلی یوت‌</w:t>
            </w:r>
            <w:r>
              <w:rPr>
                <w:rStyle w:val="IndexLink"/>
                <w:rtl w:val="true"/>
              </w:rPr>
              <w:tab/>
            </w:r>
            <w:r>
              <w:rPr>
                <w:rStyle w:val="IndexLink"/>
              </w:rPr>
              <w:t>187</w:t>
            </w:r>
          </w:hyperlink>
        </w:p>
        <w:p>
          <w:pPr>
            <w:pStyle w:val="Contents4"/>
            <w:tabs>
              <w:tab w:val="clear" w:pos="8176"/>
              <w:tab w:val="right" w:pos="9026" w:leader="dot"/>
            </w:tabs>
            <w:rPr/>
          </w:pPr>
          <w:hyperlink w:anchor="__RefHeading___Toc5593614_211673320">
            <w:r>
              <w:rPr>
                <w:webHidden/>
                <w:rStyle w:val="IndexLink"/>
                <w:rtl w:val="true"/>
              </w:rPr>
              <w:t>نکته‌ای که بر همه پوشیده مانده است</w:t>
            </w:r>
            <w:r>
              <w:rPr>
                <w:rStyle w:val="IndexLink"/>
                <w:rtl w:val="true"/>
              </w:rPr>
              <w:tab/>
            </w:r>
            <w:r>
              <w:rPr>
                <w:rStyle w:val="IndexLink"/>
              </w:rPr>
              <w:t>188</w:t>
            </w:r>
          </w:hyperlink>
        </w:p>
        <w:p>
          <w:pPr>
            <w:pStyle w:val="Contents3"/>
            <w:tabs>
              <w:tab w:val="clear" w:pos="8459"/>
              <w:tab w:val="right" w:pos="9026" w:leader="dot"/>
            </w:tabs>
            <w:rPr/>
          </w:pPr>
          <w:hyperlink w:anchor="__RefHeading___Toc5593616_211673320">
            <w:r>
              <w:rPr>
                <w:webHidden/>
                <w:rStyle w:val="IndexLink"/>
              </w:rPr>
              <w:t>2</w:t>
            </w:r>
            <w:r>
              <w:rPr>
                <w:rStyle w:val="IndexLink"/>
                <w:rtl w:val="true"/>
              </w:rPr>
              <w:t xml:space="preserve"> - </w:t>
            </w:r>
            <w:r>
              <w:rPr>
                <w:rStyle w:val="IndexLink"/>
                <w:rtl w:val="true"/>
              </w:rPr>
              <w:t>نظر سیّد امیر علی دانشمند اسلامی هندوستان</w:t>
            </w:r>
            <w:r>
              <w:rPr>
                <w:rStyle w:val="IndexLink"/>
                <w:rtl w:val="true"/>
              </w:rPr>
              <w:tab/>
            </w:r>
            <w:r>
              <w:rPr>
                <w:rStyle w:val="IndexLink"/>
              </w:rPr>
              <w:t>190</w:t>
            </w:r>
          </w:hyperlink>
        </w:p>
        <w:p>
          <w:pPr>
            <w:pStyle w:val="Contents4"/>
            <w:tabs>
              <w:tab w:val="clear" w:pos="8176"/>
              <w:tab w:val="right" w:pos="9026" w:leader="dot"/>
            </w:tabs>
            <w:rPr/>
          </w:pPr>
          <w:hyperlink w:anchor="__RefHeading___Toc5593618_211673320">
            <w:r>
              <w:rPr>
                <w:webHidden/>
                <w:rStyle w:val="IndexLink"/>
              </w:rPr>
              <w:t>2</w:t>
            </w:r>
            <w:r>
              <w:rPr>
                <w:rStyle w:val="IndexLink"/>
                <w:rtl w:val="true"/>
              </w:rPr>
              <w:t xml:space="preserve"> - </w:t>
            </w:r>
            <w:r>
              <w:rPr>
                <w:rStyle w:val="IndexLink"/>
                <w:rtl w:val="true"/>
              </w:rPr>
              <w:t>نظر سیّد امیر علی دانشمند اسلامی هندوستان</w:t>
            </w:r>
            <w:r>
              <w:rPr>
                <w:rStyle w:val="IndexLink"/>
                <w:rtl w:val="true"/>
              </w:rPr>
              <w:tab/>
            </w:r>
            <w:r>
              <w:rPr>
                <w:rStyle w:val="IndexLink"/>
              </w:rPr>
              <w:t>190</w:t>
            </w:r>
          </w:hyperlink>
        </w:p>
        <w:p>
          <w:pPr>
            <w:pStyle w:val="Contents4"/>
            <w:tabs>
              <w:tab w:val="clear" w:pos="8176"/>
              <w:tab w:val="right" w:pos="9026" w:leader="dot"/>
            </w:tabs>
            <w:rPr/>
          </w:pPr>
          <w:hyperlink w:anchor="__RefHeading___Toc5593620_211673320">
            <w:r>
              <w:rPr>
                <w:webHidden/>
                <w:rStyle w:val="IndexLink"/>
                <w:rtl w:val="true"/>
              </w:rPr>
              <w:t>آیا نا کامی و ستم، علّت عقیده به ظهور مهدی‌علیه السلام است؟</w:t>
            </w:r>
            <w:r>
              <w:rPr>
                <w:rStyle w:val="IndexLink"/>
                <w:rtl w:val="true"/>
              </w:rPr>
              <w:tab/>
            </w:r>
            <w:r>
              <w:rPr>
                <w:rStyle w:val="IndexLink"/>
              </w:rPr>
              <w:t>191</w:t>
            </w:r>
          </w:hyperlink>
        </w:p>
        <w:p>
          <w:pPr>
            <w:pStyle w:val="Contents3"/>
            <w:tabs>
              <w:tab w:val="clear" w:pos="8459"/>
              <w:tab w:val="right" w:pos="9026" w:leader="dot"/>
            </w:tabs>
            <w:rPr/>
          </w:pPr>
          <w:hyperlink w:anchor="__RefHeading___Toc5593622_211673320">
            <w:r>
              <w:rPr>
                <w:webHidden/>
                <w:rStyle w:val="IndexLink"/>
              </w:rPr>
              <w:t>3</w:t>
            </w:r>
            <w:r>
              <w:rPr>
                <w:rStyle w:val="IndexLink"/>
                <w:rtl w:val="true"/>
              </w:rPr>
              <w:t xml:space="preserve"> - </w:t>
            </w:r>
            <w:r>
              <w:rPr>
                <w:rStyle w:val="IndexLink"/>
                <w:rtl w:val="true"/>
              </w:rPr>
              <w:t>محمّد احمد سودانی و ادّعای مهدویت</w:t>
            </w:r>
            <w:r>
              <w:rPr>
                <w:rStyle w:val="IndexLink"/>
                <w:rtl w:val="true"/>
              </w:rPr>
              <w:tab/>
            </w:r>
            <w:r>
              <w:rPr>
                <w:rStyle w:val="IndexLink"/>
              </w:rPr>
              <w:t>193</w:t>
            </w:r>
          </w:hyperlink>
        </w:p>
        <w:p>
          <w:pPr>
            <w:pStyle w:val="Contents3"/>
            <w:tabs>
              <w:tab w:val="clear" w:pos="8459"/>
              <w:tab w:val="right" w:pos="9026" w:leader="dot"/>
            </w:tabs>
            <w:rPr/>
          </w:pPr>
          <w:hyperlink w:anchor="__RefHeading___Toc5593624_211673320">
            <w:r>
              <w:rPr>
                <w:webHidden/>
                <w:rStyle w:val="IndexLink"/>
              </w:rPr>
              <w:t>4</w:t>
            </w:r>
            <w:r>
              <w:rPr>
                <w:rStyle w:val="IndexLink"/>
                <w:rtl w:val="true"/>
              </w:rPr>
              <w:t xml:space="preserve"> - </w:t>
            </w:r>
            <w:r>
              <w:rPr>
                <w:rStyle w:val="IndexLink"/>
                <w:rtl w:val="true"/>
              </w:rPr>
              <w:t xml:space="preserve">اعتراف </w:t>
            </w:r>
            <w:r>
              <w:rPr>
                <w:rStyle w:val="IndexLink"/>
                <w:rtl w:val="true"/>
              </w:rPr>
              <w:t>«</w:t>
            </w:r>
            <w:r>
              <w:rPr>
                <w:rStyle w:val="IndexLink"/>
                <w:rtl w:val="true"/>
              </w:rPr>
              <w:t>جیمز دارمستتر</w:t>
            </w:r>
            <w:r>
              <w:rPr>
                <w:rStyle w:val="IndexLink"/>
                <w:rtl w:val="true"/>
              </w:rPr>
              <w:t xml:space="preserve">» </w:t>
            </w:r>
            <w:r>
              <w:rPr>
                <w:rStyle w:val="IndexLink"/>
                <w:rtl w:val="true"/>
              </w:rPr>
              <w:t>به اصالت مهدویت</w:t>
            </w:r>
            <w:r>
              <w:rPr>
                <w:rStyle w:val="IndexLink"/>
                <w:rtl w:val="true"/>
              </w:rPr>
              <w:tab/>
            </w:r>
            <w:r>
              <w:rPr>
                <w:rStyle w:val="IndexLink"/>
              </w:rPr>
              <w:t>194</w:t>
            </w:r>
          </w:hyperlink>
        </w:p>
        <w:p>
          <w:pPr>
            <w:pStyle w:val="Contents3"/>
            <w:tabs>
              <w:tab w:val="clear" w:pos="8459"/>
              <w:tab w:val="right" w:pos="9026" w:leader="dot"/>
            </w:tabs>
            <w:rPr/>
          </w:pPr>
          <w:hyperlink w:anchor="__RefHeading___Toc5593626_211673320">
            <w:r>
              <w:rPr>
                <w:webHidden/>
                <w:rStyle w:val="IndexLink"/>
              </w:rPr>
              <w:t>5</w:t>
            </w:r>
            <w:r>
              <w:rPr>
                <w:rStyle w:val="IndexLink"/>
                <w:rtl w:val="true"/>
              </w:rPr>
              <w:t xml:space="preserve"> - </w:t>
            </w:r>
            <w:r>
              <w:rPr>
                <w:rStyle w:val="IndexLink"/>
                <w:rtl w:val="true"/>
              </w:rPr>
              <w:t>مدّعیان مهدویّت و سوء استفاده از عنوان مهدی موعود</w:t>
            </w:r>
            <w:r>
              <w:rPr>
                <w:rStyle w:val="IndexLink"/>
                <w:rtl w:val="true"/>
              </w:rPr>
              <w:tab/>
            </w:r>
            <w:r>
              <w:rPr>
                <w:rStyle w:val="IndexLink"/>
              </w:rPr>
              <w:t>195</w:t>
            </w:r>
          </w:hyperlink>
        </w:p>
        <w:p>
          <w:pPr>
            <w:pStyle w:val="Contents2"/>
            <w:tabs>
              <w:tab w:val="clear" w:pos="8743"/>
              <w:tab w:val="right" w:pos="9026" w:leader="dot"/>
            </w:tabs>
            <w:rPr/>
          </w:pPr>
          <w:hyperlink w:anchor="__RefHeading___Toc5593628_211673320">
            <w:r>
              <w:rPr>
                <w:webHidden/>
                <w:rStyle w:val="IndexLink"/>
                <w:rtl w:val="true"/>
              </w:rPr>
              <w:t>بخش هفتم</w:t>
            </w:r>
            <w:r>
              <w:rPr>
                <w:rStyle w:val="IndexLink"/>
                <w:rtl w:val="true"/>
              </w:rPr>
              <w:t xml:space="preserve">: </w:t>
            </w:r>
            <w:r>
              <w:rPr>
                <w:rStyle w:val="IndexLink"/>
                <w:rtl w:val="true"/>
              </w:rPr>
              <w:t>مسأله انتظار</w:t>
            </w:r>
            <w:r>
              <w:rPr>
                <w:rStyle w:val="IndexLink"/>
                <w:rtl w:val="true"/>
              </w:rPr>
              <w:tab/>
            </w:r>
            <w:r>
              <w:rPr>
                <w:rStyle w:val="IndexLink"/>
              </w:rPr>
              <w:t>198</w:t>
            </w:r>
          </w:hyperlink>
        </w:p>
        <w:p>
          <w:pPr>
            <w:pStyle w:val="Contents3"/>
            <w:tabs>
              <w:tab w:val="clear" w:pos="8459"/>
              <w:tab w:val="right" w:pos="9026" w:leader="dot"/>
            </w:tabs>
            <w:rPr/>
          </w:pPr>
          <w:hyperlink w:anchor="__RefHeading___Toc5593630_21167332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593632_211673320">
            <w:r>
              <w:rPr>
                <w:webHidden/>
                <w:rStyle w:val="IndexLink"/>
              </w:rPr>
              <w:t>1</w:t>
            </w:r>
            <w:r>
              <w:rPr>
                <w:rStyle w:val="IndexLink"/>
                <w:rtl w:val="true"/>
              </w:rPr>
              <w:t xml:space="preserve"> - </w:t>
            </w:r>
            <w:r>
              <w:rPr>
                <w:rStyle w:val="IndexLink"/>
                <w:rtl w:val="true"/>
              </w:rPr>
              <w:t>علّت پی جویی مفاهیم اسلامی</w:t>
            </w:r>
            <w:r>
              <w:rPr>
                <w:rStyle w:val="IndexLink"/>
                <w:rtl w:val="true"/>
              </w:rPr>
              <w:tab/>
            </w:r>
            <w:r>
              <w:rPr>
                <w:rStyle w:val="IndexLink"/>
              </w:rPr>
              <w:t>200</w:t>
            </w:r>
          </w:hyperlink>
        </w:p>
        <w:p>
          <w:pPr>
            <w:pStyle w:val="Contents3"/>
            <w:tabs>
              <w:tab w:val="clear" w:pos="8459"/>
              <w:tab w:val="right" w:pos="9026" w:leader="dot"/>
            </w:tabs>
            <w:rPr/>
          </w:pPr>
          <w:hyperlink w:anchor="__RefHeading___Toc5593634_211673320">
            <w:r>
              <w:rPr>
                <w:webHidden/>
                <w:rStyle w:val="IndexLink"/>
              </w:rPr>
              <w:t>2</w:t>
            </w:r>
            <w:r>
              <w:rPr>
                <w:rStyle w:val="IndexLink"/>
                <w:rtl w:val="true"/>
              </w:rPr>
              <w:t xml:space="preserve"> - </w:t>
            </w:r>
            <w:r>
              <w:rPr>
                <w:rStyle w:val="IndexLink"/>
                <w:rtl w:val="true"/>
              </w:rPr>
              <w:t>انتظار از نظر لغت</w:t>
            </w:r>
            <w:r>
              <w:rPr>
                <w:rStyle w:val="IndexLink"/>
                <w:rtl w:val="true"/>
              </w:rPr>
              <w:tab/>
            </w:r>
            <w:r>
              <w:rPr>
                <w:rStyle w:val="IndexLink"/>
              </w:rPr>
              <w:t>202</w:t>
            </w:r>
          </w:hyperlink>
        </w:p>
        <w:p>
          <w:pPr>
            <w:pStyle w:val="Contents3"/>
            <w:tabs>
              <w:tab w:val="clear" w:pos="8459"/>
              <w:tab w:val="right" w:pos="9026" w:leader="dot"/>
            </w:tabs>
            <w:rPr/>
          </w:pPr>
          <w:hyperlink w:anchor="__RefHeading___Toc5593636_211673320">
            <w:r>
              <w:rPr>
                <w:webHidden/>
                <w:rStyle w:val="IndexLink"/>
              </w:rPr>
              <w:t>3</w:t>
            </w:r>
            <w:r>
              <w:rPr>
                <w:rStyle w:val="IndexLink"/>
                <w:rtl w:val="true"/>
              </w:rPr>
              <w:t xml:space="preserve"> - </w:t>
            </w:r>
            <w:r>
              <w:rPr>
                <w:rStyle w:val="IndexLink"/>
                <w:rtl w:val="true"/>
              </w:rPr>
              <w:t>انتظار در نگاه مذهب</w:t>
            </w:r>
            <w:r>
              <w:rPr>
                <w:rStyle w:val="IndexLink"/>
                <w:rtl w:val="true"/>
              </w:rPr>
              <w:tab/>
            </w:r>
            <w:r>
              <w:rPr>
                <w:rStyle w:val="IndexLink"/>
              </w:rPr>
              <w:t>202</w:t>
            </w:r>
          </w:hyperlink>
        </w:p>
        <w:p>
          <w:pPr>
            <w:pStyle w:val="Contents3"/>
            <w:tabs>
              <w:tab w:val="clear" w:pos="8459"/>
              <w:tab w:val="right" w:pos="9026" w:leader="dot"/>
            </w:tabs>
            <w:rPr/>
          </w:pPr>
          <w:hyperlink w:anchor="__RefHeading___Toc5593638_211673320">
            <w:r>
              <w:rPr>
                <w:webHidden/>
                <w:rStyle w:val="IndexLink"/>
              </w:rPr>
              <w:t>4</w:t>
            </w:r>
            <w:r>
              <w:rPr>
                <w:rStyle w:val="IndexLink"/>
                <w:rtl w:val="true"/>
              </w:rPr>
              <w:t xml:space="preserve"> - </w:t>
            </w:r>
            <w:r>
              <w:rPr>
                <w:rStyle w:val="IndexLink"/>
                <w:rtl w:val="true"/>
              </w:rPr>
              <w:t>انتظار فرج در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5593640_211673320">
            <w:r>
              <w:rPr>
                <w:webHidden/>
                <w:rStyle w:val="IndexLink"/>
              </w:rPr>
              <w:t>4</w:t>
            </w:r>
            <w:r>
              <w:rPr>
                <w:rStyle w:val="IndexLink"/>
                <w:rtl w:val="true"/>
              </w:rPr>
              <w:t xml:space="preserve"> - </w:t>
            </w:r>
            <w:r>
              <w:rPr>
                <w:rStyle w:val="IndexLink"/>
                <w:rtl w:val="true"/>
              </w:rPr>
              <w:t>انتظار فرج در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5593642_211673320">
            <w:r>
              <w:rPr>
                <w:webHidden/>
                <w:rStyle w:val="IndexLink"/>
                <w:rtl w:val="true"/>
              </w:rPr>
              <w:t>الف</w:t>
            </w:r>
            <w:r>
              <w:rPr>
                <w:rStyle w:val="IndexLink"/>
                <w:rtl w:val="true"/>
              </w:rPr>
              <w:t xml:space="preserve">) </w:t>
            </w:r>
            <w:r>
              <w:rPr>
                <w:rStyle w:val="IndexLink"/>
                <w:rtl w:val="true"/>
              </w:rPr>
              <w:t>انتظار فرج در قرآن</w:t>
            </w:r>
            <w:r>
              <w:rPr>
                <w:rStyle w:val="IndexLink"/>
                <w:rtl w:val="true"/>
              </w:rPr>
              <w:tab/>
            </w:r>
            <w:r>
              <w:rPr>
                <w:rStyle w:val="IndexLink"/>
              </w:rPr>
              <w:t>205</w:t>
            </w:r>
          </w:hyperlink>
        </w:p>
        <w:p>
          <w:pPr>
            <w:pStyle w:val="Contents4"/>
            <w:tabs>
              <w:tab w:val="clear" w:pos="8176"/>
              <w:tab w:val="right" w:pos="9026" w:leader="dot"/>
            </w:tabs>
            <w:rPr/>
          </w:pPr>
          <w:hyperlink w:anchor="__RefHeading___Toc5593644_211673320">
            <w:r>
              <w:rPr>
                <w:webHidden/>
                <w:rStyle w:val="IndexLink"/>
                <w:rtl w:val="true"/>
              </w:rPr>
              <w:t>ب</w:t>
            </w:r>
            <w:r>
              <w:rPr>
                <w:rStyle w:val="IndexLink"/>
                <w:rtl w:val="true"/>
              </w:rPr>
              <w:t xml:space="preserve">) </w:t>
            </w:r>
            <w:r>
              <w:rPr>
                <w:rStyle w:val="IndexLink"/>
                <w:rtl w:val="true"/>
              </w:rPr>
              <w:t>انتظار فرج در روایات اسلامی</w:t>
            </w:r>
            <w:r>
              <w:rPr>
                <w:rStyle w:val="IndexLink"/>
                <w:rtl w:val="true"/>
              </w:rPr>
              <w:tab/>
            </w:r>
            <w:r>
              <w:rPr>
                <w:rStyle w:val="IndexLink"/>
              </w:rPr>
              <w:t>209</w:t>
            </w:r>
          </w:hyperlink>
        </w:p>
        <w:p>
          <w:pPr>
            <w:pStyle w:val="Contents3"/>
            <w:tabs>
              <w:tab w:val="clear" w:pos="8459"/>
              <w:tab w:val="right" w:pos="9026" w:leader="dot"/>
            </w:tabs>
            <w:rPr/>
          </w:pPr>
          <w:hyperlink w:anchor="__RefHeading___Toc5593646_211673320">
            <w:r>
              <w:rPr>
                <w:webHidden/>
                <w:rStyle w:val="IndexLink"/>
              </w:rPr>
              <w:t>5</w:t>
            </w:r>
            <w:r>
              <w:rPr>
                <w:rStyle w:val="IndexLink"/>
                <w:rtl w:val="true"/>
              </w:rPr>
              <w:t xml:space="preserve"> - </w:t>
            </w:r>
            <w:r>
              <w:rPr>
                <w:rStyle w:val="IndexLink"/>
                <w:rtl w:val="true"/>
              </w:rPr>
              <w:t>انتظار فرج از دیدگاه نظام های سلطه گر</w:t>
            </w:r>
            <w:r>
              <w:rPr>
                <w:rStyle w:val="IndexLink"/>
                <w:rtl w:val="true"/>
              </w:rPr>
              <w:tab/>
            </w:r>
            <w:r>
              <w:rPr>
                <w:rStyle w:val="IndexLink"/>
              </w:rPr>
              <w:t>212</w:t>
            </w:r>
          </w:hyperlink>
        </w:p>
        <w:p>
          <w:pPr>
            <w:pStyle w:val="Contents4"/>
            <w:tabs>
              <w:tab w:val="clear" w:pos="8176"/>
              <w:tab w:val="right" w:pos="9026" w:leader="dot"/>
            </w:tabs>
            <w:rPr/>
          </w:pPr>
          <w:hyperlink w:anchor="__RefHeading___Toc5593648_211673320">
            <w:r>
              <w:rPr>
                <w:webHidden/>
                <w:rStyle w:val="IndexLink"/>
              </w:rPr>
              <w:t>5</w:t>
            </w:r>
            <w:r>
              <w:rPr>
                <w:rStyle w:val="IndexLink"/>
                <w:rtl w:val="true"/>
              </w:rPr>
              <w:t xml:space="preserve"> - </w:t>
            </w:r>
            <w:r>
              <w:rPr>
                <w:rStyle w:val="IndexLink"/>
                <w:rtl w:val="true"/>
              </w:rPr>
              <w:t>انتظار فرج از دیدگاه نظام های سلطه گر</w:t>
            </w:r>
            <w:r>
              <w:rPr>
                <w:rStyle w:val="IndexLink"/>
                <w:rtl w:val="true"/>
              </w:rPr>
              <w:tab/>
            </w:r>
            <w:r>
              <w:rPr>
                <w:rStyle w:val="IndexLink"/>
              </w:rPr>
              <w:t>212</w:t>
            </w:r>
          </w:hyperlink>
        </w:p>
        <w:p>
          <w:pPr>
            <w:pStyle w:val="Contents4"/>
            <w:tabs>
              <w:tab w:val="clear" w:pos="8176"/>
              <w:tab w:val="right" w:pos="9026" w:leader="dot"/>
            </w:tabs>
            <w:rPr/>
          </w:pPr>
          <w:hyperlink w:anchor="__RefHeading___Toc5593650_211673320">
            <w:r>
              <w:rPr>
                <w:webHidden/>
                <w:rStyle w:val="IndexLink"/>
                <w:rtl w:val="true"/>
              </w:rPr>
              <w:t>آیا انتظار عامل رکود است؟</w:t>
            </w:r>
            <w:r>
              <w:rPr>
                <w:rStyle w:val="IndexLink"/>
                <w:rtl w:val="true"/>
              </w:rPr>
              <w:tab/>
            </w:r>
            <w:r>
              <w:rPr>
                <w:rStyle w:val="IndexLink"/>
              </w:rPr>
              <w:t>213</w:t>
            </w:r>
          </w:hyperlink>
        </w:p>
        <w:p>
          <w:pPr>
            <w:pStyle w:val="Contents3"/>
            <w:tabs>
              <w:tab w:val="clear" w:pos="8459"/>
              <w:tab w:val="right" w:pos="9026" w:leader="dot"/>
            </w:tabs>
            <w:rPr/>
          </w:pPr>
          <w:hyperlink w:anchor="__RefHeading___Toc5593652_211673320">
            <w:r>
              <w:rPr>
                <w:webHidden/>
                <w:rStyle w:val="IndexLink"/>
              </w:rPr>
              <w:t>6</w:t>
            </w:r>
            <w:r>
              <w:rPr>
                <w:rStyle w:val="IndexLink"/>
                <w:rtl w:val="true"/>
              </w:rPr>
              <w:t xml:space="preserve"> - </w:t>
            </w:r>
            <w:r>
              <w:rPr>
                <w:rStyle w:val="IndexLink"/>
                <w:rtl w:val="true"/>
              </w:rPr>
              <w:t>مفهوم صحیح انتظار</w:t>
            </w:r>
            <w:r>
              <w:rPr>
                <w:rStyle w:val="IndexLink"/>
                <w:rtl w:val="true"/>
              </w:rPr>
              <w:tab/>
            </w:r>
            <w:r>
              <w:rPr>
                <w:rStyle w:val="IndexLink"/>
              </w:rPr>
              <w:t>213</w:t>
            </w:r>
          </w:hyperlink>
        </w:p>
        <w:p>
          <w:pPr>
            <w:pStyle w:val="Contents3"/>
            <w:tabs>
              <w:tab w:val="clear" w:pos="8459"/>
              <w:tab w:val="right" w:pos="9026" w:leader="dot"/>
            </w:tabs>
            <w:rPr/>
          </w:pPr>
          <w:hyperlink w:anchor="__RefHeading___Toc5593654_211673320">
            <w:r>
              <w:rPr>
                <w:webHidden/>
                <w:rStyle w:val="IndexLink"/>
              </w:rPr>
              <w:t>7</w:t>
            </w:r>
            <w:r>
              <w:rPr>
                <w:rStyle w:val="IndexLink"/>
                <w:rtl w:val="true"/>
              </w:rPr>
              <w:t xml:space="preserve"> - </w:t>
            </w:r>
            <w:r>
              <w:rPr>
                <w:rStyle w:val="IndexLink"/>
                <w:rtl w:val="true"/>
              </w:rPr>
              <w:t>انتظار مؤثّرترین عامل تحرّک</w:t>
            </w:r>
            <w:r>
              <w:rPr>
                <w:rStyle w:val="IndexLink"/>
                <w:rtl w:val="true"/>
              </w:rPr>
              <w:tab/>
            </w:r>
            <w:r>
              <w:rPr>
                <w:rStyle w:val="IndexLink"/>
              </w:rPr>
              <w:t>215</w:t>
            </w:r>
          </w:hyperlink>
        </w:p>
        <w:p>
          <w:pPr>
            <w:pStyle w:val="Contents4"/>
            <w:tabs>
              <w:tab w:val="clear" w:pos="8176"/>
              <w:tab w:val="right" w:pos="9026" w:leader="dot"/>
            </w:tabs>
            <w:rPr/>
          </w:pPr>
          <w:hyperlink w:anchor="__RefHeading___Toc5593656_211673320">
            <w:r>
              <w:rPr>
                <w:webHidden/>
                <w:rStyle w:val="IndexLink"/>
              </w:rPr>
              <w:t>7</w:t>
            </w:r>
            <w:r>
              <w:rPr>
                <w:rStyle w:val="IndexLink"/>
                <w:rtl w:val="true"/>
              </w:rPr>
              <w:t xml:space="preserve"> - </w:t>
            </w:r>
            <w:r>
              <w:rPr>
                <w:rStyle w:val="IndexLink"/>
                <w:rtl w:val="true"/>
              </w:rPr>
              <w:t>انتظار مؤثّرترین عامل تحرّک</w:t>
            </w:r>
            <w:r>
              <w:rPr>
                <w:rStyle w:val="IndexLink"/>
                <w:rtl w:val="true"/>
              </w:rPr>
              <w:tab/>
            </w:r>
            <w:r>
              <w:rPr>
                <w:rStyle w:val="IndexLink"/>
              </w:rPr>
              <w:t>215</w:t>
            </w:r>
          </w:hyperlink>
        </w:p>
        <w:p>
          <w:pPr>
            <w:pStyle w:val="Contents4"/>
            <w:tabs>
              <w:tab w:val="clear" w:pos="8176"/>
              <w:tab w:val="right" w:pos="9026" w:leader="dot"/>
            </w:tabs>
            <w:rPr/>
          </w:pPr>
          <w:hyperlink w:anchor="__RefHeading___Toc5593658_211673320">
            <w:r>
              <w:rPr>
                <w:webHidden/>
                <w:rStyle w:val="IndexLink"/>
                <w:rtl w:val="true"/>
              </w:rPr>
              <w:t>ارزش و اهمیّت انتظار در روایات اسلامی</w:t>
            </w:r>
            <w:r>
              <w:rPr>
                <w:rStyle w:val="IndexLink"/>
                <w:rtl w:val="true"/>
              </w:rPr>
              <w:tab/>
            </w:r>
            <w:r>
              <w:rPr>
                <w:rStyle w:val="IndexLink"/>
              </w:rPr>
              <w:t>215</w:t>
            </w:r>
          </w:hyperlink>
        </w:p>
        <w:p>
          <w:pPr>
            <w:pStyle w:val="Contents3"/>
            <w:tabs>
              <w:tab w:val="clear" w:pos="8459"/>
              <w:tab w:val="right" w:pos="9026" w:leader="dot"/>
            </w:tabs>
            <w:rPr/>
          </w:pPr>
          <w:hyperlink w:anchor="__RefHeading___Toc5593660_211673320">
            <w:r>
              <w:rPr>
                <w:webHidden/>
                <w:rStyle w:val="IndexLink"/>
              </w:rPr>
              <w:t>8</w:t>
            </w:r>
            <w:r>
              <w:rPr>
                <w:rStyle w:val="IndexLink"/>
                <w:rtl w:val="true"/>
              </w:rPr>
              <w:t xml:space="preserve"> - </w:t>
            </w:r>
            <w:r>
              <w:rPr>
                <w:rStyle w:val="IndexLink"/>
                <w:rtl w:val="true"/>
              </w:rPr>
              <w:t>آثار سازنده انتظار و نقش آن در ساختن اجتماع</w:t>
            </w:r>
            <w:r>
              <w:rPr>
                <w:rStyle w:val="IndexLink"/>
                <w:rtl w:val="true"/>
              </w:rPr>
              <w:tab/>
            </w:r>
            <w:r>
              <w:rPr>
                <w:rStyle w:val="IndexLink"/>
              </w:rPr>
              <w:t>218</w:t>
            </w:r>
          </w:hyperlink>
        </w:p>
        <w:p>
          <w:pPr>
            <w:pStyle w:val="Contents4"/>
            <w:tabs>
              <w:tab w:val="clear" w:pos="8176"/>
              <w:tab w:val="right" w:pos="9026" w:leader="dot"/>
            </w:tabs>
            <w:rPr/>
          </w:pPr>
          <w:hyperlink w:anchor="__RefHeading___Toc5593662_211673320">
            <w:r>
              <w:rPr>
                <w:webHidden/>
                <w:rStyle w:val="IndexLink"/>
              </w:rPr>
              <w:t>8</w:t>
            </w:r>
            <w:r>
              <w:rPr>
                <w:rStyle w:val="IndexLink"/>
                <w:rtl w:val="true"/>
              </w:rPr>
              <w:t xml:space="preserve"> - </w:t>
            </w:r>
            <w:r>
              <w:rPr>
                <w:rStyle w:val="IndexLink"/>
                <w:rtl w:val="true"/>
              </w:rPr>
              <w:t>آثار سازنده انتظار و نقش آن در ساختن اجتماع</w:t>
            </w:r>
            <w:r>
              <w:rPr>
                <w:rStyle w:val="IndexLink"/>
                <w:rtl w:val="true"/>
              </w:rPr>
              <w:tab/>
            </w:r>
            <w:r>
              <w:rPr>
                <w:rStyle w:val="IndexLink"/>
              </w:rPr>
              <w:t>218</w:t>
            </w:r>
          </w:hyperlink>
        </w:p>
        <w:p>
          <w:pPr>
            <w:pStyle w:val="Contents4"/>
            <w:tabs>
              <w:tab w:val="clear" w:pos="8176"/>
              <w:tab w:val="right" w:pos="9026" w:leader="dot"/>
            </w:tabs>
            <w:rPr/>
          </w:pPr>
          <w:hyperlink w:anchor="__RefHeading___Toc5593664_211673320">
            <w:r>
              <w:rPr>
                <w:webHidden/>
                <w:rStyle w:val="IndexLink"/>
                <w:rtl w:val="true"/>
              </w:rPr>
              <w:t>انتظار و مسئولیّت منتظران مؤمن</w:t>
            </w:r>
            <w:r>
              <w:rPr>
                <w:rStyle w:val="IndexLink"/>
                <w:rtl w:val="true"/>
              </w:rPr>
              <w:tab/>
            </w:r>
            <w:r>
              <w:rPr>
                <w:rStyle w:val="IndexLink"/>
              </w:rPr>
              <w:t>219</w:t>
            </w:r>
          </w:hyperlink>
        </w:p>
        <w:p>
          <w:pPr>
            <w:pStyle w:val="Contents5"/>
            <w:tabs>
              <w:tab w:val="clear" w:pos="7892"/>
              <w:tab w:val="right" w:pos="9026" w:leader="dot"/>
            </w:tabs>
            <w:rPr/>
          </w:pPr>
          <w:hyperlink w:anchor="__RefHeading___Toc5593666_211673320">
            <w:r>
              <w:rPr>
                <w:webHidden/>
                <w:rStyle w:val="IndexLink"/>
                <w:rtl w:val="true"/>
              </w:rPr>
              <w:t>انتظار و مسئولیّت منتظران مؤمن</w:t>
            </w:r>
            <w:r>
              <w:rPr>
                <w:rStyle w:val="IndexLink"/>
                <w:rtl w:val="true"/>
              </w:rPr>
              <w:tab/>
            </w:r>
            <w:r>
              <w:rPr>
                <w:rStyle w:val="IndexLink"/>
              </w:rPr>
              <w:t>219</w:t>
            </w:r>
          </w:hyperlink>
        </w:p>
        <w:p>
          <w:pPr>
            <w:pStyle w:val="Contents5"/>
            <w:tabs>
              <w:tab w:val="clear" w:pos="7892"/>
              <w:tab w:val="right" w:pos="9026" w:leader="dot"/>
            </w:tabs>
            <w:rPr/>
          </w:pPr>
          <w:hyperlink w:anchor="__RefHeading___Toc5593668_211673320">
            <w:r>
              <w:rPr>
                <w:webHidden/>
                <w:rStyle w:val="IndexLink"/>
              </w:rPr>
              <w:t>1</w:t>
            </w:r>
            <w:r>
              <w:rPr>
                <w:rStyle w:val="IndexLink"/>
                <w:rtl w:val="true"/>
              </w:rPr>
              <w:t xml:space="preserve"> - </w:t>
            </w:r>
            <w:r>
              <w:rPr>
                <w:rStyle w:val="IndexLink"/>
                <w:rtl w:val="true"/>
              </w:rPr>
              <w:t>خود سازی</w:t>
            </w:r>
            <w:r>
              <w:rPr>
                <w:rStyle w:val="IndexLink"/>
                <w:rtl w:val="true"/>
              </w:rPr>
              <w:tab/>
            </w:r>
            <w:r>
              <w:rPr>
                <w:rStyle w:val="IndexLink"/>
              </w:rPr>
              <w:t>220</w:t>
            </w:r>
          </w:hyperlink>
        </w:p>
        <w:p>
          <w:pPr>
            <w:pStyle w:val="Contents5"/>
            <w:tabs>
              <w:tab w:val="clear" w:pos="7892"/>
              <w:tab w:val="right" w:pos="9026" w:leader="dot"/>
            </w:tabs>
            <w:rPr/>
          </w:pPr>
          <w:hyperlink w:anchor="__RefHeading___Toc5593670_211673320">
            <w:r>
              <w:rPr>
                <w:webHidden/>
                <w:rStyle w:val="IndexLink"/>
              </w:rPr>
              <w:t>2</w:t>
            </w:r>
            <w:r>
              <w:rPr>
                <w:rStyle w:val="IndexLink"/>
                <w:rtl w:val="true"/>
              </w:rPr>
              <w:t xml:space="preserve"> - </w:t>
            </w:r>
            <w:r>
              <w:rPr>
                <w:rStyle w:val="IndexLink"/>
                <w:rtl w:val="true"/>
              </w:rPr>
              <w:t>دگر سازی</w:t>
            </w:r>
            <w:r>
              <w:rPr>
                <w:rStyle w:val="IndexLink"/>
                <w:rtl w:val="true"/>
              </w:rPr>
              <w:tab/>
            </w:r>
            <w:r>
              <w:rPr>
                <w:rStyle w:val="IndexLink"/>
              </w:rPr>
              <w:t>231</w:t>
            </w:r>
          </w:hyperlink>
        </w:p>
        <w:p>
          <w:pPr>
            <w:pStyle w:val="Contents5"/>
            <w:tabs>
              <w:tab w:val="clear" w:pos="7892"/>
              <w:tab w:val="right" w:pos="9026" w:leader="dot"/>
            </w:tabs>
            <w:rPr/>
          </w:pPr>
          <w:hyperlink w:anchor="__RefHeading___Toc5593672_211673320">
            <w:r>
              <w:rPr>
                <w:webHidden/>
                <w:rStyle w:val="IndexLink"/>
              </w:rPr>
              <w:t>3</w:t>
            </w:r>
            <w:r>
              <w:rPr>
                <w:rStyle w:val="IndexLink"/>
                <w:rtl w:val="true"/>
              </w:rPr>
              <w:t xml:space="preserve"> - </w:t>
            </w:r>
            <w:r>
              <w:rPr>
                <w:rStyle w:val="IndexLink"/>
                <w:rtl w:val="true"/>
              </w:rPr>
              <w:t>زمینه سازی</w:t>
            </w:r>
            <w:r>
              <w:rPr>
                <w:rStyle w:val="IndexLink"/>
                <w:rtl w:val="true"/>
              </w:rPr>
              <w:tab/>
            </w:r>
            <w:r>
              <w:rPr>
                <w:rStyle w:val="IndexLink"/>
              </w:rPr>
              <w:t>233</w:t>
            </w:r>
          </w:hyperlink>
        </w:p>
        <w:p>
          <w:pPr>
            <w:pStyle w:val="Contents4"/>
            <w:tabs>
              <w:tab w:val="clear" w:pos="8176"/>
              <w:tab w:val="right" w:pos="9026" w:leader="dot"/>
            </w:tabs>
            <w:rPr/>
          </w:pPr>
          <w:hyperlink w:anchor="__RefHeading___Toc5593674_211673320">
            <w:r>
              <w:rPr>
                <w:webHidden/>
                <w:rStyle w:val="IndexLink"/>
                <w:rtl w:val="true"/>
              </w:rPr>
              <w:t>انتظار عامل مقاومت و پایداری</w:t>
            </w:r>
            <w:r>
              <w:rPr>
                <w:rStyle w:val="IndexLink"/>
                <w:rtl w:val="true"/>
              </w:rPr>
              <w:tab/>
            </w:r>
            <w:r>
              <w:rPr>
                <w:rStyle w:val="IndexLink"/>
              </w:rPr>
              <w:t>235</w:t>
            </w:r>
          </w:hyperlink>
        </w:p>
        <w:p>
          <w:pPr>
            <w:pStyle w:val="Contents4"/>
            <w:tabs>
              <w:tab w:val="clear" w:pos="8176"/>
              <w:tab w:val="right" w:pos="9026" w:leader="dot"/>
            </w:tabs>
            <w:rPr/>
          </w:pPr>
          <w:hyperlink w:anchor="__RefHeading___Toc5593676_211673320">
            <w:r>
              <w:rPr>
                <w:webHidden/>
                <w:rStyle w:val="IndexLink"/>
                <w:rtl w:val="true"/>
              </w:rPr>
              <w:t>انتظار عامل بقای جامعه تشیع</w:t>
            </w:r>
            <w:r>
              <w:rPr>
                <w:rStyle w:val="IndexLink"/>
                <w:rtl w:val="true"/>
              </w:rPr>
              <w:tab/>
            </w:r>
            <w:r>
              <w:rPr>
                <w:rStyle w:val="IndexLink"/>
              </w:rPr>
              <w:t>249</w:t>
            </w:r>
          </w:hyperlink>
        </w:p>
        <w:p>
          <w:pPr>
            <w:pStyle w:val="Contents4"/>
            <w:tabs>
              <w:tab w:val="clear" w:pos="8176"/>
              <w:tab w:val="right" w:pos="9026" w:leader="dot"/>
            </w:tabs>
            <w:rPr/>
          </w:pPr>
          <w:hyperlink w:anchor="__RefHeading___Toc5593678_211673320">
            <w:r>
              <w:rPr>
                <w:webHidden/>
                <w:rStyle w:val="IndexLink"/>
                <w:rtl w:val="true"/>
              </w:rPr>
              <w:t>اعتراف دشمنان اسلام به سازندگی انتظار</w:t>
            </w:r>
            <w:r>
              <w:rPr>
                <w:rStyle w:val="IndexLink"/>
                <w:rtl w:val="true"/>
              </w:rPr>
              <w:tab/>
            </w:r>
            <w:r>
              <w:rPr>
                <w:rStyle w:val="IndexLink"/>
              </w:rPr>
              <w:t>250</w:t>
            </w:r>
          </w:hyperlink>
        </w:p>
        <w:p>
          <w:pPr>
            <w:pStyle w:val="Contents2"/>
            <w:tabs>
              <w:tab w:val="clear" w:pos="8743"/>
              <w:tab w:val="right" w:pos="9026" w:leader="dot"/>
            </w:tabs>
            <w:rPr/>
          </w:pPr>
          <w:hyperlink w:anchor="__RefHeading___Toc5593680_211673320">
            <w:r>
              <w:rPr>
                <w:webHidden/>
                <w:rStyle w:val="IndexLink"/>
                <w:rtl w:val="true"/>
              </w:rPr>
              <w:t>بخش هشتم</w:t>
            </w:r>
            <w:r>
              <w:rPr>
                <w:rStyle w:val="IndexLink"/>
                <w:rtl w:val="true"/>
              </w:rPr>
              <w:t xml:space="preserve">: </w:t>
            </w:r>
            <w:r>
              <w:rPr>
                <w:rStyle w:val="IndexLink"/>
                <w:rtl w:val="true"/>
              </w:rPr>
              <w:t>حضرت مهدی‌علیه السلام و نویدهای ظهورش در قرآن کریم</w:t>
            </w:r>
            <w:r>
              <w:rPr>
                <w:rStyle w:val="IndexLink"/>
                <w:rtl w:val="true"/>
              </w:rPr>
              <w:tab/>
            </w:r>
            <w:r>
              <w:rPr>
                <w:rStyle w:val="IndexLink"/>
              </w:rPr>
              <w:t>256</w:t>
            </w:r>
          </w:hyperlink>
        </w:p>
        <w:p>
          <w:pPr>
            <w:pStyle w:val="Contents3"/>
            <w:tabs>
              <w:tab w:val="clear" w:pos="8459"/>
              <w:tab w:val="right" w:pos="9026" w:leader="dot"/>
            </w:tabs>
            <w:rPr/>
          </w:pPr>
          <w:hyperlink w:anchor="__RefHeading___Toc5593682_2116733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5593684_211673320">
            <w:r>
              <w:rPr>
                <w:webHidden/>
                <w:rStyle w:val="IndexLink"/>
              </w:rPr>
              <w:t>1</w:t>
            </w:r>
            <w:r>
              <w:rPr>
                <w:rStyle w:val="IndexLink"/>
                <w:rtl w:val="true"/>
              </w:rPr>
              <w:t xml:space="preserve"> - </w:t>
            </w:r>
            <w:r>
              <w:rPr>
                <w:rStyle w:val="IndexLink"/>
                <w:rtl w:val="true"/>
              </w:rPr>
              <w:t>سوره بقره</w:t>
            </w:r>
            <w:r>
              <w:rPr>
                <w:rStyle w:val="IndexLink"/>
                <w:rtl w:val="true"/>
              </w:rPr>
              <w:tab/>
            </w:r>
            <w:r>
              <w:rPr>
                <w:rStyle w:val="IndexLink"/>
              </w:rPr>
              <w:t>258</w:t>
            </w:r>
          </w:hyperlink>
        </w:p>
        <w:p>
          <w:pPr>
            <w:pStyle w:val="Contents3"/>
            <w:tabs>
              <w:tab w:val="clear" w:pos="8459"/>
              <w:tab w:val="right" w:pos="9026" w:leader="dot"/>
            </w:tabs>
            <w:rPr/>
          </w:pPr>
          <w:hyperlink w:anchor="__RefHeading___Toc5593686_211673320">
            <w:r>
              <w:rPr>
                <w:webHidden/>
                <w:rStyle w:val="IndexLink"/>
              </w:rPr>
              <w:t>2</w:t>
            </w:r>
            <w:r>
              <w:rPr>
                <w:rStyle w:val="IndexLink"/>
                <w:rtl w:val="true"/>
              </w:rPr>
              <w:t xml:space="preserve"> - </w:t>
            </w:r>
            <w:r>
              <w:rPr>
                <w:rStyle w:val="IndexLink"/>
                <w:rtl w:val="true"/>
              </w:rPr>
              <w:t>سوره آل عمران</w:t>
            </w:r>
            <w:r>
              <w:rPr>
                <w:rStyle w:val="IndexLink"/>
                <w:rtl w:val="true"/>
              </w:rPr>
              <w:tab/>
            </w:r>
            <w:r>
              <w:rPr>
                <w:rStyle w:val="IndexLink"/>
              </w:rPr>
              <w:t>262</w:t>
            </w:r>
          </w:hyperlink>
        </w:p>
        <w:p>
          <w:pPr>
            <w:pStyle w:val="Contents3"/>
            <w:tabs>
              <w:tab w:val="clear" w:pos="8459"/>
              <w:tab w:val="right" w:pos="9026" w:leader="dot"/>
            </w:tabs>
            <w:rPr/>
          </w:pPr>
          <w:hyperlink w:anchor="__RefHeading___Toc5593688_211673320">
            <w:r>
              <w:rPr>
                <w:webHidden/>
                <w:rStyle w:val="IndexLink"/>
              </w:rPr>
              <w:t>3</w:t>
            </w:r>
            <w:r>
              <w:rPr>
                <w:rStyle w:val="IndexLink"/>
                <w:rtl w:val="true"/>
              </w:rPr>
              <w:t xml:space="preserve"> - </w:t>
            </w:r>
            <w:r>
              <w:rPr>
                <w:rStyle w:val="IndexLink"/>
                <w:rtl w:val="true"/>
              </w:rPr>
              <w:t>سوره نساء</w:t>
            </w:r>
            <w:r>
              <w:rPr>
                <w:rStyle w:val="IndexLink"/>
                <w:rtl w:val="true"/>
              </w:rPr>
              <w:tab/>
            </w:r>
            <w:r>
              <w:rPr>
                <w:rStyle w:val="IndexLink"/>
              </w:rPr>
              <w:t>263</w:t>
            </w:r>
          </w:hyperlink>
        </w:p>
        <w:p>
          <w:pPr>
            <w:pStyle w:val="Contents3"/>
            <w:tabs>
              <w:tab w:val="clear" w:pos="8459"/>
              <w:tab w:val="right" w:pos="9026" w:leader="dot"/>
            </w:tabs>
            <w:rPr/>
          </w:pPr>
          <w:hyperlink w:anchor="__RefHeading___Toc5593690_211673320">
            <w:r>
              <w:rPr>
                <w:webHidden/>
                <w:rStyle w:val="IndexLink"/>
              </w:rPr>
              <w:t>4</w:t>
            </w:r>
            <w:r>
              <w:rPr>
                <w:rStyle w:val="IndexLink"/>
                <w:rtl w:val="true"/>
              </w:rPr>
              <w:t xml:space="preserve"> - </w:t>
            </w:r>
            <w:r>
              <w:rPr>
                <w:rStyle w:val="IndexLink"/>
                <w:rtl w:val="true"/>
              </w:rPr>
              <w:t>سوره انفال</w:t>
            </w:r>
            <w:r>
              <w:rPr>
                <w:rStyle w:val="IndexLink"/>
                <w:rtl w:val="true"/>
              </w:rPr>
              <w:tab/>
            </w:r>
            <w:r>
              <w:rPr>
                <w:rStyle w:val="IndexLink"/>
              </w:rPr>
              <w:t>265</w:t>
            </w:r>
          </w:hyperlink>
        </w:p>
        <w:p>
          <w:pPr>
            <w:pStyle w:val="Contents3"/>
            <w:tabs>
              <w:tab w:val="clear" w:pos="8459"/>
              <w:tab w:val="right" w:pos="9026" w:leader="dot"/>
            </w:tabs>
            <w:rPr/>
          </w:pPr>
          <w:hyperlink w:anchor="__RefHeading___Toc5593692_211673320">
            <w:r>
              <w:rPr>
                <w:webHidden/>
                <w:rStyle w:val="IndexLink"/>
              </w:rPr>
              <w:t>5</w:t>
            </w:r>
            <w:r>
              <w:rPr>
                <w:rStyle w:val="IndexLink"/>
                <w:rtl w:val="true"/>
              </w:rPr>
              <w:t xml:space="preserve"> - </w:t>
            </w:r>
            <w:r>
              <w:rPr>
                <w:rStyle w:val="IndexLink"/>
                <w:rtl w:val="true"/>
              </w:rPr>
              <w:t>سوره توبه</w:t>
            </w:r>
            <w:r>
              <w:rPr>
                <w:rStyle w:val="IndexLink"/>
                <w:rtl w:val="true"/>
              </w:rPr>
              <w:tab/>
            </w:r>
            <w:r>
              <w:rPr>
                <w:rStyle w:val="IndexLink"/>
              </w:rPr>
              <w:t>267</w:t>
            </w:r>
          </w:hyperlink>
        </w:p>
        <w:p>
          <w:pPr>
            <w:pStyle w:val="Contents3"/>
            <w:tabs>
              <w:tab w:val="clear" w:pos="8459"/>
              <w:tab w:val="right" w:pos="9026" w:leader="dot"/>
            </w:tabs>
            <w:rPr/>
          </w:pPr>
          <w:hyperlink w:anchor="__RefHeading___Toc5593694_211673320">
            <w:r>
              <w:rPr>
                <w:webHidden/>
                <w:rStyle w:val="IndexLink"/>
              </w:rPr>
              <w:t>6</w:t>
            </w:r>
            <w:r>
              <w:rPr>
                <w:rStyle w:val="IndexLink"/>
                <w:rtl w:val="true"/>
              </w:rPr>
              <w:t xml:space="preserve"> - </w:t>
            </w:r>
            <w:r>
              <w:rPr>
                <w:rStyle w:val="IndexLink"/>
                <w:rtl w:val="true"/>
              </w:rPr>
              <w:t>سوره هود</w:t>
            </w:r>
            <w:r>
              <w:rPr>
                <w:rStyle w:val="IndexLink"/>
                <w:rtl w:val="true"/>
              </w:rPr>
              <w:tab/>
            </w:r>
            <w:r>
              <w:rPr>
                <w:rStyle w:val="IndexLink"/>
              </w:rPr>
              <w:t>270</w:t>
            </w:r>
          </w:hyperlink>
        </w:p>
        <w:p>
          <w:pPr>
            <w:pStyle w:val="Contents3"/>
            <w:tabs>
              <w:tab w:val="clear" w:pos="8459"/>
              <w:tab w:val="right" w:pos="9026" w:leader="dot"/>
            </w:tabs>
            <w:rPr/>
          </w:pPr>
          <w:hyperlink w:anchor="__RefHeading___Toc5593696_211673320">
            <w:r>
              <w:rPr>
                <w:webHidden/>
                <w:rStyle w:val="IndexLink"/>
              </w:rPr>
              <w:t>7</w:t>
            </w:r>
            <w:r>
              <w:rPr>
                <w:rStyle w:val="IndexLink"/>
                <w:rtl w:val="true"/>
              </w:rPr>
              <w:t xml:space="preserve"> - </w:t>
            </w:r>
            <w:r>
              <w:rPr>
                <w:rStyle w:val="IndexLink"/>
                <w:rtl w:val="true"/>
              </w:rPr>
              <w:t>سوره ابراهیم</w:t>
            </w:r>
            <w:r>
              <w:rPr>
                <w:rStyle w:val="IndexLink"/>
                <w:rtl w:val="true"/>
              </w:rPr>
              <w:tab/>
            </w:r>
            <w:r>
              <w:rPr>
                <w:rStyle w:val="IndexLink"/>
              </w:rPr>
              <w:t>271</w:t>
            </w:r>
          </w:hyperlink>
        </w:p>
        <w:p>
          <w:pPr>
            <w:pStyle w:val="Contents3"/>
            <w:tabs>
              <w:tab w:val="clear" w:pos="8459"/>
              <w:tab w:val="right" w:pos="9026" w:leader="dot"/>
            </w:tabs>
            <w:rPr/>
          </w:pPr>
          <w:hyperlink w:anchor="__RefHeading___Toc5593698_211673320">
            <w:r>
              <w:rPr>
                <w:webHidden/>
                <w:rStyle w:val="IndexLink"/>
              </w:rPr>
              <w:t>8</w:t>
            </w:r>
            <w:r>
              <w:rPr>
                <w:rStyle w:val="IndexLink"/>
                <w:rtl w:val="true"/>
              </w:rPr>
              <w:t xml:space="preserve"> - </w:t>
            </w:r>
            <w:r>
              <w:rPr>
                <w:rStyle w:val="IndexLink"/>
                <w:rtl w:val="true"/>
              </w:rPr>
              <w:t>سوره حجر</w:t>
            </w:r>
            <w:r>
              <w:rPr>
                <w:rStyle w:val="IndexLink"/>
                <w:rtl w:val="true"/>
              </w:rPr>
              <w:tab/>
            </w:r>
            <w:r>
              <w:rPr>
                <w:rStyle w:val="IndexLink"/>
              </w:rPr>
              <w:t>272</w:t>
            </w:r>
          </w:hyperlink>
        </w:p>
        <w:p>
          <w:pPr>
            <w:pStyle w:val="Contents3"/>
            <w:tabs>
              <w:tab w:val="clear" w:pos="8459"/>
              <w:tab w:val="right" w:pos="9026" w:leader="dot"/>
            </w:tabs>
            <w:rPr/>
          </w:pPr>
          <w:hyperlink w:anchor="__RefHeading___Toc5593700_211673320">
            <w:r>
              <w:rPr>
                <w:webHidden/>
                <w:rStyle w:val="IndexLink"/>
              </w:rPr>
              <w:t>9</w:t>
            </w:r>
            <w:r>
              <w:rPr>
                <w:rStyle w:val="IndexLink"/>
                <w:rtl w:val="true"/>
              </w:rPr>
              <w:t xml:space="preserve"> - </w:t>
            </w:r>
            <w:r>
              <w:rPr>
                <w:rStyle w:val="IndexLink"/>
                <w:rtl w:val="true"/>
              </w:rPr>
              <w:t>سوره اسراء</w:t>
            </w:r>
            <w:r>
              <w:rPr>
                <w:rStyle w:val="IndexLink"/>
                <w:rtl w:val="true"/>
              </w:rPr>
              <w:tab/>
            </w:r>
            <w:r>
              <w:rPr>
                <w:rStyle w:val="IndexLink"/>
              </w:rPr>
              <w:t>273</w:t>
            </w:r>
          </w:hyperlink>
        </w:p>
        <w:p>
          <w:pPr>
            <w:pStyle w:val="Contents3"/>
            <w:tabs>
              <w:tab w:val="clear" w:pos="8459"/>
              <w:tab w:val="right" w:pos="9026" w:leader="dot"/>
            </w:tabs>
            <w:rPr/>
          </w:pPr>
          <w:hyperlink w:anchor="__RefHeading___Toc5593702_211673320">
            <w:r>
              <w:rPr>
                <w:webHidden/>
                <w:rStyle w:val="IndexLink"/>
              </w:rPr>
              <w:t>10</w:t>
            </w:r>
            <w:r>
              <w:rPr>
                <w:rStyle w:val="IndexLink"/>
                <w:rtl w:val="true"/>
              </w:rPr>
              <w:t xml:space="preserve"> - </w:t>
            </w:r>
            <w:r>
              <w:rPr>
                <w:rStyle w:val="IndexLink"/>
                <w:rtl w:val="true"/>
              </w:rPr>
              <w:t>سوره مریم</w:t>
            </w:r>
            <w:r>
              <w:rPr>
                <w:rStyle w:val="IndexLink"/>
                <w:rtl w:val="true"/>
              </w:rPr>
              <w:tab/>
            </w:r>
            <w:r>
              <w:rPr>
                <w:rStyle w:val="IndexLink"/>
              </w:rPr>
              <w:t>276</w:t>
            </w:r>
          </w:hyperlink>
        </w:p>
        <w:p>
          <w:pPr>
            <w:pStyle w:val="Contents3"/>
            <w:tabs>
              <w:tab w:val="clear" w:pos="8459"/>
              <w:tab w:val="right" w:pos="9026" w:leader="dot"/>
            </w:tabs>
            <w:rPr/>
          </w:pPr>
          <w:hyperlink w:anchor="__RefHeading___Toc5593704_211673320">
            <w:r>
              <w:rPr>
                <w:webHidden/>
                <w:rStyle w:val="IndexLink"/>
              </w:rPr>
              <w:t>11</w:t>
            </w:r>
            <w:r>
              <w:rPr>
                <w:rStyle w:val="IndexLink"/>
                <w:rtl w:val="true"/>
              </w:rPr>
              <w:t xml:space="preserve"> - </w:t>
            </w:r>
            <w:r>
              <w:rPr>
                <w:rStyle w:val="IndexLink"/>
                <w:rtl w:val="true"/>
              </w:rPr>
              <w:t>سوره نور</w:t>
            </w:r>
            <w:r>
              <w:rPr>
                <w:rStyle w:val="IndexLink"/>
                <w:rtl w:val="true"/>
              </w:rPr>
              <w:tab/>
            </w:r>
            <w:r>
              <w:rPr>
                <w:rStyle w:val="IndexLink"/>
              </w:rPr>
              <w:t>276</w:t>
            </w:r>
          </w:hyperlink>
        </w:p>
        <w:p>
          <w:pPr>
            <w:pStyle w:val="Contents3"/>
            <w:tabs>
              <w:tab w:val="clear" w:pos="8459"/>
              <w:tab w:val="right" w:pos="9026" w:leader="dot"/>
            </w:tabs>
            <w:rPr/>
          </w:pPr>
          <w:hyperlink w:anchor="__RefHeading___Toc5593706_211673320">
            <w:r>
              <w:rPr>
                <w:webHidden/>
                <w:rStyle w:val="IndexLink"/>
              </w:rPr>
              <w:t>12</w:t>
            </w:r>
            <w:r>
              <w:rPr>
                <w:rStyle w:val="IndexLink"/>
                <w:rtl w:val="true"/>
              </w:rPr>
              <w:t xml:space="preserve"> - </w:t>
            </w:r>
            <w:r>
              <w:rPr>
                <w:rStyle w:val="IndexLink"/>
                <w:rtl w:val="true"/>
              </w:rPr>
              <w:t>سوره قصص</w:t>
            </w:r>
            <w:r>
              <w:rPr>
                <w:rStyle w:val="IndexLink"/>
                <w:rtl w:val="true"/>
              </w:rPr>
              <w:tab/>
            </w:r>
            <w:r>
              <w:rPr>
                <w:rStyle w:val="IndexLink"/>
              </w:rPr>
              <w:t>277</w:t>
            </w:r>
          </w:hyperlink>
        </w:p>
        <w:p>
          <w:pPr>
            <w:pStyle w:val="Contents3"/>
            <w:tabs>
              <w:tab w:val="clear" w:pos="8459"/>
              <w:tab w:val="right" w:pos="9026" w:leader="dot"/>
            </w:tabs>
            <w:rPr/>
          </w:pPr>
          <w:hyperlink w:anchor="__RefHeading___Toc5593708_211673320">
            <w:r>
              <w:rPr>
                <w:webHidden/>
                <w:rStyle w:val="IndexLink"/>
              </w:rPr>
              <w:t>13</w:t>
            </w:r>
            <w:r>
              <w:rPr>
                <w:rStyle w:val="IndexLink"/>
                <w:rtl w:val="true"/>
              </w:rPr>
              <w:t xml:space="preserve"> - </w:t>
            </w:r>
            <w:r>
              <w:rPr>
                <w:rStyle w:val="IndexLink"/>
                <w:rtl w:val="true"/>
              </w:rPr>
              <w:t>سوره سجده</w:t>
            </w:r>
            <w:r>
              <w:rPr>
                <w:rStyle w:val="IndexLink"/>
                <w:rtl w:val="true"/>
              </w:rPr>
              <w:tab/>
            </w:r>
            <w:r>
              <w:rPr>
                <w:rStyle w:val="IndexLink"/>
              </w:rPr>
              <w:t>278</w:t>
            </w:r>
          </w:hyperlink>
        </w:p>
        <w:p>
          <w:pPr>
            <w:pStyle w:val="Contents3"/>
            <w:tabs>
              <w:tab w:val="clear" w:pos="8459"/>
              <w:tab w:val="right" w:pos="9026" w:leader="dot"/>
            </w:tabs>
            <w:rPr/>
          </w:pPr>
          <w:hyperlink w:anchor="__RefHeading___Toc5593710_211673320">
            <w:r>
              <w:rPr>
                <w:webHidden/>
                <w:rStyle w:val="IndexLink"/>
              </w:rPr>
              <w:t>14</w:t>
            </w:r>
            <w:r>
              <w:rPr>
                <w:rStyle w:val="IndexLink"/>
                <w:rtl w:val="true"/>
              </w:rPr>
              <w:t xml:space="preserve"> - </w:t>
            </w:r>
            <w:r>
              <w:rPr>
                <w:rStyle w:val="IndexLink"/>
                <w:rtl w:val="true"/>
              </w:rPr>
              <w:t>سوره فتح‌</w:t>
            </w:r>
            <w:r>
              <w:rPr>
                <w:rStyle w:val="IndexLink"/>
                <w:rtl w:val="true"/>
              </w:rPr>
              <w:tab/>
            </w:r>
            <w:r>
              <w:rPr>
                <w:rStyle w:val="IndexLink"/>
              </w:rPr>
              <w:t>278</w:t>
            </w:r>
          </w:hyperlink>
        </w:p>
        <w:p>
          <w:pPr>
            <w:pStyle w:val="Contents2"/>
            <w:tabs>
              <w:tab w:val="clear" w:pos="8743"/>
              <w:tab w:val="right" w:pos="9026" w:leader="dot"/>
            </w:tabs>
            <w:rPr/>
          </w:pPr>
          <w:hyperlink w:anchor="__RefHeading___Toc5593712_211673320">
            <w:r>
              <w:rPr>
                <w:webHidden/>
                <w:rStyle w:val="IndexLink"/>
                <w:rtl w:val="true"/>
              </w:rPr>
              <w:t>بخش نهم</w:t>
            </w:r>
            <w:r>
              <w:rPr>
                <w:rStyle w:val="IndexLink"/>
                <w:rtl w:val="true"/>
              </w:rPr>
              <w:t xml:space="preserve">: </w:t>
            </w:r>
            <w:r>
              <w:rPr>
                <w:rStyle w:val="IndexLink"/>
                <w:rtl w:val="true"/>
              </w:rPr>
              <w:t>نویدهای ظهور مبارک حضرت مهدی‌علیه السلام در کتاب‌های مقدّس ادیان و اخبار اهل بیت‌علیهم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593714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5593716_211673320">
            <w:r>
              <w:rPr>
                <w:webHidden/>
                <w:rStyle w:val="IndexLink"/>
              </w:rPr>
              <w:t>1</w:t>
            </w:r>
            <w:r>
              <w:rPr>
                <w:rStyle w:val="IndexLink"/>
                <w:rtl w:val="true"/>
              </w:rPr>
              <w:t xml:space="preserve"> - </w:t>
            </w:r>
            <w:r>
              <w:rPr>
                <w:rStyle w:val="IndexLink"/>
                <w:rtl w:val="true"/>
              </w:rPr>
              <w:t>مهدی موعودعلیه السلام در کتب مقدسه هندیان‌</w:t>
            </w:r>
            <w:r>
              <w:rPr>
                <w:rStyle w:val="IndexLink"/>
                <w:rtl w:val="true"/>
              </w:rPr>
              <w:tab/>
            </w:r>
            <w:r>
              <w:rPr>
                <w:rStyle w:val="IndexLink"/>
              </w:rPr>
              <w:t>284</w:t>
            </w:r>
          </w:hyperlink>
        </w:p>
        <w:p>
          <w:pPr>
            <w:pStyle w:val="Contents4"/>
            <w:tabs>
              <w:tab w:val="clear" w:pos="8176"/>
              <w:tab w:val="right" w:pos="9026" w:leader="dot"/>
            </w:tabs>
            <w:rPr/>
          </w:pPr>
          <w:hyperlink w:anchor="__RefHeading___Toc5593718_211673320">
            <w:r>
              <w:rPr>
                <w:webHidden/>
                <w:rStyle w:val="IndexLink"/>
              </w:rPr>
              <w:t>1</w:t>
            </w:r>
            <w:r>
              <w:rPr>
                <w:rStyle w:val="IndexLink"/>
                <w:rtl w:val="true"/>
              </w:rPr>
              <w:t xml:space="preserve"> - </w:t>
            </w:r>
            <w:r>
              <w:rPr>
                <w:rStyle w:val="IndexLink"/>
                <w:rtl w:val="true"/>
              </w:rPr>
              <w:t>مهدی موعودعلیه السلام در کتب مقدسه هندیان‌</w:t>
            </w:r>
            <w:r>
              <w:rPr>
                <w:rStyle w:val="IndexLink"/>
                <w:rtl w:val="true"/>
              </w:rPr>
              <w:tab/>
            </w:r>
            <w:r>
              <w:rPr>
                <w:rStyle w:val="IndexLink"/>
              </w:rPr>
              <w:t>284</w:t>
            </w:r>
          </w:hyperlink>
        </w:p>
        <w:p>
          <w:pPr>
            <w:pStyle w:val="Contents4"/>
            <w:tabs>
              <w:tab w:val="clear" w:pos="8176"/>
              <w:tab w:val="right" w:pos="9026" w:leader="dot"/>
            </w:tabs>
            <w:rPr/>
          </w:pPr>
          <w:hyperlink w:anchor="__RefHeading___Toc5593720_211673320">
            <w:r>
              <w:rPr>
                <w:webHidden/>
                <w:rStyle w:val="IndexLink"/>
                <w:rtl w:val="true"/>
              </w:rPr>
              <w:t>الف</w:t>
            </w:r>
            <w:r>
              <w:rPr>
                <w:rStyle w:val="IndexLink"/>
                <w:rtl w:val="true"/>
              </w:rPr>
              <w:t xml:space="preserve">) </w:t>
            </w:r>
            <w:r>
              <w:rPr>
                <w:rStyle w:val="IndexLink"/>
                <w:rtl w:val="true"/>
              </w:rPr>
              <w:t>بشارت ظهور حضرت مهدی‌علیه السلام در کتاب اوپانیشاد</w:t>
            </w:r>
            <w:r>
              <w:rPr>
                <w:rStyle w:val="IndexLink"/>
                <w:rtl w:val="true"/>
              </w:rPr>
              <w:tab/>
            </w:r>
            <w:r>
              <w:rPr>
                <w:rStyle w:val="IndexLink"/>
              </w:rPr>
              <w:t>284</w:t>
            </w:r>
          </w:hyperlink>
        </w:p>
        <w:p>
          <w:pPr>
            <w:pStyle w:val="Contents5"/>
            <w:tabs>
              <w:tab w:val="clear" w:pos="7892"/>
              <w:tab w:val="right" w:pos="9026" w:leader="dot"/>
            </w:tabs>
            <w:rPr/>
          </w:pPr>
          <w:hyperlink w:anchor="__RefHeading___Toc5593722_211673320">
            <w:r>
              <w:rPr>
                <w:webHidden/>
                <w:rStyle w:val="IndexLink"/>
                <w:rtl w:val="true"/>
              </w:rPr>
              <w:t>الف</w:t>
            </w:r>
            <w:r>
              <w:rPr>
                <w:rStyle w:val="IndexLink"/>
                <w:rtl w:val="true"/>
              </w:rPr>
              <w:t xml:space="preserve">) </w:t>
            </w:r>
            <w:r>
              <w:rPr>
                <w:rStyle w:val="IndexLink"/>
                <w:rtl w:val="true"/>
              </w:rPr>
              <w:t>بشارت ظهور حضرت مهدی‌علیه السلام در کتاب اوپانیشاد</w:t>
            </w:r>
            <w:r>
              <w:rPr>
                <w:rStyle w:val="IndexLink"/>
                <w:rtl w:val="true"/>
              </w:rPr>
              <w:tab/>
            </w:r>
            <w:r>
              <w:rPr>
                <w:rStyle w:val="IndexLink"/>
              </w:rPr>
              <w:t>284</w:t>
            </w:r>
          </w:hyperlink>
        </w:p>
        <w:p>
          <w:pPr>
            <w:pStyle w:val="Contents5"/>
            <w:tabs>
              <w:tab w:val="clear" w:pos="7892"/>
              <w:tab w:val="right" w:pos="9026" w:leader="dot"/>
            </w:tabs>
            <w:rPr/>
          </w:pPr>
          <w:hyperlink w:anchor="__RefHeading___Toc5593724_211673320">
            <w:r>
              <w:rPr>
                <w:webHidden/>
                <w:rStyle w:val="IndexLink"/>
              </w:rPr>
              <w:t>1</w:t>
            </w:r>
            <w:r>
              <w:rPr>
                <w:rStyle w:val="IndexLink"/>
                <w:rtl w:val="true"/>
              </w:rPr>
              <w:t xml:space="preserve"> - </w:t>
            </w:r>
            <w:r>
              <w:rPr>
                <w:rStyle w:val="IndexLink"/>
                <w:rtl w:val="true"/>
              </w:rPr>
              <w:t>مهدی‌علیه السلام در آخر الزمان ظاهر می‌شود</w:t>
            </w:r>
            <w:r>
              <w:rPr>
                <w:rStyle w:val="IndexLink"/>
                <w:rtl w:val="true"/>
              </w:rPr>
              <w:tab/>
            </w:r>
            <w:r>
              <w:rPr>
                <w:rStyle w:val="IndexLink"/>
              </w:rPr>
              <w:t>285</w:t>
            </w:r>
          </w:hyperlink>
        </w:p>
        <w:p>
          <w:pPr>
            <w:pStyle w:val="Contents5"/>
            <w:tabs>
              <w:tab w:val="clear" w:pos="7892"/>
              <w:tab w:val="right" w:pos="9026" w:leader="dot"/>
            </w:tabs>
            <w:rPr/>
          </w:pPr>
          <w:hyperlink w:anchor="__RefHeading___Toc5593726_211673320">
            <w:r>
              <w:rPr>
                <w:webHidden/>
                <w:rStyle w:val="IndexLink"/>
              </w:rPr>
              <w:t>2</w:t>
            </w:r>
            <w:r>
              <w:rPr>
                <w:rStyle w:val="IndexLink"/>
                <w:rtl w:val="true"/>
              </w:rPr>
              <w:t xml:space="preserve"> - </w:t>
            </w:r>
            <w:r>
              <w:rPr>
                <w:rStyle w:val="IndexLink"/>
                <w:rtl w:val="true"/>
              </w:rPr>
              <w:t>مهدی‌علیه السلام بر اسب دست و پا سفیدی سوار است</w:t>
            </w:r>
            <w:r>
              <w:rPr>
                <w:rStyle w:val="IndexLink"/>
                <w:rtl w:val="true"/>
              </w:rPr>
              <w:tab/>
            </w:r>
            <w:r>
              <w:rPr>
                <w:rStyle w:val="IndexLink"/>
              </w:rPr>
              <w:t>286</w:t>
            </w:r>
          </w:hyperlink>
        </w:p>
        <w:p>
          <w:pPr>
            <w:pStyle w:val="Contents5"/>
            <w:tabs>
              <w:tab w:val="clear" w:pos="7892"/>
              <w:tab w:val="right" w:pos="9026" w:leader="dot"/>
            </w:tabs>
            <w:rPr/>
          </w:pPr>
          <w:hyperlink w:anchor="__RefHeading___Toc5593728_211673320">
            <w:r>
              <w:rPr>
                <w:webHidden/>
                <w:rStyle w:val="IndexLink"/>
              </w:rPr>
              <w:t>3</w:t>
            </w:r>
            <w:r>
              <w:rPr>
                <w:rStyle w:val="IndexLink"/>
                <w:rtl w:val="true"/>
              </w:rPr>
              <w:t xml:space="preserve"> - </w:t>
            </w:r>
            <w:r>
              <w:rPr>
                <w:rStyle w:val="IndexLink"/>
                <w:rtl w:val="true"/>
              </w:rPr>
              <w:t>مهدی‌علیه السلام با شمشیر قیام می‌کند</w:t>
            </w:r>
            <w:r>
              <w:rPr>
                <w:rStyle w:val="IndexLink"/>
                <w:rtl w:val="true"/>
              </w:rPr>
              <w:tab/>
            </w:r>
            <w:r>
              <w:rPr>
                <w:rStyle w:val="IndexLink"/>
              </w:rPr>
              <w:t>288</w:t>
            </w:r>
          </w:hyperlink>
        </w:p>
        <w:p>
          <w:pPr>
            <w:pStyle w:val="Contents5"/>
            <w:tabs>
              <w:tab w:val="clear" w:pos="7892"/>
              <w:tab w:val="right" w:pos="9026" w:leader="dot"/>
            </w:tabs>
            <w:rPr/>
          </w:pPr>
          <w:hyperlink w:anchor="__RefHeading___Toc5593730_211673320">
            <w:r>
              <w:rPr>
                <w:webHidden/>
                <w:rStyle w:val="IndexLink"/>
              </w:rPr>
              <w:t>4</w:t>
            </w:r>
            <w:r>
              <w:rPr>
                <w:rStyle w:val="IndexLink"/>
                <w:rtl w:val="true"/>
              </w:rPr>
              <w:t xml:space="preserve"> - </w:t>
            </w:r>
            <w:r>
              <w:rPr>
                <w:rStyle w:val="IndexLink"/>
                <w:rtl w:val="true"/>
              </w:rPr>
              <w:t>مهدی‌علیه السلام پاکی را به جهان بر می‌گرداند</w:t>
            </w:r>
            <w:r>
              <w:rPr>
                <w:rStyle w:val="IndexLink"/>
                <w:rtl w:val="true"/>
              </w:rPr>
              <w:tab/>
            </w:r>
            <w:r>
              <w:rPr>
                <w:rStyle w:val="IndexLink"/>
              </w:rPr>
              <w:t>291</w:t>
            </w:r>
          </w:hyperlink>
        </w:p>
        <w:p>
          <w:pPr>
            <w:pStyle w:val="Contents4"/>
            <w:tabs>
              <w:tab w:val="clear" w:pos="8176"/>
              <w:tab w:val="right" w:pos="9026" w:leader="dot"/>
            </w:tabs>
            <w:rPr/>
          </w:pPr>
          <w:hyperlink w:anchor="__RefHeading___Toc5593732_211673320">
            <w:r>
              <w:rPr>
                <w:webHidden/>
                <w:rStyle w:val="IndexLink"/>
                <w:rtl w:val="true"/>
              </w:rPr>
              <w:t>ب</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باسک</w:t>
            </w:r>
            <w:r>
              <w:rPr>
                <w:rStyle w:val="IndexLink"/>
                <w:rtl w:val="true"/>
              </w:rPr>
              <w:t>»</w:t>
              <w:tab/>
            </w:r>
            <w:r>
              <w:rPr>
                <w:rStyle w:val="IndexLink"/>
              </w:rPr>
              <w:t>294</w:t>
            </w:r>
          </w:hyperlink>
        </w:p>
        <w:p>
          <w:pPr>
            <w:pStyle w:val="Contents5"/>
            <w:tabs>
              <w:tab w:val="clear" w:pos="7892"/>
              <w:tab w:val="right" w:pos="9026" w:leader="dot"/>
            </w:tabs>
            <w:rPr/>
          </w:pPr>
          <w:hyperlink w:anchor="__RefHeading___Toc5593734_211673320">
            <w:r>
              <w:rPr>
                <w:webHidden/>
                <w:rStyle w:val="IndexLink"/>
                <w:rtl w:val="true"/>
              </w:rPr>
              <w:t>ب</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باسک</w:t>
            </w:r>
            <w:r>
              <w:rPr>
                <w:rStyle w:val="IndexLink"/>
                <w:rtl w:val="true"/>
              </w:rPr>
              <w:t>»</w:t>
              <w:tab/>
            </w:r>
            <w:r>
              <w:rPr>
                <w:rStyle w:val="IndexLink"/>
              </w:rPr>
              <w:t>294</w:t>
            </w:r>
          </w:hyperlink>
        </w:p>
        <w:p>
          <w:pPr>
            <w:pStyle w:val="Contents5"/>
            <w:tabs>
              <w:tab w:val="clear" w:pos="7892"/>
              <w:tab w:val="right" w:pos="9026" w:leader="dot"/>
            </w:tabs>
            <w:rPr/>
          </w:pPr>
          <w:hyperlink w:anchor="__RefHeading___Toc5593736_211673320">
            <w:r>
              <w:rPr>
                <w:webHidden/>
                <w:rStyle w:val="IndexLink"/>
                <w:rtl w:val="true"/>
              </w:rPr>
              <w:t>منظور از پادشاه عادل مهدی موعودعلیه السلام است</w:t>
            </w:r>
            <w:r>
              <w:rPr>
                <w:rStyle w:val="IndexLink"/>
                <w:rtl w:val="true"/>
              </w:rPr>
              <w:tab/>
            </w:r>
            <w:r>
              <w:rPr>
                <w:rStyle w:val="IndexLink"/>
              </w:rPr>
              <w:t>295</w:t>
            </w:r>
          </w:hyperlink>
        </w:p>
        <w:p>
          <w:pPr>
            <w:pStyle w:val="Contents5"/>
            <w:tabs>
              <w:tab w:val="clear" w:pos="7892"/>
              <w:tab w:val="right" w:pos="9026" w:leader="dot"/>
            </w:tabs>
            <w:rPr/>
          </w:pPr>
          <w:hyperlink w:anchor="__RefHeading___Toc5593738_211673320">
            <w:r>
              <w:rPr>
                <w:webHidden/>
                <w:rStyle w:val="IndexLink"/>
              </w:rPr>
              <w:t>1</w:t>
            </w:r>
            <w:r>
              <w:rPr>
                <w:rStyle w:val="IndexLink"/>
                <w:rtl w:val="true"/>
              </w:rPr>
              <w:t xml:space="preserve"> - </w:t>
            </w:r>
            <w:r>
              <w:rPr>
                <w:rStyle w:val="IndexLink"/>
                <w:rtl w:val="true"/>
              </w:rPr>
              <w:t>مهدی‌علیه السلام زمین را پر از عدل و داد می‌نماید</w:t>
            </w:r>
            <w:r>
              <w:rPr>
                <w:rStyle w:val="IndexLink"/>
                <w:rtl w:val="true"/>
              </w:rPr>
              <w:tab/>
            </w:r>
            <w:r>
              <w:rPr>
                <w:rStyle w:val="IndexLink"/>
              </w:rPr>
              <w:t>295</w:t>
            </w:r>
          </w:hyperlink>
        </w:p>
        <w:p>
          <w:pPr>
            <w:pStyle w:val="Contents5"/>
            <w:tabs>
              <w:tab w:val="clear" w:pos="7892"/>
              <w:tab w:val="right" w:pos="9026" w:leader="dot"/>
            </w:tabs>
            <w:rPr/>
          </w:pPr>
          <w:hyperlink w:anchor="__RefHeading___Toc5593740_211673320">
            <w:r>
              <w:rPr>
                <w:webHidden/>
                <w:rStyle w:val="IndexLink"/>
              </w:rPr>
              <w:t>2</w:t>
            </w:r>
            <w:r>
              <w:rPr>
                <w:rStyle w:val="IndexLink"/>
                <w:rtl w:val="true"/>
              </w:rPr>
              <w:t xml:space="preserve"> - </w:t>
            </w:r>
            <w:r>
              <w:rPr>
                <w:rStyle w:val="IndexLink"/>
                <w:rtl w:val="true"/>
              </w:rPr>
              <w:t>مهدی‌علیه السلام در پایان همه دولتها می‌آید</w:t>
            </w:r>
            <w:r>
              <w:rPr>
                <w:rStyle w:val="IndexLink"/>
                <w:rtl w:val="true"/>
              </w:rPr>
              <w:tab/>
            </w:r>
            <w:r>
              <w:rPr>
                <w:rStyle w:val="IndexLink"/>
              </w:rPr>
              <w:t>296</w:t>
            </w:r>
          </w:hyperlink>
        </w:p>
        <w:p>
          <w:pPr>
            <w:pStyle w:val="Contents5"/>
            <w:tabs>
              <w:tab w:val="clear" w:pos="7892"/>
              <w:tab w:val="right" w:pos="9026" w:leader="dot"/>
            </w:tabs>
            <w:rPr/>
          </w:pPr>
          <w:hyperlink w:anchor="__RefHeading___Toc5593742_211673320">
            <w:r>
              <w:rPr>
                <w:webHidden/>
                <w:rStyle w:val="IndexLink"/>
              </w:rPr>
              <w:t>3</w:t>
            </w:r>
            <w:r>
              <w:rPr>
                <w:rStyle w:val="IndexLink"/>
                <w:rtl w:val="true"/>
              </w:rPr>
              <w:t xml:space="preserve"> - </w:t>
            </w:r>
            <w:r>
              <w:rPr>
                <w:rStyle w:val="IndexLink"/>
                <w:rtl w:val="true"/>
              </w:rPr>
              <w:t>حق و راستی با مهدی‌علیه السلام و او با حق همراه است</w:t>
            </w:r>
            <w:r>
              <w:rPr>
                <w:rStyle w:val="IndexLink"/>
                <w:rtl w:val="true"/>
              </w:rPr>
              <w:tab/>
            </w:r>
            <w:r>
              <w:rPr>
                <w:rStyle w:val="IndexLink"/>
              </w:rPr>
              <w:t>297</w:t>
            </w:r>
          </w:hyperlink>
        </w:p>
        <w:p>
          <w:pPr>
            <w:pStyle w:val="Contents5"/>
            <w:tabs>
              <w:tab w:val="clear" w:pos="7892"/>
              <w:tab w:val="right" w:pos="9026" w:leader="dot"/>
            </w:tabs>
            <w:rPr/>
          </w:pPr>
          <w:hyperlink w:anchor="__RefHeading___Toc5593744_211673320">
            <w:r>
              <w:rPr>
                <w:webHidden/>
                <w:rStyle w:val="IndexLink"/>
              </w:rPr>
              <w:t>4</w:t>
            </w:r>
            <w:r>
              <w:rPr>
                <w:rStyle w:val="IndexLink"/>
                <w:rtl w:val="true"/>
              </w:rPr>
              <w:t xml:space="preserve"> - </w:t>
            </w:r>
            <w:r>
              <w:rPr>
                <w:rStyle w:val="IndexLink"/>
                <w:rtl w:val="true"/>
              </w:rPr>
              <w:t>تمامی گنجهای عالم در اختیار مهدی‌علیه السلام است</w:t>
            </w:r>
            <w:r>
              <w:rPr>
                <w:rStyle w:val="IndexLink"/>
                <w:rtl w:val="true"/>
              </w:rPr>
              <w:tab/>
            </w:r>
            <w:r>
              <w:rPr>
                <w:rStyle w:val="IndexLink"/>
              </w:rPr>
              <w:t>298</w:t>
            </w:r>
          </w:hyperlink>
        </w:p>
        <w:p>
          <w:pPr>
            <w:pStyle w:val="Contents5"/>
            <w:tabs>
              <w:tab w:val="clear" w:pos="7892"/>
              <w:tab w:val="right" w:pos="9026" w:leader="dot"/>
            </w:tabs>
            <w:rPr/>
          </w:pPr>
          <w:hyperlink w:anchor="__RefHeading___Toc5593746_211673320">
            <w:r>
              <w:rPr>
                <w:webHidden/>
                <w:rStyle w:val="IndexLink"/>
              </w:rPr>
              <w:t>5</w:t>
            </w:r>
            <w:r>
              <w:rPr>
                <w:rStyle w:val="IndexLink"/>
                <w:rtl w:val="true"/>
              </w:rPr>
              <w:t xml:space="preserve"> - </w:t>
            </w:r>
            <w:r>
              <w:rPr>
                <w:rStyle w:val="IndexLink"/>
                <w:rtl w:val="true"/>
              </w:rPr>
              <w:t>مهدی‌علیه السلام از آسمان و زمین خبر می‌دهد</w:t>
            </w:r>
            <w:r>
              <w:rPr>
                <w:rStyle w:val="IndexLink"/>
                <w:rtl w:val="true"/>
              </w:rPr>
              <w:tab/>
            </w:r>
            <w:r>
              <w:rPr>
                <w:rStyle w:val="IndexLink"/>
              </w:rPr>
              <w:t>300</w:t>
            </w:r>
          </w:hyperlink>
        </w:p>
        <w:p>
          <w:pPr>
            <w:pStyle w:val="Contents5"/>
            <w:tabs>
              <w:tab w:val="clear" w:pos="7892"/>
              <w:tab w:val="right" w:pos="9026" w:leader="dot"/>
            </w:tabs>
            <w:rPr/>
          </w:pPr>
          <w:hyperlink w:anchor="__RefHeading___Toc5593748_211673320">
            <w:r>
              <w:rPr>
                <w:webHidden/>
                <w:rStyle w:val="IndexLink"/>
              </w:rPr>
              <w:t>6</w:t>
            </w:r>
            <w:r>
              <w:rPr>
                <w:rStyle w:val="IndexLink"/>
                <w:rtl w:val="true"/>
              </w:rPr>
              <w:t xml:space="preserve"> - </w:t>
            </w:r>
            <w:r>
              <w:rPr>
                <w:rStyle w:val="IndexLink"/>
                <w:rtl w:val="true"/>
              </w:rPr>
              <w:t>در همه عالم کسی بزرگتر از مهدی‌علیه السلام به دنیا نیاید</w:t>
            </w:r>
            <w:r>
              <w:rPr>
                <w:rStyle w:val="IndexLink"/>
                <w:rtl w:val="true"/>
              </w:rPr>
              <w:tab/>
            </w:r>
            <w:r>
              <w:rPr>
                <w:rStyle w:val="IndexLink"/>
              </w:rPr>
              <w:t>304</w:t>
            </w:r>
          </w:hyperlink>
        </w:p>
        <w:p>
          <w:pPr>
            <w:pStyle w:val="Contents4"/>
            <w:tabs>
              <w:tab w:val="clear" w:pos="8176"/>
              <w:tab w:val="right" w:pos="9026" w:leader="dot"/>
            </w:tabs>
            <w:rPr/>
          </w:pPr>
          <w:hyperlink w:anchor="__RefHeading___Toc5593750_211673320">
            <w:r>
              <w:rPr>
                <w:webHidden/>
                <w:rStyle w:val="IndexLink"/>
                <w:rtl w:val="true"/>
              </w:rPr>
              <w:t>ج</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پاتیکل</w:t>
            </w:r>
            <w:r>
              <w:rPr>
                <w:rStyle w:val="IndexLink"/>
                <w:rtl w:val="true"/>
              </w:rPr>
              <w:t>»</w:t>
              <w:tab/>
            </w:r>
            <w:r>
              <w:rPr>
                <w:rStyle w:val="IndexLink"/>
              </w:rPr>
              <w:t>304</w:t>
            </w:r>
          </w:hyperlink>
        </w:p>
        <w:p>
          <w:pPr>
            <w:pStyle w:val="Contents4"/>
            <w:tabs>
              <w:tab w:val="clear" w:pos="8176"/>
              <w:tab w:val="right" w:pos="9026" w:leader="dot"/>
            </w:tabs>
            <w:rPr/>
          </w:pPr>
          <w:hyperlink w:anchor="__RefHeading___Toc5593752_211673320">
            <w:r>
              <w:rPr>
                <w:webHidden/>
                <w:rStyle w:val="IndexLink"/>
                <w:rtl w:val="true"/>
              </w:rPr>
              <w:t>د</w:t>
            </w:r>
            <w:r>
              <w:rPr>
                <w:rStyle w:val="IndexLink"/>
                <w:rtl w:val="true"/>
              </w:rPr>
              <w:t xml:space="preserve">) </w:t>
            </w:r>
            <w:r>
              <w:rPr>
                <w:rStyle w:val="IndexLink"/>
                <w:rtl w:val="true"/>
              </w:rPr>
              <w:t xml:space="preserve">بشارت ظهور حضرت بقیة اللَّه‌علیه السلام در کتاب </w:t>
            </w:r>
            <w:r>
              <w:rPr>
                <w:rStyle w:val="IndexLink"/>
                <w:rtl w:val="true"/>
              </w:rPr>
              <w:t>«</w:t>
            </w:r>
            <w:r>
              <w:rPr>
                <w:rStyle w:val="IndexLink"/>
                <w:rtl w:val="true"/>
              </w:rPr>
              <w:t>وشن جوک</w:t>
            </w:r>
            <w:r>
              <w:rPr>
                <w:rStyle w:val="IndexLink"/>
                <w:rtl w:val="true"/>
              </w:rPr>
              <w:t>»</w:t>
              <w:tab/>
            </w:r>
            <w:r>
              <w:rPr>
                <w:rStyle w:val="IndexLink"/>
              </w:rPr>
              <w:t>306</w:t>
            </w:r>
          </w:hyperlink>
        </w:p>
        <w:p>
          <w:pPr>
            <w:pStyle w:val="Contents4"/>
            <w:tabs>
              <w:tab w:val="clear" w:pos="8176"/>
              <w:tab w:val="right" w:pos="9026" w:leader="dot"/>
            </w:tabs>
            <w:rPr/>
          </w:pPr>
          <w:hyperlink w:anchor="__RefHeading___Toc5593754_211673320">
            <w:r>
              <w:rPr>
                <w:webHidden/>
                <w:rStyle w:val="IndexLink"/>
                <w:rtl w:val="true"/>
              </w:rPr>
              <w:t>ه</w:t>
            </w:r>
            <w:r>
              <w:rPr>
                <w:rStyle w:val="IndexLink"/>
                <w:rtl w:val="true"/>
              </w:rPr>
              <w:t xml:space="preserve">) </w:t>
            </w:r>
            <w:r>
              <w:rPr>
                <w:rStyle w:val="IndexLink"/>
                <w:rtl w:val="true"/>
              </w:rPr>
              <w:t xml:space="preserve">بشارت ظهور حضرت ولی عصرعلیه السلام در کتاب </w:t>
            </w:r>
            <w:r>
              <w:rPr>
                <w:rStyle w:val="IndexLink"/>
                <w:rtl w:val="true"/>
              </w:rPr>
              <w:t>«</w:t>
            </w:r>
            <w:r>
              <w:rPr>
                <w:rStyle w:val="IndexLink"/>
                <w:rtl w:val="true"/>
              </w:rPr>
              <w:t>دید</w:t>
            </w:r>
            <w:r>
              <w:rPr>
                <w:rStyle w:val="IndexLink"/>
                <w:rtl w:val="true"/>
              </w:rPr>
              <w:t>»</w:t>
              <w:tab/>
            </w:r>
            <w:r>
              <w:rPr>
                <w:rStyle w:val="IndexLink"/>
              </w:rPr>
              <w:t>307</w:t>
            </w:r>
          </w:hyperlink>
        </w:p>
        <w:p>
          <w:pPr>
            <w:pStyle w:val="Contents4"/>
            <w:tabs>
              <w:tab w:val="clear" w:pos="8176"/>
              <w:tab w:val="right" w:pos="9026" w:leader="dot"/>
            </w:tabs>
            <w:rPr/>
          </w:pPr>
          <w:hyperlink w:anchor="__RefHeading___Toc5593756_211673320">
            <w:r>
              <w:rPr>
                <w:webHidden/>
                <w:rStyle w:val="IndexLink"/>
                <w:rtl w:val="true"/>
              </w:rPr>
              <w:t>و</w:t>
            </w:r>
            <w:r>
              <w:rPr>
                <w:rStyle w:val="IndexLink"/>
                <w:rtl w:val="true"/>
              </w:rPr>
              <w:t xml:space="preserve">) </w:t>
            </w:r>
            <w:r>
              <w:rPr>
                <w:rStyle w:val="IndexLink"/>
                <w:rtl w:val="true"/>
              </w:rPr>
              <w:t xml:space="preserve">بشارت ظهور حضرت قائم‌علیه السلام در کتاب </w:t>
            </w:r>
            <w:r>
              <w:rPr>
                <w:rStyle w:val="IndexLink"/>
                <w:rtl w:val="true"/>
              </w:rPr>
              <w:t>«</w:t>
            </w:r>
            <w:r>
              <w:rPr>
                <w:rStyle w:val="IndexLink"/>
                <w:rtl w:val="true"/>
              </w:rPr>
              <w:t>دادتگ</w:t>
            </w:r>
            <w:r>
              <w:rPr>
                <w:rStyle w:val="IndexLink"/>
                <w:rtl w:val="true"/>
              </w:rPr>
              <w:t>»</w:t>
              <w:tab/>
            </w:r>
            <w:r>
              <w:rPr>
                <w:rStyle w:val="IndexLink"/>
              </w:rPr>
              <w:t>308</w:t>
            </w:r>
          </w:hyperlink>
        </w:p>
        <w:p>
          <w:pPr>
            <w:pStyle w:val="Contents4"/>
            <w:tabs>
              <w:tab w:val="clear" w:pos="8176"/>
              <w:tab w:val="right" w:pos="9026" w:leader="dot"/>
            </w:tabs>
            <w:rPr/>
          </w:pPr>
          <w:hyperlink w:anchor="__RefHeading___Toc5593758_211673320">
            <w:r>
              <w:rPr>
                <w:webHidden/>
                <w:rStyle w:val="IndexLink"/>
                <w:rtl w:val="true"/>
              </w:rPr>
              <w:t>ز</w:t>
            </w:r>
            <w:r>
              <w:rPr>
                <w:rStyle w:val="IndexLink"/>
                <w:rtl w:val="true"/>
              </w:rPr>
              <w:t xml:space="preserve">) </w:t>
            </w:r>
            <w:r>
              <w:rPr>
                <w:rStyle w:val="IndexLink"/>
                <w:rtl w:val="true"/>
              </w:rPr>
              <w:t xml:space="preserve">بشارت ظهور حضرت حجة اللَّه‌علیه السلام در کتاب </w:t>
            </w:r>
            <w:r>
              <w:rPr>
                <w:rStyle w:val="IndexLink"/>
                <w:rtl w:val="true"/>
              </w:rPr>
              <w:t>«</w:t>
            </w:r>
            <w:r>
              <w:rPr>
                <w:rStyle w:val="IndexLink"/>
                <w:rtl w:val="true"/>
              </w:rPr>
              <w:t>ریگ ودا</w:t>
            </w:r>
            <w:r>
              <w:rPr>
                <w:rStyle w:val="IndexLink"/>
                <w:rtl w:val="true"/>
              </w:rPr>
              <w:t>»</w:t>
              <w:tab/>
            </w:r>
            <w:r>
              <w:rPr>
                <w:rStyle w:val="IndexLink"/>
              </w:rPr>
              <w:t>309</w:t>
            </w:r>
          </w:hyperlink>
        </w:p>
        <w:p>
          <w:pPr>
            <w:pStyle w:val="Contents4"/>
            <w:tabs>
              <w:tab w:val="clear" w:pos="8176"/>
              <w:tab w:val="right" w:pos="9026" w:leader="dot"/>
            </w:tabs>
            <w:rPr/>
          </w:pPr>
          <w:hyperlink w:anchor="__RefHeading___Toc5593760_211673320">
            <w:r>
              <w:rPr>
                <w:webHidden/>
                <w:rStyle w:val="IndexLink"/>
                <w:rtl w:val="true"/>
              </w:rPr>
              <w:t>ح</w:t>
            </w:r>
            <w:r>
              <w:rPr>
                <w:rStyle w:val="IndexLink"/>
                <w:rtl w:val="true"/>
              </w:rPr>
              <w:t xml:space="preserve">) </w:t>
            </w:r>
            <w:r>
              <w:rPr>
                <w:rStyle w:val="IndexLink"/>
                <w:rtl w:val="true"/>
              </w:rPr>
              <w:t xml:space="preserve">بشارت ظهور آخرین حجّت خداعلیه السلام در کتاب </w:t>
            </w:r>
            <w:r>
              <w:rPr>
                <w:rStyle w:val="IndexLink"/>
                <w:rtl w:val="true"/>
              </w:rPr>
              <w:t>«</w:t>
            </w:r>
            <w:r>
              <w:rPr>
                <w:rStyle w:val="IndexLink"/>
                <w:rtl w:val="true"/>
              </w:rPr>
              <w:t>شاکمونی</w:t>
            </w:r>
            <w:r>
              <w:rPr>
                <w:rStyle w:val="IndexLink"/>
                <w:rtl w:val="true"/>
              </w:rPr>
              <w:t>»:</w:t>
              <w:tab/>
            </w:r>
            <w:r>
              <w:rPr>
                <w:rStyle w:val="IndexLink"/>
              </w:rPr>
              <w:t>313</w:t>
            </w:r>
          </w:hyperlink>
        </w:p>
        <w:p>
          <w:pPr>
            <w:pStyle w:val="Contents3"/>
            <w:tabs>
              <w:tab w:val="clear" w:pos="8459"/>
              <w:tab w:val="right" w:pos="9026" w:leader="dot"/>
            </w:tabs>
            <w:rPr/>
          </w:pPr>
          <w:hyperlink w:anchor="__RefHeading___Toc5593762_211673320">
            <w:r>
              <w:rPr>
                <w:webHidden/>
                <w:rStyle w:val="IndexLink"/>
              </w:rPr>
              <w:t>2</w:t>
            </w:r>
            <w:r>
              <w:rPr>
                <w:rStyle w:val="IndexLink"/>
                <w:rtl w:val="true"/>
              </w:rPr>
              <w:t xml:space="preserve"> - </w:t>
            </w:r>
            <w:r>
              <w:rPr>
                <w:rStyle w:val="IndexLink"/>
                <w:rtl w:val="true"/>
              </w:rPr>
              <w:t xml:space="preserve">بشارات ظهور حضرت مهدی‌علیه السلام در کتاب </w:t>
            </w:r>
            <w:r>
              <w:rPr>
                <w:rStyle w:val="IndexLink"/>
                <w:rtl w:val="true"/>
              </w:rPr>
              <w:t>«</w:t>
            </w:r>
            <w:r>
              <w:rPr>
                <w:rStyle w:val="IndexLink"/>
                <w:rtl w:val="true"/>
              </w:rPr>
              <w:t>تورات</w:t>
            </w:r>
            <w:r>
              <w:rPr>
                <w:rStyle w:val="IndexLink"/>
                <w:rtl w:val="true"/>
              </w:rPr>
              <w:t>»</w:t>
              <w:tab/>
            </w:r>
            <w:r>
              <w:rPr>
                <w:rStyle w:val="IndexLink"/>
              </w:rPr>
              <w:t>315</w:t>
            </w:r>
          </w:hyperlink>
        </w:p>
        <w:p>
          <w:pPr>
            <w:pStyle w:val="Contents4"/>
            <w:tabs>
              <w:tab w:val="clear" w:pos="8176"/>
              <w:tab w:val="right" w:pos="9026" w:leader="dot"/>
            </w:tabs>
            <w:rPr/>
          </w:pPr>
          <w:hyperlink w:anchor="__RefHeading___Toc5593764_211673320">
            <w:r>
              <w:rPr>
                <w:webHidden/>
                <w:rStyle w:val="IndexLink"/>
              </w:rPr>
              <w:t>2</w:t>
            </w:r>
            <w:r>
              <w:rPr>
                <w:rStyle w:val="IndexLink"/>
                <w:rtl w:val="true"/>
              </w:rPr>
              <w:t xml:space="preserve"> - </w:t>
            </w:r>
            <w:r>
              <w:rPr>
                <w:rStyle w:val="IndexLink"/>
                <w:rtl w:val="true"/>
              </w:rPr>
              <w:t xml:space="preserve">بشارات ظهور حضرت مهدی‌علیه السلام در کتاب </w:t>
            </w:r>
            <w:r>
              <w:rPr>
                <w:rStyle w:val="IndexLink"/>
                <w:rtl w:val="true"/>
              </w:rPr>
              <w:t>«</w:t>
            </w:r>
            <w:r>
              <w:rPr>
                <w:rStyle w:val="IndexLink"/>
                <w:rtl w:val="true"/>
              </w:rPr>
              <w:t>تورات</w:t>
            </w:r>
            <w:r>
              <w:rPr>
                <w:rStyle w:val="IndexLink"/>
                <w:rtl w:val="true"/>
              </w:rPr>
              <w:t>»</w:t>
              <w:tab/>
            </w:r>
            <w:r>
              <w:rPr>
                <w:rStyle w:val="IndexLink"/>
              </w:rPr>
              <w:t>315</w:t>
            </w:r>
          </w:hyperlink>
        </w:p>
        <w:p>
          <w:pPr>
            <w:pStyle w:val="Contents4"/>
            <w:tabs>
              <w:tab w:val="clear" w:pos="8176"/>
              <w:tab w:val="right" w:pos="9026" w:leader="dot"/>
            </w:tabs>
            <w:rPr/>
          </w:pPr>
          <w:hyperlink w:anchor="__RefHeading___Toc5593766_211673320">
            <w:r>
              <w:rPr>
                <w:webHidden/>
                <w:rStyle w:val="IndexLink"/>
                <w:rtl w:val="true"/>
              </w:rPr>
              <w:t>الف</w:t>
            </w:r>
            <w:r>
              <w:rPr>
                <w:rStyle w:val="IndexLink"/>
                <w:rtl w:val="true"/>
              </w:rPr>
              <w:t xml:space="preserve">) </w:t>
            </w:r>
            <w:r>
              <w:rPr>
                <w:rStyle w:val="IndexLink"/>
                <w:rtl w:val="true"/>
              </w:rPr>
              <w:t xml:space="preserve">بشارت ظهور حضرت مهدی‌علیه السلام در </w:t>
            </w:r>
            <w:r>
              <w:rPr>
                <w:rStyle w:val="IndexLink"/>
                <w:rtl w:val="true"/>
              </w:rPr>
              <w:t>«</w:t>
            </w:r>
            <w:r>
              <w:rPr>
                <w:rStyle w:val="IndexLink"/>
                <w:rtl w:val="true"/>
              </w:rPr>
              <w:t>زبور داوود</w:t>
            </w:r>
            <w:r>
              <w:rPr>
                <w:rStyle w:val="IndexLink"/>
                <w:rtl w:val="true"/>
              </w:rPr>
              <w:t>»</w:t>
              <w:tab/>
            </w:r>
            <w:r>
              <w:rPr>
                <w:rStyle w:val="IndexLink"/>
              </w:rPr>
              <w:t>316</w:t>
            </w:r>
          </w:hyperlink>
        </w:p>
        <w:p>
          <w:pPr>
            <w:pStyle w:val="Contents4"/>
            <w:tabs>
              <w:tab w:val="clear" w:pos="8176"/>
              <w:tab w:val="right" w:pos="9026" w:leader="dot"/>
            </w:tabs>
            <w:rPr/>
          </w:pPr>
          <w:hyperlink w:anchor="__RefHeading___Toc5593768_211673320">
            <w:r>
              <w:rPr>
                <w:webHidden/>
                <w:rStyle w:val="IndexLink"/>
                <w:rtl w:val="true"/>
              </w:rPr>
              <w:t>ب</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اشعیای نبی</w:t>
            </w:r>
            <w:r>
              <w:rPr>
                <w:rStyle w:val="IndexLink"/>
                <w:rtl w:val="true"/>
              </w:rPr>
              <w:t>»</w:t>
              <w:tab/>
            </w:r>
            <w:r>
              <w:rPr>
                <w:rStyle w:val="IndexLink"/>
              </w:rPr>
              <w:t>322</w:t>
            </w:r>
          </w:hyperlink>
        </w:p>
        <w:p>
          <w:pPr>
            <w:pStyle w:val="Contents4"/>
            <w:tabs>
              <w:tab w:val="clear" w:pos="8176"/>
              <w:tab w:val="right" w:pos="9026" w:leader="dot"/>
            </w:tabs>
            <w:rPr/>
          </w:pPr>
          <w:hyperlink w:anchor="__RefHeading___Toc5593770_211673320">
            <w:r>
              <w:rPr>
                <w:webHidden/>
                <w:rStyle w:val="IndexLink"/>
                <w:rtl w:val="true"/>
              </w:rPr>
              <w:t>چند بشارت دیگر از کتاب اشعیا</w:t>
            </w:r>
            <w:r>
              <w:rPr>
                <w:rStyle w:val="IndexLink"/>
                <w:rtl w:val="true"/>
              </w:rPr>
              <w:tab/>
            </w:r>
            <w:r>
              <w:rPr>
                <w:rStyle w:val="IndexLink"/>
              </w:rPr>
              <w:t>328</w:t>
            </w:r>
          </w:hyperlink>
        </w:p>
        <w:p>
          <w:pPr>
            <w:pStyle w:val="Contents5"/>
            <w:tabs>
              <w:tab w:val="clear" w:pos="7892"/>
              <w:tab w:val="right" w:pos="9026" w:leader="dot"/>
            </w:tabs>
            <w:rPr/>
          </w:pPr>
          <w:hyperlink w:anchor="__RefHeading___Toc5593772_211673320">
            <w:r>
              <w:rPr>
                <w:webHidden/>
                <w:rStyle w:val="IndexLink"/>
                <w:rtl w:val="true"/>
              </w:rPr>
              <w:t>چند بشارت دیگر از کتاب اشعیا</w:t>
            </w:r>
            <w:r>
              <w:rPr>
                <w:rStyle w:val="IndexLink"/>
                <w:rtl w:val="true"/>
              </w:rPr>
              <w:tab/>
            </w:r>
            <w:r>
              <w:rPr>
                <w:rStyle w:val="IndexLink"/>
              </w:rPr>
              <w:t>328</w:t>
            </w:r>
          </w:hyperlink>
        </w:p>
        <w:p>
          <w:pPr>
            <w:pStyle w:val="Contents5"/>
            <w:tabs>
              <w:tab w:val="clear" w:pos="7892"/>
              <w:tab w:val="right" w:pos="9026" w:leader="dot"/>
            </w:tabs>
            <w:rPr/>
          </w:pPr>
          <w:hyperlink w:anchor="__RefHeading___Toc5593774_211673320">
            <w:r>
              <w:rPr>
                <w:webHidden/>
                <w:rStyle w:val="IndexLink"/>
              </w:rPr>
              <w:t>1</w:t>
            </w:r>
            <w:r>
              <w:rPr>
                <w:rStyle w:val="IndexLink"/>
                <w:rtl w:val="true"/>
              </w:rPr>
              <w:t xml:space="preserve"> - </w:t>
            </w:r>
            <w:r>
              <w:rPr>
                <w:rStyle w:val="IndexLink"/>
                <w:rtl w:val="true"/>
              </w:rPr>
              <w:t>تأمین عدالت اجتماعی و امنیّت عمومی</w:t>
            </w:r>
            <w:r>
              <w:rPr>
                <w:rStyle w:val="IndexLink"/>
                <w:rtl w:val="true"/>
              </w:rPr>
              <w:tab/>
            </w:r>
            <w:r>
              <w:rPr>
                <w:rStyle w:val="IndexLink"/>
              </w:rPr>
              <w:t>328</w:t>
            </w:r>
          </w:hyperlink>
        </w:p>
        <w:p>
          <w:pPr>
            <w:pStyle w:val="Contents5"/>
            <w:tabs>
              <w:tab w:val="clear" w:pos="7892"/>
              <w:tab w:val="right" w:pos="9026" w:leader="dot"/>
            </w:tabs>
            <w:rPr/>
          </w:pPr>
          <w:hyperlink w:anchor="__RefHeading___Toc5593776_211673320">
            <w:r>
              <w:rPr>
                <w:webHidden/>
                <w:rStyle w:val="IndexLink"/>
              </w:rPr>
              <w:t>2</w:t>
            </w:r>
            <w:r>
              <w:rPr>
                <w:rStyle w:val="IndexLink"/>
                <w:rtl w:val="true"/>
              </w:rPr>
              <w:t xml:space="preserve"> - </w:t>
            </w:r>
            <w:r>
              <w:rPr>
                <w:rStyle w:val="IndexLink"/>
                <w:rtl w:val="true"/>
              </w:rPr>
              <w:t>تأمین رفاه همگانی و آباد ساختن جهان</w:t>
            </w:r>
            <w:r>
              <w:rPr>
                <w:rStyle w:val="IndexLink"/>
                <w:rtl w:val="true"/>
              </w:rPr>
              <w:tab/>
            </w:r>
            <w:r>
              <w:rPr>
                <w:rStyle w:val="IndexLink"/>
              </w:rPr>
              <w:t>331</w:t>
            </w:r>
          </w:hyperlink>
        </w:p>
        <w:p>
          <w:pPr>
            <w:pStyle w:val="Contents4"/>
            <w:tabs>
              <w:tab w:val="clear" w:pos="8176"/>
              <w:tab w:val="right" w:pos="9026" w:leader="dot"/>
            </w:tabs>
            <w:rPr/>
          </w:pPr>
          <w:hyperlink w:anchor="__RefHeading___Toc5593778_211673320">
            <w:r>
              <w:rPr>
                <w:webHidden/>
                <w:rStyle w:val="IndexLink"/>
                <w:rtl w:val="true"/>
              </w:rPr>
              <w:t>ج</w:t>
            </w:r>
            <w:r>
              <w:rPr>
                <w:rStyle w:val="IndexLink"/>
                <w:rtl w:val="true"/>
              </w:rPr>
              <w:t xml:space="preserve">) </w:t>
            </w:r>
            <w:r>
              <w:rPr>
                <w:rStyle w:val="IndexLink"/>
                <w:rtl w:val="true"/>
              </w:rPr>
              <w:t>بشارت ظهور حضرت مهدی‌علیه السلام در کتاب بوئیل نبی</w:t>
            </w:r>
            <w:r>
              <w:rPr>
                <w:rStyle w:val="IndexLink"/>
                <w:rtl w:val="true"/>
              </w:rPr>
              <w:tab/>
            </w:r>
            <w:r>
              <w:rPr>
                <w:rStyle w:val="IndexLink"/>
              </w:rPr>
              <w:t>338</w:t>
            </w:r>
          </w:hyperlink>
        </w:p>
        <w:p>
          <w:pPr>
            <w:pStyle w:val="Contents4"/>
            <w:tabs>
              <w:tab w:val="clear" w:pos="8176"/>
              <w:tab w:val="right" w:pos="9026" w:leader="dot"/>
            </w:tabs>
            <w:rPr/>
          </w:pPr>
          <w:hyperlink w:anchor="__RefHeading___Toc5593780_211673320">
            <w:r>
              <w:rPr>
                <w:webHidden/>
                <w:rStyle w:val="IndexLink"/>
                <w:rtl w:val="true"/>
              </w:rPr>
              <w:t>د</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زکریای نبی</w:t>
            </w:r>
            <w:r>
              <w:rPr>
                <w:rStyle w:val="IndexLink"/>
                <w:rtl w:val="true"/>
              </w:rPr>
              <w:t>»</w:t>
              <w:tab/>
            </w:r>
            <w:r>
              <w:rPr>
                <w:rStyle w:val="IndexLink"/>
              </w:rPr>
              <w:t>339</w:t>
            </w:r>
          </w:hyperlink>
        </w:p>
        <w:p>
          <w:pPr>
            <w:pStyle w:val="Contents5"/>
            <w:tabs>
              <w:tab w:val="clear" w:pos="7892"/>
              <w:tab w:val="right" w:pos="9026" w:leader="dot"/>
            </w:tabs>
            <w:rPr/>
          </w:pPr>
          <w:hyperlink w:anchor="__RefHeading___Toc5593782_211673320">
            <w:r>
              <w:rPr>
                <w:webHidden/>
                <w:rStyle w:val="IndexLink"/>
                <w:rtl w:val="true"/>
              </w:rPr>
              <w:t>د</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زکریای نبی</w:t>
            </w:r>
            <w:r>
              <w:rPr>
                <w:rStyle w:val="IndexLink"/>
                <w:rtl w:val="true"/>
              </w:rPr>
              <w:t>»</w:t>
              <w:tab/>
            </w:r>
            <w:r>
              <w:rPr>
                <w:rStyle w:val="IndexLink"/>
              </w:rPr>
              <w:t>339</w:t>
            </w:r>
          </w:hyperlink>
        </w:p>
        <w:p>
          <w:pPr>
            <w:pStyle w:val="Contents5"/>
            <w:tabs>
              <w:tab w:val="clear" w:pos="7892"/>
              <w:tab w:val="right" w:pos="9026" w:leader="dot"/>
            </w:tabs>
            <w:rPr/>
          </w:pPr>
          <w:hyperlink w:anchor="__RefHeading___Toc5593784_211673320">
            <w:r>
              <w:rPr>
                <w:webHidden/>
                <w:rStyle w:val="IndexLink"/>
              </w:rPr>
              <w:t>1</w:t>
            </w:r>
            <w:r>
              <w:rPr>
                <w:rStyle w:val="IndexLink"/>
                <w:rtl w:val="true"/>
              </w:rPr>
              <w:t xml:space="preserve"> - </w:t>
            </w:r>
            <w:r>
              <w:rPr>
                <w:rStyle w:val="IndexLink"/>
                <w:rtl w:val="true"/>
              </w:rPr>
              <w:t>سرنوشت یهودیان مغرور</w:t>
            </w:r>
            <w:r>
              <w:rPr>
                <w:rStyle w:val="IndexLink"/>
                <w:rtl w:val="true"/>
              </w:rPr>
              <w:tab/>
            </w:r>
            <w:r>
              <w:rPr>
                <w:rStyle w:val="IndexLink"/>
              </w:rPr>
              <w:t>340</w:t>
            </w:r>
          </w:hyperlink>
        </w:p>
        <w:p>
          <w:pPr>
            <w:pStyle w:val="Contents5"/>
            <w:tabs>
              <w:tab w:val="clear" w:pos="7892"/>
              <w:tab w:val="right" w:pos="9026" w:leader="dot"/>
            </w:tabs>
            <w:rPr/>
          </w:pPr>
          <w:hyperlink w:anchor="__RefHeading___Toc5593786_211673320">
            <w:r>
              <w:rPr>
                <w:webHidden/>
                <w:rStyle w:val="IndexLink"/>
              </w:rPr>
              <w:t>2</w:t>
            </w:r>
            <w:r>
              <w:rPr>
                <w:rStyle w:val="IndexLink"/>
                <w:rtl w:val="true"/>
              </w:rPr>
              <w:t xml:space="preserve"> - </w:t>
            </w:r>
            <w:r>
              <w:rPr>
                <w:rStyle w:val="IndexLink"/>
                <w:rtl w:val="true"/>
              </w:rPr>
              <w:t>اخراج یهود از سرزمینهای اسلامی</w:t>
            </w:r>
            <w:r>
              <w:rPr>
                <w:rStyle w:val="IndexLink"/>
                <w:rtl w:val="true"/>
              </w:rPr>
              <w:tab/>
            </w:r>
            <w:r>
              <w:rPr>
                <w:rStyle w:val="IndexLink"/>
              </w:rPr>
              <w:t>341</w:t>
            </w:r>
          </w:hyperlink>
        </w:p>
        <w:p>
          <w:pPr>
            <w:pStyle w:val="Contents5"/>
            <w:tabs>
              <w:tab w:val="clear" w:pos="7892"/>
              <w:tab w:val="right" w:pos="9026" w:leader="dot"/>
            </w:tabs>
            <w:rPr/>
          </w:pPr>
          <w:hyperlink w:anchor="__RefHeading___Toc5593788_211673320">
            <w:r>
              <w:rPr>
                <w:webHidden/>
                <w:rStyle w:val="IndexLink"/>
              </w:rPr>
              <w:t>3</w:t>
            </w:r>
            <w:r>
              <w:rPr>
                <w:rStyle w:val="IndexLink"/>
                <w:rtl w:val="true"/>
              </w:rPr>
              <w:t xml:space="preserve"> - </w:t>
            </w:r>
            <w:r>
              <w:rPr>
                <w:rStyle w:val="IndexLink"/>
                <w:rtl w:val="true"/>
              </w:rPr>
              <w:t>صهیونیسم و تشکیل دولتی به نام اسرائیل</w:t>
            </w:r>
            <w:r>
              <w:rPr>
                <w:rStyle w:val="IndexLink"/>
                <w:rtl w:val="true"/>
              </w:rPr>
              <w:tab/>
            </w:r>
            <w:r>
              <w:rPr>
                <w:rStyle w:val="IndexLink"/>
              </w:rPr>
              <w:t>342</w:t>
            </w:r>
          </w:hyperlink>
        </w:p>
        <w:p>
          <w:pPr>
            <w:pStyle w:val="Contents4"/>
            <w:tabs>
              <w:tab w:val="clear" w:pos="8176"/>
              <w:tab w:val="right" w:pos="9026" w:leader="dot"/>
            </w:tabs>
            <w:rPr/>
          </w:pPr>
          <w:hyperlink w:anchor="__RefHeading___Toc5593790_211673320">
            <w:r>
              <w:rPr>
                <w:webHidden/>
                <w:rStyle w:val="IndexLink"/>
                <w:rtl w:val="true"/>
              </w:rPr>
              <w:t>ه</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حزقیال نبی</w:t>
            </w:r>
            <w:r>
              <w:rPr>
                <w:rStyle w:val="IndexLink"/>
                <w:rtl w:val="true"/>
              </w:rPr>
              <w:t>»</w:t>
              <w:tab/>
            </w:r>
            <w:r>
              <w:rPr>
                <w:rStyle w:val="IndexLink"/>
              </w:rPr>
              <w:t>344</w:t>
            </w:r>
          </w:hyperlink>
        </w:p>
        <w:p>
          <w:pPr>
            <w:pStyle w:val="Contents4"/>
            <w:tabs>
              <w:tab w:val="clear" w:pos="8176"/>
              <w:tab w:val="right" w:pos="9026" w:leader="dot"/>
            </w:tabs>
            <w:rPr/>
          </w:pPr>
          <w:hyperlink w:anchor="__RefHeading___Toc5593792_211673320">
            <w:r>
              <w:rPr>
                <w:webHidden/>
                <w:rStyle w:val="IndexLink"/>
                <w:rtl w:val="true"/>
              </w:rPr>
              <w:t>و</w:t>
            </w:r>
            <w:r>
              <w:rPr>
                <w:rStyle w:val="IndexLink"/>
                <w:rtl w:val="true"/>
              </w:rPr>
              <w:t xml:space="preserve">) </w:t>
            </w:r>
            <w:r>
              <w:rPr>
                <w:rStyle w:val="IndexLink"/>
                <w:rtl w:val="true"/>
              </w:rPr>
              <w:t>بشارت ظهور حضرت مهدی‌علیه السلام در کتاب حجّی نبی</w:t>
            </w:r>
            <w:r>
              <w:rPr>
                <w:rStyle w:val="IndexLink"/>
                <w:rtl w:val="true"/>
              </w:rPr>
              <w:tab/>
            </w:r>
            <w:r>
              <w:rPr>
                <w:rStyle w:val="IndexLink"/>
              </w:rPr>
              <w:t>345</w:t>
            </w:r>
          </w:hyperlink>
        </w:p>
        <w:p>
          <w:pPr>
            <w:pStyle w:val="Contents4"/>
            <w:tabs>
              <w:tab w:val="clear" w:pos="8176"/>
              <w:tab w:val="right" w:pos="9026" w:leader="dot"/>
            </w:tabs>
            <w:rPr/>
          </w:pPr>
          <w:hyperlink w:anchor="__RefHeading___Toc5593794_211673320">
            <w:r>
              <w:rPr>
                <w:webHidden/>
                <w:rStyle w:val="IndexLink"/>
                <w:rtl w:val="true"/>
              </w:rPr>
              <w:t>ز</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صفینای نبی</w:t>
            </w:r>
            <w:r>
              <w:rPr>
                <w:rStyle w:val="IndexLink"/>
                <w:rtl w:val="true"/>
              </w:rPr>
              <w:t>»</w:t>
              <w:tab/>
            </w:r>
            <w:r>
              <w:rPr>
                <w:rStyle w:val="IndexLink"/>
              </w:rPr>
              <w:t>347</w:t>
            </w:r>
          </w:hyperlink>
        </w:p>
        <w:p>
          <w:pPr>
            <w:pStyle w:val="Contents4"/>
            <w:tabs>
              <w:tab w:val="clear" w:pos="8176"/>
              <w:tab w:val="right" w:pos="9026" w:leader="dot"/>
            </w:tabs>
            <w:rPr/>
          </w:pPr>
          <w:hyperlink w:anchor="__RefHeading___Toc5593796_211673320">
            <w:r>
              <w:rPr>
                <w:webHidden/>
                <w:rStyle w:val="IndexLink"/>
                <w:rtl w:val="true"/>
              </w:rPr>
              <w:t>ح</w:t>
            </w:r>
            <w:r>
              <w:rPr>
                <w:rStyle w:val="IndexLink"/>
                <w:rtl w:val="true"/>
              </w:rPr>
              <w:t xml:space="preserve">) </w:t>
            </w:r>
            <w:r>
              <w:rPr>
                <w:rStyle w:val="IndexLink"/>
                <w:rtl w:val="true"/>
              </w:rPr>
              <w:t xml:space="preserve">بشارت ظهور حضرت مهدی‌علیه السلام در کتاب </w:t>
            </w:r>
            <w:r>
              <w:rPr>
                <w:rStyle w:val="IndexLink"/>
                <w:rtl w:val="true"/>
              </w:rPr>
              <w:t>«</w:t>
            </w:r>
            <w:r>
              <w:rPr>
                <w:rStyle w:val="IndexLink"/>
                <w:rtl w:val="true"/>
              </w:rPr>
              <w:t>دانیال نبی</w:t>
            </w:r>
            <w:r>
              <w:rPr>
                <w:rStyle w:val="IndexLink"/>
                <w:rtl w:val="true"/>
              </w:rPr>
              <w:t>»</w:t>
              <w:tab/>
            </w:r>
            <w:r>
              <w:rPr>
                <w:rStyle w:val="IndexLink"/>
              </w:rPr>
              <w:t>348</w:t>
            </w:r>
          </w:hyperlink>
        </w:p>
        <w:p>
          <w:pPr>
            <w:pStyle w:val="Contents3"/>
            <w:tabs>
              <w:tab w:val="clear" w:pos="8459"/>
              <w:tab w:val="right" w:pos="9026" w:leader="dot"/>
            </w:tabs>
            <w:rPr/>
          </w:pPr>
          <w:hyperlink w:anchor="__RefHeading___Toc5593798_211673320">
            <w:r>
              <w:rPr>
                <w:webHidden/>
                <w:rStyle w:val="IndexLink"/>
              </w:rPr>
              <w:t>3</w:t>
            </w:r>
            <w:r>
              <w:rPr>
                <w:rStyle w:val="IndexLink"/>
                <w:rtl w:val="true"/>
              </w:rPr>
              <w:t xml:space="preserve"> - </w:t>
            </w:r>
            <w:r>
              <w:rPr>
                <w:rStyle w:val="IndexLink"/>
                <w:rtl w:val="true"/>
              </w:rPr>
              <w:t xml:space="preserve">بشارت ظهور حضرت مهدی‌علیه السلام در کتاب </w:t>
            </w:r>
            <w:r>
              <w:rPr>
                <w:rStyle w:val="IndexLink"/>
                <w:rtl w:val="true"/>
              </w:rPr>
              <w:t>«</w:t>
            </w:r>
            <w:r>
              <w:rPr>
                <w:rStyle w:val="IndexLink"/>
                <w:rtl w:val="true"/>
              </w:rPr>
              <w:t>انجیل</w:t>
            </w:r>
            <w:r>
              <w:rPr>
                <w:rStyle w:val="IndexLink"/>
                <w:rtl w:val="true"/>
              </w:rPr>
              <w:t>»</w:t>
              <w:tab/>
            </w:r>
            <w:r>
              <w:rPr>
                <w:rStyle w:val="IndexLink"/>
              </w:rPr>
              <w:t>349</w:t>
            </w:r>
          </w:hyperlink>
        </w:p>
        <w:p>
          <w:pPr>
            <w:pStyle w:val="Contents4"/>
            <w:tabs>
              <w:tab w:val="clear" w:pos="8176"/>
              <w:tab w:val="right" w:pos="9026" w:leader="dot"/>
            </w:tabs>
            <w:rPr/>
          </w:pPr>
          <w:hyperlink w:anchor="__RefHeading___Toc5593800_211673320">
            <w:r>
              <w:rPr>
                <w:webHidden/>
                <w:rStyle w:val="IndexLink"/>
              </w:rPr>
              <w:t>3</w:t>
            </w:r>
            <w:r>
              <w:rPr>
                <w:rStyle w:val="IndexLink"/>
                <w:rtl w:val="true"/>
              </w:rPr>
              <w:t xml:space="preserve"> - </w:t>
            </w:r>
            <w:r>
              <w:rPr>
                <w:rStyle w:val="IndexLink"/>
                <w:rtl w:val="true"/>
              </w:rPr>
              <w:t xml:space="preserve">بشارت ظهور حضرت مهدی‌علیه السلام در کتاب </w:t>
            </w:r>
            <w:r>
              <w:rPr>
                <w:rStyle w:val="IndexLink"/>
                <w:rtl w:val="true"/>
              </w:rPr>
              <w:t>«</w:t>
            </w:r>
            <w:r>
              <w:rPr>
                <w:rStyle w:val="IndexLink"/>
                <w:rtl w:val="true"/>
              </w:rPr>
              <w:t>انجیل</w:t>
            </w:r>
            <w:r>
              <w:rPr>
                <w:rStyle w:val="IndexLink"/>
                <w:rtl w:val="true"/>
              </w:rPr>
              <w:t>»</w:t>
              <w:tab/>
            </w:r>
            <w:r>
              <w:rPr>
                <w:rStyle w:val="IndexLink"/>
              </w:rPr>
              <w:t>349</w:t>
            </w:r>
          </w:hyperlink>
        </w:p>
        <w:p>
          <w:pPr>
            <w:pStyle w:val="Contents4"/>
            <w:tabs>
              <w:tab w:val="clear" w:pos="8176"/>
              <w:tab w:val="right" w:pos="9026" w:leader="dot"/>
            </w:tabs>
            <w:rPr/>
          </w:pPr>
          <w:hyperlink w:anchor="__RefHeading___Toc5593802_211673320">
            <w:r>
              <w:rPr>
                <w:webHidden/>
                <w:rStyle w:val="IndexLink"/>
                <w:rtl w:val="true"/>
              </w:rPr>
              <w:t>الف</w:t>
            </w:r>
            <w:r>
              <w:rPr>
                <w:rStyle w:val="IndexLink"/>
                <w:rtl w:val="true"/>
              </w:rPr>
              <w:t xml:space="preserve">) </w:t>
            </w:r>
            <w:r>
              <w:rPr>
                <w:rStyle w:val="IndexLink"/>
                <w:rtl w:val="true"/>
              </w:rPr>
              <w:t>انجیل متّی‌</w:t>
            </w:r>
            <w:r>
              <w:rPr>
                <w:rStyle w:val="IndexLink"/>
                <w:rtl w:val="true"/>
              </w:rPr>
              <w:tab/>
            </w:r>
            <w:r>
              <w:rPr>
                <w:rStyle w:val="IndexLink"/>
              </w:rPr>
              <w:t>350</w:t>
            </w:r>
          </w:hyperlink>
        </w:p>
        <w:p>
          <w:pPr>
            <w:pStyle w:val="Contents4"/>
            <w:tabs>
              <w:tab w:val="clear" w:pos="8176"/>
              <w:tab w:val="right" w:pos="9026" w:leader="dot"/>
            </w:tabs>
            <w:rPr/>
          </w:pPr>
          <w:hyperlink w:anchor="__RefHeading___Toc5593804_211673320">
            <w:r>
              <w:rPr>
                <w:webHidden/>
                <w:rStyle w:val="IndexLink"/>
                <w:rtl w:val="true"/>
              </w:rPr>
              <w:t>ب</w:t>
            </w:r>
            <w:r>
              <w:rPr>
                <w:rStyle w:val="IndexLink"/>
                <w:rtl w:val="true"/>
              </w:rPr>
              <w:t xml:space="preserve">) </w:t>
            </w:r>
            <w:r>
              <w:rPr>
                <w:rStyle w:val="IndexLink"/>
                <w:rtl w:val="true"/>
              </w:rPr>
              <w:t>انجیل مَرْقُس‌</w:t>
            </w:r>
            <w:r>
              <w:rPr>
                <w:rStyle w:val="IndexLink"/>
                <w:rtl w:val="true"/>
              </w:rPr>
              <w:tab/>
            </w:r>
            <w:r>
              <w:rPr>
                <w:rStyle w:val="IndexLink"/>
              </w:rPr>
              <w:t>352</w:t>
            </w:r>
          </w:hyperlink>
        </w:p>
        <w:p>
          <w:pPr>
            <w:pStyle w:val="Contents4"/>
            <w:tabs>
              <w:tab w:val="clear" w:pos="8176"/>
              <w:tab w:val="right" w:pos="9026" w:leader="dot"/>
            </w:tabs>
            <w:rPr/>
          </w:pPr>
          <w:hyperlink w:anchor="__RefHeading___Toc5593806_211673320">
            <w:r>
              <w:rPr>
                <w:webHidden/>
                <w:rStyle w:val="IndexLink"/>
                <w:rtl w:val="true"/>
              </w:rPr>
              <w:t>ج</w:t>
            </w:r>
            <w:r>
              <w:rPr>
                <w:rStyle w:val="IndexLink"/>
                <w:rtl w:val="true"/>
              </w:rPr>
              <w:t xml:space="preserve">) </w:t>
            </w:r>
            <w:r>
              <w:rPr>
                <w:rStyle w:val="IndexLink"/>
                <w:rtl w:val="true"/>
              </w:rPr>
              <w:t>انجیل لوقا</w:t>
            </w:r>
            <w:r>
              <w:rPr>
                <w:rStyle w:val="IndexLink"/>
                <w:rtl w:val="true"/>
              </w:rPr>
              <w:tab/>
            </w:r>
            <w:r>
              <w:rPr>
                <w:rStyle w:val="IndexLink"/>
              </w:rPr>
              <w:t>353</w:t>
            </w:r>
          </w:hyperlink>
        </w:p>
        <w:p>
          <w:pPr>
            <w:pStyle w:val="Contents4"/>
            <w:tabs>
              <w:tab w:val="clear" w:pos="8176"/>
              <w:tab w:val="right" w:pos="9026" w:leader="dot"/>
            </w:tabs>
            <w:rPr/>
          </w:pPr>
          <w:hyperlink w:anchor="__RefHeading___Toc5593808_211673320">
            <w:r>
              <w:rPr>
                <w:webHidden/>
                <w:rStyle w:val="IndexLink"/>
                <w:rtl w:val="true"/>
              </w:rPr>
              <w:t>ه</w:t>
            </w:r>
            <w:r>
              <w:rPr>
                <w:rStyle w:val="IndexLink"/>
                <w:rtl w:val="true"/>
              </w:rPr>
              <w:t xml:space="preserve">) </w:t>
            </w:r>
            <w:r>
              <w:rPr>
                <w:rStyle w:val="IndexLink"/>
                <w:rtl w:val="true"/>
              </w:rPr>
              <w:t>انجیل یوحنا</w:t>
            </w:r>
            <w:r>
              <w:rPr>
                <w:rStyle w:val="IndexLink"/>
                <w:rtl w:val="true"/>
              </w:rPr>
              <w:tab/>
            </w:r>
            <w:r>
              <w:rPr>
                <w:rStyle w:val="IndexLink"/>
              </w:rPr>
              <w:t>354</w:t>
            </w:r>
          </w:hyperlink>
        </w:p>
        <w:p>
          <w:pPr>
            <w:pStyle w:val="Contents5"/>
            <w:tabs>
              <w:tab w:val="clear" w:pos="7892"/>
              <w:tab w:val="right" w:pos="9026" w:leader="dot"/>
            </w:tabs>
            <w:rPr/>
          </w:pPr>
          <w:hyperlink w:anchor="__RefHeading___Toc5593810_211673320">
            <w:r>
              <w:rPr>
                <w:webHidden/>
                <w:rStyle w:val="IndexLink"/>
                <w:rtl w:val="true"/>
              </w:rPr>
              <w:t>ه</w:t>
            </w:r>
            <w:r>
              <w:rPr>
                <w:rStyle w:val="IndexLink"/>
                <w:rtl w:val="true"/>
              </w:rPr>
              <w:t xml:space="preserve">) </w:t>
            </w:r>
            <w:r>
              <w:rPr>
                <w:rStyle w:val="IndexLink"/>
                <w:rtl w:val="true"/>
              </w:rPr>
              <w:t>انجیل یوحنا</w:t>
            </w:r>
            <w:r>
              <w:rPr>
                <w:rStyle w:val="IndexLink"/>
                <w:rtl w:val="true"/>
              </w:rPr>
              <w:tab/>
            </w:r>
            <w:r>
              <w:rPr>
                <w:rStyle w:val="IndexLink"/>
              </w:rPr>
              <w:t>354</w:t>
            </w:r>
          </w:hyperlink>
        </w:p>
        <w:p>
          <w:pPr>
            <w:pStyle w:val="Contents5"/>
            <w:tabs>
              <w:tab w:val="clear" w:pos="7892"/>
              <w:tab w:val="right" w:pos="9026" w:leader="dot"/>
            </w:tabs>
            <w:rPr/>
          </w:pPr>
          <w:hyperlink w:anchor="__RefHeading___Toc5593812_211673320">
            <w:r>
              <w:rPr>
                <w:webHidden/>
                <w:rStyle w:val="IndexLink"/>
                <w:rtl w:val="true"/>
              </w:rPr>
              <w:t>مکاشفه یوحنا</w:t>
            </w:r>
            <w:r>
              <w:rPr>
                <w:rStyle w:val="IndexLink"/>
                <w:rtl w:val="true"/>
              </w:rPr>
              <w:tab/>
            </w:r>
            <w:r>
              <w:rPr>
                <w:rStyle w:val="IndexLink"/>
              </w:rPr>
              <w:t>354</w:t>
            </w:r>
          </w:hyperlink>
        </w:p>
        <w:p>
          <w:pPr>
            <w:pStyle w:val="Contents4"/>
            <w:tabs>
              <w:tab w:val="clear" w:pos="8176"/>
              <w:tab w:val="right" w:pos="9026" w:leader="dot"/>
            </w:tabs>
            <w:rPr/>
          </w:pPr>
          <w:hyperlink w:anchor="__RefHeading___Toc5593814_211673320">
            <w:r>
              <w:rPr>
                <w:webHidden/>
                <w:rStyle w:val="IndexLink"/>
                <w:rtl w:val="true"/>
              </w:rPr>
              <w:t>و</w:t>
            </w:r>
            <w:r>
              <w:rPr>
                <w:rStyle w:val="IndexLink"/>
                <w:rtl w:val="true"/>
              </w:rPr>
              <w:t xml:space="preserve">) </w:t>
            </w:r>
            <w:r>
              <w:rPr>
                <w:rStyle w:val="IndexLink"/>
                <w:rtl w:val="true"/>
              </w:rPr>
              <w:t>رساله پولس به رومیان‌</w:t>
            </w:r>
            <w:r>
              <w:rPr>
                <w:rStyle w:val="IndexLink"/>
                <w:rtl w:val="true"/>
              </w:rPr>
              <w:tab/>
            </w:r>
            <w:r>
              <w:rPr>
                <w:rStyle w:val="IndexLink"/>
              </w:rPr>
              <w:t>358</w:t>
            </w:r>
          </w:hyperlink>
        </w:p>
        <w:p>
          <w:pPr>
            <w:pStyle w:val="Contents4"/>
            <w:tabs>
              <w:tab w:val="clear" w:pos="8176"/>
              <w:tab w:val="right" w:pos="9026" w:leader="dot"/>
            </w:tabs>
            <w:rPr/>
          </w:pPr>
          <w:hyperlink w:anchor="__RefHeading___Toc5593816_211673320">
            <w:r>
              <w:rPr>
                <w:webHidden/>
                <w:rStyle w:val="IndexLink"/>
                <w:rtl w:val="true"/>
              </w:rPr>
              <w:t>ز</w:t>
            </w:r>
            <w:r>
              <w:rPr>
                <w:rStyle w:val="IndexLink"/>
                <w:rtl w:val="true"/>
              </w:rPr>
              <w:t xml:space="preserve">) </w:t>
            </w:r>
            <w:r>
              <w:rPr>
                <w:rStyle w:val="IndexLink"/>
                <w:rtl w:val="true"/>
              </w:rPr>
              <w:t>اعمال رسولان</w:t>
            </w:r>
            <w:r>
              <w:rPr>
                <w:rStyle w:val="IndexLink"/>
                <w:rtl w:val="true"/>
              </w:rPr>
              <w:tab/>
            </w:r>
            <w:r>
              <w:rPr>
                <w:rStyle w:val="IndexLink"/>
              </w:rPr>
              <w:t>358</w:t>
            </w:r>
          </w:hyperlink>
        </w:p>
        <w:p>
          <w:pPr>
            <w:pStyle w:val="Contents5"/>
            <w:tabs>
              <w:tab w:val="clear" w:pos="7892"/>
              <w:tab w:val="right" w:pos="9026" w:leader="dot"/>
            </w:tabs>
            <w:rPr/>
          </w:pPr>
          <w:hyperlink w:anchor="__RefHeading___Toc5593818_211673320">
            <w:r>
              <w:rPr>
                <w:webHidden/>
                <w:rStyle w:val="IndexLink"/>
                <w:rtl w:val="true"/>
              </w:rPr>
              <w:t>ز</w:t>
            </w:r>
            <w:r>
              <w:rPr>
                <w:rStyle w:val="IndexLink"/>
                <w:rtl w:val="true"/>
              </w:rPr>
              <w:t xml:space="preserve">) </w:t>
            </w:r>
            <w:r>
              <w:rPr>
                <w:rStyle w:val="IndexLink"/>
                <w:rtl w:val="true"/>
              </w:rPr>
              <w:t>اعمال رسولان</w:t>
            </w:r>
            <w:r>
              <w:rPr>
                <w:rStyle w:val="IndexLink"/>
                <w:rtl w:val="true"/>
              </w:rPr>
              <w:tab/>
            </w:r>
            <w:r>
              <w:rPr>
                <w:rStyle w:val="IndexLink"/>
              </w:rPr>
              <w:t>358</w:t>
            </w:r>
          </w:hyperlink>
        </w:p>
        <w:p>
          <w:pPr>
            <w:pStyle w:val="Contents5"/>
            <w:tabs>
              <w:tab w:val="clear" w:pos="7892"/>
              <w:tab w:val="right" w:pos="9026" w:leader="dot"/>
            </w:tabs>
            <w:rPr/>
          </w:pPr>
          <w:hyperlink w:anchor="__RefHeading___Toc5593820_211673320">
            <w:r>
              <w:rPr>
                <w:webHidden/>
                <w:rStyle w:val="IndexLink"/>
                <w:rtl w:val="true"/>
              </w:rPr>
              <w:t>فرود آمدن حضرت عیسی‌علیه السلام از آسمان</w:t>
            </w:r>
            <w:r>
              <w:rPr>
                <w:rStyle w:val="IndexLink"/>
                <w:rtl w:val="true"/>
              </w:rPr>
              <w:tab/>
            </w:r>
            <w:r>
              <w:rPr>
                <w:rStyle w:val="IndexLink"/>
              </w:rPr>
              <w:t>359</w:t>
            </w:r>
          </w:hyperlink>
        </w:p>
        <w:p>
          <w:pPr>
            <w:pStyle w:val="Contents3"/>
            <w:tabs>
              <w:tab w:val="clear" w:pos="8459"/>
              <w:tab w:val="right" w:pos="9026" w:leader="dot"/>
            </w:tabs>
            <w:rPr/>
          </w:pPr>
          <w:hyperlink w:anchor="__RefHeading___Toc5593822_211673320">
            <w:r>
              <w:rPr>
                <w:webHidden/>
                <w:rStyle w:val="IndexLink"/>
              </w:rPr>
              <w:t>4</w:t>
            </w:r>
            <w:r>
              <w:rPr>
                <w:rStyle w:val="IndexLink"/>
                <w:rtl w:val="true"/>
              </w:rPr>
              <w:t xml:space="preserve"> - </w:t>
            </w:r>
            <w:r>
              <w:rPr>
                <w:rStyle w:val="IndexLink"/>
                <w:rtl w:val="true"/>
              </w:rPr>
              <w:t xml:space="preserve">بشارت ظهور حضرت مهدی‌علیه السلام در منابع </w:t>
            </w:r>
            <w:r>
              <w:rPr>
                <w:rStyle w:val="IndexLink"/>
                <w:rtl w:val="true"/>
              </w:rPr>
              <w:t>«</w:t>
            </w:r>
            <w:r>
              <w:rPr>
                <w:rStyle w:val="IndexLink"/>
                <w:rtl w:val="true"/>
              </w:rPr>
              <w:t>زرتشتیان</w:t>
            </w:r>
            <w:r>
              <w:rPr>
                <w:rStyle w:val="IndexLink"/>
                <w:rtl w:val="true"/>
              </w:rPr>
              <w:t>»</w:t>
              <w:tab/>
            </w:r>
            <w:r>
              <w:rPr>
                <w:rStyle w:val="IndexLink"/>
              </w:rPr>
              <w:t>363</w:t>
            </w:r>
          </w:hyperlink>
        </w:p>
        <w:p>
          <w:pPr>
            <w:pStyle w:val="Contents2"/>
            <w:tabs>
              <w:tab w:val="clear" w:pos="8743"/>
              <w:tab w:val="right" w:pos="9026" w:leader="dot"/>
            </w:tabs>
            <w:rPr/>
          </w:pPr>
          <w:hyperlink w:anchor="__RefHeading___Toc5593824_211673320">
            <w:r>
              <w:rPr>
                <w:webHidden/>
                <w:rStyle w:val="IndexLink"/>
                <w:rtl w:val="true"/>
              </w:rPr>
              <w:t>بخش دهم</w:t>
            </w:r>
            <w:r>
              <w:rPr>
                <w:rStyle w:val="IndexLink"/>
                <w:rtl w:val="true"/>
              </w:rPr>
              <w:t xml:space="preserve">: </w:t>
            </w:r>
            <w:r>
              <w:rPr>
                <w:rStyle w:val="IndexLink"/>
                <w:rtl w:val="true"/>
              </w:rPr>
              <w:t>دینِ آینده جهان</w:t>
            </w:r>
            <w:r>
              <w:rPr>
                <w:rStyle w:val="IndexLink"/>
                <w:rtl w:val="true"/>
              </w:rPr>
              <w:tab/>
            </w:r>
            <w:r>
              <w:rPr>
                <w:rStyle w:val="IndexLink"/>
              </w:rPr>
              <w:t>370</w:t>
            </w:r>
          </w:hyperlink>
        </w:p>
        <w:p>
          <w:pPr>
            <w:pStyle w:val="Contents3"/>
            <w:tabs>
              <w:tab w:val="clear" w:pos="8459"/>
              <w:tab w:val="right" w:pos="9026" w:leader="dot"/>
            </w:tabs>
            <w:rPr/>
          </w:pPr>
          <w:hyperlink w:anchor="__RefHeading___Toc5593826_21167332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5593828_211673320">
            <w:r>
              <w:rPr>
                <w:webHidden/>
                <w:rStyle w:val="IndexLink"/>
              </w:rPr>
              <w:t>1</w:t>
            </w:r>
            <w:r>
              <w:rPr>
                <w:rStyle w:val="IndexLink"/>
                <w:rtl w:val="true"/>
              </w:rPr>
              <w:t xml:space="preserve"> - </w:t>
            </w:r>
            <w:r>
              <w:rPr>
                <w:rStyle w:val="IndexLink"/>
                <w:rtl w:val="true"/>
              </w:rPr>
              <w:t>قرآن و دین آینده جهان</w:t>
            </w:r>
            <w:r>
              <w:rPr>
                <w:rStyle w:val="IndexLink"/>
                <w:rtl w:val="true"/>
              </w:rPr>
              <w:tab/>
            </w:r>
            <w:r>
              <w:rPr>
                <w:rStyle w:val="IndexLink"/>
              </w:rPr>
              <w:t>372</w:t>
            </w:r>
          </w:hyperlink>
        </w:p>
        <w:p>
          <w:pPr>
            <w:pStyle w:val="Contents3"/>
            <w:tabs>
              <w:tab w:val="clear" w:pos="8459"/>
              <w:tab w:val="right" w:pos="9026" w:leader="dot"/>
            </w:tabs>
            <w:rPr/>
          </w:pPr>
          <w:hyperlink w:anchor="__RefHeading___Toc5593830_211673320">
            <w:r>
              <w:rPr>
                <w:webHidden/>
                <w:rStyle w:val="IndexLink"/>
              </w:rPr>
              <w:t>2</w:t>
            </w:r>
            <w:r>
              <w:rPr>
                <w:rStyle w:val="IndexLink"/>
                <w:rtl w:val="true"/>
              </w:rPr>
              <w:t xml:space="preserve"> - </w:t>
            </w:r>
            <w:r>
              <w:rPr>
                <w:rStyle w:val="IndexLink"/>
                <w:rtl w:val="true"/>
              </w:rPr>
              <w:t>روایات اسلامی و دین آینده جهان</w:t>
            </w:r>
            <w:r>
              <w:rPr>
                <w:rStyle w:val="IndexLink"/>
                <w:rtl w:val="true"/>
              </w:rPr>
              <w:tab/>
            </w:r>
            <w:r>
              <w:rPr>
                <w:rStyle w:val="IndexLink"/>
              </w:rPr>
              <w:t>373</w:t>
            </w:r>
          </w:hyperlink>
        </w:p>
        <w:p>
          <w:pPr>
            <w:pStyle w:val="Contents3"/>
            <w:tabs>
              <w:tab w:val="clear" w:pos="8459"/>
              <w:tab w:val="right" w:pos="9026" w:leader="dot"/>
            </w:tabs>
            <w:rPr/>
          </w:pPr>
          <w:hyperlink w:anchor="__RefHeading___Toc5593832_211673320">
            <w:r>
              <w:rPr>
                <w:webHidden/>
                <w:rStyle w:val="IndexLink"/>
              </w:rPr>
              <w:t>3</w:t>
            </w:r>
            <w:r>
              <w:rPr>
                <w:rStyle w:val="IndexLink"/>
                <w:rtl w:val="true"/>
              </w:rPr>
              <w:t xml:space="preserve"> - </w:t>
            </w:r>
            <w:r>
              <w:rPr>
                <w:rStyle w:val="IndexLink"/>
                <w:rtl w:val="true"/>
              </w:rPr>
              <w:t>اسلام، دین همیشگی خدا</w:t>
            </w:r>
            <w:r>
              <w:rPr>
                <w:rStyle w:val="IndexLink"/>
                <w:rtl w:val="true"/>
              </w:rPr>
              <w:tab/>
            </w:r>
            <w:r>
              <w:rPr>
                <w:rStyle w:val="IndexLink"/>
              </w:rPr>
              <w:t>375</w:t>
            </w:r>
          </w:hyperlink>
        </w:p>
        <w:p>
          <w:pPr>
            <w:pStyle w:val="Contents3"/>
            <w:tabs>
              <w:tab w:val="clear" w:pos="8459"/>
              <w:tab w:val="right" w:pos="9026" w:leader="dot"/>
            </w:tabs>
            <w:rPr/>
          </w:pPr>
          <w:hyperlink w:anchor="__RefHeading___Toc5593834_211673320">
            <w:r>
              <w:rPr>
                <w:webHidden/>
                <w:rStyle w:val="IndexLink"/>
              </w:rPr>
              <w:t>4</w:t>
            </w:r>
            <w:r>
              <w:rPr>
                <w:rStyle w:val="IndexLink"/>
                <w:rtl w:val="true"/>
              </w:rPr>
              <w:t xml:space="preserve"> - </w:t>
            </w:r>
            <w:r>
              <w:rPr>
                <w:rStyle w:val="IndexLink"/>
                <w:rtl w:val="true"/>
              </w:rPr>
              <w:t>دعوت پیامبر اسلام، عمومی و جهانی است</w:t>
            </w:r>
            <w:r>
              <w:rPr>
                <w:rStyle w:val="IndexLink"/>
                <w:rtl w:val="true"/>
              </w:rPr>
              <w:tab/>
            </w:r>
            <w:r>
              <w:rPr>
                <w:rStyle w:val="IndexLink"/>
              </w:rPr>
              <w:t>380</w:t>
            </w:r>
          </w:hyperlink>
        </w:p>
        <w:p>
          <w:pPr>
            <w:pStyle w:val="Contents3"/>
            <w:tabs>
              <w:tab w:val="clear" w:pos="8459"/>
              <w:tab w:val="right" w:pos="9026" w:leader="dot"/>
            </w:tabs>
            <w:rPr/>
          </w:pPr>
          <w:hyperlink w:anchor="__RefHeading___Toc5593836_211673320">
            <w:r>
              <w:rPr>
                <w:webHidden/>
                <w:rStyle w:val="IndexLink"/>
              </w:rPr>
              <w:t>5</w:t>
            </w:r>
            <w:r>
              <w:rPr>
                <w:rStyle w:val="IndexLink"/>
                <w:rtl w:val="true"/>
              </w:rPr>
              <w:t xml:space="preserve"> - </w:t>
            </w:r>
            <w:r>
              <w:rPr>
                <w:rStyle w:val="IndexLink"/>
                <w:rtl w:val="true"/>
              </w:rPr>
              <w:t>رسول خداصلی الله علیه وآله وسلم خاتم پیامبران است</w:t>
            </w:r>
            <w:r>
              <w:rPr>
                <w:rStyle w:val="IndexLink"/>
                <w:rtl w:val="true"/>
              </w:rPr>
              <w:tab/>
            </w:r>
            <w:r>
              <w:rPr>
                <w:rStyle w:val="IndexLink"/>
              </w:rPr>
              <w:t>381</w:t>
            </w:r>
          </w:hyperlink>
        </w:p>
        <w:p>
          <w:pPr>
            <w:pStyle w:val="Contents4"/>
            <w:tabs>
              <w:tab w:val="clear" w:pos="8176"/>
              <w:tab w:val="right" w:pos="9026" w:leader="dot"/>
            </w:tabs>
            <w:rPr/>
          </w:pPr>
          <w:hyperlink w:anchor="__RefHeading___Toc5593838_211673320">
            <w:r>
              <w:rPr>
                <w:webHidden/>
                <w:rStyle w:val="IndexLink"/>
              </w:rPr>
              <w:t>5</w:t>
            </w:r>
            <w:r>
              <w:rPr>
                <w:rStyle w:val="IndexLink"/>
                <w:rtl w:val="true"/>
              </w:rPr>
              <w:t xml:space="preserve"> - </w:t>
            </w:r>
            <w:r>
              <w:rPr>
                <w:rStyle w:val="IndexLink"/>
                <w:rtl w:val="true"/>
              </w:rPr>
              <w:t>رسول خداصلی الله علیه وآله وسلم خاتم پیامبران است</w:t>
            </w:r>
            <w:r>
              <w:rPr>
                <w:rStyle w:val="IndexLink"/>
                <w:rtl w:val="true"/>
              </w:rPr>
              <w:tab/>
            </w:r>
            <w:r>
              <w:rPr>
                <w:rStyle w:val="IndexLink"/>
              </w:rPr>
              <w:t>381</w:t>
            </w:r>
          </w:hyperlink>
        </w:p>
        <w:p>
          <w:pPr>
            <w:pStyle w:val="Contents4"/>
            <w:tabs>
              <w:tab w:val="clear" w:pos="8176"/>
              <w:tab w:val="right" w:pos="9026" w:leader="dot"/>
            </w:tabs>
            <w:rPr/>
          </w:pPr>
          <w:hyperlink w:anchor="__RefHeading___Toc5593840_211673320">
            <w:r>
              <w:rPr>
                <w:webHidden/>
                <w:rStyle w:val="IndexLink"/>
                <w:rtl w:val="true"/>
              </w:rPr>
              <w:t>دلایل خاتمیّت پیامبر اسلام در روایات</w:t>
            </w:r>
            <w:r>
              <w:rPr>
                <w:rStyle w:val="IndexLink"/>
                <w:rtl w:val="true"/>
              </w:rPr>
              <w:tab/>
            </w:r>
            <w:r>
              <w:rPr>
                <w:rStyle w:val="IndexLink"/>
              </w:rPr>
              <w:t>384</w:t>
            </w:r>
          </w:hyperlink>
        </w:p>
        <w:p>
          <w:pPr>
            <w:pStyle w:val="Contents3"/>
            <w:tabs>
              <w:tab w:val="clear" w:pos="8459"/>
              <w:tab w:val="right" w:pos="9026" w:leader="dot"/>
            </w:tabs>
            <w:rPr/>
          </w:pPr>
          <w:hyperlink w:anchor="__RefHeading___Toc5593842_211673320">
            <w:r>
              <w:rPr>
                <w:webHidden/>
                <w:rStyle w:val="IndexLink"/>
              </w:rPr>
              <w:t>6</w:t>
            </w:r>
            <w:r>
              <w:rPr>
                <w:rStyle w:val="IndexLink"/>
                <w:rtl w:val="true"/>
              </w:rPr>
              <w:t xml:space="preserve"> - </w:t>
            </w:r>
            <w:r>
              <w:rPr>
                <w:rStyle w:val="IndexLink"/>
                <w:rtl w:val="true"/>
              </w:rPr>
              <w:t>قرآن کریم، خاتم کتب آسمانی است</w:t>
            </w:r>
            <w:r>
              <w:rPr>
                <w:rStyle w:val="IndexLink"/>
                <w:rtl w:val="true"/>
              </w:rPr>
              <w:tab/>
            </w:r>
            <w:r>
              <w:rPr>
                <w:rStyle w:val="IndexLink"/>
              </w:rPr>
              <w:t>387</w:t>
            </w:r>
          </w:hyperlink>
        </w:p>
        <w:p>
          <w:pPr>
            <w:pStyle w:val="Contents4"/>
            <w:tabs>
              <w:tab w:val="clear" w:pos="8176"/>
              <w:tab w:val="right" w:pos="9026" w:leader="dot"/>
            </w:tabs>
            <w:rPr/>
          </w:pPr>
          <w:hyperlink w:anchor="__RefHeading___Toc5593844_211673320">
            <w:r>
              <w:rPr>
                <w:webHidden/>
                <w:rStyle w:val="IndexLink"/>
              </w:rPr>
              <w:t>6</w:t>
            </w:r>
            <w:r>
              <w:rPr>
                <w:rStyle w:val="IndexLink"/>
                <w:rtl w:val="true"/>
              </w:rPr>
              <w:t xml:space="preserve"> - </w:t>
            </w:r>
            <w:r>
              <w:rPr>
                <w:rStyle w:val="IndexLink"/>
                <w:rtl w:val="true"/>
              </w:rPr>
              <w:t>قرآن کریم، خاتم کتب آسمانی است</w:t>
            </w:r>
            <w:r>
              <w:rPr>
                <w:rStyle w:val="IndexLink"/>
                <w:rtl w:val="true"/>
              </w:rPr>
              <w:tab/>
            </w:r>
            <w:r>
              <w:rPr>
                <w:rStyle w:val="IndexLink"/>
              </w:rPr>
              <w:t>387</w:t>
            </w:r>
          </w:hyperlink>
        </w:p>
        <w:p>
          <w:pPr>
            <w:pStyle w:val="Contents4"/>
            <w:tabs>
              <w:tab w:val="clear" w:pos="8176"/>
              <w:tab w:val="right" w:pos="9026" w:leader="dot"/>
            </w:tabs>
            <w:rPr/>
          </w:pPr>
          <w:hyperlink w:anchor="__RefHeading___Toc5593846_211673320">
            <w:r>
              <w:rPr>
                <w:webHidden/>
                <w:rStyle w:val="IndexLink"/>
                <w:rtl w:val="true"/>
              </w:rPr>
              <w:t>خاتمیّت قرآن در روایات</w:t>
            </w:r>
            <w:r>
              <w:rPr>
                <w:rStyle w:val="IndexLink"/>
                <w:rtl w:val="true"/>
              </w:rPr>
              <w:tab/>
            </w:r>
            <w:r>
              <w:rPr>
                <w:rStyle w:val="IndexLink"/>
              </w:rPr>
              <w:t>390</w:t>
            </w:r>
          </w:hyperlink>
        </w:p>
        <w:p>
          <w:pPr>
            <w:pStyle w:val="Contents3"/>
            <w:tabs>
              <w:tab w:val="clear" w:pos="8459"/>
              <w:tab w:val="right" w:pos="9026" w:leader="dot"/>
            </w:tabs>
            <w:rPr/>
          </w:pPr>
          <w:hyperlink w:anchor="__RefHeading___Toc5593848_211673320">
            <w:r>
              <w:rPr>
                <w:webHidden/>
                <w:rStyle w:val="IndexLink"/>
              </w:rPr>
              <w:t>7</w:t>
            </w:r>
            <w:r>
              <w:rPr>
                <w:rStyle w:val="IndexLink"/>
                <w:rtl w:val="true"/>
              </w:rPr>
              <w:t xml:space="preserve"> - </w:t>
            </w:r>
            <w:r>
              <w:rPr>
                <w:rStyle w:val="IndexLink"/>
                <w:rtl w:val="true"/>
              </w:rPr>
              <w:t>دین اسلام، خاتم ادیان است</w:t>
            </w:r>
            <w:r>
              <w:rPr>
                <w:rStyle w:val="IndexLink"/>
                <w:rtl w:val="true"/>
              </w:rPr>
              <w:tab/>
            </w:r>
            <w:r>
              <w:rPr>
                <w:rStyle w:val="IndexLink"/>
              </w:rPr>
              <w:t>393</w:t>
            </w:r>
          </w:hyperlink>
        </w:p>
        <w:p>
          <w:pPr>
            <w:pStyle w:val="Contents2"/>
            <w:tabs>
              <w:tab w:val="clear" w:pos="8743"/>
              <w:tab w:val="right" w:pos="9026" w:leader="dot"/>
            </w:tabs>
            <w:rPr/>
          </w:pPr>
          <w:hyperlink w:anchor="__RefHeading___Toc5593850_211673320">
            <w:r>
              <w:rPr>
                <w:webHidden/>
                <w:rStyle w:val="IndexLink"/>
                <w:rtl w:val="true"/>
              </w:rPr>
              <w:t>بخش یازدهم</w:t>
            </w:r>
            <w:r>
              <w:rPr>
                <w:rStyle w:val="IndexLink"/>
                <w:rtl w:val="true"/>
              </w:rPr>
              <w:t xml:space="preserve">: </w:t>
            </w:r>
            <w:r>
              <w:rPr>
                <w:rStyle w:val="IndexLink"/>
                <w:rtl w:val="true"/>
              </w:rPr>
              <w:t>جهان پیش از ظهور</w:t>
            </w:r>
            <w:r>
              <w:rPr>
                <w:rStyle w:val="IndexLink"/>
                <w:rtl w:val="true"/>
              </w:rPr>
              <w:tab/>
            </w:r>
            <w:r>
              <w:rPr>
                <w:rStyle w:val="IndexLink"/>
              </w:rPr>
              <w:t>398</w:t>
            </w:r>
          </w:hyperlink>
        </w:p>
        <w:p>
          <w:pPr>
            <w:pStyle w:val="Contents3"/>
            <w:tabs>
              <w:tab w:val="clear" w:pos="8459"/>
              <w:tab w:val="right" w:pos="9026" w:leader="dot"/>
            </w:tabs>
            <w:rPr/>
          </w:pPr>
          <w:hyperlink w:anchor="__RefHeading___Toc5593852_21167332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5593854_211673320">
            <w:r>
              <w:rPr>
                <w:webHidden/>
                <w:rStyle w:val="IndexLink"/>
              </w:rPr>
              <w:t>1</w:t>
            </w:r>
            <w:r>
              <w:rPr>
                <w:rStyle w:val="IndexLink"/>
                <w:rtl w:val="true"/>
              </w:rPr>
              <w:t xml:space="preserve"> - </w:t>
            </w:r>
            <w:r>
              <w:rPr>
                <w:rStyle w:val="IndexLink"/>
                <w:rtl w:val="true"/>
              </w:rPr>
              <w:t>عوارض شوم تمدّن صنعتی</w:t>
            </w:r>
            <w:r>
              <w:rPr>
                <w:rStyle w:val="IndexLink"/>
                <w:rtl w:val="true"/>
              </w:rPr>
              <w:tab/>
            </w:r>
            <w:r>
              <w:rPr>
                <w:rStyle w:val="IndexLink"/>
              </w:rPr>
              <w:t>402</w:t>
            </w:r>
          </w:hyperlink>
        </w:p>
        <w:p>
          <w:pPr>
            <w:pStyle w:val="Contents4"/>
            <w:tabs>
              <w:tab w:val="clear" w:pos="8176"/>
              <w:tab w:val="right" w:pos="9026" w:leader="dot"/>
            </w:tabs>
            <w:rPr/>
          </w:pPr>
          <w:hyperlink w:anchor="__RefHeading___Toc5593856_211673320">
            <w:r>
              <w:rPr>
                <w:webHidden/>
                <w:rStyle w:val="IndexLink"/>
              </w:rPr>
              <w:t>1</w:t>
            </w:r>
            <w:r>
              <w:rPr>
                <w:rStyle w:val="IndexLink"/>
                <w:rtl w:val="true"/>
              </w:rPr>
              <w:t xml:space="preserve"> - </w:t>
            </w:r>
            <w:r>
              <w:rPr>
                <w:rStyle w:val="IndexLink"/>
                <w:rtl w:val="true"/>
              </w:rPr>
              <w:t>عوارض شوم تمدّن صنعتی</w:t>
            </w:r>
            <w:r>
              <w:rPr>
                <w:rStyle w:val="IndexLink"/>
                <w:rtl w:val="true"/>
              </w:rPr>
              <w:tab/>
            </w:r>
            <w:r>
              <w:rPr>
                <w:rStyle w:val="IndexLink"/>
              </w:rPr>
              <w:t>402</w:t>
            </w:r>
          </w:hyperlink>
        </w:p>
        <w:p>
          <w:pPr>
            <w:pStyle w:val="Contents4"/>
            <w:tabs>
              <w:tab w:val="clear" w:pos="8176"/>
              <w:tab w:val="right" w:pos="9026" w:leader="dot"/>
            </w:tabs>
            <w:rPr/>
          </w:pPr>
          <w:hyperlink w:anchor="__RefHeading___Toc5593858_211673320">
            <w:r>
              <w:rPr>
                <w:webHidden/>
                <w:rStyle w:val="IndexLink"/>
              </w:rPr>
              <w:t>1</w:t>
            </w:r>
            <w:r>
              <w:rPr>
                <w:rStyle w:val="IndexLink"/>
                <w:rtl w:val="true"/>
              </w:rPr>
              <w:t xml:space="preserve"> - </w:t>
            </w:r>
            <w:r>
              <w:rPr>
                <w:rStyle w:val="IndexLink"/>
                <w:rtl w:val="true"/>
              </w:rPr>
              <w:t>یأس و نا امیدی</w:t>
            </w:r>
            <w:r>
              <w:rPr>
                <w:rStyle w:val="IndexLink"/>
                <w:rtl w:val="true"/>
              </w:rPr>
              <w:tab/>
            </w:r>
            <w:r>
              <w:rPr>
                <w:rStyle w:val="IndexLink"/>
              </w:rPr>
              <w:t>402</w:t>
            </w:r>
          </w:hyperlink>
        </w:p>
        <w:p>
          <w:pPr>
            <w:pStyle w:val="Contents4"/>
            <w:tabs>
              <w:tab w:val="clear" w:pos="8176"/>
              <w:tab w:val="right" w:pos="9026" w:leader="dot"/>
            </w:tabs>
            <w:rPr/>
          </w:pPr>
          <w:hyperlink w:anchor="__RefHeading___Toc5593860_211673320">
            <w:r>
              <w:rPr>
                <w:webHidden/>
                <w:rStyle w:val="IndexLink"/>
              </w:rPr>
              <w:t>2</w:t>
            </w:r>
            <w:r>
              <w:rPr>
                <w:rStyle w:val="IndexLink"/>
                <w:rtl w:val="true"/>
              </w:rPr>
              <w:t xml:space="preserve"> - </w:t>
            </w:r>
            <w:r>
              <w:rPr>
                <w:rStyle w:val="IndexLink"/>
                <w:rtl w:val="true"/>
              </w:rPr>
              <w:t>گسترش فساد اخلاقی و ازدیاد بزهکاری</w:t>
            </w:r>
            <w:r>
              <w:rPr>
                <w:rStyle w:val="IndexLink"/>
                <w:rtl w:val="true"/>
              </w:rPr>
              <w:tab/>
            </w:r>
            <w:r>
              <w:rPr>
                <w:rStyle w:val="IndexLink"/>
              </w:rPr>
              <w:t>407</w:t>
            </w:r>
          </w:hyperlink>
        </w:p>
        <w:p>
          <w:pPr>
            <w:pStyle w:val="Contents4"/>
            <w:tabs>
              <w:tab w:val="clear" w:pos="8176"/>
              <w:tab w:val="right" w:pos="9026" w:leader="dot"/>
            </w:tabs>
            <w:rPr/>
          </w:pPr>
          <w:hyperlink w:anchor="__RefHeading___Toc5593862_211673320">
            <w:r>
              <w:rPr>
                <w:webHidden/>
                <w:rStyle w:val="IndexLink"/>
              </w:rPr>
              <w:t>3</w:t>
            </w:r>
            <w:r>
              <w:rPr>
                <w:rStyle w:val="IndexLink"/>
                <w:rtl w:val="true"/>
              </w:rPr>
              <w:t xml:space="preserve"> - </w:t>
            </w:r>
            <w:r>
              <w:rPr>
                <w:rStyle w:val="IndexLink"/>
                <w:rtl w:val="true"/>
              </w:rPr>
              <w:t>مسابقه تسلیحاتی و رقابت خطرناک قدرتهای جهانی</w:t>
            </w:r>
            <w:r>
              <w:rPr>
                <w:rStyle w:val="IndexLink"/>
                <w:rtl w:val="true"/>
              </w:rPr>
              <w:tab/>
            </w:r>
            <w:r>
              <w:rPr>
                <w:rStyle w:val="IndexLink"/>
              </w:rPr>
              <w:t>410</w:t>
            </w:r>
          </w:hyperlink>
        </w:p>
        <w:p>
          <w:pPr>
            <w:pStyle w:val="Contents3"/>
            <w:tabs>
              <w:tab w:val="clear" w:pos="8459"/>
              <w:tab w:val="right" w:pos="9026" w:leader="dot"/>
            </w:tabs>
            <w:rPr/>
          </w:pPr>
          <w:hyperlink w:anchor="__RefHeading___Toc5593864_211673320">
            <w:r>
              <w:rPr>
                <w:webHidden/>
                <w:rStyle w:val="IndexLink"/>
              </w:rPr>
              <w:t>2</w:t>
            </w:r>
            <w:r>
              <w:rPr>
                <w:rStyle w:val="IndexLink"/>
                <w:rtl w:val="true"/>
              </w:rPr>
              <w:t xml:space="preserve"> - </w:t>
            </w:r>
            <w:r>
              <w:rPr>
                <w:rStyle w:val="IndexLink"/>
                <w:rtl w:val="true"/>
              </w:rPr>
              <w:t>انتقاد دانشمندان غربی از تمدّن کنونی</w:t>
            </w:r>
            <w:r>
              <w:rPr>
                <w:rStyle w:val="IndexLink"/>
                <w:rtl w:val="true"/>
              </w:rPr>
              <w:tab/>
            </w:r>
            <w:r>
              <w:rPr>
                <w:rStyle w:val="IndexLink"/>
              </w:rPr>
              <w:t>414</w:t>
            </w:r>
          </w:hyperlink>
        </w:p>
        <w:p>
          <w:pPr>
            <w:pStyle w:val="Contents3"/>
            <w:tabs>
              <w:tab w:val="clear" w:pos="8459"/>
              <w:tab w:val="right" w:pos="9026" w:leader="dot"/>
            </w:tabs>
            <w:rPr/>
          </w:pPr>
          <w:hyperlink w:anchor="__RefHeading___Toc5593866_211673320">
            <w:r>
              <w:rPr>
                <w:webHidden/>
                <w:rStyle w:val="IndexLink"/>
              </w:rPr>
              <w:t>3</w:t>
            </w:r>
            <w:r>
              <w:rPr>
                <w:rStyle w:val="IndexLink"/>
                <w:rtl w:val="true"/>
              </w:rPr>
              <w:t xml:space="preserve"> - </w:t>
            </w:r>
            <w:r>
              <w:rPr>
                <w:rStyle w:val="IndexLink"/>
                <w:rtl w:val="true"/>
              </w:rPr>
              <w:t>اختراع سلاح‌های مرگبار و هزینه‌های سنگین</w:t>
            </w:r>
            <w:r>
              <w:rPr>
                <w:rStyle w:val="IndexLink"/>
                <w:rtl w:val="true"/>
              </w:rPr>
              <w:tab/>
            </w:r>
            <w:r>
              <w:rPr>
                <w:rStyle w:val="IndexLink"/>
              </w:rPr>
              <w:t>419</w:t>
            </w:r>
          </w:hyperlink>
        </w:p>
        <w:p>
          <w:pPr>
            <w:pStyle w:val="Contents3"/>
            <w:tabs>
              <w:tab w:val="clear" w:pos="8459"/>
              <w:tab w:val="right" w:pos="9026" w:leader="dot"/>
            </w:tabs>
            <w:rPr/>
          </w:pPr>
          <w:hyperlink w:anchor="__RefHeading___Toc5593868_211673320">
            <w:r>
              <w:rPr>
                <w:webHidden/>
                <w:rStyle w:val="IndexLink"/>
              </w:rPr>
              <w:t>4</w:t>
            </w:r>
            <w:r>
              <w:rPr>
                <w:rStyle w:val="IndexLink"/>
                <w:rtl w:val="true"/>
              </w:rPr>
              <w:t xml:space="preserve"> - </w:t>
            </w:r>
            <w:r>
              <w:rPr>
                <w:rStyle w:val="IndexLink"/>
                <w:rtl w:val="true"/>
              </w:rPr>
              <w:t>جنگ جهانی سوّم، ارمغان تمدّن صنعتی</w:t>
            </w:r>
            <w:r>
              <w:rPr>
                <w:rStyle w:val="IndexLink"/>
                <w:rtl w:val="true"/>
              </w:rPr>
              <w:tab/>
            </w:r>
            <w:r>
              <w:rPr>
                <w:rStyle w:val="IndexLink"/>
              </w:rPr>
              <w:t>421</w:t>
            </w:r>
          </w:hyperlink>
        </w:p>
        <w:p>
          <w:pPr>
            <w:pStyle w:val="Contents3"/>
            <w:tabs>
              <w:tab w:val="clear" w:pos="8459"/>
              <w:tab w:val="right" w:pos="9026" w:leader="dot"/>
            </w:tabs>
            <w:rPr/>
          </w:pPr>
          <w:hyperlink w:anchor="__RefHeading___Toc5593870_211673320">
            <w:r>
              <w:rPr>
                <w:webHidden/>
                <w:rStyle w:val="IndexLink"/>
              </w:rPr>
              <w:t>5</w:t>
            </w:r>
            <w:r>
              <w:rPr>
                <w:rStyle w:val="IndexLink"/>
                <w:rtl w:val="true"/>
              </w:rPr>
              <w:t xml:space="preserve"> - </w:t>
            </w:r>
            <w:r>
              <w:rPr>
                <w:rStyle w:val="IndexLink"/>
                <w:rtl w:val="true"/>
              </w:rPr>
              <w:t>ضرورت تشکیل حکومت جهانی</w:t>
            </w:r>
            <w:r>
              <w:rPr>
                <w:rStyle w:val="IndexLink"/>
                <w:rtl w:val="true"/>
              </w:rPr>
              <w:tab/>
            </w:r>
            <w:r>
              <w:rPr>
                <w:rStyle w:val="IndexLink"/>
              </w:rPr>
              <w:t>424</w:t>
            </w:r>
          </w:hyperlink>
        </w:p>
        <w:p>
          <w:pPr>
            <w:pStyle w:val="Contents3"/>
            <w:tabs>
              <w:tab w:val="clear" w:pos="8459"/>
              <w:tab w:val="right" w:pos="9026" w:leader="dot"/>
            </w:tabs>
            <w:rPr/>
          </w:pPr>
          <w:hyperlink w:anchor="__RefHeading___Toc5593872_211673320">
            <w:r>
              <w:rPr>
                <w:webHidden/>
                <w:rStyle w:val="IndexLink"/>
              </w:rPr>
              <w:t>6</w:t>
            </w:r>
            <w:r>
              <w:rPr>
                <w:rStyle w:val="IndexLink"/>
                <w:rtl w:val="true"/>
              </w:rPr>
              <w:t xml:space="preserve"> - </w:t>
            </w:r>
            <w:r>
              <w:rPr>
                <w:rStyle w:val="IndexLink"/>
                <w:rtl w:val="true"/>
              </w:rPr>
              <w:t>اعتراف دانشمندان به لزوم حکومت جهانی</w:t>
            </w:r>
            <w:r>
              <w:rPr>
                <w:rStyle w:val="IndexLink"/>
                <w:rtl w:val="true"/>
              </w:rPr>
              <w:tab/>
            </w:r>
            <w:r>
              <w:rPr>
                <w:rStyle w:val="IndexLink"/>
              </w:rPr>
              <w:t>425</w:t>
            </w:r>
          </w:hyperlink>
        </w:p>
        <w:p>
          <w:pPr>
            <w:pStyle w:val="Contents4"/>
            <w:tabs>
              <w:tab w:val="clear" w:pos="8176"/>
              <w:tab w:val="right" w:pos="9026" w:leader="dot"/>
            </w:tabs>
            <w:rPr/>
          </w:pPr>
          <w:hyperlink w:anchor="__RefHeading___Toc5593874_211673320">
            <w:r>
              <w:rPr>
                <w:webHidden/>
                <w:rStyle w:val="IndexLink"/>
              </w:rPr>
              <w:t>6</w:t>
            </w:r>
            <w:r>
              <w:rPr>
                <w:rStyle w:val="IndexLink"/>
                <w:rtl w:val="true"/>
              </w:rPr>
              <w:t xml:space="preserve"> - </w:t>
            </w:r>
            <w:r>
              <w:rPr>
                <w:rStyle w:val="IndexLink"/>
                <w:rtl w:val="true"/>
              </w:rPr>
              <w:t>اعتراف دانشمندان به لزوم حکومت جهانی</w:t>
            </w:r>
            <w:r>
              <w:rPr>
                <w:rStyle w:val="IndexLink"/>
                <w:rtl w:val="true"/>
              </w:rPr>
              <w:tab/>
            </w:r>
            <w:r>
              <w:rPr>
                <w:rStyle w:val="IndexLink"/>
              </w:rPr>
              <w:t>425</w:t>
            </w:r>
          </w:hyperlink>
        </w:p>
        <w:p>
          <w:pPr>
            <w:pStyle w:val="Contents4"/>
            <w:tabs>
              <w:tab w:val="clear" w:pos="8176"/>
              <w:tab w:val="right" w:pos="9026" w:leader="dot"/>
            </w:tabs>
            <w:rPr/>
          </w:pPr>
          <w:hyperlink w:anchor="__RefHeading___Toc5593876_211673320">
            <w:r>
              <w:rPr>
                <w:webHidden/>
                <w:rStyle w:val="IndexLink"/>
              </w:rPr>
              <w:t>1</w:t>
            </w:r>
            <w:r>
              <w:rPr>
                <w:rStyle w:val="IndexLink"/>
                <w:rtl w:val="true"/>
              </w:rPr>
              <w:t xml:space="preserve"> - </w:t>
            </w:r>
            <w:r>
              <w:rPr>
                <w:rStyle w:val="IndexLink"/>
                <w:rtl w:val="true"/>
              </w:rPr>
              <w:t>اینشتین‌</w:t>
            </w:r>
            <w:r>
              <w:rPr>
                <w:rStyle w:val="IndexLink"/>
                <w:rtl w:val="true"/>
              </w:rPr>
              <w:tab/>
            </w:r>
            <w:r>
              <w:rPr>
                <w:rStyle w:val="IndexLink"/>
              </w:rPr>
              <w:t>425</w:t>
            </w:r>
          </w:hyperlink>
        </w:p>
        <w:p>
          <w:pPr>
            <w:pStyle w:val="Contents4"/>
            <w:tabs>
              <w:tab w:val="clear" w:pos="8176"/>
              <w:tab w:val="right" w:pos="9026" w:leader="dot"/>
            </w:tabs>
            <w:rPr/>
          </w:pPr>
          <w:hyperlink w:anchor="__RefHeading___Toc5593878_211673320">
            <w:r>
              <w:rPr>
                <w:webHidden/>
                <w:rStyle w:val="IndexLink"/>
              </w:rPr>
              <w:t>2</w:t>
            </w:r>
            <w:r>
              <w:rPr>
                <w:rStyle w:val="IndexLink"/>
                <w:rtl w:val="true"/>
              </w:rPr>
              <w:t xml:space="preserve"> - </w:t>
            </w:r>
            <w:r>
              <w:rPr>
                <w:rStyle w:val="IndexLink"/>
                <w:rtl w:val="true"/>
              </w:rPr>
              <w:t>برتراند راسل‌</w:t>
            </w:r>
            <w:r>
              <w:rPr>
                <w:rStyle w:val="IndexLink"/>
                <w:rtl w:val="true"/>
              </w:rPr>
              <w:tab/>
            </w:r>
            <w:r>
              <w:rPr>
                <w:rStyle w:val="IndexLink"/>
              </w:rPr>
              <w:t>426</w:t>
            </w:r>
          </w:hyperlink>
        </w:p>
        <w:p>
          <w:pPr>
            <w:pStyle w:val="Contents4"/>
            <w:tabs>
              <w:tab w:val="clear" w:pos="8176"/>
              <w:tab w:val="right" w:pos="9026" w:leader="dot"/>
            </w:tabs>
            <w:rPr/>
          </w:pPr>
          <w:hyperlink w:anchor="__RefHeading___Toc5593880_211673320">
            <w:r>
              <w:rPr>
                <w:webHidden/>
                <w:rStyle w:val="IndexLink"/>
              </w:rPr>
              <w:t>3</w:t>
            </w:r>
            <w:r>
              <w:rPr>
                <w:rStyle w:val="IndexLink"/>
                <w:rtl w:val="true"/>
              </w:rPr>
              <w:t xml:space="preserve"> - </w:t>
            </w:r>
            <w:r>
              <w:rPr>
                <w:rStyle w:val="IndexLink"/>
                <w:rtl w:val="true"/>
              </w:rPr>
              <w:t>فولیتر فرانسوی‌</w:t>
            </w:r>
            <w:r>
              <w:rPr>
                <w:rStyle w:val="IndexLink"/>
                <w:rtl w:val="true"/>
              </w:rPr>
              <w:tab/>
            </w:r>
            <w:r>
              <w:rPr>
                <w:rStyle w:val="IndexLink"/>
              </w:rPr>
              <w:t>427</w:t>
            </w:r>
          </w:hyperlink>
        </w:p>
        <w:p>
          <w:pPr>
            <w:pStyle w:val="Contents4"/>
            <w:tabs>
              <w:tab w:val="clear" w:pos="8176"/>
              <w:tab w:val="right" w:pos="9026" w:leader="dot"/>
            </w:tabs>
            <w:rPr/>
          </w:pPr>
          <w:hyperlink w:anchor="__RefHeading___Toc5593882_211673320">
            <w:r>
              <w:rPr>
                <w:webHidden/>
                <w:rStyle w:val="IndexLink"/>
              </w:rPr>
              <w:t>4</w:t>
            </w:r>
            <w:r>
              <w:rPr>
                <w:rStyle w:val="IndexLink"/>
                <w:rtl w:val="true"/>
              </w:rPr>
              <w:t xml:space="preserve"> - </w:t>
            </w:r>
            <w:r>
              <w:rPr>
                <w:rStyle w:val="IndexLink"/>
                <w:rtl w:val="true"/>
              </w:rPr>
              <w:t>پروفسور آرنولدتوین پی‌</w:t>
            </w:r>
            <w:r>
              <w:rPr>
                <w:rStyle w:val="IndexLink"/>
                <w:rtl w:val="true"/>
              </w:rPr>
              <w:tab/>
            </w:r>
            <w:r>
              <w:rPr>
                <w:rStyle w:val="IndexLink"/>
              </w:rPr>
              <w:t>427</w:t>
            </w:r>
          </w:hyperlink>
        </w:p>
        <w:p>
          <w:pPr>
            <w:pStyle w:val="Contents4"/>
            <w:tabs>
              <w:tab w:val="clear" w:pos="8176"/>
              <w:tab w:val="right" w:pos="9026" w:leader="dot"/>
            </w:tabs>
            <w:rPr/>
          </w:pPr>
          <w:hyperlink w:anchor="__RefHeading___Toc5593884_211673320">
            <w:r>
              <w:rPr>
                <w:webHidden/>
                <w:rStyle w:val="IndexLink"/>
              </w:rPr>
              <w:t>5</w:t>
            </w:r>
            <w:r>
              <w:rPr>
                <w:rStyle w:val="IndexLink"/>
                <w:rtl w:val="true"/>
              </w:rPr>
              <w:t xml:space="preserve"> - </w:t>
            </w:r>
            <w:r>
              <w:rPr>
                <w:rStyle w:val="IndexLink"/>
                <w:rtl w:val="true"/>
              </w:rPr>
              <w:t>ویلیام لوکا اریسون، فیلسوف آمریکایی</w:t>
            </w:r>
            <w:r>
              <w:rPr>
                <w:rStyle w:val="IndexLink"/>
                <w:rtl w:val="true"/>
              </w:rPr>
              <w:tab/>
            </w:r>
            <w:r>
              <w:rPr>
                <w:rStyle w:val="IndexLink"/>
              </w:rPr>
              <w:t>427</w:t>
            </w:r>
          </w:hyperlink>
        </w:p>
        <w:p>
          <w:pPr>
            <w:pStyle w:val="Contents4"/>
            <w:tabs>
              <w:tab w:val="clear" w:pos="8176"/>
              <w:tab w:val="right" w:pos="9026" w:leader="dot"/>
            </w:tabs>
            <w:rPr/>
          </w:pPr>
          <w:hyperlink w:anchor="__RefHeading___Toc5593886_211673320">
            <w:r>
              <w:rPr>
                <w:webHidden/>
                <w:rStyle w:val="IndexLink"/>
              </w:rPr>
              <w:t>6</w:t>
            </w:r>
            <w:r>
              <w:rPr>
                <w:rStyle w:val="IndexLink"/>
                <w:rtl w:val="true"/>
              </w:rPr>
              <w:t xml:space="preserve"> - </w:t>
            </w:r>
            <w:r>
              <w:rPr>
                <w:rStyle w:val="IndexLink"/>
                <w:rtl w:val="true"/>
              </w:rPr>
              <w:t>دانته، ادیب شهیر ایتالیایی</w:t>
            </w:r>
            <w:r>
              <w:rPr>
                <w:rStyle w:val="IndexLink"/>
                <w:rtl w:val="true"/>
              </w:rPr>
              <w:tab/>
            </w:r>
            <w:r>
              <w:rPr>
                <w:rStyle w:val="IndexLink"/>
              </w:rPr>
              <w:t>427</w:t>
            </w:r>
          </w:hyperlink>
        </w:p>
        <w:p>
          <w:pPr>
            <w:pStyle w:val="Contents4"/>
            <w:tabs>
              <w:tab w:val="clear" w:pos="8176"/>
              <w:tab w:val="right" w:pos="9026" w:leader="dot"/>
            </w:tabs>
            <w:rPr/>
          </w:pPr>
          <w:hyperlink w:anchor="__RefHeading___Toc5593888_211673320">
            <w:r>
              <w:rPr>
                <w:webHidden/>
                <w:rStyle w:val="IndexLink"/>
              </w:rPr>
              <w:t>7</w:t>
            </w:r>
            <w:r>
              <w:rPr>
                <w:rStyle w:val="IndexLink"/>
                <w:rtl w:val="true"/>
              </w:rPr>
              <w:t xml:space="preserve"> - </w:t>
            </w:r>
            <w:r>
              <w:rPr>
                <w:rStyle w:val="IndexLink"/>
                <w:rtl w:val="true"/>
              </w:rPr>
              <w:t>کانت، فیلسوف مشهور آلمانی</w:t>
            </w:r>
            <w:r>
              <w:rPr>
                <w:rStyle w:val="IndexLink"/>
                <w:rtl w:val="true"/>
              </w:rPr>
              <w:tab/>
            </w:r>
            <w:r>
              <w:rPr>
                <w:rStyle w:val="IndexLink"/>
              </w:rPr>
              <w:t>427</w:t>
            </w:r>
          </w:hyperlink>
        </w:p>
        <w:p>
          <w:pPr>
            <w:pStyle w:val="Contents3"/>
            <w:tabs>
              <w:tab w:val="clear" w:pos="8459"/>
              <w:tab w:val="right" w:pos="9026" w:leader="dot"/>
            </w:tabs>
            <w:rPr/>
          </w:pPr>
          <w:hyperlink w:anchor="__RefHeading___Toc5593890_211673320">
            <w:r>
              <w:rPr>
                <w:webHidden/>
                <w:rStyle w:val="IndexLink"/>
              </w:rPr>
              <w:t>7</w:t>
            </w:r>
            <w:r>
              <w:rPr>
                <w:rStyle w:val="IndexLink"/>
                <w:rtl w:val="true"/>
              </w:rPr>
              <w:t xml:space="preserve"> - </w:t>
            </w:r>
            <w:r>
              <w:rPr>
                <w:rStyle w:val="IndexLink"/>
                <w:rtl w:val="true"/>
              </w:rPr>
              <w:t>خبر سطیح کاهن در باره مصلح موعود</w:t>
            </w:r>
            <w:r>
              <w:rPr>
                <w:rStyle w:val="IndexLink"/>
                <w:rtl w:val="true"/>
              </w:rPr>
              <w:tab/>
            </w:r>
            <w:r>
              <w:rPr>
                <w:rStyle w:val="IndexLink"/>
              </w:rPr>
              <w:t>429</w:t>
            </w:r>
          </w:hyperlink>
        </w:p>
        <w:p>
          <w:pPr>
            <w:pStyle w:val="Contents2"/>
            <w:tabs>
              <w:tab w:val="clear" w:pos="8743"/>
              <w:tab w:val="right" w:pos="9026" w:leader="dot"/>
            </w:tabs>
            <w:rPr/>
          </w:pPr>
          <w:hyperlink w:anchor="__RefHeading___Toc5593892_211673320">
            <w:r>
              <w:rPr>
                <w:webHidden/>
                <w:rStyle w:val="IndexLink"/>
                <w:rtl w:val="true"/>
              </w:rPr>
              <w:t>بخش دوازدهم</w:t>
            </w:r>
            <w:r>
              <w:rPr>
                <w:rStyle w:val="IndexLink"/>
                <w:rtl w:val="true"/>
              </w:rPr>
              <w:t xml:space="preserve">: </w:t>
            </w:r>
            <w:r>
              <w:rPr>
                <w:rStyle w:val="IndexLink"/>
                <w:rtl w:val="true"/>
              </w:rPr>
              <w:t>سیمای راستین ظهور مبارک حضرت مهدی‌علیه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5593894_211673320">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5593896_211673320">
            <w:r>
              <w:rPr>
                <w:webHidden/>
                <w:rStyle w:val="IndexLink"/>
              </w:rPr>
              <w:t>1</w:t>
            </w:r>
            <w:r>
              <w:rPr>
                <w:rStyle w:val="IndexLink"/>
                <w:rtl w:val="true"/>
              </w:rPr>
              <w:t xml:space="preserve"> - </w:t>
            </w:r>
            <w:r>
              <w:rPr>
                <w:rStyle w:val="IndexLink"/>
                <w:rtl w:val="true"/>
              </w:rPr>
              <w:t>برخی از ویژگی‌های حضرت مهدی‌علیه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5593898_211673320">
            <w:r>
              <w:rPr>
                <w:webHidden/>
                <w:rStyle w:val="IndexLink"/>
                <w:rtl w:val="true"/>
              </w:rPr>
              <w:t>حضرت مهدی‌علیه السلام با میراثهای گرانبهای پیامبران می‌آید</w:t>
            </w:r>
            <w:r>
              <w:rPr>
                <w:rStyle w:val="IndexLink"/>
                <w:rtl w:val="true"/>
              </w:rPr>
              <w:tab/>
            </w:r>
            <w:r>
              <w:rPr>
                <w:rStyle w:val="IndexLink"/>
              </w:rPr>
              <w:t>438</w:t>
            </w:r>
          </w:hyperlink>
        </w:p>
        <w:p>
          <w:pPr>
            <w:pStyle w:val="Contents4"/>
            <w:tabs>
              <w:tab w:val="clear" w:pos="8176"/>
              <w:tab w:val="right" w:pos="9026" w:leader="dot"/>
            </w:tabs>
            <w:rPr/>
          </w:pPr>
          <w:hyperlink w:anchor="__RefHeading___Toc5593900_211673320">
            <w:r>
              <w:rPr>
                <w:webHidden/>
                <w:rStyle w:val="IndexLink"/>
                <w:rtl w:val="true"/>
              </w:rPr>
              <w:t>حضرت مهدی‌علیه السلام با ملائکه یاری می‌شود</w:t>
            </w:r>
            <w:r>
              <w:rPr>
                <w:rStyle w:val="IndexLink"/>
                <w:rtl w:val="true"/>
              </w:rPr>
              <w:tab/>
            </w:r>
            <w:r>
              <w:rPr>
                <w:rStyle w:val="IndexLink"/>
              </w:rPr>
              <w:t>441</w:t>
            </w:r>
          </w:hyperlink>
        </w:p>
        <w:p>
          <w:pPr>
            <w:pStyle w:val="Contents3"/>
            <w:tabs>
              <w:tab w:val="clear" w:pos="8459"/>
              <w:tab w:val="right" w:pos="9026" w:leader="dot"/>
            </w:tabs>
            <w:rPr/>
          </w:pPr>
          <w:hyperlink w:anchor="__RefHeading___Toc5593902_211673320">
            <w:r>
              <w:rPr>
                <w:webHidden/>
                <w:rStyle w:val="IndexLink"/>
              </w:rPr>
              <w:t>2</w:t>
            </w:r>
            <w:r>
              <w:rPr>
                <w:rStyle w:val="IndexLink"/>
                <w:rtl w:val="true"/>
              </w:rPr>
              <w:t xml:space="preserve"> - </w:t>
            </w:r>
            <w:r>
              <w:rPr>
                <w:rStyle w:val="IndexLink"/>
                <w:rtl w:val="true"/>
              </w:rPr>
              <w:t>یاران حضرت مهدی‌علیه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5593904_211673320">
            <w:r>
              <w:rPr>
                <w:webHidden/>
                <w:rStyle w:val="IndexLink"/>
                <w:rtl w:val="true"/>
              </w:rPr>
              <w:t>قرآن و یاران حضرت مهدی‌علیه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5593906_211673320">
            <w:r>
              <w:rPr>
                <w:webHidden/>
                <w:rStyle w:val="IndexLink"/>
                <w:rtl w:val="true"/>
              </w:rPr>
              <w:t>روایات و یاران حضرت مهدی‌علیه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5593908_211673320">
            <w:r>
              <w:rPr>
                <w:webHidden/>
                <w:rStyle w:val="IndexLink"/>
              </w:rPr>
              <w:t>3</w:t>
            </w:r>
            <w:r>
              <w:rPr>
                <w:rStyle w:val="IndexLink"/>
                <w:rtl w:val="true"/>
              </w:rPr>
              <w:t xml:space="preserve"> - </w:t>
            </w:r>
            <w:r>
              <w:rPr>
                <w:rStyle w:val="IndexLink"/>
                <w:rtl w:val="true"/>
              </w:rPr>
              <w:t>وقت ظهور حضرت مهدی‌علیه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5593910_211673320">
            <w:r>
              <w:rPr>
                <w:webHidden/>
                <w:rStyle w:val="IndexLink"/>
              </w:rPr>
              <w:t>3</w:t>
            </w:r>
            <w:r>
              <w:rPr>
                <w:rStyle w:val="IndexLink"/>
                <w:rtl w:val="true"/>
              </w:rPr>
              <w:t xml:space="preserve"> - </w:t>
            </w:r>
            <w:r>
              <w:rPr>
                <w:rStyle w:val="IndexLink"/>
                <w:rtl w:val="true"/>
              </w:rPr>
              <w:t>وقت ظهور حضرت مهدی‌علیه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5593912_211673320">
            <w:r>
              <w:rPr>
                <w:webHidden/>
                <w:rStyle w:val="IndexLink"/>
                <w:rtl w:val="true"/>
              </w:rPr>
              <w:t>الف</w:t>
            </w:r>
            <w:r>
              <w:rPr>
                <w:rStyle w:val="IndexLink"/>
                <w:rtl w:val="true"/>
              </w:rPr>
              <w:t xml:space="preserve">) </w:t>
            </w:r>
            <w:r>
              <w:rPr>
                <w:rStyle w:val="IndexLink"/>
                <w:rtl w:val="true"/>
              </w:rPr>
              <w:t>تورات</w:t>
            </w:r>
            <w:r>
              <w:rPr>
                <w:rStyle w:val="IndexLink"/>
                <w:rtl w:val="true"/>
              </w:rPr>
              <w:tab/>
            </w:r>
            <w:r>
              <w:rPr>
                <w:rStyle w:val="IndexLink"/>
              </w:rPr>
              <w:t>460</w:t>
            </w:r>
          </w:hyperlink>
        </w:p>
        <w:p>
          <w:pPr>
            <w:pStyle w:val="Contents4"/>
            <w:tabs>
              <w:tab w:val="clear" w:pos="8176"/>
              <w:tab w:val="right" w:pos="9026" w:leader="dot"/>
            </w:tabs>
            <w:rPr/>
          </w:pPr>
          <w:hyperlink w:anchor="__RefHeading___Toc5593914_211673320">
            <w:r>
              <w:rPr>
                <w:webHidden/>
                <w:rStyle w:val="IndexLink"/>
                <w:rtl w:val="true"/>
              </w:rPr>
              <w:t>ب</w:t>
            </w:r>
            <w:r>
              <w:rPr>
                <w:rStyle w:val="IndexLink"/>
                <w:rtl w:val="true"/>
              </w:rPr>
              <w:t xml:space="preserve">) </w:t>
            </w:r>
            <w:r>
              <w:rPr>
                <w:rStyle w:val="IndexLink"/>
                <w:rtl w:val="true"/>
              </w:rPr>
              <w:t>انجیل</w:t>
            </w:r>
            <w:r>
              <w:rPr>
                <w:rStyle w:val="IndexLink"/>
                <w:rtl w:val="true"/>
              </w:rPr>
              <w:tab/>
            </w:r>
            <w:r>
              <w:rPr>
                <w:rStyle w:val="IndexLink"/>
              </w:rPr>
              <w:t>460</w:t>
            </w:r>
          </w:hyperlink>
        </w:p>
        <w:p>
          <w:pPr>
            <w:pStyle w:val="Contents3"/>
            <w:tabs>
              <w:tab w:val="clear" w:pos="8459"/>
              <w:tab w:val="right" w:pos="9026" w:leader="dot"/>
            </w:tabs>
            <w:rPr/>
          </w:pPr>
          <w:hyperlink w:anchor="__RefHeading___Toc5593916_211673320">
            <w:r>
              <w:rPr>
                <w:webHidden/>
                <w:rStyle w:val="IndexLink"/>
              </w:rPr>
              <w:t>4</w:t>
            </w:r>
            <w:r>
              <w:rPr>
                <w:rStyle w:val="IndexLink"/>
                <w:rtl w:val="true"/>
              </w:rPr>
              <w:t xml:space="preserve"> - </w:t>
            </w:r>
            <w:r>
              <w:rPr>
                <w:rStyle w:val="IndexLink"/>
                <w:rtl w:val="true"/>
              </w:rPr>
              <w:t>مدّت حکومت حقه</w:t>
            </w:r>
            <w:r>
              <w:rPr>
                <w:rStyle w:val="IndexLink"/>
                <w:rtl w:val="true"/>
              </w:rPr>
              <w:tab/>
            </w:r>
            <w:r>
              <w:rPr>
                <w:rStyle w:val="IndexLink"/>
              </w:rPr>
              <w:t>461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_8345"/>
      <w:bookmarkStart w:id="1" w:name="pg647_8345"/>
      <w:bookmarkEnd w:id="1"/>
    </w:p>
    <w:p>
      <w:pPr>
        <w:pStyle w:val="Heading2"/>
        <w:numPr>
          <w:ilvl w:val="1"/>
          <w:numId w:val="1"/>
        </w:numPr>
        <w:rPr/>
      </w:pPr>
      <w:bookmarkStart w:id="2" w:name="pg647_8345"/>
      <w:bookmarkStart w:id="3" w:name="__RefHeading___Toc55933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هاشمی‌شهیدی اسدالله </w:t>
      </w:r>
      <w:r>
        <w:rPr>
          <w:rFonts w:ascii="IRNazanin" w:hAnsi="IRNazanin" w:eastAsia="IRNazanin"/>
          <w:color w:val="111111"/>
          <w:sz w:val="28"/>
          <w:sz w:val="28"/>
          <w:szCs w:val="28"/>
          <w:lang w:bidi="fa-IR"/>
        </w:rPr>
        <w:t>۱۳۲۱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علیه‌السلام از دیدگاه اسلام و مذاهب و ملل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هاشمی‌شهیدی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ص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964-6705-55-3</w:t>
      </w:r>
      <w:r>
        <w:rPr>
          <w:rFonts w:eastAsia="IRNazanin" w:cs="IRNazanin"/>
          <w:color w:val="111111"/>
          <w:sz w:val="28"/>
          <w:szCs w:val="28"/>
          <w:lang w:bidi="fa-IR"/>
        </w:rPr>
        <w:t xml:space="preserve">‬ :‭‮‬‌‬ </w:t>
      </w:r>
      <w:r>
        <w:rPr>
          <w:rFonts w:ascii="IRNazanin" w:hAnsi="IRNazanin" w:eastAsia="IRNazanin"/>
          <w:color w:val="111111"/>
          <w:sz w:val="28"/>
          <w:sz w:val="28"/>
          <w:szCs w:val="28"/>
          <w:lang w:bidi="fa-IR"/>
        </w:rPr>
        <w:t>؛ ۳۸۰۰۰ ریال</w:t>
      </w:r>
      <w:r>
        <w:rPr>
          <w:rFonts w:ascii="IRNazanin" w:hAnsi="IRNazanin" w:eastAsia="IRNazanin"/>
          <w:color w:val="111111"/>
          <w:sz w:val="28"/>
          <w:sz w:val="28"/>
          <w:szCs w:val="28"/>
          <w:lang w:bidi="fa-IR"/>
        </w:rPr>
        <w:t xml:space="preserve">‌‌‬‌‬ چاپ چهارم‌‌‬‌‬ </w:t>
      </w:r>
      <w:r>
        <w:rPr>
          <w:rFonts w:ascii="IRNazanin" w:hAnsi="IRNazanin" w:eastAsia="IRNazanin"/>
          <w:color w:val="111111"/>
          <w:sz w:val="28"/>
          <w:sz w:val="28"/>
          <w:szCs w:val="28"/>
          <w:lang w:bidi="fa-IR"/>
        </w:rPr>
        <w:t>‬‭‭</w:t>
      </w:r>
      <w:r>
        <w:rPr>
          <w:rFonts w:eastAsia="IRNazanin" w:cs="IRNazanin"/>
          <w:color w:val="111111"/>
          <w:sz w:val="28"/>
          <w:szCs w:val="28"/>
          <w:lang w:bidi="fa-IR"/>
        </w:rPr>
        <w:t>978-964-6705-55-5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ادیان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ھ۲ظ۹ ۱۳۸۴</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م‌۸۰</w:t>
      </w:r>
      <w:r>
        <w:rPr>
          <w:rFonts w:eastAsia="IRNazanin" w:cs="IRNazanin"/>
          <w:color w:val="111111"/>
          <w:sz w:val="28"/>
          <w:szCs w:val="28"/>
          <w:lang w:bidi="fa-IR"/>
        </w:rPr>
        <w:t>-</w:t>
      </w:r>
      <w:r>
        <w:rPr>
          <w:rFonts w:ascii="IRNazanin" w:hAnsi="IRNazanin" w:eastAsia="IRNazanin"/>
          <w:color w:val="111111"/>
          <w:sz w:val="28"/>
          <w:sz w:val="28"/>
          <w:szCs w:val="28"/>
          <w:lang w:bidi="fa-IR"/>
        </w:rPr>
        <w:t>۵۴۸۴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336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ظهور حضرت مهدی علیه‌السلام از دیدگاه اسلام و مذاهب و ملل جهان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هاشمی‌شهیدی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7_8349"/>
      <w:bookmarkStart w:id="8" w:name="pg647_8349"/>
      <w:bookmarkEnd w:id="8"/>
    </w:p>
    <w:p>
      <w:pPr>
        <w:pStyle w:val="Heading2"/>
        <w:numPr>
          <w:ilvl w:val="1"/>
          <w:numId w:val="1"/>
        </w:numPr>
        <w:rPr/>
      </w:pPr>
      <w:bookmarkStart w:id="9" w:name="pg647_8349"/>
      <w:bookmarkStart w:id="10" w:name="__RefHeading___Toc5593366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2" w:name="pg647_8357"/>
    </w:p>
    <w:p>
      <w:pPr>
        <w:pStyle w:val="Heading2"/>
        <w:numPr>
          <w:ilvl w:val="1"/>
          <w:numId w:val="1"/>
        </w:numPr>
        <w:rPr/>
      </w:pPr>
      <w:bookmarkStart w:id="13" w:name="__RefHeading___Toc5593368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مطالعه سرگذشت جامعه‌های مختلف بشری و بررسی مکتب‌های فکری در طول تاریخ، نشان می‌دهد که انسان‌ها همواره به یک سلسله مسائل بنیادی، اعتقاد راسخ داشته‌اند تا جایی که با گذشت قرن‌ها و ظهور مکتب‌های جدید فکری و پدیدار شدن تحول های شگرف در علم و صنعت، این گرایش‌ها تغییر نکرده و به اصالت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مسائل، اعتقاد به ظهور یک منجی و مصلح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اعتقاد به ظهور این منجی در آخرالزمان، در میان پیروان ادیان الهی، فروغ بیشتری دارد، ولی بشر همواره در انتظار این مصلح به سر برده است و عقیده دارد که روزی، این منجی خواهد آمد و به نابسامانی‌ها و بی عدالتی ها خاتمه خواهد داد و انسان را بسر منزل مقصود و سعادت و کمال که خواسته دیرینه او بوده،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محترم تلاش کرده تا عقیده به منجی و مصلح جهانی را، در ادیان الهی و مکتب‌های مختلف فکری پی گیرد و دیدگاه هر کدام را ارائه دهد که با این بررسی، اصالت اعتقاد به ظهور منجی و انتظار او،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ارائه شواهد، ثابت می‌کند که تمام این دیدگاه ها به یک نفر اشاره دارند و او همان مهدی موعود اسلام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نویدهای اسلام درباره ظهور آن حضرت می‌پردازد و روایاتی را از طریق شیعه و اهل سنت می‌آورد تا قطعیت این اعتقاد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نیز برای شناخت نسب آن حضرت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جمعی از دانشمندان اهل سنت را درباره صحت روایات وارده درباره مهدی‌علیه السلام، و تواتر آنها می‌آورد و شبهات برخی از اهل سنت را مطرح کرده، آن‌ها را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دیدگاه جمعی از اهل سنت را که تصریح کرده‌اند که آن حضرت، فرزند امام حسن عسکری‌علیه السلام است،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نیز به دیدگاه تنی چند از مستشرقین و نقد آنها و اعترافات برخی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مسأله انتظار را ریشه یابی کرده، آثار سازنده آن را در فرد و اجتماع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از کتاب، آیاتی را که راجع به آن حضرت و ظهورش رسیده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عظیمی از کتاب را به نقل نویدهای ظهور منجی، در کتاب‌های مقدّس تورات و انجیل و کتاب‌های هندوها و زرتشتیان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دین آینده جهان با استمداد از آیات و روایات بحث می‌کند و از زاویه های گوناگون به این مسأله می‌نگرد و ثابت می‌کند که دین آینده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نیز به بررسی وضع جهان پیش از ظهور و آثار منفی تمدن صنعتی می‌پردازد و اعترافات تنی چند از دانشمندان را که بر لزوم حکومت واحد جهانی تأکید دارند،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کتاب، به برخی از ویژگی‌های حضرت مهدی‌علیه السلام و یاران آن حضرت می‌پردازد و به چند سؤال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 ضمن قدردانی از زحمات محقق گرانقدر حجة الاسلام و المسلمین سید اسد اللَّه هاشمی شهیدی، افتخار دارد که تحقیق و تصحیح مصادر و ویرایش متن کتاب را انجام داده و آن را آماده چاپ و نشر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امید که این اثر مورد قبول قطب عالم امکان حضرت بقیة اللَّه الاعظم ارواحنا فداه قرار گیرد و در شناسایی آن حضرت نزد شیفتگان عدالت مؤثر افتد و الطاف آن جان جهان را شامل حالمان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5" w:name="pg647_8359"/>
    </w:p>
    <w:p>
      <w:pPr>
        <w:pStyle w:val="Heading2"/>
        <w:numPr>
          <w:ilvl w:val="1"/>
          <w:numId w:val="1"/>
        </w:numPr>
        <w:rPr/>
      </w:pPr>
      <w:bookmarkStart w:id="16" w:name="__RefHeading___Toc5593370_211673320"/>
      <w:bookmarkStart w:id="17" w:name="_Toc5"/>
      <w:bookmarkEnd w:id="15"/>
      <w:bookmarkEnd w:id="16"/>
      <w:r>
        <w:rPr>
          <w:rtl w:val="true"/>
        </w:rPr>
        <w:t>بخش اول</w:t>
      </w:r>
      <w:r>
        <w:rPr>
          <w:rtl w:val="true"/>
        </w:rPr>
        <w:t xml:space="preserve">: </w:t>
      </w:r>
      <w:r>
        <w:rPr>
          <w:rtl w:val="true"/>
        </w:rPr>
        <w:t>مسأله مهدویّت و اندیشه ظهور حضرت مهدی‌علیه السلام</w:t>
      </w:r>
      <w:bookmarkEnd w:id="17"/>
    </w:p>
    <w:p>
      <w:pPr>
        <w:pStyle w:val="Heading3"/>
        <w:numPr>
          <w:ilvl w:val="2"/>
          <w:numId w:val="1"/>
        </w:numPr>
        <w:rPr/>
      </w:pPr>
      <w:bookmarkStart w:id="18" w:name="__RefHeading___Toc5593372_211673320"/>
      <w:bookmarkStart w:id="19" w:name="_Toc6"/>
      <w:bookmarkEnd w:id="18"/>
      <w:r>
        <w:rPr>
          <w:rtl w:val="true"/>
        </w:rPr>
        <w:t>مسأله مهدویّت و اندیشه ظهور حضرت مهدی‌علیه السلام</w:t>
      </w:r>
      <w:bookmarkEnd w:id="19"/>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علیه السلام از دیدگاه جامعه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مهدویّت و انکار ظهور حضرت مهدی علیه السلام از سوی برخی معترضان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علیه السلام از دیدگاه صحابه و تابعین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حضرت مهدی علیه السلام از نظر اقوام و ادیان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اقوام مختلف جهان درباره مصلح موعود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مقدّس حضرت مهدی علیه السلام در کتب مذهبی ادیان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حضرت مهدی علیه السلام یک مسأله عقلی و منطقی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حضرت مهدی علیه السلام یک مسأله فطری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ظهور حضرت مهدی علیه السلام یک اعتقاد اصیل مذهبی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ظهور حضرت مهدی علیه السلام اختصاص به اسلام ندارد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مسأله مهدویّت و اندیشه ظهور مهدی موعودعلیه السلام در آخر الزمان، در آیین مبین اسلام، مسأله‌ای اصیل، ریشه دار و با سابقه است که هرگز با گذشت زمان کهنه و فرسوده نمی‌گردد، و با آن که از زمان رحلت پیامبرصلی الله علیه وآله وسلم تاکنون، مدّت چهارده قرن از آن می‌گذرد، نه تنها از فروغ این عقیده کهن و باستانی کاسته نشده است، بلکه با پیشرفت سریع صنعتی، و انحطاط اخلاقی جوامع بشری، و احساس یأس و نومیدی، و زندگی سراسر رنج زا و درد آلود، هر آن و هر لحظه، عشق سوزان بشریّت نسبت به وجود مقدّس حضرت مهدی‌علیه السلام بیشتر، و نور امید و آرزو در دلهای خداپرستان افروخته تر، و اشتیاق توده‌های محروم و دردمند، برای ظهور آن خورشید فروزان شعله‌ور 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مقدّس اسلام کمتر مسأله ای را می‌توان یافت که به اندازه مسأله مهدویّت بدان اهمیّت داده شده باشد،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هیچ مسأله‌ای از مسائل حیاتی اسلام به اندازه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نرسیده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علاوه بر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پیشوایان معصوم‌علیهم السلام، آنها را به وجود مقدّس حضرت مهدی‌علیه السلام تفسیر و تأویل کرده‌اند، روایات فراوانی از طریق اهل سنّت نیز از پیامبر گرامی اسلام‌صلی الله علیه وآله وسلم و صحابه و تابعین و ائمّه معصومین‌علیهم السلام در باره ظهور مبارک آن یکتا بازمانده حجج الهی وارد شده است، در این روایات، ویژگی‌های </w:t>
      </w:r>
    </w:p>
    <w:p>
      <w:pPr>
        <w:pStyle w:val="BookText"/>
        <w:rPr/>
      </w:pPr>
      <w:r>
        <w:rPr>
          <w:rFonts w:ascii="IRNazanin" w:hAnsi="IRNazanin" w:eastAsia="IRNazanin"/>
          <w:color w:val="111111"/>
          <w:sz w:val="28"/>
          <w:sz w:val="28"/>
          <w:szCs w:val="28"/>
          <w:rtl w:val="true"/>
          <w:lang w:bidi="fa-IR"/>
        </w:rPr>
        <w:t>شخصی و اوصاف و جزئیّات زندگی آن یگانه مظهر قدرت خداوندی بیان گردیده، و هم اکنون بیش از شش هزار حدیث از منابع و مدارک معتبر شیعه و سنّی در باره آن وجود مقدّس در دسترس ما قرار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مسأله مهدویّت، و اندیشه ظهور حضرت مهدی‌علیه السلام که به عنوان یک شخصیّت ممتاز الهی، و رهبر آسمانی،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سفیر خداوند، در پایان جهان ظهور خواهد کرد، و بر سرتاسر کره خاکی استیلا خواهد یافت، و به وسیله آن وجود مقدّس، همه مکتبهای موجود زمان، و حکومت‌های مقتدر جهان، و تمام نیروهای تخریبی، و قدرت‌های اهریمنی، نابود خواهند شد، و در تمام جهان، صلح و صفا و عدالت و امنیّت بر اساس حکومت حقّ و عدل، بر قرار خواهد گردید، اندیشه ای است که کلیه فِرَق اسلامی آن را پذیرفته و سرسختانه از آن دفاع می‌نمایند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مسأله مهدویّت، و اندیشه ظهور حضرت مهدی‌علیه السلام و گسترش جهانی ایمان اسلامی، و پیروزی نهایی حق بر باطل، و استقرار کامل و همه جانبه ارزشهای انسانی، و بالاخره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جهانی واحد،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قاطعیّت هرچه تمامتر، پیروزی نهایی ایمان اسلامی، و غلبه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مستکبران و زورمداران، و کوتاه شدن دست جبّاران و ستمکاران از دامان محرومان و مستضعفان، و آینده درخشان فرزندان انسان را، در پرتو حکومت حقّ و عدل الهی به همه مسلمانان و پیروان ادیان وعده داده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رابطه با مسأله مهدویّت و اندیشه ظهور حضرت مهدی‌علیه السلام گفته شد، حقایقی است که سابقه ای بس طولانی داشته، و در نخستین روزهای طلوع اسلام بر سر زبانها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گرامی اسلام‌صلی الله علیه وآله وسلم و ائمّه اهل بیت‌علیهم السلام آنها را به عنوان </w:t>
      </w:r>
      <w:bookmarkStart w:id="20" w:name="pg647_8363"/>
    </w:p>
    <w:p>
      <w:pPr>
        <w:pStyle w:val="BookText"/>
        <w:rPr/>
      </w:pPr>
      <w:bookmarkEnd w:id="20"/>
      <w:r>
        <w:rPr>
          <w:rFonts w:ascii="IRNazanin" w:hAnsi="IRNazanin" w:eastAsia="IRNazanin"/>
          <w:color w:val="111111"/>
          <w:sz w:val="28"/>
          <w:sz w:val="28"/>
          <w:szCs w:val="28"/>
          <w:rtl w:val="true"/>
          <w:lang w:bidi="fa-IR"/>
        </w:rPr>
        <w:t>نویدهای ظهور مهدی موعودعلیه السلام برای اُمّت اسلامی بازگو نموده، و در کمال صراحت از ظهور مردی از خاندان پیامبرصلی الله علیه وآله وسلم که با فرمان مدبّر جهان هستی در پایان جهان ظهور خواهد نمود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در آینده در این باره به تفصیل سخن خواهیم گفت، ولی در عین حال، در اینجا نیز برای این که تصویر روشنی از مسأله مهدویّت داشته باشیم، نخست مسأله عقیده به ظهور حضرت مهدی‌علیه السلام را از دیدگاه مسلمانان و جامعه اسلامی به صورت مختصر مورد بررسی قرار می‌دهیم، سپس آنچه در کتب روایی شیعه و سنّی آمده است از نظر خوانندگان گرامی می‌گذرانیم تا حقیقت و واقعیّت مسأله مهدویّت بر همگان روشن شود</w:t>
      </w:r>
      <w:r>
        <w:rPr>
          <w:rFonts w:eastAsia="IRNazanin" w:cs="IRNazanin"/>
          <w:color w:val="111111"/>
          <w:sz w:val="28"/>
          <w:szCs w:val="28"/>
          <w:rtl w:val="true"/>
          <w:lang w:bidi="fa-IR"/>
        </w:rPr>
        <w:t>.</w:t>
      </w:r>
    </w:p>
    <w:p>
      <w:pPr>
        <w:pStyle w:val="Heading3"/>
        <w:numPr>
          <w:ilvl w:val="2"/>
          <w:numId w:val="1"/>
        </w:numPr>
        <w:rPr/>
      </w:pPr>
      <w:bookmarkStart w:id="21" w:name="__RefHeading___Toc5593374_211673320"/>
      <w:bookmarkStart w:id="22" w:name="_Toc7"/>
      <w:bookmarkEnd w:id="21"/>
      <w:r>
        <w:rPr/>
        <w:t>1</w:t>
      </w:r>
      <w:r>
        <w:rPr>
          <w:rtl w:val="true"/>
        </w:rPr>
        <w:t xml:space="preserve"> - </w:t>
      </w:r>
      <w:r>
        <w:rPr>
          <w:rtl w:val="true"/>
        </w:rPr>
        <w:t>ظهور حضرت مهدی‌علیه السلام از دیدگاه جامعه اسلامی</w:t>
      </w:r>
      <w:bookmarkEnd w:id="22"/>
    </w:p>
    <w:p>
      <w:pPr>
        <w:pStyle w:val="BookText"/>
        <w:rPr/>
      </w:pPr>
      <w:r>
        <w:rPr>
          <w:rFonts w:ascii="IRNazanin" w:hAnsi="IRNazanin" w:eastAsia="IRNazanin"/>
          <w:color w:val="111111"/>
          <w:sz w:val="28"/>
          <w:sz w:val="28"/>
          <w:szCs w:val="28"/>
          <w:rtl w:val="true"/>
          <w:lang w:bidi="fa-IR"/>
        </w:rPr>
        <w:t>بر پژوهشگران، صاحب نظران و ارباب دانش پوشیده نیست که مسأله مهدویّت و اندیشه ظهور حضرت مهدی‌علیه السلام در آخر الزمان، یکی از مسایل بسیار حیاتی اسلام، و از اعتقادات قطعی عموم مسلمانان است، که شیعه و سنّی در طی قرون و اعصار متمادی همه بر این عقیده اتّفاق نظر داشته و آن را جزء عقاید قطعی خود می‌دانند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وجود این عقیده در اسلام به خصوص در میان شیعیان، از مسایل بسیار حایز اهمیّت، و از اعتقادات بنیادی محسوب می‌شود، و از این رهگذر در میان همه مذاهب اسلامی، شیعیان بیش از همه با این عقیده شناخته شده اند، لذا برخی از افراد نا آگاه و بی اطّلاع، یا لجوج و معاند پیوسته کوشیده و می‌کوشند تا این عقیده را در مذهب شیعه محصور کنند، ولی هرگز عقیده به ظهور حضرت مهدی‌علیه السلام در اسلام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عقیده به ظهور حضرت مهدی‌علیه السلام مورد اتّفاق و اجماع همه مسلمین بوده، و کلیّه فِرَق اسلامی در این عقیده باهم اتّفاق نظر دارند، و حتّی فرقه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جزء عقاید قطعی و مسلّم خود می‌دانند و به طور جدّی از آن دفاع می‌نمایند، 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ظهور حضرت مهدی‌علیه السلام بر هر مسلمانی واجب است، و جز افراد </w:t>
      </w:r>
    </w:p>
    <w:p>
      <w:pPr>
        <w:pStyle w:val="BookText"/>
        <w:rPr/>
      </w:pPr>
      <w:r>
        <w:rPr>
          <w:rFonts w:ascii="IRNazanin" w:hAnsi="IRNazanin" w:eastAsia="IRNazanin"/>
          <w:color w:val="111111"/>
          <w:sz w:val="28"/>
          <w:sz w:val="28"/>
          <w:szCs w:val="28"/>
          <w:rtl w:val="true"/>
          <w:lang w:bidi="fa-IR"/>
        </w:rPr>
        <w:t>نادان و بی اطّلاع و بدعت گزار، منکر آن نخواهند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طور خلاصه، آنچه از مجموع منابع معتبر حدیثی و تاریخی شیعه و سنّی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و عقیده به ظهور حضرت مهدی‌علیه السلام یکی از ضروریات دین مقدّس اسلام است که منکر آن از آیین اسلام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کلیّه مسلمانان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عموم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بر اساس روایات وارده، ناچار باید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 ترین دوران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پیامبرصلی الله علیه وآله وسلم به نام حضرت مهدی‌علیه السلام ظهور کرده، بر همه کشورها مسلّط شود، و دین را تأیید بخشد، و سراسر روی زمین را پر از عدل و داد کند، و او از دودمان پیامبر اکرم‌صلی الله علیه وآله وسلم و از نسل حضرت فاطمه‌علیها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مسلمانان،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به ظهور مهدی موعودعلیه السلام یک اعتقاد عمیق دینی و مذهبی، و یکی از مهمترین و حسّاس ترین فرازهای عقیدتی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در اسلام و به خصوص در میان شیعیان، از اعتقادات بنیادی و تردید ناپذیری است که هیچ‌گونه شک و تردید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مسلمانان و به ویژه شیعیان عقیده دارند که اعتقاد به ظهور حضرت مهدی‌علیه السلام از ضروریات مذهب است، و اخبار و روایات مربوط به آن حضرت، از طریق شیعه و سنّی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مسلمانان عقیده دارند که ظهور مبارک مهدی موعودعلیه السلام که در روایات متواتر اسلامی با اوصاف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 هاشمی، فاطمی، علوی، حسنی، و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و نویدهای ظهور مبارک آن حضرت سالها پیش از ولادت با سعادتش از زبان مبارک پیامبر عظیم الشأن اسلام‌صلی الله علیه وآله وسلم و خاندان پاکش‌علیهم السلام برای اُمّت اسلامی بازگو شده، یک امر قطعی و مسلّم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مسلمانان عقیده دارند که ظهور مبارک حضرت مهدی‌علیه السلام در آخر الزمان، وعده قطعی خداوند است، و نویدهای ظهور آن موعود جهانی در قرآن کریم و روایات اسلامی به صورتی گسترده در نهایت وضوح و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عقیده دارند که طبق وعده‌های قرآن کریم و روایات اسلامی، در آینده تاریخ و در آخر الزمان، مردی از اهل بیت به نام حضرت مهدی‌علیه السلام ظهور خواهد کرد که دین را تأیید، و عدل و داد را آشکار خواهد نمود، و دشمنان دین و انسانیّت چه بخواهند و چه نخواهند، سرانجام او ظاهر می‌شود، و بر همه کشورها و ممالک اسلامی مسلّط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اسلام جهانگیر می‌شود، سراسر روی زمین پر از عدل و داد می‌شود، پرچم توحید و یکتاپرستی در همه جهان به اهتزاز در می‌آید، دینی جز دین مبین اسلام باقی نمی‌ماند، نظام جهانی بر اساس ایمان به خدا و احکام اسلام استوار می‌گردد، بر تمام جهان دین واحد، قانون واحد، نظام واحد، و رهبر واحد حکومت می‌کند، و در همه جا صلح و صفا ایجاد می‌شود، و حقّ و عدالت پیروز، و ظلم و ستم یکسره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عقیده دارند که با جهانی شدن ظلم و ستم، فساد و تبهکاری و وجود حکومت‌های ظالمانه با معیارهای غیر عادلانه در سطح جهان، از نقطه نظر رحمت الهی، ظهور مهدی موعودعلیه السلام یک ضرورت اجتناب ناپذیر است که طبق وعده‌های صریح اسلامی آنچنان که در قرآن کریم و اخبار اهل بیت‌علیهم السلام آمده است، سرانجام باید ظاهر شود؛ کاخهای ستمگران را بر سرشان فرو ریزد، پرچم حقّ و عدالت را بر فراز گیتی به اهتزاز درآورد، ریشه ظلم و بیداد را از بیخ و بن برکند، و بر ویرانه‌های کاخ جبّاران و ستمکاران، جهانی آباد و آزاد بنیان نهد، و انسانها را از زیر یوغ استعباد، استثمار و استعمار رهایی 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مسلمانان و به ویژه شیعیان، عقیده دارند که ظهور حضرت مهدی‌علیه السلام یک امر محتوم و مسلّم است که بدون تردید واقع خواهد شد، و کفر کافران، لجاجت منکران و سرسختی معاندان، در تحقّق اراده و مشیّت الهی، و ظهور منجی آسمانی، کمترین اثری نخواهد داشت، و از این رو همه منتظر و چشم به راهند، و </w:t>
      </w:r>
    </w:p>
    <w:p>
      <w:pPr>
        <w:pStyle w:val="BookText"/>
        <w:rPr/>
      </w:pPr>
      <w:r>
        <w:rPr>
          <w:rFonts w:ascii="IRNazanin" w:hAnsi="IRNazanin" w:eastAsia="IRNazanin"/>
          <w:color w:val="111111"/>
          <w:sz w:val="28"/>
          <w:sz w:val="28"/>
          <w:szCs w:val="28"/>
          <w:rtl w:val="true"/>
          <w:lang w:bidi="fa-IR"/>
        </w:rPr>
        <w:t xml:space="preserve">همه انتظار روزی را می‌کشند که ندای نوید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طنین‌انداز شده، همه ساکنان روی زمین، طنین آن ندای آسمانی را با گوش خود بشنوند، و از جان و دل اجابت کنند، و سر از پا نشناخته شتابان به سویش روان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 که مهدی موعود اسلام را بشناسیم، و بدانیم که اسلام در زمینه ظهور آن یکتا بازمانده حجج الهی چه نوید هایی را به مسلمانان و مردم جهان داده است، فشرده مطالبی را که در دریای ژرف و ناپیدا کرانه متون اصیل اسلامی آمده است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مقام معرّفی مهدی موعودعلیه السلام، در منابع معتبر شیعه و سنّی آمده،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حجّت خدا، خاتم اوصیا، رهایی بخش اُمّت، مهدی، منتظر، قائم آل محمّدصلی الله علیه وآله وسلم، صاحب الأمر، صاحب الزمان، عدالت گستر، بقیّة اللّه، صاحب شمشیر، ظاهر کننده دین، خلف صالح، باعث، وارث، صاحب، خالص،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مأمول،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برهان، 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منتقم، سیّد،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کننده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دار علوم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امیران، قاتل تبهکاران، آقای دو جهان، و امام منتظر برای تأسیس حکومت عدل الهی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پدرش گنج دانش ایزدی، امام حسن عسکری‌علیه السلام، و مادر بزرگوارش نرجس خاتون بانوی کنیزان جهان از بیتی رفیع و خاندانی جلیل است که از امام حسن عسکری‌علیه السلام فرزندی جز آن آخرین حجّت خدا از این بانوی بزرگوار نمانده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سپیده دم پانزدهم ماه شعبان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عبّاسیان چشم به جهان گشود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نامش،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کنیه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با سعادتش از دشمنان پنهان ماند، و نام و نشانش از بدخواهان در نهان؛ زیرا حکومت خون آشام وقت و دستگاه ستمگر خلافت، سخت در پی او و مشتاق یافتن و نابود ساختنش بود، و تمام نیروی خود را در اطراف خانه امام حسن عسکری‌علیه السلام متمرکز کرده و دهها جاسوس به کار گرفته بود، و بر هر جاسوسی، جاسوسی دیگر گمارده بود تا از ولادت ولیّ خدا حضرت بقیّة اللّه‌علیه السلام آگاه شده، نور خدا را خاموش کند، ولی مشیّت خداوند بر آن تعلّق گرفته بود که حجّت خود را از گزند دشمنان حفظ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شهادت پدر بزرگوارش امام حسن عسکری‌علیه السلام در شب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بار دشوار و توان فرسای امامت بر دوش او نهاده شد، و به فرمان حکمت آمیز پروردگار،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دوران غیبت آن حضرت دو بخش متمایز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صغری یا کوتاه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دوره شیعیان می‌توانستند توسط سفیران چهار گانه اش با آن حضرت تماس بگیرند و با وی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نایب خاص، که شیعیان می‌توانستند در دوران غیبت صغری توسط آنها با حضرت مهدی‌علیه السلام تماس بگیرند و مشکلات خود را به ناحیه مقدّسه برسانند و پاسخ های لازم را دریافت نمایند،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سعید عمروی، محمّد بن عثمان بن سعید، حسین بن روح نوبختی و علی بن محمّد سمری، که با رحلت او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 یا بلند مدّت که تا امروز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سفیر و نایب خاصّی برای آن حضرت نیست، و راه تماس رسمی و آشکار برای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بر آنهاست که از نوّاب عام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فقهای پارسا و خویشتن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غیبت صغری از همان لحظه ولادت حضرت ولی عصرعلیه السلام آغاز می‌شود</w:t>
      </w:r>
      <w:r>
        <w:rPr>
          <w:rStyle w:val="FootnoteAnchor"/>
          <w:rtl w:val="true"/>
        </w:rPr>
        <w:footnoteReference w:id="13"/>
      </w:r>
      <w:r>
        <w:rPr>
          <w:rFonts w:ascii="IRNazanin" w:hAnsi="IRNazanin" w:eastAsia="IRNazanin"/>
          <w:color w:val="111111"/>
          <w:sz w:val="28"/>
          <w:sz w:val="28"/>
          <w:szCs w:val="28"/>
          <w:rtl w:val="true"/>
          <w:lang w:bidi="fa-IR"/>
        </w:rPr>
        <w:t>و تا روز وفات چهارمین سفیر حضرتش ادامه می‌یابد</w:t>
      </w:r>
      <w:r>
        <w:rPr>
          <w:rStyle w:val="FootnoteAnchor"/>
          <w:rtl w:val="true"/>
        </w:rPr>
        <w:footnoteReference w:id="14"/>
      </w:r>
      <w:r>
        <w:rPr>
          <w:rFonts w:ascii="IRNazanin" w:hAnsi="IRNazanin" w:eastAsia="IRNazanin"/>
          <w:color w:val="111111"/>
          <w:sz w:val="28"/>
          <w:sz w:val="28"/>
          <w:szCs w:val="28"/>
          <w:rtl w:val="true"/>
          <w:lang w:bidi="fa-IR"/>
        </w:rPr>
        <w:t>ولی دوران سفارت، از رحلت حضرت امام حسن عسکری‌علیه السلام آغاز شده و تا وفات علی بن محمّد سمری، امتداد می‌یابد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بنابراین، طول غیبت صغری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مدّت سفارت سفیران چهارگانه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و پانزده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نهان زیستی آن حضرت بدین معناست که دور از چشم مردمان ولی زیر همین آسمان کبود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برخوردی هم برایش پیشامد کند، اغلب ناشناخته می‌ماند و دیدار هایش با شیعیان تنها به اذن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می‌گذرد و بنا به اراده و مشیّت حکیمانه الهی، هنوز شاداب، جوان و نیرومند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این حالت کهنسالی و نا فرسودگی او، بهترین محک برای رسوایی و سیه رویی دروغگویان و دروغ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قائم‌علیه السلام وارث نهایی فضایل و کمالات انبیاء و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 و دانش از همه پیشتر است، و در طاعت و عبادت و بندگی از همه پیشرو تر، و در کرم و بخشش از همه پیشگام تر، و در شجاعت و شهامت و رشادت از همه پیشتاز تر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کنار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شکوهمند خود را آغاز می‌کند، نخبه ترین پارسایان دلیر، و برگزیده ترین جنگاوران پرهیزکار آن زمان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شمار </w:t>
      </w:r>
    </w:p>
    <w:p>
      <w:pPr>
        <w:pStyle w:val="BookText"/>
        <w:rPr/>
      </w:pPr>
      <w:r>
        <w:rPr>
          <w:rFonts w:ascii="IRNazanin" w:hAnsi="IRNazanin" w:eastAsia="IRNazanin"/>
          <w:color w:val="111111"/>
          <w:sz w:val="28"/>
          <w:sz w:val="28"/>
          <w:szCs w:val="28"/>
          <w:rtl w:val="true"/>
          <w:lang w:bidi="fa-IR"/>
        </w:rPr>
        <w:t xml:space="preserve">یاران پیامبرصلی الله علیه وآله وسلم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دورش حلقه می‌زنند، و چون دژی محکم و استوار او را در میان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ظهور او به سرتاسر جهان می‌رسد، و چون ده هزار نفر از مردمان دیندار و یکدل و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شمار یاران پیامبرصلی الله علیه وآله وسلم در فتح عظیم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یاریش بشتابند و فرمانش را گردن نهند از مکّه بیرون می‌آید</w:t>
      </w:r>
      <w:r>
        <w:rPr>
          <w:rStyle w:val="FootnoteAnchor"/>
          <w:rtl w:val="true"/>
        </w:rPr>
        <w:footnoteReference w:id="18"/>
      </w:r>
      <w:r>
        <w:rPr>
          <w:rFonts w:ascii="IRNazanin" w:hAnsi="IRNazanin" w:eastAsia="IRNazanin"/>
          <w:color w:val="111111"/>
          <w:sz w:val="28"/>
          <w:sz w:val="28"/>
          <w:szCs w:val="28"/>
          <w:rtl w:val="true"/>
          <w:lang w:bidi="fa-IR"/>
        </w:rPr>
        <w:t>و با نبردی آزادی بخش و سخت خونین، ملّت‌های اسیر و به دام افتاده را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پیروزمند آن یگانه منجی عالم که در هیچ برخوردی شکست نمی‌خورد</w:t>
      </w:r>
      <w:r>
        <w:rPr>
          <w:rStyle w:val="FootnoteAnchor"/>
          <w:rtl w:val="true"/>
        </w:rPr>
        <w:footnoteReference w:id="19"/>
      </w:r>
      <w:r>
        <w:rPr>
          <w:rFonts w:ascii="IRNazanin" w:hAnsi="IRNazanin" w:eastAsia="IRNazanin"/>
          <w:color w:val="111111"/>
          <w:sz w:val="28"/>
          <w:sz w:val="28"/>
          <w:szCs w:val="28"/>
          <w:rtl w:val="true"/>
          <w:lang w:bidi="fa-IR"/>
        </w:rPr>
        <w:t>سراسر گیتی را تسخیر می‌کند، تمامی دولت‌های ستمگر و باطل را از روی صفحه زمین، بر می‌اندازد، و حکومت واحد جهانی را بر اساس موازین عدالت اسلامی تشکیل می‌دهد</w:t>
      </w:r>
      <w:r>
        <w:rPr>
          <w:rStyle w:val="FootnoteAnchor"/>
          <w:rtl w:val="true"/>
        </w:rPr>
        <w:footnoteReference w:id="20"/>
      </w:r>
      <w:r>
        <w:rPr>
          <w:rFonts w:ascii="IRNazanin" w:hAnsi="IRNazanin" w:eastAsia="IRNazanin"/>
          <w:color w:val="111111"/>
          <w:sz w:val="28"/>
          <w:sz w:val="28"/>
          <w:szCs w:val="28"/>
          <w:rtl w:val="true"/>
          <w:lang w:bidi="fa-IR"/>
        </w:rPr>
        <w:t>، فرمانروایی زمین به بندگان صالح، شایسته و نیک کردار خدا می‌رسد، و ستمدیدگان و مستضعفان، وارث ثروتها، نعمت‌ها و قدرت‌ها در پهنه گیتی می‌شوند چنان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رابطه با این آیه شریفه، در مجمع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حضرت قائم‌علیه السلام نازل شده، و 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آیه در حقّ امام غایبی است که ظهور خواهد کرد، و بر سرتاسر جهان حکومت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 نهج البلاغه ابن ابی 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بخش کلمات قصار، شماره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اراده کرده‌ایم که بر کسانی که در روی زمین به ضعف کشیده شده‌اند، منّت نهاده، آنها را پیشوایان و وارثان زمین قرار دهیم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چنین حکومتی، ظلم، جور، جفا، تعدّی و تجاوز، و جنایت و خیانت ریشه کن می‌گردد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برادری و برابری و عدالت و محبّت، همه جا را فرا می‌گیرد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تعالیم سعادت بخش اسلام به بهترین شکل به اجرا در می‌آید، و آئین جاوید رسول اکرم‌صلی الله علیه وآله وسلم بر همه سرزمینها سایه گستر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تمام معابدی که غیر خدا پرستش می‌شد تنها خدا را می‌پرستند، و همگان به کیش توحید می‌گرایند</w:t>
      </w:r>
      <w:r>
        <w:rPr>
          <w:rStyle w:val="FootnoteAnchor"/>
          <w:rtl w:val="true"/>
        </w:rPr>
        <w:footnoteReference w:id="25"/>
      </w:r>
      <w:r>
        <w:rPr>
          <w:rFonts w:ascii="IRNazanin" w:hAnsi="IRNazanin" w:eastAsia="IRNazanin"/>
          <w:color w:val="111111"/>
          <w:sz w:val="28"/>
          <w:sz w:val="28"/>
          <w:szCs w:val="28"/>
          <w:rtl w:val="true"/>
          <w:lang w:bidi="fa-IR"/>
        </w:rPr>
        <w:t xml:space="preserve">، و آنها که به هیچ رو در برابر منطق و برهان سر فرود نمی‌آورند و هنوز به وسوسه نفس و ابلیس، به بتها و طاغوتها دلبستگی تامّ وتمام دارند و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گردن نمی‌نهند، نابود می‌گردند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جانیان، زورگویان، آشوبگران و گردنکشان همگی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انتقام خون شهیدان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سرور آزادگان حضرت حسین بن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جلّادان و خون خواران گرفته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زمین، برکات بی شمار خود را نثار مقدم مبارک حضرتش می‌نماید، و گنجهای پر بهایش را برای او آشکار و پدیدار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سبز، خرّم، شاداب و شکوفا می‌گردد، آسمان نیز نعمت‌های بی مانندش را بر زمین فرو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نعمت و برکت، به گونه ای زندگی را برای مردم شیرین و دلپذیر می‌سازد که مردگان آرزوی برگشت به دنیا و زندگی دوباره را می‌کنند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مهدی‌علیه السلام دست عنایت خود را بر سر مردم می‌گذارد، و با پرتوی از ولایت، به آنان رشد عقلانی و کمال اخلاقی می‌بخشد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زمین به نور پروردگار جهان، پر فروغ و درخشان می‌گردد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ویرانه‌ای باشد، به فرمان حضرتش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و أمان بر همه‌جا سایه افکن شده، و ترس، هراس و نگرانی از میان می‌رود تا حدّی که زنی تنها، با زیب و زیور، مسافتی طولانی را می‌پیماید بدون آن‌که هراسی از راهزنان یا درندگان به دل راه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اموال عمومی و ثروت‌های همگانی را میان مردم یکسان بخش و پخش می‌نماید،</w:t>
      </w:r>
      <w:r>
        <w:rPr>
          <w:rStyle w:val="FootnoteAnchor"/>
          <w:rtl w:val="true"/>
        </w:rPr>
        <w:footnoteReference w:id="31"/>
      </w:r>
      <w:r>
        <w:rPr>
          <w:rFonts w:ascii="IRNazanin" w:hAnsi="IRNazanin" w:eastAsia="IRNazanin"/>
          <w:color w:val="111111"/>
          <w:sz w:val="28"/>
          <w:sz w:val="28"/>
          <w:szCs w:val="28"/>
          <w:rtl w:val="true"/>
          <w:lang w:bidi="fa-IR"/>
        </w:rPr>
        <w:t>و مردم آنچنان دست گشاده و سخاوتمند و مهربان خواهند شد که انسان حاجتمند، بدون آن‌که لازم باشد تمنّایی کند یا تقاضایی بر زبان آورد یا دست نیاز به سوی این و آن دراز کند، از جیب برادر ایمانی خود به اندازه نیاز بر می‌دارد، و پس از فراغ و گشایش، آن را باز می‌گرداند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تعلیم و تربیت در زمان آن حضرت گسترش می‌یابد؛ حضرتش چندین برابر علوم و معارفی را که فرستادگان الهی برای بشر آورده اند، آشکار می‌سازد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سطح دانش مردم آنچنان بالا می‌رود که زنان، در خانه یارای آن را دارند که بر پایه کتاب خدا و سنّت پیامبرصلی الله علیه وآله وسلم قضاوت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خلاصه مطلب آن‌که، روزگار زرّین تاریخ بشر، که مصلحان و اندیشمندان جهان به نام‌های گوناگون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اند</w:t>
      </w:r>
      <w:r>
        <w:rPr>
          <w:rStyle w:val="FootnoteAnchor"/>
          <w:rtl w:val="true"/>
        </w:rPr>
        <w:footnoteReference w:id="35"/>
      </w:r>
      <w:r>
        <w:rPr>
          <w:rFonts w:ascii="IRNazanin" w:hAnsi="IRNazanin" w:eastAsia="IRNazanin"/>
          <w:color w:val="111111"/>
          <w:sz w:val="28"/>
          <w:sz w:val="28"/>
          <w:szCs w:val="28"/>
          <w:rtl w:val="true"/>
          <w:lang w:bidi="fa-IR"/>
        </w:rPr>
        <w:t>همین دوران است که نوید تحقّق حتمی و قطعی آن در یک آیه از آیات قرآن مجید به اجمال آمده است آنجا که خدای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عمل نیک و شایسته انجام داده‌اند، وعده داده است که حتماً آنها را خلیفه روی زمین خواهد گرداند، همان‌گونه که مردم پیشین را خلافت روی زمین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و آیینی را که </w:t>
      </w:r>
    </w:p>
    <w:p>
      <w:pPr>
        <w:pStyle w:val="BookText"/>
        <w:rPr/>
      </w:pPr>
      <w:r>
        <w:rPr>
          <w:rFonts w:ascii="IRNazanin" w:hAnsi="IRNazanin" w:eastAsia="IRNazanin"/>
          <w:color w:val="111111"/>
          <w:sz w:val="28"/>
          <w:sz w:val="28"/>
          <w:szCs w:val="28"/>
          <w:rtl w:val="true"/>
          <w:lang w:bidi="fa-IR"/>
        </w:rPr>
        <w:t>برایشان پسندیده در سراسر جهان گسترده و پابرجا خواهد ساخت، و ترس و هراس شان را به آرامش وامنیّت مبدّل خواهد نمود، آنچنان که همگان تنها مرا پرستش نمایند، و چیزی را شریک من قرار ندهند و بعد از آن هر کس که کافر شود از پلیدان و بدکاران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قرآن، چهار نوید اساسی به مؤمنان صالح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با رهبری آخرین حجّت خدا حضرت مهدی‌علیه السلام به وسیله مردمان صالح و با ایمان اداره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کامل و عالی اسلامی در سراسر گیتی، برقرار خواهد شد و قوانین نجات‌بخش و سعادت آفرین اسلام دقیقاً به مرحله اجرا 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و هراس توده مردم به آسایش و امنیّت مبدّل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خدای یکتای بی همتا را خواهند پرستید، و هرگونه شرک، کفر و بت پرستی ریشه کن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و عصاره این چهار برنامه، همان جمله معروف و مشهوری است که شیعه و سنّی در کتاب‌های معتبر خود نقل کرده اند، و بیش از هر عبارت دیگری در مورد خروج قائم آل محمّدعلیه السلام بر زبان مبارک پیامبرصلی الله علیه وآله وسلم و دودمان پاکش‌علیهم السلام جاری گشته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روی زمین را پر از عدل و داد می‌کند، همان‌گونه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ظهور منجی عالم تعیین نشده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سبب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مستقیم زمان ظهور به پندار و گفتار و کردار آزادانه مردم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فشرده آن چیزی که جامعه اسلامی و به خصوص شیعیان دوازده امامی </w:t>
      </w:r>
      <w:bookmarkStart w:id="23" w:name="pg647_8373"/>
    </w:p>
    <w:p>
      <w:pPr>
        <w:pStyle w:val="BookText"/>
        <w:rPr/>
      </w:pPr>
      <w:bookmarkEnd w:id="23"/>
      <w:r>
        <w:rPr>
          <w:rFonts w:ascii="IRNazanin" w:hAnsi="IRNazanin" w:eastAsia="IRNazanin"/>
          <w:color w:val="111111"/>
          <w:sz w:val="28"/>
          <w:sz w:val="28"/>
          <w:szCs w:val="28"/>
          <w:rtl w:val="true"/>
          <w:lang w:bidi="fa-IR"/>
        </w:rPr>
        <w:t>درباره مهدی موعودعلیه السلام و ظهور او، بدان عقیده دارند، و چشم به راه هستند، و از همه منادیان آزادی و مدّعیان بشر دوستی که به دروغ، هر روز در گوشه ای از جهان ندای آزادی سر می‌دهند ولی خود در فرصت‌های مناسب آزادی را از ریشه و بن بر می‌کنند، بیزارند، و تنها در انتظارِ ظهور آن یگانه منجی آسمانی و مصلح الهی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بود خلاصه آن اخبار و احادیثی که علما، دانشمندان و حدیث نگاران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معصومین‌علیهم السلام تا به امروز، آنها را در کتاب‌های معتبر و پر ارزش خود درباره مهدی موعودعلیه السلام روایت نموده اند، و در گردآوری آنها از زبان مبارک پیامبرصلی الله علیه وآله وسلم و دیگر پیشوایان معصوم‌علیهم السلام و صحابه و تابعین تلاشها کرده اند، ودر تدوین و تألیف آنها رنجها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جانبازی ها و فداکاریها کرده اند تا آنها را دست نخورده و بدون هیچ‌گونه دخل و تصرّفی در نهایت رعایت امانت، به دست ما بسپارند</w:t>
      </w:r>
      <w:r>
        <w:rPr>
          <w:rFonts w:eastAsia="IRNazanin" w:cs="IRNazanin"/>
          <w:color w:val="111111"/>
          <w:sz w:val="28"/>
          <w:szCs w:val="28"/>
          <w:rtl w:val="true"/>
          <w:lang w:bidi="fa-IR"/>
        </w:rPr>
        <w:t>.</w:t>
      </w:r>
    </w:p>
    <w:p>
      <w:pPr>
        <w:pStyle w:val="Heading3"/>
        <w:numPr>
          <w:ilvl w:val="2"/>
          <w:numId w:val="1"/>
        </w:numPr>
        <w:rPr/>
      </w:pPr>
      <w:bookmarkStart w:id="24" w:name="__RefHeading___Toc5593376_211673320"/>
      <w:bookmarkStart w:id="25" w:name="_Toc8"/>
      <w:bookmarkEnd w:id="24"/>
      <w:r>
        <w:rPr/>
        <w:t>2</w:t>
      </w:r>
      <w:r>
        <w:rPr>
          <w:rtl w:val="true"/>
        </w:rPr>
        <w:t xml:space="preserve"> - </w:t>
      </w:r>
      <w:r>
        <w:rPr>
          <w:rtl w:val="true"/>
        </w:rPr>
        <w:t>اصالت مهدویّت و انکار ظهور حضرت مهدی‌علیه السلام از سوی برخی از مغرضان و متعصّبان‌</w:t>
      </w:r>
      <w:bookmarkEnd w:id="25"/>
    </w:p>
    <w:p>
      <w:pPr>
        <w:pStyle w:val="BookText"/>
        <w:rPr/>
      </w:pPr>
      <w:r>
        <w:rPr>
          <w:rFonts w:ascii="IRNazanin" w:hAnsi="IRNazanin" w:eastAsia="IRNazanin"/>
          <w:color w:val="111111"/>
          <w:sz w:val="28"/>
          <w:sz w:val="28"/>
          <w:szCs w:val="28"/>
          <w:rtl w:val="true"/>
          <w:lang w:bidi="fa-IR"/>
        </w:rPr>
        <w:t xml:space="preserve">مسأله مهدویّت و عقیده به ظهور حضرت مهدی‌علیه السلام، یکی از مسائل بسیار مهمّ و مشهور اسلامی است که ریشه‌های ثابت آن در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در منابع و مدارک اهل سنّت نیز درباره آن از پیامبرصلی الله علیه وآله وسلم وائمّه معصومین‌علیهم السلام، و صحابه و تابعین روایت شده است، و حتّی در معروفترین و معتبرترین و اصولی ترین منابع حدیثی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روایات مربوط به آن حضرت به فراوانی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برخی از متعصّبان، مغرضان و کج اندیشان، و یا افراد عنود و لجوج، ویا بالاتر از آن، تحصیل کرده‌های از خود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و دانش خود را بالاتر از حقّ و حقیقت می‌پندارند، و همه چیز را با معلومات ناقص خود می‌سنجند، و به هرچه با معلومات ناقص شان سازگار نباشد با دیده تردید و انکار می‌نگرند، و زبان به </w:t>
      </w:r>
    </w:p>
    <w:p>
      <w:pPr>
        <w:pStyle w:val="BookText"/>
        <w:rPr/>
      </w:pPr>
      <w:r>
        <w:rPr>
          <w:rFonts w:ascii="IRNazanin" w:hAnsi="IRNazanin" w:eastAsia="IRNazanin"/>
          <w:color w:val="111111"/>
          <w:sz w:val="28"/>
          <w:sz w:val="28"/>
          <w:szCs w:val="28"/>
          <w:rtl w:val="true"/>
          <w:lang w:bidi="fa-IR"/>
        </w:rPr>
        <w:t xml:space="preserve">ایراد و اعتراض می‌گشایند، موضوع بدین روشنی را مخدوش نموده، و پس از گذشت چهارده قرن از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تمدّن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کتابهای خودشان را نادیده گرفته، و عقیده به ظهور حضرت مهدی‌علیه السلام را افسانه ای پنداشته‌اند که فقط شیعه معتقد به آن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غافل از این‌که مسأله مهدویّت و عقیده به ظهور حضرت مهدی‌علیه السلام در اسلام، مسأله‌ای اصیل و ریشه دار است، و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قبل از این که یک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عقیده اسلامی ثابت و خالص است که مدّت چهارده قرن از عمر آن می‌گذرد، و در طول این مدّت پیوسته مورد اتّفاق و اجماع عموم مسلمانان بوده، و علما، دانشمندان، نویسندگان، محققان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کتابها، رساله‌ها و مقاله‌ها نوشته اند، تا آنجا که هم اکنون بیش از پنجاه جلد کتاب معتبر مستقل درباره وجود مقدّس حضرت مهدی‌علیه السلام از علمای اهل سنّت</w:t>
      </w:r>
      <w:r>
        <w:rPr>
          <w:rStyle w:val="FootnoteAnchor"/>
          <w:rtl w:val="true"/>
        </w:rPr>
        <w:footnoteReference w:id="42"/>
      </w:r>
      <w:r>
        <w:rPr>
          <w:rFonts w:ascii="IRNazanin" w:hAnsi="IRNazanin" w:eastAsia="IRNazanin"/>
          <w:color w:val="111111"/>
          <w:sz w:val="28"/>
          <w:sz w:val="28"/>
          <w:szCs w:val="28"/>
          <w:rtl w:val="true"/>
          <w:lang w:bidi="fa-IR"/>
        </w:rPr>
        <w:t>و متجاوز از یکهزار جلد کتاب مستقل در مسأله مهدویّت در دست است</w:t>
      </w:r>
      <w:r>
        <w:rPr>
          <w:rStyle w:val="FootnoteAnchor"/>
          <w:rtl w:val="true"/>
        </w:rPr>
        <w:footnoteReference w:id="43"/>
      </w:r>
      <w:r>
        <w:rPr>
          <w:rFonts w:ascii="IRNazanin" w:hAnsi="IRNazanin" w:eastAsia="IRNazanin"/>
          <w:color w:val="111111"/>
          <w:sz w:val="28"/>
          <w:sz w:val="28"/>
          <w:szCs w:val="28"/>
          <w:rtl w:val="true"/>
          <w:lang w:bidi="fa-IR"/>
        </w:rPr>
        <w:t>که این خود دلیل قاطعی بر اصالت مسأله مهدویّت و ریشه دار بودن این عقیده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اینجا در مقام پاسخگویی به افترا های ناروای این‌گونه افراد عنود و ماجراجو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دانشوران، پژوهشگران و اندیشمندان آزاد اندیش و منصف جهان در این باره حقّ مطلب را ادا کرده، و پاسخ یاوه گوئی های آنان را داده اند، ولی آنچه گفتن و نوشتن آن بر یک انسان مسلمان با ایمان لازم است و به صراحت باید اعلام نماید این است که،مهدی موعودعلیه السلام یک انسان عادی و یا قهرمان خیالی نیست، بلکه او حجّت خدا، و جانشین پیامبرصلی الله علیه وآله وسلم، و مردی الهی و آسمانی، و مظهر قدرت خداوند است که پذیرش و انکار او از سوی شخصی یا گروهی، ذرّه ای از شکوه و عظمت او نمی‌کاهد، زیرا او چون مهر تابان و خورشید فروزانی است که سرانجام به هر خانه ای خواهد تابید، و از هر روزنه ای خواهد درخشید، و هرگز تیرگی اندیشه جاهلان </w:t>
      </w:r>
      <w:bookmarkStart w:id="26" w:name="pg647_8375"/>
    </w:p>
    <w:p>
      <w:pPr>
        <w:pStyle w:val="BookText"/>
        <w:rPr/>
      </w:pPr>
      <w:bookmarkEnd w:id="26"/>
      <w:r>
        <w:rPr>
          <w:rFonts w:ascii="IRNazanin" w:hAnsi="IRNazanin" w:eastAsia="IRNazanin"/>
          <w:color w:val="111111"/>
          <w:sz w:val="28"/>
          <w:sz w:val="28"/>
          <w:szCs w:val="28"/>
          <w:rtl w:val="true"/>
          <w:lang w:bidi="fa-IR"/>
        </w:rPr>
        <w:t>و تنگ نظری خفّاشان، از نور افشانی آن آفتاب عالمتاب مانع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پره گر وصل آفتاب نخواهد</w:t>
      </w:r>
    </w:p>
    <w:p>
      <w:pPr>
        <w:pStyle w:val="BookText"/>
        <w:rPr/>
      </w:pPr>
      <w:r>
        <w:rPr>
          <w:rFonts w:ascii="IRNazanin" w:hAnsi="IRNazanin" w:eastAsia="IRNazanin"/>
          <w:color w:val="111111"/>
          <w:sz w:val="28"/>
          <w:sz w:val="28"/>
          <w:szCs w:val="28"/>
          <w:rtl w:val="true"/>
          <w:lang w:bidi="fa-IR"/>
        </w:rPr>
        <w:t>رونق بازار آفتاب نکاهد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مبارک حضرت مهدی‌علیه السلام از وعده‌های حتمی پروردگار است، و خداوند در وعده هایش تخلّف نمی‌ورزد، و بی شک قیام شکوهمند آن مصلح پیروز تحقّق خواهد یافت، و دنیا را آن چنان که پر از ظلم و جور شده، از عدل و داد پر خواهد نمود و انکار منکران، لحظه ای آن را به تأخیر نخواهد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اعتراض معترضان، که بدون توجّه به دلایل روشن و براهین آشکار، بی مهابا به پیش می‌تازند، و از شنیدن حقّ و پذیرفتن آن امتناع می‌ورزند، در تحقّق ظهور آن مصلح الهی هیچ‌گونه اثری نخواهد داشت، و ظهورش بدون تردید به وقوع خواهد پیوست، و کسی را یارای مقاومت در برابر آن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وَیَسْتَنْبِؤُنَکَ أحَقٌّ هُوَ قُلْ اِی وَرَبّی إنَّه لَحَقٌّ وَما أنْتُمْ بِمُعْجِزین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آیا به راستی آن 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که آن حقّ است و شما هرگز راه فراری ندارید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وَالأَرض أنّه لَحَقٌّ مثلَ ما أنّکُمْ تَنْطِقونَ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آسمان و زمین سوگند، که این وعده، همانند این که شما با یکدیگر سخن می‌گویید حقّ و حقیقت است</w:t>
      </w:r>
      <w:r>
        <w:rPr>
          <w:rFonts w:eastAsia="IRNazanin" w:cs="IRNazanin"/>
          <w:color w:val="111111"/>
          <w:sz w:val="28"/>
          <w:szCs w:val="28"/>
          <w:rtl w:val="true"/>
          <w:lang w:bidi="fa-IR"/>
        </w:rPr>
        <w:t>».</w:t>
      </w:r>
    </w:p>
    <w:p>
      <w:pPr>
        <w:pStyle w:val="Heading3"/>
        <w:numPr>
          <w:ilvl w:val="2"/>
          <w:numId w:val="1"/>
        </w:numPr>
        <w:rPr/>
      </w:pPr>
      <w:bookmarkStart w:id="27" w:name="__RefHeading___Toc5593378_211673320"/>
      <w:bookmarkStart w:id="28" w:name="_Toc9"/>
      <w:bookmarkEnd w:id="27"/>
      <w:r>
        <w:rPr/>
        <w:t>3</w:t>
      </w:r>
      <w:r>
        <w:rPr>
          <w:rtl w:val="true"/>
        </w:rPr>
        <w:t xml:space="preserve"> - </w:t>
      </w:r>
      <w:r>
        <w:rPr>
          <w:rtl w:val="true"/>
        </w:rPr>
        <w:t>ظهور حضرت مهدی‌علیه السلام از دیدگاه صحابه و تابعین</w:t>
      </w:r>
      <w:bookmarkEnd w:id="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از این قرن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چهاردهم هجری، و عصر برخوردها، تضادها، و ستیز مکتب‌ها و تمدّنها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و بخواهیم این مسأله را تا عصر رسالت </w:t>
      </w:r>
    </w:p>
    <w:p>
      <w:pPr>
        <w:pStyle w:val="BookText"/>
        <w:rPr/>
      </w:pPr>
      <w:r>
        <w:rPr>
          <w:rFonts w:ascii="IRNazanin" w:hAnsi="IRNazanin" w:eastAsia="IRNazanin"/>
          <w:color w:val="111111"/>
          <w:sz w:val="28"/>
          <w:sz w:val="28"/>
          <w:szCs w:val="28"/>
          <w:rtl w:val="true"/>
          <w:lang w:bidi="fa-IR"/>
        </w:rPr>
        <w:t>رسول خداصلی الله علیه وآله وسلم مورد بررسی قرار دهیم، می‌بینیم که اصل مسأله مهدویّت و ظهور حضرت مهدی‌علیه السلام در چهارده قرن گذشته، بین تمام مسلمانان مطرح بوده است، و صحابه بزرگ رسول‌خداصلی الله علیه وآله وسلم و تابعین، و سپس تابعین تابعین، و سایر طبقات روات، از آن زمان تا به امروز، روایات مربوط به آن حضرت را با تمام مشخّصات، اوصاف و نشانه‌ها روایت نموده، و علما و محدّثان بزرگ اسلامی نیز آنها را در کتابهای خود گردآوری نموده، و حتّی برخی از آنان در این خصوص کتابهای مستقلّی تألیف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شخصیّتهای سرشناس علمی، ادبی و سیاسی نیز ایمان و عقیده خود را نسبت به این موضوع، در اشعار و کتاب‌ها اظهار داشته اند و در موارد متعدّدی اصالت این عقیده را مورد تأیید قرار داده، و در فرصت‌های مناسب سخنانی در این رابطه ابراز داشته اند که در کتب تاریخ ثبت گردیده تا در اختیار آیندگان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شواهد بسیار زیادی از کتب حدیث، تاریخ، تفسیر، لغت، جغرافی، رجال، عقاید، کلام، و حتّی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عربی و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داریم که نشانه اصالت مهدویّت و حقیقت این اعتقاد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قسمتی از آنچه که در این زمینه از شخصیتهای علمی، ادبی و سیاسی نقل شده،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و روزها سپری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پایان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جوانی از ما اهل بیت زمام امور را به دست می‌گیرد که دستخوش فتنه‌ها نمی‌شود و خود فتنه بر 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پیر مردان شما از آن محروم می‌شوند و جوانان شما به آن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است، به هر کس بخواهد عطا می‌فرماید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خیال کند که ابن عبّاس، شخص دیگری غیر از حضرت مهدی‌علیه السلام را قصد کرده است، ولی روایات صریحی که مکرّراً از او نقل شده، آن را توضیح می‌دهد که منظور، همان مهدی موعودعلیه السلام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کسی است که حضرت عیسی‌علیه السلام از آسمان بر او نازل می‌شود و پشت سر او نماز می‌خواند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عثمان بن عفّان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 که نُه نفر آنها از فرزندان حسین‌علیه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این اُمّت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بعد از من به آنها تمسّک جوید، به ریسمان الهی تمسّک جسته، و هر کس از آنها دوری گزیند، از خدای تعالی دوری گزیده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حذیفة بن یمان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دست پادشاهان ستمگری که بندگان خدا را می‌کشند و آنها را می‌ترسانند … هنگامی که خداوند اراده کند که عظمت و عزّت اسلام را باز گرداند همه ستمگران سرکش و عنود را هلاک می‌سازد که او بر هرچه بخواهد،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امّت را پس از آن که تباه شده اند،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می‌سازد تا این‌که مردی از اهل بیت من جهان را مالک شود، و اسلام را آشکار و ظاهر گرداند، و خداوند هرگز در وعده خود تخلّف نمی‌ورزد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دوست داشتم که نمیرم تا آن‌که زمان حضرت مهدی‌علیه السلام را درک کنم، زیرا در آن زمان به پاداش نیکوکاران افزوده می‌شود، و از گناه گنه کاران جلوگیری می‌شود، و آن حضرت مال را به فراوانی بخشش می‌کند، و بر مسئولین کشوری بسیار سخت می‌گیرد، و بر بی نوایان بسیار رؤوف و مهربان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حضرت مهدی‌علیه السلام بر بسیاری از پیامبران برتری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مهدی‌علیه السلام را در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می‌یابم، که در داوری او هیچ ستم و تباهی وجود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همو در جای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قائم‌علیه السلام که از نسل علی بن ابی طالب‌علیهما السلام است در اخلاق و اوصاف، شکل و سیما، هیبت و شکوه چون عیسی بن مریم‌علیه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آنچه به پیامبران داده، به او نیز با اضافات بیشتری خواهد داد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صعصعة بن صوحان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بزرگواری که حضرت عیسی‌علیه السلام پشت سر او نماز می‌گزارد، دوازدهمین نفر از عترت رسول خداصلی الله علیه وآله وسلم و نهمین نفر از فرزندان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خورشید فروزانی که از مغرب طلوع می‌نماید، در بین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و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 و ترازوی عدل را برقرار می‌نماید، به طوری که هیچ فردی به فرد دیگری ستم نخواهد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زید شهید رضی الله عنه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ما شناخته می‌شود، و به وسیله ما پرستیده می‌شود، و ماییم راهنمایان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مصطفی‌صلی الله علیه وآله وسلم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قائم این اُمّت، از ماست … خداوند او را بعد از امامت امامان معصوم‌علیهم السلام ظاهر می‌گرداند، و او دنیا را پر از عدل و داد می‌کند همان‌گونه که پر از ظلم و ستم شده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حکیم بن عیّاش کلبی، شاعر بنی 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بیشتر منابع تاریخی که توسّط مورّخان عامّه تألیف شده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زید فرزند رشید امام چهارم، بر ضدّ حکومت جبّار هشام بن عبدالملک قیام کرد و سرانجام به شهادت رسید و پس از مرگ، بدنش را در کوفه به دار آویختند، حکیم بن عیّاش کلبی که از دشمنان سرسخت خاندان نبوّت بود، این شعر را خطاب به بنی هاشم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w:t>
      </w:r>
    </w:p>
    <w:p>
      <w:pPr>
        <w:pStyle w:val="BookText"/>
        <w:rPr/>
      </w:pPr>
      <w:r>
        <w:rPr>
          <w:rFonts w:ascii="Amiri" w:hAnsi="Amiri" w:eastAsia="Amiri" w:cs="Amiri"/>
          <w:color w:val="111111"/>
          <w:sz w:val="28"/>
          <w:sz w:val="28"/>
          <w:szCs w:val="28"/>
          <w:rtl w:val="true"/>
          <w:lang w:bidi="ar-SA"/>
        </w:rPr>
        <w:t>وَلَم أرَ مَهْدیّاً عَلی الجذع یُصْلبُ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انقلابی شما را بر تنه نخلی به دار آویختیم، و من فکر نمی‌کنم که مهدی بر تنه نخل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شاعر این است که آن مهدی که ظهور می‌کند، فاتح همه کشورها می‌شود و بر تمام ممالک مستولی می‌گردد، پس چگونه ممکن است جناب زید که بر تنه نخل به دار آویخته شد، مهدی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عامّه و برخی از هم فکران شان از منحرفان و روشن فکرها، این شعر را دلیل بر افسانه بودن مسأله مهدویّت گرفته اند، در صورتی که همین شعر دلیل بر واقعیّت داشتن مسأله مهدویّت است، زیرا همین شعر که در اوایل قرن دوّم هجری گفته شده است به خوبی گواه بر این مطلب است که حتّی متعصّبان بنی اُمیّه نیز می‌دانستند که مهدی موعودعلیه السلام از دودمان رسول اکرم‌صلی الله علیه وآله وسلم واز نسل مطهّر علی و فاطمه‌علیهما السلام است و همان‌گونه که در روایات آمده است او بر ضدّ دولت‌های جبّار و خودکامه قیام می‌کند و پیروز می‌شود، و لذا این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جناب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می‌دانید نمی‌بایست شکست بخورد و کشته شود، یعنی آنچه ما درباره مهدی‌علیه السلام شنیده‌ایم این نیست که او مصلوب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این شعر دلیل بر سابقه ذهنی مردم نسبت به مسأله مهدویّت است، یا نشانه افسانه بودن ظهور مهدی موعود؟ قضاوت با خواننده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موقعی که امام صادق‌علیه السلام شنید که این شاعر اُموی این‌گونه سخن سرایی کرده است، سخت منقلب شد، در حالی که دستهایش از شدّت ناراحتّی می‌لرزید، آنها را به طرف آسمان بلند نموده،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این شعر دروغگوست، کلب خود را بر او مسلّط گردان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دعای امام‌علیه السلام مستجاب شد، و موقعی که این شاعر بی ایمان عازم کوفه بود در بین راه شیری به او حمله‌ور شد و 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منصور خلیفه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نزد ابوجعفر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خود آغاز سخن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ندا کننده‌ای از آسمان به نام مردی از فرزندان ابوطالب ندا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مطلب را روایت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قدرت اوست که من این موضوع را با دو گوش خود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پیش از این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 و چون چنین است ما سزاوارتریم که آن را اجابت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منادی به نام مردی از عمو زادگان ما ندا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سیف اگر این مطلب را از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بودم، آن را برای تو بازگو نمی‌نمودم، ولی گوینده محمّد بن علی‌علیهما السلام است، و در همه روی زمین کجا می‌توان کسی را مانند او پیدا کرد؟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گفتار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بنی عبّاس و از نواده‌های عبداللّه بن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من نقل کرد که روزی نزد هارون الرشید بودم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او سخن به میان آمد، و سخن در این باره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این است که شماها چنین می‌پندارید که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می‌گویم که پدرم از پدرانش، از ابن عبّاس، و او از پدرش عبّاس بن عبدالمطلب برای من نقل کرد که پیامبر خطاب به عبّاس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فرزندان من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روی </w:t>
      </w:r>
      <w:bookmarkStart w:id="29" w:name="pg647_8381"/>
    </w:p>
    <w:p>
      <w:pPr>
        <w:pStyle w:val="BookText"/>
        <w:rPr/>
      </w:pPr>
      <w:bookmarkEnd w:id="29"/>
      <w:r>
        <w:rPr>
          <w:rFonts w:ascii="IRNazanin" w:hAnsi="IRNazanin" w:eastAsia="IRNazanin"/>
          <w:color w:val="111111"/>
          <w:sz w:val="28"/>
          <w:sz w:val="28"/>
          <w:szCs w:val="28"/>
          <w:rtl w:val="true"/>
          <w:lang w:bidi="fa-IR"/>
        </w:rPr>
        <w:t>خواهد داد، و روزگار بسیار سختی فراخواهد رسید، آنگاه مهدی‌علیه السلام که از فرزندان من است ظاهر می‌شود، و خداوند امر او را در یک شب اصلاح می‌نماید، او سراسر زمین را پر از عدل می‌کند همان‌گونه که پر از ستم شده است، آنگاه هر چه خدا بخواهد در زمین حکومت می‌کند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0" w:name="__RefHeading___Toc5593380_211673320"/>
      <w:bookmarkStart w:id="31" w:name="_Toc10"/>
      <w:bookmarkEnd w:id="30"/>
      <w:r>
        <w:rPr/>
        <w:t>4</w:t>
      </w:r>
      <w:r>
        <w:rPr>
          <w:rtl w:val="true"/>
        </w:rPr>
        <w:t xml:space="preserve"> - </w:t>
      </w:r>
      <w:r>
        <w:rPr>
          <w:rtl w:val="true"/>
        </w:rPr>
        <w:t>عقیده به ظهور حضرت مهدی‌علیه السلام از نظر اقوام و ادیان</w:t>
      </w:r>
      <w:bookmarkEnd w:id="31"/>
    </w:p>
    <w:p>
      <w:pPr>
        <w:pStyle w:val="Heading4"/>
        <w:numPr>
          <w:ilvl w:val="3"/>
          <w:numId w:val="1"/>
        </w:numPr>
        <w:rPr/>
      </w:pPr>
      <w:bookmarkStart w:id="32" w:name="__RefHeading___Toc5593382_21167332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انتظار ظهور یک مصلح بزرگ آسمانی، و امید به آینده و استقرار صلح و عدل جاویدان، امری فطری و طبیعی است که با ذات و وجود آدمی سر و کار داشته و با آفرینش هر انسانی همراه است و زمان و مکان نمی شناسد و به هیچ قوم و ملتی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افراد طبق فطرت ذاتی خود مایلند روزی فرا رسد که جهان بشریت در پرتو ظهور رهبری الهی و آسمانی و با تأیید و عنایت پروردگار، از ظلم ظالمان و ستم ستمگران نجات یافته، شور و بلوا در جهان پایان پذیرد و انسانها از وضع فلاکت بار موجود نجات یابند و از نابسامانی و نا امنی و تیره روزی خلاص شوند و سرانجام به کمال مطلوب و زندگی شرافتمندانه ای که شایسته مقام انسان است،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تمام ادیان و مذاهب مختلف جهان از مصلحی که در آخر الزمان ظهور خواهد نمود و به جنایتها و خیانتهای انسانها خاتمه خواهد داد و شالوده حکومت واحد جهانی را بر اساس عدالت و آزادی واقعی بنیان خواهد نهاد، سخن به میان آمده و تمام پیامبران و سفیران الهی در این زمینه به مردم با ایمان جهان، نویدهایی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نویسندگان معروف چنین می 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ظهور و علایم ظهور، موضوعی است که در همه مذاهب بزرگ جهان واجد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عقیده و ایمان که پایه این آرزو را تشکیل می دهد، هر فرد علاقه مند به سرنوشت بشریت، و طالب تکامل معنوی وقتی که از همه نا امید می شود، و می بیند که با وجود این همه ترقیات فکری و علمی شگفت انگیز، باز </w:t>
      </w:r>
    </w:p>
    <w:p>
      <w:pPr>
        <w:pStyle w:val="BookText"/>
        <w:rPr/>
      </w:pPr>
      <w:r>
        <w:rPr>
          <w:rFonts w:ascii="IRNazanin" w:hAnsi="IRNazanin" w:eastAsia="IRNazanin"/>
          <w:color w:val="111111"/>
          <w:sz w:val="28"/>
          <w:sz w:val="28"/>
          <w:szCs w:val="28"/>
          <w:rtl w:val="true"/>
          <w:lang w:bidi="fa-IR"/>
        </w:rPr>
        <w:t>متأسفانه، بشریت غافل و بی خبر، روز به روز خود را به سوی فساد و تباهی می کشاند و از خداوند بزرگ بیشتر دوری می جوید، و از اوامر او بیشتر سرپیچی می کند؛ بنا به فطرت ذاتی خود متوجه درگاه خداوند بزرگ می شود، و از او برای رفع ظلم و فساد یاری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همه قرون و اعصار، آرزوی یک مصلح بزرگ جهانی در دلهای خداپرستان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نه تنها در میان پیروان مذاهب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و یهودی و مسیحی و مسلمان، سابقه دارد، بلکه آثار آن را در کتاب های قدیم چینیان و در عقاید هندیان، و در بین اهالی اسکاندیناوی و حتی در میان مصریان قدیم و بومیان و حتی مکزیک و نظایر آنها نیز می توان یافت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یک مصلح بزرگ آسمانی در پایان جهان، یکی از مسایل بسیار مهم و حساسی است که نه تنها در آیین مبین اسلام، بلکه در همه ادیان آسمانی، و نه تنها در میان پیروان ادیان و مذاهب بلکه در نزد بسیاری از مکاتب مختلف جهان سابقه دیرین دارد، و تمامی پیروان ادیان بزرگ عالم از مسیحیان، کلیمیان و زرتشتیان گرفته تا پیروان مکتب های الحادی، همه و همه بدان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پیروان ادیان و مذاهب گوناگون، و دیگر ملل و اقوام گذشته و مکاتب مختلف جهان درباره نام آن بزرگوار با هم اختلاف نظر دارند،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 مالی ، و پیروان سایر ادیان و مکتبها و ملتها و توده های محروم، وی را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غیبی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ولی درباره اوصاف کلی، برنامه های اصلاحی، تشکیل حکومت واحد جهانی بر اساس عدالت و آزادی، و ظهور او در آخرالزمان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حتی در این اواخر نیز، این عقیده در بین گروهی از دانشمندان و فلاسفه بزرگ جهان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تشکیل حکومت واحد جهانی در سطح وسیعی مطرح گردیده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اخیر دوشادوش پیشرفت همه جانبه ای که در تمام مسائل علمی نصیب </w:t>
      </w:r>
      <w:bookmarkStart w:id="34" w:name="pg647_8383"/>
    </w:p>
    <w:p>
      <w:pPr>
        <w:pStyle w:val="BookText"/>
        <w:rPr/>
      </w:pPr>
      <w:bookmarkEnd w:id="34"/>
      <w:r>
        <w:rPr>
          <w:rFonts w:ascii="IRNazanin" w:hAnsi="IRNazanin" w:eastAsia="IRNazanin"/>
          <w:color w:val="111111"/>
          <w:sz w:val="28"/>
          <w:sz w:val="28"/>
          <w:szCs w:val="28"/>
          <w:rtl w:val="true"/>
          <w:lang w:bidi="fa-IR"/>
        </w:rPr>
        <w:t>بشریت شده، این ایده و عقیده نیز از مرز ادیان و مذاهب قدم فراتر نهاده و به عنوان یکی از مهمترین مسایل حیاتی مورد بحث و بررسی قرار گرفته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اندیشمندان و فلاسفه مشهور جهان نسیز عقیده دارند که با پیشرفت سریع صنعت و تکنولوژی، زندگی ماشینی، رقابت های نسا سالم نظامی، بازیهای خطرناک سیاسی، و احساس یأس و نا امیدی در بین جوامع بشری برای رهایی از اوضاع نابسامان کنونی، تشکیل حکومت واحد جهانی بر اساس عدالت و آزادی لازم و ضروری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بنابر این، برغم افکار بیمارگونه کوته نظران کج اندیش که می پندارند مسأله مهدویت و انتظار ظهور یک رهبر بزرگ آسمانی در پایان جهان، از مختصات مسلمانان و یا از عقاید خاص شیعیان است و می کوشند تا با تلاش مذبوحانه خود آن را در یک مکتب خاص محصور کنند، این مسأله اختصاص به مسلمانان و شیعیان ندارد؛ بلکه یک اعتقاد عمومی مشترک است که همه أمتها و ملتها و پیروان ادیان و حتی مکاتب مختلف، فلاسفه، دانشمندان و اندیشمندان واقع بین جهان نیز در این عقیده و مرام باهم شریک اند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35" w:name="__RefHeading___Toc5593384_211673320"/>
      <w:bookmarkStart w:id="36" w:name="_Toc12"/>
      <w:bookmarkEnd w:id="35"/>
      <w:r>
        <w:rPr>
          <w:rtl w:val="true"/>
        </w:rPr>
        <w:t>اصالت اعتقاد به ظهور منجی</w:t>
      </w:r>
      <w:bookmarkEnd w:id="36"/>
    </w:p>
    <w:p>
      <w:pPr>
        <w:pStyle w:val="BookText"/>
        <w:rPr/>
      </w:pPr>
      <w:r>
        <w:rPr>
          <w:rFonts w:ascii="IRNazanin" w:hAnsi="IRNazanin" w:eastAsia="IRNazanin"/>
          <w:color w:val="111111"/>
          <w:sz w:val="28"/>
          <w:sz w:val="28"/>
          <w:szCs w:val="28"/>
          <w:rtl w:val="true"/>
          <w:lang w:bidi="fa-IR"/>
        </w:rPr>
        <w:t>عقیده به ظهور یک نجات دهنده بزرگ آسمانی و امید به یک آینده روشن که در آن، نگرانیها و هراسها مرتفع گردد، و به برکت ظهور یک شخصیت ممتاز الهی هسمه تاریکیها از پهنه گیتی برچیده شود، و ریشه ظلم و جهل و تباهی از روی کره زمین برکنده شود، یک اعتقاد عمومی ثابت است که همواره در همه وقت، در همه جا، و در همه زمانها بین تمام ملتها شایع و رایج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تحقیقات پژوهشگران مسایل اسلامی، این عقیده در طول دوران زندگی انسانها پیوسته در میان همه ملتها و پیروان ادیان بزرگ موجود بوده، و حتی اقوام مختلف </w:t>
      </w:r>
      <w:bookmarkStart w:id="37" w:name="pg647_8384"/>
    </w:p>
    <w:p>
      <w:pPr>
        <w:pStyle w:val="BookText"/>
        <w:rPr/>
      </w:pPr>
      <w:bookmarkEnd w:id="37"/>
      <w:r>
        <w:rPr>
          <w:rFonts w:ascii="IRNazanin" w:hAnsi="IRNazanin" w:eastAsia="IRNazanin"/>
          <w:color w:val="111111"/>
          <w:sz w:val="28"/>
          <w:sz w:val="28"/>
          <w:szCs w:val="28"/>
          <w:rtl w:val="true"/>
          <w:lang w:bidi="fa-IR"/>
        </w:rPr>
        <w:t>جهان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ژرمنها، اسنها و سلتها، نیز معتقدند که سرانجام باید پیشوایی در آخر الزمان ظهور کرده، بی عدالتی ها را از بین برده، حکومت واحد جهانی تشکیل داده، و در بین مردم بر اساس عدالت و انصاف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أمتها 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عقیده به ظهور یک رهبر مقتدر الهی و آمدن مصلحی در آخر الزمان به نام منجی موعود جهانی به قدری اصیل و ریشه دار است که در اعماق دل ملتها و پیروان همه ادیان الهی، و تمام اقوام و ملل جهان جا گرفته است تا جایی که در طول تاریخ بشریت، انسانها در فراز و نشیب های زندگی، با یاد آوری ظهور چنین رهبر مقتدری، پیوسته خود را از یأس و نا امیدی نجات داده، و در انتظار ظهور آن مصلح موعود جهانی در پایان جهان، لحظه شماری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مطلب، کافی است بدانیم که 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یهود و نصاری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که در میان همه طوایف یهود و همه شاخه های مسیحیت وجود این عقیده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توضیح بیشتر به مطالبی که در این زمینه می آوریم، توجه فرمایید</w:t>
      </w:r>
      <w:r>
        <w:rPr>
          <w:rFonts w:eastAsia="IRNazanin" w:cs="IRNazanin"/>
          <w:color w:val="111111"/>
          <w:sz w:val="28"/>
          <w:szCs w:val="28"/>
          <w:rtl w:val="true"/>
          <w:lang w:bidi="fa-IR"/>
        </w:rPr>
        <w:t>.</w:t>
      </w:r>
    </w:p>
    <w:p>
      <w:pPr>
        <w:pStyle w:val="Heading4"/>
        <w:numPr>
          <w:ilvl w:val="3"/>
          <w:numId w:val="1"/>
        </w:numPr>
        <w:rPr/>
      </w:pPr>
      <w:bookmarkStart w:id="38" w:name="__RefHeading___Toc5593386_211673320"/>
      <w:bookmarkStart w:id="39" w:name="_Toc13"/>
      <w:bookmarkEnd w:id="38"/>
      <w:r>
        <w:rPr>
          <w:rtl w:val="true"/>
        </w:rPr>
        <w:t>انتظار ظهور منجی</w:t>
      </w:r>
      <w:r>
        <w:rPr>
          <w:rtl w:val="true"/>
        </w:rPr>
        <w:t xml:space="preserve">» </w:t>
      </w:r>
      <w:r>
        <w:rPr>
          <w:rtl w:val="true"/>
        </w:rPr>
        <w:t>در بین یهود و نصاری</w:t>
      </w:r>
      <w:bookmarkEnd w:id="39"/>
    </w:p>
    <w:p>
      <w:pPr>
        <w:pStyle w:val="BookText"/>
        <w:rPr/>
      </w:pPr>
      <w:r>
        <w:rPr>
          <w:rFonts w:ascii="IRNazanin" w:hAnsi="IRNazanin" w:eastAsia="IRNazanin"/>
          <w:color w:val="111111"/>
          <w:sz w:val="28"/>
          <w:sz w:val="28"/>
          <w:szCs w:val="28"/>
          <w:rtl w:val="true"/>
          <w:lang w:bidi="fa-IR"/>
        </w:rPr>
        <w:t xml:space="preserve">نویسنده آمریکایی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مقدس ، درباره شیوع اعتقاد به ظهور، و انتظار پیدایش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یهود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عبرانیان منتظر قدوم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 بعد نسل بودند، و وعدۀ آن وجود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انبیاء علی الخصوص،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قدوم مبارک وی بشارت داد،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نبوآت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نفهمیده با خود همی اندیشیدند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ایشان را از دست جور پیشگان و ظالمان رهایی خواهد داد، و به اعلا درجه مجد و جلال ترقی خواهد کرد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یهودیان، زبان به شکایت </w:t>
      </w:r>
      <w:bookmarkStart w:id="40" w:name="pg647_8385"/>
    </w:p>
    <w:p>
      <w:pPr>
        <w:pStyle w:val="BookText"/>
        <w:rPr/>
      </w:pPr>
      <w:bookmarkEnd w:id="40"/>
      <w:r>
        <w:rPr>
          <w:rFonts w:ascii="IRNazanin" w:hAnsi="IRNazanin" w:eastAsia="IRNazanin"/>
          <w:color w:val="111111"/>
          <w:sz w:val="28"/>
          <w:sz w:val="28"/>
          <w:szCs w:val="28"/>
          <w:rtl w:val="true"/>
          <w:lang w:bidi="fa-IR"/>
        </w:rPr>
        <w:t>می گشاید که دعوت عیسای مسیح را بعد از آن همه اشتیاق و انتظار، سرانجام نپذیرفتند و او را مسیح واقعی نپنداشتند و او را با مسیح موعودی که سلطان زمان خواهد بود و منجی واپسین و مژده اش را کتاب مقدسشان داده بود و سالها در انتظارش در التهاب سوزان لحظه شماری می کردند، مطابق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او به دشمنی بسر خاستند، حتی وی را جنایتکار به ملت اسرائیل، و تعالیمش را، ضد آرمان اساسی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ناچار به محاکمه اش فراخواندند و به اعدام محکومش کردند، و همچنان با احساس غبنی جانکاه مجددا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بخش از رنج و ستم،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 این که حضرت عیسی علی را 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دانستند، چون نسبت به پیروی او احساس ناتمامی کردند، یکباره امیدشان از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برکنده شد؛ حماسه انتظار را از سر گرفتند و در انتظار مسیح و بازگشت وی از آسمان، در پایان جهان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 کلمه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فقط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مورد آن با حضرت عیسی قابل تطبیق است ،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مورد دیگر از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دهنده ای سخن می گوید که در آخر زمان ظهور خواهد کرد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593388_211673320"/>
      <w:bookmarkStart w:id="42" w:name="_Toc14"/>
      <w:bookmarkEnd w:id="41"/>
      <w:r>
        <w:rPr>
          <w:rtl w:val="true"/>
        </w:rPr>
        <w:t>مسیح های دروغین</w:t>
      </w:r>
      <w:bookmarkEnd w:id="42"/>
    </w:p>
    <w:p>
      <w:pPr>
        <w:pStyle w:val="BookText"/>
        <w:rPr/>
      </w:pPr>
      <w:r>
        <w:rPr>
          <w:rFonts w:ascii="IRNazanin" w:hAnsi="IRNazanin" w:eastAsia="IRNazanin"/>
          <w:color w:val="111111"/>
          <w:sz w:val="28"/>
          <w:sz w:val="28"/>
          <w:szCs w:val="28"/>
          <w:rtl w:val="true"/>
          <w:lang w:bidi="fa-IR"/>
        </w:rPr>
        <w:t>اعتقاد به ظهور یک منجی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اشتیاق، به ظهور یک رهبر آسمانی در میان یهود و نصاری، آن چنان اصیل و ریشه دار است که در طول تاریخ این دو ملت، مدعیان شگفتی را پدید آورده، و افراد زیادی پیدا شده اند که خود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صاحب کتاب 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شماره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نفر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های دروغگو در میان بنی اسرائیل ظاهر گشتند که </w:t>
      </w:r>
    </w:p>
    <w:p>
      <w:pPr>
        <w:pStyle w:val="BookText"/>
        <w:rPr/>
      </w:pPr>
      <w:r>
        <w:rPr>
          <w:rFonts w:ascii="IRNazanin" w:hAnsi="IRNazanin" w:eastAsia="IRNazanin"/>
          <w:color w:val="111111"/>
          <w:sz w:val="28"/>
          <w:sz w:val="28"/>
          <w:szCs w:val="28"/>
          <w:rtl w:val="true"/>
          <w:lang w:bidi="fa-IR"/>
        </w:rPr>
        <w:t xml:space="preserve">مشهورترین و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اوایل قرن ثانی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دجال معروف ادعا می نمود که رأس و رئیس و پادشاه قوم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مائه دوازدهم تخمین ده نفر از مسیحیان،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های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گردیده، جمعی را به خود گرو انیده، و این مطلب اسباب فتنه و جنگ شده، و جمعی کثیر نیز در آن معرکه، طعمه شمشیر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های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بود آلمانی که در سال </w:t>
      </w:r>
      <w:r>
        <w:rPr>
          <w:rFonts w:ascii="IRNazanin" w:hAnsi="IRNazanin" w:eastAsia="IRNazanin"/>
          <w:color w:val="111111"/>
          <w:sz w:val="28"/>
          <w:sz w:val="28"/>
          <w:szCs w:val="28"/>
          <w:lang w:bidi="fa-IR"/>
        </w:rPr>
        <w:t>۱۶۸۲</w:t>
      </w:r>
      <w:r>
        <w:rPr>
          <w:rFonts w:ascii="IRNazanin" w:hAnsi="IRNazanin" w:eastAsia="IRNazanin"/>
          <w:color w:val="111111"/>
          <w:sz w:val="28"/>
          <w:sz w:val="28"/>
          <w:szCs w:val="28"/>
          <w:rtl w:val="true"/>
          <w:lang w:bidi="fa-IR"/>
        </w:rPr>
        <w:t xml:space="preserve"> میلادی ظهور کرده، اسباب اشتداد فتنه، و اشتعال نائره فساد گشت، و چون آتش فتنه بالا گرفت، فراری گردیده معدوم الاثر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ای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جریان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اطلاع مؤلف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که سالها نیز ساکن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شماره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درباره آخرین کسی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است،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این مدعیان، به مراتب بیشتر از آن است که وی یادآور شده است، همچنین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در قرن هفدهم، واپسین قیامی نیست که تاریخ مسیحیت آن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طی دو قرن هیجده و نوزده در انگلستان، بالغ بر شش 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اند، و اغتشاشهایی را هم دامن زده اند، و پاره ای از آنان نیز به کیفر رسیده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البته به موازات دین مسیح، در دین یهود نیز، مسیح های دروغین مستعدد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مسیح 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آل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اواسط قرن دوازدهم در میان یهودیان ایران، مدعی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اقوام مختلف جهان درباره مصلح موعود </w:t>
      </w:r>
      <w:bookmarkStart w:id="43" w:name="pg647_8387"/>
    </w:p>
    <w:p>
      <w:pPr>
        <w:pStyle w:val="Heading4"/>
        <w:numPr>
          <w:ilvl w:val="3"/>
          <w:numId w:val="1"/>
        </w:numPr>
        <w:rPr/>
      </w:pPr>
      <w:bookmarkStart w:id="44" w:name="__RefHeading___Toc5593390_211673320"/>
      <w:bookmarkStart w:id="45" w:name="_Toc15"/>
      <w:bookmarkEnd w:id="43"/>
      <w:bookmarkEnd w:id="44"/>
      <w:r>
        <w:rPr/>
        <w:t>4</w:t>
      </w:r>
      <w:r>
        <w:rPr>
          <w:rtl w:val="true"/>
        </w:rPr>
        <w:t xml:space="preserve"> - </w:t>
      </w:r>
      <w:r>
        <w:rPr>
          <w:rtl w:val="true"/>
        </w:rPr>
        <w:t>عقیده به ظهور حضرت مهدی‌علیه السلام از نظر اقوام و ادیان</w:t>
      </w:r>
      <w:bookmarkEnd w:id="45"/>
    </w:p>
    <w:p>
      <w:pPr>
        <w:pStyle w:val="BookText"/>
        <w:rPr/>
      </w:pPr>
      <w:r>
        <w:rPr>
          <w:rFonts w:ascii="IRNazanin" w:hAnsi="IRNazanin" w:eastAsia="IRNazanin"/>
          <w:color w:val="111111"/>
          <w:sz w:val="28"/>
          <w:sz w:val="28"/>
          <w:szCs w:val="28"/>
          <w:rtl w:val="true"/>
          <w:lang w:bidi="fa-IR"/>
        </w:rPr>
        <w:t>انتظار ظهور یک مصلح بزرگ آسمانی، و امید به آینده و استقرار صلح و عدل جاویدان، امری فطری و طبیعی است که با ذات و وجود آدمی سر و کار داشته و با آفرینش هر انسانی همراه است و زمان و مکان نمی‌شناسد و به هیچ قوم و ملّتی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افراد طبق فطرت ذاتی خود مایلند روزی فرا رسد که جهان بشریّت در پرتو ظهور رهبری الهی و آسمانی و با تأیید و عنایت پروردگار، از ظلم ظالمان و ستم ستمگران نجات یافته، شور و بلوا در جهان پایان پذیرد و انسانها از وضع فلاکت بار موجود نجات یابند و از نابسامانی و نا امنی و تیره روزی خلاص شوند و سرانجام به کمال مطلوب و زندگی شرافتمندانه ای که شایسته مقام انسان است،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تمام ادیان و مذاهب مختلف جهان از مصلحی که در آخر الزمان ظهور خواهد نمود و به جنایتها و خیانتهای انسانها خاتمه خواهد داد و شالوده حکومت واحد جهانی را بر اساس عدالت و آزادی واقعی بنیان خواهد نهاد، سخن به میان آمده و تمام پیامبران و سفیران الهی در این زمینه به مردم با ایمان جهان، نوید هایی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نویسندگان معروف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ظهور و علایم ظهور، موضوعی است که در همه مذاهب بزرگ جهان واجد اهمیّت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عقیده و ایمان که پایه این آرزو را تشکیل می‌دهد، هر فرد علاقه‌مند به سرنوشت بشریّت، و طالب تکامل معنوی وقتی که از همه نا امید می‌شود، و می‌بیند که با وجود این همه ترقّیات فکری و علمی شگفت انگیز، باز متأسّفانه، بشریّت غافل و بی‌خبر، روز به روز خود را به سوی فساد و تباهی می‌کشاند و از خداوند بزرگ بیشتر دوری می‌جوید، و از اوامر او بیشتر سرپیچی می‌کند؛ بنا به فطرت ذاتی خود متوجّه درگاه خداوند بزرگ می‌شود، و از او برای رفع ظلم و فساد یاری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همه قرون و اعصار، آرزوی یک مصلح بزرگ جهانی در دلهای خداپرستان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آرزو نه تنها در میان پیروان مذاهب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و یهودی و مسیحی و مسلمان، سابقه دارد، بلکه آثار آن را در کتاب‌های قدیم چینیان و در عقاید هندیان، و در بین اهالی اسکاندیناوی و حتّی در میان مصریان قدیم و بومیان و حتّی مکزیک و نظایر آنها نیز می‌توان یافت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یک مصلح بزرگ آسمانی در پایان جهان، یکی از مسایل بسیار مهمّ و حسّاسی است که نه تنها در آیین مبین اسلام، بلکه در همه ادیان آسمانی، و نه تنها در میان پیروان ادیان و مذاهب بلکه در نزد بسیاری از مکاتب مختلف جهان سابقه دیرین دارد، و تمامی پیروان ادیان بزرگ عالم از مسیحیان، کلیمیان و زرتشتیان گرفته تا پیروان مکتب‌های الحادی، همه و همه بدان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پیروان ادیان و مذاهب گوناگون، و دیگر ملل و اقوام گذشته و مکاتب مختلف جهان درباره نام آن بزرگوار باهم اختلاف نظر دارند،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سایر ادیان و مکتب‌ها و ملّتها و توده‌های محروم،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ولی در باره اوصاف کلّی، برنامه‌های اصلاحی، تشکیل حکومت واحد جهانی بر اساس عدالت و آزادی، و ظهور او در آخرالزمان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حتّی در این اواخر نیز، این عقیده در بین گروهی از دانشمندان و فلاسفه بزرگ جهان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تشکیل 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درسطح وسیعی مطرح گردیده‌است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اخیر دوشادوش پیشرفت همه جانبه ای که در تمام مسایل علمی نصیب بشریّت شده، این ایده و عقیده نیز از مرز ادیان و مذاهب قدم فراتر نهاده و به عنوان یکی از مهمترین مسایل حیاتی مورد بحث و بررسی قرار گرفته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اندیشمندان و فلاسفه مشهور جهان نیز عقیده دارند که با پیشرفت سریع صنعت و تکنولوژی، زندگی ماشینی، رقابت های نا سالم نظامی، بازیهای خطرناک سیاسی، و احساس یأس و نا امیدی در بین جوامع بشری برای رهایی از اوضاع نا بسامان کنونی، تشکیل حکومت واحد جهانی بر اساس عدالت و آزادی لازم و ضروری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بنابراین، بر غم افکار بیمارگونه کوته نظران کج‌اندیش که می‌پندارند مسأله مهدویّت و انتظار ظهور یک رهبر بزرگ آسمانی در پایان جهان، از مختصّات مسلمانان و یا از عقاید خاص شیعیان است و می‌کوشند تا با تلاش مذبوحانه خود آن را در یک مکتب خاصّ محصور کنند، این مسأله اختصاص به مسلمانان و شیعیان ندارد؛ بلکه یک اعتقاد عمومی مشترک است که همه اُمّتها و ملّتها و پیروان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مکاتب مختلف، فلاسفه، دانشمندان و اندیشمندان واقع بین جهان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عقیده و مرام باهم شریک اند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46" w:name="__RefHeading___Toc5593392_211673320"/>
      <w:bookmarkStart w:id="47" w:name="_Toc16"/>
      <w:bookmarkEnd w:id="46"/>
      <w:r>
        <w:rPr>
          <w:rtl w:val="true"/>
        </w:rPr>
        <w:t>اصالت اعتقاد به ظهور مُنجی‌</w:t>
      </w:r>
      <w:bookmarkEnd w:id="47"/>
    </w:p>
    <w:p>
      <w:pPr>
        <w:pStyle w:val="BookText"/>
        <w:rPr/>
      </w:pPr>
      <w:r>
        <w:rPr>
          <w:rFonts w:ascii="IRNazanin" w:hAnsi="IRNazanin" w:eastAsia="IRNazanin"/>
          <w:color w:val="111111"/>
          <w:sz w:val="28"/>
          <w:sz w:val="28"/>
          <w:szCs w:val="28"/>
          <w:rtl w:val="true"/>
          <w:lang w:bidi="fa-IR"/>
        </w:rPr>
        <w:t>عقیده به ظهور یک نجات دهنده بزرگ آسمانی و امید به یک آینده روشن که در آن، نگرانیها و هراسها مرتفع گردد، و به برکت ظهور یک شخصیّت ممتاز الهی همه تاریکیها از پهنه گیتی برچیده شود، و ریشه ظلم و جهل و تباهی از روی کره زمین برکنده شود، یک اعتقاد عمومی ثابت است که همواره در همه وقت، در همه جا، و در همه زمانها بین تمام ملّتها شایع و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پژوهشگران مسایل اسلامی، این عقیده در طول دوران زندگی انسانها پیوسته در میان همه ملّتها و پیروان ادیان بزرگ موجود بوده، و حتّی اقوام مختلف جهان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ژرمنها، اسنها و سلتها، نیز معتقدند که سرانجام باید پیشوایی در آخر الزمان ظهور کرده، بی عدالتی ها را از بین برده، حکومت واحد جهانی تشکیل داده، و در بین مردم بر اساس عدالت و انصاف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اُمّتها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عقیده به ظهور یک رهبر مقتدر الهی و آمدن مصلحی در آخر الزمان به نام مُنجی موعود جهانی به قدری اصیل و ریشه دار است که در اعماق دل ملّتها و پیروان همه ادیان الهی، و تمام اقوام و ملل جهان جا گرفته است تا جایی که در طول تاریخ بشریّت، انسانها در فراز و نشیب‌های زندگی، با یادآوری ظهور چنین رهبر مقتدری، پیوسته خود را از یأس و نا امیدی نجات داده، و در انتظار ظهور آن مصلح موعود جهانی در پایان جهان،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این مطلب، کافی است بدانیم که 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یهود و نصاری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که در میان همه طوایف یهود و همه شاخه‌های مسیحیّت وجود این عقیده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توضیح بیشتر به مطالبی که در این زمینه می‌آوریم، توجه فرمایید</w:t>
      </w:r>
      <w:r>
        <w:rPr>
          <w:rFonts w:eastAsia="IRNazanin" w:cs="IRNazanin"/>
          <w:color w:val="111111"/>
          <w:sz w:val="28"/>
          <w:szCs w:val="28"/>
          <w:rtl w:val="true"/>
          <w:lang w:bidi="fa-IR"/>
        </w:rPr>
        <w:t>.</w:t>
      </w:r>
    </w:p>
    <w:p>
      <w:pPr>
        <w:pStyle w:val="Heading4"/>
        <w:numPr>
          <w:ilvl w:val="3"/>
          <w:numId w:val="1"/>
        </w:numPr>
        <w:rPr/>
      </w:pPr>
      <w:bookmarkStart w:id="48" w:name="__RefHeading___Toc5593394_211673320"/>
      <w:bookmarkStart w:id="49" w:name="_Toc17"/>
      <w:bookmarkEnd w:id="48"/>
      <w:r>
        <w:rPr>
          <w:rtl w:val="true"/>
        </w:rPr>
        <w:t xml:space="preserve">انتظار ظهور </w:t>
      </w:r>
      <w:r>
        <w:rPr>
          <w:rtl w:val="true"/>
        </w:rPr>
        <w:t>«</w:t>
      </w:r>
      <w:r>
        <w:rPr>
          <w:rtl w:val="true"/>
        </w:rPr>
        <w:t>منجی</w:t>
      </w:r>
      <w:r>
        <w:rPr>
          <w:rtl w:val="true"/>
        </w:rPr>
        <w:t xml:space="preserve">» </w:t>
      </w:r>
      <w:r>
        <w:rPr>
          <w:rtl w:val="true"/>
        </w:rPr>
        <w:t>در بین یهود و نصاری</w:t>
      </w:r>
      <w:bookmarkEnd w:id="49"/>
    </w:p>
    <w:p>
      <w:pPr>
        <w:pStyle w:val="BookText"/>
        <w:rPr/>
      </w:pPr>
      <w:r>
        <w:rPr>
          <w:rFonts w:ascii="IRNazanin" w:hAnsi="IRNazanin" w:eastAsia="IRNazanin"/>
          <w:color w:val="111111"/>
          <w:sz w:val="28"/>
          <w:sz w:val="28"/>
          <w:szCs w:val="28"/>
          <w:rtl w:val="true"/>
          <w:lang w:bidi="fa-IR"/>
        </w:rPr>
        <w:t xml:space="preserve">نویسنده آمریکایی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شیوع اعتقاد به ظهور، و انتظار پیدایش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عبرانیان منتظر قدوم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نسلاً بعد نسل بودند، و وعده آن وجود مبارک … مکرّراً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انبیا، علی الخصوص،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قدوم مبارک وی بشارت داد،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نبوآت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نفهمیده با خود همی اندیشیدند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ایشان را از دست جور پیشگان و ظالمان رهایی خواهد داد، و به اعلا درجه مجد و جلال ترقّی خواهد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از یهودیان، زبان به شکایت می‌گشاید که دعوت عیسای مسیح را بعد از آن همه اشتیاق و انتظار، سرانجام نپذیرفتند و او را مسیح واقعی نپنداشتند و او را با مسیح موعودی که سلطان زمان خواهد بود و منجی واپسین و مژده اش را کتاب مقدّسشان داده بود و سالها در انتظارش در التهاب سوزان لحظه شماری می‌کردند، مطابق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او به دشمنی برخاستند، حتّی وی را جنایتکار به ملّت اسرائیل، و تعالیمش را، ضدّ آرمان اساسی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ناچار به محاکمه اش فراخواندند و به اعدام محکومش کردند، و همچنان با احساس غبنی جانکاه مجدداً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بخش از رنج و ستم،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با این که حضرت عیسی‌علیه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می‌دانستند، چون نسبت به پیروی او احساس نا تمامی کردند، یکباره امیدشان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برکنده شد؛ حماسه انتظار را از سر گرفتند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وی از آسمان، در پایان جهان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با حضرت عیسی‌علیه السلام قابل تطبیق است</w:t>
      </w:r>
      <w:r>
        <w:rPr>
          <w:rStyle w:val="FootnoteAnchor"/>
          <w:rtl w:val="true"/>
        </w:rPr>
        <w:footnoteReference w:id="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ای سخن می‌گوید که در آخر زمان ظهور خواهد کرد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5593396_211673320"/>
      <w:bookmarkStart w:id="51" w:name="_Toc18"/>
      <w:bookmarkEnd w:id="50"/>
      <w:r>
        <w:rPr>
          <w:rtl w:val="true"/>
        </w:rPr>
        <w:t>مسیح های دروغین</w:t>
      </w:r>
      <w:bookmarkEnd w:id="51"/>
    </w:p>
    <w:p>
      <w:pPr>
        <w:pStyle w:val="BookText"/>
        <w:rPr/>
      </w:pPr>
      <w:r>
        <w:rPr>
          <w:rFonts w:ascii="IRNazanin" w:hAnsi="IRNazanin" w:eastAsia="IRNazanin"/>
          <w:color w:val="111111"/>
          <w:sz w:val="28"/>
          <w:sz w:val="28"/>
          <w:szCs w:val="28"/>
          <w:rtl w:val="true"/>
          <w:lang w:bidi="fa-IR"/>
        </w:rPr>
        <w:t xml:space="preserve">اعتقاد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اشتیاق، به ظهور یک رهبر آسمانی در میان یهود و نصاری، آن چنان اصیل و ریشه دار است که در طول تاریخ این دو ملّت، مدّعیان شگفتی را پدید آورده، و افراد زیادی پیدا شده اند که خود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شماره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در میان بنی اسرائیل ظاهر گشتند که مشهورترین و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اوایل قرن ثانی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دجّال معروف ادّعا می‌نمود که رأس و رئیس و پادشاه قوم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مائه دوازدهم تخمیناً ده نفر از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های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گردیده، جمعی را به خود گروانیده، و این مطلب اسباب فتنه و جنگ شده، و جمعی کثیر نیز در آن معرکه، طعمه شمشیر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مسیحیان – مسیح های دروغگو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بود آلمانی که در سال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ظهور کرده، اسباب اشتداد فتنه، و اشتعال نائره فساد گشت، و چون آتش فتنه بالا گرفت، فراری گردیده معدوم الاثر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ای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جریان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اطّلاع مؤلّف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که سالها نیز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شماره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درباره آخرین کسی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است،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این مدّعیان، به مراتب بیشتر از آن است که وی یادآور شده است، همچنین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در قرن هفدهم، واپسین قیامی نیست که تاریخ مسیحیّت آن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طی دو قرن هیجده و نوزده در انگلستان، بالغ بر شش 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اند، و اغتشاش هایی را هم دامن زده اند، و پاره ای از آنان نیز به کیفر رسیده 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موازات دین مسیح، در دین یهود نیز، مسیح های دروغین متعدّد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مسیح های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آل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اواسط قرن دوازدهم در میان یهودیان ایران، مدّعی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2" w:name="__RefHeading___Toc5593398_211673320"/>
      <w:bookmarkStart w:id="53" w:name="_Toc19"/>
      <w:bookmarkEnd w:id="52"/>
      <w:r>
        <w:rPr/>
        <w:t>5</w:t>
      </w:r>
      <w:r>
        <w:rPr>
          <w:rtl w:val="true"/>
        </w:rPr>
        <w:t xml:space="preserve"> - </w:t>
      </w:r>
      <w:r>
        <w:rPr>
          <w:rtl w:val="true"/>
        </w:rPr>
        <w:t>عقاید اقوام مختلف جهان درباره مصلح موعود</w:t>
      </w:r>
      <w:bookmarkEnd w:id="53"/>
    </w:p>
    <w:p>
      <w:pPr>
        <w:pStyle w:val="BookText"/>
        <w:rPr/>
      </w:pPr>
      <w:r>
        <w:rPr>
          <w:rFonts w:ascii="IRNazanin" w:hAnsi="IRNazanin" w:eastAsia="IRNazanin"/>
          <w:color w:val="111111"/>
          <w:sz w:val="28"/>
          <w:sz w:val="28"/>
          <w:szCs w:val="28"/>
          <w:rtl w:val="true"/>
          <w:lang w:bidi="fa-IR"/>
        </w:rPr>
        <w:t>مسأله عقیده به ظهور مصلحی جهانی در پایان دنیا امری عمومی و همگانی است، و اختصاص به هیچ قوم و ملّتی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منشأ این اعتقاد کهن و ریشه دار، علاوه بر اشتیاق درونی و میل باطنی هر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طبیعی خواهان حکومت حقّ و عدل، و برقراری نظام صلح و امنیّت در سرتاسر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نویدهای بی شائبه پیامبران الهی در طول تاریخ بشریّت به مردم مؤمن و آزادی خواه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بزرگ الهی در دوران مأموریّت الهی خود به عنوان جزیی از رسالت خویش به مردم وعده داده اند که در آخر الزمان و در پایان روزگار، یک مصلح بزرگ جهانی ظهور خواهد نمود و مردمان جهان را از ظلم ظالمان و ستم ستمگران نجات خواهد داد و فساد، بی دینی و بی عدالتی را در تمام جهان ریشه کن خواهد ساخت و سراسر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کوتاه در افکار و عقاید ملل مختلف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باستان، هند، چین، ایران و یونان و نگرش به افسانه‌های دیگر اقوام مختلف بشری، این حقیقت را به خوبی روشن و مسلّم می‌سازد که همه اقوام مختلف جهان با آن همه اختلاف آرا، عقاید و اندیشه‌های متضادّی که با یکدیگر دارند، در انتظار مصلح موعود جهانی،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این‌که در باره این موضوع سخنی به گزاف نگفته باشیم فهرست مختصری از بازتاب این عقیده را در میان اقوام و ملل مختلف جهان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باستان معتقد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گرزا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تاریخی آنان زنده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و صد هزار فرشته او را پاسبانی می‌کنند تا روزی که بیدار شود و قیام کند و جهان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از ایرانیان می‌پنداشتند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کشور و استوار ساختن شالوده فرمانروایی، دیهیم پادشاهی به فرزند خود داد و به کوهستان رفت و در آنجا آرمیده تا روزی ظاهر شود و اهریمنان را از گیتی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نژاد اسلاو بر این عقیده بودند که از مشرق زمین یک نفر برخیزد و تمام قبایل اسلاو را متّحد سازد و آنها را بر دنیا مسلّط گرداند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نژاد ژرمن معتقد بودند که یک نفر فاتح از طوایف آنان قیام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دنیا حاکم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اهالی صربستان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 کرالیویچ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برهمائیان از دیر زمانی براین عقیده بودند که در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نماید و بر اسب سفیدی سوار شود و شمشیر آتشین بر دست گرفته و مخالفین را خواهد کشت، و تمام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به این سعادت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ساکنان جزایر انگلستان، از چندین قرن پیش آرزومند و منتظرند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نماید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غالب گرداند و سعادت جهان نصیب آنها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اسن‌ها معتقدند که پیشوایی در آخر الزمان ظهور کرده، دروازه‌های ملکوت آسمان را برای آدمیان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بروز آشوب هایی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 ویهیم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دنیا را به تصرّف خود درخواهد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اسکاندیناوی معتقدند که برای مردم دنیا بلاهایی می‌رسد، جنگهای جهانی اقوام را نابود می‌سازد،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الهی ظهور کرده و بر همه چیره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اروپای مرکزی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اقوام آمریکای مرکزی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کوتزلکوتل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جهان، پس از بروز حوادثی در جهان، پیروز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چینی ها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جهان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زرتشتیان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در جهان رواج دهد، فقر و تنگدستی را ریشه‌کن سازد، ایزدان را از دست اهریمن نجات داده، مردم جهان را هم فکر و هم گفتار و هم کردار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در دنیا دیگر نبردی بروز نکند و آن به سبب پادشاهی دادگر در پایان جهان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مصریان که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معتقد بودند که سلطانی در آخرالزمان با نیروی غیبی بر جهان مسلّط می‌شود، اختلاف طبقاتی را از بین می‌برد و مردم را به آرامش و آسایش می‌رساند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از مصریان باستان معتقد بودند که فرستاده خدا در آخر الزمان، در کنار خانه خدا پدیدار گشته، جهان را تسخیر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ملل و اقوام مختلف هند، مطابق کتاب‌های مقدّس خود، در انتظار مصلحی هستند که ظهور خواهد کرد و حکومت واحد جهانی را تشکیل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یونانیان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بزرگ، ظهور خواهد کرد، و جهان را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معتقدند که در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و ابد الآباد در جهان حکومت می‌کند، او را از اولاد حضرت اسحاق می‌پندارند،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یهود، او را صریحاً از اولاد حضرت اسماعیل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نصارا نیز به وجود حضرت مهدی‌علیه السلام قایلند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الزمان ظهور خواهد کرد و عالم را خواهد گرفت، ولی در اوصافش اختلاف دارند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آنچه از نظر خوانندگان گرامی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آنها با حضرت مهدی‌علیه السلام کاملاً تطبیق نمی‌کند و حتّی برخی از آنها اصلاً با مهدی موعود اسلام وفق نمی‌دهد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حقیقت مسلّم حکایت می‌کند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افکار و عقاید و آرا که همه آنها با مضمون های مختلف، از آینده ای درخشان و آمدن مصلحی جهانی در آخر الزمان خبر می‌دهند، نشانگر این واقعیّت است که همه آنها در واقع از منبع پر فیض وحی سرچشمه گرفته است، و لکن در برخی از مناطق دور دست که شعاع حقیقت در آنجا کمتر تابیده است در طول تاریخ به تدریج از فروغ آن کاسته شده، و فقط کلّیاتی از نویدهای مهدی موعود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ملّتها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سالم ماندن این نویدها در طول قرون متمادی، خود بر اهمیّت موضوع می‌افزاید،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مصلح جهانی را قطعی تر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عقیده به ظهور مبارک حضرت مهدی‌علیه السلام در آخر الزمان یک عقیده </w:t>
      </w:r>
      <w:bookmarkStart w:id="54" w:name="pg647_8390"/>
    </w:p>
    <w:p>
      <w:pPr>
        <w:pStyle w:val="BookText"/>
        <w:rPr/>
      </w:pPr>
      <w:bookmarkEnd w:id="54"/>
      <w:r>
        <w:rPr>
          <w:rFonts w:ascii="IRNazanin" w:hAnsi="IRNazanin" w:eastAsia="IRNazanin"/>
          <w:color w:val="111111"/>
          <w:sz w:val="28"/>
          <w:sz w:val="28"/>
          <w:szCs w:val="28"/>
          <w:rtl w:val="true"/>
          <w:lang w:bidi="fa-IR"/>
        </w:rPr>
        <w:t xml:space="preserve">عمومی است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واژه‌های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سایر ادیان و مذاهب مختلف جهان بر آن حضرت اطلاق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قالب اصطلاح اختصاصی آنها درآوریم،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بزرگ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اختلاف اسمی هم رفع می‌شود</w:t>
      </w:r>
      <w:r>
        <w:rPr>
          <w:rFonts w:eastAsia="IRNazanin" w:cs="IRNazanin"/>
          <w:color w:val="111111"/>
          <w:sz w:val="28"/>
          <w:szCs w:val="28"/>
          <w:rtl w:val="true"/>
          <w:lang w:bidi="fa-IR"/>
        </w:rPr>
        <w:t>.</w:t>
      </w:r>
    </w:p>
    <w:p>
      <w:pPr>
        <w:pStyle w:val="Heading3"/>
        <w:numPr>
          <w:ilvl w:val="2"/>
          <w:numId w:val="1"/>
        </w:numPr>
        <w:rPr/>
      </w:pPr>
      <w:bookmarkStart w:id="55" w:name="__RefHeading___Toc5593400_211673320"/>
      <w:bookmarkStart w:id="56" w:name="_Toc20"/>
      <w:bookmarkEnd w:id="55"/>
      <w:r>
        <w:rPr/>
        <w:t>6</w:t>
      </w:r>
      <w:r>
        <w:rPr>
          <w:rtl w:val="true"/>
        </w:rPr>
        <w:t xml:space="preserve"> - </w:t>
      </w:r>
      <w:r>
        <w:rPr>
          <w:rtl w:val="true"/>
        </w:rPr>
        <w:t>اسامی مقدّس حضرت مهدی‌علیه السلام در کتب مذهبی اهل ادیان</w:t>
      </w:r>
      <w:bookmarkEnd w:id="56"/>
    </w:p>
    <w:p>
      <w:pPr>
        <w:pStyle w:val="BookText"/>
        <w:rPr/>
      </w:pPr>
      <w:r>
        <w:rPr>
          <w:rFonts w:ascii="IRNazanin" w:hAnsi="IRNazanin" w:eastAsia="IRNazanin"/>
          <w:color w:val="111111"/>
          <w:sz w:val="28"/>
          <w:sz w:val="28"/>
          <w:szCs w:val="28"/>
          <w:rtl w:val="true"/>
          <w:lang w:bidi="fa-IR"/>
        </w:rPr>
        <w:t>اینک قسمتی از اسامی مبارک آن حضرت را که با الفاظ مختلفی در بسیاری از کتب مذهبی اهل ادیان و ملل مختلف جهان آمده است، از نظر خوانندگان گرامی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ابراهیم‌علیه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سیزدهم؛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به لغت ترکوم؛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عبرانی؛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 زرتشت؛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ابستاق زند و پازند؛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زند و پازند؛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لند بطاوا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نامه هندیان؛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ارماطس؛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جاویدان؛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 رال فرنگیان؛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مجوس؛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اثری پیغمبر؛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برزین آذر فارسیان؛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قبروس رومیان؛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آسمانی؛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صحیفه آسمانی؛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صمصام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کند رال؛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قنطره؛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دید براهمه؛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شاکمونی؛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ریگ ودا؛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وشن جوک؛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پاتیکل؛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و ملحقات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زند و هومو من یسن، از کتب زردشتیان؛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شهر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باید در آخر الزمان ظهور کند، و عدالت را در جهان آشکار سازد؛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شعیای پیامبر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علاوه بر این‌ها اسامی دیگری نیز برای حضرت مهدی‌علیه السلام در کتب مقدّسه اهل ادیان ذکر شده است که ما به جهت اختصار از نقل آنها خودداری نمودیم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برای آن حضرت ذکر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طالب شرح و معانی الفاظ یاد شده و اسامی مبارک آن حضرت می‌باشند،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مقدّسی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قائم، قاطع، منصور و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مذهبی ملل مختلف آمده است، از القاب خاصّ وجود مقدّس حضرت حجّت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بیشتر روایات اسلامی، به آنها </w:t>
      </w:r>
      <w:bookmarkStart w:id="57" w:name="pg647_8392"/>
    </w:p>
    <w:p>
      <w:pPr>
        <w:pStyle w:val="BookText"/>
        <w:rPr/>
      </w:pPr>
      <w:bookmarkEnd w:id="57"/>
      <w:r>
        <w:rPr>
          <w:rFonts w:ascii="IRNazanin" w:hAnsi="IRNazanin" w:eastAsia="IRNazanin"/>
          <w:color w:val="111111"/>
          <w:sz w:val="28"/>
          <w:sz w:val="28"/>
          <w:szCs w:val="28"/>
          <w:rtl w:val="true"/>
          <w:lang w:bidi="fa-IR"/>
        </w:rPr>
        <w:t xml:space="preserve">تصریح شده و ائمّه معصومین‌علیهم السلام در اکثر روایات،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بیانگر این واقعیّت است که موعود همه اُمّتها و ملّتها همان وجود مقدّس منتظر غایب، حضرت حجّت بن الحسن العسکری علیه السلام است</w:t>
      </w:r>
      <w:r>
        <w:rPr>
          <w:rFonts w:eastAsia="IRNazanin" w:cs="IRNazanin"/>
          <w:color w:val="111111"/>
          <w:sz w:val="28"/>
          <w:szCs w:val="28"/>
          <w:rtl w:val="true"/>
          <w:lang w:bidi="fa-IR"/>
        </w:rPr>
        <w:t>.</w:t>
      </w:r>
    </w:p>
    <w:p>
      <w:pPr>
        <w:pStyle w:val="Heading3"/>
        <w:numPr>
          <w:ilvl w:val="2"/>
          <w:numId w:val="1"/>
        </w:numPr>
        <w:rPr/>
      </w:pPr>
      <w:bookmarkStart w:id="58" w:name="__RefHeading___Toc5593402_211673320"/>
      <w:bookmarkStart w:id="59" w:name="_Toc21"/>
      <w:bookmarkEnd w:id="58"/>
      <w:r>
        <w:rPr/>
        <w:t>7</w:t>
      </w:r>
      <w:r>
        <w:rPr>
          <w:rtl w:val="true"/>
        </w:rPr>
        <w:t xml:space="preserve"> - </w:t>
      </w:r>
      <w:r>
        <w:rPr>
          <w:rtl w:val="true"/>
        </w:rPr>
        <w:t>عقیده به ظهور حضرت مهدی‌علیه السلام یک مسأله عقلی و منطقی است</w:t>
      </w:r>
      <w:bookmarkEnd w:id="59"/>
    </w:p>
    <w:p>
      <w:pPr>
        <w:pStyle w:val="BookText"/>
        <w:rPr/>
      </w:pPr>
      <w:r>
        <w:rPr>
          <w:rFonts w:ascii="IRNazanin" w:hAnsi="IRNazanin" w:eastAsia="IRNazanin"/>
          <w:color w:val="111111"/>
          <w:sz w:val="28"/>
          <w:sz w:val="28"/>
          <w:szCs w:val="28"/>
          <w:rtl w:val="true"/>
          <w:lang w:bidi="fa-IR"/>
        </w:rPr>
        <w:t>هنگامی که به وضع کنونی جهان نظر می‌افکنیم و سیر صعودی جنایتها، جنگها و خونریزی‌ها، کشمکش ها، و اختلافات بین المللی و گسترش روز افزون مفاسد اخلاقی و اجتماعی را مشاهده می‌کنیم، پرسشهایی برایمان مطرح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اوضاع کنونی جهان به همین منوال پیش خواهد رفت؟</w:t>
      </w:r>
    </w:p>
    <w:p>
      <w:pPr>
        <w:pStyle w:val="BookText"/>
        <w:rPr/>
      </w:pPr>
      <w:r>
        <w:rPr>
          <w:rFonts w:ascii="IRNazanin" w:hAnsi="IRNazanin" w:eastAsia="IRNazanin"/>
          <w:color w:val="111111"/>
          <w:sz w:val="28"/>
          <w:sz w:val="28"/>
          <w:szCs w:val="28"/>
          <w:rtl w:val="true"/>
          <w:lang w:bidi="fa-IR"/>
        </w:rPr>
        <w:t>آیا دامنه این جنایتها، خیانتها و کشتارها همچنان گسترش خواهد یافت؟</w:t>
      </w:r>
    </w:p>
    <w:p>
      <w:pPr>
        <w:pStyle w:val="BookText"/>
        <w:rPr/>
      </w:pPr>
      <w:r>
        <w:rPr>
          <w:rFonts w:ascii="IRNazanin" w:hAnsi="IRNazanin" w:eastAsia="IRNazanin"/>
          <w:color w:val="111111"/>
          <w:sz w:val="28"/>
          <w:sz w:val="28"/>
          <w:szCs w:val="28"/>
          <w:rtl w:val="true"/>
          <w:lang w:bidi="fa-IR"/>
        </w:rPr>
        <w:t>آیا این کشور گشایی ها، توسعه طلبی‌ها و ظلم و ستم های بی حد و مرز همچنان ادامه خواهد داشت؟</w:t>
      </w:r>
    </w:p>
    <w:p>
      <w:pPr>
        <w:pStyle w:val="BookText"/>
        <w:rPr/>
      </w:pPr>
      <w:r>
        <w:rPr>
          <w:rFonts w:ascii="IRNazanin" w:hAnsi="IRNazanin" w:eastAsia="IRNazanin"/>
          <w:color w:val="111111"/>
          <w:sz w:val="28"/>
          <w:sz w:val="28"/>
          <w:szCs w:val="28"/>
          <w:rtl w:val="true"/>
          <w:lang w:bidi="fa-IR"/>
        </w:rPr>
        <w:t>آیا این همه انحرافات عقیدتی و مفاسد اخلاقی و ظلم‌های اجتماعی همچون باتلاق متعفّنی، بشریّت را در کام خود فرو خواهد برد؟ یا این که روزنه امیدی برای نجات بشر و اصلاح جامعه وجود خواهد داشت؟</w:t>
      </w:r>
    </w:p>
    <w:p>
      <w:pPr>
        <w:pStyle w:val="BookText"/>
        <w:rPr/>
      </w:pPr>
      <w:r>
        <w:rPr>
          <w:rFonts w:ascii="IRNazanin" w:hAnsi="IRNazanin" w:eastAsia="IRNazanin"/>
          <w:color w:val="111111"/>
          <w:sz w:val="28"/>
          <w:sz w:val="28"/>
          <w:szCs w:val="28"/>
          <w:rtl w:val="true"/>
          <w:lang w:bidi="fa-IR"/>
        </w:rPr>
        <w:t>در پاسخ این سؤالات مهم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اندیشه سالم، روزنه امیدی برای نجات و اصلاح بشر وجود دارد و سرانجام روزی فراخواهد رسید که این ابرهای سیاه و تاریک و طوفان‌های مرگبار و سیل‌های ویرانگر فتنه و فساد از میان خواهد رفت، آسمان صاف و روشن و آفتاب تابنده و درخشان به دنبال خواهد آورد، و این گرداب های مخوف و هولناک برای همیشه در برابر بشر نخواهد بود، و در افقی نه چندان دور نشانه‌های ساحل نجات به چشم می‌خورد، چه آن که جهان در انتظار یک مصلح بزرگ الهی است که با یک قیام عظیم و گسترده همه عالم را به نفع حقّ و عدالت دگرگون خواهد نمود، و بشریّت را از تیرگی، ظلم، فساد، ستم و تباهی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دو دلیل عقلی توجّه فرمایید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به ما این درس را می‌دهد که جهان بشریّت سرانجام باید به قانون عدالت تن در دهد، و خواه ناخواه تسلیم یک نظم عادلانه و پایدار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تا آنجا که می‌دانیم مجموعه ای از نظام‌های عالم است، وجود قوانین منظم در سرتاسر این جهان، دلیل بر یکپارچگی و به هم پیوستگی این نظام است و مسأله نظم و قانون، یکی از جدّی ترین و اساسی ترین مسایل این جهان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منظومه‌های بزرگ جهان گرفته تا یک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میلیونها از آن را می‌توان بر روی نوک سوزنی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تابع یک نظام دقیق و معیّن و برنامه حساب شده ای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مختلف بدن انسان نیز از ساختمان یک سلّول کوچک گرفته تا مغز، اعصاب، قلب، ششها و سایر اعضا و جوارح آدمی همه و همه دارای آنچنان نظم دقیقی هستند که هر کدام از آنها مانند یک ساعت بسیار دقیق در بدن انسان کار می‌کند، و ساختمان منظم دقیق ترین کامپیوترهای جهان در برابر آنها بسیار ناچیز و کم ارزش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 یک نگاه ساده به جهانی که در آن زندگی می‌کنیم به این حقیقت می‌رسیم که جهان هستی در هم و برهم نیست، بلکه تمام پدیده‌ها بر یک خط سیر معیّنی حرکت می‌کنند، و همه دستگاههای جهان هستی همچون لشکر انبوهی که به واحدهای منظمی تقسیم شده باشند به سوی مقصد معیّنی به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 در جهانی این چنین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به صورت یک وصله نامنظّم و نا همرنگ، با جنگ و خونریزی و ظلم و ستم اجتماعی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 عدالتی ها و فسادهای اخلاقی و اجتماعی که نوعی بی نظمی است می‌تواند برای همیشه بر جامعه بشریّت حاکم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خدایی که در نظام شگفت انگیز جهان هیچ یک از نیازهای موجودات عالم را از نظر لطف و عنایتش دور نداشته، و به انسان چشم بینا، گوش شنوا و عقل و هوش کافی عنایت فرموده است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به حال خود رها ساخته است تا همچنان در وادی ضلالت و گمراهی گام بردارد، و با بی نظمی و بی عدالتی به زندگی خود ادامه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ممکن است خداوندی که این چنین نیازمندیهای انسان را تأمین می‌کند او را از وجود یک راهنمای دانا و توانا و معصوم که با غیب این عالم در ارتباط بوده و بشریّت را به راه سعادت و خوشبختی رهنمون شود،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از نظر عقل و اندیشه، برای برقراری نظم و قانون و جلوگیری از هرج و مرج و ریشه کن شدن فتنه و فساد، و اجرای قسط و عدالت، وجود رهبری الهی و آسمانی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امیرمؤمنان‌علیه السلام در یکی از سخنان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وبیّناته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حجّت خدا خالی نخواهد بود که یا ظاهر و آشکار، و یا ترسان و نهان خواهد بود، تا حجّتها و دلایل روشن پروردگار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 که از این بحث به دست می‌آید این است که مشاهده نظام هستی و جهان آفرینش ما را به این حقیقت متوجّه می‌سازد که سرانجام جهان بشریّت و جامعه انسانیّت نیز در برابر نظم و عدالت سر تسلیم فرود خواهد آورد، و به مسیر اصلی آفرینش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جامعه‌ها نیز دلیل دیگری بر آینده روشن جهان بشریّت است؛ زیرا ما هرگز نمی‌توانیم این حقیقت را انکار کنیم که جامعه بشریّت از روزی که خود را شناخته است پیوسته در حال پیشرفت بوده و رو به کمال و ترقّی حرکت نموده و هیچ‌گاه در یک مرحله توقّف نکرده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جنبه‌های مادّی، از نظر خوراک، پوشاک و مسکن، و تهیّه سایر لوازم زندگی، روزی در ابتدایی ترین شرایط زندگی قرار داشته، و امروز بر خلاف زمان‌های گذشته، به مرحله ای رسیده است که عقل ها را حیران و چشمها را خیره ساخته، و به طور مسلّم این </w:t>
      </w:r>
      <w:bookmarkStart w:id="60" w:name="pg647_8395"/>
    </w:p>
    <w:p>
      <w:pPr>
        <w:pStyle w:val="BookText"/>
        <w:rPr/>
      </w:pPr>
      <w:bookmarkEnd w:id="60"/>
      <w:r>
        <w:rPr>
          <w:rFonts w:ascii="IRNazanin" w:hAnsi="IRNazanin" w:eastAsia="IRNazanin"/>
          <w:color w:val="111111"/>
          <w:sz w:val="28"/>
          <w:sz w:val="28"/>
          <w:szCs w:val="28"/>
          <w:rtl w:val="true"/>
          <w:lang w:bidi="fa-IR"/>
        </w:rPr>
        <w:t>سیر صعودی باز همچنان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علوم و دانش و فرهنگ نیز پیوسته رو به سمت جلو حرکت نموده، به اختراعات و اکتشافات جدید و مدرنی دست یافته، و روز به روز کشف تازه و تحقیق جدید و مطلب نوی را در این زمینه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شامل جنبه‌های اخلاقی و معنوی و اجتماعی نیز می‌شود، و انسانیّت را به سوی یک قانون عادلانه، و صلح و عدالت پایدار، و فضایل اخلاقی و معنوی به پیش می‌برد، و اگر امروز می‌بینیم که مفاسد اخلاقی در دنیای کنونی رو به فزونی است و بشریّت در گرداب فساد و تباهی دست و پا می‌زند، این خود نیز زمینه را برای یک انقلاب تکاملی، سرانجام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پیداست که هرگز نمی‌گوییم که فساد را باید تشویق کرد،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وقتی که از حدّ گذشت عکس العمل آن یک انقلاب تکاملی معنوی خواهد بود که بشریّت را به جهان انسانیّت باز خواهد گرداند؛ زیرا هنگامی که انسانها در دام بلا گرفتار شدند، و به بن بست رسیدند، و عواقب نامطلوب گناهان خویش را دیدند، و سرهای آنها به سنگ خورد، و جان هایشان به لب رسید، حدّ اقل آماده پذیرش اصول سعادت آفرینی که از ناحیه یک رهبر الهی و دینی ارائه می‌شود،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باتوجّه به آنچه گذشت،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ظهور حضرت مهدی‌علیه السلام،یک مسأله عقلی و منطقی است که نیازی به هیچ بیان ندارد؛ زیرا هر انسان عاقلی آن را تصدیق، و هر خردمندی آن را تأیید می‌نماید</w:t>
      </w:r>
      <w:r>
        <w:rPr>
          <w:rFonts w:eastAsia="IRNazanin" w:cs="IRNazanin"/>
          <w:color w:val="111111"/>
          <w:sz w:val="28"/>
          <w:szCs w:val="28"/>
          <w:rtl w:val="true"/>
          <w:lang w:bidi="fa-IR"/>
        </w:rPr>
        <w:t>.</w:t>
      </w:r>
    </w:p>
    <w:p>
      <w:pPr>
        <w:pStyle w:val="Heading3"/>
        <w:numPr>
          <w:ilvl w:val="2"/>
          <w:numId w:val="1"/>
        </w:numPr>
        <w:rPr/>
      </w:pPr>
      <w:bookmarkStart w:id="61" w:name="__RefHeading___Toc5593404_211673320"/>
      <w:bookmarkStart w:id="62" w:name="_Toc22"/>
      <w:bookmarkEnd w:id="61"/>
      <w:r>
        <w:rPr/>
        <w:t>8</w:t>
      </w:r>
      <w:r>
        <w:rPr>
          <w:rtl w:val="true"/>
        </w:rPr>
        <w:t xml:space="preserve"> - </w:t>
      </w:r>
      <w:r>
        <w:rPr>
          <w:rtl w:val="true"/>
        </w:rPr>
        <w:t>عقیده به ظهور حضرت مهدی‌علیه السلام یک مسأله فطری است</w:t>
      </w:r>
      <w:bookmarkEnd w:id="62"/>
    </w:p>
    <w:p>
      <w:pPr>
        <w:pStyle w:val="BookText"/>
        <w:rPr/>
      </w:pPr>
      <w:r>
        <w:rPr>
          <w:rFonts w:ascii="IRNazanin" w:hAnsi="IRNazanin" w:eastAsia="IRNazanin"/>
          <w:color w:val="111111"/>
          <w:sz w:val="28"/>
          <w:sz w:val="28"/>
          <w:szCs w:val="28"/>
          <w:rtl w:val="true"/>
          <w:lang w:bidi="fa-IR"/>
        </w:rPr>
        <w:t>از دیدگاه مذاهب و ادیان، عقیده به ظهور حضرت مهدی‌علیه السلام، یک مسأله‌ای کاملاً فطری و طبیعی است که با سرشت آدمی آمیخته شده، و عمری به درازای عمر آفرینش انسان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این مطلب، نیاز چندانی به دلیل و برهان نیست و همین قدر کافی است که بدانیم با همه اختلافاتی که در میان ملّتها و اُمّتها در طرز فکر، آداب و رسوم، عقاید و آراء و تمایلات و خواسته‌های باطنی آنها وجود دارد، عشق و علاقه به صلح و عدالت و </w:t>
      </w:r>
    </w:p>
    <w:p>
      <w:pPr>
        <w:pStyle w:val="BookText"/>
        <w:rPr/>
      </w:pPr>
      <w:r>
        <w:rPr>
          <w:rFonts w:ascii="IRNazanin" w:hAnsi="IRNazanin" w:eastAsia="IRNazanin"/>
          <w:color w:val="111111"/>
          <w:sz w:val="28"/>
          <w:sz w:val="28"/>
          <w:szCs w:val="28"/>
          <w:rtl w:val="true"/>
          <w:lang w:bidi="fa-IR"/>
        </w:rPr>
        <w:t>زندگی مسالمت‌آمیز، مطلوب کلیه جوامع بشری و خواست طبیعی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ما می‌بینیم همه انسان‌ها در همه زمانها می‌جوشند و می‌خروشند و به دنبال روزی بهتر و زندگی مرفّه تر می‌گردند و در انتظار تحقّق پیروزی نهایی بسر می‌برند و با دیدن ظلم و ستم فریاد برمی‌آورند و بر ضدّ جبّاران و طاغوت های زمان طغیان می‌نمایند و فریادرسی را به یاری می‌طلبند، خود دلیل قاطعی بر ریشه دار بودن این تمایل باطنی و خواست درونی و فطری بودن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فطرت، همان الهام و درک درونی و خواست طبیعی و تمایل باطنی انسان است که نیاز به دلیل ندارد و هر انسانی بدون دلیل و برهان آن را می‌پذیرد و به آن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تشنگی و گرسنگی در نهاد آدمی، یک امر فطری و طبیعی است و نیاز به دلیل ندارد، پس اگر تشنه می‌شویم و احساس گرسنگی می‌کنیم و علاقه به آب و غذا داریم، دلیل بر آن است که آب و غذایی وجود دارد که دستگاه آفرینش، تشنگی و گرسنگی و میل به آن را در وجود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آسانی می‌توان نتیجه گرفت که اگر انسان‌ها در انتظار ظهور یک مصلح بزرگ جهانی بسر می‌برند و شبانه روز انتظارش را می‌کشند که بیاید و جهان را پر از عدل و داد کند و ریشه ظلم و ستم را از بیخ و بن برکند، دلیل بر آن است که چنان نقطه اوجی در تکامل جامعه انسانی امکان‌پذیر، و عشق و علاقه به ظهور آن یگانه ولیّ مطلق خداوند در درون جان یکایک افراد بشر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صلح و عدالت، آرامش و امنیّت و صفا فطری بشر نبود، آیا زورمداران و تجاوز گران و سلطه جویان می‌توانستند مقاصد شوم خود را زیر پوشش عدل و صلح و همزیستی مسالمت‌آمیز به مردم عرضه کنند، و به ظلم و باطل، لباس حقّ و عدل بپوشانند وبا اسمهای تو خالی مردمان را فریب دهند و عدّه ای را به استضعاف بکشند و بر آنها فرمان‌روایی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این موضوع دلیل بر این مطلب نیست که چون فطرت بشر، حقّ و عدل را می‌خواهد و از ظلم و باطل نفرت دارد، اینان به این گونه مسائل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عزیز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اشتیاق و میل </w:t>
      </w:r>
    </w:p>
    <w:p>
      <w:pPr>
        <w:pStyle w:val="BookText"/>
        <w:rPr/>
      </w:pPr>
      <w:r>
        <w:rPr>
          <w:rFonts w:ascii="IRNazanin" w:hAnsi="IRNazanin" w:eastAsia="IRNazanin"/>
          <w:color w:val="111111"/>
          <w:sz w:val="28"/>
          <w:sz w:val="28"/>
          <w:szCs w:val="28"/>
          <w:rtl w:val="true"/>
          <w:lang w:bidi="fa-IR"/>
        </w:rPr>
        <w:t>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ادیان دیگر نیز با وعده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خواسته و شوق درونی را بی پاسخ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نیز مانند دیگر خواسته‌ها در شرایط گوناگون کم و زیاد و شدّت و ضعف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آشفتگی اوضاع، نا امنی حاصل از آن و فشار و تبعیض و ستم در جامعه،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تشدید می‌نماید، آن چنان که این شوق دیرین و انتظار، در لحظات فشار و اختناق، ضعف و تنگدستی، تبدیل به التهاب سوزان ونیاز شدید می‌شود، واین شرایط، خرمن اشتیاق توده‌ها را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موعودعلیه السلام شعله‌ور می‌سازد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مهدویّت در واقع منتهی شدن سیر جوامع بشری به سوی جامعه واحد، سعادت عمومی، تعاون و همکاری، امنیّت و رفاه همگانی، حکومت حقّ و عدل، نجات مستضعفان، نابودی مستکبران، پیروزی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مؤمنان و شایستگان به رهبری موعود پیامبران و ادیان است، و این همان چیزی است که مطلوب هر فطرت پاک و خواست طبیعی هر انسان سالم و وجدان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انسان با شرف و با فضیلتی است که با ظلم و ستم موافق باشد؟ و کدام انسان عاقل و آزاد اندیش سالمی است که از طاغوت و طاغوتچه‌ها و رژیم های ضدّ مردمی حمایت کند؟ و کدام انسان با وجدان و منصفی است که با دیدن ظلم و ستم‌های بی حدّ و مرز و تقسیم ملّتهای جهان به غالب و مغلوب، ظالم و مظلوم، سلطه گر و سلطه پذیر و پیشرفته و عقب مانده، ساکت و آرام بنشیند و فریاد بر نیاورد و ناله سر ندهد و وجدان خود را راضی نگه دارد و با فطرت انسانی خویش به نبرد بر نخیزد و همه آن مظاهر نفرت انگیز را وجداناً قبول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قیام جهانی مهدی‌علیه السلام به وقوع خواهد پیوست، و وعده خداوند تحقّق خواهد یافت، و عالم انسانیّت از فسادها و تباهی ها و نابسامانی ها خلاص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بشریّت نجات پیدا خواهد کرد، و طرفداران ظلم و ستم شکست خواهند خورد، </w:t>
      </w:r>
      <w:bookmarkStart w:id="63" w:name="pg647_8398"/>
    </w:p>
    <w:p>
      <w:pPr>
        <w:pStyle w:val="BookText"/>
        <w:rPr/>
      </w:pPr>
      <w:bookmarkEnd w:id="63"/>
      <w:r>
        <w:rPr>
          <w:rFonts w:ascii="IRNazanin" w:hAnsi="IRNazanin" w:eastAsia="IRNazanin"/>
          <w:color w:val="111111"/>
          <w:sz w:val="28"/>
          <w:sz w:val="28"/>
          <w:szCs w:val="28"/>
          <w:rtl w:val="true"/>
          <w:lang w:bidi="fa-IR"/>
        </w:rPr>
        <w:t>و بلندگو هایشان خاموش خواهد شد، و قلم‌های نویسندگان شان درهم خواهد شکست</w:t>
      </w:r>
      <w:r>
        <w:rPr>
          <w:rFonts w:eastAsia="IRNazanin" w:cs="IRNazanin"/>
          <w:color w:val="111111"/>
          <w:sz w:val="28"/>
          <w:szCs w:val="28"/>
          <w:rtl w:val="true"/>
          <w:lang w:bidi="fa-IR"/>
        </w:rPr>
        <w:t>.</w:t>
      </w:r>
    </w:p>
    <w:p>
      <w:pPr>
        <w:pStyle w:val="Heading3"/>
        <w:numPr>
          <w:ilvl w:val="2"/>
          <w:numId w:val="1"/>
        </w:numPr>
        <w:rPr/>
      </w:pPr>
      <w:bookmarkStart w:id="64" w:name="__RefHeading___Toc5593406_211673320"/>
      <w:bookmarkStart w:id="65" w:name="_Toc23"/>
      <w:bookmarkEnd w:id="64"/>
      <w:r>
        <w:rPr/>
        <w:t>9</w:t>
      </w:r>
      <w:r>
        <w:rPr>
          <w:rtl w:val="true"/>
        </w:rPr>
        <w:t xml:space="preserve"> - </w:t>
      </w:r>
      <w:r>
        <w:rPr>
          <w:rtl w:val="true"/>
        </w:rPr>
        <w:t>عقیده به ظهور حضرت مهدی‌علیه السلام یک اعتقاد اصیل مذهبی است</w:t>
      </w:r>
      <w:bookmarkEnd w:id="65"/>
    </w:p>
    <w:p>
      <w:pPr>
        <w:pStyle w:val="BookText"/>
        <w:rPr/>
      </w:pPr>
      <w:r>
        <w:rPr>
          <w:rFonts w:ascii="IRNazanin" w:hAnsi="IRNazanin" w:eastAsia="IRNazanin"/>
          <w:color w:val="111111"/>
          <w:sz w:val="28"/>
          <w:sz w:val="28"/>
          <w:szCs w:val="28"/>
          <w:rtl w:val="true"/>
          <w:lang w:bidi="fa-IR"/>
        </w:rPr>
        <w:t>تردیدی نیست که عقیده به ظهور حضرت مهدی‌علیه السلام، یک اعتقاد اصیل دینی و مذهبی می‌باشد که ریشه‌های محکم و استوار آن، در تمام ادیان الهی و کتاب‌های آسمانی قرار داشته و جزء عقاید قطعی و دیرین مسلمانان و همه پیروان ادیان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تصوّر برخی از بیمار دلان که می‌پندارند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ظهور حضرت مهدی‌علیه السلام برای مرهم نهادن بر زخم‌های جانکاه بشریّت و اختلافات جهان اسلام پس از رحلت پیامبرصلی الله علیه وآله وسلم، یا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مسأله اختصاص به اسلام و تشیّع ندارد؛ بلکه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همان عقیده به ظهور یک منجی بزرگ آسمانی است، یک عقیده مشترک جهانی و یکی از حسّاس ترین فرازهای عقیدتی ادیان و مذاهب و از آمال و آرزوهای دیرین بشریّت است که در تاریخ خلقت بشر، عمری به درازای عمر آفرینش انسان و در اسلام، عمری به درازای عمر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نویدهای فراوانی که در رابطه با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مذهبی اهل ادیان آمده، و تمام انبیای بزرگ الهی به عنوان جزیی از رسالت خود در هر زمان، ظهور یک مصلح جهانی را در پایان جهان به مردم وعده داده اند، جای هیچ‌گونه شکّ و تردید نیست که عقیده به ظهور حضرت مهدی‌علیه السلام یک مسأله اعتقادی اصیل و ریشه داری است که از اعماق وجود انسانها سرچشمه گرفته و توسّط پیامبران و سفیران الهی به مردم با ایمان جهان ابلاغ گردیده و نشانه‌های ظهورش به روشنی بازگو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ثابت شده است که اعتقادات دینی در فطرت بشر ریشه قطعی دارند و از این لحاظ، میان تعالیم دینی و خواسته‌های درونی انسان هماهنگی کامل وجود دارد، و در حقیقت تعالیم دینی، تعیین کننده و تأمین کننده خواسته‌های بشر و تکمیل کننده خلقت انسان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معنی، عقیده دینی در ژرفای فطرت بشر جا دارد و در درون بشر یک خواسته و میل باطنی است، گرچه این میل باطنی و خواسته درونی، همانند امیال دیگر </w:t>
      </w:r>
    </w:p>
    <w:p>
      <w:pPr>
        <w:pStyle w:val="BookText"/>
        <w:rPr/>
      </w:pPr>
      <w:r>
        <w:rPr>
          <w:rFonts w:ascii="IRNazanin" w:hAnsi="IRNazanin" w:eastAsia="IRNazanin"/>
          <w:color w:val="111111"/>
          <w:sz w:val="28"/>
          <w:sz w:val="28"/>
          <w:szCs w:val="28"/>
          <w:rtl w:val="true"/>
          <w:lang w:bidi="fa-IR"/>
        </w:rPr>
        <w:t>انسان، در شرایط گوناگون، کم و زیاد می‌شود و شدّت و ضعف پیدا می‌کند، ولی اصل خواسته ممکن نیست به کلّی از بین برود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آنچه از آیات شریفه قرآن کریم و روایات اسلامی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نهاد بشر و خمیر مایه ذات و وجود اوست که خداوند عالم، بشر را توأم با آن آفریده و از او قابل انفکاک نیست، ولی انسان‌ها فقط کلیّات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توحید، پی بردن از علّت به معلول و شکر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می‌کنند و درک جزئیات آن، نیاز به بعثت انبیا و آمدن پیامبران الهی دارد که با توضیح، تبیین و تبلیغ آنها انسان به فطری بودن دین بیش از پیش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خالص پروردگار که بدان مایلی روی آور، به آن فطرت پاکی که خداوند تمام بشر را از آن آفریده است، دگرگونی در آفرینش خدا نیست، این است دین محکم و آیین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خوبی استفاده می‌شود که دین و آیین به طور کلّی، یک امر فطری و طبیعی بوده و جزء ذات و نهاد بشر است که خداوند آدمی را توأم با آن آفریده و هرگز از او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وسلم نیز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حتّی یکون أبواه یُهوّدانهِ و یُنصّرانه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مولودی با فطرت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و این پدر و مادر است که او را یهودی یا نصرانی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استفاده می‌شود که اساس اوّلیه پذیرش دین، در فطرت تمام کودکان بشر وجود دارد، و پدران و مادران که مربّیان اصلی فرزندان هستند، از این </w:t>
      </w:r>
    </w:p>
    <w:p>
      <w:pPr>
        <w:pStyle w:val="BookText"/>
        <w:rPr/>
      </w:pPr>
      <w:r>
        <w:rPr>
          <w:rFonts w:ascii="IRNazanin" w:hAnsi="IRNazanin" w:eastAsia="IRNazanin"/>
          <w:color w:val="111111"/>
          <w:sz w:val="28"/>
          <w:sz w:val="28"/>
          <w:szCs w:val="28"/>
          <w:rtl w:val="true"/>
          <w:lang w:bidi="fa-IR"/>
        </w:rPr>
        <w:t>سرمایه فطری استفاده می‌کنند و فرزندان خود را به آیینی که مایلند متدیّن و به راهی که در نظر دارند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تقاضای مذهب در فطرت بشر نبود و سرشت آدمی درخواست آن را نداشت، عرضه مذهب های مختلف از طرف پدران و مادران بی فایده بود و بشر هرگز یک عمر، دین و آیینی را با عشق و علاقه نمی‌پذیرفت، و بدون چون و چرا از آن پیروی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وظایف بزرگ پیامبران الهی بیدار کردن فطرت های بشر و به کار انداختن سرمایه‌های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اند تا بشر را به ادای پیمان فطرت وا دارند و نعمت‌های فراموش شده خدا را به مردم یادآوری کنند و با فعالیّت‌های تبلیغی خود، نیروهای نهفته عقل مردم را برانگیخته و به کار اندازند، چنان که امیرمؤمنان‌علیه السلام ضمن خطبه ای درباره بعثت انبیاعلیهم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رسله، وواتر إلیهم أنبیائه، لیستأدوهم میثاق فطرته، ویذکّروهم منسیّ نعمته، ویحتجّوا علیهم بالتبلیغِ، و یثیروا لهم دفائن العقول …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پیغمبران خود را در بین مردم برانگیخت و آنان را پی در پی فرستاد تا عهد و پیمان خداوند را که جزء ذات و جبلّی آنان بود از آنها بخواهند، و نعمت فراموش شده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 شوند، و از راه تبلیغ با مردمان گفت و گو نمایند، و افکار و عقول پنهانی آنها را که بر اثر ضلالت و گمراهی در زیر غبار کفر و جهل پوشیده و مستور گردیده، به کار اندازند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آنجایی که عقیده به ظهور حضرت مهدی‌علیه السلام و یا به تعبیر دیگر، 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مسایل قدیم ادیان و اسلام است و در تمام کتب مقدّسه اهل ادیان و مذاهب مختلف جهان و به ویژه در اسلام به صورت گسترده ای عنوان گردیده و دامنه آن به حدّی است که حتّی شعاع آن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غیر مذهبی نیز دیده می‌شود، معلوم می‌شود که این مسأله مهمّ و حیاتی همانند مسأله عقیده به ذات اقدس حضرت احدیّت، یک عقیده اصیل دینی و مذهبی، و یک میل باطنی و </w:t>
      </w:r>
      <w:bookmarkStart w:id="66" w:name="pg647_8401"/>
    </w:p>
    <w:p>
      <w:pPr>
        <w:pStyle w:val="BookText"/>
        <w:rPr/>
      </w:pPr>
      <w:bookmarkEnd w:id="66"/>
      <w:r>
        <w:rPr>
          <w:rFonts w:ascii="IRNazanin" w:hAnsi="IRNazanin" w:eastAsia="IRNazanin"/>
          <w:color w:val="111111"/>
          <w:sz w:val="28"/>
          <w:sz w:val="28"/>
          <w:szCs w:val="28"/>
          <w:rtl w:val="true"/>
          <w:lang w:bidi="fa-IR"/>
        </w:rPr>
        <w:t>درونی است که در ژرفنای فطرت بشر جا دارد و هر زمان که بشریّت بر اثر ظلم و ستم ستمکاران به ستوه آید و جانش به لب رسد و راه نجاتی نیابد، انتظار ظهور آن یگانه مصلح الهی در دلش زنده می‌شود و او را به جست و جوی رهبر و راهنما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هم ادیان و مذاهب مختلف و هم دین مبین اسلام به این میل باطنی و خواسته درونی توجّه خاصّی مبذول داشته و ظهور یک رهبر الهی و منجی آسمانی را در پایان جهان به پیروان خود وعده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نویدهای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قرنها پیش از اسلام، از زبان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شده، و حدّ اقل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نویدها دست به دست گشته تا امروز به‌دست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جهانی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امروز و دیروز و ده قرن قبل و بیست قرن قبل و یا مخصوص این دین و آن دین و این ملّت و آن ملّت نیست؛ بلکه از زمان‌های خیلی دور، بین ملّتها و پیروان ادیان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توجّهی که در اینجا لازم است تذکّر دهیم این است که تا کنون تعداد زیادی از این نویدها که به عنوان نشانه‌های ظهور از زبان پیامبران الهی بازگو شده، دقیقاً طبق وعده‌های انبیا تحقّق یافته، و در عصر ما نیز برخی از آنها در حال تحقّق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ده‌ها نشانه از نشانه‌های فراوانی که توسّط رسول گرامی اسلام‌صلی الله علیه وآله وسلم و امامان اهل بیت‌علیهم السلام در چهارده قرن قبل به عنوان مقدّمه ظهور حضرت مهدی‌علیه السلام برای اُمّت اسلامی بیان شده است، یکی پس از دیگری، در روزگار ما تحقّق می‌یابد، و ما امروز تحقّق تعدادی از آنها را با چشم خود می‌بینیم</w:t>
      </w:r>
      <w:r>
        <w:rPr>
          <w:rFonts w:eastAsia="IRNazanin" w:cs="IRNazanin"/>
          <w:color w:val="111111"/>
          <w:sz w:val="28"/>
          <w:szCs w:val="28"/>
          <w:rtl w:val="true"/>
          <w:lang w:bidi="fa-IR"/>
        </w:rPr>
        <w:t>.</w:t>
      </w:r>
    </w:p>
    <w:p>
      <w:pPr>
        <w:pStyle w:val="Heading3"/>
        <w:numPr>
          <w:ilvl w:val="2"/>
          <w:numId w:val="1"/>
        </w:numPr>
        <w:rPr/>
      </w:pPr>
      <w:bookmarkStart w:id="67" w:name="__RefHeading___Toc5593408_211673320"/>
      <w:bookmarkStart w:id="68" w:name="_Toc24"/>
      <w:bookmarkEnd w:id="67"/>
      <w:r>
        <w:rPr/>
        <w:t>10</w:t>
      </w:r>
      <w:r>
        <w:rPr>
          <w:rtl w:val="true"/>
        </w:rPr>
        <w:t xml:space="preserve"> - </w:t>
      </w:r>
      <w:r>
        <w:rPr>
          <w:rtl w:val="true"/>
        </w:rPr>
        <w:t>عقیده به ظهور حضرت مهدی‌علیه السلام اختصاص به اسلام ندارد</w:t>
      </w:r>
      <w:bookmarkEnd w:id="68"/>
    </w:p>
    <w:p>
      <w:pPr>
        <w:pStyle w:val="BookText"/>
        <w:rPr/>
      </w:pPr>
      <w:r>
        <w:rPr>
          <w:rFonts w:ascii="IRNazanin" w:hAnsi="IRNazanin" w:eastAsia="IRNazanin"/>
          <w:color w:val="111111"/>
          <w:sz w:val="28"/>
          <w:sz w:val="28"/>
          <w:szCs w:val="28"/>
          <w:rtl w:val="true"/>
          <w:lang w:bidi="fa-IR"/>
        </w:rPr>
        <w:t>اسناد و مدارک موجود تاریخی نشان می‌دهد که این اعتقاد، یک اعتقاد جهانی و همگانی و عالم گیر است و منحصر به اسلام و مذهب تشیّع و یا حتّی منحصر به مذاهب شرقی و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کافی است تنها به یک نمونه از اعترافات یکی از خاورشناسان متعصّب یهودی اشاره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گلدزیهر، خاور شناس و یهودی متعصّب، درباره جهانی بودن مسأله انتظار و عمومیّت انتظار اقوام مختلف برای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بازگشت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اسلام ندارد … پندارهای مشابهی را می‌توان در میان اقوام دیگری نیز، به فراوانی یافت …</w:t>
      </w:r>
    </w:p>
    <w:p>
      <w:pPr>
        <w:pStyle w:val="BookText"/>
        <w:rPr/>
      </w:pPr>
      <w:r>
        <w:rPr>
          <w:rFonts w:ascii="IRNazanin" w:hAnsi="IRNazanin" w:eastAsia="IRNazanin"/>
          <w:color w:val="111111"/>
          <w:sz w:val="28"/>
          <w:sz w:val="28"/>
          <w:szCs w:val="28"/>
          <w:rtl w:val="true"/>
          <w:lang w:bidi="fa-IR"/>
        </w:rPr>
        <w:t xml:space="preserve">بنابر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اسبی سفید سوار است و شمشیری از شعله آتش به دست دارد، در پایان دوره کنونی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خواهد شد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ستمگران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اقوام فاتح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اقوام مغول، تا امروز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شایع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خود، وعده کرده است که در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قرن دیگر از نو، باز در زمین ظاهر خواهد شد و مغولان را از زیر یوغ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اقوام شرقی و غربی، حتّی در میان سرخ پوستان آمریکا، پندارهای مشابهی درباره بازگشت یا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بسیاری از جوامع قدیمی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که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 دارای ابعاد گوناگون فلسفی، اجتماعی، سیاسی، فرهنگی و مذهبی است که در زمینه آن، صاحبان ادیان و مذاهب، فیلسوفان و جامعه شناسان، روانکاوان و روانشناسان و طرفداران احزاب و مکاتب، بحث بسیار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از همه فرقه هایش، در انتظار ظهور مسیح موعود است که عدالت واقعی را در آخر الزمان در سرتاسر جهان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از همه گروه هایش، در انتظار بازگشت مسیح پاک است که شالوده عدالت را در آخرالزمان در پهنه گیتی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همه مذاهب مختلفش، در انتظار ظهور حضرت مهدی‌علیه السلام و بازگشت حضرت عیسی‌علیه السلام است که حکومت عدل واقعی را در آخرالزمان در سراسر جهان از کران تا کران بنیان نهند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69" w:name="pg647_8403"/>
    </w:p>
    <w:p>
      <w:pPr>
        <w:pStyle w:val="Heading2"/>
        <w:numPr>
          <w:ilvl w:val="1"/>
          <w:numId w:val="1"/>
        </w:numPr>
        <w:rPr/>
      </w:pPr>
      <w:bookmarkStart w:id="70" w:name="__RefHeading___Toc5593410_211673320"/>
      <w:bookmarkStart w:id="71" w:name="_Toc25"/>
      <w:bookmarkEnd w:id="69"/>
      <w:bookmarkEnd w:id="70"/>
      <w:r>
        <w:rPr>
          <w:rtl w:val="true"/>
        </w:rPr>
        <w:t>بخش دوّم</w:t>
      </w:r>
      <w:r>
        <w:rPr>
          <w:rtl w:val="true"/>
        </w:rPr>
        <w:t xml:space="preserve">: </w:t>
      </w:r>
      <w:r>
        <w:rPr>
          <w:rtl w:val="true"/>
        </w:rPr>
        <w:t>نوید اسلام درباره ظهور حضرت مهدی‌علیه السلام‌</w:t>
      </w:r>
      <w:bookmarkEnd w:id="71"/>
    </w:p>
    <w:p>
      <w:pPr>
        <w:pStyle w:val="Heading3"/>
        <w:numPr>
          <w:ilvl w:val="2"/>
          <w:numId w:val="1"/>
        </w:numPr>
        <w:rPr/>
      </w:pPr>
      <w:bookmarkStart w:id="72" w:name="__RefHeading___Toc5593412_21167332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نوید اسلام درباره ظهور حضرت مهدی علیه السلام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 از دیدگاه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 از دیدگاه شیعه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 از دیدگاه اهل 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حضرت مهدی علیه السلام در روایات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روایات وارده درباره حضرت مهدی علیه السلام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بحث‌های گذشته از ظهور یک مصلح بزرگ جهانی برای ریشه کن ساختن ظلم و فساد سخن گفتیم و به اینجا رسیدیم که پیش بینی چنین قیامی چه از نظر دین و مذهب و چه از نظر فطرت و طبیعت و چه از نظر عقل و منطق کاملاً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می‌خواهیم ببینیم آن شخصیّت بی نظیری که تحقّق بخش اهداف دیرینه همه انبیا و اولیای الهی است، و با ظهور مبارک خود همه جهان را نورانی می‌کند، چگونه شخصیّتی است؟ برای دانستن و پی بردن به حقیقت این موضوع لازم است مقدّمه کوتاهی را بیان نماییم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بخشیدن به یک نظام جامع 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اداره امور یک خانواده چند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مسلّم است که هیچ جامعه ای بدون رهبر و هیچ کاروانی بدون کاروان‌سالار و هیچ لشکری بدون فرمانده، دوام و بقا نخواهد داشت و همه چیز در گرو وجود مدیریّت و رهبری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برای ایجاد نظم کامل جهانی و تسلّط بر قدرتهای کوچک و بزرگ استکباری و برقراری عدالت و امنیّت عمومی، وجود رهبری آگاه و دانا و توانا و مصون از خطا و گناه که از هر نظر احاطه کاملی بر کلّ جهان داشته و به یک قدرت بی نهایت متّکی باشد، لازم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از آنجایی که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 نظام الهی و دارنده مقام امامت، دارای یک مقام و منصب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دینی، فکری و سیاسی مسلمانان و خلیفه خدا در زمین و ولیّ امر مسلمین است، تردیدی نیست که ظهور مبارک حضرت مهدی‌علیه السلام برای به ثمر رساندن اهداف توحیدی اسلام و تحقّق بخشیدن به تمام وعده‌های قرآن و تشکیل حکومت واحد جهانی، یک امر کاملاً ضروری </w:t>
      </w:r>
      <w:bookmarkStart w:id="74" w:name="pg647_8406"/>
    </w:p>
    <w:p>
      <w:pPr>
        <w:pStyle w:val="BookText"/>
        <w:rPr/>
      </w:pPr>
      <w:bookmarkEnd w:id="74"/>
      <w:r>
        <w:rPr>
          <w:rFonts w:ascii="IRNazanin" w:hAnsi="IRNazanin" w:eastAsia="IRNazanin"/>
          <w:color w:val="111111"/>
          <w:sz w:val="28"/>
          <w:sz w:val="28"/>
          <w:szCs w:val="28"/>
          <w:rtl w:val="true"/>
          <w:lang w:bidi="fa-IR"/>
        </w:rPr>
        <w:t>و منطقی است؛ زیرا او آخرین حجّت خدا و تنها امام معصومی است که نوید ظهور مبارکش در قرآن و روایات اسلامی و کتاب‌های آسمانی به مردم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این که این موضوع کاملاً مشخّص شود و معلوم گردد که اسلام برای احراز مقام رهبری در حکومت الهی، چگونه شخصیّتی را معرّفی کرده است، مسأله مهدویّت و عقیده به ظهور آن یگانه مصلح بزرگ جهانی را از دیدگاه اسلام و مسلمانان و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Heading3"/>
        <w:numPr>
          <w:ilvl w:val="2"/>
          <w:numId w:val="1"/>
        </w:numPr>
        <w:rPr/>
      </w:pPr>
      <w:bookmarkStart w:id="75" w:name="__RefHeading___Toc5593414_211673320"/>
      <w:bookmarkStart w:id="76" w:name="_Toc27"/>
      <w:bookmarkEnd w:id="75"/>
      <w:r>
        <w:rPr/>
        <w:t>1</w:t>
      </w:r>
      <w:r>
        <w:rPr>
          <w:rtl w:val="true"/>
        </w:rPr>
        <w:t xml:space="preserve"> - </w:t>
      </w:r>
      <w:r>
        <w:rPr>
          <w:rtl w:val="true"/>
        </w:rPr>
        <w:t>مهدی موعودعلیه السلام از دیدگاه اسلام</w:t>
      </w:r>
      <w:bookmarkEnd w:id="76"/>
    </w:p>
    <w:p>
      <w:pPr>
        <w:pStyle w:val="BookText"/>
        <w:rPr/>
      </w:pPr>
      <w:r>
        <w:rPr>
          <w:rFonts w:ascii="IRNazanin" w:hAnsi="IRNazanin" w:eastAsia="IRNazanin"/>
          <w:color w:val="111111"/>
          <w:sz w:val="28"/>
          <w:sz w:val="28"/>
          <w:szCs w:val="28"/>
          <w:rtl w:val="true"/>
          <w:lang w:bidi="fa-IR"/>
        </w:rPr>
        <w:t xml:space="preserve">دین مبین اسلام به عنوان دین خاتم و آخرین دین جامع و کامل آسمانی، از نخستین روزهای طلوع که غریبانه سر از افق مکّه بیرون آورد و نمی‌توانست در زیر بار گران شکنجه‌های طاقت فرسای کفّار قریش و مشرکان مکّه کمر راست کند، با دیدی وسیع، عمیق و جدّی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بشر نگریسته و به مسلمانان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تاریخ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متون اصیل اسلامی، رسول گرامی اسلام‌صلی الله علیه وآله وسلم در همان عصر غربت و دوران تنهایی خویش و در روزگاری که هیچ‌کس باور نداشت که آئین توحید و یکتاپرستی از مرز جزیرة العرب فراتر رود، از پیروزی اسلام و آینده جهان و سرانجام بشر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این گفتار، آیات متعددی است که در قرآن کریم وارد شده و پیامبر گرامی اسلام‌صلی الله علیه وآله وسلم و پیشوایان معصوم‌علیهم السلام آنها را به وجود مقدّس مهدی موعودعلیه السلام و زمان ظهور مبارک آن حضرت تفسیر و تأویل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ضمن صدها حدیث معتبر و متواتر که بزرگان و محدّثان شیعه و سنّی در منابع موثّق خود آورده اند، به معرّفی مهدی موعودعلیه السلام و پایه گذار حکومت واحد جهانی پرداخته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برای این که معلوم شود مسأله مهدویّت در اسلام تا چه اندازه اهمیّت دارد پیرامون عقیده به ظهور حضرت مهدی‌علیه السلام از دیدگاه شیعه و سنّی توضیح می‌دهیم و به برخی از روایاتی که درباره اهمیّت این موضوع در منابع موثّق شیعه و سنّی آمده است </w:t>
      </w:r>
      <w:bookmarkStart w:id="77" w:name="pg647_8407"/>
    </w:p>
    <w:p>
      <w:pPr>
        <w:pStyle w:val="BookText"/>
        <w:rPr/>
      </w:pPr>
      <w:bookmarkEnd w:id="77"/>
      <w:r>
        <w:rPr>
          <w:rFonts w:ascii="IRNazanin" w:hAnsi="IRNazanin" w:eastAsia="IRNazanin"/>
          <w:color w:val="111111"/>
          <w:sz w:val="28"/>
          <w:sz w:val="28"/>
          <w:szCs w:val="28"/>
          <w:rtl w:val="true"/>
          <w:lang w:bidi="fa-IR"/>
        </w:rPr>
        <w:t>اشاره می‌کنیم؛ آنگاه درباره ویژگی‌های حضرت مهدی‌علیه السلام در روایات و تعداد روایات رسیده در موضوع ظهور، مطالبی را به طور اختصار تحت چند عنوان می‌نگاریم</w:t>
      </w:r>
      <w:r>
        <w:rPr>
          <w:rFonts w:eastAsia="IRNazanin" w:cs="IRNazanin"/>
          <w:color w:val="111111"/>
          <w:sz w:val="28"/>
          <w:szCs w:val="28"/>
          <w:rtl w:val="true"/>
          <w:lang w:bidi="fa-IR"/>
        </w:rPr>
        <w:t>.</w:t>
      </w:r>
    </w:p>
    <w:p>
      <w:pPr>
        <w:pStyle w:val="Heading3"/>
        <w:numPr>
          <w:ilvl w:val="2"/>
          <w:numId w:val="1"/>
        </w:numPr>
        <w:rPr/>
      </w:pPr>
      <w:bookmarkStart w:id="78" w:name="__RefHeading___Toc5593416_211673320"/>
      <w:bookmarkStart w:id="79" w:name="_Toc28"/>
      <w:bookmarkEnd w:id="78"/>
      <w:r>
        <w:rPr/>
        <w:t>2</w:t>
      </w:r>
      <w:r>
        <w:rPr>
          <w:rtl w:val="true"/>
        </w:rPr>
        <w:t xml:space="preserve"> - </w:t>
      </w:r>
      <w:r>
        <w:rPr>
          <w:rtl w:val="true"/>
        </w:rPr>
        <w:t>مهدی موعودعلیه السلام از دیدگاه شیعه</w:t>
      </w:r>
      <w:bookmarkEnd w:id="79"/>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مهدویّت و نوید ظهور مهدی موعودعلیه السلام یکی از مسایل بسیار حیاتی اسلام به شمار می‌رود و به اندازه ای اهمیّت دارد که اعتقاد به ظهور حضرت مهدی‌علیه السلام در ردیف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و تصدیقش در ردیف تکذیب و تصدیق رسول اکرم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فراوانی از پیشوایان معصوم‌علیهم السلام رسیده است که قسمتی از آنها از نظر خوانندگان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القائم من ولدی فقد أنکرنی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قائم‌علیه السلام از فرزندان مرا انکار کند به راستی که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القائم من ولدی فی زمان غیبته مات میتةً جاهلیةً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مهدی قائم‌علیه السلام از فرزندان مرا در زمان غیبتش انکار کند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أطاعه أطاعنی، و من عصاه عصانی، و من أنکره فی غیبته فقد أنکرنی، و من کذّبه فقد کذّبنی، ومن صدّقه فقد صدّقنی</w:t>
      </w:r>
      <w:r>
        <w:rPr>
          <w:rFonts w:eastAsia="IRNazanin" w:cs="IRNazanin"/>
          <w:color w:val="111111"/>
          <w:sz w:val="28"/>
          <w:szCs w:val="28"/>
          <w:rtl w:val="true"/>
          <w:lang w:bidi="fa-IR"/>
        </w:rPr>
        <w:t>».</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او را اطاعت کند مرا اطاعت کرده است و آن کس که با او مخالفت ورزد با من مخالفت ورزیده است و آن کس که در دوران غیبتش او </w:t>
      </w:r>
    </w:p>
    <w:p>
      <w:pPr>
        <w:pStyle w:val="BookText"/>
        <w:rPr/>
      </w:pPr>
      <w:r>
        <w:rPr>
          <w:rFonts w:ascii="IRNazanin" w:hAnsi="IRNazanin" w:eastAsia="IRNazanin"/>
          <w:color w:val="111111"/>
          <w:sz w:val="28"/>
          <w:sz w:val="28"/>
          <w:szCs w:val="28"/>
          <w:rtl w:val="true"/>
          <w:lang w:bidi="fa-IR"/>
        </w:rPr>
        <w:t>را انکار کند مرا انکار کرده است و آن کس که او را تکذیب نماید مرا تکذیب نموده است و آن کس که او را تصدیق کند مرا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یقوم القائم الحقُّ منّا وذلک حین یأذن اللّه عزّ وجلّ له و من تبعه نجا، و من تخلّف عنه هلک، اللّه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ولو علی الثلج، فإنّه خلیفة اللّه عزّوجلّ وخلیفتی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تا هنگامی که قائمی از ما به حقّ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خدای تعالی اذن ظهورش دهد، کسی که از او پیروی کند نجات می‌یابد، و کسی که از او تخلّف کند هلاک می‌شود، از خدا بترسید،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او را دریابید، اگرچه مجبور شوید بر روی برف حرکت کنید، که او خلیفه خدای تبارک و تعالی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لاتخلو الأرض من قائم للّه بحجّة، إمّا ظاهراً مشهوراً، و إمّا خائفاً مغموراً، لئلاّ تبطل حجج اللّه وبیّناته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هرگز از وجود قائمی که برای خدا قیام کند و حجّت حقّ را بر پا دارد خالی نخواهد بود، که یا ظاهر و آشکار است و یا ترسان و نهان، تا حجّتها و دلایل روشن حضرت پروردگار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منّا، وإنّ الخلافة لاتصلح إلاّ فینا، و إنّ اللّه جعلنا أهلها فی کتابه و سنّة نبیّه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 و خلافت جز برای ما شایسته نیست، و خدای تعالی ما را در کتاب خود و سنّت پیامبرصلی الله علیه وآله وسلم اهل خلافت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هذه الاُمّة هو التاسع من ولدی، وهو صاحب الغیبة، وهو الّذی یقسّم میراثه وهو حیّ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نهمین فرزند منست؛ اوست که از دیده‌ها غایب می‌شود و در حالی که زنده است میراثش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لاتخلو الأرض إلی أن یقوم الساعة من حجّةٍ ولولا ذلک لم یُعبد اللّه …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روزی که قیامت برپا شود هرگز روی زمین از حجّت خالی نخواهد بود، و اگر حجّت خدا روی زمین نباشد، خدا پرستیده نمی‌شود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المحتوم الّذی حتّمه اللّه قیام قائمنا، فمن شکّ فیما أقول، لقی اللّه وهو به کافر وله جاحد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ما از وعده‌های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گفتار که می‌گویم شکّ و تردید به خود راه دهد، خدا را به حال کفر و انکار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بجمیع الأئمّة وجحد المهدی کان کمن أقرّ بجمیع الأنبیاء وجحد محمّداًصلی الله علیه وآله وسلم نبوّته</w:t>
      </w:r>
      <w:r>
        <w:rPr>
          <w:rFonts w:eastAsia="IRNazanin" w:cs="IRNazanin"/>
          <w:color w:val="111111"/>
          <w:sz w:val="28"/>
          <w:szCs w:val="28"/>
          <w:rtl w:val="true"/>
          <w:lang w:bidi="fa-IR"/>
        </w:rPr>
        <w:t>».</w:t>
      </w:r>
      <w:r>
        <w:rPr>
          <w:rStyle w:val="FootnoteAnchor"/>
          <w:rtl w:val="true"/>
        </w:rPr>
        <w:footnoteReference w:id="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همه امامان اعتراف کند ولی حضرت مهدی‌علیه السلام را انکار نماید، مانند کسی است که به همه پیامبران اعتراف کند ولی نبوّت حضرت </w:t>
      </w:r>
    </w:p>
    <w:p>
      <w:pPr>
        <w:pStyle w:val="BookText"/>
        <w:rPr/>
      </w:pPr>
      <w:r>
        <w:rPr>
          <w:rFonts w:ascii="IRNazanin" w:hAnsi="IRNazanin" w:eastAsia="IRNazanin"/>
          <w:color w:val="111111"/>
          <w:sz w:val="28"/>
          <w:sz w:val="28"/>
          <w:szCs w:val="28"/>
          <w:rtl w:val="true"/>
          <w:lang w:bidi="fa-IR"/>
        </w:rPr>
        <w:t>محمّدصلی الله علیه وآله وسلم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امامان زنده را انکار نماید، امامان قبلی را نیز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إبنی علی بدا سراج بعده، ثمّ خفی، فویلٌ للمرتاب، وطوبی للغریب الفارّ بدینه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پسرم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چراغی بعد از او آشکار می‌شود، و سپس مخفی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در باره او شکّ و تردید به خود راه دهد، و خوشا به حال شخص غریبی که دین خود را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 دیگر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امام جوادعلیه السلام منظور از چراغ آشکار، امام حسن عسکری‌علیه السلام و منظور از چراغ مخفی،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المقرّ بالأئمّة بعد رسول اللّه‌صلی الله علیه وآله وسلم المنکر لولدی کمن أقرّ بجمیع أنبیاء اللّه ورسله ثمّ أنکر نبوّة محمّد رسول اللّه‌صلی الله علیه وآله وسلم، والمنکر لرسول اللّه‌صلی الله علیه وآله وسلم کمن أنکر جمیع الأنبیاء، لأنّ طاعة آخرنا کطاعة أوّلنا، والمنکر لآخرنا کالمنکر لأوّلنا</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هر کس به همه امامان بعد از پیامبرصلی الله علیه وآله وسلم اعتراف کند ولی پسرم را انکار نماید همانند کسی است که به همه پیامبران اعتراف نموده ولی رسالت پیامبر اکرم‌صلی الله علیه وآله وسلم را انکار نماید، و هر کس که رسالت پیامبرصلی الله علیه وآله وسلم را انکار کند همانند کسی است که همه پیامبران را انکار نماید؛ زیرا اطاعت </w:t>
      </w:r>
    </w:p>
    <w:p>
      <w:pPr>
        <w:pStyle w:val="BookText"/>
        <w:rPr/>
      </w:pPr>
      <w:r>
        <w:rPr>
          <w:rFonts w:ascii="IRNazanin" w:hAnsi="IRNazanin" w:eastAsia="IRNazanin"/>
          <w:color w:val="111111"/>
          <w:sz w:val="28"/>
          <w:sz w:val="28"/>
          <w:szCs w:val="28"/>
          <w:rtl w:val="true"/>
          <w:lang w:bidi="fa-IR"/>
        </w:rPr>
        <w:t>آخرین ما، اطاعت اوّل ماست، و انکار آخرین ما چون انکار اوّل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أنکرنی فلیس منّی، و سبیله سبیلُ ابن نوح</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انکار نماید از من نیست، و راه او راه فرزند حضرت نوح‌علیه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مسأله مهدویت و نوید ظهور آن مصلح الهی، یک مسأله کهن و ریشه دار است و سابقه آن به نخستین روزهای طلوع فجر اسلام و دوران شخص نبی اکرم‌صلی الله علیه وآله وسلم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شیعه، علاوه بر آیات متعددی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پیشوایان دینی آنها را به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کرده اند، صدها حدیث معتبر و متواتر از حضرت رسول اکرم‌صلی الله علیه وآله وسلم جانشینان آن حضرت صادر شده که در آنها کلیه صفات، خصوصیّات و جزئیات زندگی آن منتظر موعود و این‌که پس از تولّد دو بار غیبت خواهد داشت و پس از غیبت طولانی ظهور خواهد کرد، و با تشکیل حکومت واحد جهانی، جهان را پر از عدل و داد خواهد نمود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 اساس روایات عقیده دارند که مهدی موعودعلیه السلام سرّی از اسرار حقّ و رازی از رازهای نهفته خداوند و آخرین برگزیده الهی است که پس از تولّد از نظرها غایب شده است و بعد از مدّت زمانی طولانی ظهور می‌نماید و او حجّة اللّه، خلیفة اللّه و بقیّة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موعودعلیه السلام از نسل پاک پیامبر خداصلی الله علیه وآله وسلم و از علی و زهرا علیهما السلام و نهمین نفر از فرزندان امام حسین‌علیه السلام و فرزند بلا فصل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دوازده امامی عقیده دارند که حضرت مهدی‌علیه السلام همنام و هم کنیه پیامبر و هم اکنون زنده است و هنگامی که خداوند اذن ظهورش دهد قیام می‌کند و زمین را پر از عدل و داد می‌نماید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طبق وعده‌های انبیای سلف علیهم السلام و نویدهای کتب مذهبی، و وعده‌های </w:t>
      </w:r>
      <w:bookmarkStart w:id="80" w:name="pg647_8412"/>
    </w:p>
    <w:p>
      <w:pPr>
        <w:pStyle w:val="BookText"/>
        <w:rPr/>
      </w:pPr>
      <w:bookmarkEnd w:id="80"/>
      <w:r>
        <w:rPr>
          <w:rFonts w:ascii="IRNazanin" w:hAnsi="IRNazanin" w:eastAsia="IRNazanin"/>
          <w:color w:val="111111"/>
          <w:sz w:val="28"/>
          <w:sz w:val="28"/>
          <w:szCs w:val="28"/>
          <w:rtl w:val="true"/>
          <w:lang w:bidi="fa-IR"/>
        </w:rPr>
        <w:t>صریح قرآن کریم عقیده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اخلاق و معنویّت از میان بشر رخت بربندد و ظلم و ستم فراگیر شود و اسباب ظهور مهیا گردد، حضرت مهدی‌علیه السلام به فرمان حقّ قیام می‌کند و دنیا را پر از عدل و داد می‌نماید و به همه رنج‌ها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 اساس عقل، وجدان، کتاب و سنّت عقیده دارند که با ظهور ولیّ خدا و آمدن موعود مکتب ها و رهایی بخش انسانها هیچ حکومت باطلی روی زمین باقی نمی‌ماند؛ بلکه همه مکتب‌های موجود و حکومت‌های مقتدر زمان یکی پس از دیگری از بین رفته و متلاشی می‌گردند، مرزهای جغرافیایی بین کشورها برداشته می‌شوند؛ مظاهر شرک، کفر، الحاد و بی‌عدالتی از بین می‌روند، عدالت اجتماعی تأمین می‌گردد، هر حقّی به صاحب حقّ می‌رسد، همگان در رفاه و آسایش زندگی می‌کنند، از ظلم و ستم و بی عدالتی خبری نیست، و در سرتاسر جهان هستی، تنها یک نظام حکومت می‌کند که آن هم نظام عادلانه اسلام و احکام نجات بخش آسمانی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أنصاره و الفائزین بلقائه</w:t>
      </w:r>
      <w:r>
        <w:rPr>
          <w:rFonts w:eastAsia="IRNazanin" w:cs="IRNazanin"/>
          <w:color w:val="111111"/>
          <w:sz w:val="28"/>
          <w:szCs w:val="28"/>
          <w:rtl w:val="true"/>
          <w:lang w:bidi="fa-IR"/>
        </w:rPr>
        <w:t>.</w:t>
      </w:r>
    </w:p>
    <w:p>
      <w:pPr>
        <w:pStyle w:val="Heading3"/>
        <w:numPr>
          <w:ilvl w:val="2"/>
          <w:numId w:val="1"/>
        </w:numPr>
        <w:rPr/>
      </w:pPr>
      <w:bookmarkStart w:id="81" w:name="__RefHeading___Toc5593418_211673320"/>
      <w:bookmarkStart w:id="82" w:name="_Toc29"/>
      <w:bookmarkEnd w:id="81"/>
      <w:r>
        <w:rPr/>
        <w:t>3</w:t>
      </w:r>
      <w:r>
        <w:rPr>
          <w:rtl w:val="true"/>
        </w:rPr>
        <w:t xml:space="preserve"> - </w:t>
      </w:r>
      <w:r>
        <w:rPr>
          <w:rtl w:val="true"/>
        </w:rPr>
        <w:t>مهدی موعودعلیه السلام از دیدگاه اهل سنّت</w:t>
      </w:r>
      <w:bookmarkEnd w:id="82"/>
    </w:p>
    <w:p>
      <w:pPr>
        <w:pStyle w:val="BookText"/>
        <w:rPr/>
      </w:pPr>
      <w:r>
        <w:rPr>
          <w:rFonts w:ascii="IRNazanin" w:hAnsi="IRNazanin" w:eastAsia="IRNazanin"/>
          <w:color w:val="111111"/>
          <w:sz w:val="28"/>
          <w:sz w:val="28"/>
          <w:szCs w:val="28"/>
          <w:rtl w:val="true"/>
          <w:lang w:bidi="fa-IR"/>
        </w:rPr>
        <w:t>ممکن است بعضی از افراد ناآگاه تصوّر کنند که عقیده به ظهور مبارک حضرت مهدی‌علیه السلام از مختصات شیعه و تمام منابع و مدارک آن هم مربوط به شیعه و راویان روایات مربوط به ظهور نیز همه دانشمندان و بزرگان و علمای شیعه می‌باشند، ولی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ظهور مبارک حضرت مهدی‌علیه السلام از مختصات شیعه و منحصر به شیعه نیست و بسیاری از فرقه‌های اسلامی در این عقیده و مرام با هم اتفاق نظر دارند و آن را جزء عقاید قطعی و مسلم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عقیده به ظهور حضرت مهدی‌علیه السلام در اسلام به قدری اصیل و ریشه دار و با اهمیّت است که از دیدگاه دانشمندان و بزرگان اهل سنّت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دین مبین اسلام به شمار می‌رود و منکر آن از آیین اسلام بیرون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علمای اهل سنّت از پیامبر گرامی اسلام‌صلی الله علیه وآله وسلم روایت کرده اند که آن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مهدی‌علیه السلام را انکار کند به راستی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علمای اهل سنّت به مضمون این حدیث فتوا داده اند، و در این باب،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بن عبداللّه انصاری روایت کرده است که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خروج المهدیّ فقد کفر بما اُنزل علی محمّدٍ صلی الله علیه وآله وسلم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ظهور مهدی‌علیه السلام را انکار کند، به آنچه بر محمّدصلی الله علیه وآله وسلم نازل شده،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حضرت مهدی‌علیه السلام علاوه بر کتب شیعه در بسیاری از کتب معروف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کتابها، از اوصاف و خصوصیّات نسبی و زندگی حضرت مهدی‌علیه السلام، علایم ظهور، محلّ بیعت، تعداد اصحاب، مکان ظهور و دیگر ابعاد مربوط به آن حضرت نیز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کتب این دانشمندان تصریح شده که مهدی‌علیه السلام فرزند بلا فصل امام حسن عسکری‌علیه السلام است و حتّی عدّه زیادی از آنها نیز اعتراف کرده اند که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احادیث مربوط به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مشهور یا از احادیث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وجدان پاک افراد منصف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به طور اختصار دور نمایی از این اعتقاد را که در منابع و مدارک معتبر اهل سنّت و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معروف‌ترین و معتبرترین کتب روایی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از نظر خوانندگان گرامی می‌گذرانیم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کتاب‌های معتبر اهل سنّت،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و معتبرترین مدرک حدیث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مجموعاً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حضرت مهدی‌علیه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محمّد بن اسماعیل بخاری،</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تعصّبی که نسبت به امامان اهل بیت‌علیهم السلام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جانشین پیغمبرصلی الله علیه وآله وسلم را که همگی از قریش خواهند بود و عزّت و سربلندی اسلام به وجود آنها بستگی خواهد داشت،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بخاری در همان کتاب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نزول عیسی بن مریم‌علیه السلام، از همکاری حضرت عیسی‌علیه السلام با حضرت مهدی‌علیه السلام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عصر، 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 که نامی از حضرت مهدی‌علیه السلام نبرد،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نزول عیسی‌علیه السلام از کتاب صحیح خود، که دوّمین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به شمار می‌رود، قسمتی از روایات مربوط به حضرت مهدی‌علیه السلام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کتاب نیز یکی از کتب صحاح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مربوط به حضرت مهدی‌علیه السلام را در بخش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عصر، ابو داوود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حضرت مهدی‌علیه السلام را در بخشی از آن کتاب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همین عصر، محمّد بن عیسای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یکی از کتب صحاح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باب ما جاء فی المهدی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حضرت مهدی‌علیه السلام را روایت نموده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محدّث نامی اهل سنّت که سرآمد همه محدّثان و دانشمندان آنها می‌باشند، روایات مربوط به حضرت مهدی‌علیه السلام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عبداللّه بن </w:t>
      </w:r>
    </w:p>
    <w:p>
      <w:pPr>
        <w:pStyle w:val="BookText"/>
        <w:rPr/>
      </w:pPr>
      <w:r>
        <w:rPr>
          <w:rFonts w:ascii="IRNazanin" w:hAnsi="IRNazanin" w:eastAsia="IRNazanin"/>
          <w:color w:val="111111"/>
          <w:sz w:val="28"/>
          <w:sz w:val="28"/>
          <w:szCs w:val="28"/>
          <w:rtl w:val="true"/>
          <w:lang w:bidi="fa-IR"/>
        </w:rPr>
        <w:t xml:space="preserve">مسعود، عبداللّه بن عبّاس، ثوبان، جابر بن عبداللّه انصاری، جابر بن سمره، عبداللّه بن عمر، عبداللّه بن عمرو بن عاص، أنس بن مالک، ابوسعید خدری،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نقل کرده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هر حال، آنچه از مجموع منابع تاریخی و حدیثی اهل سنّت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حضرت مهدی‌علیه السلام مورد اتفاق و اجماع مسلمین است؛ از این رو، در هر عصری کتاب‌هایی در مسائل مختلف مهدویّت نوشته شده، به طوری که هم اکنون بیش از پنجاه جلد کتاب مستقل از علمای اهل سنّت درباره حضرت ولیّ عصرعلیه السلام در دسترس قرار دارد که این خود نشانه اهمیّت مسأله مهدویّت در نزد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علی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بزرگان علمای سنّی را در کتاب نفیس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سی نفر از آنها مستقلاً در باره حضرت ولی عصرعلیه السلام کتاب نوشته اند،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فصلی را در کتاب‌های خود به روایات حضرت مهدی‌علیه السلام اختصاص داده اند،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تناسب های مختلف، روایات مربوط به حضرت مهدی‌علیه السلام را در کتاب‌های خود آورده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اکنون نمونه‌هایی از این احادیث را که در معتبرترین کتب روایتی اهل سنّت و حتّی در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اینجا نقل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پیغمبر اکرم‌صلی الله علیه وآله وسلم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اُبشّرکم بالمهدی، یُبعث فی اُمّتی علی اختلافٍ من الناس و زلازل، فیملأ الأرض قسطاً و عدلاً کما مُلئت جوراً و ظلماً یرضی عنه ساکن السماء والأرض، یقسّم المال صحاحاً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p>
    <w:p>
      <w:pPr>
        <w:pStyle w:val="BookText"/>
        <w:rPr/>
      </w:pPr>
      <w:r>
        <w:rPr>
          <w:rFonts w:ascii="IRNazanin" w:hAnsi="IRNazanin" w:eastAsia="IRNazanin"/>
          <w:color w:val="111111"/>
          <w:sz w:val="28"/>
          <w:sz w:val="28"/>
          <w:szCs w:val="28"/>
          <w:rtl w:val="true"/>
          <w:lang w:bidi="fa-IR"/>
        </w:rPr>
        <w:t>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ویملأ اللّه قلوب اُمّة محمّدصلی الله علیه وآله وسلم غنیً، ویسعهم عدله حتّی یأمر منادیاً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مالٍ حاجة؟ فما یقوم من الناس إلاّ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یأمرک أن تعطینی مالاً،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حتّی إذا جعله فی حجره وأبرزه ندم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أجشع اُمّة محمّدصلی الله علیه وآله وسلم نفساً أو عجز عنّی ما وسعهم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فلا یقبلُ منه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شیئاً أعطیناه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مهدی‌علیه السلام بشارت می‌دهم، او در میان اُمّت من برانگیخته می‌شود، ظهور وی پس از اختلاف زیاد و تزلزل و عدم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زمین را پر از عدل و داد می‌کند، همان‌گونه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آسمانها و زمین از او راضی می‌شوند، و اموال را به طور صحیح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صحیح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طور مساوی در میان مردم تقسیم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پیروان محمّدصلی الله علیه وآله وسلم را پر از بی نیازی می‌کند، و عدالت مهدی‌علیه السلام همه جا را فرا می‌گیرد، تا آنجا که دستور می‌دهد کسی با صدای بلند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 مالی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اظهار نیاز نمی‌نماید جز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می‌دهد نزد خزینه دار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به تو فرمان می‌دهد که مالی در اختیار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خزینه 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دامن او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اختیار او قرار می‌گیرد پشیمان می‌شود که چرا آزمند و حریص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را بر می‌گرداند، ولی خزینه دار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بخشیدیم پس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احمد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ابوسعید خدری نقل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تملأ الارضُ ظلماً و جوراً، ثمّ یخرج رجل من عترتی </w:t>
      </w:r>
    </w:p>
    <w:p>
      <w:pPr>
        <w:pStyle w:val="BookText"/>
        <w:rPr/>
      </w:pPr>
      <w:r>
        <w:rPr>
          <w:rFonts w:ascii="Amiri" w:hAnsi="Amiri" w:eastAsia="Amiri" w:cs="Amiri"/>
          <w:color w:val="111111"/>
          <w:sz w:val="28"/>
          <w:sz w:val="28"/>
          <w:szCs w:val="28"/>
          <w:rtl w:val="true"/>
          <w:lang w:bidi="ar-SA"/>
        </w:rPr>
        <w:t xml:space="preserve">یملک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 الأرض قسطاً و عدلاً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فرا می‌رسد که زمین پر از ظلم و جور شود، آن وقت مردی از خاندان من قیام می‌کند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روی زمین حکومت می‌کند، و زمین را پر از عدل و داد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بخاری، نامی ترین محدّث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ابوهریره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هنگامی که عیسی بن مریم‌علیه السلام در میان شما نازل شود و امام شما از میان خود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سعید بن مسیّب، از ابوهریره نقل می‌کند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لیوشکنّ أن ینزل فیکم ابن مریم حکماً عدلاً، فیکسر الصلیب ویقتل الخنزیر ویضع الجزیة ویفیض المال حتّی لایقبله أحد حتّی تکون السجدةُ الواحدة خیراً من الدنیا 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بزرگ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پسر مریم به عنوان داوری دادگر در میان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را خواهد شکست، و خوک را از میان خواهد برد، و جزیه را کنار خواهد گذاشت، و به قدری ثروت خواهد بخشید که دیگر کسی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یک سجده برای خدا بهتر از همه دنیا و هرچه در آن است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دوّمین کتاب معروف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و جابر بن عبداللّه انصاری نقل می‌کند که پیامبر اکرم‌صلی الله علیه وآله وسلم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آخر الزمان خلیفة یقسم المال ولایعدّه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خلیفه ای می‌آید که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آن را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جابر بن عبداللّه انصاری نقل می‌کند که پیامبر گرامی اسلام‌صلی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 اُمّتی خلیفة یحثی المال حثیاً، لایعدّه عدداً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روزگار اُمّت من، خلیفه ای می‌آید که مانند سیل بخشش می‌کند و آن را نمی‌شمارد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خروج المهدی‌علیه السلام از قول علی بن ابی طالب‌علیهما السلام آورده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أهل البیت، یصلحهُ اللّهُ فی لیلةٍ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و خداوند یک شبه او را آماده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به جای این دنیا، آخرت را برای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بیتم پس از من دچار آوارگی، سختی و گرفتاری خواهند گردید، تا این‌که گروهی از مشرق برخیزند که با خود پرچم‌های سیاه دارند، آنها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طلبند که به آنها داده نمی‌شود، پس می‌جنگند و پیروز می‌شوند و هرچه بخواهند به آنها داده می‌شود ولی آنها 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بار نمی‌روند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حکومت را به دست مردی از اهل بیتم بسپارند که جهان را پر از عدل و داد خواهد کرد پس از آن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آن زمان را دریابد به سوی آنان بشتابد، هرچند چهار دست و پا بر روی برف و یا یخ به سوی آنان برود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داوود سیستانی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الطفیل از علی‌علیه السلام نقل می‌کند که رسول خداصلی الله علیه وآله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 خداوند مردی از اهل بیت مرا بر انگیزد تا زمین را پر از عدل و داد کند بعد از آن‌که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ابو داوود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ابوسعید خدری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أجلی الجبهة، أقنی الأنف، یملأ الأرض قسطاً و عدلاً کما مُلئت جوراً و ظلماً، یملک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باز و نورانی، و بینی‌اش کشیده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 گونه که پر از ظلم و ستم شده است، هفت سال حکومت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عیسی محمّد بن عیسی بن سوره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از پیامبر اکرم‌صلی الله علیه وآله وسلم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الدنیا حتّی یملک العرب رجل من أهل بیتی، یواطی‌ء اسمه اسمی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نمی‌رسد، تا این که مردی از اهل بیت من عرب را مالک شود او همنام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ابو هریره نقل می‌کند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لطوّل اللّه ذلک الیوم حتّی یلی رجل من أهل بیتی یواطی‌ء اسمه اسمی</w:t>
      </w:r>
      <w:r>
        <w:rPr>
          <w:rFonts w:eastAsia="IRNazanin" w:cs="IRNazanin"/>
          <w:color w:val="111111"/>
          <w:sz w:val="28"/>
          <w:szCs w:val="28"/>
          <w:rtl w:val="true"/>
          <w:lang w:bidi="fa-IR"/>
        </w:rPr>
        <w:t>».</w:t>
      </w:r>
      <w:r>
        <w:rPr>
          <w:rStyle w:val="FootnoteAnchor"/>
          <w:rtl w:val="true"/>
        </w:rPr>
        <w:footnoteReference w:id="1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پایان دنیا جز یک روز باقی نماند، خداوند آن روز را به حدّی طولانی می‌سازد تا مردی از اهل بیت من که هم نام من است، زمام امور را به دست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عبدالرحمان احمد بن شعیب، معروف به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ثوبان، غلام رسول خداصلی الله علیه وآله وسلم نقل می‌کند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عصابتان من اُمّتی أحرزهما اللّه من النار، عصابة تغزو الهند، و عصابة تکون مع عیسی بن مریم‌علیهما السلام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امتّم هستند که خداوند آنها را از آتش دوزخ حفظ خواهد نمود؛ گروهی که برای فتح هندوستان عزیمت می‌کنند، و گروهی دیگر که با عیسی بن مریم‌علیه السلام همراه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فی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از مسعده نقل کرده است که 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و بشّروا، إنّما اُمّتی کالغیث لایُدری آخره خیر أم أوّله، أو کحدیقةٍ أطعم منها فوج عاماً، ثمّ أطعم منها فوج عاماً، لعلّ آخرها فوجاً یکون أعرضها عرضاً وأعمقها عمقاً، وأحسنها حسناً، کیف تهلک اُمّة أنا أوّلها، والمهدیّ أوسطها، والمسیح آخرها، ولکن بین ذلک ثیح أعوج لیسوا منّی ولا أنا منهم</w:t>
      </w:r>
      <w:r>
        <w:rPr>
          <w:rFonts w:eastAsia="IRNazanin" w:cs="IRNazanin"/>
          <w:color w:val="111111"/>
          <w:sz w:val="28"/>
          <w:szCs w:val="28"/>
          <w:rtl w:val="true"/>
          <w:lang w:bidi="fa-IR"/>
        </w:rPr>
        <w:t>».</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باد شما را و به دیگران نیز مژده دهید که مَثَلِ اُمّت من چون باران است که معلوم نیست، آخر آن بهتر است یا اوّل آن و مانند بوستانی است که گروهی در مدّت یک‌سال از آن استفاده کنند و سپس گروهی دیگر از آن بهره برداری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آخرین گروه مردمی داناتر، کنجکاو تر، و نیکوتر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هلاک می‌شود اُمّتی که من در اوّل آن، و مهدی‌علیه السلام در وسط آن، و مسیح‌علیه السلام در آخر آن باشد، و لکن در این میان مردمانی کج و </w:t>
      </w:r>
      <w:bookmarkStart w:id="83" w:name="pg647_8421"/>
    </w:p>
    <w:p>
      <w:pPr>
        <w:pStyle w:val="BookText"/>
        <w:rPr/>
      </w:pPr>
      <w:bookmarkEnd w:id="83"/>
      <w:r>
        <w:rPr>
          <w:rFonts w:ascii="IRNazanin" w:hAnsi="IRNazanin" w:eastAsia="IRNazanin"/>
          <w:color w:val="111111"/>
          <w:sz w:val="28"/>
          <w:sz w:val="28"/>
          <w:szCs w:val="28"/>
          <w:rtl w:val="true"/>
          <w:lang w:bidi="fa-IR"/>
        </w:rPr>
        <w:t>گمراه خواهند بود که نه آنها از منند و نه من از آنها هستم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نزول حضرت عیسی‌علیه السلام را بخاری، مسلم، نسائی، ابن ماجه، احمد حنبل، ابی داود و طیالسی در روایات متعددی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اینجا نقل نمودیم نمونه‌ای از انبوه روایاتی است که نامی ترین محدّثان اهل سنت آنها را در معتبرترین کتب روایتی خود، آورده‌اند و ما نیز آنها را به عنوان پاسخی برای کسانی که تحت تأثیر عواطف شخصی و تعصّب خاص مذهبی قرار گرفته و به مبارزه با شیعه برخاسته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افسانه‌ای پنداشته‌اند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آن است در اینجا آوردیم، باشد که روزی به خود آیند و بر میراث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ظلم و ستم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شیعه و سنی از پیامبر اکرم‌صلی الله علیه وآله وسلم و امامان اهل بیت‌علیهم السلام نقل کرده‌اند، تنها به ذکر کلیات اکتفا نشده است، بلکه از اوصاف، خصوصیات و ویژگی‌های آن حضرت نیز سخن رفته است که برای مزید اطلاع، فهرست قسمتی از آنها را از نظر خوانندگان گرامی می‌گذرانیم</w:t>
      </w:r>
      <w:r>
        <w:rPr>
          <w:rFonts w:eastAsia="IRNazanin" w:cs="IRNazanin"/>
          <w:color w:val="111111"/>
          <w:sz w:val="28"/>
          <w:szCs w:val="28"/>
          <w:rtl w:val="true"/>
          <w:lang w:bidi="fa-IR"/>
        </w:rPr>
        <w:t>.</w:t>
      </w:r>
    </w:p>
    <w:p>
      <w:pPr>
        <w:pStyle w:val="Heading3"/>
        <w:numPr>
          <w:ilvl w:val="2"/>
          <w:numId w:val="1"/>
        </w:numPr>
        <w:rPr/>
      </w:pPr>
      <w:bookmarkStart w:id="84" w:name="__RefHeading___Toc5593420_211673320"/>
      <w:bookmarkStart w:id="85" w:name="_Toc30"/>
      <w:bookmarkEnd w:id="84"/>
      <w:r>
        <w:rPr/>
        <w:t>4</w:t>
      </w:r>
      <w:r>
        <w:rPr>
          <w:rtl w:val="true"/>
        </w:rPr>
        <w:t xml:space="preserve"> - </w:t>
      </w:r>
      <w:r>
        <w:rPr>
          <w:rtl w:val="true"/>
        </w:rPr>
        <w:t>ویژگی‌های حضرت مهدی در روایات</w:t>
      </w:r>
      <w:bookmarkEnd w:id="85"/>
    </w:p>
    <w:p>
      <w:pPr>
        <w:pStyle w:val="BookText"/>
        <w:rPr/>
      </w:pPr>
      <w:r>
        <w:rPr>
          <w:rFonts w:ascii="IRNazanin" w:hAnsi="IRNazanin" w:eastAsia="IRNazanin"/>
          <w:color w:val="111111"/>
          <w:sz w:val="28"/>
          <w:sz w:val="28"/>
          <w:szCs w:val="28"/>
          <w:rtl w:val="true"/>
          <w:lang w:bidi="fa-IR"/>
        </w:rPr>
        <w:t>در روایات گوناگونی که شیعه و سنّی درباره مهدی موعودعلیه السلام و ریشه خانوادگی و نسب عالی و اصالت آن حضرت از پیامبر بزرگوار اسلام‌صلی الله علیه وآله وسلم و سایر ائمّه اهل بیت‌علیهم السلام نقل کرده 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اُمّت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مهدی‌علیه السلام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پیامبرصلی الله علیه وآله وسلم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مهدی‌علیه السلام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مهدی‌علیه السلام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نسل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عترت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اهل بیت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ذریّه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نامش، نام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کنیه‌اش، کنیه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فاطمه زهراعلیها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حسن مجتبی‌علیه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نهمین نفر از فرزندان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زین العابدین‌علیه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محمّد باقرعلیه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صادق‌علیه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موسی کاظم‌علیه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السلام‌از فرزندان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محمّد تقی‌علیه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از فرزندان امام هادی‌علیه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فرزند امام حسن عسکری‌علیه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مهدی‌علیه السلام فرزند بلا فصل امام حسن عسکری‌علیه السلام است</w:t>
      </w:r>
      <w:r>
        <w:rPr>
          <w:rFonts w:eastAsia="IRNazanin" w:cs="IRNazanin"/>
          <w:color w:val="111111"/>
          <w:sz w:val="28"/>
          <w:szCs w:val="28"/>
          <w:rtl w:val="true"/>
          <w:lang w:bidi="fa-IR"/>
        </w:rPr>
        <w:t xml:space="preserve">. </w:t>
      </w:r>
      <w:bookmarkStart w:id="86" w:name="pg647_8423"/>
    </w:p>
    <w:p>
      <w:pPr>
        <w:pStyle w:val="BookText"/>
        <w:rPr/>
      </w:pPr>
      <w:bookmarkEnd w:id="86"/>
      <w:r>
        <w:rPr>
          <w:rFonts w:ascii="IRNazanin" w:hAnsi="IRNazanin" w:eastAsia="IRNazanin"/>
          <w:color w:val="111111"/>
          <w:sz w:val="28"/>
          <w:sz w:val="28"/>
          <w:szCs w:val="28"/>
          <w:rtl w:val="true"/>
          <w:lang w:bidi="fa-IR"/>
        </w:rPr>
        <w:t>مهدی‌علیه السلام شبیه پیامبرصلی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پیشوای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یکی از سروران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بعد از پادشاهان ستمگر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خلیفة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بقیّة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دو غیبت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در همه عالم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تمام روی زمین را از عدل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مهدی‌علیه السلام زندگی سودی نخواهد داشت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ویژگی‌ها، روایت جداگانه ای دارد و در کتب روایتی شیعه و سنّی درج گردیده است</w:t>
      </w:r>
      <w:r>
        <w:rPr>
          <w:rFonts w:eastAsia="IRNazanin" w:cs="IRNazanin"/>
          <w:color w:val="111111"/>
          <w:sz w:val="28"/>
          <w:szCs w:val="28"/>
          <w:rtl w:val="true"/>
          <w:lang w:bidi="fa-IR"/>
        </w:rPr>
        <w:t>.</w:t>
      </w:r>
    </w:p>
    <w:p>
      <w:pPr>
        <w:pStyle w:val="Heading3"/>
        <w:numPr>
          <w:ilvl w:val="2"/>
          <w:numId w:val="1"/>
        </w:numPr>
        <w:rPr/>
      </w:pPr>
      <w:bookmarkStart w:id="87" w:name="__RefHeading___Toc5593422_211673320"/>
      <w:bookmarkStart w:id="88" w:name="_Toc31"/>
      <w:bookmarkEnd w:id="87"/>
      <w:r>
        <w:rPr/>
        <w:t>5</w:t>
      </w:r>
      <w:r>
        <w:rPr>
          <w:rtl w:val="true"/>
        </w:rPr>
        <w:t xml:space="preserve"> - </w:t>
      </w:r>
      <w:r>
        <w:rPr>
          <w:rtl w:val="true"/>
        </w:rPr>
        <w:t>تعداد روایات وارده درباره حضرت مهدی‌علیه السلام</w:t>
      </w:r>
      <w:bookmarkEnd w:id="88"/>
    </w:p>
    <w:p>
      <w:pPr>
        <w:pStyle w:val="BookText"/>
        <w:rPr/>
      </w:pPr>
      <w:r>
        <w:rPr>
          <w:rFonts w:ascii="IRNazanin" w:hAnsi="IRNazanin" w:eastAsia="IRNazanin"/>
          <w:color w:val="111111"/>
          <w:sz w:val="28"/>
          <w:sz w:val="28"/>
          <w:szCs w:val="28"/>
          <w:rtl w:val="true"/>
          <w:lang w:bidi="fa-IR"/>
        </w:rPr>
        <w:t>روایاتی که درباره مهدی موعودعلیه السلام و صفات و جزئیّات زندگی آن مصلح جهانی، از پیامبر و سایر پیشوایان معصوم‌علیهم السلام وارد شده است و علمای شیعه و سنّی آنها را در منابع معتبر خود آورده اند، بیرون از شمار است، از این رو، فقط فهرست قسمتی از آنها را از نظر خوانندگان گرامی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حضرت مهدی‌علیه السلام نامش، نام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کنیه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این که حضرت مهدی‌علیه السلام دوازدهمین امام و آخرین پیشوا است،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حضرتش دهمین فرزند امیرمؤمنان علی‌علیه السلام است،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آن حضرت از فرزندان حضرت فاطمه‌علیها السلام است،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وی، نهمین فرزند حضرت امام حسین‌علیه السلام است،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هشتمین فرزند امام سجّادعلیه السلام است،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هفتمین فرزند امام باقرعلیه السلام است،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ششمین فرزند امام صادق‌علیه السلام است،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پنجمین فرزند حضرت موسی بن جعفرعلیه السلام است،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چهارمین فرزند حضرت علی بن موسی الرضاعلیه السلام 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سوّمین فرزند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الائمّه‌علیه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دوّمین فرزند امام علی النقی الهادی‌علیه السلام 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او، فرزند بلا فصل امام حسن عسکری‌علیه السلام و از صلب آن حضرت است،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ولادت با سعادت حضرتش،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این که آن حضرت، در خفا و پنهانی متولّد گردید،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این که عمر شریفش بسیار طولانی خواهد شد،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مدّت زیادی از انظار غایب و پنهان خواهد بود،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غیبت حضرتش به دو غیبت صغری و کبری منقسم می‌گردد،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آیین وی، همان آیین مبین اسلام، و کتابش قرآن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وی جهانیان را به دین مبین اسلام دعوت می‌نماید و در تمامی روی زمین حکومت واحد جهانی بر اساس قانون اسلام تشکیل می‌دهد،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شخصاً عدالت اجتماعی را در روی کره زمین برقرار می‌کند و در دولت با سعادت آن حضرت، عدالت واقعی بر تمامی شؤون اجتماع حکومت می‌نماید و جهان انسانی پس از ظلم و جور و انحراف، از عدل و داد و خداشناسی پر می‌گردد،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وی زمین را از کفر و شرک پاک می‌نماید،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امنیّت واقعی در حکومت عادلانه اش حکم‌فرما خواهد گردید،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اسلام، شرق و غرب جهان را فرا خواهد گرفت،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بشر پیرو یک آیین خواهد گردید، و جمیع ملل عالم در تحت لوای اسلام در خواهند آمد،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با شمشیر قیام خواهد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در دوران حکومت عدالت پیشه او، جهان، آباد خواهد گردید و عقول مردمان کاملتر خواهد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معجزات و امتیازات پیامبران در او جمع است و به دست توانای حضرتش ظاهر می‌گردد،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وقت ظهورش بر احدی از آحاد مردم معلوم نیست و هر کس </w:t>
      </w:r>
    </w:p>
    <w:p>
      <w:pPr>
        <w:pStyle w:val="BookText"/>
        <w:rPr/>
      </w:pPr>
      <w:r>
        <w:rPr>
          <w:rFonts w:ascii="IRNazanin" w:hAnsi="IRNazanin" w:eastAsia="IRNazanin"/>
          <w:color w:val="111111"/>
          <w:sz w:val="28"/>
          <w:sz w:val="28"/>
          <w:szCs w:val="28"/>
          <w:rtl w:val="true"/>
          <w:lang w:bidi="fa-IR"/>
        </w:rPr>
        <w:t xml:space="preserve">وقت تعیین کند دروغگوست،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اصحاب خاصّ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از اطراف و اکناف عالم به سرعت، به اندازه یک چشم به هم زدن، نزدش جمع می‌شوند،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حضرت عیسی‌علیه السلام در نماز به وی اقتدا می‌نماید،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منادی آسمانی حضرتش را به نام و نشان به جهانیان معرفی می‌کند،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این که برای ظهور مبارک آن حضرت، علایم و نشانه‌هایی خواهد بود که پیش از ظهور مبارکش به وقوع خواهد پیوست،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 xml:space="preserve">. </w:t>
      </w:r>
      <w:bookmarkStart w:id="89" w:name="pg647_8427"/>
    </w:p>
    <w:p>
      <w:pPr>
        <w:pStyle w:val="Heading2"/>
        <w:numPr>
          <w:ilvl w:val="1"/>
          <w:numId w:val="1"/>
        </w:numPr>
        <w:rPr/>
      </w:pPr>
      <w:bookmarkStart w:id="90" w:name="__RefHeading___Toc5593424_211673320"/>
      <w:bookmarkStart w:id="91" w:name="_Toc32"/>
      <w:bookmarkEnd w:id="89"/>
      <w:bookmarkEnd w:id="90"/>
      <w:r>
        <w:rPr>
          <w:rtl w:val="true"/>
        </w:rPr>
        <w:t>بخش سوّم</w:t>
      </w:r>
      <w:r>
        <w:rPr>
          <w:rtl w:val="true"/>
        </w:rPr>
        <w:t xml:space="preserve">: </w:t>
      </w:r>
      <w:r>
        <w:rPr>
          <w:rtl w:val="true"/>
        </w:rPr>
        <w:t>شناخت مهدی موعودعلیه السلام</w:t>
      </w:r>
      <w:bookmarkEnd w:id="91"/>
    </w:p>
    <w:p>
      <w:pPr>
        <w:pStyle w:val="Heading3"/>
        <w:numPr>
          <w:ilvl w:val="2"/>
          <w:numId w:val="1"/>
        </w:numPr>
        <w:rPr/>
      </w:pPr>
      <w:bookmarkStart w:id="92" w:name="__RefHeading___Toc5593426_21167332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شناخت مهدی موعود علیه السلام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اسلام از عرب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اولاد کنانه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قریش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بنی هاشم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عبدالمطلب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ابوطالب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عترت پیامبر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اهل بیت پیامبر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همنام پیامبر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پیامبر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حضرت علی علیه السلام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حضرت فاطمه علیه السلام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حسنین علیه السلام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حسین علیه السلام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نهمین فرزند امام حسین علیه السلام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امام زین العابدین علیه السلام است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باقر علیه السلام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صادق علیه السلام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کاظم علیه السلام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رضا علیه السلام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جواد علیه السلام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امام هادی علیه السلام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 امام حسن عسکری علیه السلام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ذوی القربی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از ذریه پیامبر است </w:t>
      </w:r>
    </w:p>
    <w:p>
      <w:pPr>
        <w:pStyle w:val="BookText"/>
        <w:rPr/>
      </w:pPr>
      <w:r>
        <w:rPr>
          <w:rFonts w:ascii="IRNazanin" w:hAnsi="IRNazanin" w:eastAsia="IRNazanin"/>
          <w:color w:val="111111"/>
          <w:sz w:val="28"/>
          <w:sz w:val="28"/>
          <w:szCs w:val="28"/>
          <w:rtl w:val="true"/>
          <w:lang w:bidi="fa-IR"/>
        </w:rPr>
        <w:t xml:space="preserve">نام مبارک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 شیعه و سنّی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پیامبراکرم‌صلی الله علیه وآله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خدای تعالی و جدّش رسول‌خداصلی الله علیه وآله وسلم، سالها قبل از ولادت، برای او انتخاب نمودند و همه مسلمانان او را به این نام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دارای چند کنیه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مسلّم آن حضرت همان کنیه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دیگر کنیه هایش، ابو عبداللّه، ابو جعفر و ابو صالح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القاب برجسته و معروف آن حضرت که حاکی از مقام والا و عظمت و شخصیّت بی نظیر آن یگانه بازمانده حجج الهی است، در روایات شیعه و سنّی و نویدهای کتب مذهبی اهل ادیان، چنین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امام دوازدهم، امام منتظر، امیر امیران، برگزیده ابراهیم، برهان، بقیة اللّه، بقیّه حجّت های خدا، بقیّه حضرت آدم، بقیّه حضرت ابراهیم، پسر انسان، تقی، 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خونخواه و انتقام گیرنده، حجّت، حجّت خدا، حجّت آل محمّدعلیهم السلام، خاتم اوصیا،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الهی، خالص، خلف صالح، خلیفة اللّه، خیر اُمّت محمّدصلی الله علیه وآله وسلم، خیر الناس، ذخیره نوح، ذو الخلل، ذو الشامتین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 الغیبة، رهایی بخش اُمّت، زکی، سلطان، سیّد،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صاحب الأمر، صاحب پرچم محمّدی‌صلی الله علیه وآله وسلم، صاحب الدار، صاحب الزمان، صاحب السیّف، صاحب الغیبة، طاهر،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عدالت گستر، غریب، قائم، قائم آل محمّدعلیهم السلام، قائم اهل بیت، قائم به حقّ، قائم به شمشیر، قائم منتظر، قائم مهدی، مأمول، مبارک، مجهول، مظهر دین، منتقم، </w:t>
      </w:r>
      <w:bookmarkStart w:id="94" w:name="pg647_8430"/>
    </w:p>
    <w:p>
      <w:pPr>
        <w:pStyle w:val="BookText"/>
        <w:rPr/>
      </w:pPr>
      <w:bookmarkEnd w:id="94"/>
      <w:r>
        <w:rPr>
          <w:rFonts w:ascii="IRNazanin" w:hAnsi="IRNazanin" w:eastAsia="IRNazanin"/>
          <w:color w:val="111111"/>
          <w:sz w:val="28"/>
          <w:sz w:val="28"/>
          <w:szCs w:val="28"/>
          <w:rtl w:val="true"/>
          <w:lang w:bidi="fa-IR"/>
        </w:rPr>
        <w:t>منصور، مهدی، مهدی آل محمّدعلیهم السلام، مهدی اُمّت، و مهدی منتظر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اینک برای این که این آخرین پیشوای بر حقّ، را بهتر بشناسیم، بخشی از انبوه روایاتی را که درباره معرّفی آن حضرت از زبان مبارک رسول خداصلی الله علیه وآله وسلم و پدران بزرگوارش بازگو شده، در اینجا می‌آوریم</w:t>
      </w:r>
      <w:r>
        <w:rPr>
          <w:rFonts w:eastAsia="IRNazanin" w:cs="IRNazanin"/>
          <w:color w:val="111111"/>
          <w:sz w:val="28"/>
          <w:szCs w:val="28"/>
          <w:rtl w:val="true"/>
          <w:lang w:bidi="fa-IR"/>
        </w:rPr>
        <w:t>:</w:t>
      </w:r>
    </w:p>
    <w:p>
      <w:pPr>
        <w:pStyle w:val="Heading3"/>
        <w:numPr>
          <w:ilvl w:val="2"/>
          <w:numId w:val="1"/>
        </w:numPr>
        <w:rPr/>
      </w:pPr>
      <w:bookmarkStart w:id="95" w:name="__RefHeading___Toc5593428_211673320"/>
      <w:bookmarkStart w:id="96" w:name="_Toc34"/>
      <w:bookmarkEnd w:id="95"/>
      <w:r>
        <w:rPr/>
        <w:t>1</w:t>
      </w:r>
      <w:r>
        <w:rPr>
          <w:rtl w:val="true"/>
        </w:rPr>
        <w:t xml:space="preserve"> - </w:t>
      </w:r>
      <w:r>
        <w:rPr>
          <w:rtl w:val="true"/>
        </w:rPr>
        <w:t>مهدی موعود اسلام از عرب است</w:t>
      </w:r>
      <w:bookmarkEnd w:id="96"/>
    </w:p>
    <w:p>
      <w:pPr>
        <w:pStyle w:val="BookText"/>
        <w:rPr/>
      </w:pP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موعود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روایاتی که درباره نسب آن حضرت رسیده است، دلالت دارد که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در عین حال برای اثبات این مطلب، روایتی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حضور امیرمؤمنان‌علیه السلام شرفیاب گردید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مهدی خودتان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رفتنی‌ها رفتند و منقرض شدند، و مؤمنین اندک گردیدند و طرفداران حق از میان رفتند، پس آن وقت است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چه طایفه‌ای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قلّه شامخ نژاد عرب است … </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97" w:name="__RefHeading___Toc5593430_211673320"/>
      <w:bookmarkStart w:id="98" w:name="_Toc35"/>
      <w:bookmarkEnd w:id="97"/>
      <w:r>
        <w:rPr/>
        <w:t>2</w:t>
      </w:r>
      <w:r>
        <w:rPr>
          <w:rtl w:val="true"/>
        </w:rPr>
        <w:t xml:space="preserve"> - </w:t>
      </w:r>
      <w:r>
        <w:rPr>
          <w:rtl w:val="true"/>
        </w:rPr>
        <w:t xml:space="preserve">مهدی‌علیه السلام از اولاد </w:t>
      </w:r>
      <w:r>
        <w:rPr>
          <w:rtl w:val="true"/>
        </w:rPr>
        <w:t>«</w:t>
      </w:r>
      <w:r>
        <w:rPr>
          <w:rtl w:val="true"/>
        </w:rPr>
        <w:t>کنانه</w:t>
      </w:r>
      <w:r>
        <w:rPr>
          <w:rtl w:val="true"/>
        </w:rPr>
        <w:t xml:space="preserve">» </w:t>
      </w:r>
      <w:r>
        <w:rPr>
          <w:rtl w:val="true"/>
        </w:rPr>
        <w:t>است</w:t>
      </w:r>
      <w:bookmarkEnd w:id="98"/>
    </w:p>
    <w:p>
      <w:pPr>
        <w:pStyle w:val="BookText"/>
        <w:rPr/>
      </w:pPr>
      <w:r>
        <w:rPr>
          <w:rFonts w:ascii="IRNazanin" w:hAnsi="IRNazanin" w:eastAsia="IRNazanin"/>
          <w:color w:val="111111"/>
          <w:sz w:val="28"/>
          <w:sz w:val="28"/>
          <w:szCs w:val="28"/>
          <w:rtl w:val="true"/>
          <w:lang w:bidi="fa-IR"/>
        </w:rPr>
        <w:t xml:space="preserve">مقدسی شافعی در کتاب عقد الدرر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حقّ؟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علیها السلام</w:t>
      </w:r>
      <w:r>
        <w:rPr>
          <w:rFonts w:eastAsia="IRNazanin" w:cs="IRNazanin"/>
          <w:color w:val="111111"/>
          <w:sz w:val="28"/>
          <w:szCs w:val="28"/>
          <w:rtl w:val="true"/>
          <w:lang w:bidi="fa-IR"/>
        </w:rPr>
        <w:t>».</w:t>
      </w:r>
      <w:r>
        <w:rPr>
          <w:rStyle w:val="FootnoteAnchor"/>
          <w:rtl w:val="true"/>
        </w:rPr>
        <w:footnoteReference w:id="125"/>
      </w:r>
      <w:bookmarkStart w:id="99" w:name="pg647_8431"/>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مهدی‌علیه السلام بر حقّ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چه طایفه‌ای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کنانة بن خزیمة بن مدرکة بن الیاس بن مضر بن نزار بن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پیامبر اسلام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صدر الدین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دارای فرزندانی بود که پدران و اجداد پیامبر بودند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Heading3"/>
        <w:numPr>
          <w:ilvl w:val="2"/>
          <w:numId w:val="1"/>
        </w:numPr>
        <w:rPr/>
      </w:pPr>
      <w:bookmarkStart w:id="100" w:name="__RefHeading___Toc5593432_211673320"/>
      <w:bookmarkStart w:id="101" w:name="_Toc36"/>
      <w:bookmarkEnd w:id="100"/>
      <w:r>
        <w:rPr/>
        <w:t>3</w:t>
      </w:r>
      <w:r>
        <w:rPr>
          <w:rtl w:val="true"/>
        </w:rPr>
        <w:t xml:space="preserve"> - </w:t>
      </w:r>
      <w:r>
        <w:rPr>
          <w:rtl w:val="true"/>
        </w:rPr>
        <w:t xml:space="preserve">مهدی‌علیه السلام از </w:t>
      </w:r>
      <w:r>
        <w:rPr>
          <w:rtl w:val="true"/>
        </w:rPr>
        <w:t>«</w:t>
      </w:r>
      <w:r>
        <w:rPr>
          <w:rtl w:val="true"/>
        </w:rPr>
        <w:t>قریش</w:t>
      </w:r>
      <w:r>
        <w:rPr>
          <w:rtl w:val="true"/>
        </w:rPr>
        <w:t xml:space="preserve">» </w:t>
      </w:r>
      <w:r>
        <w:rPr>
          <w:rtl w:val="true"/>
        </w:rPr>
        <w:t>است</w:t>
      </w:r>
      <w:bookmarkEnd w:id="101"/>
    </w:p>
    <w:p>
      <w:pPr>
        <w:pStyle w:val="BookText"/>
        <w:rPr/>
      </w:pPr>
      <w:r>
        <w:rPr>
          <w:rFonts w:ascii="IRNazanin" w:hAnsi="IRNazanin" w:eastAsia="IRNazanin"/>
          <w:color w:val="111111"/>
          <w:sz w:val="28"/>
          <w:sz w:val="28"/>
          <w:szCs w:val="28"/>
          <w:rtl w:val="true"/>
          <w:lang w:bidi="fa-IR"/>
        </w:rPr>
        <w:t xml:space="preserve">ابن حجر هیتمی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از دانشمندان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 گرامی اسلام‌صلی الله علیه وآله وسلم درباره بشارت ظهور حضرت مهدی‌علیه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بالمهدی، رجل من قریش من عترتی، یخرج فی اختلافٍ من الناس و زلزال، فیملأ الأرض عدلاً و قسطاً کما مُلئت ظلماً و جوراً، و یرضی عنه ساکن الأرض و السماء، و یقسّم المال صحاحاً بالسّویة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عترت من است که پس از اختلاف زیاد و عدم امنیّت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خواهد کرد همان‌گونه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او راضی و خشنود می‌گردند و اموال را به طور مساوی در بین مردم تقسیم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گروهی از دانشمندان شیعه و سنّی مانند مرحوم سیّد بن طاووس‌رحمه الله در </w:t>
      </w:r>
      <w:bookmarkStart w:id="102" w:name="pg647_8432"/>
    </w:p>
    <w:p>
      <w:pPr>
        <w:pStyle w:val="BookText"/>
        <w:rPr/>
      </w:pPr>
      <w:bookmarkEnd w:id="102"/>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بن یحیای 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متقی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یحیی بن طلحه تمیمی از طاووس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عمر بن الخطّاب البیت،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أدعُ خزائن البیت، و ما فیه من السلاح و المال، أم اُقسّمه فی سبیل اللّه؟</w:t>
      </w:r>
    </w:p>
    <w:p>
      <w:pPr>
        <w:pStyle w:val="BookText"/>
        <w:rPr/>
      </w:pPr>
      <w:r>
        <w:rPr>
          <w:rFonts w:ascii="IRNazanin" w:hAnsi="IRNazanin" w:eastAsia="IRNazanin"/>
          <w:color w:val="111111"/>
          <w:sz w:val="28"/>
          <w:sz w:val="28"/>
          <w:szCs w:val="28"/>
          <w:rtl w:val="true"/>
          <w:lang w:bidi="fa-IR"/>
        </w:rPr>
        <w:t>فقال له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فلست بصاحبه، إنّما صاحبه منّا، شابٌّ من قریشٍ، یقسّمه فی سبیل اللّه تعالی فی آخر الزمان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هنگام وداع با کعبه،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آنچه در خزانه بیت است چه کنم؟ آیا این همه سلاح و اموال را به حال خود وا گذارم یا آنها را در راه خدا قسمت کنم؟</w:t>
      </w:r>
    </w:p>
    <w:p>
      <w:pPr>
        <w:pStyle w:val="BookText"/>
        <w:rPr/>
      </w:pPr>
      <w:r>
        <w:rPr>
          <w:rFonts w:ascii="IRNazanin" w:hAnsi="IRNazanin" w:eastAsia="IRNazanin"/>
          <w:color w:val="111111"/>
          <w:sz w:val="28"/>
          <w:sz w:val="28"/>
          <w:szCs w:val="28"/>
          <w:rtl w:val="true"/>
          <w:lang w:bidi="fa-IR"/>
        </w:rPr>
        <w:t>امیرمؤمنان‌علیه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بگذر که تو صاحب آنها نیستی؛ صاحب آنها جوانی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در آخرالزمان در راه خدا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قریش، نضر بن 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دهخدا،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قبیله، نضر بن 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را قریش نامند از آن جهت که گِرد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خانه خدا و سرزمین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آمده‌اند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03" w:name="__RefHeading___Toc5593434_211673320"/>
      <w:bookmarkStart w:id="104" w:name="_Toc37"/>
      <w:bookmarkEnd w:id="103"/>
      <w:r>
        <w:rPr/>
        <w:t>4</w:t>
      </w:r>
      <w:r>
        <w:rPr>
          <w:rtl w:val="true"/>
        </w:rPr>
        <w:t xml:space="preserve"> - </w:t>
      </w:r>
      <w:r>
        <w:rPr>
          <w:rtl w:val="true"/>
        </w:rPr>
        <w:t xml:space="preserve">مهدی‌علیه السلام از </w:t>
      </w:r>
      <w:r>
        <w:rPr>
          <w:rtl w:val="true"/>
        </w:rPr>
        <w:t>«</w:t>
      </w:r>
      <w:r>
        <w:rPr>
          <w:rtl w:val="true"/>
        </w:rPr>
        <w:t>بنی هاشم</w:t>
      </w:r>
      <w:r>
        <w:rPr>
          <w:rtl w:val="true"/>
        </w:rPr>
        <w:t xml:space="preserve">» </w:t>
      </w:r>
      <w:r>
        <w:rPr>
          <w:rtl w:val="true"/>
        </w:rPr>
        <w:t>است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bookmarkStart w:id="105" w:name="pg647_8433"/>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بر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چه طایفه‌ای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 است</w:t>
      </w:r>
    </w:p>
    <w:p>
      <w:pPr>
        <w:pStyle w:val="Heading3"/>
        <w:numPr>
          <w:ilvl w:val="2"/>
          <w:numId w:val="1"/>
        </w:numPr>
        <w:rPr/>
      </w:pPr>
      <w:bookmarkStart w:id="106" w:name="__RefHeading___Toc5593436_211673320"/>
      <w:bookmarkStart w:id="107" w:name="_Toc38"/>
      <w:bookmarkEnd w:id="106"/>
      <w:r>
        <w:rPr/>
        <w:t>5</w:t>
      </w:r>
      <w:r>
        <w:rPr>
          <w:rtl w:val="true"/>
        </w:rPr>
        <w:t xml:space="preserve"> - </w:t>
      </w:r>
      <w:r>
        <w:rPr>
          <w:rtl w:val="true"/>
        </w:rPr>
        <w:t>مهدی‌علیه السلام از فرزندان عبدالمطلب است</w:t>
      </w:r>
      <w:bookmarkEnd w:id="107"/>
    </w:p>
    <w:p>
      <w:pPr>
        <w:pStyle w:val="BookText"/>
        <w:rPr/>
      </w:pPr>
      <w:r>
        <w:rPr>
          <w:rFonts w:ascii="IRNazanin" w:hAnsi="IRNazanin" w:eastAsia="IRNazanin"/>
          <w:color w:val="111111"/>
          <w:sz w:val="28"/>
          <w:sz w:val="28"/>
          <w:szCs w:val="28"/>
          <w:rtl w:val="true"/>
          <w:lang w:bidi="fa-IR"/>
        </w:rPr>
        <w:t xml:space="preserve">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جماعتی از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ماجه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از 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سبعةٌ بنو عبدالمطلب ساداتُ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علی و عمّی حمزة وجعفر والحسن والحسین والمهدیّ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تن فرزندان عبدالمطلب، سروران اهل بهشتیم؛ من، برادرم علی، عمویم حمزه، جعفر، حسن، حسین و مهدی</w:t>
      </w:r>
      <w:r>
        <w:rPr>
          <w:rFonts w:eastAsia="IRNazanin" w:cs="IRNazanin"/>
          <w:color w:val="111111"/>
          <w:sz w:val="28"/>
          <w:szCs w:val="28"/>
          <w:rtl w:val="true"/>
          <w:lang w:bidi="fa-IR"/>
        </w:rPr>
        <w:t>».</w:t>
      </w:r>
    </w:p>
    <w:p>
      <w:pPr>
        <w:pStyle w:val="Heading3"/>
        <w:numPr>
          <w:ilvl w:val="2"/>
          <w:numId w:val="1"/>
        </w:numPr>
        <w:rPr/>
      </w:pPr>
      <w:bookmarkStart w:id="108" w:name="__RefHeading___Toc5593438_211673320"/>
      <w:bookmarkStart w:id="109" w:name="_Toc39"/>
      <w:bookmarkEnd w:id="108"/>
      <w:r>
        <w:rPr/>
        <w:t>6</w:t>
      </w:r>
      <w:r>
        <w:rPr>
          <w:rtl w:val="true"/>
        </w:rPr>
        <w:t xml:space="preserve"> - </w:t>
      </w:r>
      <w:r>
        <w:rPr>
          <w:rtl w:val="true"/>
        </w:rPr>
        <w:t>مهدی‌علیه السلام از فرزندان ابو طالب است</w:t>
      </w:r>
      <w:bookmarkEnd w:id="10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عمیره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ابوجعفر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خود آغاز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ندا کننده‌ای از آسمان به نام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 شما هم این مطلب را روایت می‌کنی؟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جان من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با دو گوش خود شنیده‌ام … این ندا متوجه مردی از عمو زادگان ماست </w:t>
      </w:r>
      <w:bookmarkStart w:id="110" w:name="pg647_8434"/>
    </w:p>
    <w:p>
      <w:pPr>
        <w:pStyle w:val="BookText"/>
        <w:rPr/>
      </w:pPr>
      <w:bookmarkEnd w:id="11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فاطمه‌علیها السلام گفت آری، ای یوسف</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11" w:name="__RefHeading___Toc5593440_211673320"/>
      <w:bookmarkStart w:id="112" w:name="_Toc40"/>
      <w:bookmarkEnd w:id="111"/>
      <w:r>
        <w:rPr/>
        <w:t>7</w:t>
      </w:r>
      <w:r>
        <w:rPr>
          <w:rtl w:val="true"/>
        </w:rPr>
        <w:t xml:space="preserve"> - </w:t>
      </w:r>
      <w:r>
        <w:rPr>
          <w:rtl w:val="true"/>
        </w:rPr>
        <w:t>مهدی‌علیه السلام از عترت پیامبر است</w:t>
      </w:r>
      <w:bookmarkEnd w:id="11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ابوسعید خدری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لاتقوم الساعة حتّی تُملأ الأرض ظلماً وعدواناً ثمّ یخرج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یملأها قسطاً و عدلاً، کما مُلئت ظلماً وعدواناً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رستاخیز به پا نمی‌شود تا این که زمین پر از ظلم و دشمنی گردد، در آن هنگام مردی از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می‌کند و آن را پر از عدل و داد می‌نماید همان گونه که پر از ظلم و دشمنی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نیز، از احمد حنبل و ماوردی نقل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بالمهدی، رجل من قریش من عترتی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شما را 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قریش و از 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از قول ابوسعید خدری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یُملأ الأرض ظلماً وجوراً، ثمّ یخرج رجل من عترتی یملک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پر از ظلم و جور خواهد شد؛ در آن موقع، مردی از عترت من قیام می‌کند،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روی زمین حکومت می‌نماید و سراسر زمین را پر از عدل و داد می‌سازد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w:t>
      </w:r>
      <w:bookmarkStart w:id="113" w:name="pg647_8435"/>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طایفه، فامیل و خویشان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به معنای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هر دو معنا درباره آل پیغمبرصلی الله علیه وآله وسلم صدق می‌کند؛ زیرا آنان هم طایفه، فامیل و خویشان نزدیک، و هم نسل و فرزند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عشیره، اهل و عیال نزدیک هستند که آنان چنین بودند، و امّا ذریّه، اولاد دختر انسان را گویند، و قول خدای تعالی در رابطه با حضرت ابراهیم‌علیه السلام بر این معنا دلالت می‌کند،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ذُرّیَّتِهِ داووُدَ وَسْلَیمانَ وَأیّوُبَ وَیُوسُفَ وَمُوسی وَهارون … وَزَکرِیّا وَیَحْیی وَعِیسی وَإلْیاسَ کُلٌ مِنَ الصّالِحِینَ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أیّوب، یوسف، موسی و هارون … و زکریّا و یحیی و عیسی و الیاس که همگی آنها از مردمان شایسته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پیامبرانی را نام برده و آنها را از ذرّیّه و فرزندان حضرت ابراهیم‌علیه السلام شمرده است؛ از جمله این پیامبران، حضرت عیسی‌علیه السلام است که نسب شریفش از طرف مادرش، حضرت مریم‌علیها السلام، به حضرت ابراهیم‌علیه السلام می‌رسد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14" w:name="__RefHeading___Toc5593442_211673320"/>
      <w:bookmarkStart w:id="115" w:name="_Toc41"/>
      <w:bookmarkEnd w:id="114"/>
      <w:r>
        <w:rPr/>
        <w:t>8</w:t>
      </w:r>
      <w:r>
        <w:rPr>
          <w:rtl w:val="true"/>
        </w:rPr>
        <w:t xml:space="preserve"> - </w:t>
      </w:r>
      <w:r>
        <w:rPr>
          <w:rtl w:val="true"/>
        </w:rPr>
        <w:t>مهدی‌علیه السلام از اهل بیت پیامبر است</w:t>
      </w:r>
      <w:bookmarkEnd w:id="11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قول عبداللّه بن مسعود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إلاّ یوم لطوّل اللّه ذلک الیوم حتّی یبعث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یواطی‌ء اسمه اسمی، 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13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دنیا به جز یک روز باقی نماند، خداوند آن روز را به حدّی </w:t>
      </w:r>
    </w:p>
    <w:p>
      <w:pPr>
        <w:pStyle w:val="BookText"/>
        <w:rPr/>
      </w:pPr>
      <w:r>
        <w:rPr>
          <w:rFonts w:ascii="IRNazanin" w:hAnsi="IRNazanin" w:eastAsia="IRNazanin"/>
          <w:color w:val="111111"/>
          <w:sz w:val="28"/>
          <w:sz w:val="28"/>
          <w:szCs w:val="28"/>
          <w:rtl w:val="true"/>
          <w:lang w:bidi="fa-IR"/>
        </w:rPr>
        <w:t xml:space="preserve">طولانی می‌سازد تا این که در آن روز، مردی را که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نام من است برانگیزاند که زمین را پر از عدل و داد کند چنان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ابوهریره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لیلة لطوّل اللّه تعالی تلک اللیلة حتّی یلی رجلٌ من أهل بیتی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به جز یک شب باقی نمانده باشد، خدای تعالی آن شب را طولانی می‌گرداند تا این که مردی از اهل بیت من زمام امور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آمده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به جز یک روز باقی نمانده باشد، خداوند مردی از اهل بیت مرا بر انگیزد که دنیا را پر از عدل نماید چنان که پر 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قول ابوهریره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إلاّ یومٌ، لطوّله اللّه تعالی حتّی یملک رجل من أهل بیتی …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به جز یک روز باقی نمانده باشد، خدای تعالی آن روز را طولانی کند تا این که مردی از اهل بیت من حکومت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مصادر دیگر از قول علی بن ابی طالب‌علیه السلام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و خداوند یک شبه امر او را به سامان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سعید خدری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حاکم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به شرط مسلم، صحیح است، امّا بخاری و مسلم آن را نیاورده‌اند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خدا افرادی هستند که نَسَب آنان به جدّ آن حضرت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آن بزرگوار اشخاصی هستند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اهل بیت آن حضرت، آنهایی هستند که به واسطه نسب یا سبب به رسول خداصلی الله علیه وآله وسلم متّصل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این معانی درباره اهل بیت آن بزرگوار صدق می‌کند؛ زیرا نسب آنان به جدّ پیغمبر خدا که عبدالمطلب باشد منتهی می‌گردد، و اهل بیت پیغمبر با خود آن حضرت از یک رَحِم هستند، و به وسیله نسب و سبب هم به پیغمبر خدا متّصل می‌شوند، پس ایشان حقیقتاً اهل بیت پیغمبر اکرم می‌باشند، و معنای آل و اهل بیت هم یکی است … پس معنای حقیقی کلمه آل و اهل برای اهل بیت رسول خدا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از یزید بن حیّان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حصین بن سبره و عمر بن مسلم نزد زید بن ارقم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او نشستیم،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زیادی دیدی، تو رسول خدا را دیدی، حدیث آن حضرت را شنیدی، با آن بزرگوار در راه خدا جنگ کردی، پشت سر آن حضرت نماز خواندی، حقّا که تو خیر زیادی دیدی، بگو ببینیم که از پیغمبر خدا چه شنیدی؟</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شده‌ام و بعید العهد، بعضی از چیزهایی را که از رسول خدا یاد گرفتم فراموش کرده‌ام، آنچه را که برای شما می‌گویم قبول کنید و آنچه را که نمی‌گویم مرا به گفتن آن مجبور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پیغمبر اکرم کنار برکه آبی که بین مکّه و مدینه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bookmarkStart w:id="116" w:name="pg647_8438"/>
    </w:p>
    <w:p>
      <w:pPr>
        <w:pStyle w:val="BookText"/>
        <w:rPr/>
      </w:pPr>
      <w:bookmarkEnd w:id="116"/>
      <w:r>
        <w:rPr>
          <w:rFonts w:ascii="IRNazanin" w:hAnsi="IRNazanin" w:eastAsia="IRNazanin"/>
          <w:color w:val="111111"/>
          <w:sz w:val="28"/>
          <w:sz w:val="28"/>
          <w:szCs w:val="28"/>
          <w:rtl w:val="true"/>
          <w:lang w:bidi="fa-IR"/>
        </w:rPr>
        <w:t>بپا خاست و خطبه خواند؛ حمد و ثنای خدای را به جا آورد و موعظه کرد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نزدیک است قاصد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من او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به جا می‌گذارم؛ یکی کتاب خدای که مشتمل بر هدایت و نور است، پس کتاب خدا را بگیرید و به آن چنگ زنید … و دیگری اهل بیت من است؛ من خدا را درباره اهل بیتم به شما یادآور می‌شوم، خدا را در نظر آورید در رفتار با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سبره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خدا کیانند؟ مگر زنان آن حضرت از اهل بیتش نبودند؟</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خانواده او بودند، ولی اهل بیت پیغمبر اکرم کسانی هستند که گرفتن صدقه بر آنها حرام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همچنین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 دیگری از زید بن ارقم آورده است که راویان حدیث مزبور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با همدیگر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چه کسانی می‌باشند؟ زنانش؟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مدّتی از زمان را با شوهرش می‌باشد، سپس ممکن است طلاقش دهد و به سوی پدر و قومش بازگردد؛ ولی اهل بیت پیامبر کسانی هستند که گرفتن صدقه، بر آنان حرام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17" w:name="__RefHeading___Toc5593444_211673320"/>
      <w:bookmarkStart w:id="118" w:name="_Toc42"/>
      <w:bookmarkEnd w:id="117"/>
      <w:r>
        <w:rPr/>
        <w:t>9</w:t>
      </w:r>
      <w:r>
        <w:rPr>
          <w:rtl w:val="true"/>
        </w:rPr>
        <w:t xml:space="preserve"> - </w:t>
      </w:r>
      <w:r>
        <w:rPr>
          <w:rtl w:val="true"/>
        </w:rPr>
        <w:t>مهدی‌علیه السلام هم نام پیامبر است</w:t>
      </w:r>
      <w:bookmarkEnd w:id="11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و بسیاری از منابع دیگر آمده است که رسول خداصلی الله علیه وآله وسلم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الدنیا، حتّی یملک العرب رجل من أهل بیتی، یواطی‌ء اسمه اسمی</w:t>
      </w:r>
      <w:r>
        <w:rPr>
          <w:rFonts w:eastAsia="IRNazanin" w:cs="IRNazanin"/>
          <w:color w:val="111111"/>
          <w:sz w:val="28"/>
          <w:szCs w:val="28"/>
          <w:rtl w:val="true"/>
          <w:lang w:bidi="fa-IR"/>
        </w:rPr>
        <w:t>».</w:t>
      </w:r>
      <w:r>
        <w:rPr>
          <w:rStyle w:val="FootnoteAnchor"/>
          <w:rtl w:val="true"/>
        </w:rPr>
        <w:footnoteReference w:id="144"/>
      </w:r>
      <w:bookmarkStart w:id="119" w:name="pg647_8439"/>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نمی‌رسد تا اینکه مردی از اهل بیت من، زمامِ امور عرب را به دست گیرد، او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عاصم، از زر، از عبداللّه بن مسعود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لاتنقضی الأیام ولایذهب الدهر، حتّی یملک العرب رجل من أهل بیتی اسمه یواطی‌ء اسمی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سپری نمی‌شود و دنیا به آخر نمی‌رسد، تا اینکه مردی از اهل بیت من، عرب را مالک شود؛ نام او، نام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نیز در حدیثی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تنقضی الأیّام واللیالی حتّی یبعث اللّه رجلاً من أهل بیتی، یواطی‌ء اسمه اسمی، یملأها عدلاً و قسطاً کما مُلئت ظلماً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 و شبها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مردی از خاندان مرا برانگیزد که هم نام من است؛ او زمین را پر از عدل و داد کند همچنان که پر از ستم شده باشد</w:t>
      </w:r>
      <w:r>
        <w:rPr>
          <w:rFonts w:eastAsia="IRNazanin" w:cs="IRNazanin"/>
          <w:color w:val="111111"/>
          <w:sz w:val="28"/>
          <w:szCs w:val="28"/>
          <w:rtl w:val="true"/>
          <w:lang w:bidi="fa-IR"/>
        </w:rPr>
        <w:t>».</w:t>
      </w:r>
    </w:p>
    <w:p>
      <w:pPr>
        <w:pStyle w:val="Heading3"/>
        <w:numPr>
          <w:ilvl w:val="2"/>
          <w:numId w:val="1"/>
        </w:numPr>
        <w:rPr/>
      </w:pPr>
      <w:bookmarkStart w:id="120" w:name="__RefHeading___Toc5593446_211673320"/>
      <w:bookmarkStart w:id="121" w:name="_Toc43"/>
      <w:bookmarkEnd w:id="120"/>
      <w:r>
        <w:rPr/>
        <w:t>10</w:t>
      </w:r>
      <w:r>
        <w:rPr>
          <w:rtl w:val="true"/>
        </w:rPr>
        <w:t xml:space="preserve"> - </w:t>
      </w:r>
      <w:r>
        <w:rPr>
          <w:rtl w:val="true"/>
        </w:rPr>
        <w:t>مهدی‌علیه السلام از فرزندان پیامبر است</w:t>
      </w:r>
      <w:bookmarkEnd w:id="12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 اللَّه عمر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فی آخر الزمان رجل من ولدی، اسمه کاسمی، و کنیته ککنیتی، یملأ الأرض عدلاً، کما مُلئت جوراً، فذلک المهدی</w:t>
      </w:r>
      <w:r>
        <w:rPr>
          <w:rFonts w:eastAsia="IRNazanin" w:cs="IRNazanin"/>
          <w:color w:val="111111"/>
          <w:sz w:val="28"/>
          <w:szCs w:val="28"/>
          <w:rtl w:val="true"/>
          <w:lang w:bidi="fa-IR"/>
        </w:rPr>
        <w:t>».</w:t>
      </w:r>
      <w:r>
        <w:rPr>
          <w:rStyle w:val="FootnoteAnchor"/>
          <w:rtl w:val="true"/>
        </w:rPr>
        <w:footnoteReference w:id="1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مردی از فرزندان من خروج می‌نماید؛ نام او همانند نام من و </w:t>
      </w:r>
    </w:p>
    <w:p>
      <w:pPr>
        <w:pStyle w:val="BookText"/>
        <w:rPr/>
      </w:pPr>
      <w:r>
        <w:rPr>
          <w:rFonts w:ascii="IRNazanin" w:hAnsi="IRNazanin" w:eastAsia="IRNazanin"/>
          <w:color w:val="111111"/>
          <w:sz w:val="28"/>
          <w:sz w:val="28"/>
          <w:szCs w:val="28"/>
          <w:rtl w:val="true"/>
          <w:lang w:bidi="fa-IR"/>
        </w:rPr>
        <w:t>کنیه او همانند کنیه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می‌نماید همان گونه که پر از ستم شده باشد، واو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قول جابر بن عبداللّه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 کنیته کنیتی، أشبه الناس بی خلقاً و خُلقاً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نام او نام من و کنیه‌اش کنیه من، از نظر سیرت و صورت شبیه ترین مردمان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مفصّلی که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نقل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پیغمبر اکرم‌صلی الله علیه وآله وسلم درباره خروج سفیانی و ظهور حضرت مهدی‌علیه السلام سخن می‌گفت،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مهدی‌علیه السلام را بشناسیم؟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ولدی کأنّه من رجال بنی إسرائیل، علیه عباءتان قطوانیّتان، کأنّ وجهه الکوکب الدرّیّ، فی خدّه الأیمن خال أسود، ابن أربعین سنة … فیبایع له بین الرکن والمقام، ثمّ یخرج متوجّهاً إلی الشام، وجبریل علی مقدّمته و میکائیل علی ساقته، فیفرح به أهل السماء وأهل الأرض، والطیر والوحوش والحیتان فی البحر</w:t>
      </w:r>
      <w:r>
        <w:rPr>
          <w:rFonts w:eastAsia="IRNazanin" w:cs="IRNazanin"/>
          <w:color w:val="111111"/>
          <w:sz w:val="28"/>
          <w:szCs w:val="28"/>
          <w:rtl w:val="true"/>
          <w:lang w:bidi="fa-IR"/>
        </w:rPr>
        <w:t>».</w:t>
      </w:r>
      <w:r>
        <w:rPr>
          <w:rStyle w:val="FootnoteAnchor"/>
          <w:rtl w:val="true"/>
        </w:rPr>
        <w:footnoteReference w:id="1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مردان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قامت تا حدّی بلند 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صورتش چون ستاره درخشان و بر گونه راستش خال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می‌نماید … مسلمانان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جبرئیل پیشاپیش او، و میکائیل پشت سر او است متوجّه سرزمین شام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پرندگان، درّندگان و ماهیان دریا، همه از او خشنود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دیگری که مرحوم سیّد بن طاووس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حذیفه از جابر بن عبداللّه انصاری نقل نموده، چنین آمده است که جابر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خداصلی الله علیه وآله وسلم در بین اصحاب خود نشسته بود که جبرئیل بر آن حضرت نازل شد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پنج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 جیحون، دجله، فرات و رود نیل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اهل بیت تو و شیعیانت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قطره از این پنج نهر بیاشامد، در روز حساب به بهشت نخواهد رفت مگر این که تو از او راضی شوی و او را حلال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چهره رسول خداصلی الله علیه وآله وسلم باز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نعمت خدا را شکر و سپاس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جبرئیل‌علیه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اُبشّرک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 من ولدک، لایظهر حتّی یملک الکفّار الخمسة الأنهر، فعند ذلک ینصر اللّه أهل بیتک علی أهل الضلال، ولم ترفع لهم رایة أبداً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تو می‌باشد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نخواهد کرد تا این که کافران این رودها را به تصرّف خود درآورند</w:t>
      </w:r>
      <w:r>
        <w:rPr>
          <w:rStyle w:val="FootnoteAnchor"/>
          <w:rtl w:val="true"/>
        </w:rPr>
        <w:footnoteReference w:id="150"/>
      </w:r>
      <w:r>
        <w:rPr>
          <w:rFonts w:ascii="IRNazanin" w:hAnsi="IRNazanin" w:eastAsia="IRNazanin"/>
          <w:color w:val="111111"/>
          <w:sz w:val="28"/>
          <w:sz w:val="28"/>
          <w:szCs w:val="28"/>
          <w:rtl w:val="true"/>
          <w:lang w:bidi="fa-IR"/>
        </w:rPr>
        <w:t>، در آن وقت است که خداوند اهل بیت تو را بر گمراهان پیروز گرداند و پس از آن، دیگر هیچ پرچمی از پرچمهای کفر تا روز قیامت برافراشته نخواهد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خداصلی الله علیه وآله وسلم به خاطر شکر این نعمت، برای خدا سجده کرد و … </w:t>
      </w:r>
      <w:r>
        <w:rPr>
          <w:rStyle w:val="FootnoteAnchor"/>
          <w:rtl w:val="true"/>
        </w:rPr>
        <w:footnoteReference w:id="151"/>
      </w:r>
      <w:bookmarkStart w:id="122" w:name="pg647_8442"/>
    </w:p>
    <w:p>
      <w:pPr>
        <w:pStyle w:val="Heading3"/>
        <w:numPr>
          <w:ilvl w:val="2"/>
          <w:numId w:val="1"/>
        </w:numPr>
        <w:rPr/>
      </w:pPr>
      <w:bookmarkStart w:id="123" w:name="__RefHeading___Toc5593448_211673320"/>
      <w:bookmarkStart w:id="124" w:name="_Toc44"/>
      <w:bookmarkEnd w:id="122"/>
      <w:bookmarkEnd w:id="123"/>
      <w:r>
        <w:rPr/>
        <w:t>11</w:t>
      </w:r>
      <w:r>
        <w:rPr>
          <w:rtl w:val="true"/>
        </w:rPr>
        <w:t xml:space="preserve"> - </w:t>
      </w:r>
      <w:r>
        <w:rPr>
          <w:rtl w:val="true"/>
        </w:rPr>
        <w:t>مهدی‌علیه السلام از فرزندان حضرت علی‌علیه السلام است</w:t>
      </w:r>
      <w:bookmarkEnd w:id="12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وصییّ، ومن ولده القائم المنتظر المهدی، الّذی یملأ الأرض قسطاً و عدلاً کما مُلئت جوراً وظلماً، والّذی بعثنی بالحقّ بشیراً و نذیراً، إنّ الثابتین علی القول بإمامته فی زمان غیبته لأعزّ من الکبریت الأحمر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وصی من است و از فرزندان اوست قائم منتظر، حضرت مهدی‌علیه السلام که زمین را پر از عدل و داد می‌کند همان‌گونه که پر از ظلم و جور شده باشد؛ قسم به پروردگاری که به حقّ مرا بشارت دهنده و بیم دهنده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زمان غیبت او بر امامت او ثابت قدم بمانند، از کبریت احمر، کیمیا ترند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حربک حربی، وسلمک سلمی، وأنت الإمام وأبو الأئمّة الاحدی عشر الذین هم المطهّرون المعصومون، ومنهم المهدیّ الذی یملأ الأرض قسطاً وعدلاً، فویل لمبغضیهم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منی؛ جنگ با تو، جنگ با من است؛ سازش با تو سازش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پدر یازده امام هستی که از هر پلیدی پاک و پاکیزه، و از هر خطا و لغزشی مصون و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مهدی‌علیه السلام است که روی زمین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دشمنان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عمرو بن عاص روایت کرده است که رسول خداصلی الله علیه وآله وسلم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هو رجل 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علی بن أبی 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یمحق اللّه الکذب، ویذهب الزمان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یخرج ذلَّ الرقِّ من </w:t>
      </w:r>
      <w:bookmarkStart w:id="125" w:name="pg647_8443"/>
    </w:p>
    <w:p>
      <w:pPr>
        <w:pStyle w:val="BookText"/>
        <w:rPr/>
      </w:pPr>
      <w:bookmarkEnd w:id="125"/>
      <w:r>
        <w:rPr>
          <w:rFonts w:ascii="IRNazanin" w:hAnsi="IRNazanin" w:eastAsia="IRNazanin"/>
          <w:color w:val="111111"/>
          <w:sz w:val="28"/>
          <w:sz w:val="28"/>
          <w:szCs w:val="28"/>
          <w:rtl w:val="true"/>
          <w:lang w:bidi="fa-IR"/>
        </w:rPr>
        <w:t>أعناقکم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مردی از فرزندان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 خود به علی‌علیه السلام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دروغ را محو می‌کند و سختی روزگار را برطرف می‌گرداند و طوق بندگی را از گردن های شما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آمده است که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به خدا سوگند که من و این دو پسرم، حسن و حسین‌علیهما السلام، کشته می‌شویم و خداوند در آخرالزمان و پایان روزگار، مردی از فرزندان مرا بر می‌انگیزد که خون ما را مطالبه کرده، انتقام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دیده‌ها پنهان خواهد شد تا گمراهان شناخته شوند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26" w:name="__RefHeading___Toc5593450_211673320"/>
      <w:bookmarkStart w:id="127" w:name="_Toc45"/>
      <w:bookmarkEnd w:id="126"/>
      <w:r>
        <w:rPr/>
        <w:t>12</w:t>
      </w:r>
      <w:r>
        <w:rPr>
          <w:rtl w:val="true"/>
        </w:rPr>
        <w:t xml:space="preserve"> - </w:t>
      </w:r>
      <w:r>
        <w:rPr>
          <w:rtl w:val="true"/>
        </w:rPr>
        <w:t>مهدی‌علیه السلام از فرزندان حضرت فاطمه‌علیها السلام است</w:t>
      </w:r>
      <w:bookmarkEnd w:id="1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از قول اُمّ سلمه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خداصلی الله علیه وآله وسلم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 علیها السلام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و از فرزندان فاطمه‌علیها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ایّوب انصاری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خداصلی الله علیه وآله وسلم بیمار شد، فاطمه‌علیها السلام به دیدار او آمد و چون رسول خداصلی الله علیه وآله وسلم را بدان حال 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خطاب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خدایی که جانم در قبضه قدرت اوست که مهدی این اُمّت از ماست و او از نسل تو می‌باشد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علی‌علیه السلام فرمود</w:t>
      </w:r>
      <w:r>
        <w:rPr>
          <w:rFonts w:eastAsia="IRNazanin" w:cs="IRNazanin"/>
          <w:color w:val="111111"/>
          <w:sz w:val="28"/>
          <w:szCs w:val="28"/>
          <w:rtl w:val="true"/>
          <w:lang w:bidi="fa-IR"/>
        </w:rPr>
        <w:t xml:space="preserve">: </w:t>
      </w:r>
      <w:bookmarkStart w:id="128" w:name="pg647_844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رجل منّا، من ولد فاطمة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ما و از فرزندان فاطمه‌علیها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محدّثان عقیده دارند که مهدی موعودعلیه السلام از نسل فاطمه‌علیها السلام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در ذیل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امامیّه عقیده دارند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آنها است و فرزند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معتزله عقیده داریم که او از فرزندان فاطمه‌علیها السلام است که در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متولد خواهد شد و اکنون موجود نیست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علاوه بر این، احادیث منقوله در کتب اهل سنّت، عقیده شیعه را تأیید و تثبیت می‌نماید؛ زیرا در این احادیث آمده است که حضرت مهدی‌علیه السلام، دوازدهمین امام و نهمین فرزند امام حسین‌علیه السلام و چهارمین فرزند امام رضاعلیه السلام و فرزند بلافصل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منابع تاریخی اهل سنّت نیز آمده است که حضرت مهدی‌علیه السلام، فرزند امام حسن عسکری‌علیه السلام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نیمه شعبان،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جای هیچ تردید نیست که مهدی‌علیه السلام متولّد گردیده و هم اکنون موجود و زنده و از نظرها غایب است تا روزی که به اذن خدا ظاهر شود و جهان را از عدل و داد پر نماید</w:t>
      </w:r>
      <w:r>
        <w:rPr>
          <w:rFonts w:eastAsia="IRNazanin" w:cs="IRNazanin"/>
          <w:color w:val="111111"/>
          <w:sz w:val="28"/>
          <w:szCs w:val="28"/>
          <w:rtl w:val="true"/>
          <w:lang w:bidi="fa-IR"/>
        </w:rPr>
        <w:t>.</w:t>
      </w:r>
    </w:p>
    <w:p>
      <w:pPr>
        <w:pStyle w:val="Heading3"/>
        <w:numPr>
          <w:ilvl w:val="2"/>
          <w:numId w:val="1"/>
        </w:numPr>
        <w:rPr/>
      </w:pPr>
      <w:bookmarkStart w:id="129" w:name="__RefHeading___Toc5593452_211673320"/>
      <w:bookmarkStart w:id="130" w:name="_Toc46"/>
      <w:bookmarkEnd w:id="129"/>
      <w:r>
        <w:rPr/>
        <w:t>13</w:t>
      </w:r>
      <w:r>
        <w:rPr>
          <w:rtl w:val="true"/>
        </w:rPr>
        <w:t xml:space="preserve"> - </w:t>
      </w:r>
      <w:r>
        <w:rPr>
          <w:rtl w:val="true"/>
        </w:rPr>
        <w:t>مهدی‌علیه السلام از فرزندان حسنین علیهما السلام است</w:t>
      </w:r>
      <w:bookmarkEnd w:id="13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طولانی از قول علی بن علی هلالی از پدرش روایت کرده است که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احتضار رسول خداصلی الله علیه وآله وسلم محضر آن جناب شرفیاب شدم؛ فاطمه زهراعلیها السلام </w:t>
      </w:r>
    </w:p>
    <w:p>
      <w:pPr>
        <w:pStyle w:val="BookText"/>
        <w:rPr/>
      </w:pPr>
      <w:r>
        <w:rPr>
          <w:rFonts w:ascii="IRNazanin" w:hAnsi="IRNazanin" w:eastAsia="IRNazanin"/>
          <w:color w:val="111111"/>
          <w:sz w:val="28"/>
          <w:sz w:val="28"/>
          <w:szCs w:val="28"/>
          <w:rtl w:val="true"/>
          <w:lang w:bidi="fa-IR"/>
        </w:rPr>
        <w:t>بالای سر رسول خداصلی الله علیه وآله وسلم نشسته، با صدای بلند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خداصلی الله علیه وآله وسلم دیدگان خود را به سوی او دوخت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پس از تو تباه و نابود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خداصلی الله علیه وآله وسلم برای تسلاّی دختر شان، فضایل اهل بیت را ذکر کردند، از آن جمله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سبط این اُمّت از ما هستند و آن دو، پسران تو، حسن و حسین‌علیهما السلام، هستند که سرور جوانان اهل بهشت می‌باشند و قسم به پروردگاری که مرا به حقّ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نسل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ایّوب انصاری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این اُمّت از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دعای رسول خداصلی الله علیه وآله وسلم در وقت تزویج فاطمه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حسن و حسین‌علیهما السلام ظاهر شد؛ بعضی از نسل آن دو بزرگوار آمدند و رفتند و بعضی از آنان بعداً می‌آیند و اگر در بین آیندگان کسی غیر از حضرت مهدی‌علیه السلام نباشد، برای برکت دعای پیامبر کفایت می‌کند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این که حضرت مهدی‌علیه السلام از فرزندان حسنین علیهما السلام به شمار آمده است این </w:t>
      </w:r>
      <w:bookmarkStart w:id="131" w:name="pg647_8446"/>
    </w:p>
    <w:p>
      <w:pPr>
        <w:pStyle w:val="BookText"/>
        <w:rPr/>
      </w:pPr>
      <w:bookmarkEnd w:id="131"/>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حسن مجتبی‌علیه السلام است، از این رو امام محمّد باقرعلیه السلام و امامان بعدی حسنی و حسینی هستند و حضرت مهدی‌علیه السلام نیز، نوه دختری امام حسن مجتبی‌علیه السلام و نوه پسری امام حسین‌علیه السلام است</w:t>
      </w:r>
      <w:r>
        <w:rPr>
          <w:rFonts w:eastAsia="IRNazanin" w:cs="IRNazanin"/>
          <w:color w:val="111111"/>
          <w:sz w:val="28"/>
          <w:szCs w:val="28"/>
          <w:rtl w:val="true"/>
          <w:lang w:bidi="fa-IR"/>
        </w:rPr>
        <w:t>.</w:t>
      </w:r>
    </w:p>
    <w:p>
      <w:pPr>
        <w:pStyle w:val="Heading3"/>
        <w:numPr>
          <w:ilvl w:val="2"/>
          <w:numId w:val="1"/>
        </w:numPr>
        <w:rPr/>
      </w:pPr>
      <w:bookmarkStart w:id="132" w:name="__RefHeading___Toc5593454_211673320"/>
      <w:bookmarkStart w:id="133" w:name="_Toc47"/>
      <w:bookmarkEnd w:id="132"/>
      <w:r>
        <w:rPr/>
        <w:t>14</w:t>
      </w:r>
      <w:r>
        <w:rPr>
          <w:rtl w:val="true"/>
        </w:rPr>
        <w:t xml:space="preserve"> - </w:t>
      </w:r>
      <w:r>
        <w:rPr>
          <w:rtl w:val="true"/>
        </w:rPr>
        <w:t>مهدی‌علیه السلام از فرزندان امام حسین‌علیه السلام است</w:t>
      </w:r>
      <w:bookmarkEnd w:id="13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حذیفة بن یمان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خداصلی الله علیه وآله وسلم برای ما خطبه خواند و آنچه تا روز قیامت اتّفاق خواهد افتاد برای ما بیان نمود، بعد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بیشتر از یک روز باقی نماند، خداوند آن روز را طولانی می‌کند تا مردی از فرزندان مرا برانگیزاند که نام او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تو به دنیا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دست خود را به حسین‌علیه السلام زد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ابوالقاسم اسماعیل بن عبّاد با سند متّصل به حضرت علی‌علیه السلام روایت کرده است که علی‌علیه السلام از مهدی‌علیه السلام سخن به میان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از فرزندان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اوصاف او را برشمرد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است که پیشانی‌اش باز و درخشان، بینی‌اش کشیده و باریک … و دارای اندامی متناسب است و میان دندانهایش فاصله دارد …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عبداللّه 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bookmarkStart w:id="134" w:name="pg647_8447"/>
    </w:p>
    <w:p>
      <w:pPr>
        <w:pStyle w:val="Heading3"/>
        <w:numPr>
          <w:ilvl w:val="2"/>
          <w:numId w:val="1"/>
        </w:numPr>
        <w:rPr/>
      </w:pPr>
      <w:bookmarkStart w:id="135" w:name="__RefHeading___Toc5593456_211673320"/>
      <w:bookmarkStart w:id="136" w:name="_Toc48"/>
      <w:bookmarkEnd w:id="134"/>
      <w:bookmarkEnd w:id="135"/>
      <w:r>
        <w:rPr/>
        <w:t>15</w:t>
      </w:r>
      <w:r>
        <w:rPr>
          <w:rtl w:val="true"/>
        </w:rPr>
        <w:t xml:space="preserve"> - </w:t>
      </w:r>
      <w:r>
        <w:rPr>
          <w:rtl w:val="true"/>
        </w:rPr>
        <w:t>مهدی‌علیه السلام نهمین فرزند امام حسین‌علیه السلام است</w:t>
      </w:r>
      <w:bookmarkEnd w:id="136"/>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وسلم شرفیاب شدم، دیدم حسین‌علیه السلام روی زانوی آن حضرت است و پیغمبر خداصلی الله علیه وآله وسلم دیدگان او را می‌بوسد، و لبهایش را می‌مکد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شخص آقایی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امامی و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نُه نفر حجّتی که نهمی آنها، قائم ایشان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العابدین‌علیه السلام و او از پدر بزرگوارش حسین بن علی‌علیهما السلام روایت کرده است که امیرمؤمنان علی‌علیه السلام خطاب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من ولدک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بالحقّ، والمظهر للدین، والباسط للعدل …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آشکار کننده دین و گستراننده عدل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حسین‌علیه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جدّم رسول خداصلی الله علیه وآله وسلم وارد شدم؛ آن حضرت مرا روی زانوی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تو نُه امام را اختیار نموده که نهمی آنها قائم ایشان است و منزلت همه، نزد خدا یکسان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عبدالرحمان بن سلیط از حضرت امام حسین‌علیه السلام روایت کرده است که آن 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از ما هستند؛ اوّل آنها، امیرمؤمنان علی‌علیه السلام و آخر آنها،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به حق قیام می‌کند و خداوند به برکت وجود او، زمین مرده را زنده و آباد می‌کند و دین حقّ را بر تمام ادیان پیروز می‌گرداند اگرچه مشرکان کراهت داشته باشند … </w:t>
      </w:r>
      <w:r>
        <w:rPr>
          <w:rFonts w:eastAsia="IRNazanin" w:cs="IRNazanin"/>
          <w:color w:val="111111"/>
          <w:sz w:val="28"/>
          <w:szCs w:val="28"/>
          <w:rtl w:val="true"/>
          <w:lang w:bidi="fa-IR"/>
        </w:rPr>
        <w:t xml:space="preserve">» </w:t>
      </w:r>
      <w:r>
        <w:rPr>
          <w:rStyle w:val="FootnoteAnchor"/>
          <w:rtl w:val="true"/>
        </w:rPr>
        <w:footnoteReference w:id="170"/>
      </w:r>
      <w:bookmarkStart w:id="137" w:name="pg647_8448"/>
    </w:p>
    <w:p>
      <w:pPr>
        <w:pStyle w:val="Heading3"/>
        <w:numPr>
          <w:ilvl w:val="2"/>
          <w:numId w:val="1"/>
        </w:numPr>
        <w:rPr/>
      </w:pPr>
      <w:bookmarkStart w:id="138" w:name="__RefHeading___Toc5593458_211673320"/>
      <w:bookmarkStart w:id="139" w:name="_Toc49"/>
      <w:bookmarkEnd w:id="137"/>
      <w:bookmarkEnd w:id="138"/>
      <w:r>
        <w:rPr/>
        <w:t>16</w:t>
      </w:r>
      <w:r>
        <w:rPr>
          <w:rtl w:val="true"/>
        </w:rPr>
        <w:t xml:space="preserve"> - </w:t>
      </w:r>
      <w:r>
        <w:rPr>
          <w:rtl w:val="true"/>
        </w:rPr>
        <w:t>مهدی‌علیه السلام از فرزندان امام زین العابدین‌علیه السلام است</w:t>
      </w:r>
      <w:bookmarkEnd w:id="13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بن عبداللّه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جنادة بن جبیر یهودی، محضر رسول خداصلی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گذشته حضرت موسی‌علیه السلام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خاتم انبیا، اسلام بیاور و به اوصیایی که بعد از او خواهند بود چنگ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می‌آورم، و حمد خدای را که اسلام آوردم و خداوند مرا به وسیله تو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اوصیای خودت به من خبر ده تا به آنها تمسّک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کتاب تورات چنین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سیّد الأوصیاء أبو الائمّة علی، ثمّ ابناه الحسن والحسین فاستمسک بهم ولایغرنّک جهل الجاهلین، فإذا ولد علی بن الحسین زین العابدین یقضی اللّه علیک ویکون آخر زادک من الدنیا شربة لبن تشربه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آنها، سیّد اوصیا و پدر امامان، علی است؛ سپس دو پسر او حسن و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تمسّک جوی و جهالت جاهلان،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حسین، علی، زینت عابدان به دنیا آمد، پایان عمر تو است و آخرین توشه تو از دنیا، شیری خواهد بود که می‌نوشی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تورات و در کتب انبیاعلیهم السلام یافته‌ایم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و شبّر و 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اسامی علی، حسن و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پس از حسین چیست؟ حضرت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انقضت مدّة الحسین فالإمام ابنه علی، ویلقّب بزین العابدین، فبعده ابنه محمّد یلقّب بالباقر، فبعده ابنه جعفر یدعی بالصادق، فبعده ابنه موسی یدعی بالکاظم، فبعده ابنه علی یدعی بالرضا، فبعده ابنه محمّد یدعی بالتقی والزکی، فبعده ابنه علی یدعی بالنقی والهادی، فبعده ابنه الحسن یدعی بالعسکری، فبعده ابنه محمّد یدعی بالمهدی والقائم و الحجّة، فیغیب ثمّ یخرج، فإذا خرج یملأ الأرض قسطاً وعدلاً کما ملئت جوراً </w:t>
      </w:r>
      <w:bookmarkStart w:id="140" w:name="pg647_8449"/>
    </w:p>
    <w:p>
      <w:pPr>
        <w:pStyle w:val="BookText"/>
        <w:rPr/>
      </w:pPr>
      <w:bookmarkEnd w:id="140"/>
      <w:r>
        <w:rPr>
          <w:rFonts w:ascii="Amiri" w:hAnsi="Amiri" w:eastAsia="Amiri" w:cs="Amiri"/>
          <w:color w:val="111111"/>
          <w:sz w:val="28"/>
          <w:sz w:val="28"/>
          <w:szCs w:val="28"/>
          <w:rtl w:val="true"/>
          <w:lang w:bidi="ar-SA"/>
        </w:rPr>
        <w:t xml:space="preserve">وظلماً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مدّت حسین‌علیه السلام به سر رسید، امام، فرزندش علی خواهد بود که ملقّب به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محمّد است که ملقّب به باقر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جعفر است، که صادق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موسی که کاظم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علی که رضا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محمّد، که تقی و زکیّ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علی، که نقی و هادی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حسن، که عسکری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محمّد است که به مهدی، قائم و حجّت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دیده‌ها پنهان می‌شود و سپس ظاهر می‌گردد هنگامی که ظهور کند زمین را از عدل و داد پر خواهد نمود همان‌گونه که پر از ظلم و ستم شده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آنان که در زمان غیبت او صبر کنند و خوشا به حال کسانی که بر محبّت آنها ثابت و پابرجا مانند …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این حدیث شریف که حاوی اسامی مبارکه همه معصومین‌علیهم السلام است، به خوبی ظاهر می‌شود که مهدی موعودعلیه السلام از فرزندان امام زین العابدین‌علیه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روایات در این زمینه از طریق شیعه و سنّی فراوان است و منحصر به حدیث یاد شده نیست؛ بلکه مجموع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شمارش برخی از پژوهشگران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41" w:name="__RefHeading___Toc5593460_211673320"/>
      <w:bookmarkStart w:id="142" w:name="_Toc50"/>
      <w:bookmarkEnd w:id="141"/>
      <w:r>
        <w:rPr/>
        <w:t>17</w:t>
      </w:r>
      <w:r>
        <w:rPr>
          <w:rtl w:val="true"/>
        </w:rPr>
        <w:t xml:space="preserve"> - </w:t>
      </w:r>
      <w:r>
        <w:rPr>
          <w:rtl w:val="true"/>
        </w:rPr>
        <w:t>مهدی‌علیه السلام از فرزندان امام باقرعلیه السلام است</w:t>
      </w:r>
      <w:bookmarkEnd w:id="14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بن یزید جعفی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به من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و امامان مسلمین بعد از من، اوّل آنها علی بن ابی طالب </w:t>
      </w:r>
      <w:bookmarkStart w:id="143" w:name="pg647_8450"/>
    </w:p>
    <w:p>
      <w:pPr>
        <w:pStyle w:val="BookText"/>
        <w:rPr/>
      </w:pPr>
      <w:bookmarkEnd w:id="1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حسن و بعد از او حسین، سپس علیّ بن الحسین و بعد از او محمّد بن علی است که معروف به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و چون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جعفر بن محمّد، بعد از او موسی بن جعفر، بعد از او علی بن موسی، بعد از او محمّد بن علی، بعد از او علی بن محمّد، بعد از او حسن بن علی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نامش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 به دست او، شرق و غرب جهان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از دوستان خود غایب می‌شود … </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44" w:name="__RefHeading___Toc5593462_211673320"/>
      <w:bookmarkStart w:id="145" w:name="_Toc51"/>
      <w:bookmarkEnd w:id="144"/>
      <w:r>
        <w:rPr/>
        <w:t>18</w:t>
      </w:r>
      <w:r>
        <w:rPr>
          <w:rtl w:val="true"/>
        </w:rPr>
        <w:t xml:space="preserve"> - </w:t>
      </w:r>
      <w:r>
        <w:rPr>
          <w:rtl w:val="true"/>
        </w:rPr>
        <w:t>مهدی‌علیه السلام از فرزندان امام صادق‌علیه السلام است</w:t>
      </w:r>
      <w:bookmarkEnd w:id="14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 از فرزندان من است و او همان مهدی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حبّان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اسماعیل بن محمّد حِمیَری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اخباری از پدرانت علیهم السلام درباره غیبت رسیده و به صحّت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کدام امام غایب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فرزند من که دوازدهمین امام هدایتگر پس از رسول خداصلی الله علیه وآله وسلم است؛ غایب می‌شود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ابی یعفور از امام صادق‌علیه السلام روایت کرده است که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امامت پدرانم و فرزندانم اعتراف کند و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شود مانند کسی است که به همه پیغمبران عقیده داشته باشد و نبوّت </w:t>
      </w:r>
      <w:bookmarkStart w:id="146" w:name="pg647_8451"/>
    </w:p>
    <w:p>
      <w:pPr>
        <w:pStyle w:val="BookText"/>
        <w:rPr/>
      </w:pPr>
      <w:bookmarkEnd w:id="146"/>
      <w:r>
        <w:rPr>
          <w:rFonts w:ascii="IRNazanin" w:hAnsi="IRNazanin" w:eastAsia="IRNazanin"/>
          <w:color w:val="111111"/>
          <w:sz w:val="28"/>
          <w:sz w:val="28"/>
          <w:szCs w:val="28"/>
          <w:rtl w:val="true"/>
          <w:lang w:bidi="fa-IR"/>
        </w:rPr>
        <w:t>حضرت محمّدصلی الله علیه وآله وسلم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کدام یک از فرزندان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نفر از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او از شما پنهان می‌شود و نام بردنش برایتان جایز نیست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47" w:name="__RefHeading___Toc5593464_211673320"/>
      <w:bookmarkStart w:id="148" w:name="_Toc52"/>
      <w:bookmarkEnd w:id="147"/>
      <w:r>
        <w:rPr/>
        <w:t>19</w:t>
      </w:r>
      <w:r>
        <w:rPr>
          <w:rtl w:val="true"/>
        </w:rPr>
        <w:t xml:space="preserve"> - </w:t>
      </w:r>
      <w:r>
        <w:rPr>
          <w:rtl w:val="true"/>
        </w:rPr>
        <w:t>مهدی‌علیه السلام از فرزندان امام کاظم‌علیه السلام است</w:t>
      </w:r>
      <w:bookmarkEnd w:id="14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چیزهایی می‌پرسم که مدّتی است ذهن مرا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قانع کننده‌ای دادی به دست تو مسلمان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ابا 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پس از پرسش از صفات خدا و جواب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وصیّ و جانشین تو کیست؟ که هیچ پیامبری نیست مگر آن‌که وصیّ و جانشینی دارد و پیامبر ما موسی بن عمران به یوشع بن نون وصیّت کرد و او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وصییّ و الخلیفة من بعدی علی بن أبی طالب، وبعده سبطای الحسن، ثمّ الحسین یتلوه تسعة من صُلب الحسین ائمّة 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فإذا مضی علی فابنه محمّد، فإذا مضی محمّد فابنه جعفر، فإذا مضی جعفر فابنه موسی، فإذا مضی موسی فابنه علی، فإذا مضی علی فابنه محمّد، ثمّ ابنه علی، ثمّ ابنه الحسن، ثمّ الحجّة بن الحسن، فهذه اثنا عشر ائمّة عدد نقباء بنی إسرائیل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علی بن ابی طالب است؛ پس از او دو نوه من، حسن و حسین؛ سپس نُه امام پاک سرشت از نسل حسین جانشین من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از دنیا برود، فرزندش علی بن الحسین امام است؛ وقتی علی از دنیا رود پسرش محمّد و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جعفر از دنیا درگذرد پسرش موسی و هنگامی که موسی وفات کند،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رحلت نمود پسرش محمّد و چون محمّد از دنیا برود پسرش علی و پس از او پسرش حسن و سپس حجّت بن الحسن، یکی پس از دیگری امام خواهند بود؛ اینها دوازده نفر به عدد نقبای بنی 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آنها در بهشت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وأنّک رسول اللّه وأشهد أنّهم الأوصیاء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کتاب های گذشته همینطور یافته‌ام و در عهد و وصیّت موسی بن عمران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آخر الزمان شود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پیامبران است و پس از او پیامبری نخواهد آمد و از صلب او، امامان ابرار به عدد اسباط به دنیا می‌آیند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می‌شناسی؟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دوازده نفر بودند؛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مدّتی طولانی از بنی اسرائیل غایب شد و بعد ظاهر گردید و خداوند به وسیله او شریعت را پس از کهنه شدن و محو شدن، آشکار کرد 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قرسطیای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جنگید و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بنی اسرائیل اتّفاق افتاد، در اُمّت من نیز اتفاق می‌افتد؛ دوازدهمین نفر از نسل من غایب خواهد شد و بر اُمّت من، زمانی خواهد آمد که از اسلام جز نامی و از قرآن جز نوشته‌ای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خداوند به او اجازه خروج می‌دهد و او اسلام را آشکار و دین را تجدید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آنها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آنها تمسّک جوید و دنباله رو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نعثل پس از شنیدن این سخنان، بپا خاست و اشعاری چند در مدح پیامبر وائمّه‌علیهم السلام سرود …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حدیث مبارک، نمایانگر این واقعیّت است که حضرت مهدی‌علیه السلام از فرزندان موسی بن جعفرعلیهما السلام و پنجمین فرزند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امام صادق‌علیه السلام روایت شده است که حضرت در ضمن حدیث مفصّلی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ما ظهور می‌نماید و او از صلب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اشاره به موسی بن جعفرعلیهما السلام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پر می‌کند همان‌گونه که از ظلم و ستم پر شده باشد و دنیا برای او هموار می‌گردد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یونس بن عبدالرحمان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موسی بن جعفرعلیه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حقّ شما هستید؟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قائم به حقّ هستم، ولی آن قائمی که زمین را از وجود دشمنان خدا پاک می‌گرداند و آن را از عدل و داد پر می‌نماید، فرزند پنجمی من است که برای حفظ جانش مدّتی طولانی از انظار غایب می‌شود و در آن مدّت، مردم بسیاری از دین بر می‌گردند و عدّه‌ای ثابت قدم می‌مانند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ما که در دوران غیبت قائم ما، به دوستی ما چنگ می‌زنند و در ولایت ما ثابت و استوار می‌مانند و از دشمنان ما بیزاری </w:t>
      </w:r>
      <w:bookmarkStart w:id="149" w:name="pg647_8454"/>
    </w:p>
    <w:p>
      <w:pPr>
        <w:pStyle w:val="BookText"/>
        <w:rPr/>
      </w:pPr>
      <w:bookmarkEnd w:id="149"/>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به امامت پذیرفته‌اند و ما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بازهم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در روز قیامت، در رتبه ما هستند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50" w:name="__RefHeading___Toc5593466_211673320"/>
      <w:bookmarkStart w:id="151" w:name="_Toc53"/>
      <w:bookmarkEnd w:id="150"/>
      <w:r>
        <w:rPr/>
        <w:t>20</w:t>
      </w:r>
      <w:r>
        <w:rPr>
          <w:rtl w:val="true"/>
        </w:rPr>
        <w:t xml:space="preserve"> - </w:t>
      </w:r>
      <w:r>
        <w:rPr>
          <w:rtl w:val="true"/>
        </w:rPr>
        <w:t>مهدی‌علیه السلام از فرزندان امام رضاعلیه السلام است</w:t>
      </w:r>
      <w:bookmarkEnd w:id="15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بن علی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معروف خود را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خلت من تلاوة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مولایم امام رضاعلیه السلام خواندم؛ هنگامی که به این دو بیت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واقع</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IRNazanin" w:hAnsi="IRNazanin" w:eastAsia="IRNazanin"/>
          <w:color w:val="111111"/>
          <w:sz w:val="28"/>
          <w:sz w:val="28"/>
          <w:szCs w:val="28"/>
          <w:rtl w:val="true"/>
          <w:lang w:bidi="fa-IR"/>
        </w:rPr>
        <w:t>آن حضرت گریه شدیدی کرد، سپس رو به من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به زبان تو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را که خروج می‌کند،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همین قدر شنیده‌ام که امامی از شما اهل بیت قیام خواهد کرد تا زمین را از ظلم و فساد پاک کند و از عدل و داد پر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محمّد و بعد از محمّد، پسرش علی و بعد از علی، پسرش حسن است و بعد از حسن پسرش حجّتِ قائم است که در دوران غیبتش، چشم به راهش باشند و در زمان ظهورش، اطاعتش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به جز یک روز باقی نماند خداوند آن روز را به حدّی طولانی می‌سازد تا او ظاهر شود و زمین را از عدل و داد پر نماید چنان که از ظلم و جور پر شده باشد … </w:t>
      </w:r>
      <w:r>
        <w:rPr>
          <w:rFonts w:eastAsia="IRNazanin" w:cs="IRNazanin"/>
          <w:color w:val="111111"/>
          <w:sz w:val="28"/>
          <w:szCs w:val="28"/>
          <w:rtl w:val="true"/>
          <w:lang w:bidi="fa-IR"/>
        </w:rPr>
        <w:t xml:space="preserve">» </w:t>
      </w:r>
      <w:r>
        <w:rPr>
          <w:rStyle w:val="FootnoteAnchor"/>
          <w:rtl w:val="true"/>
        </w:rPr>
        <w:footnoteReference w:id="181"/>
      </w:r>
      <w:bookmarkStart w:id="152" w:name="pg647_8455"/>
    </w:p>
    <w:p>
      <w:pPr>
        <w:pStyle w:val="BookText"/>
        <w:rPr/>
      </w:pPr>
      <w:bookmarkEnd w:id="152"/>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امام رضاعلیه السلام سؤال شد که کدام یک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بانوی کنیزان است و خداوند به دست او، زمین را از هرگونه ظلم و ستم پاک و پاکیزه می‌گرداند … </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53" w:name="__RefHeading___Toc5593468_211673320"/>
      <w:bookmarkStart w:id="154" w:name="_Toc54"/>
      <w:bookmarkEnd w:id="153"/>
      <w:r>
        <w:rPr/>
        <w:t>21</w:t>
      </w:r>
      <w:r>
        <w:rPr>
          <w:rtl w:val="true"/>
        </w:rPr>
        <w:t xml:space="preserve"> - </w:t>
      </w:r>
      <w:r>
        <w:rPr>
          <w:rtl w:val="true"/>
        </w:rPr>
        <w:t>مهدی‌علیه السلام از فرزندان امام جوادعلیه السلام است</w:t>
      </w:r>
      <w:bookmarkEnd w:id="154"/>
    </w:p>
    <w:p>
      <w:pPr>
        <w:pStyle w:val="BookText"/>
        <w:rPr/>
      </w:pPr>
      <w:r>
        <w:rPr>
          <w:rFonts w:ascii="IRNazanin" w:hAnsi="IRNazanin" w:eastAsia="IRNazanin"/>
          <w:color w:val="111111"/>
          <w:sz w:val="28"/>
          <w:sz w:val="28"/>
          <w:szCs w:val="28"/>
          <w:rtl w:val="true"/>
          <w:lang w:bidi="fa-IR"/>
        </w:rPr>
        <w:t>حضرت جوادعلیه السلام به عبد العظیم حسنی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بیت،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است که همه باید در زمان غیبت او منتظرش باشند، و در زمان ظهورش، از او فرمان‌برداری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سوّمی من است … </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155" w:name="__RefHeading___Toc5593470_211673320"/>
      <w:bookmarkStart w:id="156" w:name="_Toc55"/>
      <w:bookmarkEnd w:id="155"/>
      <w:r>
        <w:rPr/>
        <w:t>22</w:t>
      </w:r>
      <w:r>
        <w:rPr>
          <w:rtl w:val="true"/>
        </w:rPr>
        <w:t xml:space="preserve"> - </w:t>
      </w:r>
      <w:r>
        <w:rPr>
          <w:rtl w:val="true"/>
        </w:rPr>
        <w:t>مهدی‌علیه السلام از فرزندان امام هادی‌علیه السلام است</w:t>
      </w:r>
      <w:bookmarkEnd w:id="15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صقر بن ابی دلف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پسرم علی است؛ فرمان او فرمان من و گفتار او گفتار من و اطاعت او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علی‌علیه السلام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فرزندش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حسن‌علیه السلام کیست؟</w:t>
      </w:r>
    </w:p>
    <w:p>
      <w:pPr>
        <w:pStyle w:val="BookText"/>
        <w:rPr/>
      </w:pPr>
      <w:r>
        <w:rPr>
          <w:rFonts w:ascii="IRNazanin" w:hAnsi="IRNazanin" w:eastAsia="IRNazanin"/>
          <w:color w:val="111111"/>
          <w:sz w:val="28"/>
          <w:sz w:val="28"/>
          <w:szCs w:val="28"/>
          <w:rtl w:val="true"/>
          <w:lang w:bidi="fa-IR"/>
        </w:rPr>
        <w:t>آن حضرت به سختی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پسرش، قائم به حقّ و منتظر، امام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آن‌که از یادها رفته باشد و بیشتر معتقدان به امامتش از عقیده خود برگشته باشند،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غیبتی طولانی خواهد داشت که مخلصان، ظهورش را انتظار برند و بیمار دلان، منکر او گردند معاندان، یاد او را مسخره کنند کسانی که وقت ظهور او را تعیین کنند دروغ بگویند و شتاب کنندگان در امر ظهور او، هلاک گردند و آنهایی که تسلیم امر خدا هستند نجات یابند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مقدّس مولایم امام جعفر صادق‌علیه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جانشین خودتان را به ما معرّفی می‌فرمودید؟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جانشینی که چشم به راهش باشند و آرزویش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فرزند علی فرزند محمّد فرزند علی بن موسی الرضاعلیهم السلام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مسعده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صادق‌علیه السلام بودم که ناگاه پیر مردی قد خمیده بر آن حضرت وارد شد و در حالی که بر عصای خود تکیه داشت،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جواب سلام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دستش را به او داد و پیر مرد دست حضرتش را بوسید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در انتظار قائم شما بسر می‌برم؛ با خود می‌گویم این ماه می‌آید و این سال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سنّم زیاد شده و استخوانم </w:t>
      </w:r>
    </w:p>
    <w:p>
      <w:pPr>
        <w:pStyle w:val="BookText"/>
        <w:rPr/>
      </w:pPr>
      <w:r>
        <w:rPr>
          <w:rFonts w:ascii="IRNazanin" w:hAnsi="IRNazanin" w:eastAsia="IRNazanin"/>
          <w:color w:val="111111"/>
          <w:sz w:val="28"/>
          <w:sz w:val="28"/>
          <w:szCs w:val="28"/>
          <w:rtl w:val="true"/>
          <w:lang w:bidi="fa-IR"/>
        </w:rPr>
        <w:t>پوسیده و اجلم نزدیک گردیده و به آنچه دوست دارم نرسیده ام، و می‌بینم که شما کشته می‌شوید، آواره و در به در می‌گردید در حالی که دشمنان شما در کمال سرور و شادمانی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دیدگان امام صادق‌علیه السلام پر از اشک گردید،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حیات بخشید تا قائم ما را ببینی، با ما خواهی بود؛ و اگر اجل تو فرا رسید در روز رستاخیز با ذخیره گرانبهای پیامبرصلی الله علیه وآله وسلم خواهی آمد و آن ذخیره گرانبها ما هستیم؛ زیرا پیامبرصلی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نفیس می‌گذارم که اگر به آن دو تمسّک جویید هرگز گمراه نخواهید شد؛ یکی کتاب خدای عزّوجلّ و دیگری عترت و اهل بیتم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خبر دیگر مرا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قائم ما اهل بیت از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حسن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از صلب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از صلب این فرزند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موسای کاظم‌علیه السلام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صلب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 معصوم و از گناه و آلودگی پاک و پاکیزه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به جز یک روز باقی نماند، خداوند آن روز را به حدّی طولانی می‌کند تا قائم ما اهل بیت خروج نماید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شیعیان ما در دوران غیبت او دچار فتنه و سرگردانی خواهند گردید و در آن موقع، خداوند هدایت یافتگان مخلص را بر اعتقاد به او ثابت و استوار نگه خواهد </w:t>
      </w:r>
      <w:bookmarkStart w:id="157" w:name="pg647_8458"/>
    </w:p>
    <w:p>
      <w:pPr>
        <w:pStyle w:val="BookText"/>
        <w:rPr/>
      </w:pPr>
      <w:bookmarkEnd w:id="15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این امر یاری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احادیث گذشته نیز دلالت دارند که حضرت مهدی منتظر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فرزندان امام علی النقی هادی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آیة الله لطف الله صافی گلپایگانی نیز در کتاب ارزشمند 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نموده که حضرت مهدی بل از فرزندان امام دهم علی بن محمد هادی ع است، و احادیثی که از آنها این مطلب استفاده می شود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حدیث است که از جمله آنها حدیث مذکور می باشد و به بقیه احادیث به نحو اجمال اشاره نموده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Heading3"/>
        <w:numPr>
          <w:ilvl w:val="2"/>
          <w:numId w:val="1"/>
        </w:numPr>
        <w:rPr/>
      </w:pPr>
      <w:bookmarkStart w:id="158" w:name="__RefHeading___Toc5593472_211673320"/>
      <w:bookmarkStart w:id="159" w:name="_Toc56"/>
      <w:bookmarkEnd w:id="158"/>
      <w:r>
        <w:rPr/>
        <w:t>23</w:t>
      </w:r>
      <w:r>
        <w:rPr>
          <w:rtl w:val="true"/>
        </w:rPr>
        <w:t xml:space="preserve"> - </w:t>
      </w:r>
      <w:r>
        <w:rPr>
          <w:rtl w:val="true"/>
        </w:rPr>
        <w:t>مهدی‌علیه السلام فرزند امام حسن عسکری‌علیه السلام است</w:t>
      </w:r>
      <w:bookmarkEnd w:id="159"/>
    </w:p>
    <w:p>
      <w:pPr>
        <w:pStyle w:val="BookText"/>
        <w:rPr/>
      </w:pPr>
      <w:r>
        <w:rPr>
          <w:rFonts w:ascii="IRNazanin" w:hAnsi="IRNazanin" w:eastAsia="IRNazanin"/>
          <w:color w:val="111111"/>
          <w:sz w:val="28"/>
          <w:sz w:val="28"/>
          <w:szCs w:val="28"/>
          <w:rtl w:val="true"/>
          <w:lang w:bidi="fa-IR"/>
        </w:rPr>
        <w:t xml:space="preserve">موفّق بن احمد خوارزمی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صدر الأئمّه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وسلم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مرا به آسمانها سیر دادند، خداوند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جانب پروردگارش به او فرو فرستاده شد،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جانشینی خود در میان امّت گذاشتی؟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به زمین افکندم و از میان اهل زمین تو را برگزیدم و نامی از نام های خود برای تو برگرفتم؛ پس من در جایی یاد نمی‌شوم مگر آن که تو هم با من یاد شوی، من محمودم و تویی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نظری به زمین افکندم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برگزیدم و نامی از نامهای خود را برای او برگرفتم؛ پس من </w:t>
      </w:r>
    </w:p>
    <w:p>
      <w:pPr>
        <w:pStyle w:val="BookText"/>
        <w:rPr/>
      </w:pPr>
      <w:r>
        <w:rPr>
          <w:rFonts w:ascii="IRNazanin" w:hAnsi="IRNazanin" w:eastAsia="IRNazanin"/>
          <w:color w:val="111111"/>
          <w:sz w:val="28"/>
          <w:sz w:val="28"/>
          <w:szCs w:val="28"/>
          <w:rtl w:val="true"/>
          <w:lang w:bidi="fa-IR"/>
        </w:rPr>
        <w:t>اعلا هستم و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فاطمه، حسن، حسین و امامان از فرزندان حسین را از نور خود آفریدم و ولایت شما را بر اهل آسمانها و زمین‌ها عرضه داشتم، هر که آن را پذیرفت در نزد من از مؤمنان است و هر که نپذیرفت در نزد من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 من، مرا آن‌قدر عبادت کند تا از پای در افتد و یا بدنش مانند مشکی خشکیده گردد، سپس در حالی که منکر ولایت شماست نزد من آید، او را نمی‌آمرزم مگر آن‌که اقرار به ولایت شما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آنها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توجّه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طرف راست عرش خدا نگریستم، علی، فاطمه، حسن، حسین، علی بن حسین، محمّد بن علی، جعفر بن محمّد، موسی بن جعفر، علی بن موسی، محمّد بن علی، علی بن محمّد، حسن بن علی و مهدی‌علیهم السلام را دیدم که هاله‌ای از نور آنها را احاطه کرده است و آنها ایستاده، نماز می‌خوانند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آنها مانند ستاره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حجّتهای من هستند و مهدی انتقام گیرنده عترت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حجّتی است که ولایتش بر اولیای من واجب است و اوست که از دشمنان من انتقام خواهد گرفت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منتظرعلیه السلام فرزند بلافصل امام حسن عسکری‌علیه السلام است و رسول گرامی اسلام‌صلی الله علیه وآله وسلم نیز در ضمن حدیث مفصّلی که شیخ الاسلام حموینی شافعی و گروهی از علمای امامیّه آن را نقل کرده‌اند، نسب شریف او را به طور صریح و روشن این گونه بیان فرموده است</w:t>
      </w:r>
      <w:r>
        <w:rPr>
          <w:rFonts w:eastAsia="IRNazanin" w:cs="IRNazanin"/>
          <w:color w:val="111111"/>
          <w:sz w:val="28"/>
          <w:szCs w:val="28"/>
          <w:rtl w:val="true"/>
          <w:lang w:bidi="fa-IR"/>
        </w:rPr>
        <w:t xml:space="preserve">: </w:t>
      </w:r>
      <w:bookmarkStart w:id="160" w:name="pg647_8460"/>
    </w:p>
    <w:p>
      <w:pPr>
        <w:pStyle w:val="BookText"/>
        <w:rPr/>
      </w:pPr>
      <w:bookmarkEnd w:id="160"/>
      <w:r>
        <w:rPr>
          <w:rFonts w:ascii="IRNazanin" w:hAnsi="IRNazanin" w:eastAsia="IRNazanin"/>
          <w:color w:val="111111"/>
          <w:sz w:val="28"/>
          <w:sz w:val="28"/>
          <w:szCs w:val="28"/>
          <w:rtl w:val="true"/>
          <w:lang w:bidi="fa-IR"/>
        </w:rPr>
        <w:t xml:space="preserve">خداوند تبارک و تعالی در صلب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مبارک، میمون، پاک و پاکیزه قرار داده که هر مؤمنی که خداوند از او پیمان ولایت اهل بیت‌علیهم السلام گرفته، از او خشنود می‌شود و هر کس که درباره او تردید داشته و منکر وجودش گردد از او روی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پارسا، پاکیزه، هادی و مهدی است که مورد پسند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انجامش عدالت است؛ به عدالت حکومت می‌کند و به عدالت فرمان می‌دهد، او خدای تعالی را تصدیق می‌کند و خداوند هم او را در فرمانی که صادر می‌کند تصدیق می‌نماید … همراه او صحیفه و نوشته مهر شده‌ای هست که شماره اصحاب و کلیّه خصوصیّات و ویژگی‌های یارانش، با اسم، نسب، شهر، شغل، زبان و القاب در آن نوشته شده است … </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161" w:name="__RefHeading___Toc5593474_211673320"/>
      <w:bookmarkStart w:id="162" w:name="_Toc57"/>
      <w:bookmarkEnd w:id="161"/>
      <w:r>
        <w:rPr/>
        <w:t>24</w:t>
      </w:r>
      <w:r>
        <w:rPr>
          <w:rtl w:val="true"/>
        </w:rPr>
        <w:t xml:space="preserve"> - </w:t>
      </w:r>
      <w:r>
        <w:rPr>
          <w:rtl w:val="true"/>
        </w:rPr>
        <w:t>مهدی‌علیه السلام از ذوی القربی است</w:t>
      </w:r>
      <w:bookmarkEnd w:id="162"/>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ینابیع المودّه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بخاری و مسلم روایت کرده که ابن عبّاس درباره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190"/>
      </w:r>
      <w:r>
        <w:rPr>
          <w:rFonts w:ascii="IRNazanin" w:hAnsi="IRNazanin" w:eastAsia="IRNazanin"/>
          <w:color w:val="111111"/>
          <w:sz w:val="28"/>
          <w:sz w:val="28"/>
          <w:szCs w:val="28"/>
          <w:rtl w:val="true"/>
          <w:lang w:bidi="fa-IR"/>
        </w:rPr>
        <w:t>از سعید بن جبیر پرسش نمود؟</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محمّدعلیهم السلام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همچنین در همان کتاب، از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از ابن عبّاس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ما را به دوست داشتن ایشان مأمور کرده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r>
        <w:rPr>
          <w:rStyle w:val="FootnoteAnchor"/>
          <w:rtl w:val="true"/>
        </w:rPr>
        <w:footnoteReference w:id="1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هیثمی مکّی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مفسّران و </w:t>
      </w:r>
      <w:bookmarkStart w:id="163" w:name="pg647_8461"/>
    </w:p>
    <w:p>
      <w:pPr>
        <w:pStyle w:val="BookText"/>
        <w:rPr/>
      </w:pPr>
      <w:bookmarkEnd w:id="163"/>
      <w:r>
        <w:rPr>
          <w:rFonts w:ascii="IRNazanin" w:hAnsi="IRNazanin" w:eastAsia="IRNazanin"/>
          <w:color w:val="111111"/>
          <w:sz w:val="28"/>
          <w:sz w:val="28"/>
          <w:szCs w:val="28"/>
          <w:rtl w:val="true"/>
          <w:lang w:bidi="fa-IR"/>
        </w:rPr>
        <w:t>محدّثان در حدیثی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سجاد را به اسارت شام آوردند و بر دروازه دمشق نگه داشتند،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شما را کشت 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نخوانده‌ای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همانها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آنجا که حضرت مهدی‌علیه السلام از فرزندان پیامبر و امیرالمؤمنین و فاطمه زهراعلیهم السلام می‌باشد، داخل در خویشان نزدیک پیامبر است و این آیه، آن حضرت را شامل می‌شود</w:t>
      </w:r>
      <w:r>
        <w:rPr>
          <w:rFonts w:eastAsia="IRNazanin" w:cs="IRNazanin"/>
          <w:color w:val="111111"/>
          <w:sz w:val="28"/>
          <w:szCs w:val="28"/>
          <w:rtl w:val="true"/>
          <w:lang w:bidi="fa-IR"/>
        </w:rPr>
        <w:t>.</w:t>
      </w:r>
    </w:p>
    <w:p>
      <w:pPr>
        <w:pStyle w:val="Heading3"/>
        <w:numPr>
          <w:ilvl w:val="2"/>
          <w:numId w:val="1"/>
        </w:numPr>
        <w:rPr/>
      </w:pPr>
      <w:bookmarkStart w:id="164" w:name="__RefHeading___Toc5593476_211673320"/>
      <w:bookmarkStart w:id="165" w:name="_Toc58"/>
      <w:bookmarkEnd w:id="164"/>
      <w:r>
        <w:rPr/>
        <w:t>25</w:t>
      </w:r>
      <w:r>
        <w:rPr>
          <w:rtl w:val="true"/>
        </w:rPr>
        <w:t xml:space="preserve"> - </w:t>
      </w:r>
      <w:r>
        <w:rPr>
          <w:rtl w:val="true"/>
        </w:rPr>
        <w:t>مهدی‌علیه السلام از ذرّیه پیامبر است</w:t>
      </w:r>
      <w:bookmarkEnd w:id="165"/>
    </w:p>
    <w:p>
      <w:pPr>
        <w:pStyle w:val="BookText"/>
        <w:rPr/>
      </w:pPr>
      <w:r>
        <w:rPr>
          <w:rFonts w:ascii="IRNazanin" w:hAnsi="IRNazanin" w:eastAsia="IRNazanin"/>
          <w:color w:val="111111"/>
          <w:sz w:val="28"/>
          <w:sz w:val="28"/>
          <w:szCs w:val="28"/>
          <w:rtl w:val="true"/>
          <w:lang w:bidi="fa-IR"/>
        </w:rPr>
        <w:t>در حدیثی از رسول خداصلی الله علیه وآله وسلم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ذریّة کلّ نبیّ فی صلبه و جعل ذرّیتی فی صلب علی بن أبی طالب</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ذریّه هر پیغمبری را در صلب خودش قرار داد ولی ذرّیه مرا در صلب علی بن ابی طالب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خبر طولانی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حضرت موسی بن جعفرعلیه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علی‌علیه السلام که پدر شماست نسبت داده نمی‌شوید و به رسول خداصلی الله علیه وآله وسلم که جدّ مادری شماست نسبت داده می‌شوید در حالی که فرزند به پدرش نسبت داده می‌شود؟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حضرت عیسی بن مریم‌علیه السلام را به واسطه مادرش به حضرت ابراهیم‌علیه السلام نسبت داده چنان‌که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ذُرّیَته داووُد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 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واسطه مادرمان، فاطمه به رسول خداصلی الله علیه وآله وسلم نسبت داده می‌شویم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شریف، در کمال صراحت دلالت دارد بر این که اولاد علی‌علیه السلام که از فرزندان فاطمه‌علیها السلام بودند، ذرّیه رسول خداصلی الله علیه وآله وسلم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منتظر که از آل‌محمّد و ذوی القربی و از فرزندان علی و فاطمه‌علیهما السلام است، جزو ذریه پیامبر می‌باشد</w:t>
      </w:r>
      <w:r>
        <w:rPr>
          <w:rFonts w:eastAsia="IRNazanin" w:cs="IRNazanin"/>
          <w:color w:val="111111"/>
          <w:sz w:val="28"/>
          <w:szCs w:val="28"/>
          <w:rtl w:val="true"/>
          <w:lang w:bidi="fa-IR"/>
        </w:rPr>
        <w:t xml:space="preserve">. </w:t>
      </w:r>
      <w:bookmarkStart w:id="166" w:name="pg647_8463"/>
    </w:p>
    <w:p>
      <w:pPr>
        <w:pStyle w:val="Heading2"/>
        <w:numPr>
          <w:ilvl w:val="1"/>
          <w:numId w:val="1"/>
        </w:numPr>
        <w:rPr/>
      </w:pPr>
      <w:bookmarkStart w:id="167" w:name="__RefHeading___Toc5593478_211673320"/>
      <w:bookmarkStart w:id="168" w:name="_Toc59"/>
      <w:bookmarkEnd w:id="166"/>
      <w:bookmarkEnd w:id="167"/>
      <w:r>
        <w:rPr>
          <w:rtl w:val="true"/>
        </w:rPr>
        <w:t>بخش چهارم</w:t>
      </w:r>
      <w:r>
        <w:rPr>
          <w:rtl w:val="true"/>
        </w:rPr>
        <w:t xml:space="preserve">: </w:t>
      </w:r>
      <w:r>
        <w:rPr>
          <w:rtl w:val="true"/>
        </w:rPr>
        <w:t>اعتراف دانشمندان اهل سنّت به صحّت احادیث مهدی‌علیه السلام</w:t>
      </w:r>
      <w:bookmarkEnd w:id="168"/>
    </w:p>
    <w:p>
      <w:pPr>
        <w:pStyle w:val="Heading3"/>
        <w:numPr>
          <w:ilvl w:val="2"/>
          <w:numId w:val="1"/>
        </w:numPr>
        <w:rPr/>
      </w:pPr>
      <w:bookmarkStart w:id="169" w:name="__RefHeading___Toc5593480_211673320"/>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سند تاریخی مدرک زنده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مختصری پیرامون بیانیه علمای حجاز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وجود حضرت مهدی علیه السلام چه می گویند؟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647_8465"/>
      <w:bookmarkStart w:id="172" w:name="pg647_8465"/>
      <w:bookmarkEnd w:id="172"/>
    </w:p>
    <w:p>
      <w:pPr>
        <w:pStyle w:val="BookText"/>
        <w:rPr/>
      </w:pPr>
      <w:bookmarkStart w:id="173" w:name="pg647_8465"/>
      <w:bookmarkEnd w:id="173"/>
      <w:r>
        <w:rPr>
          <w:rFonts w:ascii="IRNazanin" w:hAnsi="IRNazanin" w:eastAsia="IRNazanin"/>
          <w:color w:val="111111"/>
          <w:sz w:val="28"/>
          <w:sz w:val="28"/>
          <w:szCs w:val="28"/>
          <w:rtl w:val="true"/>
          <w:lang w:bidi="fa-IR"/>
        </w:rPr>
        <w:t xml:space="preserve">علمای اهل سنت، فقط به نقل روایات راجع به حضرت مهدی‌علیه السلام در صحاح خود و دیگر کتب معتبر دیگر اکتفا نکرده‌اند، بلکه گروه زیادی از شخصیّت های برجسته ایشان اعتراف کرده‌اند که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مزید اطّلاع، نمونه‌هایی از اعتراف برخی از این دانشمندان را در این‌جا نقل می‌کنیم</w:t>
      </w:r>
      <w:r>
        <w:rPr>
          <w:rFonts w:eastAsia="IRNazanin" w:cs="IRNazanin"/>
          <w:color w:val="111111"/>
          <w:sz w:val="28"/>
          <w:szCs w:val="28"/>
          <w:rtl w:val="true"/>
          <w:lang w:bidi="fa-IR"/>
        </w:rPr>
        <w:t>:</w:t>
      </w:r>
    </w:p>
    <w:p>
      <w:pPr>
        <w:pStyle w:val="Heading3"/>
        <w:numPr>
          <w:ilvl w:val="2"/>
          <w:numId w:val="1"/>
        </w:numPr>
        <w:rPr/>
      </w:pPr>
      <w:bookmarkStart w:id="174" w:name="__RefHeading___Toc5593482_211673320"/>
      <w:bookmarkStart w:id="175" w:name="_Toc61"/>
      <w:bookmarkEnd w:id="174"/>
      <w:r>
        <w:rPr/>
        <w:t>1</w:t>
      </w:r>
      <w:r>
        <w:rPr>
          <w:rtl w:val="true"/>
        </w:rPr>
        <w:t xml:space="preserve"> - </w:t>
      </w:r>
      <w:r>
        <w:rPr>
          <w:rtl w:val="true"/>
        </w:rPr>
        <w:t>محمّد شبلنجی‌</w:t>
      </w:r>
      <w:bookmarkEnd w:id="175"/>
    </w:p>
    <w:p>
      <w:pPr>
        <w:pStyle w:val="BookText"/>
        <w:rPr/>
      </w:pPr>
      <w:r>
        <w:rPr>
          <w:rFonts w:ascii="IRNazanin" w:hAnsi="IRNazanin" w:eastAsia="IRNazanin"/>
          <w:color w:val="111111"/>
          <w:sz w:val="28"/>
          <w:sz w:val="28"/>
          <w:szCs w:val="28"/>
          <w:rtl w:val="true"/>
          <w:lang w:bidi="fa-IR"/>
        </w:rPr>
        <w:t xml:space="preserve">دانشمند معروف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عن النبیّ‌صلی الله علیه وآله وسلم علی أنّ المهدی من أهل بیته وأنّه یملأ الأرض عدلاً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متواتری از پیامبر اکرم‌صلی الله علیه وآله وسلم رسیده است که مهدی‌علیه السلام از خاندان اوست و زمین را از عدل پر می‌کند</w:t>
      </w:r>
      <w:r>
        <w:rPr>
          <w:rFonts w:eastAsia="IRNazanin" w:cs="IRNazanin"/>
          <w:color w:val="111111"/>
          <w:sz w:val="28"/>
          <w:szCs w:val="28"/>
          <w:rtl w:val="true"/>
          <w:lang w:bidi="fa-IR"/>
        </w:rPr>
        <w:t>».</w:t>
      </w:r>
    </w:p>
    <w:p>
      <w:pPr>
        <w:pStyle w:val="Heading3"/>
        <w:numPr>
          <w:ilvl w:val="2"/>
          <w:numId w:val="1"/>
        </w:numPr>
        <w:rPr/>
      </w:pPr>
      <w:bookmarkStart w:id="176" w:name="__RefHeading___Toc5593484_211673320"/>
      <w:bookmarkStart w:id="177" w:name="_Toc62"/>
      <w:bookmarkEnd w:id="176"/>
      <w:r>
        <w:rPr/>
        <w:t>2</w:t>
      </w:r>
      <w:r>
        <w:rPr>
          <w:rtl w:val="true"/>
        </w:rPr>
        <w:t xml:space="preserve"> - </w:t>
      </w:r>
      <w:r>
        <w:rPr>
          <w:rtl w:val="true"/>
        </w:rPr>
        <w:t>شیخ محمّد صبّان‌</w:t>
      </w:r>
      <w:bookmarkEnd w:id="17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تواترت الأخبار عن النبیّ‌صلی الله علیه وآله وسلم بخروجه، وأنّه من أهل بیته، وأنّه یملأ الأرض عدلاً، وأنّه یساعد عیسی‌علیه السلام علی قتل الدجّال بباب لد بأرض فلسطین، وأنّه یؤمّ هذه الاُمّة ویصلّی عیسی خلفه</w:t>
      </w:r>
      <w:r>
        <w:rPr>
          <w:rFonts w:eastAsia="IRNazanin" w:cs="IRNazanin"/>
          <w:color w:val="111111"/>
          <w:sz w:val="28"/>
          <w:szCs w:val="28"/>
          <w:rtl w:val="true"/>
          <w:lang w:bidi="fa-IR"/>
        </w:rPr>
        <w:t>».</w:t>
      </w:r>
      <w:r>
        <w:rPr>
          <w:rStyle w:val="FootnoteAnchor"/>
          <w:rtl w:val="true"/>
        </w:rPr>
        <w:footnoteReference w:id="1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متواتری از پیامبر اکرم‌صلی الله علیه وآله وسلم نقل شده است که مهدی‌علیه السلام قیام خواهد کرد و این‌که او از خاندان پیغمبرصلی الله علیه وآله وسلم است و زمین را پر از عدل می‌کند و حضرت عیسی‌علیه السلام را بر کشتن دجّال در سرزمین فلسطین دم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می‌دهد و بر این اُمّت امامت </w:t>
      </w:r>
      <w:bookmarkStart w:id="178" w:name="pg647_8466"/>
    </w:p>
    <w:p>
      <w:pPr>
        <w:pStyle w:val="BookText"/>
        <w:rPr/>
      </w:pPr>
      <w:bookmarkEnd w:id="178"/>
      <w:r>
        <w:rPr>
          <w:rFonts w:ascii="IRNazanin" w:hAnsi="IRNazanin" w:eastAsia="IRNazanin"/>
          <w:color w:val="111111"/>
          <w:sz w:val="28"/>
          <w:sz w:val="28"/>
          <w:szCs w:val="28"/>
          <w:rtl w:val="true"/>
          <w:lang w:bidi="fa-IR"/>
        </w:rPr>
        <w:t>می‌کند و حضرت عیسی‌علیه السلام پشت سر او نماز می‌گزارد</w:t>
      </w:r>
      <w:r>
        <w:rPr>
          <w:rFonts w:eastAsia="IRNazanin" w:cs="IRNazanin"/>
          <w:color w:val="111111"/>
          <w:sz w:val="28"/>
          <w:szCs w:val="28"/>
          <w:rtl w:val="true"/>
          <w:lang w:bidi="fa-IR"/>
        </w:rPr>
        <w:t>.</w:t>
      </w:r>
    </w:p>
    <w:p>
      <w:pPr>
        <w:pStyle w:val="Heading3"/>
        <w:numPr>
          <w:ilvl w:val="2"/>
          <w:numId w:val="1"/>
        </w:numPr>
        <w:rPr/>
      </w:pPr>
      <w:bookmarkStart w:id="179" w:name="__RefHeading___Toc5593486_211673320"/>
      <w:bookmarkStart w:id="180" w:name="_Toc63"/>
      <w:bookmarkEnd w:id="179"/>
      <w:r>
        <w:rPr/>
        <w:t>3</w:t>
      </w:r>
      <w:r>
        <w:rPr>
          <w:rtl w:val="true"/>
        </w:rPr>
        <w:t xml:space="preserve"> - </w:t>
      </w:r>
      <w:r>
        <w:rPr>
          <w:rtl w:val="true"/>
        </w:rPr>
        <w:t>ابن حجر عسقلانی‌</w:t>
      </w:r>
      <w:bookmarkEnd w:id="18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اخبار و احادیث راجع به حضرت مهدی‌علیه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تواتر رسیده است که مهدی‌علیه السلام از این اُمّت است، و عیسی بن مریم از آسمان فرود می‌آید و پشت سر او نماز می‌خواند</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181" w:name="__RefHeading___Toc5593488_211673320"/>
      <w:bookmarkStart w:id="182" w:name="_Toc64"/>
      <w:bookmarkEnd w:id="181"/>
      <w:r>
        <w:rPr/>
        <w:t>4</w:t>
      </w:r>
      <w:r>
        <w:rPr>
          <w:rtl w:val="true"/>
        </w:rPr>
        <w:t xml:space="preserve"> - </w:t>
      </w:r>
      <w:r>
        <w:rPr>
          <w:rtl w:val="true"/>
        </w:rPr>
        <w:t>ابن حجر هیثمی مکّی‌</w:t>
      </w:r>
      <w:bookmarkEnd w:id="18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آبری،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تواترت الأخبار و استفاضت بکثرة رواتها عن المصطفی‌صلی الله علیه وآله وسلم بخروجه و أنّه من أهل بیته و أنّه یملأ الأرض عدلاً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متواتری از پیامبر اکرم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اینکه او از اهل بیت پیامبر است و زمین را از عدل و داد پر خواهد نمود</w:t>
      </w:r>
      <w:r>
        <w:rPr>
          <w:rFonts w:eastAsia="IRNazanin" w:cs="IRNazanin"/>
          <w:color w:val="111111"/>
          <w:sz w:val="28"/>
          <w:szCs w:val="28"/>
          <w:rtl w:val="true"/>
          <w:lang w:bidi="fa-IR"/>
        </w:rPr>
        <w:t>».</w:t>
      </w:r>
    </w:p>
    <w:p>
      <w:pPr>
        <w:pStyle w:val="Heading3"/>
        <w:numPr>
          <w:ilvl w:val="2"/>
          <w:numId w:val="1"/>
        </w:numPr>
        <w:rPr/>
      </w:pPr>
      <w:bookmarkStart w:id="183" w:name="__RefHeading___Toc5593490_211673320"/>
      <w:bookmarkStart w:id="184" w:name="_Toc65"/>
      <w:bookmarkEnd w:id="183"/>
      <w:r>
        <w:rPr/>
        <w:t>5</w:t>
      </w:r>
      <w:r>
        <w:rPr>
          <w:rtl w:val="true"/>
        </w:rPr>
        <w:t xml:space="preserve"> - </w:t>
      </w:r>
      <w:r>
        <w:rPr>
          <w:rtl w:val="true"/>
        </w:rPr>
        <w:t>ابو الطیّب سیّد محمّد صدّیق حسینی بخاری قنوجی هندی</w:t>
      </w:r>
      <w:bookmarkEnd w:id="1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 لما کان و ما یکون بین یدی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احادیث حضرت مهدی‌علیه السلام صحیح، برخی حسن و برخی ضعیف است و جریان ظهور حضرت مهدی‌علیه السلام بین تمام مسلمانان مشهور و در طول تاریخ اسلام شهرت یافته است که ناگزیر باید در آخر الزمان مردی از اهل بیت پیامبر ظهور کند و دین را تأیید بخشد و عدل و داد را ظاهر نماید و همه مسلمانان از او پیروی نمایند و بر تمام ممالک اسلامی مستولی گردد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پس 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می‌نماید و طبق روایات وارده خروج دجّال از علایم قیامت است و حضرت عیسی‌علیه السلام بعد از ظهور او از آسمان فرود می‌آید و در مورد قتل دجّال به او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همراه او نازل می‌شود و او را در کشتن دجّال یاری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ادای نماز صبح به او اقتدا می‌نماید و پشت سر آن حضرت نماز می‌گزارد … و روایات مربوط به دجّال و حضرت عیسی‌علیه السلام به حدّ تواتر رسیده است</w:t>
      </w:r>
      <w:r>
        <w:rPr>
          <w:rFonts w:eastAsia="IRNazanin" w:cs="IRNazanin"/>
          <w:color w:val="111111"/>
          <w:sz w:val="28"/>
          <w:szCs w:val="28"/>
          <w:rtl w:val="true"/>
          <w:lang w:bidi="fa-IR"/>
        </w:rPr>
        <w:t>».</w:t>
      </w:r>
      <w:r>
        <w:rPr>
          <w:rStyle w:val="FootnoteAnchor"/>
          <w:rtl w:val="true"/>
        </w:rPr>
        <w:footnoteReference w:id="201"/>
      </w:r>
      <w:bookmarkStart w:id="185" w:name="pg647_8467"/>
    </w:p>
    <w:p>
      <w:pPr>
        <w:pStyle w:val="Heading3"/>
        <w:numPr>
          <w:ilvl w:val="2"/>
          <w:numId w:val="1"/>
        </w:numPr>
        <w:rPr/>
      </w:pPr>
      <w:bookmarkStart w:id="186" w:name="__RefHeading___Toc5593492_211673320"/>
      <w:bookmarkStart w:id="187" w:name="_Toc66"/>
      <w:bookmarkEnd w:id="185"/>
      <w:bookmarkEnd w:id="186"/>
      <w:r>
        <w:rPr/>
        <w:t>6</w:t>
      </w:r>
      <w:r>
        <w:rPr>
          <w:rtl w:val="true"/>
        </w:rPr>
        <w:t xml:space="preserve"> - </w:t>
      </w:r>
      <w:r>
        <w:rPr>
          <w:rtl w:val="true"/>
        </w:rPr>
        <w:t>شیخ منصور علی ناصف‌</w:t>
      </w:r>
      <w:bookmarkEnd w:id="187"/>
    </w:p>
    <w:p>
      <w:pPr>
        <w:pStyle w:val="BookText"/>
        <w:rPr/>
      </w:pPr>
      <w:r>
        <w:rPr>
          <w:rFonts w:ascii="IRNazanin" w:hAnsi="IRNazanin" w:eastAsia="IRNazanin"/>
          <w:color w:val="111111"/>
          <w:sz w:val="28"/>
          <w:sz w:val="28"/>
          <w:szCs w:val="28"/>
          <w:rtl w:val="true"/>
          <w:lang w:bidi="fa-IR"/>
        </w:rPr>
        <w:t xml:space="preserve">از دانشمندان معروف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معروف خود، احادیث قابل اطمینان کتب حدیث اهل سنّت را جمع آوری نموده است، و شش نفر از علمای برجسته مصر بر آن تقریظ نوشته‌اند، و آن را با شرحی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بیان و توضیح احادیث آن توأم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پنجم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 و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السابع فی الخلیفة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بین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سلفاً وخلفاً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آخر الزمان لابدّ من ظهور رجل من أهل البیت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یستولی علی الممالک الإسلامیّة، ویتّبعه المسلمون، و یعدل بینهم، ویؤیّد الدین …</w:t>
      </w:r>
    </w:p>
    <w:p>
      <w:pPr>
        <w:pStyle w:val="BookText"/>
        <w:rPr/>
      </w:pPr>
      <w:r>
        <w:rPr>
          <w:rFonts w:ascii="IRNazanin" w:hAnsi="IRNazanin" w:eastAsia="IRNazanin"/>
          <w:color w:val="111111"/>
          <w:sz w:val="28"/>
          <w:sz w:val="28"/>
          <w:szCs w:val="28"/>
          <w:rtl w:val="true"/>
          <w:lang w:bidi="fa-IR"/>
        </w:rPr>
        <w:t xml:space="preserve">و قد روی أحادیث المهدی جماعة من خیار الصحابة، وخرّجها أکابر المحدّثین کأبی داوود والترمذی وابن ماجة و الطبرانی وأبی یعلی والبزّاز والإمام أحمد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أخطأ من ضعّف أحادیث المهدی کلّها کابن خلدون وغیره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دانشمندان امروز و گذشته اهل تسنّن، مشهور است که سرانجام باید در آخر الزمان مردی از اهل بیت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کشورهای اسلامی مسلّط شود و مسلمانان نیز از او پیروی کنند و مهدی‌علیه السلام در میان آنان به عدالت رفتار کند و دین اسلام را تأیید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راجع به مهدی‌علیه السلام را گروهی از برگزیدگان صحابه پیامبرصلی الله علیه وآله وسلم روایت کرده‌اند و محدّثان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 ترمذی، ابن ماجه، طبرانی، ابو یعلی، بزّاز، امام احمد حنبل و حاکم نیشابوری،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تمام احادیث مهدی‌علیه السلام را ضعیف شمرده‌اند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راه خطا پیموده اند و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چنان که بیهقی و حاکم نیشابوری و غیر اینان به این معنا تصریح کرده‌اند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علی ناصف پس از اشاره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معروف اهل سنّت، که درباره تواتر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دجّال و بازگشت حضرت عیسی </w:t>
      </w:r>
      <w:bookmarkStart w:id="188" w:name="pg647_8468"/>
    </w:p>
    <w:p>
      <w:pPr>
        <w:pStyle w:val="BookText"/>
        <w:rPr/>
      </w:pPr>
      <w:bookmarkEnd w:id="188"/>
      <w:r>
        <w:rPr>
          <w:rFonts w:ascii="IRNazanin" w:hAnsi="IRNazanin" w:eastAsia="IRNazanin"/>
          <w:color w:val="111111"/>
          <w:sz w:val="28"/>
          <w:sz w:val="28"/>
          <w:szCs w:val="28"/>
          <w:rtl w:val="true"/>
          <w:lang w:bidi="fa-IR"/>
        </w:rPr>
        <w:t>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یکفی لمن کان عنده ذرّة من إیمان وقلیل من انصاف</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برای کسانی که ذرّه‌ای ایمان و اندکی انصاف داشته باشند، کفایت می‌کند</w:t>
      </w:r>
      <w:r>
        <w:rPr>
          <w:rFonts w:eastAsia="IRNazanin" w:cs="IRNazanin"/>
          <w:color w:val="111111"/>
          <w:sz w:val="28"/>
          <w:szCs w:val="28"/>
          <w:rtl w:val="true"/>
          <w:lang w:bidi="fa-IR"/>
        </w:rPr>
        <w:t>».</w:t>
      </w:r>
    </w:p>
    <w:p>
      <w:pPr>
        <w:pStyle w:val="Heading3"/>
        <w:numPr>
          <w:ilvl w:val="2"/>
          <w:numId w:val="1"/>
        </w:numPr>
        <w:rPr/>
      </w:pPr>
      <w:bookmarkStart w:id="189" w:name="__RefHeading___Toc5593494_211673320"/>
      <w:bookmarkStart w:id="190" w:name="_Toc67"/>
      <w:bookmarkEnd w:id="189"/>
      <w:r>
        <w:rPr/>
        <w:t>7</w:t>
      </w:r>
      <w:r>
        <w:rPr>
          <w:rtl w:val="true"/>
        </w:rPr>
        <w:t xml:space="preserve"> - </w:t>
      </w:r>
      <w:r>
        <w:rPr>
          <w:rtl w:val="true"/>
        </w:rPr>
        <w:t>احمد زینی دحلان‌</w:t>
      </w:r>
      <w:bookmarkEnd w:id="190"/>
    </w:p>
    <w:p>
      <w:pPr>
        <w:pStyle w:val="BookText"/>
        <w:rPr/>
      </w:pPr>
      <w:r>
        <w:rPr>
          <w:rFonts w:ascii="IRNazanin" w:hAnsi="IRNazanin" w:eastAsia="IRNazanin"/>
          <w:color w:val="111111"/>
          <w:sz w:val="28"/>
          <w:sz w:val="28"/>
          <w:szCs w:val="28"/>
          <w:rtl w:val="true"/>
          <w:lang w:bidi="fa-IR"/>
        </w:rPr>
        <w:t xml:space="preserve">دانشمند معروف حجاز و مفتی بزرگ مکّه،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بسیار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در میان آن همه احادیث صحیح، روایات ضعیف هم زیاد است؛ ولی به واسطه کثرت این احادیث و فزونی راویان آنها و محدّثان فراوانی که این روایات را در کتب خود آورده‌اند، جمعاً مفید قطع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دانشمند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عبدالرسول برزنجی،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الاشاعة فی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شده است که اخبار مهدی موعودعلیه السلام متواتر می‌باشد و امری مسلّم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به یقین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فاطمه‌علیها السلام است و زمین را از عدل و داد پر می‌کند</w:t>
      </w:r>
      <w:r>
        <w:rPr>
          <w:rFonts w:eastAsia="IRNazanin" w:cs="IRNazanin"/>
          <w:color w:val="111111"/>
          <w:sz w:val="28"/>
          <w:szCs w:val="28"/>
          <w:rtl w:val="true"/>
          <w:lang w:bidi="fa-IR"/>
        </w:rPr>
        <w:t>».</w:t>
      </w:r>
      <w:r>
        <w:rPr>
          <w:rStyle w:val="FootnoteAnchor"/>
          <w:rtl w:val="true"/>
        </w:rPr>
        <w:footnoteReference w:id="203"/>
      </w:r>
      <w:bookmarkStart w:id="191" w:name="pg647_8469"/>
    </w:p>
    <w:p>
      <w:pPr>
        <w:pStyle w:val="Heading3"/>
        <w:numPr>
          <w:ilvl w:val="2"/>
          <w:numId w:val="1"/>
        </w:numPr>
        <w:rPr/>
      </w:pPr>
      <w:bookmarkStart w:id="192" w:name="__RefHeading___Toc5593496_211673320"/>
      <w:bookmarkStart w:id="193" w:name="_Toc68"/>
      <w:bookmarkEnd w:id="191"/>
      <w:bookmarkEnd w:id="192"/>
      <w:r>
        <w:rPr/>
        <w:t>8</w:t>
      </w:r>
      <w:r>
        <w:rPr>
          <w:rtl w:val="true"/>
        </w:rPr>
        <w:t xml:space="preserve"> - </w:t>
      </w:r>
      <w:r>
        <w:rPr>
          <w:rtl w:val="true"/>
        </w:rPr>
        <w:t>وهابیان</w:t>
      </w:r>
      <w:bookmarkEnd w:id="193"/>
    </w:p>
    <w:p>
      <w:pPr>
        <w:pStyle w:val="Heading4"/>
        <w:numPr>
          <w:ilvl w:val="3"/>
          <w:numId w:val="1"/>
        </w:numPr>
        <w:rPr/>
      </w:pPr>
      <w:bookmarkStart w:id="194" w:name="__RefHeading___Toc5593498_211673320"/>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نیز که از تندرو ترین گروه های اسلامی اهل تسنّن به شمار می‌روند،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احادیث مربوط به حضرت مهدی‌علیه السلام را پذیرفته‌اند و با سایر فِرَقِ مسلمین اتّفاق نظر دارند و به طور جدّی از آن دفاع می‌کنند و آن را از عقاید قطعی و مسلّم اسلامی می‌دانند</w:t>
      </w:r>
      <w:r>
        <w:rPr>
          <w:rFonts w:eastAsia="IRNazanin" w:cs="IRNazanin"/>
          <w:color w:val="111111"/>
          <w:sz w:val="28"/>
          <w:szCs w:val="28"/>
          <w:rtl w:val="true"/>
          <w:lang w:bidi="fa-IR"/>
        </w:rPr>
        <w:t>.</w:t>
      </w:r>
    </w:p>
    <w:p>
      <w:pPr>
        <w:pStyle w:val="Heading4"/>
        <w:numPr>
          <w:ilvl w:val="3"/>
          <w:numId w:val="1"/>
        </w:numPr>
        <w:rPr/>
      </w:pPr>
      <w:bookmarkStart w:id="196" w:name="__RefHeading___Toc5593500_211673320"/>
      <w:bookmarkStart w:id="197" w:name="_Toc70"/>
      <w:bookmarkEnd w:id="196"/>
      <w:r>
        <w:rPr/>
        <w:t>1</w:t>
      </w:r>
      <w:r>
        <w:rPr>
          <w:rtl w:val="true"/>
        </w:rPr>
        <w:t xml:space="preserve"> - </w:t>
      </w:r>
      <w:r>
        <w:rPr>
          <w:rtl w:val="true"/>
        </w:rPr>
        <w:t>یک سند تاریخی و مدرک زنده‌</w:t>
      </w:r>
      <w:bookmarkEnd w:id="197"/>
    </w:p>
    <w:p>
      <w:pPr>
        <w:pStyle w:val="BookText"/>
        <w:rPr/>
      </w:pPr>
      <w:r>
        <w:rPr>
          <w:rFonts w:ascii="IRNazanin" w:hAnsi="IRNazanin" w:eastAsia="IRNazanin"/>
          <w:color w:val="111111"/>
          <w:sz w:val="28"/>
          <w:sz w:val="28"/>
          <w:szCs w:val="28"/>
          <w:rtl w:val="true"/>
          <w:lang w:bidi="fa-IR"/>
        </w:rPr>
        <w:t xml:space="preserve">هم اکنون به منظور تأیید این گفتار، بیانیه مهمّی را می‌آوریم که از طرف رابطة العالم الاسلامی، مرکز مهم دینی وهّابیها، در پاسخ سؤال یک نفر مسلمان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98" w:name="pg647_8470"/>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عمّا یسأل عنه المسلم الکینی، فی شأن المهدی المنتظر، عن موعد ظهوره، و عن المکان الّذی یظهر منه و عن ما یطمئنه عن المهدی‌علیه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الحسنی العلوی الفاطمی المهدی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خروجه فی آخر الزمان، و هو من علامات الساعة الکبری، یخرج من المغرب ویُبایعُ له فی الحجاز فی مکّة المکرّمة بین الرکن والمقام، بین باب الکعبة المشرّفة والحجر الأسود عند الملتزم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عند فساد الزمان وانتشار الکفر وظلم الناس، یملأ الأرض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العالم کلّه وتخضع له الرقاب بالاقناع تارة و بالحرب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وسیملک الأرض سبع سنین، وینزل عیسی‌علیه السلام من بعده فیقتل الدجّال، أو ینزل معه فیساعده علی قتله بباب لدّ بأرض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الخلفاء الراشدین الاثنی عشر الّذین أخبر عنهم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واحادیث المهدی واردة عن الکثیر من الصحابة یرفعونها الی رسول اللّه‌صلی الله علیه وآله وسلم و …</w:t>
      </w:r>
    </w:p>
    <w:p>
      <w:pPr>
        <w:pStyle w:val="BookText"/>
        <w:rPr/>
      </w:pPr>
      <w:r>
        <w:rPr>
          <w:rFonts w:ascii="IRNazanin" w:hAnsi="IRNazanin" w:eastAsia="IRNazanin"/>
          <w:color w:val="111111"/>
          <w:sz w:val="28"/>
          <w:sz w:val="28"/>
          <w:szCs w:val="28"/>
          <w:rtl w:val="true"/>
          <w:lang w:bidi="fa-IR"/>
        </w:rPr>
        <w:t xml:space="preserve">وقد نصّ علی أنّ أحادیث المهدی، أنّها متواترة، جمع من الأعلام قدیماً وحدیثاً، منهم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نصّ الحفّاظ و المحدّثون علی أنّ أحادیث المهدی فیها الصحیح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ومجموعها متواتر مقطوع بتواتره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الاعتقاد بخروج المهدی واجب، وأنّه من عقائد أهل السنّة والجماعة، ولاینکرها إلاّ جاهل بالسنّة، و مبتدع فی العقیدة</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99" w:name="__RefHeading___Toc5593502_211673320"/>
      <w:bookmarkStart w:id="200" w:name="_Toc71"/>
      <w:bookmarkEnd w:id="199"/>
      <w:r>
        <w:rPr>
          <w:rtl w:val="true"/>
        </w:rPr>
        <w:t>متن کامل بیانیّه علمای حجاز</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سؤال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ظهور او و محل ظهورش پرسش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حسنی، علوی و فاطمی است و او مهدی موعود منتظر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ظهور وی در آخر الزمان است و ظهورش از نشانه‌های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 ظاهر می‌شود، و در حجاز در مکّه مکرّمه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کفر و ظلم و فساد، عالم را فرا گرفته باشد، او ظهور می‌کند و زمین را از عدل و داد پر می‌کند همان‌گونه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جهان حکومت خواهد کرد و همه جهانیان در برابر او سر تعظیم فرود خواهند آورد و همگی تسلیم وی خواهند شد، یا به میل و دلخواه یا با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روی زمین را مالک خواهد شد، و حضرت عیسی‌علیه السلام بعد از ظهور او، از آسمان فرود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می‌کشد و یا همراه با ظهورش از آسمان فرود می‌آید و حضرت مهدی‌علیه السلام را بر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آخرین خلفای راشدین دوازده گانه است که پیامبر از آنها خبر داده است و در صحاح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مربوط به مهدی‌علیه السلام را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پیامبر اکرم‌صلی الله علیه وآله وسلم نقل کرده اند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علی بن ابی طالب‌علیه السلام، طلحة بن عبیداللّه، عبدالرحمان بن عوف، عبداللّه بن عبّاس، عمّار یاسر، عبداللّه بن مسعود، ابو سعید خدری، ثوبان، قرّة بن اساس مزنی، عبداللّه بن حارث، ابوهریره، حذیفة بن یمان، جابر بن عبداللّه، ابو امامه، جابر بن ماجد، عبداللّه بن عمر، انس بن مالک، عمر بن حصین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نفر از کسانی هستند که روایات راجع به مهدی‌علیه السلام را نقل کرده‌اند و غیر از اینها افراد زیاد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فراوانی نیز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آنها به ظهور حضرت مهدی‌علیه السلام تصریح گردیده است، و آنها را نیز می‌توان در ردیف روایات پیامبر قرار داد؛ زیرا مسأله ظهور مهدی‌علیه السلام از مسایلی نیست که بتوان در آن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درباره ظهور مهدی منتظرعلیه السلام از شخص رسول اکرم نقل شده و آنچه را که صحابه پیامبر با اعتماد به گفته رسول خداصلی الله علیه وآله وسلم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و گواهی آنان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حکم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معروف اسلامی و متون اصلی حدیث پیامبرصلی الله علیه وآله وسلم اعمّ از سنن، معاجم و مسانید آمده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 داود، سنن ترمذی، سنن ابن ماجه، سنن ابی عمرو الدانی، مسند احمد و ابن یعلی، و بزار، صحیح حاکم، معاجم طبرانی، و رویانی، و دارقطنی، و ابو 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دانشمندان اسلامی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ویژه‌ای نوشته‌اند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بن عبدالمؤمن المغربی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کسی که در این زمینه بحث مشروحی نگاشته، مدیر دانشگاه اسلامی مدینه است که در چندین شماره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بزرگان و دانشمندان متقدم و متأخر نیز در نوشته‌های خود تصریح کرده‌اند که احادیث مربوط به مهدی‌علیه السلام 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سفارینی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الحسن آبری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در کتاب فتاوایش،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در تألیفی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جعفر کنانی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العبّاس بن عبدالمؤمن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من کلام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ابن خلدون است که احادیث مربوط به مهدی‌علیه السلام را با حدیثی مجعول و ساختگی و بی اساس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لامهدیّ إلاّ عیسی؛ مهدی جز عیسی‌علیه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بزرگان، پیشوایان و دانشمندان اسلام گفتار او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ابن عبدالمؤمن که در ردّ گفتار او کتاب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01" w:name="pg647_8473"/>
    </w:p>
    <w:p>
      <w:pPr>
        <w:pStyle w:val="BookText"/>
        <w:rPr/>
      </w:pPr>
      <w:bookmarkEnd w:id="201"/>
      <w:r>
        <w:rPr>
          <w:rFonts w:ascii="IRNazanin" w:hAnsi="IRNazanin" w:eastAsia="IRNazanin"/>
          <w:color w:val="111111"/>
          <w:sz w:val="28"/>
          <w:sz w:val="28"/>
          <w:szCs w:val="28"/>
          <w:rtl w:val="true"/>
          <w:lang w:bidi="fa-IR"/>
        </w:rPr>
        <w:t>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شرق و غرب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بزرگان و دانشمندان علم حدیث نیز تصریح کرده‌اند که احادیث مربوط به مهدی‌علیه السلام شامل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آنها متواتر و صحّت آنها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ظهور مهدی‌علیه السلام بر هر مسلمانی واجب است و جزء عقاید اهل سنّت و جماعت است و جز افراد نادان و بی‌اطّلاع از اسلام و بدعت گزار، منکر آن نخواهند بود</w:t>
      </w:r>
      <w:r>
        <w:rPr>
          <w:rFonts w:eastAsia="IRNazanin" w:cs="IRNazanin"/>
          <w:color w:val="111111"/>
          <w:sz w:val="28"/>
          <w:szCs w:val="28"/>
          <w:rtl w:val="true"/>
          <w:lang w:bidi="fa-IR"/>
        </w:rPr>
        <w:t>».</w:t>
      </w:r>
    </w:p>
    <w:p>
      <w:pPr>
        <w:pStyle w:val="Heading4"/>
        <w:numPr>
          <w:ilvl w:val="3"/>
          <w:numId w:val="1"/>
        </w:numPr>
        <w:rPr/>
      </w:pPr>
      <w:bookmarkStart w:id="202" w:name="__RefHeading___Toc5593504_211673320"/>
      <w:bookmarkStart w:id="203" w:name="_Toc72"/>
      <w:bookmarkEnd w:id="202"/>
      <w:r>
        <w:rPr/>
        <w:t>2</w:t>
      </w:r>
      <w:r>
        <w:rPr>
          <w:rtl w:val="true"/>
        </w:rPr>
        <w:t xml:space="preserve"> - </w:t>
      </w:r>
      <w:r>
        <w:rPr>
          <w:rtl w:val="true"/>
        </w:rPr>
        <w:t>توضیح مختصری پیرامون بیانیّه علمای حجاز</w:t>
      </w:r>
      <w:bookmarkEnd w:id="203"/>
    </w:p>
    <w:p>
      <w:pPr>
        <w:pStyle w:val="BookText"/>
        <w:rPr/>
      </w:pPr>
      <w:r>
        <w:rPr>
          <w:rFonts w:ascii="IRNazanin" w:hAnsi="IRNazanin" w:eastAsia="IRNazanin"/>
          <w:color w:val="111111"/>
          <w:sz w:val="28"/>
          <w:sz w:val="28"/>
          <w:szCs w:val="28"/>
          <w:rtl w:val="true"/>
          <w:lang w:bidi="fa-IR"/>
        </w:rPr>
        <w:t xml:space="preserve">به نظر ما، مطالب بیانیه مزبور آن چنان صریح، گویا، روشن و آشکار است که نیازی به توضیح اضافی ندارد؛ زیرا مدارک لازم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گردآوری شده که هیچ‌کس را یارای انکار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تفاوت مهمّی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است که در این بیانیّه، نام پدر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 حالی که در کتب شیعه، نام پدر بزرگوار آن حضرت 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این اختلاف آن است که در بعضی از روایات اهل سنّت، مانند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پیغمبر اکرم‌صلی الله علیه وآله وسلم نقل کرده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 نام پدر حضرت مهدی‌علیه السلام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قراین نشان می‌دهد که این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ابنی؛ اسم پدرش اسم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منظور امام حسن مجتبی‌علیه السلام می‌باشد و بر اثر اشتباه در نقطه گذاری به این صورت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دانشمندان و نویسندگان اسلامی از شیعه و سنّی، سخن بسیار گفته‌اند که ما در اینجا نیازی به ذکر سخنان آنها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آن جمله که درباره نام پدر حضرت مهدی‌علیه السلام در بیانیه علمای حجاز و در بعضی از روایات اهل سنّت آمده است، قابل اعتماد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در اکثر روایات و کتب معتبره اهل سنّت این جمله وجود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 در روایت معروف ابن ابی لیلی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 و اسمُ أبیه اسمُ أبنی؛ نام حضرت مهدی‌علیه السلام نام من، و نام پدرش، نام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امام حسن مجتبی‌علیه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روایات قطعی و متواتر از طرق اهل بیت‌علیهم السلام، گواهی می‌دهند که نام پدر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که در بعضی از روایات اهل سنّت نیز تصریح شده که مهدی موعود اسلام علیه السلام، فرزند امام حسن عسکری‌علیه السلام است و بعضی از بزرگان آنها هم مانند محمّد بن یوسف گنجی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محیی الدین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عبدالوهّاب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Style w:val="FootnoteAnchor"/>
          <w:rtl w:val="true"/>
        </w:rPr>
        <w:footnoteReference w:id="205"/>
      </w:r>
      <w:r>
        <w:rPr>
          <w:rFonts w:ascii="IRNazanin" w:hAnsi="IRNazanin" w:eastAsia="IRNazanin"/>
          <w:color w:val="111111"/>
          <w:sz w:val="28"/>
          <w:sz w:val="28"/>
          <w:szCs w:val="28"/>
          <w:rtl w:val="true"/>
          <w:lang w:bidi="fa-IR"/>
        </w:rPr>
        <w:t xml:space="preserve">، و محمّد بن طلحه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این معنی را تأیید نموده و به مهدی موعود پسر امام حسن عسکری‌علیه السلام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 که نام پدر حضرت مهدی‌علیه السلام که در بیانیّه علمای حجاز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ظاهراً مدرک و مستند آن همان جمله اخیر روایت ابو داوود است که نقل آن منحصر به ابو داوود و راوی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به نوشته گنجی شافعی وی در حدیث تصرّف می‌نموده و به آن می‌افزوده است و چنین حدیثی که او واسطه نقل آن باشد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آن که روایت ابو داوود با اضافه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افزوده است و در عین حال مورد استناد قرار گرفته، و در واقع همان جمله سبب بروز اختلاف در نام پدر حضرت مهدی‌علیه السلام گردیده است، دارای زمینه جعل و ساختگی است که ما به منظور توضیح این موضوع، توجه خوانندگان گرامی را به دو جریان تاریخی جلب می‌کنیم تا بی اعتباری قسمت آخر این روایت بر اهل تحقیق روشن شده، و خود بی پرده و منصفانه در این باره به داوری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جریان تاریخی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طقطقی، مورّخ مشهور و نکته سنج در کتاب تاریخ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بن حسن بن حسن بن علی بن ابی طالب‌علیه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مهدویّت در اسلام گردید و گروههایی از شیعه و حتّی بنی عبّاس مانند منصور دوانیقی قبل از تکیه زدن بر مسند خلافت خود و برادرش سفّاح برای رویارویی با بنی اُمیّه و قیام علیه آنان، با وی به عنوان خلیفه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امر، بین مردم شایع کرده بود که مهدی موعود مورد بشارت پیامبرصلی الله علیه وآله وسلم اوست،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همواره در نفوس گروههایی از مردم تزریق و تثبیت می‌نمود، و روایت می‌کرد که پیامبرصلی الله علیه وآله وسلم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بقی من الدنیا یوم لطوّل اللّه ذلک الیوم حتّی یبعث فیه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کإسمی وإسم أبیه کإسم أبی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دنیا فقط یک روز باقی بماند خداوند آن روز را به قدری طولانی می‌گرداند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قائم ما را برانگیزاند که نام او همانند نام من، و نام پدرش همانند نام پدر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 نیست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أبیه إسم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پدر و پسر یا اطرافیان و هواخواهان آنها به حدیث مزبور افزوده باشند تا از این رهگذر بتوانند مردم عوام را فریب داده و مهدی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مهدی موعود واقعی معرّفی نمایند، و البته این کار هم تا حدّی عملی گردید، امّا دیری نگذشت که قضیّه کشف، و دروغ او آشکار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الفرج 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منصور دوانیقی در صدد برآمد برای فرزندش مهدی بیعت بگیرد، فرزند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او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احضار مردم کرد و چون حاضر شدند و خطبا خطبه خواندند و شعرا به مدیحه سرایی و توصیف مهدی و فضایلش پرداختند، مطیع بن أیاس که یکی از شعرای عیّاش و متّهم به زندقه بود بپاخاست و شعر و خطبه خواند و وقتی که از شعر و خطبه فارغ شد رو به منصور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فلان از پیامبر نقل کرد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محمّد بن عبداللّه واُمّه من غیرنا، یملأها عدلاً کما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ماست و او محمّد بن عبداللّه است و مادرش از غیر ما است، دنیا را پر از عدل می‌کند همان طور که پر از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بن محمّد، برادر تو، بدین حدیث گواهی می‌دهد؛ آنگاه رو به عبّاس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شنیده‌ای؟</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دستور داد تا حاضرین با پسرش مهدی بر امر خلافت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به پایان رسید عبّاس بن محمّد رو به حاضرین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متوجّه شدید که این زندیق چگونه به خدا و رسولش نسبت دروغ داد و حتّی مرا نیز بر دروغش به شهادت طلبید؟ و من از ترس منصور ناگزیر به دروغ شهادت دادم …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هر حال، با مراجعه به تاریخ و شرح و توضیحی که ابو الفرج اصفهانی</w:t>
      </w:r>
      <w:r>
        <w:rPr>
          <w:rStyle w:val="FootnoteAnchor"/>
          <w:rtl w:val="true"/>
        </w:rPr>
        <w:footnoteReference w:id="208"/>
      </w:r>
      <w:r>
        <w:rPr>
          <w:rFonts w:ascii="IRNazanin" w:hAnsi="IRNazanin" w:eastAsia="IRNazanin"/>
          <w:color w:val="111111"/>
          <w:sz w:val="28"/>
          <w:sz w:val="28"/>
          <w:szCs w:val="28"/>
          <w:rtl w:val="true"/>
          <w:lang w:bidi="fa-IR"/>
        </w:rPr>
        <w:t>و دکتر سمیره مختار لیثی</w:t>
      </w:r>
      <w:r>
        <w:rPr>
          <w:rStyle w:val="FootnoteAnchor"/>
          <w:rtl w:val="true"/>
        </w:rPr>
        <w:footnoteReference w:id="209"/>
      </w:r>
      <w:r>
        <w:rPr>
          <w:rFonts w:ascii="IRNazanin" w:hAnsi="IRNazanin" w:eastAsia="IRNazanin"/>
          <w:color w:val="111111"/>
          <w:sz w:val="28"/>
          <w:sz w:val="28"/>
          <w:szCs w:val="28"/>
          <w:rtl w:val="true"/>
          <w:lang w:bidi="fa-IR"/>
        </w:rPr>
        <w:t xml:space="preserve">درباره محمّد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مهدویّت و خلافت او، و هم چنین در مورد برخوردها و عکس العمل های منصور دوانیقی، و دعوی مهدویّت برای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این موضوع به خوبی روشن می‌شود که هریک از آنان در صدد بودند تا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در اسلام را درباره خود یا فرزند خود بر مردم تحمیل نمایند، و با افزودن به حدیث مسلّمی که صحابه و تابعین و بزرگان اسلام درباره مهدی موعودعلیه السلام از پیغمبر اکرم‌صلی الله علیه وآله وسلم نقل نموده و برای همگان ثابت و محرز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نموده و مردم را فریب دهند تا بدین وسیله بتوانند سهل‌تر و آسان‌تر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 تردید می‌توان ادّعا کرد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روایت ابو داوود آمده، و در مورد نام پدر حضرت مهدی‌علیه السلام مدرک بی چون و چرای علما و دانشمندان اهل سنّت قرار گرفته، ساخته و پرداخته نامبردگان و عوامل دست نشانده آنان و هواخواهان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اثبات مطلب، روایتی را که ابوالفرج اصفهانی درباره مهدی عباسی از</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204" w:name="pg647_8477"/>
    </w:p>
    <w:p>
      <w:pPr>
        <w:pStyle w:val="BookText"/>
        <w:rPr/>
      </w:pPr>
      <w:bookmarkEnd w:id="204"/>
      <w:r>
        <w:rPr>
          <w:rFonts w:ascii="IRNazanin" w:hAnsi="IRNazanin" w:eastAsia="IRNazanin"/>
          <w:color w:val="111111"/>
          <w:sz w:val="28"/>
          <w:sz w:val="28"/>
          <w:szCs w:val="28"/>
          <w:rtl w:val="true"/>
          <w:lang w:bidi="fa-IR"/>
        </w:rPr>
        <w:t>منصور دوانیقی نقل کرده است، می‌آوریم تا حقیقت گفته های پیشین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قتیبه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منصور دوانیقی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خروج کرده 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می‌خواهم موضوعی را به تو بگویم که به کسی دیگر نگفته‌ام و نخواهم گفت و آن این است که در واقع، فرزند من هم، مهدی موعود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از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لکن من او را از باب تفأل مهدی نامیده ام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 این که در بیانیه علمای حجاز، از حضرت مهدی‌علیه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این جهت است که مادر امام باقرعلیه السلام، دختر امام حسن مجتبی‌علیه السلام است و از این رهگذر امامان بعدی حسنی و حسینی هستند و حضرت مهدی‌علیه السلام نوه پسری امام حسین‌علیه السلام و نوه دختری امام حسن مجتبی‌علیه السلام می‌باشد؛ پس حسنی بودن حضرت مهدی‌علیه السلام نیز صحیح است و ایجاد مشکلی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اینجا از نظر خوانندگان گرامی گذشت، چند نمونه کوتاه و گویا از اعتراف های دانشمندان بزرگ اهل سنّت بود که همگی آنها به آمدن مردی از دودمان خاندان پیغمبرصلی الله علیه وآله وسلم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اعتراف نموده و احادیث مربوط به مهدی موعودعلیه السلام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ببینیم مخالفان وجود مقدّس مهدی‌علیه السلام چه می‌گویند؟ و منطق آنها چیست؟</w:t>
      </w:r>
    </w:p>
    <w:p>
      <w:pPr>
        <w:pStyle w:val="Heading4"/>
        <w:numPr>
          <w:ilvl w:val="3"/>
          <w:numId w:val="1"/>
        </w:numPr>
        <w:rPr/>
      </w:pPr>
      <w:bookmarkStart w:id="205" w:name="__RefHeading___Toc5593506_211673320"/>
      <w:bookmarkStart w:id="206" w:name="_Toc73"/>
      <w:bookmarkEnd w:id="205"/>
      <w:r>
        <w:rPr/>
        <w:t>3</w:t>
      </w:r>
      <w:r>
        <w:rPr>
          <w:rtl w:val="true"/>
        </w:rPr>
        <w:t xml:space="preserve"> - </w:t>
      </w:r>
      <w:r>
        <w:rPr>
          <w:rtl w:val="true"/>
        </w:rPr>
        <w:t>مخالفان وجود حضرت مهدی‌علیه السلام چه می‌گویند؟</w:t>
      </w:r>
      <w:bookmarkEnd w:id="206"/>
    </w:p>
    <w:p>
      <w:pPr>
        <w:pStyle w:val="Heading5"/>
        <w:numPr>
          <w:ilvl w:val="4"/>
          <w:numId w:val="1"/>
        </w:numPr>
        <w:rPr/>
      </w:pPr>
      <w:bookmarkStart w:id="207" w:name="__RefHeading___Toc5593508_211673320"/>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با این که مسأله ظهور حضرت مهدی‌علیه السلام در میان دانشمندان اهل سنّت، مشهور و معروف است و عدّه زیادی از بزرگان آنها، اعتراف کرده‌اند که احادیث مزبور از احادیث مشهور و متواتر است، برخی از متعصّبان ایشان، موضوع بدین روشنی را مخدوش نموده، و تعداد بسیار معدودی از آنها مانند احمد امین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المهدویّة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محمّد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 وجدی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09" w:name="pg647_8478"/>
    </w:p>
    <w:p>
      <w:pPr>
        <w:pStyle w:val="BookText"/>
        <w:rPr/>
      </w:pPr>
      <w:bookmarkEnd w:id="209"/>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طنطاوی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عبداللّه عنان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حاسمه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مهدویّت با دیده تردید و انکار نگریسته و تمام مطالب کتاب‌های بزرگان و مفاخر خود را نادیده گرفته‌اند تا جایی که اعتقاد به ظهور حضرت مهدی‌علیه السلام را افسانه‌ای پنداشته‌اند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است، و گویی اصلاً اهل سنّت در این باره نظری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اذهان خوانندگان عزیز، گفتار تنی چند از پیش قدمان مخالفان و منکران وجود حضرت مهدی‌علیه السلام را در اینجا می‌آوریم تا معلوم شود که این عدّه معدود تا چه اندازه از حقّ و حقیقت دور، و حتّی از ضروریات مذهب و روش هم مسلکان خود نیز، بیگانه اند</w:t>
      </w:r>
      <w:r>
        <w:rPr>
          <w:rFonts w:eastAsia="IRNazanin" w:cs="IRNazanin"/>
          <w:color w:val="111111"/>
          <w:sz w:val="28"/>
          <w:szCs w:val="28"/>
          <w:rtl w:val="true"/>
          <w:lang w:bidi="fa-IR"/>
        </w:rPr>
        <w:t>.</w:t>
      </w:r>
    </w:p>
    <w:p>
      <w:pPr>
        <w:pStyle w:val="Heading5"/>
        <w:numPr>
          <w:ilvl w:val="4"/>
          <w:numId w:val="1"/>
        </w:numPr>
        <w:rPr/>
      </w:pPr>
      <w:bookmarkStart w:id="210" w:name="__RefHeading___Toc5593510_211673320"/>
      <w:bookmarkStart w:id="211" w:name="_Toc75"/>
      <w:bookmarkEnd w:id="210"/>
      <w:r>
        <w:rPr/>
        <w:t>1</w:t>
      </w:r>
      <w:r>
        <w:rPr>
          <w:rtl w:val="true"/>
        </w:rPr>
        <w:t xml:space="preserve"> - </w:t>
      </w:r>
      <w:r>
        <w:rPr>
          <w:rtl w:val="true"/>
        </w:rPr>
        <w:t>ابن حزم اندلسی و گمراهی عجیب</w:t>
      </w:r>
      <w:r>
        <w:rPr>
          <w:rtl w:val="true"/>
        </w:rPr>
        <w:t>!</w:t>
      </w:r>
      <w:bookmarkEnd w:id="211"/>
    </w:p>
    <w:p>
      <w:pPr>
        <w:pStyle w:val="BookText"/>
        <w:rPr/>
      </w:pPr>
      <w:r>
        <w:rPr>
          <w:rFonts w:ascii="IRNazanin" w:hAnsi="IRNazanin" w:eastAsia="IRNazanin"/>
          <w:color w:val="111111"/>
          <w:sz w:val="28"/>
          <w:sz w:val="28"/>
          <w:szCs w:val="28"/>
          <w:rtl w:val="true"/>
          <w:lang w:bidi="fa-IR"/>
        </w:rPr>
        <w:t xml:space="preserve">نخستین کسی که در این راه پیش قدم شده است،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این مرد سنّی عالِم نما، نسبت به وجود مقدّس مهدی منتظرعلیه السلام و آنچه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نگاشته، و تهمت‌هایی که به پسر امام حسن عسکری‌علیه السلام وارد ساخته است، منشأ انحراف گروهی دیگر، به خصوص نویسندگان سنّی معاصر، از قبیل احمد امین مصری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دانشمندان اهل سنّت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مطرود هم مذهبان خود بوده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گستاخی خاصّی راجع به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آخرین امام رافضیان است و او اولاد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ادّعا کردند که وی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بعد از مرگ وی پسری آورد؛ ولی این دروغ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212" w:name="pg647_8479"/>
    </w:p>
    <w:p>
      <w:pPr>
        <w:pStyle w:val="Heading5"/>
        <w:numPr>
          <w:ilvl w:val="4"/>
          <w:numId w:val="1"/>
        </w:numPr>
        <w:rPr/>
      </w:pPr>
      <w:bookmarkStart w:id="213" w:name="__RefHeading___Toc5593512_211673320"/>
      <w:bookmarkStart w:id="214" w:name="_Toc76"/>
      <w:bookmarkEnd w:id="212"/>
      <w:bookmarkEnd w:id="213"/>
      <w:r>
        <w:rPr/>
        <w:t>2</w:t>
      </w:r>
      <w:r>
        <w:rPr>
          <w:rtl w:val="true"/>
        </w:rPr>
        <w:t xml:space="preserve"> - </w:t>
      </w:r>
      <w:r>
        <w:rPr>
          <w:rtl w:val="true"/>
        </w:rPr>
        <w:t>خطیب بغدادی</w:t>
      </w:r>
      <w:bookmarkEnd w:id="214"/>
    </w:p>
    <w:p>
      <w:pPr>
        <w:pStyle w:val="BookText"/>
        <w:rPr/>
      </w:pPr>
      <w:r>
        <w:rPr>
          <w:rFonts w:ascii="IRNazanin" w:hAnsi="IRNazanin" w:eastAsia="IRNazanin"/>
          <w:color w:val="111111"/>
          <w:sz w:val="28"/>
          <w:sz w:val="28"/>
          <w:szCs w:val="28"/>
          <w:rtl w:val="true"/>
          <w:lang w:bidi="fa-IR"/>
        </w:rPr>
        <w:t xml:space="preserve">دوّمین نفری که از ذکر نام حضرت مهدی‌علیه السلام خودداری نموده و از او نامی نمی‌برد،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از امام حسن عسکری‌علیه السلام نام می‌برد بدون این که متذکر شود آن حضرت فرزندی داشته است، فقط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15" w:name="__RefHeading___Toc5593514_211673320"/>
      <w:bookmarkStart w:id="216" w:name="_Toc77"/>
      <w:bookmarkEnd w:id="215"/>
      <w:r>
        <w:rPr/>
        <w:t>3</w:t>
      </w:r>
      <w:r>
        <w:rPr>
          <w:rtl w:val="true"/>
        </w:rPr>
        <w:t xml:space="preserve"> - </w:t>
      </w:r>
      <w:r>
        <w:rPr>
          <w:rtl w:val="true"/>
        </w:rPr>
        <w:t>ابن کثیر شامی</w:t>
      </w:r>
      <w:bookmarkEnd w:id="216"/>
    </w:p>
    <w:p>
      <w:pPr>
        <w:pStyle w:val="BookText"/>
        <w:rPr/>
      </w:pPr>
      <w:r>
        <w:rPr>
          <w:rFonts w:ascii="IRNazanin" w:hAnsi="IRNazanin" w:eastAsia="IRNazanin"/>
          <w:color w:val="111111"/>
          <w:sz w:val="28"/>
          <w:sz w:val="28"/>
          <w:szCs w:val="28"/>
          <w:rtl w:val="true"/>
          <w:lang w:bidi="fa-IR"/>
        </w:rPr>
        <w:t xml:space="preserve">ابن کثیر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یازدهم، ذیل حوادث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هجری، فقط از امام دهم حضرت امام علی النقی الهادی‌علیه السلام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حسن بن علی العسکری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 حتّی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سایر علمای عصر، جداگانه نام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انگیزتر از گفتارهای بی اساس و افکار بیمارگونه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همفکران وی، گفتار علاّمه سمنانی است که به قول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العسکری‌علیه السلام متولّد شد، و به مقام قطبیّت رسید و سپس وفات یافت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شگفت انگیزتر از گفتار علاّمه سمنانی، سخن حافظ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متولّد شد، و دو سال بعد از پدرش زنده بود و بعد معدوم الاثر شد و معلوم نیست چگونه وفات یافت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شگفت انگیزتر از گفتار این دو تن،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از ائمه اهل بیت‌علیهم السلام نام می‌برد، بعد از شرح حال امام حسن عسکری‌علیه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نگذاشت مگر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او هنگام وفات پدرش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17" w:name="pg647_8480"/>
    </w:p>
    <w:p>
      <w:pPr>
        <w:pStyle w:val="BookText"/>
        <w:rPr/>
      </w:pPr>
      <w:bookmarkEnd w:id="217"/>
      <w:r>
        <w:rPr>
          <w:rFonts w:ascii="IRNazanin" w:hAnsi="IRNazanin" w:eastAsia="IRNazanin"/>
          <w:color w:val="111111"/>
          <w:sz w:val="28"/>
          <w:sz w:val="28"/>
          <w:szCs w:val="28"/>
          <w:rtl w:val="true"/>
          <w:lang w:bidi="fa-IR"/>
        </w:rPr>
        <w:t xml:space="preserve">پنج سال بود و در این سنّ، خداوند به او حکمت بخشید،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دنباله سخنان خود در همان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در مدینه پنهان شد و از نظرها غایب گردید و معلوم نشد به کجا رفت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218" w:name="__RefHeading___Toc5593516_211673320"/>
      <w:bookmarkStart w:id="219" w:name="_Toc78"/>
      <w:bookmarkEnd w:id="218"/>
      <w:r>
        <w:rPr>
          <w:rtl w:val="true"/>
        </w:rPr>
        <w:t>رسوائی تا کجا؟</w:t>
      </w:r>
      <w:bookmarkEnd w:id="219"/>
    </w:p>
    <w:p>
      <w:pPr>
        <w:pStyle w:val="BookText"/>
        <w:rPr/>
      </w:pPr>
      <w:r>
        <w:rPr>
          <w:rFonts w:ascii="IRNazanin" w:hAnsi="IRNazanin" w:eastAsia="IRNazanin"/>
          <w:color w:val="111111"/>
          <w:sz w:val="28"/>
          <w:sz w:val="28"/>
          <w:szCs w:val="28"/>
          <w:rtl w:val="true"/>
          <w:lang w:bidi="fa-IR"/>
        </w:rPr>
        <w:t xml:space="preserve">رسوایی این گروه به جایی رسیده است که محدّث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ویژه‌ای در ردّ آنها نوشته است، و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حکم و قضی بأنّ المهدی الموعود جاء ومضی</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متعصّبان گرفتار و عنود های لجوج، اندکی می‌اندیشیدند و لااقل به روایاتی که درباره مهدی موعودعلیه السلام، در کتب معتبر اهل سنّت وارد شده و ظهور مهدی موعود منتظرعلیه السلام را در آخر الزمان دانسته است و نظریات گروهی از مشاهیر دانشمندان شان که در کتاب های خود از شخص محمّد بن الحسن العسکری‌علیه السلام به عنوان حجّت قائم و مهدی نام برده و به وجود مقدّس امام زمان شیعه اعتراف نموده‌اند، مراجعه می‌کردند تا این که در برابر محکمه تاریخ و وجدان‌های بیدار، و آزاد اندیشان منصف جهان، تا این اندازه سرافکنده و شرمسار و بی حیثیّت نمی‌شدند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20" w:name="pg647_8482"/>
    </w:p>
    <w:p>
      <w:pPr>
        <w:pStyle w:val="Heading2"/>
        <w:numPr>
          <w:ilvl w:val="1"/>
          <w:numId w:val="1"/>
        </w:numPr>
        <w:rPr/>
      </w:pPr>
      <w:bookmarkStart w:id="221" w:name="__RefHeading___Toc5593518_211673320"/>
      <w:bookmarkStart w:id="222" w:name="_Toc79"/>
      <w:bookmarkEnd w:id="220"/>
      <w:bookmarkEnd w:id="221"/>
      <w:r>
        <w:rPr>
          <w:rtl w:val="true"/>
        </w:rPr>
        <w:t>بخش پنجم</w:t>
      </w:r>
      <w:r>
        <w:rPr>
          <w:rtl w:val="true"/>
        </w:rPr>
        <w:t xml:space="preserve">: </w:t>
      </w:r>
      <w:r>
        <w:rPr>
          <w:rtl w:val="true"/>
        </w:rPr>
        <w:t>مهدی موعودعلیه السلام در گفتار دانشمندان بزرگ اهل سنّت</w:t>
      </w:r>
      <w:bookmarkEnd w:id="222"/>
    </w:p>
    <w:p>
      <w:pPr>
        <w:pStyle w:val="Heading3"/>
        <w:numPr>
          <w:ilvl w:val="2"/>
          <w:numId w:val="1"/>
        </w:numPr>
        <w:rPr/>
      </w:pPr>
      <w:bookmarkStart w:id="223" w:name="__RefHeading___Toc5593520_211673320"/>
      <w:bookmarkStart w:id="224" w:name="_Toc80"/>
      <w:bookmarkEnd w:id="223"/>
      <w:r>
        <w:rPr>
          <w:rtl w:val="true"/>
        </w:rPr>
        <w:t>اشاره</w:t>
      </w:r>
      <w:bookmarkEnd w:id="224"/>
    </w:p>
    <w:p>
      <w:pPr>
        <w:pStyle w:val="Heading4"/>
        <w:numPr>
          <w:ilvl w:val="3"/>
          <w:numId w:val="1"/>
        </w:numPr>
        <w:rPr/>
      </w:pPr>
      <w:bookmarkStart w:id="225" w:name="__RefHeading___Toc5593522_211673320"/>
      <w:bookmarkStart w:id="226" w:name="_Toc8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مهدی علیه السلام را پسر امام حسن عسکری علیه السلام می 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سرداب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227" w:name="pg647_8484"/>
    </w:p>
    <w:p>
      <w:pPr>
        <w:pStyle w:val="BookText"/>
        <w:rPr/>
      </w:pPr>
      <w:bookmarkEnd w:id="227"/>
      <w:r>
        <w:rPr>
          <w:rFonts w:ascii="IRNazanin" w:hAnsi="IRNazanin" w:eastAsia="IRNazanin"/>
          <w:color w:val="111111"/>
          <w:sz w:val="28"/>
          <w:sz w:val="28"/>
          <w:szCs w:val="28"/>
          <w:rtl w:val="true"/>
          <w:lang w:bidi="fa-IR"/>
        </w:rPr>
        <w:t>گفته آمد که یکی از مسایل مورد اتفاق شیعه و سنّی مسأله مهدویت و عقیده به ظهور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اعتراف جمعی از علمای اهل سنت به صحت و تواتر احادیث راجع به حضرت مهدی‌علیه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آرای گروهی از علمای ایشان را درباره آن حضرت می‌آوریم تا اتفاق مسلمانان در این قضیّه، روشن‌تر شود</w:t>
      </w:r>
      <w:r>
        <w:rPr>
          <w:rFonts w:eastAsia="IRNazanin" w:cs="IRNazanin"/>
          <w:color w:val="111111"/>
          <w:sz w:val="28"/>
          <w:szCs w:val="28"/>
          <w:rtl w:val="true"/>
          <w:lang w:bidi="fa-IR"/>
        </w:rPr>
        <w:t>.</w:t>
      </w:r>
    </w:p>
    <w:p>
      <w:pPr>
        <w:pStyle w:val="Heading4"/>
        <w:numPr>
          <w:ilvl w:val="3"/>
          <w:numId w:val="1"/>
        </w:numPr>
        <w:rPr/>
      </w:pPr>
      <w:bookmarkStart w:id="228" w:name="__RefHeading___Toc5593524_211673320"/>
      <w:bookmarkStart w:id="229" w:name="_Toc82"/>
      <w:bookmarkEnd w:id="228"/>
      <w:r>
        <w:rPr>
          <w:rtl w:val="true"/>
        </w:rPr>
        <w:t>ابن ابی الحدید معتزلی می‌گوید</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اتّفاق الفِرَق من المسلمین أجمعین علی أنّ الدنیا والتکلیف لاینقضی إلاّ علیه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فرقه‌های مسلمانان اتفاق دارند که دنیا و تکلیف به پایان نمی‌رسد مگر این که مهدی‌علیه السلام ظهور نماید</w:t>
      </w:r>
      <w:r>
        <w:rPr>
          <w:rFonts w:eastAsia="IRNazanin" w:cs="IRNazanin"/>
          <w:color w:val="111111"/>
          <w:sz w:val="28"/>
          <w:szCs w:val="28"/>
          <w:rtl w:val="true"/>
          <w:lang w:bidi="fa-IR"/>
        </w:rPr>
        <w:t>».</w:t>
      </w:r>
    </w:p>
    <w:p>
      <w:pPr>
        <w:pStyle w:val="Heading4"/>
        <w:numPr>
          <w:ilvl w:val="3"/>
          <w:numId w:val="1"/>
        </w:numPr>
        <w:rPr/>
      </w:pPr>
      <w:bookmarkStart w:id="230" w:name="__RefHeading___Toc5593526_211673320"/>
      <w:bookmarkStart w:id="231" w:name="_Toc83"/>
      <w:bookmarkEnd w:id="230"/>
      <w:r>
        <w:rPr>
          <w:rtl w:val="true"/>
        </w:rPr>
        <w:t>محمّد امین سویدی می‌گوید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اتّفق علیه العلماء أنّ المهدیّ هو القائم فی آخر الوقت، وأنّه یملأ الأرض عدلاً، والأحادیث فیه وفی ظهوره کثیرة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اتّفاق همه دانشمندان است این است که مهدی‌علیه السلام کسی است که در آخر الزمان قیام می‌کند، و زمین را از عدل پر می‌نماید، و روایات درباره مهدی‌علیه السلام و ظهور او فراوان است</w:t>
      </w:r>
      <w:r>
        <w:rPr>
          <w:rFonts w:eastAsia="IRNazanin" w:cs="IRNazanin"/>
          <w:color w:val="111111"/>
          <w:sz w:val="28"/>
          <w:szCs w:val="28"/>
          <w:rtl w:val="true"/>
          <w:lang w:bidi="fa-IR"/>
        </w:rPr>
        <w:t>».</w:t>
      </w:r>
    </w:p>
    <w:p>
      <w:pPr>
        <w:pStyle w:val="Heading4"/>
        <w:numPr>
          <w:ilvl w:val="3"/>
          <w:numId w:val="1"/>
        </w:numPr>
        <w:rPr/>
      </w:pPr>
      <w:bookmarkStart w:id="232" w:name="__RefHeading___Toc5593528_211673320"/>
      <w:bookmarkStart w:id="233" w:name="_Toc84"/>
      <w:bookmarkEnd w:id="232"/>
      <w:r>
        <w:rPr>
          <w:rtl w:val="true"/>
        </w:rPr>
        <w:t xml:space="preserve">ابن منظور، نویسنده کتاب </w:t>
      </w:r>
      <w:r>
        <w:rPr>
          <w:rtl w:val="true"/>
        </w:rPr>
        <w:t>«</w:t>
      </w:r>
      <w:r>
        <w:rPr>
          <w:rtl w:val="true"/>
        </w:rPr>
        <w:t>لسان العرب</w:t>
      </w:r>
      <w:r>
        <w:rPr>
          <w:rtl w:val="true"/>
        </w:rPr>
        <w:t xml:space="preserve">» </w:t>
      </w:r>
      <w:r>
        <w:rPr>
          <w:rtl w:val="true"/>
        </w:rPr>
        <w:t>می‌گوید</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الّذی قد هداه اللّه الی الحقّ، وقد استعمل فی الأسماء حتّی صار کالأسماء الغالبة، وبه سُمّی المهدیّ الذی بشّر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وسلّم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34" w:name="pg647_8485"/>
    </w:p>
    <w:p>
      <w:pPr>
        <w:pStyle w:val="BookText"/>
        <w:rPr/>
      </w:pPr>
      <w:bookmarkEnd w:id="234"/>
      <w:r>
        <w:rPr>
          <w:rFonts w:ascii="IRNazanin" w:hAnsi="IRNazanin" w:eastAsia="IRNazanin"/>
          <w:color w:val="111111"/>
          <w:sz w:val="28"/>
          <w:sz w:val="28"/>
          <w:szCs w:val="28"/>
          <w:rtl w:val="true"/>
          <w:lang w:bidi="fa-IR"/>
        </w:rPr>
        <w:t>أنّه یجی‌ء فی آخر الزمان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یعنی کسی که خدا او را به سوی حقّ هدایت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مهدی به قدری در نام گذاری اشخاص به کار رفته است که به صورت اسم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که پیامبر اکرم‌صلی الله علیه وآله وسلم ظهور او را در آخر الزمان، بشارت داده است، به همین نام، نامیده شده است</w:t>
      </w:r>
      <w:r>
        <w:rPr>
          <w:rFonts w:eastAsia="IRNazanin" w:cs="IRNazanin"/>
          <w:color w:val="111111"/>
          <w:sz w:val="28"/>
          <w:szCs w:val="28"/>
          <w:rtl w:val="true"/>
          <w:lang w:bidi="fa-IR"/>
        </w:rPr>
        <w:t>».</w:t>
      </w:r>
    </w:p>
    <w:p>
      <w:pPr>
        <w:pStyle w:val="Heading4"/>
        <w:numPr>
          <w:ilvl w:val="3"/>
          <w:numId w:val="1"/>
        </w:numPr>
        <w:rPr/>
      </w:pPr>
      <w:bookmarkStart w:id="235" w:name="__RefHeading___Toc5593530_211673320"/>
      <w:bookmarkStart w:id="236" w:name="_Toc85"/>
      <w:bookmarkEnd w:id="235"/>
      <w:r>
        <w:rPr>
          <w:rtl w:val="true"/>
        </w:rPr>
        <w:t>ابن اثیر می‌گوید</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الّذی بشّر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یجی‌ء فی آخر الزمان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مهدی موعودعلیه السلام که رسول خداصلی الله علیه وآله وسلم ظهور او را بشارت داده است، در آخر الزمان خواهد آمد</w:t>
      </w:r>
      <w:r>
        <w:rPr>
          <w:rFonts w:eastAsia="IRNazanin" w:cs="IRNazanin"/>
          <w:color w:val="111111"/>
          <w:sz w:val="28"/>
          <w:szCs w:val="28"/>
          <w:rtl w:val="true"/>
          <w:lang w:bidi="fa-IR"/>
        </w:rPr>
        <w:t>».</w:t>
      </w:r>
    </w:p>
    <w:p>
      <w:pPr>
        <w:pStyle w:val="Heading4"/>
        <w:numPr>
          <w:ilvl w:val="3"/>
          <w:numId w:val="1"/>
        </w:numPr>
        <w:rPr/>
      </w:pPr>
      <w:bookmarkStart w:id="237" w:name="__RefHeading___Toc5593532_211673320"/>
      <w:bookmarkStart w:id="238" w:name="_Toc86"/>
      <w:bookmarkEnd w:id="237"/>
      <w:r>
        <w:rPr>
          <w:rtl w:val="true"/>
        </w:rPr>
        <w:t xml:space="preserve">زبیدی نویسنده کتاب </w:t>
      </w:r>
      <w:r>
        <w:rPr>
          <w:rtl w:val="true"/>
        </w:rPr>
        <w:t>«</w:t>
      </w:r>
      <w:r>
        <w:rPr>
          <w:rtl w:val="true"/>
        </w:rPr>
        <w:t>تاج العروس</w:t>
      </w:r>
      <w:r>
        <w:rPr>
          <w:rtl w:val="true"/>
        </w:rPr>
        <w:t xml:space="preserve">» </w:t>
      </w:r>
      <w:r>
        <w:rPr>
          <w:rtl w:val="true"/>
        </w:rPr>
        <w:t>می‌گوید</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الّذی بُشّر به، إنّه یجی‌ء فی آخر الزمان، جعلنا اللّه من أنصاره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موعودی که بشارت ظهور او را داده‌اند، در آخرالزمان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جمله یارانش قرار دهد</w:t>
      </w:r>
      <w:r>
        <w:rPr>
          <w:rFonts w:eastAsia="IRNazanin" w:cs="IRNazanin"/>
          <w:color w:val="111111"/>
          <w:sz w:val="28"/>
          <w:szCs w:val="28"/>
          <w:rtl w:val="true"/>
          <w:lang w:bidi="fa-IR"/>
        </w:rPr>
        <w:t>».</w:t>
      </w:r>
    </w:p>
    <w:p>
      <w:pPr>
        <w:pStyle w:val="Heading4"/>
        <w:numPr>
          <w:ilvl w:val="3"/>
          <w:numId w:val="1"/>
        </w:numPr>
        <w:rPr/>
      </w:pPr>
      <w:bookmarkStart w:id="239" w:name="__RefHeading___Toc5593534_211673320"/>
      <w:bookmarkStart w:id="240" w:name="_Toc87"/>
      <w:bookmarkEnd w:id="239"/>
      <w:r>
        <w:rPr>
          <w:rtl w:val="true"/>
        </w:rPr>
        <w:t>ابن حجر مکّی می‌گوید</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ظهرت برکة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و فاطمةعلیهما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منه من مضی و من یأتی، و لو لم یکن فی الآتین إلاّ الإمام المهدیّ‌علیه السلام لکفی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دعای رسول خداصلی الله علیه وآله وسلم در موقع ازدواج علی‌علیه السلام و فاطمه‌علیها السلام در نسل آن دو بزرگوار ظاهر شد و از نسل علی و فاطمه‌علیهما السلام، عدّه‌ای آمدند که از این دنیا رفتند و عدّه‌ای هم خواهند آمد که اگر در میان آیندگان از نسل علی و فاطمه‌علیهما السلام کسی جز مهدی موعودعلیه السلام نبود، برای ظهور برکت دعای پیامبر بس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41" w:name="pg647_8486"/>
    </w:p>
    <w:p>
      <w:pPr>
        <w:pStyle w:val="BookText"/>
        <w:rPr/>
      </w:pPr>
      <w:bookmarkEnd w:id="241"/>
      <w:r>
        <w:rPr>
          <w:rFonts w:ascii="IRNazanin" w:hAnsi="IRNazanin" w:eastAsia="IRNazanin"/>
          <w:color w:val="111111"/>
          <w:sz w:val="28"/>
          <w:sz w:val="28"/>
          <w:szCs w:val="28"/>
          <w:rtl w:val="true"/>
          <w:lang w:bidi="fa-IR"/>
        </w:rPr>
        <w:t>همین ابن حجر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منتظرعلیه السلام یک تن بیشتر نیست و هرگز تعددی در آن وجود ندارد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242" w:name="__RefHeading___Toc5593536_211673320"/>
      <w:bookmarkStart w:id="243" w:name="_Toc88"/>
      <w:bookmarkEnd w:id="242"/>
      <w:r>
        <w:rPr>
          <w:rtl w:val="true"/>
        </w:rPr>
        <w:t>شمس الدین ذهبی می‌گوید</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المهدی من أولاد الإمام الحسن العسکری‌علیه السلام و هو باق إلی أن یأذن اللّه له بالخروج، فیملأ الأرض قسطاً و عدلاً کما ملئت ظلماً و جوراً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از فرزندان امام حسن عسکری‌علیه السلام است و او موجود و حاضر است تا روزی که خداوند اذن ظهورش دهد و زمین را پر از عدل و داد کند همان‌گونه که از ظلم و ستم پر شده باشد</w:t>
      </w:r>
      <w:r>
        <w:rPr>
          <w:rFonts w:eastAsia="IRNazanin" w:cs="IRNazanin"/>
          <w:color w:val="111111"/>
          <w:sz w:val="28"/>
          <w:szCs w:val="28"/>
          <w:rtl w:val="true"/>
          <w:lang w:bidi="fa-IR"/>
        </w:rPr>
        <w:t>».</w:t>
      </w:r>
    </w:p>
    <w:p>
      <w:pPr>
        <w:pStyle w:val="Heading4"/>
        <w:numPr>
          <w:ilvl w:val="3"/>
          <w:numId w:val="1"/>
        </w:numPr>
        <w:rPr/>
      </w:pPr>
      <w:bookmarkStart w:id="244" w:name="__RefHeading___Toc5593538_211673320"/>
      <w:bookmarkStart w:id="245" w:name="_Toc89"/>
      <w:bookmarkEnd w:id="244"/>
      <w:r>
        <w:rPr>
          <w:rtl w:val="true"/>
        </w:rPr>
        <w:t>شمس الدین قرطبی می‌گوید</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ملوک الدنیا کلّها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 فالمؤمنان سلیمان بن داوود والإسکندر، و الکافران نمرود و بخت النصر، و سیملکها من هذه الاُمّة خامسٌ و هو المهدی عجّل اللّه تعالی فرجه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که بر سراسر دنیا حکومت نمودند چهار نفرند؛ دو نفر مؤمن و دو نفر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مؤمن حضرت سلیمان‌علیه السلام و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دو نفر کافر نمرود و بخت النصر، و در آینده نفر پنجمی هم از این امّت تمام جهان را مالک خواهد شد و او حضرت مهدی‌علیه السلام است</w:t>
      </w:r>
      <w:r>
        <w:rPr>
          <w:rFonts w:eastAsia="IRNazanin" w:cs="IRNazanin"/>
          <w:color w:val="111111"/>
          <w:sz w:val="28"/>
          <w:szCs w:val="28"/>
          <w:rtl w:val="true"/>
          <w:lang w:bidi="fa-IR"/>
        </w:rPr>
        <w:t>».</w:t>
      </w:r>
    </w:p>
    <w:p>
      <w:pPr>
        <w:pStyle w:val="Heading4"/>
        <w:numPr>
          <w:ilvl w:val="3"/>
          <w:numId w:val="1"/>
        </w:numPr>
        <w:rPr/>
      </w:pPr>
      <w:bookmarkStart w:id="246" w:name="__RefHeading___Toc5593540_211673320"/>
      <w:bookmarkStart w:id="247" w:name="_Toc90"/>
      <w:bookmarkEnd w:id="246"/>
      <w:r>
        <w:rPr>
          <w:rtl w:val="true"/>
        </w:rPr>
        <w:t>مقدّسی شافعی</w:t>
      </w:r>
      <w:bookmarkEnd w:id="247"/>
    </w:p>
    <w:p>
      <w:pPr>
        <w:pStyle w:val="BookText"/>
        <w:rPr/>
      </w:pPr>
      <w:r>
        <w:rPr>
          <w:rFonts w:ascii="IRNazanin" w:hAnsi="IRNazanin" w:eastAsia="IRNazanin"/>
          <w:color w:val="111111"/>
          <w:sz w:val="28"/>
          <w:sz w:val="28"/>
          <w:szCs w:val="28"/>
          <w:rtl w:val="true"/>
          <w:lang w:bidi="fa-IR"/>
        </w:rPr>
        <w:t xml:space="preserve">که از علمای قرن هفتم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از دست زمانه و کثرت فتنه‌ها شکایت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قرینه ظاهر بعضی از اخبار، گمان کرده‌اند که حال روزگار پیوسته به همین وضع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این احادیث را قبول داریم، و آنها را به گوش جان می‌شنویم و به چشم اطاعت می‌نگریم، ولی در اخبار دلیلی وجود ندارد که آن فتنه‌ها تا قیام قیامت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فتنه‌ها در موقع ظهور حضرت مهدی‌علیه السلام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248" w:name="pg647_8487"/>
    </w:p>
    <w:p>
      <w:pPr>
        <w:pStyle w:val="BookText"/>
        <w:rPr/>
      </w:pPr>
      <w:bookmarkEnd w:id="248"/>
      <w:r>
        <w:rPr>
          <w:rFonts w:ascii="IRNazanin" w:hAnsi="IRNazanin" w:eastAsia="IRNazanin"/>
          <w:color w:val="111111"/>
          <w:sz w:val="28"/>
          <w:sz w:val="28"/>
          <w:szCs w:val="28"/>
          <w:rtl w:val="true"/>
          <w:lang w:bidi="fa-IR"/>
        </w:rPr>
        <w:t>بین بروند، و نابودی آنها منوط به ظهور حضرت مهدی‌علیه السلام باشد؛ زیرا احادیث زیادی که علمای این امّت آنها را در کتاب های خود نوشته‌اند به ظهور حضرت مهدی‌علیه السلام بشارت می‌دهند، و مژده می‌دهند که خداوند شخصی را بر می‌انگیزد که زمینه حکومت او را آماده می‌نماید که کوههای بلند در برابر او خراب خواهد شد، از دور و نزدیک او را یاری می‌دهند، و او مالک کوه و دشت و تمام کره زمین می‌گردد، و سراسر زمین را پر از عدل و داد می‌کند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49" w:name="__RefHeading___Toc5593542_211673320"/>
      <w:bookmarkStart w:id="250" w:name="_Toc91"/>
      <w:bookmarkEnd w:id="249"/>
      <w:r>
        <w:rPr>
          <w:rtl w:val="true"/>
        </w:rPr>
        <w:t xml:space="preserve">بخاری </w:t>
      </w:r>
      <w:r>
        <w:rPr>
          <w:rtl w:val="true"/>
        </w:rPr>
        <w:t>(</w:t>
      </w:r>
      <w:r>
        <w:rPr>
          <w:rtl w:val="true"/>
        </w:rPr>
        <w:t>معروف به خواجه پارسای</w:t>
      </w:r>
      <w:r>
        <w:rPr>
          <w:rtl w:val="true"/>
        </w:rPr>
        <w:t xml:space="preserve">) </w:t>
      </w:r>
      <w:r>
        <w:rPr>
          <w:rtl w:val="true"/>
        </w:rPr>
        <w:t>می‌گوید</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ومناقب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الغائب عن الأعیان، الموجود فی کلّ زمان،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تظاهرت الأخبار علی ظهوره و إشراق نوره، یجدّد الشریعة المحمّدیّة، و یجاهد فی اللّه حقّ جهاده، و یطهّر من الأدناس أقطار بلاده، زمانه زمان المتّقین، و أصحابه خلصوا من الریب، وسلموا من العیب، وأخذوا بهدیه وطریقه واهتدوا من الحقّ إلی تحقیقه، به ختمت الخلافة والإمامة، وهو الإمام من لدن مات أبوه إلی یوم القیامة، وعیسی‌علیه السلام یصلّی خلفه، ویصدّقه علی دعواه ویدعو إلی ملّته الّتی هو علیها، والنبی‌صلی الله علیه وآله وسلم صاحب الملّة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حضرت مهدی صاحب الزمان‌علیه السلام که از دیده‌ها پنهان و در هر زمانی حاضر 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زیادی رسیده است که مهدی‌علیه السلام ظاهر می‌شود و نور وجودش همه جا را روشن می‌کند، و دین اسلام و شریعت محمّدی‌صلی الله علیه وآله وسلم را تجدید می‌نماید، و آن گونه که باید، در راه خدا جهاد می‌کند، و سراسر مملکت اسلامی را در زمان خود از آلودگیها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روزگار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امامت او معتقدند از هر نکوهش و سرزنشی پیراسته اند که راه حقّ را پیموده اند و به روش او گام برداشته‌اند و به راهنمایی او به شاهراه هدایت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اُمّت اسلامی به وسیله او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وفات پدر بزرگوارش تا روز رستاخیز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پشت سر او نماز می‌گزارد، و او را در امامتش تصدیق می‌نماید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51" w:name="pg647_8488"/>
    </w:p>
    <w:p>
      <w:pPr>
        <w:pStyle w:val="BookText"/>
        <w:rPr/>
      </w:pPr>
      <w:bookmarkEnd w:id="251"/>
      <w:r>
        <w:rPr>
          <w:rFonts w:ascii="IRNazanin" w:hAnsi="IRNazanin" w:eastAsia="IRNazanin"/>
          <w:color w:val="111111"/>
          <w:sz w:val="28"/>
          <w:sz w:val="28"/>
          <w:szCs w:val="28"/>
          <w:rtl w:val="true"/>
          <w:lang w:bidi="fa-IR"/>
        </w:rPr>
        <w:t>و مردمان را به دین و شریعت او که همان شریعت پاک محمّدی است دعوت می‌کند</w:t>
      </w:r>
      <w:r>
        <w:rPr>
          <w:rFonts w:eastAsia="IRNazanin" w:cs="IRNazanin"/>
          <w:color w:val="111111"/>
          <w:sz w:val="28"/>
          <w:szCs w:val="28"/>
          <w:rtl w:val="true"/>
          <w:lang w:bidi="fa-IR"/>
        </w:rPr>
        <w:t>».</w:t>
      </w:r>
    </w:p>
    <w:p>
      <w:pPr>
        <w:pStyle w:val="Heading4"/>
        <w:numPr>
          <w:ilvl w:val="3"/>
          <w:numId w:val="1"/>
        </w:numPr>
        <w:rPr/>
      </w:pPr>
      <w:bookmarkStart w:id="252" w:name="__RefHeading___Toc5593544_211673320"/>
      <w:bookmarkStart w:id="253" w:name="_Toc92"/>
      <w:bookmarkEnd w:id="252"/>
      <w:r>
        <w:rPr>
          <w:rtl w:val="true"/>
        </w:rPr>
        <w:t>محیی الدین عربی می‌گوید</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أنّه لابدّ من خروج المهدی‌علیه السلام لکن لایخرج حتّی تمتلی‌ء الأرض جوراً و ظلماً فیملأها قسطاً وعدلاً … وهو من عترة رسول اللّه‌صلی الله علیه وآله وسلم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الحسین بن علی بن أبی طالب ووالده الإمام حسن العسکری‌علیهم السلام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آگاه باشید که مهدی موعودعلیه السلام قطعاً ظهور خواهد کرد، ولی او ظاهر نمی‌شود مگر این که زمین پر از ظلم و ستم شده باشد که آنگاه او بیاید و آن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رسول اکرم‌صلی الله علیه وآله وسلم از نسل حضرت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امام حسین‌علیه السلام و پدرش امام حسن عسکری‌علیه السلام است</w:t>
      </w:r>
      <w:r>
        <w:rPr>
          <w:rFonts w:eastAsia="IRNazanin" w:cs="IRNazanin"/>
          <w:color w:val="111111"/>
          <w:sz w:val="28"/>
          <w:szCs w:val="28"/>
          <w:rtl w:val="true"/>
          <w:lang w:bidi="fa-IR"/>
        </w:rPr>
        <w:t>».</w:t>
      </w:r>
    </w:p>
    <w:p>
      <w:pPr>
        <w:pStyle w:val="Heading4"/>
        <w:numPr>
          <w:ilvl w:val="3"/>
          <w:numId w:val="1"/>
        </w:numPr>
        <w:rPr/>
      </w:pPr>
      <w:bookmarkStart w:id="254" w:name="__RefHeading___Toc5593546_211673320"/>
      <w:bookmarkStart w:id="255" w:name="_Toc93"/>
      <w:bookmarkEnd w:id="254"/>
      <w:r>
        <w:rPr>
          <w:rtl w:val="true"/>
        </w:rPr>
        <w:t xml:space="preserve">نویسنده کتاب </w:t>
      </w:r>
      <w:r>
        <w:rPr>
          <w:rtl w:val="true"/>
        </w:rPr>
        <w:t>«</w:t>
      </w:r>
      <w:r>
        <w:rPr>
          <w:rtl w:val="true"/>
        </w:rPr>
        <w:t>ارشاد المستهدی</w:t>
      </w:r>
      <w:r>
        <w:rPr>
          <w:rtl w:val="true"/>
        </w:rPr>
        <w:t xml:space="preserve">» </w:t>
      </w:r>
      <w:r>
        <w:rPr>
          <w:rtl w:val="true"/>
        </w:rPr>
        <w:t>می‌گوید</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ای خردمند از هر شبهه و شکّی در ظهور حضرت مهدی‌علیه السلام، زیرا عقیده به ظهور آن حضرت، اتمام ایمان به خدا و رسول خداصلی الله علیه وآله وسلم و آنچه پیغمبر خداصلی الله علیه وآله وسلم آورده و از آن خبر داده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صادق و مصدّق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شبهه‌ای نداشته باش در این که مهدی موعودعلیه السلام تا حال ظاهر نشده و هر کس این ادّعا را کرد دروغگو و کذّاب است، به جهت این که علامات و نشانی هایی که در روایات شریف ذکر شده در آن اشخاص موجود نیست، و ظهور مهدی‌علیه السلام و راه شناسایی او مشهور و روشن است، و ظهور او پیش از نزول حضرت عیسی‌علیه السلام خواهد بود و اجتماع او با حضرت عیسی‌علیه السلام بر حسب اخبار ثابت، امری ضروری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به طور مبسوط اطلاع پیدا کند به کتابهایی که در این موضوع تألیف شده رجوع نماید، مقصود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تواتر روایات ظهور آن حضرت به اختصار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در جای دیگر در رابطه با احادیث ظهور چنین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56" w:name="pg647_8489"/>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احادیث و آثار را، عموم محدّثین و غیر محدّثین در کتابهایشان نقل کرده‌اند، و ایمان به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شایع در بین صحابه بوده است و اصحاب، این عقیده و ایمان را از پیغمبرصلی الله علیه وآله وسلم اخذ کرده‌اند، و همچنین است آثار و مراسیلی که از تابعین رسیده؛ زیرا آنها در این‌گونه از مسایل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خود چیزی نمی‌گفتند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57" w:name="__RefHeading___Toc5593548_211673320"/>
      <w:bookmarkStart w:id="258" w:name="_Toc94"/>
      <w:bookmarkEnd w:id="257"/>
      <w:r>
        <w:rPr/>
        <w:t>1</w:t>
      </w:r>
      <w:r>
        <w:rPr>
          <w:rtl w:val="true"/>
        </w:rPr>
        <w:t xml:space="preserve"> - </w:t>
      </w:r>
      <w:r>
        <w:rPr>
          <w:rtl w:val="true"/>
        </w:rPr>
        <w:t>کسانی که مهدی‌علیه السلام را پسر امام حسن عسکری‌علیه السلام می‌دانند</w:t>
      </w:r>
      <w:bookmarkEnd w:id="258"/>
    </w:p>
    <w:p>
      <w:pPr>
        <w:pStyle w:val="Heading4"/>
        <w:numPr>
          <w:ilvl w:val="3"/>
          <w:numId w:val="1"/>
        </w:numPr>
        <w:rPr/>
      </w:pPr>
      <w:bookmarkStart w:id="259" w:name="__RefHeading___Toc5593550_211673320"/>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چنان که پیش از این اشاره کردیم، بیشتر دانشمندان بزرگ اهل سنّت و بلکه اکثریت قریب به اتّفاق آنان،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دودمان پیامبرصلی الله علیه وآله وسلم و فاطمی و علوی و از نسل امام حسین‌علیه السلام است؛ ولی در آخر الزمان متولّد می‌گردد و در سنین جوانی دنیا را پر از عدل و داد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عدّه که حضرت مهدی‌علیه السلام را از نسل امام حسین‌علیه السلام می‌دانند، کسانی بوده و هستند که با وجدانی پاک و بیدار یا به ملاحظه رعایت امانت در نقل حدیث و تاریخ، در کمال صراحت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موعودی که از دودمان پاک پیامبرصلی الله علیه وآله وسلم و از نسل امام حسین‌علیه السلام است، کسی جز فرزند برومند امام حسن عسکری‌علیه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بدون توجّه به وابستگی هایی که معمولاً علمای عامّه به حکومت‌های طاغوتی بنی اُمیّه و بنی عباس داشته‌اند و به دور از هرگونه تعصّب، صریحاً اعلام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الحسن العسکری‌علیه السلام همان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سنوات دیگر 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امام حسن عسکری‌علیه السلام متولّد شد و به عقیده شیعه، امام دوازدهم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مجموع روایات صحیح و معتبری که بزرگان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تنها با او قابل تطبیق است، و نمی‌تواند شخصی غیر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میان این عدّه، کسانی هم پیدا می‌شوند که فقط از پسر امام حسن عسکری‌علیه السلام نام برده، و یا از ولادت او خبر داده‌اند، ولی نگفته‌اند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261" w:name="pg647_8490"/>
    </w:p>
    <w:p>
      <w:pPr>
        <w:pStyle w:val="BookText"/>
        <w:rPr/>
      </w:pPr>
      <w:bookmarkEnd w:id="2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اینجاست که حتّی آن عدّه معدود و تعداد انگشت شماری هم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پس از ولادت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علاء الدوله سمنانی، حافظ ذهبی و ابن حجر مکّی نیز، در شمار کسانی هستند که حضرت مهدی‌علیه السلام را، پسر امام حسن عسکری‌علیه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اغلب کسانی که از ولادت محمّد بن الحسن العسکری‌علیه السلام خبر داده‌اند نگفته‌اند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چه شد؟ و به کجا رفت؟ وچه سرنوشتی پیدا کرد؟ ولی این چند نفر متعصب عنود، برای انحراف افکار شیعیان از پیش خود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خیال خام آنها، دیگر شیعیان در انتظار نمانند و مسأله مهدویّت وانتظار ظهور حضرت مهدی‌علیه السلام در بین شیعیان،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عدّه زیادی از دانشمندان بزرگ اهل سنّت، از مورّخان، محدّثان و حافظان حدیث، به وجود مقدّس مهدی موعود که فرزند امام حسن عسکری‌علیه السلام است اعتراف نموده‌اند که برای نمونه فشرده گفتار برخی از آنان را در اینجا می‌آوریم</w:t>
      </w:r>
      <w:r>
        <w:rPr>
          <w:rFonts w:eastAsia="IRNazanin" w:cs="IRNazanin"/>
          <w:color w:val="111111"/>
          <w:sz w:val="28"/>
          <w:szCs w:val="28"/>
          <w:rtl w:val="true"/>
          <w:lang w:bidi="fa-IR"/>
        </w:rPr>
        <w:t>.</w:t>
      </w:r>
    </w:p>
    <w:p>
      <w:pPr>
        <w:pStyle w:val="Heading4"/>
        <w:numPr>
          <w:ilvl w:val="3"/>
          <w:numId w:val="1"/>
        </w:numPr>
        <w:rPr/>
      </w:pPr>
      <w:bookmarkStart w:id="262" w:name="__RefHeading___Toc5593552_211673320"/>
      <w:bookmarkStart w:id="263" w:name="_Toc96"/>
      <w:bookmarkEnd w:id="262"/>
      <w:r>
        <w:rPr/>
        <w:t>1</w:t>
      </w:r>
      <w:r>
        <w:rPr>
          <w:rtl w:val="true"/>
        </w:rPr>
        <w:t xml:space="preserve"> - </w:t>
      </w:r>
      <w:r>
        <w:rPr>
          <w:rtl w:val="true"/>
        </w:rPr>
        <w:t>ابن ابی ثلج بغدادی</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می‌زیسته و معاصر نوّاب حضرت ولی عصرعلیه السلام بوده و به گفته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ابوالحسن دار قطنی معروف بوده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و وفیات الائمّة</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آنجا که از فرزندان ابو محمّد امام حسن عسکری‌علیه السلام نام می‌برد،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محمّد، موسی، فاطمه و عایشه است</w:t>
      </w:r>
      <w:r>
        <w:rPr>
          <w:rStyle w:val="FootnoteAnchor"/>
          <w:rtl w:val="true"/>
        </w:rPr>
        <w:footnoteReference w:id="233"/>
      </w:r>
      <w:r>
        <w:rPr>
          <w:rFonts w:ascii="IRNazanin" w:hAnsi="IRNazanin" w:eastAsia="IRNazanin"/>
          <w:color w:val="111111"/>
          <w:sz w:val="28"/>
          <w:sz w:val="28"/>
          <w:szCs w:val="28"/>
          <w:rtl w:val="true"/>
          <w:lang w:bidi="fa-IR"/>
        </w:rPr>
        <w:t xml:space="preserve">… هنگام ولادت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سخنان بسیاری فرمود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گمان کردند که مرا به قتل می‌رسانند تا این دودمان را ریشه کن سازند؛ ولی آنها قدرت خداوند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مؤمّل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مورد امید آینده و آرزوی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مادران ائمّه‌علیهم السلام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264" w:name="pg647_8491"/>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قائم‌علیه السلام نامش حکیمه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همام گفت که حکیمه، عمّه حضرت امام حسن عسکری‌علیه السلام است و اوست که حدیث ولادت حضرت صاحب‌الزمان‌علیه السلام را نقل کرده و گفته است که نام مادرش نرجس می‌باشد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65" w:name="__RefHeading___Toc5593554_211673320"/>
      <w:bookmarkStart w:id="266" w:name="_Toc97"/>
      <w:bookmarkEnd w:id="265"/>
      <w:r>
        <w:rPr/>
        <w:t>2</w:t>
      </w:r>
      <w:r>
        <w:rPr>
          <w:rtl w:val="true"/>
        </w:rPr>
        <w:t xml:space="preserve"> - </w:t>
      </w:r>
      <w:r>
        <w:rPr>
          <w:rtl w:val="true"/>
        </w:rPr>
        <w:t>علی بن حسین مسعودی</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و جغرافی دان مشهور که اهل سنّت به طور قطع او را از دانشمندان بنام خود می‌دانند، در جزء چهارم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تألیف آن فراغت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بن علی … ابن حسین بن علی بن ابی طالب علیهم السلام در زمان خلافت معتمد عبّاسی به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او پدر حضرت مهدی منتظر، امام دوازدهم شیعه امامیّه،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مسعودی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سال پیش از درگذشت خود یعنی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فسطاط مصر آن را به اتمام رسانیده است،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شیعیان که ظهورش را انتظار برند، در هنگام تألیف این کتاب، محمّد بن الحسن … ابن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67" w:name="__RefHeading___Toc5593556_211673320"/>
      <w:bookmarkStart w:id="268" w:name="_Toc98"/>
      <w:bookmarkEnd w:id="267"/>
      <w:r>
        <w:rPr/>
        <w:t>3</w:t>
      </w:r>
      <w:r>
        <w:rPr>
          <w:rtl w:val="true"/>
        </w:rPr>
        <w:t xml:space="preserve"> - </w:t>
      </w:r>
      <w:r>
        <w:rPr>
          <w:rtl w:val="true"/>
        </w:rPr>
        <w:t>احمد بن حسین بیهقی شافعی</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گفته ابن خلکان، امام الحرمین عبدالملک جوینی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 شافعی یافت نمی‌شود مگر این‌که شافعی بر او منّت دارد جز احمد بیهقی که او بر شافعی منّت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حضرت مهدی‌علیه السلام اختلاف نظر دارند، گروهی مردّد مانده و علم آن را به خدای عالم محوّل نموده‌اند، و عقیده دارند که مهدی‌علیه السلام فردی از فرزندان فاطمه دختر رسول خداصلی الله علیه وآله وسلم است که هرگاه خدا بخواهد او را می‌آفریند و برای یاری دینش وی را برانگیخته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در روز جمعه نیمه ماه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69" w:name="pg647_8492"/>
    </w:p>
    <w:p>
      <w:pPr>
        <w:pStyle w:val="BookText"/>
        <w:rPr/>
      </w:pPr>
      <w:bookmarkEnd w:id="269"/>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شده و او امام ملقّب به حجّت، و قائم منتظر محمّد بن الحسن العسکری‌علیه السلام است که به سرداب سامرا</w:t>
      </w:r>
      <w:r>
        <w:rPr>
          <w:rStyle w:val="FootnoteAnchor"/>
          <w:rtl w:val="true"/>
        </w:rPr>
        <w:footnoteReference w:id="237"/>
      </w:r>
      <w:r>
        <w:rPr>
          <w:rFonts w:ascii="IRNazanin" w:hAnsi="IRNazanin" w:eastAsia="IRNazanin"/>
          <w:color w:val="111111"/>
          <w:sz w:val="28"/>
          <w:sz w:val="28"/>
          <w:szCs w:val="28"/>
          <w:rtl w:val="true"/>
          <w:lang w:bidi="fa-IR"/>
        </w:rPr>
        <w:t>داخل شد و از انظار مردم پنهان گردید و منتظر خروج او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در آینده تاریخ ظاهر می‌شود و جهان را پر از عدل و داد می‌نماید همان‌گونه که پر از ظلم و ستم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او و باقی ماندن وی در این مدّت طولانی، منع عقلی ندارد مانند بقای عیسی و خضرعلیهما السلام، و اینان شیعیان امامیه می‌باشند و گروهی از اهل کشف نیز در این عقیده با ایشان موافقت دارند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70" w:name="__RefHeading___Toc5593558_211673320"/>
      <w:bookmarkStart w:id="271" w:name="_Toc99"/>
      <w:bookmarkEnd w:id="270"/>
      <w:r>
        <w:rPr/>
        <w:t>4</w:t>
      </w:r>
      <w:r>
        <w:rPr>
          <w:rtl w:val="true"/>
        </w:rPr>
        <w:t xml:space="preserve"> - </w:t>
      </w:r>
      <w:r>
        <w:rPr>
          <w:rtl w:val="true"/>
        </w:rPr>
        <w:t>شیخ احمد جامی</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معروف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عبدالرحمان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شمارش مشایخ صوفیّه از وی ستایش فراوان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مهدی موعودعلیه السلام را پسر امام حسن عسکری‌علیه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اشعاری که بنا 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دوازده امام و مهدی موعودعلیه السلام سروده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مهر حیدرم هر لحظه در دل صد صفاست</w:t>
      </w:r>
    </w:p>
    <w:p>
      <w:pPr>
        <w:pStyle w:val="BookText"/>
        <w:rPr/>
      </w:pPr>
      <w:r>
        <w:rPr>
          <w:rFonts w:ascii="IRNazanin" w:hAnsi="IRNazanin" w:eastAsia="IRNazanin"/>
          <w:color w:val="111111"/>
          <w:sz w:val="28"/>
          <w:sz w:val="28"/>
          <w:szCs w:val="28"/>
          <w:rtl w:val="true"/>
          <w:lang w:bidi="fa-IR"/>
        </w:rPr>
        <w:t>از پس حیدر حسن ما را امام و رهنماست</w:t>
      </w:r>
    </w:p>
    <w:p>
      <w:pPr>
        <w:pStyle w:val="BookText"/>
        <w:rPr/>
      </w:pPr>
      <w:r>
        <w:rPr>
          <w:rFonts w:ascii="IRNazanin" w:hAnsi="IRNazanin" w:eastAsia="IRNazanin"/>
          <w:color w:val="111111"/>
          <w:sz w:val="28"/>
          <w:sz w:val="28"/>
          <w:szCs w:val="28"/>
          <w:rtl w:val="true"/>
          <w:lang w:bidi="fa-IR"/>
        </w:rPr>
        <w:t>همچو کلب افتاده‌ام بر آستان بوالحسن</w:t>
      </w:r>
    </w:p>
    <w:p>
      <w:pPr>
        <w:pStyle w:val="BookText"/>
        <w:rPr/>
      </w:pPr>
      <w:r>
        <w:rPr>
          <w:rFonts w:ascii="IRNazanin" w:hAnsi="IRNazanin" w:eastAsia="IRNazanin"/>
          <w:color w:val="111111"/>
          <w:sz w:val="28"/>
          <w:sz w:val="28"/>
          <w:szCs w:val="28"/>
          <w:rtl w:val="true"/>
          <w:lang w:bidi="fa-IR"/>
        </w:rPr>
        <w:t>خاک نعلین حسین اندر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روشنم</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pStyle w:val="BookText"/>
        <w:rPr/>
      </w:pPr>
      <w:r>
        <w:rPr>
          <w:rFonts w:ascii="IRNazanin" w:hAnsi="IRNazanin" w:eastAsia="IRNazanin"/>
          <w:color w:val="111111"/>
          <w:sz w:val="28"/>
          <w:sz w:val="28"/>
          <w:szCs w:val="28"/>
          <w:rtl w:val="true"/>
          <w:lang w:bidi="fa-IR"/>
        </w:rPr>
        <w:t>ای موالی وصف سلطان خراسان را شنو</w:t>
      </w:r>
    </w:p>
    <w:p>
      <w:pPr>
        <w:pStyle w:val="BookText"/>
        <w:rPr/>
      </w:pPr>
      <w:r>
        <w:rPr>
          <w:rFonts w:ascii="IRNazanin" w:hAnsi="IRNazanin" w:eastAsia="IRNazanin"/>
          <w:color w:val="111111"/>
          <w:sz w:val="28"/>
          <w:sz w:val="28"/>
          <w:szCs w:val="28"/>
          <w:rtl w:val="true"/>
          <w:lang w:bidi="fa-IR"/>
        </w:rPr>
        <w:t>ذرّه‌ای از خاک قبرش دردمندان را دواست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72" w:name="pg647_8493"/>
    </w:p>
    <w:p>
      <w:pPr>
        <w:pStyle w:val="BookText"/>
        <w:rPr/>
      </w:pPr>
      <w:bookmarkEnd w:id="272"/>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گر نقی را دوست داری بر همه مذهب رواست</w:t>
      </w:r>
    </w:p>
    <w:p>
      <w:pPr>
        <w:pStyle w:val="BookText"/>
        <w:rPr/>
      </w:pPr>
      <w:r>
        <w:rPr>
          <w:rFonts w:ascii="IRNazanin" w:hAnsi="IRNazanin" w:eastAsia="IRNazanin"/>
          <w:color w:val="111111"/>
          <w:sz w:val="28"/>
          <w:sz w:val="28"/>
          <w:szCs w:val="28"/>
          <w:rtl w:val="true"/>
          <w:lang w:bidi="fa-IR"/>
        </w:rPr>
        <w:t>عسکری نور دو چشم عالم است و آدم است</w:t>
      </w:r>
    </w:p>
    <w:p>
      <w:pPr>
        <w:pStyle w:val="BookText"/>
        <w:rPr/>
      </w:pPr>
      <w:r>
        <w:rPr>
          <w:rFonts w:ascii="IRNazanin" w:hAnsi="IRNazanin" w:eastAsia="IRNazanin"/>
          <w:color w:val="111111"/>
          <w:sz w:val="28"/>
          <w:sz w:val="28"/>
          <w:szCs w:val="28"/>
          <w:rtl w:val="true"/>
          <w:lang w:bidi="fa-IR"/>
        </w:rPr>
        <w:t>همچو یک مهدی سپهسالار، در عالم کجاست</w:t>
      </w:r>
    </w:p>
    <w:p>
      <w:pPr>
        <w:pStyle w:val="BookText"/>
        <w:rPr/>
      </w:pPr>
      <w:r>
        <w:rPr>
          <w:rFonts w:ascii="IRNazanin" w:hAnsi="IRNazanin" w:eastAsia="IRNazanin"/>
          <w:color w:val="111111"/>
          <w:sz w:val="28"/>
          <w:sz w:val="28"/>
          <w:szCs w:val="28"/>
          <w:rtl w:val="true"/>
          <w:lang w:bidi="fa-IR"/>
        </w:rPr>
        <w:t>شاعران از بهر سیم و زر سخنها گفته‌اند</w:t>
      </w:r>
    </w:p>
    <w:p>
      <w:pPr>
        <w:pStyle w:val="BookText"/>
        <w:rPr/>
      </w:pPr>
      <w:r>
        <w:rPr>
          <w:rFonts w:ascii="IRNazanin" w:hAnsi="IRNazanin" w:eastAsia="IRNazanin"/>
          <w:color w:val="111111"/>
          <w:sz w:val="28"/>
          <w:sz w:val="28"/>
          <w:szCs w:val="28"/>
          <w:rtl w:val="true"/>
          <w:lang w:bidi="fa-IR"/>
        </w:rPr>
        <w:t>احمد جامی غلام خاص شاه اولیاست</w:t>
      </w:r>
      <w:r>
        <w:rPr>
          <w:rStyle w:val="FootnoteAnchor"/>
          <w:rtl w:val="true"/>
        </w:rPr>
        <w:footnoteReference w:id="239"/>
      </w:r>
    </w:p>
    <w:p>
      <w:pPr>
        <w:pStyle w:val="Heading4"/>
        <w:numPr>
          <w:ilvl w:val="3"/>
          <w:numId w:val="1"/>
        </w:numPr>
        <w:rPr/>
      </w:pPr>
      <w:bookmarkStart w:id="273" w:name="__RefHeading___Toc5593560_211673320"/>
      <w:bookmarkStart w:id="274" w:name="_Toc100"/>
      <w:bookmarkEnd w:id="273"/>
      <w:r>
        <w:rPr/>
        <w:t>5</w:t>
      </w:r>
      <w:r>
        <w:rPr>
          <w:rtl w:val="true"/>
        </w:rPr>
        <w:t xml:space="preserve"> - </w:t>
      </w:r>
      <w:r>
        <w:rPr>
          <w:rtl w:val="true"/>
        </w:rPr>
        <w:t>فخر الدین رازی</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متفکّر، فیلسوف، مفسّر و محقّق عالی مقام اهل سنّت،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شمارش فرقه های شیعه،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منتظران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عقیده دارند که امامت بعد از امام حسن عسکری‌علیه السلام ویژه فرزند اوست که از نظرها غایب است و روزی ظهور کند و حاضر شود، امامیّه زمان ما، بر این مذهب اند و هم ایشان در دعا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المصطفی وعلی المرتضی و خدیجة الکبری، وفاطمة الزهراء والحسن الزکی والحسین الشهید بکربلا وعلی بن الحسین زین العابدین و محمّد بن علی الباقر وجعفر بن محمّد الصادق و موسی بن جعفر الکاظم وعلی بن موسی الرضا ومحمّد بن علی التقی وعلی بن محمّد النقی والحسن بن علی ومحمّد بن الحسن العسکری الإمام القائم المنتظر …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 این که می‌دانیم فخر رازی در موارد بسیاری از تفسیر کبیر خود و آثار دیگرش به شیعه تاخته است؛ ولی در عین حال، این موضوع مانع از آن نشده است که وی نیز مانند ابن حجر با همه تعصّبی که داشته، حقّ و حقیقت بر قلمش جاری گردد و آنچه را به تعصّب پنهان داشته، گاهی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تفسیر کبیر خود که راجع به جهر و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سخن گفته است،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275" w:name="pg647_8494"/>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مذهب علی بن ابی طالب‌علیه السلام،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این به تواتر ثابت شده است و هر کس در دین تابع علی بن ابی طالب‌علیه السلام باشد و او را پیشوای خود قرار دهد و او را امام خود بداند و به او اقتدا کند، به طور حتم راه حق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منکر آنست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عقلی با ما موافق و عمل ما با عمل علی‌علیه السلام مطابق است،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بداند و او را به امامت دینی برگزیند، جان، دین و ایمان خود را به پناهگاهی محکم رسانیده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76" w:name="__RefHeading___Toc5593562_211673320"/>
      <w:bookmarkStart w:id="277" w:name="_Toc101"/>
      <w:bookmarkEnd w:id="276"/>
      <w:r>
        <w:rPr/>
        <w:t>6</w:t>
      </w:r>
      <w:r>
        <w:rPr>
          <w:rtl w:val="true"/>
        </w:rPr>
        <w:t xml:space="preserve"> - </w:t>
      </w:r>
      <w:r>
        <w:rPr>
          <w:rtl w:val="true"/>
        </w:rPr>
        <w:t>یاقوت حموی</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جغرافی دان مشهور،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سرداب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مهدی آنها از آن بیرون می‌آید</w:t>
      </w:r>
      <w:r>
        <w:rPr>
          <w:rStyle w:val="FootnoteAnchor"/>
          <w:rtl w:val="true"/>
        </w:rPr>
        <w:footnoteReference w:id="242"/>
      </w:r>
      <w:r>
        <w:rPr>
          <w:rFonts w:ascii="IRNazanin" w:hAnsi="IRNazanin" w:eastAsia="IRNazanin"/>
          <w:color w:val="111111"/>
          <w:sz w:val="28"/>
          <w:sz w:val="28"/>
          <w:szCs w:val="28"/>
          <w:rtl w:val="true"/>
          <w:lang w:bidi="fa-IR"/>
        </w:rPr>
        <w:t xml:space="preserve">در مسجد جامع آن واقع است … سامرا در زمان 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ویرانی گذاشت و در زمان معتضد به کلّی ویران شد به طوری که جز زیارتگاهی که شیعه معتقد است سرداب قائم مهدی در آن است چیزی از آن باقی نماند … و در سامرّا قبر امام علی بن محمّد بن علی بن موسی بن جعفر و قبر پسرش حسن عسکری‌علیهم السلام قرار دارد، و هم در آنجا به عقیده شیعه امامیّه، مهدی منتظر غایب شد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278" w:name="__RefHeading___Toc5593564_211673320"/>
      <w:bookmarkStart w:id="279" w:name="_Toc102"/>
      <w:bookmarkEnd w:id="278"/>
      <w:r>
        <w:rPr/>
        <w:t>7</w:t>
      </w:r>
      <w:r>
        <w:rPr>
          <w:rtl w:val="true"/>
        </w:rPr>
        <w:t xml:space="preserve"> - </w:t>
      </w:r>
      <w:r>
        <w:rPr>
          <w:rtl w:val="true"/>
        </w:rPr>
        <w:t>شیخ فرید الدین عطّار نیشابوری</w:t>
      </w:r>
      <w:bookmarkEnd w:id="279"/>
    </w:p>
    <w:p>
      <w:pPr>
        <w:pStyle w:val="BookText"/>
        <w:rPr/>
      </w:pPr>
      <w:r>
        <w:rPr>
          <w:rFonts w:ascii="IRNazanin" w:hAnsi="IRNazanin" w:eastAsia="IRNazanin"/>
          <w:color w:val="111111"/>
          <w:sz w:val="28"/>
          <w:sz w:val="28"/>
          <w:szCs w:val="28"/>
          <w:rtl w:val="true"/>
          <w:lang w:bidi="fa-IR"/>
        </w:rPr>
        <w:t xml:space="preserve">، عارف نامی قرن هفتم هجری و مقتول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جلال الدین مولوی بلخی سراینده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مقامی که در عرفان دارد درباره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شهر عشق را عطّار گشت</w:t>
      </w:r>
    </w:p>
    <w:p>
      <w:pPr>
        <w:pStyle w:val="BookText"/>
        <w:rPr/>
      </w:pPr>
      <w:r>
        <w:rPr>
          <w:rFonts w:ascii="IRNazanin" w:hAnsi="IRNazanin" w:eastAsia="IRNazanin"/>
          <w:color w:val="111111"/>
          <w:sz w:val="28"/>
          <w:sz w:val="28"/>
          <w:szCs w:val="28"/>
          <w:rtl w:val="true"/>
          <w:lang w:bidi="fa-IR"/>
        </w:rPr>
        <w:t xml:space="preserve">ما هنوز اندر خم یک کوچه‌ایم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ختم رُسُل شد در جهان</w:t>
      </w:r>
    </w:p>
    <w:p>
      <w:pPr>
        <w:pStyle w:val="BookText"/>
        <w:rPr/>
      </w:pPr>
      <w:r>
        <w:rPr>
          <w:rFonts w:ascii="IRNazanin" w:hAnsi="IRNazanin" w:eastAsia="IRNazanin"/>
          <w:color w:val="111111"/>
          <w:sz w:val="28"/>
          <w:sz w:val="28"/>
          <w:szCs w:val="28"/>
          <w:rtl w:val="true"/>
          <w:lang w:bidi="fa-IR"/>
        </w:rPr>
        <w:t>مرتضی ختم ولایت در عیان</w:t>
      </w:r>
    </w:p>
    <w:p>
      <w:pPr>
        <w:pStyle w:val="BookText"/>
        <w:rPr/>
      </w:pPr>
      <w:r>
        <w:rPr>
          <w:rFonts w:ascii="IRNazanin" w:hAnsi="IRNazanin" w:eastAsia="IRNazanin"/>
          <w:color w:val="111111"/>
          <w:sz w:val="28"/>
          <w:sz w:val="28"/>
          <w:szCs w:val="28"/>
          <w:rtl w:val="true"/>
          <w:lang w:bidi="fa-IR"/>
        </w:rPr>
        <w:t>جمله فرزندان حیدر اولیا</w:t>
      </w:r>
    </w:p>
    <w:p>
      <w:pPr>
        <w:pStyle w:val="BookText"/>
        <w:rPr/>
      </w:pPr>
      <w:r>
        <w:rPr>
          <w:rFonts w:ascii="IRNazanin" w:hAnsi="IRNazanin" w:eastAsia="IRNazanin"/>
          <w:color w:val="111111"/>
          <w:sz w:val="28"/>
          <w:sz w:val="28"/>
          <w:szCs w:val="28"/>
          <w:rtl w:val="true"/>
          <w:lang w:bidi="fa-IR"/>
        </w:rPr>
        <w:t>جمله یک نورند حقّ کرد این ندا</w:t>
      </w:r>
    </w:p>
    <w:p>
      <w:pPr>
        <w:pStyle w:val="BookText"/>
        <w:rPr/>
      </w:pPr>
      <w:r>
        <w:rPr>
          <w:rFonts w:ascii="IRNazanin" w:hAnsi="IRNazanin" w:eastAsia="IRNazanin"/>
          <w:color w:val="111111"/>
          <w:sz w:val="28"/>
          <w:sz w:val="28"/>
          <w:szCs w:val="28"/>
          <w:rtl w:val="true"/>
          <w:lang w:bidi="fa-IR"/>
        </w:rPr>
        <w:t>و بعد از آن که بقیه ائمّه‌علیهم السلام را نام می‌برد، وقتی که به امام زمان حضرت بقیة اللَّه‌علیه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280" w:name="pg647_8495"/>
    </w:p>
    <w:p>
      <w:pPr>
        <w:pStyle w:val="BookText"/>
        <w:rPr/>
      </w:pPr>
      <w:bookmarkEnd w:id="280"/>
      <w:r>
        <w:rPr>
          <w:rFonts w:ascii="IRNazanin" w:hAnsi="IRNazanin" w:eastAsia="IRNazanin"/>
          <w:color w:val="111111"/>
          <w:sz w:val="28"/>
          <w:sz w:val="28"/>
          <w:szCs w:val="28"/>
          <w:rtl w:val="true"/>
          <w:lang w:bidi="fa-IR"/>
        </w:rPr>
        <w:t>می‌رسد،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هادی است تاج اتقیا</w:t>
      </w:r>
    </w:p>
    <w:p>
      <w:pPr>
        <w:pStyle w:val="BookText"/>
        <w:rPr/>
      </w:pPr>
      <w:r>
        <w:rPr>
          <w:rFonts w:ascii="IRNazanin" w:hAnsi="IRNazanin" w:eastAsia="IRNazanin"/>
          <w:color w:val="111111"/>
          <w:sz w:val="28"/>
          <w:sz w:val="28"/>
          <w:szCs w:val="28"/>
          <w:rtl w:val="true"/>
          <w:lang w:bidi="fa-IR"/>
        </w:rPr>
        <w:t>بهترین خلق بُرج اولیا</w:t>
      </w:r>
    </w:p>
    <w:p>
      <w:pPr>
        <w:pStyle w:val="BookText"/>
        <w:rPr/>
      </w:pPr>
      <w:r>
        <w:rPr>
          <w:rFonts w:ascii="IRNazanin" w:hAnsi="IRNazanin" w:eastAsia="IRNazanin"/>
          <w:color w:val="111111"/>
          <w:sz w:val="28"/>
          <w:sz w:val="28"/>
          <w:szCs w:val="28"/>
          <w:rtl w:val="true"/>
          <w:lang w:bidi="fa-IR"/>
        </w:rPr>
        <w:t>ای ولای تو معیّن آمده</w:t>
      </w:r>
    </w:p>
    <w:p>
      <w:pPr>
        <w:pStyle w:val="BookText"/>
        <w:rPr/>
      </w:pPr>
      <w:r>
        <w:rPr>
          <w:rFonts w:ascii="IRNazanin" w:hAnsi="IRNazanin" w:eastAsia="IRNazanin"/>
          <w:color w:val="111111"/>
          <w:sz w:val="28"/>
          <w:sz w:val="28"/>
          <w:szCs w:val="28"/>
          <w:rtl w:val="true"/>
          <w:lang w:bidi="fa-IR"/>
        </w:rPr>
        <w:t>بر دل و جانها همه روشن شده</w:t>
      </w:r>
    </w:p>
    <w:p>
      <w:pPr>
        <w:pStyle w:val="BookText"/>
        <w:rPr/>
      </w:pPr>
      <w:r>
        <w:rPr>
          <w:rFonts w:ascii="IRNazanin" w:hAnsi="IRNazanin" w:eastAsia="IRNazanin"/>
          <w:color w:val="111111"/>
          <w:sz w:val="28"/>
          <w:sz w:val="28"/>
          <w:szCs w:val="28"/>
          <w:rtl w:val="true"/>
          <w:lang w:bidi="fa-IR"/>
        </w:rPr>
        <w:t>ای تو ختم اولیای این زمان</w:t>
      </w:r>
    </w:p>
    <w:p>
      <w:pPr>
        <w:pStyle w:val="BookText"/>
        <w:rPr/>
      </w:pPr>
      <w:r>
        <w:rPr>
          <w:rFonts w:ascii="IRNazanin" w:hAnsi="IRNazanin" w:eastAsia="IRNazanin"/>
          <w:color w:val="111111"/>
          <w:sz w:val="28"/>
          <w:sz w:val="28"/>
          <w:szCs w:val="28"/>
          <w:rtl w:val="true"/>
          <w:lang w:bidi="fa-IR"/>
        </w:rPr>
        <w:t>و زهمه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r>
        <w:rPr>
          <w:rStyle w:val="FootnoteAnchor"/>
          <w:rtl w:val="true"/>
        </w:rPr>
        <w:footnoteReference w:id="244"/>
      </w:r>
    </w:p>
    <w:p>
      <w:pPr>
        <w:pStyle w:val="Heading4"/>
        <w:numPr>
          <w:ilvl w:val="3"/>
          <w:numId w:val="1"/>
        </w:numPr>
        <w:rPr/>
      </w:pPr>
      <w:bookmarkStart w:id="281" w:name="__RefHeading___Toc5593566_211673320"/>
      <w:bookmarkStart w:id="282" w:name="_Toc103"/>
      <w:bookmarkEnd w:id="281"/>
      <w:r>
        <w:rPr/>
        <w:t>8</w:t>
      </w:r>
      <w:r>
        <w:rPr>
          <w:rtl w:val="true"/>
        </w:rPr>
        <w:t xml:space="preserve"> - </w:t>
      </w:r>
      <w:r>
        <w:rPr>
          <w:rtl w:val="true"/>
        </w:rPr>
        <w:t>محی الدین عربی</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دانشمندان عامّه عموماً، و عرفای شیعه خصوصاً او را سرآمد عارفان واصل به حقّ و رئیس شریعت و طریقت و حقیقت می‌دانند، درباره حضرت مهدی‌علیه 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از عترت رسول اکرم و از نسل حضرت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امام حسین و پدرش امام حسن عسکری، پسر امام علی نقی، پسر امام محمّد تقی، پسر امام علی رضا، پسر امام موسای کاظم، پسر امام جعفر صادق، پسر امام محمّد باقر، پسر امام زین العابدین علی، پسر امام حسین، پسر امام علی بن ابی 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نام رسول خداصلی الله علیه وآله وسلم است، مسلمانان در بین رکن و مقام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آفرینش چون رسول اکرم و در اخلاق یک درجه پایین تر از اوست؛ زیرا بدیهی است که کسی نمی‌تواند در سطح پیامبر اکرم باشد چه آن‌که خدای تعالی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مهدی، پیشانی گشاده و نورانی و بینی کشیده و باریک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مردمان بعد از ظهور او اهل کوفه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طور مساوی در بین مردم تقسیم می‌کند و به عدالت رفتار می‌نماید، و قضایا را به سرعت فیصله می‌دهد …</w:t>
      </w:r>
    </w:p>
    <w:p>
      <w:pPr>
        <w:pStyle w:val="BookText"/>
        <w:rPr/>
      </w:pPr>
      <w:r>
        <w:rPr>
          <w:rFonts w:ascii="IRNazanin" w:hAnsi="IRNazanin" w:eastAsia="IRNazanin"/>
          <w:color w:val="111111"/>
          <w:sz w:val="28"/>
          <w:sz w:val="28"/>
          <w:szCs w:val="28"/>
          <w:rtl w:val="true"/>
          <w:lang w:bidi="fa-IR"/>
        </w:rPr>
        <w:t>خداوند به وسیله او اسلام را پس از ذلّت به عزّت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جزیه را کنار می‌گذارد و با شمشیر به سوی خدا دعوت می‌کند، هر کس نپذیرد کشته می‌شود و هر کس با او در افتد، زبون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83" w:name="pg647_8496"/>
    </w:p>
    <w:p>
      <w:pPr>
        <w:pStyle w:val="BookText"/>
        <w:rPr/>
      </w:pPr>
      <w:bookmarkEnd w:id="283"/>
      <w:r>
        <w:rPr>
          <w:rFonts w:ascii="IRNazanin" w:hAnsi="IRNazanin" w:eastAsia="IRNazanin"/>
          <w:color w:val="111111"/>
          <w:sz w:val="28"/>
          <w:sz w:val="28"/>
          <w:szCs w:val="28"/>
          <w:rtl w:val="true"/>
          <w:lang w:bidi="fa-IR"/>
        </w:rPr>
        <w:t>از دین خدا آنچه را که در واقع و حقیقت دین بوده ظاهر می‌کند، مذاهب دیگر را از روی زمین بر می‌چیند، و در روی زمین چیزی جز دین خالص باقی نمی‌ماند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4" w:name="__RefHeading___Toc5593568_211673320"/>
      <w:bookmarkStart w:id="285" w:name="_Toc104"/>
      <w:bookmarkEnd w:id="284"/>
      <w:r>
        <w:rPr/>
        <w:t>9</w:t>
      </w:r>
      <w:r>
        <w:rPr>
          <w:rtl w:val="true"/>
        </w:rPr>
        <w:t xml:space="preserve"> - </w:t>
      </w:r>
      <w:r>
        <w:rPr>
          <w:rtl w:val="true"/>
        </w:rPr>
        <w:t>شیخ عبدالرحمان صوفی</w:t>
      </w:r>
      <w:bookmarkEnd w:id="285"/>
    </w:p>
    <w:p>
      <w:pPr>
        <w:pStyle w:val="BookText"/>
        <w:rPr/>
      </w:pPr>
      <w:r>
        <w:rPr>
          <w:rFonts w:ascii="IRNazanin" w:hAnsi="IRNazanin" w:eastAsia="IRNazanin"/>
          <w:color w:val="111111"/>
          <w:sz w:val="28"/>
          <w:sz w:val="28"/>
          <w:szCs w:val="28"/>
          <w:rtl w:val="true"/>
          <w:lang w:bidi="fa-IR"/>
        </w:rPr>
        <w:t xml:space="preserve">، یکی از بزرگان مشایخ صوفیّه،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 آفتاب دین و دولت، آن هادی جمیع ملّت و دولت، آن قائم مقام پاک احمدی، امام بر حقّ، ابوالقاسم محمّد بن الحسن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 دوازدهم است از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بود،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شب جمعه، پانزدهم ماه شعبان سنه خمس و خمسین و مأتین </w:t>
      </w:r>
      <w:r>
        <w:rPr>
          <w:rStyle w:val="FootnoteAnchor"/>
          <w:rtl w:val="true"/>
        </w:rPr>
        <w:footnoteReference w:id="247"/>
      </w:r>
      <w:r>
        <w:rPr>
          <w:rFonts w:ascii="IRNazanin" w:hAnsi="IRNazanin" w:eastAsia="IRNazanin"/>
          <w:color w:val="111111"/>
          <w:sz w:val="28"/>
          <w:sz w:val="28"/>
          <w:szCs w:val="28"/>
          <w:rtl w:val="true"/>
          <w:lang w:bidi="fa-IR"/>
        </w:rPr>
        <w:t xml:space="preserve">… در 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دوازدهم در کنیت و نام حضرت رسالت پناهی موافقت دارد، و القاب شریفش، مهدی، حجّت، قائم، منتظر، صاحب الزمان، و خاتم اثنا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الزمان در وقت وفات پدرش امام حسن عسکری‌علیه السلام پنج ساله بود که بر مسند امامت نشست چنانچه حقّ تعالی یحیی بن زکریّاعلیه السلام را در حال طفولیّت حکمت کرامت فرمود و عیسی بن مریم‌علیه السلام را در وقت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بلند رسانید، و همچنین او را در صِغَرِ سن، امام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خوارق عادات او نه چندان است که در این مختصر گنجایش شود … و حضرت شیخ محی‌الدین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مولانا عبدالرحمان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احوالات و کمالات و حقیقت ولادت و غیبت امام محمّد بن الحسن العسکری‌علیه السلام را مفصّلاً و به وجه احسن از ائمّه اهل بیت عترت و ارباب سیرت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شیخ سعد الدین حموی درباره امام مهدی‌علیه السلام یک کتاب تصنیف و دیگر چیزهای بسیار با او همراه نموده است که دیگر هیچ آفریده‌ای را در آن اقوال و تصرّفات ممکن نیست، و در آن کتاب آورده است که چون مهدی‌علیه السلام ظاهر شود ولایت مطلقه آشکار گردد و ظلم و ستم برچیده شود و اختلاف مذاهب از بین برود، چنان‌که اوصاف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286" w:name="pg647_8497"/>
    </w:p>
    <w:p>
      <w:pPr>
        <w:pStyle w:val="BookText"/>
        <w:rPr/>
      </w:pPr>
      <w:bookmarkEnd w:id="286"/>
      <w:r>
        <w:rPr>
          <w:rFonts w:ascii="IRNazanin" w:hAnsi="IRNazanin" w:eastAsia="IRNazanin"/>
          <w:color w:val="111111"/>
          <w:sz w:val="28"/>
          <w:sz w:val="28"/>
          <w:szCs w:val="28"/>
          <w:rtl w:val="true"/>
          <w:lang w:bidi="fa-IR"/>
        </w:rPr>
        <w:t>حمیده او در احادیث نبوی وارد شده است که مهدی‌علیه السلام در آخر زمان آشکار گردد و تمام ربع مسکون در روی زمین را از ظلم و جور پاک سازد و یک مذهب پدید آید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287" w:name="__RefHeading___Toc5593570_211673320"/>
      <w:bookmarkStart w:id="288" w:name="_Toc105"/>
      <w:bookmarkEnd w:id="287"/>
      <w:r>
        <w:rPr/>
        <w:t>10</w:t>
      </w:r>
      <w:r>
        <w:rPr>
          <w:rtl w:val="true"/>
        </w:rPr>
        <w:t xml:space="preserve"> - </w:t>
      </w:r>
      <w:r>
        <w:rPr>
          <w:rtl w:val="true"/>
        </w:rPr>
        <w:t>شیخ سعد الدین حموی</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مشهور و عارف معروف و جانشین شیخ نجم‌الدین کبری، کتاب مستقلّی در حالات و صفات حضرت صاحب الزمان‌علیه السلام نگاشته، و آن حضرت را چنان‌که عبدالرحمان صوفی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مطابق عقیده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عزیز الدین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صاحب 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ای که به فارسی درباره نبوّت و ولایت نوشته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الشیوخ، سعد الدین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پیغمبر ما محمّدصلی الله علیه وآله وسلم در ادیان سابق اسم ولیّ نبود و اسم نبیّ بود؛ و مقرّبان حضرت خدای سبحان را که وارثان صاحب شریعت اند، جمله را انبیا می‌گفتند و در هر دینی از یک صاحب شریعت زیاده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دین آدم‌علیه السلام چندین پیغمبر بودند که وارثان او بودند، خلق را به دین او و شریعت او دعوت می‌کردند، و همچنین در دین نوح و در دین ابراهیم و در دین موسی و در دین عیسی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جدید و شریعت جدیده محمّدصلی الله علیه وآله وسلم نازل شد از جانب خدای تعالی، اسم ولیّ در دین محمّدصلی الله علیه وآله وسلم پیدا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دوازده کس از اهل بیت محمّدصلی الله علیه وآله وسلم را برگزیده و وارثان او گردانید و مقرّب حضرت خود کرد و به ولایت خود مخصوص گردانید و ایشان را نایبان محمّدصلی الله علیه وآله وسلم و وارثان او گردانید،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این دوازده کس فرمود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فرمود؛ امّا ولیّ آخرین که نایب آخرین است ولیّ دوازدهم و نایب دوازدهم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اولیا و مهدی صاحب الزمان اوست و شیخ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در عالم بیش از دوازده نفر نیستند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89" w:name="__RefHeading___Toc5593572_211673320"/>
      <w:bookmarkStart w:id="290" w:name="_Toc106"/>
      <w:bookmarkEnd w:id="289"/>
      <w:r>
        <w:rPr/>
        <w:t>11</w:t>
      </w:r>
      <w:r>
        <w:rPr>
          <w:rtl w:val="true"/>
        </w:rPr>
        <w:t xml:space="preserve"> - </w:t>
      </w:r>
      <w:r>
        <w:rPr>
          <w:rtl w:val="true"/>
        </w:rPr>
        <w:t>کمال الدین محمّد بن طلحه شافعی</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اجلّه علما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91" w:name="pg647_8498"/>
    </w:p>
    <w:p>
      <w:pPr>
        <w:pStyle w:val="BookText"/>
        <w:rPr/>
      </w:pPr>
      <w:bookmarkEnd w:id="291"/>
      <w:r>
        <w:rPr>
          <w:rFonts w:ascii="IRNazanin" w:hAnsi="IRNazanin" w:eastAsia="IRNazanin"/>
          <w:color w:val="111111"/>
          <w:sz w:val="28"/>
          <w:sz w:val="28"/>
          <w:szCs w:val="28"/>
          <w:rtl w:val="true"/>
          <w:lang w:bidi="fa-IR"/>
        </w:rPr>
        <w:t xml:space="preserve">فقهای معروف و مشهور أهل سنّت به شمار می‌آید،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درباره حجّت بن الحسن حضرت مهدی‌علیه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عسکری متولّد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منقبت و مزیّت بسیار بزرگی که خداوند به وی اختصاص داده … این است که مهدی‌علیه السلام از نسل او و فرزند اوست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الحسن الخالص بن علی المتوکّل بن محمّد القانع بن علی الرضا بن موسی الکاظم بن جعفر الصادق بن محمّد الباقر بن علی زین العابدین بن الحسین الزکیّ بن علی المرتضی أمیرالمؤمنین بن أبی طالب علیهم السلام، المهدیّ، الحجّة، الخلف الصالح المنتظر علیهم السلام ورحمة اللّه وبرکاته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بنا به گفته شیخ سلیمان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طلحه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خلیفه‌ای است که در آخر الزمان هنگامی که سراسر روی زمین پر از ظلم و ستم شده باشد، ظهور می‌کند و آن را پر از عدل و داد می‌نماید و اگر حتّی بیش از یک روز از عمر دنیا باقی نمانده باشد این خلیفه زمام امور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بینی کشیده و باریک، و دیدگانی سرمه کشیده می‌باشد، و برگونه راست او خالی جذّاب قرار دارد و نامش محمّد است …</w:t>
      </w:r>
    </w:p>
    <w:p>
      <w:pPr>
        <w:pStyle w:val="BookText"/>
        <w:rPr/>
      </w:pPr>
      <w:r>
        <w:rPr>
          <w:rFonts w:ascii="IRNazanin" w:hAnsi="IRNazanin" w:eastAsia="IRNazanin"/>
          <w:color w:val="111111"/>
          <w:sz w:val="28"/>
          <w:sz w:val="28"/>
          <w:szCs w:val="28"/>
          <w:rtl w:val="true"/>
          <w:lang w:bidi="fa-IR"/>
        </w:rPr>
        <w:t xml:space="preserve">این خلیفه همان امام به حقّ مهدی قائم‌علیه السلام است که به امر خدا قیام می‌کند و همه مذاهب باطل را از میان می‌برد و جز دین خالص که اسلام باشد باقی نمی‌ماند … </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292" w:name="__RefHeading___Toc5593574_211673320"/>
      <w:bookmarkStart w:id="293" w:name="_Toc107"/>
      <w:bookmarkEnd w:id="292"/>
      <w:r>
        <w:rPr/>
        <w:t>12</w:t>
      </w:r>
      <w:r>
        <w:rPr>
          <w:rtl w:val="true"/>
        </w:rPr>
        <w:t xml:space="preserve"> - </w:t>
      </w:r>
      <w:r>
        <w:rPr>
          <w:rtl w:val="true"/>
        </w:rPr>
        <w:t>حافظ محمّد بن یوسف گنجی شافعی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ابن حجر عسقلانی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او استناد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عسکری‌علیه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العسکری … در خانه‌اش واقع در شهر سامرّا مدفون گردید، یک پسر از خود باقی گذاشت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کتاب خود را با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94" w:name="pg647_8499"/>
    </w:p>
    <w:p>
      <w:pPr>
        <w:pStyle w:val="BookText"/>
        <w:rPr/>
      </w:pPr>
      <w:bookmarkEnd w:id="294"/>
      <w:r>
        <w:rPr>
          <w:rFonts w:ascii="IRNazanin" w:hAnsi="IRNazanin" w:eastAsia="IRNazanin"/>
          <w:color w:val="111111"/>
          <w:sz w:val="28"/>
          <w:sz w:val="28"/>
          <w:szCs w:val="28"/>
          <w:rtl w:val="true"/>
          <w:lang w:bidi="fa-IR"/>
        </w:rPr>
        <w:t>نام او به پایان می‌بریم و جداگانه راجع به وی بحث می‌نماییم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سپس در کتاب</w:t>
      </w:r>
    </w:p>
    <w:p>
      <w:pPr>
        <w:pStyle w:val="BookText"/>
        <w:rPr/>
      </w:pPr>
      <w:r>
        <w:rPr>
          <w:rFonts w:ascii="IRNazanin" w:hAnsi="IRNazanin" w:eastAsia="IRNazanin"/>
          <w:color w:val="111111"/>
          <w:sz w:val="28"/>
          <w:sz w:val="28"/>
          <w:szCs w:val="28"/>
          <w:rtl w:val="true"/>
          <w:lang w:bidi="fa-IR"/>
        </w:rPr>
        <w:t xml:space="preserve">معروف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درباره آن حضرت سخن می‌گوید، و روایات وارده در مورد حضرتش را تحت عناوین مختلفی دسته بندی کرده 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 جواز بقاء المهدی‌علیه السلام حیّاً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غیبت نموده تا کنون زنده است و بقای او از نظر عقلی مانعی ندارد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95" w:name="__RefHeading___Toc5593576_211673320"/>
      <w:bookmarkStart w:id="296" w:name="_Toc108"/>
      <w:bookmarkEnd w:id="295"/>
      <w:r>
        <w:rPr/>
        <w:t>13</w:t>
      </w:r>
      <w:r>
        <w:rPr>
          <w:rtl w:val="true"/>
        </w:rPr>
        <w:t xml:space="preserve"> - </w:t>
      </w:r>
      <w:r>
        <w:rPr>
          <w:rtl w:val="true"/>
        </w:rPr>
        <w:t>مولانا جلال الدین رومی بلخی</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دیوان شمس تبریزی با همان شور و شوق مخصوص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مردان علی، مردان سلامت می‌کنند</w:t>
      </w:r>
    </w:p>
    <w:p>
      <w:pPr>
        <w:pStyle w:val="BookText"/>
        <w:rPr/>
      </w:pPr>
      <w:r>
        <w:rPr>
          <w:rFonts w:ascii="IRNazanin" w:hAnsi="IRNazanin" w:eastAsia="IRNazanin"/>
          <w:color w:val="111111"/>
          <w:sz w:val="28"/>
          <w:sz w:val="28"/>
          <w:szCs w:val="28"/>
          <w:rtl w:val="true"/>
          <w:lang w:bidi="fa-IR"/>
        </w:rPr>
        <w:t>وی صفدر مردان علی، مردان سلامت می‌کنند</w:t>
      </w:r>
    </w:p>
    <w:p>
      <w:pPr>
        <w:pStyle w:val="BookText"/>
        <w:rPr/>
      </w:pPr>
      <w:r>
        <w:rPr>
          <w:rFonts w:ascii="IRNazanin" w:hAnsi="IRNazanin" w:eastAsia="IRNazanin"/>
          <w:color w:val="111111"/>
          <w:sz w:val="28"/>
          <w:sz w:val="28"/>
          <w:szCs w:val="28"/>
          <w:rtl w:val="true"/>
          <w:lang w:bidi="fa-IR"/>
        </w:rPr>
        <w:t>با قاتل کفّار گو، با دین و با دیندار گو</w:t>
      </w:r>
    </w:p>
    <w:p>
      <w:pPr>
        <w:pStyle w:val="BookText"/>
        <w:rPr/>
      </w:pPr>
      <w:r>
        <w:rPr>
          <w:rFonts w:ascii="IRNazanin" w:hAnsi="IRNazanin" w:eastAsia="IRNazanin"/>
          <w:color w:val="111111"/>
          <w:sz w:val="28"/>
          <w:sz w:val="28"/>
          <w:szCs w:val="28"/>
          <w:rtl w:val="true"/>
          <w:lang w:bidi="fa-IR"/>
        </w:rPr>
        <w:t>با حیدر کرّار گو، مستان سلامت می‌کنند</w:t>
      </w:r>
    </w:p>
    <w:p>
      <w:pPr>
        <w:pStyle w:val="BookText"/>
        <w:rPr/>
      </w:pPr>
      <w:r>
        <w:rPr>
          <w:rFonts w:ascii="IRNazanin" w:hAnsi="IRNazanin" w:eastAsia="IRNazanin"/>
          <w:color w:val="111111"/>
          <w:sz w:val="28"/>
          <w:sz w:val="28"/>
          <w:szCs w:val="28"/>
          <w:rtl w:val="true"/>
          <w:lang w:bidi="fa-IR"/>
        </w:rPr>
        <w:t>با دُرج دو گوهر بگو، با بُرج دو اختر بگو</w:t>
      </w:r>
    </w:p>
    <w:p>
      <w:pPr>
        <w:pStyle w:val="BookText"/>
        <w:rPr/>
      </w:pPr>
      <w:r>
        <w:rPr>
          <w:rFonts w:ascii="IRNazanin" w:hAnsi="IRNazanin" w:eastAsia="IRNazanin"/>
          <w:color w:val="111111"/>
          <w:sz w:val="28"/>
          <w:sz w:val="28"/>
          <w:szCs w:val="28"/>
          <w:rtl w:val="true"/>
          <w:lang w:bidi="fa-IR"/>
        </w:rPr>
        <w:t>با شبّر و شبیر گو، مستان سلامت می‌کنند</w:t>
      </w:r>
    </w:p>
    <w:p>
      <w:pPr>
        <w:pStyle w:val="BookText"/>
        <w:rPr/>
      </w:pPr>
      <w:r>
        <w:rPr>
          <w:rFonts w:ascii="IRNazanin" w:hAnsi="IRNazanin" w:eastAsia="IRNazanin"/>
          <w:color w:val="111111"/>
          <w:sz w:val="28"/>
          <w:sz w:val="28"/>
          <w:szCs w:val="28"/>
          <w:rtl w:val="true"/>
          <w:lang w:bidi="fa-IR"/>
        </w:rPr>
        <w:t>با زین دین عابد بگو، با نور دین باقر بگو</w:t>
      </w:r>
    </w:p>
    <w:p>
      <w:pPr>
        <w:pStyle w:val="BookText"/>
        <w:rPr/>
      </w:pPr>
      <w:r>
        <w:rPr>
          <w:rFonts w:ascii="IRNazanin" w:hAnsi="IRNazanin" w:eastAsia="IRNazanin"/>
          <w:color w:val="111111"/>
          <w:sz w:val="28"/>
          <w:sz w:val="28"/>
          <w:szCs w:val="28"/>
          <w:rtl w:val="true"/>
          <w:lang w:bidi="fa-IR"/>
        </w:rPr>
        <w:t>با جعفر صادق بگو، مستان سلامت می‌کنند</w:t>
      </w:r>
    </w:p>
    <w:p>
      <w:pPr>
        <w:pStyle w:val="BookText"/>
        <w:rPr/>
      </w:pPr>
      <w:r>
        <w:rPr>
          <w:rFonts w:ascii="IRNazanin" w:hAnsi="IRNazanin" w:eastAsia="IRNazanin"/>
          <w:color w:val="111111"/>
          <w:sz w:val="28"/>
          <w:sz w:val="28"/>
          <w:szCs w:val="28"/>
          <w:rtl w:val="true"/>
          <w:lang w:bidi="fa-IR"/>
        </w:rPr>
        <w:t>با موسی کاظم بگو، با طوسی عالم بگو</w:t>
      </w:r>
    </w:p>
    <w:p>
      <w:pPr>
        <w:pStyle w:val="BookText"/>
        <w:rPr/>
      </w:pPr>
      <w:r>
        <w:rPr>
          <w:rFonts w:ascii="IRNazanin" w:hAnsi="IRNazanin" w:eastAsia="IRNazanin"/>
          <w:color w:val="111111"/>
          <w:sz w:val="28"/>
          <w:sz w:val="28"/>
          <w:szCs w:val="28"/>
          <w:rtl w:val="true"/>
          <w:lang w:bidi="fa-IR"/>
        </w:rPr>
        <w:t>با تقی قائم بگو، مستان سلامت می‌کنند</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pStyle w:val="BookText"/>
        <w:rPr/>
      </w:pPr>
      <w:r>
        <w:rPr>
          <w:rFonts w:ascii="IRNazanin" w:hAnsi="IRNazanin" w:eastAsia="IRNazanin"/>
          <w:color w:val="111111"/>
          <w:sz w:val="28"/>
          <w:sz w:val="28"/>
          <w:szCs w:val="28"/>
          <w:rtl w:val="true"/>
          <w:lang w:bidi="fa-IR"/>
        </w:rPr>
        <w:t>با آن ولیّ مهدی بگو، مستان سلامت می‌کنند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97" w:name="pg647_8500"/>
    </w:p>
    <w:p>
      <w:pPr>
        <w:pStyle w:val="BookText"/>
        <w:rPr/>
      </w:pPr>
      <w:bookmarkEnd w:id="297"/>
      <w:r>
        <w:rPr>
          <w:rFonts w:ascii="IRNazanin" w:hAnsi="IRNazanin" w:eastAsia="IRNazanin"/>
          <w:color w:val="111111"/>
          <w:sz w:val="28"/>
          <w:sz w:val="28"/>
          <w:szCs w:val="28"/>
          <w:rtl w:val="true"/>
          <w:lang w:bidi="fa-IR"/>
        </w:rPr>
        <w:t>با باد نوروزی بگو، با بخت فیروزی بگو</w:t>
      </w:r>
    </w:p>
    <w:p>
      <w:pPr>
        <w:pStyle w:val="BookText"/>
        <w:rPr/>
      </w:pPr>
      <w:r>
        <w:rPr>
          <w:rFonts w:ascii="IRNazanin" w:hAnsi="IRNazanin" w:eastAsia="IRNazanin"/>
          <w:color w:val="111111"/>
          <w:sz w:val="28"/>
          <w:sz w:val="28"/>
          <w:szCs w:val="28"/>
          <w:rtl w:val="true"/>
          <w:lang w:bidi="fa-IR"/>
        </w:rPr>
        <w:t>با شمس تبریزی بگو، مستان سلامت می‌کنند</w:t>
      </w:r>
      <w:r>
        <w:rPr>
          <w:rStyle w:val="FootnoteAnchor"/>
          <w:rtl w:val="true"/>
        </w:rPr>
        <w:footnoteReference w:id="255"/>
      </w:r>
    </w:p>
    <w:p>
      <w:pPr>
        <w:pStyle w:val="Heading4"/>
        <w:numPr>
          <w:ilvl w:val="3"/>
          <w:numId w:val="1"/>
        </w:numPr>
        <w:rPr/>
      </w:pPr>
      <w:bookmarkStart w:id="298" w:name="__RefHeading___Toc5593578_211673320"/>
      <w:bookmarkStart w:id="299" w:name="_Toc109"/>
      <w:bookmarkEnd w:id="298"/>
      <w:r>
        <w:rPr/>
        <w:t>14</w:t>
      </w:r>
      <w:r>
        <w:rPr>
          <w:rtl w:val="true"/>
        </w:rPr>
        <w:t xml:space="preserve"> - </w:t>
      </w:r>
      <w:r>
        <w:rPr>
          <w:rtl w:val="true"/>
        </w:rPr>
        <w:t>ابن خلکان اشعری شافعی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مشهور و مورّخ نامی،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مشهور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شرح حال آن حضرت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محمّد بن الحسن العسکری دوازدهمین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شیعه عقیده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شیعه درباره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انتظار دارند که او در آخر الزمان از سرداب سامرّا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ساله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این گفتار، هرچند که خود ابن خلکان نمی‌گوید که این ابوالقاسم محمّد بن الحسن العسکری همان مهدی موعود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دوازدهمین امام به اعتقاد امامیه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جای آن دارد که بپرسیم؟ این ابو القاسم محمّد بن الحسن العسکری‌علیه السلام که هم نام و هم کنیه رسول خداصلی الله علیه وآله وسلم و نهمین فرزند برگزیده حسین بن علی‌علیه السلام است، و خود قاضی القضات هم تاریخ ولادت او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عقیده 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قائم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کسی است؟</w:t>
      </w:r>
    </w:p>
    <w:p>
      <w:pPr>
        <w:pStyle w:val="BookText"/>
        <w:rPr/>
      </w:pPr>
      <w:r>
        <w:rPr>
          <w:rFonts w:ascii="IRNazanin" w:hAnsi="IRNazanin" w:eastAsia="IRNazanin"/>
          <w:color w:val="111111"/>
          <w:sz w:val="28"/>
          <w:sz w:val="28"/>
          <w:szCs w:val="28"/>
          <w:rtl w:val="true"/>
          <w:lang w:bidi="fa-IR"/>
        </w:rPr>
        <w:t>چرا قاضی القضات از سرنوشت او چیزی نمی‌گوید؟ و چرا به مهدی موعود بودنش اعتراف نمی‌کند؟</w:t>
      </w:r>
    </w:p>
    <w:p>
      <w:pPr>
        <w:pStyle w:val="BookText"/>
        <w:rPr/>
      </w:pPr>
      <w:r>
        <w:rPr>
          <w:rFonts w:ascii="IRNazanin" w:hAnsi="IRNazanin" w:eastAsia="IRNazanin"/>
          <w:color w:val="111111"/>
          <w:sz w:val="28"/>
          <w:sz w:val="28"/>
          <w:szCs w:val="28"/>
          <w:rtl w:val="true"/>
          <w:lang w:bidi="fa-IR"/>
        </w:rPr>
        <w:t>مگر پیامبر اکرم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از فرزندان علی و زهرا علیهما السلام، و از فرزندان امام حسین‌علیه السلام است؟ مگر خود علمای اهل سنّت پدرانش را تا امام حسن عسکری‌علیه السلام نام نبرده‌اند؟ و مگر هر کدام از آنان را بهترین فرد عصر خویش و شاخه زیبای درخت نبوّت ندانسته‌اند؟</w:t>
      </w:r>
    </w:p>
    <w:p>
      <w:pPr>
        <w:pStyle w:val="BookText"/>
        <w:rPr/>
      </w:pPr>
      <w:r>
        <w:rPr>
          <w:rFonts w:ascii="IRNazanin" w:hAnsi="IRNazanin" w:eastAsia="IRNazanin"/>
          <w:color w:val="111111"/>
          <w:sz w:val="28"/>
          <w:sz w:val="28"/>
          <w:szCs w:val="28"/>
          <w:rtl w:val="true"/>
          <w:lang w:bidi="fa-IR"/>
        </w:rPr>
        <w:t>بنابراین محمّد بن الحسن، به اعتراف کسانی که نام او را ذکر نموده و تولّدش 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00" w:name="pg647_8501"/>
    </w:p>
    <w:p>
      <w:pPr>
        <w:pStyle w:val="BookText"/>
        <w:rPr/>
      </w:pPr>
      <w:bookmarkEnd w:id="300"/>
      <w:r>
        <w:rPr>
          <w:rFonts w:ascii="IRNazanin" w:hAnsi="IRNazanin" w:eastAsia="IRNazanin"/>
          <w:color w:val="111111"/>
          <w:sz w:val="28"/>
          <w:sz w:val="28"/>
          <w:szCs w:val="28"/>
          <w:rtl w:val="true"/>
          <w:lang w:bidi="fa-IR"/>
        </w:rPr>
        <w:t>پذیرفته و او را پسر امام حسن عسکری‌علیه السلام معرفی کرده‌اند، چه کسی است؟</w:t>
      </w:r>
    </w:p>
    <w:p>
      <w:pPr>
        <w:pStyle w:val="Heading4"/>
        <w:numPr>
          <w:ilvl w:val="3"/>
          <w:numId w:val="1"/>
        </w:numPr>
        <w:rPr/>
      </w:pPr>
      <w:bookmarkStart w:id="301" w:name="__RefHeading___Toc5593580_211673320"/>
      <w:bookmarkStart w:id="302" w:name="_Toc110"/>
      <w:bookmarkEnd w:id="301"/>
      <w:r>
        <w:rPr/>
        <w:t>15</w:t>
      </w:r>
      <w:r>
        <w:rPr>
          <w:rtl w:val="true"/>
        </w:rPr>
        <w:t xml:space="preserve"> - </w:t>
      </w:r>
      <w:r>
        <w:rPr>
          <w:rtl w:val="true"/>
        </w:rPr>
        <w:t>حمد اللّه مستوفی قزوینی</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کتاب را به زبان فارسی سلیس نگاشته است و خود او از منشیان و نویسندگان بنام اهل سنّت است، در کتاب اخیرش،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تاریخ زندگانی ائمّه معصومین‌علیهم السلام درباره امام دوازدهم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محمّد بن حسن العسکری … بن علی المرتضی، دوازدهمین امام است و خاتم معصومین، چهار سال و نیم امام بود، و شب پنجشنبه منتصَفِ شعبان سنه خمس و خمسین ومأتین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سامرّه متولّد شد، 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 در رمضان اربع و ستین و مأتین </w:t>
      </w:r>
      <w:r>
        <w:rPr>
          <w:rStyle w:val="FootnoteAnchor"/>
          <w:rtl w:val="true"/>
        </w:rPr>
        <w:footnoteReference w:id="257"/>
      </w:r>
      <w:r>
        <w:rPr>
          <w:rFonts w:ascii="IRNazanin" w:hAnsi="IRNazanin" w:eastAsia="IRNazanin"/>
          <w:color w:val="111111"/>
          <w:sz w:val="28"/>
          <w:sz w:val="28"/>
          <w:szCs w:val="28"/>
          <w:rtl w:val="true"/>
          <w:lang w:bidi="fa-IR"/>
        </w:rPr>
        <w:t>غایب شد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p>
    <w:p>
      <w:pPr>
        <w:pStyle w:val="Heading4"/>
        <w:numPr>
          <w:ilvl w:val="3"/>
          <w:numId w:val="1"/>
        </w:numPr>
        <w:rPr/>
      </w:pPr>
      <w:bookmarkStart w:id="303" w:name="__RefHeading___Toc5593582_211673320"/>
      <w:bookmarkStart w:id="304" w:name="_Toc111"/>
      <w:bookmarkEnd w:id="303"/>
      <w:r>
        <w:rPr/>
        <w:t>16</w:t>
      </w:r>
      <w:r>
        <w:rPr>
          <w:rtl w:val="true"/>
        </w:rPr>
        <w:t xml:space="preserve"> - </w:t>
      </w:r>
      <w:r>
        <w:rPr>
          <w:rtl w:val="true"/>
        </w:rPr>
        <w:t>حافظ شمس الدین محمّد ذهبی</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و دانشمند متعصّب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یافت حسن بن علی بن الجواد بن رضا علوی، یکی از امامان اثنا عشر که رافضیان عقیده به عصمت آنها دارند، و او پدر منتظر ایشان محمّد بن الحسن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ذیل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حسن بن علی بن محمّد بن … جعفر الصادق، یکی از ائمّه اثنی عشر که رافضیان آنها را معصوم می‌دانند وفات یافت، و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سرداب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علاوه بر اینها،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 … ابوالقاسم علوی حسینی، آخرین امام شیعه و منتظر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آنهاست که عقیده دارند مهدی و صاحب الزمان و خلف حجّت و صاحب سرداب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ذهبی به طعنه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شیعه منتظر ظهور او می‌باشند و ادّعا می‌کنند که وی داخل سرداب خانه پدرش شد و مادرش به او نگاه می‌کرد، و هنوز از آنجا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سرداب شد و در آنجا معدوم گردید و در آن وقت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شرح حال حضرت امام حسن عسکری‌علیه السلام نیز پس از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حجّت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رافضیان ادّعا می‌کنند که او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سرداب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و زنده است و دانش اوّلین و آخرین را می‌داند، و اعتراف می‌کنند که هیچ‌کس او را ندیده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سخنان ذهبی نکات چندی وجود دارد که خلاف حقیقت است، و ما ناگزیریم در همین‌جا به پاسخ برخی از آنها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شیعه عقیده ندارد که امام زمان‌علیه السلام در سرداب سامرّا بسر می‌برد، و در هیچ جا و هیچ تاریخی هم نداریم که او داخل سرداب شده و مادرش به وی نگاه می‌کرد، مگر در گفتار کسانی چون ذهبی و هم مسلکان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عقیده شیعه، حضرت مهدی‌علیه السلام از سرداب سامرّا بیرون نمی‌آید، بلکه ظهور مبارک او از مکّه مکرّمه و در کنار خانه خدا خواهد بود، و خانه پدرش تنها محلّ غیبت آن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و هیچ یک از مورّخان نامی در آثار قلمی خود نگفته و ننوشته‌اند که مهدی موعود شیعه در سرداب سامرّا معدوم شد؛ بلکه شیعیان به حیات او عقیده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زمانی که خدا به وی اجازه دهد، ظهور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جز علاء الدوله سمنانی و ذهبی و ابن حجر و افراد متعصّب و عنود، قایل به وفات آن حضرت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حضرتش به هنگام غیبت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چنان‌که اکثر دانشمندان بزرگ و منصف اهل سنّت به این موضوع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که مانند سایر علمای اهل سنّت عقیده دارد حضرت عیسی، خضر، الیاس و دجّال و شیطان زنده هستند و تا پایان روزگار هم زنده خواهند بود، چرا از اعتقاد شیعه نسبت به زنده بودن آخرین امام معصوم از دودمان پیامبر اکرم تردید می‌کند، یا آن را مورد طعن و استهزا قرار می‌دهد؟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عقیده شیعه و نصّ قرآن کریم، امامت عهد و پیمان الهی است و امام خلیفه خدا و جانشین خدا و برگزیده خداوند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از این رو، امام‌علیه السلام علم اوّلین و آخرین را می‌داند، و حضرت مهدی‌علیه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سایر علمای سنّی چنان‌که گذشت 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عیسی و یحیی علیهما السلام که خداوند در کودکی به آنها حکمت آموخت و به مقام نبوّت برگزید، برگزیده خداوند است که در کودکی به او علم و حکمت آموخته و عالم بما کان و ما یکون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و هیچ‌گاه و هیچ زمان شیعه اعتراف نکرده و نمی‌کند که کسی حضرت مهدی‌علیه السلام را ندیده است، بلکه قبل از غیبت در دوران طفولیّت و در زمان پدر بزرگوارش امام حسن عسکری‌علیه السلام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 را دیده‌اند، و در مجلسی که مرکب از چهل تن از خواص شیعه امام حسن عسکری‌علیه السلام بوده، امام فرزند برومندش را به آنها نشان داده و بر امامت او تأکید نموده است،</w:t>
      </w:r>
      <w:r>
        <w:rPr>
          <w:rStyle w:val="FootnoteAnchor"/>
          <w:rtl w:val="true"/>
        </w:rPr>
        <w:footnoteReference w:id="264"/>
      </w:r>
      <w:r>
        <w:rPr>
          <w:rFonts w:ascii="IRNazanin" w:hAnsi="IRNazanin" w:eastAsia="IRNazanin"/>
          <w:color w:val="111111"/>
          <w:sz w:val="28"/>
          <w:sz w:val="28"/>
          <w:szCs w:val="28"/>
          <w:rtl w:val="true"/>
          <w:lang w:bidi="fa-IR"/>
        </w:rPr>
        <w:t xml:space="preserve">و همچنین در دوران غیبت کوتاه مدّت و طولانی هم صدها نفر او را دیده‌اند که داستانهای آنها در کتابهای شیعه از جمله در جلد سیزدهم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اینها گذشته، خود ذهبی پذیرفته است که امام حسن عسکری‌علیه السلام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همین پذیرش او منظور ما را تأمین می‌کند که او مهدی موعودعلیه السلام است؛ زیرا طبق نصوص متواتری که از پیامبر اکرم به ما رسیده و شیعه و سنّی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05" w:name="pg647_8504"/>
    </w:p>
    <w:p>
      <w:pPr>
        <w:pStyle w:val="BookText"/>
        <w:rPr/>
      </w:pPr>
      <w:bookmarkEnd w:id="305"/>
      <w:r>
        <w:rPr>
          <w:rFonts w:ascii="IRNazanin" w:hAnsi="IRNazanin" w:eastAsia="IRNazanin"/>
          <w:color w:val="111111"/>
          <w:sz w:val="28"/>
          <w:sz w:val="28"/>
          <w:szCs w:val="28"/>
          <w:rtl w:val="true"/>
          <w:lang w:bidi="fa-IR"/>
        </w:rPr>
        <w:t>روایت کرده‌اند، پیامبر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 کنیته کنیتی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و کنیه او کنیه من است</w:t>
      </w:r>
      <w:r>
        <w:rPr>
          <w:rFonts w:eastAsia="IRNazanin" w:cs="IRNazanin"/>
          <w:color w:val="111111"/>
          <w:sz w:val="28"/>
          <w:szCs w:val="28"/>
          <w:rtl w:val="true"/>
          <w:lang w:bidi="fa-IR"/>
        </w:rPr>
        <w:t>».</w:t>
      </w:r>
    </w:p>
    <w:p>
      <w:pPr>
        <w:pStyle w:val="Heading4"/>
        <w:numPr>
          <w:ilvl w:val="3"/>
          <w:numId w:val="1"/>
        </w:numPr>
        <w:rPr/>
      </w:pPr>
      <w:bookmarkStart w:id="306" w:name="__RefHeading___Toc5593584_211673320"/>
      <w:bookmarkStart w:id="307" w:name="_Toc112"/>
      <w:bookmarkEnd w:id="306"/>
      <w:r>
        <w:rPr/>
        <w:t>17</w:t>
      </w:r>
      <w:r>
        <w:rPr>
          <w:rtl w:val="true"/>
        </w:rPr>
        <w:t xml:space="preserve"> - </w:t>
      </w:r>
      <w:r>
        <w:rPr>
          <w:rtl w:val="true"/>
        </w:rPr>
        <w:t>محمّد خواوند شاه، مشهور به میر خواند</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مذهب تسنّن تعصب خاصّی دارد و حتّی از معاویه تعریف می‌کند، در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احوال محمّد بن الحسن بن علی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 او ابوالقاسم است، و امامیّه وی را حجّت قائم و مهدی منتظر و صاحب الزمان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اسم رسول و مکنّی به کنیت آن حضرت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نصف شعبان سنه خمس و خمسین و مأتین </w:t>
      </w:r>
      <w:r>
        <w:rPr>
          <w:rStyle w:val="FootnoteAnchor"/>
          <w:rtl w:val="true"/>
        </w:rPr>
        <w:footnoteReference w:id="267"/>
      </w:r>
      <w:r>
        <w:rPr>
          <w:rFonts w:ascii="IRNazanin" w:hAnsi="IRNazanin" w:eastAsia="IRNazanin"/>
          <w:color w:val="111111"/>
          <w:sz w:val="28"/>
          <w:sz w:val="28"/>
          <w:szCs w:val="28"/>
          <w:rtl w:val="true"/>
          <w:lang w:bidi="fa-IR"/>
        </w:rPr>
        <w:t xml:space="preserve">و در وقت وفات پدر پنج ساله بود، و حقّ سبحانه او را در صغر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داد، چنانچه یحیای پیغمبر را، و او را در حال طفولیّت امام گردانید، چنان‌که عیسی‌علیه السلام را در ایّام کودکی نبیّ مرسل گردانید … </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308" w:name="__RefHeading___Toc5593586_211673320"/>
      <w:bookmarkStart w:id="309" w:name="_Toc113"/>
      <w:bookmarkEnd w:id="308"/>
      <w:r>
        <w:rPr/>
        <w:t>18</w:t>
      </w:r>
      <w:r>
        <w:rPr>
          <w:rtl w:val="true"/>
        </w:rPr>
        <w:t xml:space="preserve"> - </w:t>
      </w:r>
      <w:r>
        <w:rPr>
          <w:rtl w:val="true"/>
        </w:rPr>
        <w:t>ملاّ حسین کاشفی</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مشهور،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عبدالرحمان جامی،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درباره حضرت حجت بن الحسن‌علیه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ذکر محمّد بن الحسن؛ وی امام دوازدهم است و کنیت وی ابوالقاسم و لقبش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قائم مهدی و منتظر و صاحب الزمان، و به مذهب ایشان خاتم ائمّه اثنی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وی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سرداب در آمد و در سرای خود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چون متولّد شد بر ذراع ایمن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راست او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10" w:name="pg647_8505"/>
    </w:p>
    <w:p>
      <w:pPr>
        <w:pStyle w:val="BookText"/>
        <w:rPr/>
      </w:pPr>
      <w:bookmarkEnd w:id="310"/>
      <w:r>
        <w:rPr>
          <w:rFonts w:ascii="Amiri" w:hAnsi="Amiri" w:eastAsia="Amiri" w:cs="Amiri"/>
          <w:color w:val="111111"/>
          <w:sz w:val="28"/>
          <w:sz w:val="28"/>
          <w:szCs w:val="28"/>
          <w:rtl w:val="true"/>
          <w:lang w:bidi="ar-SA"/>
        </w:rPr>
        <w:t>نوشته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270"/>
      </w:r>
      <w:r>
        <w:rPr>
          <w:rStyle w:val="FootnoteAnchor"/>
          <w:rtl w:val="true"/>
        </w:rPr>
        <w:footnoteReference w:id="271"/>
      </w:r>
    </w:p>
    <w:p>
      <w:pPr>
        <w:pStyle w:val="Heading4"/>
        <w:numPr>
          <w:ilvl w:val="3"/>
          <w:numId w:val="1"/>
        </w:numPr>
        <w:rPr/>
      </w:pPr>
      <w:bookmarkStart w:id="311" w:name="__RefHeading___Toc5593588_211673320"/>
      <w:bookmarkStart w:id="312" w:name="_Toc114"/>
      <w:bookmarkEnd w:id="311"/>
      <w:r>
        <w:rPr/>
        <w:t>19</w:t>
      </w:r>
      <w:r>
        <w:rPr>
          <w:rtl w:val="true"/>
        </w:rPr>
        <w:t xml:space="preserve"> - </w:t>
      </w:r>
      <w:r>
        <w:rPr>
          <w:rtl w:val="true"/>
        </w:rPr>
        <w:t>خواند میر</w:t>
      </w:r>
      <w:bookmarkEnd w:id="312"/>
    </w:p>
    <w:p>
      <w:pPr>
        <w:pStyle w:val="BookText"/>
        <w:rPr/>
      </w:pPr>
      <w:r>
        <w:rPr>
          <w:rFonts w:ascii="IRNazanin" w:hAnsi="IRNazanin" w:eastAsia="IRNazanin"/>
          <w:color w:val="111111"/>
          <w:sz w:val="28"/>
          <w:sz w:val="28"/>
          <w:szCs w:val="28"/>
          <w:rtl w:val="true"/>
          <w:lang w:bidi="fa-IR"/>
        </w:rPr>
        <w:t xml:space="preserve">مورّخ مشهور، مؤلف تاریخ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دختر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ائمّه معصومین‌علیهم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امام مؤتمن ابوالقاسم محمّد بن الحسن‌علیهما السلام؛ تولّد همایون آن دُر دُرج ولایت وجوهر معدن هدایت به قول اکثر اهل روایت، در منتصف شعبان سنه خمس و خمسین و مأتین </w:t>
      </w:r>
      <w:r>
        <w:rPr>
          <w:rStyle w:val="FootnoteAnchor"/>
          <w:rtl w:val="true"/>
        </w:rPr>
        <w:footnoteReference w:id="272"/>
      </w:r>
      <w:r>
        <w:rPr>
          <w:rFonts w:ascii="IRNazanin" w:hAnsi="IRNazanin" w:eastAsia="IRNazanin"/>
          <w:color w:val="111111"/>
          <w:sz w:val="28"/>
          <w:sz w:val="28"/>
          <w:szCs w:val="28"/>
          <w:rtl w:val="true"/>
          <w:lang w:bidi="fa-IR"/>
        </w:rPr>
        <w:t xml:space="preserve">در سامرّا اتّفاق افتاد … و آن امام ذو الاحترام در کنیت و نام با حضرت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تحف الصلاة والسلام إلی یوم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دارد، و مهدی و منتظر و خلف صالح و صاحب الزمان و حجّت و قائم، از جمله القاب آن جناب است …</w:t>
      </w:r>
    </w:p>
    <w:p>
      <w:pPr>
        <w:pStyle w:val="BookText"/>
        <w:rPr/>
      </w:pPr>
      <w:r>
        <w:rPr>
          <w:rFonts w:ascii="IRNazanin" w:hAnsi="IRNazanin" w:eastAsia="IRNazanin"/>
          <w:color w:val="111111"/>
          <w:sz w:val="28"/>
          <w:sz w:val="28"/>
          <w:szCs w:val="28"/>
          <w:rtl w:val="true"/>
          <w:lang w:bidi="fa-IR"/>
        </w:rPr>
        <w:t xml:space="preserve">و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معتمد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خمس و ستین و مأتین </w:t>
      </w:r>
      <w:r>
        <w:rPr>
          <w:rStyle w:val="FootnoteAnchor"/>
          <w:rtl w:val="true"/>
        </w:rPr>
        <w:footnoteReference w:id="273"/>
      </w:r>
      <w:r>
        <w:rPr>
          <w:rFonts w:ascii="IRNazanin" w:hAnsi="IRNazanin" w:eastAsia="IRNazanin"/>
          <w:color w:val="111111"/>
          <w:sz w:val="28"/>
          <w:sz w:val="28"/>
          <w:szCs w:val="28"/>
          <w:rtl w:val="true"/>
          <w:lang w:bidi="fa-IR"/>
        </w:rPr>
        <w:t xml:space="preserve">در سردابه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فرق برایا غایب شده … و بنابر زعم شیعه اثنی عشریّه، کالشمس فی وسط السماء ظاهر و هویدا می‌گردد که مهدی از اولاد امجاد امام حسین‌علیه السلام خواهد بود، بلکه به ثبوت می‌پیوندد که صاحب الزمان حضرت محمّد بن الحسن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انقضای زمان غیبت طولانی ظهور خواهد نمود و عیسی بن مریم‌علیهما السلام چون از آسمان فرود آید، در نماز به آن جناب اقتدا خواهد کرد، و لوازم اطاعت و شرایط متابعتش به جای خواهد آورد … </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13" w:name="__RefHeading___Toc5593590_211673320"/>
      <w:bookmarkStart w:id="314" w:name="_Toc115"/>
      <w:bookmarkEnd w:id="313"/>
      <w:r>
        <w:rPr/>
        <w:t>20</w:t>
      </w:r>
      <w:r>
        <w:rPr>
          <w:rtl w:val="true"/>
        </w:rPr>
        <w:t xml:space="preserve"> - </w:t>
      </w:r>
      <w:r>
        <w:rPr>
          <w:rtl w:val="true"/>
        </w:rPr>
        <w:t>شمس الدین محمّد بن طولون دمشقی</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الحسن بن علی الهادی بن محمّد الجواد بن علی الرضا بن موسی الکاظم بن جعفر الصادق بن محمّد الباقر بن علی زین العابدین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به عقیده شیعه و معروف 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او را امام منتظر و قائم و مهدی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بعد از پدر پنج سال بود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15" w:name="__RefHeading___Toc5593592_211673320"/>
      <w:bookmarkStart w:id="316" w:name="_Toc116"/>
      <w:bookmarkEnd w:id="315"/>
      <w:r>
        <w:rPr/>
        <w:t>21</w:t>
      </w:r>
      <w:r>
        <w:rPr>
          <w:rtl w:val="true"/>
        </w:rPr>
        <w:t xml:space="preserve"> - </w:t>
      </w:r>
      <w:r>
        <w:rPr>
          <w:rtl w:val="true"/>
        </w:rPr>
        <w:t>شیخ عبداللّه شبراوی شافعی</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بزرگترین علما و دانشمندان بنام مصر بوده و در نزد عوام، خواص، رجال دولت و فرمانروایان آن دیار، با مهابت و مقام عالی می‌زیسته و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مهدی موعودعلیه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امام از امامان، ابوالقاسم محمّد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حجّت بن الحسن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هم اوست که ملقّب به مهدی و قائم و منتظر و خلف صالح و صاحب الزمان است و مشهورترین لقب او همان مهدی‌علیه السلام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17" w:name="__RefHeading___Toc5593594_211673320"/>
      <w:bookmarkStart w:id="318" w:name="_Toc117"/>
      <w:bookmarkEnd w:id="317"/>
      <w:r>
        <w:rPr/>
        <w:t>22</w:t>
      </w:r>
      <w:r>
        <w:rPr>
          <w:rtl w:val="true"/>
        </w:rPr>
        <w:t xml:space="preserve"> - </w:t>
      </w:r>
      <w:r>
        <w:rPr>
          <w:rtl w:val="true"/>
        </w:rPr>
        <w:t>قاضی جواد ساباطی حنفی بصری</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نصرانی بوده و اسلام اختیار نموده و مسلمان سنّی شده و از اهل بحرین و در بصره می‌زیسته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ساباطیه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عبارتی را از کتاب اشعیای نبی به زبان عبری نقل کرده و آن را به عربی ترجمه نموده است، در ردّ گفتار علمای یهود و نصاری در تأویل آن عبارت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نصّ صریح در وجود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مسلمانان اتّفاق دارند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باطن افراد می‌کند و حکم را صادر می‌نماید و به مجرّد اظهار شاهد و ظاهر امر، حکم صادر نمی‌کند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درباره وجود حضرت مهدی‌علیه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او مردی از فرزندان فاطمه‌علیها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و نام پدرش عبداللّه است</w:t>
      </w:r>
      <w:r>
        <w:rPr>
          <w:rStyle w:val="FootnoteAnchor"/>
          <w:rtl w:val="true"/>
        </w:rPr>
        <w:footnoteReference w:id="277"/>
      </w:r>
      <w:r>
        <w:rPr>
          <w:rFonts w:ascii="IRNazanin" w:hAnsi="IRNazanin" w:eastAsia="IRNazanin"/>
          <w:color w:val="111111"/>
          <w:sz w:val="28"/>
          <w:sz w:val="28"/>
          <w:szCs w:val="28"/>
          <w:rtl w:val="true"/>
          <w:lang w:bidi="fa-IR"/>
        </w:rPr>
        <w:t>و نام مادرش آمنه</w:t>
      </w:r>
      <w:r>
        <w:rPr>
          <w:rStyle w:val="FootnoteAnchor"/>
          <w:rtl w:val="true"/>
        </w:rPr>
        <w:footnoteReference w:id="27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319" w:name="pg647_8506"/>
    </w:p>
    <w:p>
      <w:pPr>
        <w:pStyle w:val="BookText"/>
        <w:rPr/>
      </w:pPr>
      <w:bookmarkEnd w:id="319"/>
      <w:r>
        <w:rPr>
          <w:rFonts w:ascii="IRNazanin" w:hAnsi="IRNazanin" w:eastAsia="IRNazanin"/>
          <w:color w:val="111111"/>
          <w:sz w:val="28"/>
          <w:sz w:val="28"/>
          <w:szCs w:val="28"/>
          <w:rtl w:val="true"/>
          <w:lang w:bidi="fa-IR"/>
        </w:rPr>
        <w:t>و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 بن الحسن العسکری‌علیه السلام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زمان خلافت معتمد عبّاسی متولّد شده است؛ سپس غایب گردید، بعد آشکار شد و دوباره غایب گردید، و این غیبت، غیبت کبری است و تا روزی که خدا بخواهد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نظر شیعه امامیّه به نصّ صریح پیامبر نزدیکتر است و منظور من نیز دفاع از ملّت محمّدصلی الله علیه وآله وسلم بدون تعصّب می‌باشد، لذا آن را برای شما خوانندگان نقل نمودم، تا بدانید که آنچه شیعه امامیّه راجع به حضرت مهدی‌علیه السلام می‌گویند، با گفتار پیامبر مطابقت دارد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20" w:name="__RefHeading___Toc5593596_211673320"/>
      <w:bookmarkStart w:id="321" w:name="_Toc118"/>
      <w:bookmarkEnd w:id="320"/>
      <w:r>
        <w:rPr/>
        <w:t>23</w:t>
      </w:r>
      <w:r>
        <w:rPr>
          <w:rtl w:val="true"/>
        </w:rPr>
        <w:t xml:space="preserve"> - </w:t>
      </w:r>
      <w:r>
        <w:rPr>
          <w:rtl w:val="true"/>
        </w:rPr>
        <w:t>شیخ سلیمان قندوزی حنفی بلخی</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بزرگ و عرفای نامی اهل سنّت و صاحب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فضایل و مناقب اهل بیت عصمت و طهارت است، در چندین باب راجع به مهدی موعود اسلام علیه السلام، به عنوان امام دوازدهم و پسر امام حسن عسکری‌علیه السلام سخن گفته است، در پایان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ولادت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میان دانشمندان موثّق و مورد اعتماد، محقّق و مسلّم است این است که ولادت حضرت قائم‌علیه السلام در شب پانزدهم ماه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هجری در شهر سامرّا اتّفاق افتاده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در پایان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مشایخ عظام، حضرت شیخ الاسلام احمد جامی و عطّار نیشابوری و شمس الدین تبریزی و جلال الدین رومی و سیّد نعمة اللّه ولیّ و سیّد نسیمی و غیر از اینها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همگی سنّی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اشعار خود که به مناسبت مدایح اهل بیت سروده‌اند، همگی آنها این اشعار را به حضرت مهدی‌علیه السلام ختم کرده‌اند و همین خود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هر کس آثار این عرفا را بررسی کند به وضوح خواهد دید که </w:t>
      </w:r>
      <w:bookmarkStart w:id="322" w:name="pg647_8507"/>
    </w:p>
    <w:p>
      <w:pPr>
        <w:pStyle w:val="BookText"/>
        <w:rPr/>
      </w:pPr>
      <w:bookmarkEnd w:id="322"/>
      <w:r>
        <w:rPr>
          <w:rFonts w:ascii="IRNazanin" w:hAnsi="IRNazanin" w:eastAsia="IRNazanin"/>
          <w:color w:val="111111"/>
          <w:sz w:val="28"/>
          <w:sz w:val="28"/>
          <w:szCs w:val="28"/>
          <w:rtl w:val="true"/>
          <w:lang w:bidi="fa-IR"/>
        </w:rPr>
        <w:t>موضوع، بسیار روشن است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23" w:name="__RefHeading___Toc5593598_211673320"/>
      <w:bookmarkStart w:id="324" w:name="_Toc119"/>
      <w:bookmarkEnd w:id="323"/>
      <w:r>
        <w:rPr/>
        <w:t>24</w:t>
      </w:r>
      <w:r>
        <w:rPr>
          <w:rtl w:val="true"/>
        </w:rPr>
        <w:t xml:space="preserve"> - </w:t>
      </w:r>
      <w:r>
        <w:rPr>
          <w:rtl w:val="true"/>
        </w:rPr>
        <w:t>سیّد مؤمن شبلنجی مصری</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اواخر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هجری قمری از تألیف آن فراغت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معرفی و شناساندن مهدی موعودعلیه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ذکر مناقب محمّد بن الحسن الخالص بن علی الهادی بن محمّد الجواد بن علی الرضا بن موسی الکاظم بن جعفر الصادق بن محمّد الباقر بن علی زین العابدین بن الحسین بن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کنیزی بود که به وی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صیقل و یا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ابوالقاسم است و شیعه به او حضرت حجّت و مهدی و خلف صالح و قائم و منتظر و صاحب الزمان می‌گویند، و مشهورترین لقب آن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جوانی چهارشانه، خوش صورت، دارای موهایی جاذب است که بر دو طرف شانه‌اش فرو ریخته، و پیشانی باز و نورانی و بینی کشیده و باریک دارد، دربانش محمّد بن عثمان بوده و او آخرین امامان اثنا عشریه به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سرداب سامرّا غایب شد، در حالی که نگهبانان فراوانی بر آن گماشته بودند، و در صواعق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قائم منتظر نامیده می‌شود … </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325" w:name="__RefHeading___Toc5593600_211673320"/>
      <w:bookmarkStart w:id="326" w:name="_Toc120"/>
      <w:bookmarkEnd w:id="325"/>
      <w:r>
        <w:rPr/>
        <w:t>25</w:t>
      </w:r>
      <w:r>
        <w:rPr>
          <w:rtl w:val="true"/>
        </w:rPr>
        <w:t xml:space="preserve"> - </w:t>
      </w:r>
      <w:r>
        <w:rPr>
          <w:rtl w:val="true"/>
        </w:rPr>
        <w:t>خیرالدین زرکلی معاصر</w:t>
      </w:r>
      <w:bookmarkEnd w:id="3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ده جلد مشتمل بر شرح حال مختصر مشاهیر و دانشمندان، رجال و شخصیتهای نامدار به زبان عربی نگاشته، و به عکس اغلب نویسندگان اهل سنّت بسیاری از رجال برجسته شیعه و همه امامان عالی مقام را نام برده، و طبق معمول آنها را به طور اجمال می‌شناساند،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 بن علی الهادی، ابوالقاسم و صاحب الزمان و منتظر و حجّت و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پدرش وفات یافت او پنج </w:t>
      </w:r>
    </w:p>
    <w:p>
      <w:pPr>
        <w:pStyle w:val="BookText"/>
        <w:rPr/>
      </w:pP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وارد سردابی در خانه پدرش در سامرّا گردید و دیگر از آن بیرون نیامد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این عدّه از دانشمندان و عدّه زیاد دیگری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جهت اختصار از ذکر نام و گفتار آنان خودداری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به ولادت حضرت مهدی‌علیه السلام اعتراف نموده و او را پسر امام حسن عسکری‌علیه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 که علاوه بر آنچه گفتیم، اسامی مبارک امامان معصوم شیعه، از جمله نام مبارک حضرت مهدی‌علیه السلام در کتیبه های دور تا دور مسجد النبی‌صلی الله علیه وآله وسلم در مدینه منوره نوشته شده، که این خود بهترین دلیل و گواه صادقی است که مهدی موعود اسلام، کسی جز محمّد بن الحسن العسکری علیهما السلام و قائم منتظر و حضرت صاحب الزمان‌علیه السلام به عقیده شیعه امامیّه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دانشمند گرانقدر حضرت آیة اللّه لطف اللّه صافی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موافقات که دلیل بر امکان حصول تفاهم … بین شیعه و اهل سنّت است، این است که اسامی ائمّه اثنی عشر علیهم السلام در کتیبه های مسجد مقدّس پیغمبرصلی الله علیه وآله وسلم در مدینه طیّبه در قسمتی که در زمان ملک سعود بن عبدالعزیز و فیصل تجدید بنا شده، ثبت گردیده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حسب آنچه که زمانی در یکی از کتب تاریخی معتبر دیده‌ام، سابق بر این هم، این اسامی طیّبه در کتیبه های مسجد ثبت بوده با این تفاوت که در کتیبه هایی که قبل از تعمیر و تجدید بوده، اسامی ائمه‌علیهم السلام متّصل به هم بود، و در کتیبه های فعلی به تفریق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اسامی صحابه و ائمّه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المهدی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روی کسی است که از باب مجیدی به صحن مقدّس اول مشرّف می‌شود، در وسط قرار گرفته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در همین رابطه، نویسنده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عامّه و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سلسله سلاطین حجاز در عصر ما که در تعصّب دینی و غلوّ در تسنّن مشهورند، طبق صلاحدید و به فرمان وی، علمای بزرگ، اسامی خلفای چهارگانه و عشره مبشّره و فقهای اربعه را با حروف طلایی برجسته هر کدام در دایره بزرگی در بلندی دور تا دور بنای جدید مسجد النبی‌صلی الله علیه وآله وسلم نوشته، و از جمله اسامی دوازده امام، هر کدام با لقب مخصوص به خود همان‌طور که شیعه معتقد است، نوشته شده است، بدینگونه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المرتضی‌رضی الله عنه، حسن المجتبی‌رضی الله عنه، حسین الشهیدرضی الله عنه، علی زین العابدین‌رضی الله عنه، محمّد الباقررضی الله عنه، جعفر الصادق‌رضی الله عنه، موسی الکاظم‌رضی الله عنه، علی الرضارضی الله عنه، محمّد التقی‌رضی الله عنه، علی النقی‌رضی الله عنه، حسن العسکری‌رضی الله عنه، محمّد المهدی‌رضی الله عنه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برای آگاهی بیش‌تر یادآور می‌شویم که احمد بن مستضی‌ء بنور اللّه، خلیفه عبّاسی نیز که یکی از بهترین و داناترین خلفای آل عبّاس بوده است،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دستور داد تا سرداب منسوب به امام زمان‌علیه السلام را تعمیر کنند، و میان صفّه و سرداب دری از چوب ساج بسیار عالی و زیبا کار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این در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بعمله سیّدنا ومولانا الإمام المفترض الطاعة علی جمیع الأنام، أبوالعبّاس أحمد الناصر لدین اللّه أمیرالمؤمنین وخلیفة ربّ العالمین الّذی طبّق البلاد إِحسانه وعدله … وحسبنا اللّه ونعم الوکیل، وصلّی اللّه علی سیّدنا خاتم النبیین وعلی آله الطاهرین وعترته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داخل صُفّه بر پشت چوب ساج نوشته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محمّد رسول اللّه، أمیرالمؤمنین علیّ ولیّ اللّه، فاطمة، الحسن بن علی، الحسین بن علی، علی بن الحسین، محمّد بن علی، جعفر بن محمّد، </w:t>
      </w:r>
    </w:p>
    <w:p>
      <w:pPr>
        <w:pStyle w:val="BookText"/>
        <w:rPr/>
      </w:pPr>
      <w:r>
        <w:rPr>
          <w:rFonts w:ascii="IRNazanin" w:hAnsi="IRNazanin" w:eastAsia="IRNazanin"/>
          <w:color w:val="111111"/>
          <w:sz w:val="28"/>
          <w:sz w:val="28"/>
          <w:szCs w:val="28"/>
          <w:rtl w:val="true"/>
          <w:lang w:bidi="fa-IR"/>
        </w:rPr>
        <w:t>موسی بن جعفر، علی بن موسی، محمّد بن علی، علی بن محمّد، الحسن بن علی و محمّد بن الحسن القائم بالحقّ علیهم السلام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مرحوم محدّث قمی‌رحمه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که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آن در موجود است، و به اعلا درجه امتیاز منبّت کاری شده، و الحقّ در صناعت نجّاری از نفایس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این همه زمان بر آن گذشته و در مرور دهور به حفظ و نگاهداری آن اعتنا نشده و بعض جاهای آن را شمع و چراغ سوخته‌اند، هنوز مثل بهترین جواهر جلوه‌گر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عالم بزرگوار محدّث نوری‌رحمه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تعمیر سرداب شریف به دستور الناصر لدین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ناصر عقیده نداشت که سرداب مزبور، منسوب به حضرت مهدی‌علیه السلام است و یا محلّ ولادت ویا موضع غیبت و یا مقام بروز کرامت آن بزرگوار است، هرگز دستور نمی‌داد تا آن را تعمیر و بازسازی کنند و با مخارج گزافی آن را تزیین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علمای عهد ناصر در انکار وجود حضرت مهدی‌علیه السلام و متولّد شدن آن حضرت متفق بودند، بر حسب عادت انجام چنین کاری دشوار و بلکه اقدام او به تعمیر سرداب با این کیفیت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تردیدی نیست که در میان علمای آن عصر، کسانی بوده‌اند که مانند گروهی دیگر از پیشینیان ایشان، دور از هرگونه تعصّب و بد نظری عقیده داشته‌اند که مهدی موعودعلیه السلام جز بر پسر امام حسن عسکری‌علیه السلام که در سرداب سامرّا غایب شده، قابل تطبیق نیست و ناصر هم به همین جهت اقدام به تعمیر و تزیین سرداب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غیبت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نوری قدس سره در دنباله سخنان خود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که ما ناصر خلیفه عبّاسی را در شمار دانشمندان معتقد به وجود حضرت مهدی‌علیه السلام آوردیم، این است که ناصر از لحاظ فضل و دانش در میان محدّثان عصر خود ممتاز بوده است؛ زیرا ابن سکینه و ابن اخضر و ابن نجّار و ابن دامغانی از وی روایت </w:t>
      </w:r>
      <w:bookmarkStart w:id="327" w:name="pg647_8511"/>
    </w:p>
    <w:p>
      <w:pPr>
        <w:pStyle w:val="BookText"/>
        <w:rPr/>
      </w:pPr>
      <w:bookmarkEnd w:id="327"/>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آنچه نقل نمودیم، این معنا به خوبی روشن می‌شود که از نظر اکثریّت علمای عامّه، مهدی موعود اسلام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بن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عسکری‌علیه السلام است که از دودمان پیامبرصلی الله علیه وآله وسلم و فاطمی و علوی و نهمین فرزند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اکثریّت قریب به اتّفاق ایشان گفته‌اند که ابوالقاسم محمّد بن الحسن العسکری‌علیه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سامرّا متولّد شده، و او هم نام و هم کُنیه پیامبرصلی الله علیه وآله وسلم است و خلف صالح و مهدی و حجّت و قائم منتظر و غایب از دیده‌ها خوانده می‌شود، و این گفتار با شخص دیگری غیر از پسر امام حسن عسکری‌علیه السلام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اسم و کنیه و لقب، نه با آنها که پیش از ولادت وی دعوی مهدویّت کرده‌اند قابل تطبیق است، و نه با آنها که پس از ولادت او چنین ادعایی کرده‌اند</w:t>
      </w:r>
      <w:r>
        <w:rPr>
          <w:rFonts w:eastAsia="IRNazanin" w:cs="IRNazanin"/>
          <w:color w:val="111111"/>
          <w:sz w:val="28"/>
          <w:szCs w:val="28"/>
          <w:rtl w:val="true"/>
          <w:lang w:bidi="fa-IR"/>
        </w:rPr>
        <w:t>.</w:t>
      </w:r>
    </w:p>
    <w:p>
      <w:pPr>
        <w:pStyle w:val="Heading3"/>
        <w:numPr>
          <w:ilvl w:val="2"/>
          <w:numId w:val="1"/>
        </w:numPr>
        <w:rPr/>
      </w:pPr>
      <w:bookmarkStart w:id="328" w:name="__RefHeading___Toc5593602_211673320"/>
      <w:bookmarkStart w:id="329" w:name="_Toc121"/>
      <w:bookmarkEnd w:id="328"/>
      <w:r>
        <w:rPr/>
        <w:t>2</w:t>
      </w:r>
      <w:r>
        <w:rPr>
          <w:rtl w:val="true"/>
        </w:rPr>
        <w:t xml:space="preserve"> - </w:t>
      </w:r>
      <w:r>
        <w:rPr>
          <w:rtl w:val="true"/>
        </w:rPr>
        <w:t>افسانه سرداب</w:t>
      </w:r>
      <w:bookmarkEnd w:id="329"/>
    </w:p>
    <w:p>
      <w:pPr>
        <w:pStyle w:val="BookText"/>
        <w:rPr/>
      </w:pPr>
      <w:r>
        <w:rPr>
          <w:rFonts w:ascii="IRNazanin" w:hAnsi="IRNazanin" w:eastAsia="IRNazanin"/>
          <w:color w:val="111111"/>
          <w:sz w:val="28"/>
          <w:sz w:val="28"/>
          <w:szCs w:val="28"/>
          <w:rtl w:val="true"/>
          <w:lang w:bidi="fa-IR"/>
        </w:rPr>
        <w:t xml:space="preserve">غالب علمای متعصّب اهل سنّت و حتّی برخی از افراد منصف آنها ضمن بیان اوصاف مهدی صاحب الزمان‌علیه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که امام آنها در سرداب غایب شده، و در آنجا بسر می‌برد، و از سرداب بیرون می‌آید، یا از آنجا ظاهر می‌شود، و یا موقع رفتن به سرداب مادرش به او نگاه می‌کرد؛ ولی او دیگر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بحث و بررسی این موضوع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حضرت بقیة اللّه‌علیه السلام کجا، کی و چگونه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جهان تشیّع در معرض تهمت های فراوان از طرف دشمنان اهل بیت‌علیهم السلام قرار گرفته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دیدار عمومی حضرت بقیة اللّه‌علیه السلام با شیعیان، روز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در مراسم تشییع جنازه پدرش برای آنان ظاهر شده، بر جنازه پدر بزرگوارش نماز خوانده، ناپدید شد؛ دیگر ملاقات رسمی و عمومی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پدرش امام حسن عسکری‌علیه السلام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امام حسن عسکری‌علیه السلام همانند دیگر خانه‌های اشراف عراق، شامل غرفه‌ای برای مردان و غرفه‌ای برای زنان و سرداب زیر زمین بود که سرداب نیز شامل غرفه هایی برای مردان و زنان می‌شد و در تابستان از شدّت گرما به این سرداب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سرداب محل زندگی و عبادت امام هادی‌علیه السلام، امام حسن عسکری‌علیه السلام و حضرت بقیة اللّه‌علیه السلام بود و تمام دیدارها با حضرت ولی عصرعلیه السلام در عهد پدر در همین منزل و در همین سرداب انجام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شیعیانی که بعد از رحلت امام حسن عسکری‌علیه السلام برای زیارت قبر عسکریین‌علیهما السلام وارد سامرا می‌شدند، بعد از زیارت قبر آن بزرگواران، در محلّ عبادت سه امام بزرگوار نیز تبرّکاً نماز می‌خواندند و آنجا را زیارت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شمردن آن سرداب از طرف شیعیان موجب شد که دشمنان اهل بیت، شیعیان را متّهم کنند بر این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در سرداب مخفی شده است</w:t>
      </w:r>
    </w:p>
    <w:p>
      <w:pPr>
        <w:pStyle w:val="BookText"/>
        <w:rPr/>
      </w:pPr>
      <w:r>
        <w:rPr>
          <w:rFonts w:ascii="IRNazanin" w:hAnsi="IRNazanin" w:eastAsia="IRNazanin"/>
          <w:color w:val="111111"/>
          <w:sz w:val="28"/>
          <w:sz w:val="28"/>
          <w:szCs w:val="28"/>
          <w:rtl w:val="true"/>
          <w:lang w:bidi="fa-IR"/>
        </w:rPr>
        <w:t xml:space="preserve">ولی شیعیان از چنین اعتقادی پاک و منزّه هستند آنها سرداب را به این دلیل مقدّس می‌شمارند که محلّ زندگی و پرستش و نیایش سه امام معصوم‌علیهم السلام بوده است، محلّ زندگی حضرت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امام حسن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والا گهر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خصوص محلّ رؤیت حضرت ولیّ عصرعلیه السلام در عهد پدر بزرگوارش می‌باشد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چنین اعتقادی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از دشمنان شیعه می‌شنویم که به ما نسبت می‌دهند که ما معتقدیم حضرت ولیّ عصر در چاهی در سرداب مقدّس مخفی است و تا روز ظهور در همانجا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چنین مطلبی، مدرکی از کتاب های شیعه، از احادیث شیعه، از اقوال علمای شیعه لازم است که چنین مدرکی وجود ندارد و به صرف اتّهام از طرف دشمنان چنین مطلبی ثابت نمی‌شود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عالی مقام مرحوم حاج میرزا حسین نوری‌رحمه الله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w:t>
      </w:r>
    </w:p>
    <w:p>
      <w:pPr>
        <w:pStyle w:val="BookText"/>
        <w:rPr/>
      </w:pPr>
      <w:r>
        <w:rPr>
          <w:rFonts w:ascii="IRNazanin" w:hAnsi="IRNazanin" w:eastAsia="IRNazanin"/>
          <w:color w:val="111111"/>
          <w:sz w:val="28"/>
          <w:sz w:val="28"/>
          <w:szCs w:val="28"/>
          <w:rtl w:val="true"/>
          <w:lang w:bidi="fa-IR"/>
        </w:rPr>
        <w:t>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سرداب سامرّا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هرچه مراجعه کردیم و تفحّص نمودیم از آنچه درباره سرداب گفته‌اند، در کتابهای علمای شیعه هیچ گونه اثری ندیدیم؛ بلکه اصلاً ذکری از سرداب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مرحوم آیت اللّه صدررحمه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غیبت ابوالقاسم محمّد بن الحسن‌علیه السلام نزد ما شیعیان امامیّه صحیح است؛ امّا آنچه را که در این باره بعضی از عوام شیعه می‌گویند و بسیاری از خواص اهل سنّت نیز به ما نسبت می‌دهند، من نه برای آن مدرکی می‌شناسم و نه سندی یافته‌ام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اکنون ببینید دانشمند بزرگ اهل سنّت، ابن خلدون در کتاب مشهور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افشانی می‌کند؛ زیرا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عقیده دارند که دوازدهمین امام از امامان ایشان، یعنی محمّد بن الحسن العسکری که او را مهدی می‌خوانند وارد سرداب خانه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شد و هنگامی که مادرش بازداشت شد، همانجا غایب گردید و تا کنون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بعد از نماز مغرب اسبی را می‌آورند جلو در سرداب مزبور می‌ایستند و او را به نامش صدا می‌زنند و از وی می‌خواهند که خروج کند تا این که ستارگان به درآیند، آنگاه پراکنده می‌شوند و موکول به شب آینده می‌کنند و تا کنون آنها چنین‌اند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دانشمند بزرگوار فقید، علاّمه حاج شیخ عبدالحسین امینی‌رحمه الله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تهمت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الإسلام و الوثنیّه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می‌دهد،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عجیب سرداب، زشت‌ترین چیزی است که دشمنان و مخالفان به ما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قصیمی در این نسبت ناروا تنها نیست، ولی او اضافه بر گذشتگان </w:t>
      </w:r>
    </w:p>
    <w:p>
      <w:pPr>
        <w:pStyle w:val="BookText"/>
        <w:rPr/>
      </w:pPr>
      <w:r>
        <w:rPr>
          <w:rFonts w:ascii="IRNazanin" w:hAnsi="IRNazanin" w:eastAsia="IRNazanin"/>
          <w:color w:val="111111"/>
          <w:sz w:val="28"/>
          <w:sz w:val="28"/>
          <w:szCs w:val="28"/>
          <w:rtl w:val="true"/>
          <w:lang w:bidi="fa-IR"/>
        </w:rPr>
        <w:t xml:space="preserve">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از هزار سال است که شیعیان هر شب در مقابل سرداب می‌ایستند و منتظر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شیعه نمی‌گوید غیبت امام زمان‌علیه السلام در سرداب انجام گرفته، یا از آنجا ظهور می‌کند، بلکه شیعه مطابق احادیث رسیده معتقدند که امام غایب آنها در مکّه معظّمه مقابل خانه کعبه ظهور می‌کند، و هیچ‌کس نگفته است وی در سرداب بسر می‌برد یا سرداب محلّ غیبت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سرداب سامرّا جزء خانه امامان معصوم‌علیهم السلام بوده و مانند سایر قسمت‌های خانه احترام دارد و این احترام بدین جهت است که سرداب محلّ زندگی سه امام معصوم‌علیهم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امینی‌رحمه الله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این افترا زنندگان درباره سرداب نظر واحدی ابراز می‌داشتند تا دروغ آنها موجب آن همه رسوایی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نامه‌اش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قصیمی آمده و متحیّر گردیده که بگوید این سرداب در کجاست؟ ولذا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تا منظور پلید خود را بپوشاند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دانشمند فقید سیّد محمّد سعید هندی رحمه الله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تخطئه تهمت سرداب به شیعه،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سرداب از نسبت‌های ناروا و شگفت آوری است که به ما نسبت داده‌اند، زیرا نه یک حدیث از طریق شیعه در این خصوص وارد شده است، و نه مخالفان نام کتابی از شیعه می‌برند که در آن نوشته باشد، و نه دانشمندی از ما را ذکر می‌کنند که گفته باشد و از وی نقل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غیبت در سرداب و بقای حضرت در آنجا در هیچ کتاب شیعه نیست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در بعضی از کتب ادعیه و غیر آن نام سرداب سامرّا به میان آمده است و برخی از دعاها و زیارات در آنجا خوانده می‌شود؛ ولی این بدان معنا نیست که سرداب محلّ غیبت امام زمان‌علیه السلام است و حضرتش در سرداب باقی مانده است؛ بلکه همان‌گونه که قبلاً یادآور شدیم چون سرداب محلّ زندگی سه امام معصوم‌علیهم السلام از </w:t>
      </w:r>
    </w:p>
    <w:p>
      <w:pPr>
        <w:pStyle w:val="BookText"/>
        <w:rPr/>
      </w:pPr>
      <w:r>
        <w:rPr>
          <w:rFonts w:ascii="IRNazanin" w:hAnsi="IRNazanin" w:eastAsia="IRNazanin"/>
          <w:color w:val="111111"/>
          <w:sz w:val="28"/>
          <w:sz w:val="28"/>
          <w:szCs w:val="28"/>
          <w:rtl w:val="true"/>
          <w:lang w:bidi="fa-IR"/>
        </w:rPr>
        <w:t>جمله امام حسن عسکری‌علیه السلام و حضرت ولی عصرعلیه السلام بوده است، از این رو دعاها و زیارت‌ها را در آنجا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سرداب سامرّا افسانه‌ای است که ساخته و پرداخته دشمنان اهل بیت عصمت و طهارت است، و ما هرگز چنین اعتقادی نداریم که سرداب، محلّ غیبت حضرت ولیّ عصرعلیه السلام بوده و یا از آنجا ظهور می‌نماید، بلکه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مثل همه شیعیان در طول تاریخ معتقدیم که حضرت ولیّ عصرعلیه السلام در تحت عنایات خاصّ پروردگار در اقطار و اکناف جهان در گردش است؛ همه ساله در مراسم حجّ شرکت می‌جوید و قبر اجداد طاهرینش را در مدینه، عراق و طوس زیارت می‌کند و با خدم و 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سی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اقامتگاه خود در نقاط دور دست جهان و به دور از تیر رس دشمنان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صراحت اعلام می‌کنیم که مقدّس شمردن سرداب به همین دلیل است، و این تقدیس اختصاص به این مکان ندارد، بلکه هر کجا که مشخّصاً معلوم باشد که محلّ عبادت یکی از امامان معصوم بوده است، از آنجا هم تبرّک می‌جوییم، و هر کجا بدانیم که حتّی یک بار و یک لحظه حضرت ولی‌عصر علیه السلام دیده شده، آنجا را هم زیارت کرده و تبرّک می‌جوییم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مسجد سهله در کوفه و مسجد جمکران در قم و جز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راز دیگری در آن معتقد نیستیم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زادگاه حضرت بقیة اللّه‌علیه السلام را زیارت می‌کنیم، در مکّه نیز علیرغم فشار شرطه سعودی زادگاه رسول اکرم‌صلی الله علیه وآله وسلم را زیارت می‌کنیم و تبرّک می‌جوییم که حبّ محمّد و آل محمّدصلی الله علیه وآله وسلم با آب و گِل ما آمیخته است و چون اکنون دست ما به دامن مقدّس امام، حجّت، مولی، سرور و رهبرمان نمی‌رسد، هر کجا بدانیم گام نهاده، آنجا را زیارت می‌کنیم و هر کجا بدانیم که از هوای آنجا استنشاق نموده، از آنجا نیز تبرّک می‌جوییم؛ کجا رسد به محلّی که به طور جزم مشخص است که سه تن از امامان معصوم‌علیهم السلام زندگی پر ثمر شان آنجا سپری شده، در آنجا شبها را تا به سحر به عبادت حقّ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آنجا به دنیا آمده، نفس هایش بر در و دیوار آنجا نقش بسته است، و هر سال برای زیارت قبور شریفه پدر، جد، مادر و عمّه‌اش به آنجا تشریف‌فرما شده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647_8517"/>
      <w:bookmarkStart w:id="331" w:name="pg647_8517"/>
      <w:bookmarkEnd w:id="331"/>
    </w:p>
    <w:p>
      <w:pPr>
        <w:pStyle w:val="Heading2"/>
        <w:numPr>
          <w:ilvl w:val="1"/>
          <w:numId w:val="1"/>
        </w:numPr>
        <w:rPr/>
      </w:pPr>
      <w:bookmarkStart w:id="332" w:name="pg647_8517"/>
      <w:bookmarkStart w:id="333" w:name="__RefHeading___Toc5593604_211673320"/>
      <w:bookmarkStart w:id="334" w:name="_Toc122"/>
      <w:bookmarkEnd w:id="332"/>
      <w:bookmarkEnd w:id="333"/>
      <w:r>
        <w:rPr>
          <w:rtl w:val="true"/>
        </w:rPr>
        <w:t>بخش ششم</w:t>
      </w:r>
      <w:r>
        <w:rPr>
          <w:rtl w:val="true"/>
        </w:rPr>
        <w:t xml:space="preserve">: </w:t>
      </w:r>
      <w:r>
        <w:rPr>
          <w:rtl w:val="true"/>
        </w:rPr>
        <w:t>قضاوت های نادرست و داوری های حساب نشده</w:t>
      </w:r>
      <w:bookmarkEnd w:id="334"/>
    </w:p>
    <w:p>
      <w:pPr>
        <w:pStyle w:val="Heading3"/>
        <w:numPr>
          <w:ilvl w:val="2"/>
          <w:numId w:val="1"/>
        </w:numPr>
        <w:rPr/>
      </w:pPr>
      <w:bookmarkStart w:id="335" w:name="__RefHeading___Toc5593606_211673320"/>
      <w:bookmarkStart w:id="336" w:name="_Toc12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هندوستان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سیّد امیر علی دانشمند اسلامی اسلامی هندوستان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سودانی و ادعای مهدویت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اصالت مهدویّت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مدّعیان مهدویّت و سؤ استفاده از عنوان مهدی موعود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647_8519"/>
      <w:bookmarkStart w:id="338" w:name="pg647_8519"/>
      <w:bookmarkEnd w:id="338"/>
    </w:p>
    <w:p>
      <w:pPr>
        <w:pStyle w:val="BookText"/>
        <w:rPr/>
      </w:pPr>
      <w:bookmarkStart w:id="339" w:name="pg647_8519"/>
      <w:bookmarkEnd w:id="339"/>
      <w:r>
        <w:rPr>
          <w:rFonts w:ascii="IRNazanin" w:hAnsi="IRNazanin" w:eastAsia="IRNazanin"/>
          <w:color w:val="111111"/>
          <w:sz w:val="28"/>
          <w:sz w:val="28"/>
          <w:szCs w:val="28"/>
          <w:rtl w:val="true"/>
          <w:lang w:bidi="fa-IR"/>
        </w:rPr>
        <w:t>اکثریّت قریب به اتّفاق دانشمندان بزرگ اهل سنّت، احادیث مربوط به ظهور حضرت مهدی‌علیه السلام را پذیرفته، و عدّه زیادی از بزرگان آنها، این روایات را از پیغمبر اکرم‌صلی الله علیه وآله وسلم و بزرگان صحابه و تابعین در کتب خود نقل نموده، و به صحّت و تواتر آنها گواهی داده و حتّی گروه زیادی از آنان به میلاد مسعود پسر امام حسن عسکری‌علیه السلام به نام حضرت مهدی‌علیه السلام اعتراف کرده‌اند؛ ولی برخی از خاورشناسان مغرض غربی و تعداد معدودی از پژوهشگران شرقی و اسلامی که تحت تأثیر افکار غربی های اسلام شناس قرار گرفته اند، این اصل مسلّم اسلامی را نپذیرفته و معتقدند که ایمان به وجود مهدی موعودعلیه السلام، واکنشی از وضع نابسامان مسلمانان در دوران های تاریک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اصرار دارند که 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فکر وارداتی که از یهود و نصاری گرفته شده است، تلقّی کنند</w:t>
      </w:r>
      <w:r>
        <w:rPr>
          <w:rFonts w:eastAsia="IRNazanin" w:cs="IRNazanin"/>
          <w:color w:val="111111"/>
          <w:sz w:val="28"/>
          <w:szCs w:val="28"/>
          <w:rtl w:val="true"/>
          <w:lang w:bidi="fa-IR"/>
        </w:rPr>
        <w:t>.</w:t>
      </w:r>
    </w:p>
    <w:p>
      <w:pPr>
        <w:pStyle w:val="Heading3"/>
        <w:numPr>
          <w:ilvl w:val="2"/>
          <w:numId w:val="1"/>
        </w:numPr>
        <w:rPr/>
      </w:pPr>
      <w:bookmarkStart w:id="340" w:name="__RefHeading___Toc5593608_211673320"/>
      <w:bookmarkStart w:id="341" w:name="_Toc124"/>
      <w:bookmarkEnd w:id="340"/>
      <w:r>
        <w:rPr/>
        <w:t>1</w:t>
      </w:r>
      <w:r>
        <w:rPr>
          <w:rtl w:val="true"/>
        </w:rPr>
        <w:t xml:space="preserve"> - </w:t>
      </w:r>
      <w:r>
        <w:rPr>
          <w:rtl w:val="true"/>
        </w:rPr>
        <w:t>نظر مارگلی یوت اسلام شناس اروپایی در باره حضرت مهدی‌علیه السلام</w:t>
      </w:r>
      <w:bookmarkEnd w:id="341"/>
    </w:p>
    <w:p>
      <w:pPr>
        <w:pStyle w:val="Heading4"/>
        <w:numPr>
          <w:ilvl w:val="3"/>
          <w:numId w:val="1"/>
        </w:numPr>
        <w:rPr/>
      </w:pPr>
      <w:bookmarkStart w:id="342" w:name="__RefHeading___Toc5593610_211673320"/>
      <w:bookmarkStart w:id="343" w:name="_Toc125"/>
      <w:bookmarkEnd w:id="342"/>
      <w:r>
        <w:rPr/>
        <w:t>1</w:t>
      </w:r>
      <w:r>
        <w:rPr>
          <w:rtl w:val="true"/>
        </w:rPr>
        <w:t xml:space="preserve"> - </w:t>
      </w:r>
      <w:r>
        <w:rPr>
          <w:rtl w:val="true"/>
        </w:rPr>
        <w:t>نظر مارگلی یوت اسلام شناس اروپایی در باره حضرت مهدی‌علیه السلام</w:t>
      </w:r>
      <w:bookmarkEnd w:id="343"/>
    </w:p>
    <w:p>
      <w:pPr>
        <w:pStyle w:val="BookText"/>
        <w:rPr/>
      </w:pPr>
      <w:r>
        <w:rPr>
          <w:rFonts w:ascii="IRNazanin" w:hAnsi="IRNazanin" w:eastAsia="IRNazanin"/>
          <w:color w:val="111111"/>
          <w:sz w:val="28"/>
          <w:sz w:val="28"/>
          <w:szCs w:val="28"/>
          <w:rtl w:val="true"/>
          <w:lang w:bidi="fa-IR"/>
        </w:rPr>
        <w:t xml:space="preserve">بسیار شگفت انگیز است که جستجو گرانی از غرب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مهدویّت به کنکاش و تحقیق پرداخته و به انکار احادیث مربوط به مهدی‌علیه السلام برخاسته‌اند و پیدایش عقیده به ظهور مهدی موعود اسلام را، ناشی از ظلم، فشار و تبعیض در جامعه اسلامی، و پریشانی، و آشفتگی اوضاع نابسامان جهان اسلام پس از رحلت رسول اکرم‌صلی الله علیه وآله وسلم و ناشی از نا امنی حاصل از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ای بر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مارگلی یوت، اسلام شناس بزرگ اروپایی، در مقاله تحقیقی خود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دائرة المعارف دین و اخلاق نگاشته است، پس از نقد </w:t>
      </w:r>
      <w:bookmarkStart w:id="344" w:name="pg647_8520"/>
    </w:p>
    <w:p>
      <w:pPr>
        <w:pStyle w:val="BookText"/>
        <w:rPr/>
      </w:pPr>
      <w:bookmarkEnd w:id="344"/>
      <w:r>
        <w:rPr>
          <w:rFonts w:ascii="IRNazanin" w:hAnsi="IRNazanin" w:eastAsia="IRNazanin"/>
          <w:color w:val="111111"/>
          <w:sz w:val="28"/>
          <w:sz w:val="28"/>
          <w:szCs w:val="28"/>
          <w:rtl w:val="true"/>
          <w:lang w:bidi="fa-IR"/>
        </w:rPr>
        <w:t>تفصیلی از احادیث مربوط به مهدی‌علیه السلام و ریشه شناسی واژه مهدی، در اصالت احادیث که از پیغمبر اسلام‌صلی الله علیه وآله وسلم باشد تردید می‌ورزد و همچنان منشأ اعتقاد به مهدی‌علیه السلام را، در نابسامانی ها و اختلافات جهان اسلام پس از وفات پیامبرصلی الله علیه وآله وسلم جستجو می‌کند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نویسنده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را هرگونه تفسیر کنند، دلیلی قانع کننده در دست نیست که تصوّر کنیم پیغمبر اسلام‌صلی الله علیه وآله وسلم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احیا، تحقق، اکمال و تقویت اسلام، لازم و حتمی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درگیری آتش جنگ داخلی در میان یک نسل پس از وفات پیغمبر و درهمی و آشفتگی جهان اسلام که بر اثر اختلافات آنان با یکدیگر روی داد، موجب اقتباس فکر ظهور منجی از یهود یا مسیحیان گردید که به ترتیب در انتظار و بازگشت مسیح بسر می‌برند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45" w:name="__RefHeading___Toc5593612_211673320"/>
      <w:bookmarkStart w:id="346" w:name="_Toc126"/>
      <w:bookmarkEnd w:id="345"/>
      <w:r>
        <w:rPr>
          <w:rtl w:val="true"/>
        </w:rPr>
        <w:t>ردّ نظریه مارگلی یوت‌</w:t>
      </w:r>
      <w:bookmarkEnd w:id="346"/>
    </w:p>
    <w:p>
      <w:pPr>
        <w:pStyle w:val="BookText"/>
        <w:rPr/>
      </w:pPr>
      <w:r>
        <w:rPr>
          <w:rFonts w:ascii="IRNazanin" w:hAnsi="IRNazanin" w:eastAsia="IRNazanin"/>
          <w:color w:val="111111"/>
          <w:sz w:val="28"/>
          <w:sz w:val="28"/>
          <w:szCs w:val="28"/>
          <w:rtl w:val="true"/>
          <w:lang w:bidi="fa-IR"/>
        </w:rPr>
        <w:t xml:space="preserve">باتوجّه به عدم صداقت خاورشناسان و غرض ورزی آنان و نداشتن اطلاعات کافی در باره اسلام و محدود بودن مطالعات آنان بر اثر مشکلات ناشی از زبان شناسی و جامعه‌شناسی، ما نمی‌دانیم که جناب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مارگلی 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منابع اصیل اسلامی را مطالعه کرده و چه کتابهایی را خوانده که دلیل قانع کننده‌ای که او را قانع کند در منابع معتبر اسلامی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همه دانشمندان و محقّقان اسلامی بدون استثناء، حتّی ابن خلدون که به عنوان مخالف احادیث مربوط به ظهور مهدی‌علیه السلام شناخته شده، لا اقل به صحّت و شهرت برخی از آن احادیث گواهی داده، و عدّه زیادی از بزرگان و دانشمندان اسلام در نوشته های خود تصریح کرده اند که احادیث مربوط به مهدی‌علیه السلام متواتر است و به هیچ وجه قابل انکار نیست، ولی جناب مستر مارگلی یوت، نتوانسته است قانع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آن همه حدیث شناسان اسلامی و دانشمندان شیعه و سنّی و حتّی تندرو ترین گروههای اسلامی مانند وهّابیان، احادیث مربوط به مهدی‌علیه السلام را در مهمترین </w:t>
      </w:r>
      <w:bookmarkStart w:id="347" w:name="pg647_8521"/>
    </w:p>
    <w:p>
      <w:pPr>
        <w:pStyle w:val="BookText"/>
        <w:rPr/>
      </w:pPr>
      <w:bookmarkEnd w:id="347"/>
      <w:r>
        <w:rPr>
          <w:rFonts w:ascii="IRNazanin" w:hAnsi="IRNazanin" w:eastAsia="IRNazanin"/>
          <w:color w:val="111111"/>
          <w:sz w:val="28"/>
          <w:sz w:val="28"/>
          <w:szCs w:val="28"/>
          <w:rtl w:val="true"/>
          <w:lang w:bidi="fa-IR"/>
        </w:rPr>
        <w:t>منابع روایتی خود نقل کرده و اعتراف نموده‌اند که در میان این احادیث، احادیث صریح و صحیحی وجود دارد که غیر قابل انکار است؛ ولی جناب مستر مارگلی یوت آنها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تعداد </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 شیعه و سنّی نقل شده است، با ذکر مشخّصاتی که برای معرّفی مهدی موعود آمده است و اعتراف آن همه حدیث شناس و دانشمند، نمی‌تواند دلیلی قانع کننده بر اصالت عقیده به ظهور مهدی موعودعلیه السلام باشد، تا نیازی به اقتباس این فکر، از یهود و نصارا،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سؤال هایی است که خود او باید پاسخگوی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ظاهراً خاورشناسان و اسلام شناسانی چون مارگلی یوت به دلیل محدود بودن مطالعات شان، تحت تأثیر نوشته های ابن خلدون قرار گرفته و به انکار احادیث مربوط به مهدی‌علیه السلام پرداخته اند؛ در صورتی که منطق ابن خلدون کاملاً نادرست و انگیزه مخالفت او با احادیث مزبور، تعصّب های خاصّ مذهبی و پاره ای از مصلحت اندیشی های بی دلیل است</w:t>
      </w:r>
      <w:r>
        <w:rPr>
          <w:rFonts w:eastAsia="IRNazanin" w:cs="IRNazanin"/>
          <w:color w:val="111111"/>
          <w:sz w:val="28"/>
          <w:szCs w:val="28"/>
          <w:rtl w:val="true"/>
          <w:lang w:bidi="fa-IR"/>
        </w:rPr>
        <w:t>.</w:t>
      </w:r>
    </w:p>
    <w:p>
      <w:pPr>
        <w:pStyle w:val="Heading4"/>
        <w:numPr>
          <w:ilvl w:val="3"/>
          <w:numId w:val="1"/>
        </w:numPr>
        <w:rPr/>
      </w:pPr>
      <w:bookmarkStart w:id="348" w:name="__RefHeading___Toc5593614_211673320"/>
      <w:bookmarkStart w:id="349" w:name="_Toc127"/>
      <w:bookmarkEnd w:id="348"/>
      <w:r>
        <w:rPr>
          <w:rtl w:val="true"/>
        </w:rPr>
        <w:t>نکته‌ای که بر همه پوشیده مانده است</w:t>
      </w:r>
      <w:bookmarkEnd w:id="349"/>
    </w:p>
    <w:p>
      <w:pPr>
        <w:pStyle w:val="BookText"/>
        <w:rPr/>
      </w:pPr>
      <w:r>
        <w:rPr>
          <w:rFonts w:ascii="IRNazanin" w:hAnsi="IRNazanin" w:eastAsia="IRNazanin"/>
          <w:color w:val="111111"/>
          <w:sz w:val="28"/>
          <w:sz w:val="28"/>
          <w:szCs w:val="28"/>
          <w:rtl w:val="true"/>
          <w:lang w:bidi="fa-IR"/>
        </w:rPr>
        <w:t>در اینجا بد نیست به نکته بسیار مهمی که بر همه نویسندگان شرقی و غربی و حتّی بر بسیاری از پژوهشگران اسلامی پوشیده مانده است، اشاره کنیم و انگیزه مخالفت ابن خلدون را با احادیث مربوط به حضرت مهدی‌علیه السلام آشکار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منابع مهم و موثق تاریخی و حتّی از نوشته های خود ابن خلدون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ابن خلدون از مردم اندلس بوده و در مصر می‌زیسته و اصولاً میانه خوبی با خلفای فاطمی شیعی مصر نداشته است، سعی کرده است با ردّ و انکار احادیث مربوط به مهدی‌علیه السلام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سلاطین فاطمی مصر که برخی پنداشته بودند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وی بحث خود را با آن شرح و تفصیل،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باره خروج مردی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نموده و برای اثبات این مطلب که عبیداللّه بن محمّد </w:t>
      </w:r>
    </w:p>
    <w:p>
      <w:pPr>
        <w:pStyle w:val="BookText"/>
        <w:rPr/>
      </w:pPr>
      <w:r>
        <w:rPr>
          <w:rFonts w:ascii="IRNazanin" w:hAnsi="IRNazanin" w:eastAsia="IRNazanin"/>
          <w:color w:val="111111"/>
          <w:sz w:val="28"/>
          <w:sz w:val="28"/>
          <w:szCs w:val="28"/>
          <w:rtl w:val="true"/>
          <w:lang w:bidi="fa-IR"/>
        </w:rPr>
        <w:t xml:space="preserve">سرسلسله و جدّ سلاطین فاطمی مصر که در شمال آفریقا بر ضد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اغلبی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مهدی موعود نیست، احادیث مربوط به حضرت مهدی‌علیه السلام را با استدلال‌های واهی مورد انتقاد قرار داده است، تا بدین وسیله با خراب کردن احادیث مربوط به مهدی موعودعلیه السلام، مهدی فاطمی را خراب کند، و او را تخطئه نماید، غافل از این که این کار نادرست او بیشتر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برخی چنین پنداشته‌اند که منظور ابن خلدون از مرد فاطمی، حضرت مهدی‌علیه السلام است، در صورتی که چنین نیست و همان‌گونه که توضیح دادیم مقصود او عبیداللّه بن محمّد، مهدی فاطمی جدّ سلاطین فاطمی مصر است، زیرا وی در آخر همان بحث وقتی با انبوه روایات مربوط به مهدی‌علیه السلام رو به رو می‌شود و می‌بیند که همه منابع معتبر اهل سنّت، این روایات را نقل کرده‌اند، گوید که قسمتی از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که این ابراز عقیده بسان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و ریش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عین حال، از نتیجه‌گیری خود او در آخر بحث مذکور، معلوم می‌شود که وی عقیده داشته است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اهل بیت‌علیهم السلام در آخر الزمان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کدام روایات؟ ظاهرش آن است که بر اساس همان روایاتی که وی آنها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سخنان جنجال برانگیز ابن خلدون در باره مهدویّت، هرگونه تفسیر شود، مسلّم است که باتوجّه به زمینه تب مهدی پرستی و گرم بودن بازار مهدویّت در عصر وی و شرایط خاصی که در زمان او در جهان اسلام پدید آمده بود و اینکه برخی از افراد فرصت طلب، برای پیشبرد اهداف خود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می‌کردند، ابن خلدون به خاطر این سوء استفاده از حقیقت، به اصل حقیقت تا اندازه ای بی اعتقاد شده، و در واقع برای تخطئه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دودمان سلاطین فاطمی مصر، در صحّت برخی از احادیث مهدی موعود ایجاد شبهه نموده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این روش غیر علمی خود را در نظر علما، بزرگان، دانشمندان، تاریخ نویسان و دیگر طبقات مردم، و همچنین نسلهای آینده تاریخ بی اعتبار ساخته تا جایی که وی را به </w:t>
      </w:r>
      <w:bookmarkStart w:id="350" w:name="pg647_8523"/>
    </w:p>
    <w:p>
      <w:pPr>
        <w:pStyle w:val="BookText"/>
        <w:rPr/>
      </w:pPr>
      <w:bookmarkEnd w:id="350"/>
      <w:r>
        <w:rPr>
          <w:rFonts w:ascii="IRNazanin" w:hAnsi="IRNazanin" w:eastAsia="IRNazanin"/>
          <w:color w:val="111111"/>
          <w:sz w:val="28"/>
          <w:sz w:val="28"/>
          <w:szCs w:val="28"/>
          <w:rtl w:val="true"/>
          <w:lang w:bidi="fa-IR"/>
        </w:rPr>
        <w:t xml:space="preserve">عنوان مخالف احادیث مهدی موعود بشناسند، و اشخاصی هم مانند غربی های شرق شناس و اسلام شناس مغرض، امثال مارگلی یوت با تکیه و اعتماد به نوشته های او، به خود حقّ دهند که در باره اسلام و عقاید اسلام و احادیث اسلامی اظهار عقیده کنند و بگویند که دلیل قانع کننده ای بر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احادیث از پیغمبر اسلام‌صلی الله علیه وآله وسلم که ظهور یک مهدی را برای تقویت اسلام، لازم و حتمی شمرده باشد، در دست نیست</w:t>
      </w:r>
      <w:r>
        <w:rPr>
          <w:rFonts w:eastAsia="IRNazanin" w:cs="IRNazanin"/>
          <w:color w:val="111111"/>
          <w:sz w:val="28"/>
          <w:szCs w:val="28"/>
          <w:rtl w:val="true"/>
          <w:lang w:bidi="fa-IR"/>
        </w:rPr>
        <w:t>.</w:t>
      </w:r>
    </w:p>
    <w:p>
      <w:pPr>
        <w:pStyle w:val="Heading3"/>
        <w:numPr>
          <w:ilvl w:val="2"/>
          <w:numId w:val="1"/>
        </w:numPr>
        <w:rPr/>
      </w:pPr>
      <w:bookmarkStart w:id="351" w:name="__RefHeading___Toc5593616_211673320"/>
      <w:bookmarkStart w:id="352" w:name="_Toc128"/>
      <w:bookmarkEnd w:id="351"/>
      <w:r>
        <w:rPr/>
        <w:t>2</w:t>
      </w:r>
      <w:r>
        <w:rPr>
          <w:rtl w:val="true"/>
        </w:rPr>
        <w:t xml:space="preserve"> - </w:t>
      </w:r>
      <w:r>
        <w:rPr>
          <w:rtl w:val="true"/>
        </w:rPr>
        <w:t>نظر سیّد امیر علی دانشمند اسلامی هندوستان</w:t>
      </w:r>
      <w:bookmarkEnd w:id="352"/>
    </w:p>
    <w:p>
      <w:pPr>
        <w:pStyle w:val="Heading4"/>
        <w:numPr>
          <w:ilvl w:val="3"/>
          <w:numId w:val="1"/>
        </w:numPr>
        <w:rPr/>
      </w:pPr>
      <w:bookmarkStart w:id="353" w:name="__RefHeading___Toc5593618_211673320"/>
      <w:bookmarkStart w:id="354" w:name="_Toc129"/>
      <w:bookmarkEnd w:id="353"/>
      <w:r>
        <w:rPr/>
        <w:t>2</w:t>
      </w:r>
      <w:r>
        <w:rPr>
          <w:rtl w:val="true"/>
        </w:rPr>
        <w:t xml:space="preserve"> - </w:t>
      </w:r>
      <w:r>
        <w:rPr>
          <w:rtl w:val="true"/>
        </w:rPr>
        <w:t>نظر سیّد امیر علی دانشمند اسلامی هندوستان</w:t>
      </w:r>
      <w:bookmarkEnd w:id="354"/>
    </w:p>
    <w:p>
      <w:pPr>
        <w:pStyle w:val="BookText"/>
        <w:rPr/>
      </w:pPr>
      <w:r>
        <w:rPr>
          <w:rFonts w:ascii="IRNazanin" w:hAnsi="IRNazanin" w:eastAsia="IRNazanin"/>
          <w:color w:val="111111"/>
          <w:sz w:val="28"/>
          <w:sz w:val="28"/>
          <w:szCs w:val="28"/>
          <w:rtl w:val="true"/>
          <w:lang w:bidi="fa-IR"/>
        </w:rPr>
        <w:t xml:space="preserve">شگفت انگیزتر از نظریه اسلام شناس اروپایی،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اسلامی هندوستان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تاریخ تکوین عقاید اسلامی نوشته است، پس از بحث مختصری در مورد چگونگی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فیلسوف مَشربِ ادیان، در ملاحظه همانندی میان پندار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ادیان گذشته، دستخوش دشواری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زرتشتیان، کشتار و ستم بارگی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پیدایش این عقیده گشت که یک منجی مبعوث آسمانی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خروج خواهد کرد تا آنان را از اسارت نکبت بار بیگانگان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مشابهی موجب زایش اشتیاق سوزانی در میان یهود، هنگام طلوع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هنوز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اسلام نیز همانند یهود معتقدند که هنوز مهدی، واپسین منجی بزرگ اسلام، از مادر نزاییده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آمده است و رفته است؛ ولی از نو باز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اثنا عشری به مثابه ترسایان، در انتظار بازگشت و رجعت مهدی زنده غایب اند که به خاطر استقرار عدل و بهزیستی، قیام خواهد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همین دانشمند، در باره سبب پیدایش این انتظار همانند، به ریشه یابی پرداخته، و علل اختلاف تفصیلی آن را نزد هریک از ادیان، بر شمرده است و آنگاه </w:t>
      </w:r>
      <w:bookmarkStart w:id="355" w:name="pg647_8524"/>
    </w:p>
    <w:p>
      <w:pPr>
        <w:pStyle w:val="BookText"/>
        <w:rPr/>
      </w:pPr>
      <w:bookmarkEnd w:id="355"/>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عصری که در اسلام،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مشخص خود، میان سنّی و شیعه، تکوین یافته است، همان شرایطی است که در تاریخ ادیان دیگر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در اسلام دستها به سوی آسمان برافراشته می‌شود، همانند لبهای دعا گوی فرزندان اسرائیل و پیروان مسیح، ظهور مبعوث موعود آسمانی را التماس می‌کنند تا مگر هرچه زودتر، جهان را از رنج و گناه رهایی بخشد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بدین ترتیب پژوهشگر فیلسوف مشربِ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دام حیله های خاورشناسان غربی گرفتار آمده و همانند برخی از خاورشناسان، سبب پیدایش عقیده به ظهور مهدی‌علیه السلام را، پریشانی و آشفتگی اوضاع جهان اسلام دانسته است؛ غافل از این که عقیده به ظهور حضرت مهدی‌علیه السلام یک عقیده اصیل دینی و مذهبی است که در تمام کتب مذهبی ملل مختلف جهان از آن سخن رفته است و در منابع و مدارک اسلامی، ادلّه آن به حدّی زیاد است که به قول دانشمند معروف اهل سنّت،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 ای ایمان و اندکی انصاف داشته باشد، هیچ‌گاه نمی‌تواند در اصالت احادیث و صحّت عقیده به ظهور مهدی موعودعلیه السلام تردید نماید</w:t>
      </w:r>
      <w:r>
        <w:rPr>
          <w:rFonts w:eastAsia="IRNazanin" w:cs="IRNazanin"/>
          <w:color w:val="111111"/>
          <w:sz w:val="28"/>
          <w:szCs w:val="28"/>
          <w:rtl w:val="true"/>
          <w:lang w:bidi="fa-IR"/>
        </w:rPr>
        <w:t>.</w:t>
      </w:r>
    </w:p>
    <w:p>
      <w:pPr>
        <w:pStyle w:val="Heading4"/>
        <w:numPr>
          <w:ilvl w:val="3"/>
          <w:numId w:val="1"/>
        </w:numPr>
        <w:rPr/>
      </w:pPr>
      <w:bookmarkStart w:id="356" w:name="__RefHeading___Toc5593620_211673320"/>
      <w:bookmarkStart w:id="357" w:name="_Toc130"/>
      <w:bookmarkEnd w:id="356"/>
      <w:r>
        <w:rPr>
          <w:rtl w:val="true"/>
        </w:rPr>
        <w:t>آیا نا کامی و ستم، علّت عقیده به ظهور مهدی‌علیه السلام است؟</w:t>
      </w:r>
      <w:bookmarkEnd w:id="357"/>
    </w:p>
    <w:p>
      <w:pPr>
        <w:pStyle w:val="BookText"/>
        <w:rPr/>
      </w:pPr>
      <w:r>
        <w:rPr>
          <w:rFonts w:ascii="IRNazanin" w:hAnsi="IRNazanin" w:eastAsia="IRNazanin"/>
          <w:color w:val="111111"/>
          <w:sz w:val="28"/>
          <w:sz w:val="28"/>
          <w:szCs w:val="28"/>
          <w:rtl w:val="true"/>
          <w:lang w:bidi="fa-IR"/>
        </w:rPr>
        <w:t xml:space="preserve">بر خلاف تصوّر کسانی که می‌پندارند ناکامی و ستم، علّت عقیده به ظهور حضرت مهدی‌علیه السلام است و می‌گویند که هر زمان که فشارها و محرومیّت های اجتماعی و سیاسی و اقتصادی و غیره بالا رود، عقیده به ظهور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می‌شود، احساس ناکامی، ستم، فشار و تبعیض در جامعه، باعث پیدایش این عقیده دیرین در بین مردم نشده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ظهور یک نجات دهنده بزرگ، عقیده‌ای اصیل و دینی است که در فطرت بشر، مانند ترس و خشم و تشنگی و سایر تمایلات ریشه قطعی دارد و وجود این عقیده </w:t>
      </w:r>
    </w:p>
    <w:p>
      <w:pPr>
        <w:pStyle w:val="BookText"/>
        <w:rPr/>
      </w:pPr>
      <w:r>
        <w:rPr>
          <w:rFonts w:ascii="IRNazanin" w:hAnsi="IRNazanin" w:eastAsia="IRNazanin"/>
          <w:color w:val="111111"/>
          <w:sz w:val="28"/>
          <w:sz w:val="28"/>
          <w:szCs w:val="28"/>
          <w:rtl w:val="true"/>
          <w:lang w:bidi="fa-IR"/>
        </w:rPr>
        <w:t>در هر شرایطی، خواه در حال رفاه و آسایش و خواه در حال نا امنی و گرفتاری، حاکی از همین فطری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موقعی که در یک جامعه، فشار و اختناق و زورگویی و احساس تبعیض و ستم به اوج خود می‌رسد، انگیزه روی آوردن مردم آن جامعه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اشتیاق به بهروزی، و تحقّق آرمانهای دیرپای انسانی، نیاز به رهبری را در وجود انسان‌ها تشدید می‌نماید و آنها را به جستجوی یک رهبر و راهنمای دلسوز و پیشوای قدرتمند، برای رهایی از ظلم و ستم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انسان‌ها در کشاکش این اشتیاق، بهروزی و امید به بهروزی،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می‌کنند، و این اشتیاق و امید به حدّی در وجود آنها شعله‌ور می‌گردد که به اشتباه، به جای رهبر واقعی، به بدل از راهنما و یا رهبران انتزاعی روی می‌آورند و هنگامی که به صورت ظاهر، برترین رهبر خود را پیدا کردند، در راه او از هیچ کوششی دریغ نمی‌نمایند و در مقام ایثار و فداکاری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ای بر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در حقیقت بشریّت در احلام زرّین و رؤیاهای طلائی خود از حکومت ایده آل، در مدینه فاضله، در مسیح جویی‌ها، خضر خواهی ها و مهدی پرستی های خود، در اشتیاق سوزان و عمیق و دیرین خویش، برای یک قطب، یک پیر، یک مراد، یک امام، و بالاخره منجی بزرگ بشریّت، در واقع خواهان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بنابراین، احساس نا امنی و شیوع فتنه و آشوب در جامعه، می‌تواند انگیزه تشدید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رهاننده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ولی نمی‌تواند عامل پیدایش اصل عقیده و ایمان به ظهور حضرت مهدی‌علیه السلام و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عقیده، یک عقیده ثابت دینی است که با اعماق فطرت بشر سر و کار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شناخت کامل این موضوع، به یک جریان مهم تاریخی توجّه فرمایید</w:t>
      </w:r>
      <w:r>
        <w:rPr>
          <w:rFonts w:eastAsia="IRNazanin" w:cs="IRNazanin"/>
          <w:color w:val="111111"/>
          <w:sz w:val="28"/>
          <w:szCs w:val="28"/>
          <w:rtl w:val="true"/>
          <w:lang w:bidi="fa-IR"/>
        </w:rPr>
        <w:t xml:space="preserve">. </w:t>
      </w:r>
      <w:bookmarkStart w:id="358" w:name="pg647_8526"/>
    </w:p>
    <w:p>
      <w:pPr>
        <w:pStyle w:val="Heading3"/>
        <w:numPr>
          <w:ilvl w:val="2"/>
          <w:numId w:val="1"/>
        </w:numPr>
        <w:rPr/>
      </w:pPr>
      <w:bookmarkStart w:id="359" w:name="__RefHeading___Toc5593622_211673320"/>
      <w:bookmarkStart w:id="360" w:name="_Toc131"/>
      <w:bookmarkEnd w:id="358"/>
      <w:bookmarkEnd w:id="359"/>
      <w:r>
        <w:rPr/>
        <w:t>3</w:t>
      </w:r>
      <w:r>
        <w:rPr>
          <w:rtl w:val="true"/>
        </w:rPr>
        <w:t xml:space="preserve"> - </w:t>
      </w:r>
      <w:r>
        <w:rPr>
          <w:rtl w:val="true"/>
        </w:rPr>
        <w:t>محمّد احمد سودانی و ادّعای مهدویت</w:t>
      </w:r>
      <w:bookmarkEnd w:id="360"/>
    </w:p>
    <w:p>
      <w:pPr>
        <w:pStyle w:val="BookText"/>
        <w:rPr/>
      </w:pPr>
      <w:r>
        <w:rPr>
          <w:rFonts w:ascii="IRNazanin" w:hAnsi="IRNazanin" w:eastAsia="IRNazanin"/>
          <w:color w:val="111111"/>
          <w:sz w:val="28"/>
          <w:sz w:val="28"/>
          <w:szCs w:val="28"/>
          <w:rtl w:val="true"/>
          <w:lang w:bidi="fa-IR"/>
        </w:rPr>
        <w:t>قرن نوزدهم، قرن سیادت استعمار انگلستان بر نیمی از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سرزمین سودان، بیش از همه زجر و شکنجه می‌دید؛ زیرا گرفتار بهره کشی مضاعف شده بود که می‌بایست هم زور و آزار مصریان و هم تحقیر و فشار انگلستان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جوانان بی گناه سودانی را که به اجبار، به بازارهای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و به عنوان غلام و کنیز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سنگین و کمرشکن، دیگر رمقی برای این توده رنجبر و فقیر به جا نگذارد 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روزگاری در کشور همسایه، شیخی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بینوایان را مژده می‌داد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دادگر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درویشی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بن عبداللّه دنقلی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 خویش مریدانی دیده بود،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یکباره دریایی از هیجان در سودان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ستمدیده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نیروی انتظار، از همان سر و پا برهنگان، سپاهی جنگاور ساخت که نه فقط نیروهای مصری را شکست دادند، بلکه نظامیان مجهّز و کارآزموده انگلیسی را نیز تار و مار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آنها به حدّی قوی شده بود که با یک دست، گلوی سربازان تفنگدار را می‌گرفتند و با دست دیگر، به یک ضربت شمشیر سر از بدنشان جدا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فرماندهان ارشد انگلیسی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هیکس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استوارت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گوردن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او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دوازده هزار نظامی تفنگ به دوش، با هزاران شتر و اسب و بیست توپ، به جنگ درویشان آمدند، امّا در نهایت امر، تنها سیصد سرباز زخمی و نیمه جان، بجا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ژنرال گوردن،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محمّد احمد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 انگلستان در پارلمان انگلیس، به خاطر این شکست افتضاح آمیز از یک مشت درویش بی ساز و برگ، استیضاح شد و بناچار در برابر نمایندگان پارلمان، قرآنی به دست گرفت و چنین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این کتاب، بر افکار انسان های مشرق زمین حکومت می‌کند، نفوذ ما و </w:t>
      </w:r>
      <w:bookmarkStart w:id="361" w:name="pg647_8527"/>
    </w:p>
    <w:p>
      <w:pPr>
        <w:pStyle w:val="BookText"/>
        <w:rPr/>
      </w:pPr>
      <w:bookmarkEnd w:id="361"/>
      <w:r>
        <w:rPr>
          <w:rFonts w:ascii="IRNazanin" w:hAnsi="IRNazanin" w:eastAsia="IRNazanin"/>
          <w:color w:val="111111"/>
          <w:sz w:val="28"/>
          <w:sz w:val="28"/>
          <w:szCs w:val="28"/>
          <w:rtl w:val="true"/>
          <w:lang w:bidi="fa-IR"/>
        </w:rPr>
        <w:t>حکومت ما بر این کشورها امکان ناپذیر، و تحقّق افکار ما غیر ممکن خواهد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همین یک نمونه مختصر، اصالت مسأله مهدویت آفتابی می‌شود و روشن می‌گردد که عقیده به ظهور حضرت مهدی‌علیه السلام یک اعتقاد عمیق دینی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رهایی بخش، ظهور نکرده است، قلب توده های محروم از عشق به برترین رهبر، مالامال و هنگام یأس و نومیدی، به خصوص در لحظات فشار و اختناق، دستها به سوی آسمان برافراشته می‌شود و ظهور مبعوث آسمانی را التماس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 دروغ در آن راه ندارد</w:t>
      </w:r>
      <w:r>
        <w:rPr>
          <w:rFonts w:eastAsia="IRNazanin" w:cs="IRNazanin"/>
          <w:color w:val="111111"/>
          <w:sz w:val="28"/>
          <w:szCs w:val="28"/>
          <w:rtl w:val="true"/>
          <w:lang w:bidi="fa-IR"/>
        </w:rPr>
        <w:t>.</w:t>
      </w:r>
    </w:p>
    <w:p>
      <w:pPr>
        <w:pStyle w:val="Heading3"/>
        <w:numPr>
          <w:ilvl w:val="2"/>
          <w:numId w:val="1"/>
        </w:numPr>
        <w:rPr/>
      </w:pPr>
      <w:bookmarkStart w:id="362" w:name="__RefHeading___Toc5593624_211673320"/>
      <w:bookmarkStart w:id="363" w:name="_Toc132"/>
      <w:bookmarkEnd w:id="362"/>
      <w:r>
        <w:rPr/>
        <w:t>4</w:t>
      </w:r>
      <w:r>
        <w:rPr>
          <w:rtl w:val="true"/>
        </w:rPr>
        <w:t xml:space="preserve"> - </w:t>
      </w:r>
      <w:r>
        <w:rPr>
          <w:rtl w:val="true"/>
        </w:rPr>
        <w:t xml:space="preserve">اعتراف </w:t>
      </w:r>
      <w:r>
        <w:rPr>
          <w:rtl w:val="true"/>
        </w:rPr>
        <w:t>«</w:t>
      </w:r>
      <w:r>
        <w:rPr>
          <w:rtl w:val="true"/>
        </w:rPr>
        <w:t>جیمز دارمستتر</w:t>
      </w:r>
      <w:r>
        <w:rPr>
          <w:rtl w:val="true"/>
        </w:rPr>
        <w:t xml:space="preserve">» </w:t>
      </w:r>
      <w:r>
        <w:rPr>
          <w:rtl w:val="true"/>
        </w:rPr>
        <w:t>به اصالت مهدویت</w:t>
      </w:r>
      <w:bookmarkEnd w:id="3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هنگام شکست قوای انگلیس از محمّد احمد سودانی،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کنفرانسی از استادان و پژوهشگران ترتیب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و زباندان فرانسوی را پشت تریبون فرستاد تا اعتقاد به ظهور حضرت مهدی‌علیه السلام را از ریشه بی اعتبار وانمود سازد و مستعمرات مسلمان نشین فرانسه، کمتر در خطر انقلاب ناشی از این عقیده انگیزنده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مستتر، خاورشناس فرانسوی پشت تریبون رفت و هنگام بحث در باره ظهور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قبل از مرگ مرموز و نابهنگام متمهدی مزبور، ضمن اعتراف به اصالت مهدویّت و عقیده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طولانی خود در پاریس، چنین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به ویژه در جهان اسلام، تاریخ با چنان وضع غریبی تکرار می‌شود که اگر سرگذشت متمهدی های گذشته را برای شما نقل کنند، مثل این است که تاریخ ماضی و حال و آینده مهدی امروزی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متمهدی امروزی، در نوع خود، نمونه نخستین نیست که ظهور کرده است و مسلماً آخرین نفر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 بسیار بوده اند و بعد از او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نفوذ سحر آسای این مردمان و نوید دادن و کامیابی آنان و نومیدی که ناچار در آخر کار رخ می‌دهد، مکرر در </w:t>
      </w:r>
      <w:bookmarkStart w:id="364" w:name="pg647_8528"/>
    </w:p>
    <w:p>
      <w:pPr>
        <w:pStyle w:val="BookText"/>
        <w:rPr/>
      </w:pPr>
      <w:bookmarkEnd w:id="364"/>
      <w:r>
        <w:rPr>
          <w:rFonts w:ascii="IRNazanin" w:hAnsi="IRNazanin" w:eastAsia="IRNazanin"/>
          <w:color w:val="111111"/>
          <w:sz w:val="28"/>
          <w:sz w:val="28"/>
          <w:szCs w:val="28"/>
          <w:rtl w:val="true"/>
          <w:lang w:bidi="fa-IR"/>
        </w:rPr>
        <w:t>عالم اسلام صورت گرفته و بعد از این هم مکرر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را از نخستین ایّام پیدایش اسلام انتظار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یک نفر مسلمان باقی باشد، مهدی ها ظهور خواهند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خوانندگان گرامی ملاحظه نمودند، با این که دار مستتر، خاورشناس و زباندان فرانسوی، مأموریّت پیدا می‌کند تا در سخنرانی خود، اعتقاد به ظهور حضرت مهدی‌علیه السلام را از ریشه بی اعتبار وانمود سازد، با این همه وی در ضمن سخنرانی خود، به اصالت مسأله مهدویّت اعتراف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مهدی را از نخستین ایّام پیدایش اسلام انتظار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دلایل عقیده به ظهور حضرت مهدی‌علیه السلام تا چه اندازه قوی و محکم و قانع کننده است که حتّی یک نفر غیر مسلمان نیز، جرأت انکار اصل مسأله مهدویّت را ندارد و آن را از مسایل اعتقادی مسلمانان به شمار می‌آورد و یادآور می‌شود که عقیده به ظهور مهدی موعود از نخستین دوران پیدایش اسلام در بین مسلمانان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جای بسی تأسّف است که برخی از مسلمان نماها و به تعبیر دیگر، کاسه های داغ‌تر از آش و پژوهشگران فیلسوف مشرب، که تحت تأثیر افکار غربی های مغرض قرار گرفته اند، می‌کوشند تا با استدلال های احمقانه، عقیده به ظهور حضرت مهدی‌علیه السلام را یک فکر وارداتی تلقّی کنند</w:t>
      </w:r>
      <w:r>
        <w:rPr>
          <w:rFonts w:eastAsia="IRNazanin" w:cs="IRNazanin"/>
          <w:color w:val="111111"/>
          <w:sz w:val="28"/>
          <w:szCs w:val="28"/>
          <w:rtl w:val="true"/>
          <w:lang w:bidi="fa-IR"/>
        </w:rPr>
        <w:t>.</w:t>
      </w:r>
    </w:p>
    <w:p>
      <w:pPr>
        <w:pStyle w:val="Heading3"/>
        <w:numPr>
          <w:ilvl w:val="2"/>
          <w:numId w:val="1"/>
        </w:numPr>
        <w:rPr/>
      </w:pPr>
      <w:bookmarkStart w:id="365" w:name="__RefHeading___Toc5593626_211673320"/>
      <w:bookmarkStart w:id="366" w:name="_Toc133"/>
      <w:bookmarkEnd w:id="365"/>
      <w:r>
        <w:rPr/>
        <w:t>5</w:t>
      </w:r>
      <w:r>
        <w:rPr>
          <w:rtl w:val="true"/>
        </w:rPr>
        <w:t xml:space="preserve"> - </w:t>
      </w:r>
      <w:r>
        <w:rPr>
          <w:rtl w:val="true"/>
        </w:rPr>
        <w:t>مدّعیان مهدویّت و سوء استفاده از عنوان مهدی موعود</w:t>
      </w:r>
      <w:bookmarkEnd w:id="36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مخالفان مسأله مهدویّت و ایراد های بنی اسرائیلی آنان در عدم پذیرش احادیث مربوط به حضرت مهدی‌علیه السلام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و احادیث، مورد سوء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در طول تاریخ اسلام، مدّعیان فراوانی را که به دروغ ادّعای مهدویّت نموده، و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برانگیخته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ما به این کوته نظران ساده لوح کج اندیش یا در حقیقت غرض ورزان بی منطق، این است که یکی از دلایل روشن اصالت مسأله مهدویّت خود همین موضوع مدّعیان مهدویّت است؛ زیرا اگر چیزی اصالت نداشته باشد تقلّبی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اثبات این مدّعا آن است که در طول تاریخ بشر، فرعون‌ها ادّعای خدایی کرده اند؛ چون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دارد و اصالتش برای همگان ثابت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عدّه ای خواسته اند خود را به جای آن حقیقت و واقعیت جا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کرده اند، چون نبوّت اصالت دارد و عدّه ای خواسته اند که خود را به جای انبیا قالب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مهدویّت نیز، اصالت دارد و لذا عدّه ای چون ابومحمّد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فاطمی، سر سلسله سلاطین فاطمی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احمد سودانی و علی محمّد باب شیرازی و دیگران خواسته اند خود را به جای مهدی واقعی 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متمهدی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مدّعیان دروغین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دلایل اصالت و واقعیّت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اندکی عمیق تر در باره این مسأله گفتگو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کوتاه در مسأله مهدویّت، ما را به این حقیقت آشنا می‌سازد که هر موقع در میان ملّتها، زور، فشار و تبعیض و احساس ظلم و ستم و بی عدالتی رو به فزونی رفته است و مردم وجود چنین وضعی را از نشانه های ظهور حضرت مهدی‌علیه السلام دانسته و طبق فطرت ذاتی خود متوجّه درگاه حضرت احدیّت گردیده و با الحاح و نیایش برای رفع جنایتها و خیانت‌ها و رهایی از ظلم و ستم، از ذات مقدّس باری تعالی یاری طلبیده‌اند تا به چنین وضع نکبت باری خاتمه دهد، فرصت طلبان ریاکار که زمینه مساعدی برای تحقّق اهداف نامشروع خود آماده و مهیّا دیده‌اند، بی‌درنگ از عقاید پاک مردم سوء استفاده نموده،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برخی از ساده اندیشان هم که در باره مهدی موعودعلیه السلام، دچار اشتباه گردیده به آنها گرویده و به دعوت آنان پاسخ مثبت داده‌اند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هر چند در طول تاریخ از این حقیقت،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سوء استفاده شده است؛ ولی کدام حقیقت است که در جهان مورد سوء استفاده قرار نگرفته است؟ آیا مدّعیان دروغین الوهیّت و یا نبوّت و یا سایر مقامات معنوی در دنیا کم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ادیان ساختگی و قلاّبی در جهان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همه حقایق را به خاطر سوء استفاده </w:t>
      </w:r>
    </w:p>
    <w:p>
      <w:pPr>
        <w:pStyle w:val="BookText"/>
        <w:rPr/>
      </w:pPr>
      <w:r>
        <w:rPr>
          <w:rFonts w:ascii="IRNazanin" w:hAnsi="IRNazanin" w:eastAsia="IRNazanin"/>
          <w:color w:val="111111"/>
          <w:sz w:val="28"/>
          <w:sz w:val="28"/>
          <w:szCs w:val="28"/>
          <w:rtl w:val="true"/>
          <w:lang w:bidi="fa-IR"/>
        </w:rPr>
        <w:t>یک مشت گمراه و منحرف و ریاست طلب کنار بگذاریم و یکسره منکر خداپرستی و نبوّت انبیا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تاریخ از وجود نیروهای مادّی کم سوء استفاده شده است؟ آیا ما باید همه آن نیروها را از بین ببریم و نابودشان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دوازدهم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های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و جمعی را به خود گروانیدند و این مطلب، اسباب فتنه و جنگ شد و گروه زیادی در آن معرکه، طعمه شمشیر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ما باید وجود حضرت مسیح‌علیه السلام را به طور کلّی انکار کنیم؟ چراکه از نام و عنوان حضرت مسیح‌علیه السلام سوء استفاده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سوء استفاده از یک حقیقت، دلیل بر بطلان آن حقیقت نمی‌شود؛ بلکه خود این موضوع دلیل بر اصالت و واقعیّت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برای پیش‌گیری از این سوء استفاده ها، مسلمانان باید مهدی موعود را با مراجعه به منابع خویش بشناسند و نشانه‌ها و ویژگی‌های او را بدانند تا دچار چنین اشتباهاتی نگردند، نه اینکه به جهت جلوگیری از این سوء استفاده، اصل این اعتقاد، انکار شود</w:t>
      </w:r>
      <w:r>
        <w:rPr>
          <w:rFonts w:eastAsia="IRNazanin" w:cs="IRNazanin"/>
          <w:color w:val="111111"/>
          <w:sz w:val="28"/>
          <w:szCs w:val="28"/>
          <w:rtl w:val="true"/>
          <w:lang w:bidi="fa-IR"/>
        </w:rPr>
        <w:t xml:space="preserve">. </w:t>
      </w:r>
      <w:bookmarkStart w:id="367" w:name="pg647_8531"/>
    </w:p>
    <w:p>
      <w:pPr>
        <w:pStyle w:val="Heading2"/>
        <w:numPr>
          <w:ilvl w:val="1"/>
          <w:numId w:val="1"/>
        </w:numPr>
        <w:rPr/>
      </w:pPr>
      <w:bookmarkStart w:id="368" w:name="__RefHeading___Toc5593628_211673320"/>
      <w:bookmarkStart w:id="369" w:name="_Toc134"/>
      <w:bookmarkEnd w:id="367"/>
      <w:bookmarkEnd w:id="368"/>
      <w:r>
        <w:rPr>
          <w:rtl w:val="true"/>
        </w:rPr>
        <w:t>بخش هفتم</w:t>
      </w:r>
      <w:r>
        <w:rPr>
          <w:rtl w:val="true"/>
        </w:rPr>
        <w:t xml:space="preserve">: </w:t>
      </w:r>
      <w:r>
        <w:rPr>
          <w:rtl w:val="true"/>
        </w:rPr>
        <w:t>مسأله انتظار</w:t>
      </w:r>
      <w:bookmarkEnd w:id="369"/>
    </w:p>
    <w:p>
      <w:pPr>
        <w:pStyle w:val="Heading3"/>
        <w:numPr>
          <w:ilvl w:val="2"/>
          <w:numId w:val="1"/>
        </w:numPr>
        <w:rPr/>
      </w:pPr>
      <w:bookmarkStart w:id="370" w:name="__RefHeading___Toc5593630_211673320"/>
      <w:bookmarkStart w:id="371" w:name="_Toc13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پی جویی مفاهیم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از نظر لغت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نگاه مذهب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در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ازدیدگاه نظام های سلطه 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انتظار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مؤثّرترین عامل تحرّک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سازنده انتظار و نقش آن در ساختن اجتماع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647_8533"/>
      <w:bookmarkStart w:id="373" w:name="pg647_8533"/>
      <w:bookmarkEnd w:id="373"/>
    </w:p>
    <w:p>
      <w:pPr>
        <w:pStyle w:val="BookText"/>
        <w:rPr/>
      </w:pPr>
      <w:bookmarkStart w:id="374" w:name="pg647_8533"/>
      <w:bookmarkEnd w:id="374"/>
      <w:r>
        <w:rPr>
          <w:rFonts w:ascii="IRNazanin" w:hAnsi="IRNazanin" w:eastAsia="IRNazanin"/>
          <w:color w:val="111111"/>
          <w:sz w:val="28"/>
          <w:sz w:val="28"/>
          <w:szCs w:val="28"/>
          <w:rtl w:val="true"/>
          <w:lang w:bidi="fa-IR"/>
        </w:rPr>
        <w:t>مطابق بسیاری از آیات قرآن کریم و روایات فراوانی که از ائمه معصومین‌علیهم السلام رسیده است بشر در طول دوران زندگی فردی و اجتماعی خود، مرهون نعمت انتظار است، و اگر از حالت انتظار خارج شود و امیدی به آینده نداشته باشد، زندگی برایش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زندگی امیدوار می‌سازد و نگرانی‌ها و ناراحتی‌ها را برای او آسان می‌نماید، انتظار و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همین انتظار، رنجها و گرفتاریها را تحمّل می‌کند وبا کشتی امید و آرزو در دریای متلاطم و طوفان زای زندگی به 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آرزو نبود، هیچ مادری فرزند خود را شیر نمی‌داد و هیچ باغبانی درختی در زمین نمی‌کاشت و هیچ صاحب خانه‌ای تشکیل خانواده نمی‌داد و هیچ پدری به تربیت فرزندان خود همّت نمی‌گماشت و هیچ کشاورزی بیل نمی‌زد و هیچ تاجری تجارت نمی‌کرد و هیچ زمامداری اداره امور کشوری را به دست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آرزو از انسان گرفته شود و انتظار از میان جامعه رخت بربندد، ادامه حیات و زندگی برای بشر بی‌روح و بی لذّت و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است که به زندگی صفا و جلا می‌بخشد و زندگی را برای آدمی لذت بخش می‌کند و او را به حرکت و جنبش وامی‌دارد و دلش را به ادامه زندگی، علاقه‌مند می‌سازد</w:t>
      </w:r>
      <w:r>
        <w:rPr>
          <w:rFonts w:eastAsia="IRNazanin" w:cs="IRNazanin"/>
          <w:color w:val="111111"/>
          <w:sz w:val="28"/>
          <w:szCs w:val="28"/>
          <w:rtl w:val="true"/>
          <w:lang w:bidi="fa-IR"/>
        </w:rPr>
        <w:t>.</w:t>
      </w:r>
    </w:p>
    <w:p>
      <w:pPr>
        <w:pStyle w:val="Heading3"/>
        <w:numPr>
          <w:ilvl w:val="2"/>
          <w:numId w:val="1"/>
        </w:numPr>
        <w:rPr/>
      </w:pPr>
      <w:bookmarkStart w:id="375" w:name="__RefHeading___Toc5593632_211673320"/>
      <w:bookmarkStart w:id="376" w:name="_Toc136"/>
      <w:bookmarkEnd w:id="375"/>
      <w:r>
        <w:rPr/>
        <w:t>1</w:t>
      </w:r>
      <w:r>
        <w:rPr>
          <w:rtl w:val="true"/>
        </w:rPr>
        <w:t xml:space="preserve"> - </w:t>
      </w:r>
      <w:r>
        <w:rPr>
          <w:rtl w:val="true"/>
        </w:rPr>
        <w:t>علّت پی جویی مفاهیم اسلامی</w:t>
      </w:r>
      <w:bookmarkEnd w:id="3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روزگار آشفته و بی سامان که تمام امکانات مادّی جهان در دست ابرقدرتها و زمامداران خود سر و سیاستمداران فریب کار و مسئولان بی اعتقاد تمرکز یافته است، و عقاید، آرا و اندیشه های غلط و ضدّ مذهبی آنها به عناوین مختلف، به زور تبلیغات عمومی و به وسیله ارتباطات جمعی جهان، بر پیروان مکاتب و مذاهب دنیا تحمیل می‌گردد بر هر فرد مسلمان و هر کس که بخواهد با روح تعالیم عالیه اسلام و حقیقت </w:t>
      </w:r>
    </w:p>
    <w:p>
      <w:pPr>
        <w:pStyle w:val="BookText"/>
        <w:rPr/>
      </w:pPr>
      <w:r>
        <w:rPr>
          <w:rFonts w:ascii="IRNazanin" w:hAnsi="IRNazanin" w:eastAsia="IRNazanin"/>
          <w:color w:val="111111"/>
          <w:sz w:val="28"/>
          <w:sz w:val="28"/>
          <w:szCs w:val="28"/>
          <w:rtl w:val="true"/>
          <w:lang w:bidi="fa-IR"/>
        </w:rPr>
        <w:t>برنامه های تربیتی این مکتب انسان ساز آشنا شود، قبل از هر چیز، درک صحیح و شناخت درست مفاهیم واقعی واژه‌ها و اصطلاحات اسلامی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دوران پر غوغای مسلک ها که همه نظامها و گروه ها، در جهت ضدّیت با خدا و مذهب و بخصوص در جهت مخالفت با اسلام و تشیّع شکل گرفته است و باطل گرایان و نظام های فاسد و مفسد کنونی جهان نیز، با اِعمال رویّه های ضد انسانی به تبلیغ افکار و اندیشه های ضدّ دین پرداخته و سخت می‌کوشند تا با انواع دسیسه ها، تحریف واقعیت‌ها و قلب مفاهیم واقعی اصطلاحات اسلامی، مرام های باطل خود را با طرح شعارهای زیبا و دلپذیر و الفاظ فریبنده، به عنوان تنها فلسفه علمی و جهان‌بینی مترقّی به خورد مردم دنیا بدهند و مسلمانان را از آگاهی های کافی درباره اصطلاحات و شعایر دینی محروم نمایند و آیین پاک محمّدی‌صلی الله علیه وآله وسلم را به سرنوشت آیین‌های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سازند، اگر مفاهیم واقعی واژه های اسلامی و معانی حقیقی آنها به درستی درک شود، برداشت‌های غلط که برای گروهی از ره گم گشتگان در شناخت واقعی دین و مذهب پیش آمده است،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مفاهیم واقعی اصطلاحات اسلامی به گونه ای که هست، معرفی نشود و سیاست بازان کهنه کار، افراد مغرض و دزدان عقیده، آنها را به صورت دیگری جلوه دهند، زیان و ضرر آن برای مسلمانان کمتر از گمراهی صریح،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هنگامه ای، بر یکایک ما مسلمانان واجب است که برای حفظ آثار اصیل اسلامی، به پاسداری از میراث کهن اسلامی خود برخیزیم و در نگهداری فرهنگ غنی اسلامی خویش، بیش از پیش ساعی و کوشا باشیم و نگذاریم که هویّت تاریخی، و اصالت ملّی و میراث فرهنگی مان دستخوش آفت تحریف، و مورد دست برد دزدان عقیده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آیین مقدّس اسلام واژه های فراوانی چون قسط، عدل، زهد، قناعت، توکّل، تسلیم، خلافت، ولایت، امامت، مهدویّت، دعا و زیارت یافت می‌شوند که مفاهیمی مخصوص به خود دارند و انحراف از درک معانی حقیقی آنها، مساوی با گمراهی در اصل دین و یا یکی از رشته‌ها و پایه های اساسی دین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واژه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مربوط به ظهور آخرین حجّت خداوند و مصلح </w:t>
      </w:r>
      <w:bookmarkStart w:id="377" w:name="pg647_8535"/>
    </w:p>
    <w:p>
      <w:pPr>
        <w:pStyle w:val="BookText"/>
        <w:rPr/>
      </w:pPr>
      <w:bookmarkEnd w:id="377"/>
      <w:r>
        <w:rPr>
          <w:rFonts w:ascii="IRNazanin" w:hAnsi="IRNazanin" w:eastAsia="IRNazanin"/>
          <w:color w:val="111111"/>
          <w:sz w:val="28"/>
          <w:sz w:val="28"/>
          <w:szCs w:val="28"/>
          <w:rtl w:val="true"/>
          <w:lang w:bidi="fa-IR"/>
        </w:rPr>
        <w:t xml:space="preserve">آخرالزمان حضرت مهدی‌علیه السلام است که بیگانگان با تلقینات و تبلیغات سوء و غرض آلود، کوشیده‌اند تا آن را عامل انحطاط و عقب ماندگی معرّفی نمایند؛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حساسّ‌ترین و تاریخ سازترین فرازهای عقیدتی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شناخت کامل انتظار، نخست در باره معنا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مذهب بحث می‌کنیم؛ سپس در باره انتظار فرج در اسلام و دلایل آن در قرآن و حدیث، سخن می‌گوییم؛ آنگاه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دیدگاه نظامهای سلطه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های غلطی که برخی از احزاب و مکاتب از این عقیده اصیل کرده اند، به بحث و بررسی می‌پردازیم و در پایان قسمتی از روایات مربوط به انتظار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سازندگی این اصل حیات‌بخش و تلاش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روشن ساختیم، انتظار فرج از آمال و آرزوهای دیرین بشر و همه ملّتها و مذاهب بزرگ جهان است که خمیر مایه اصلی آن در اعماق وجود همه انسانها و جوامع مختلف بشری وجود دارد</w:t>
      </w:r>
      <w:r>
        <w:rPr>
          <w:rFonts w:eastAsia="IRNazanin" w:cs="IRNazanin"/>
          <w:color w:val="111111"/>
          <w:sz w:val="28"/>
          <w:szCs w:val="28"/>
          <w:rtl w:val="true"/>
          <w:lang w:bidi="fa-IR"/>
        </w:rPr>
        <w:t>.</w:t>
      </w:r>
    </w:p>
    <w:p>
      <w:pPr>
        <w:pStyle w:val="Heading3"/>
        <w:numPr>
          <w:ilvl w:val="2"/>
          <w:numId w:val="1"/>
        </w:numPr>
        <w:rPr/>
      </w:pPr>
      <w:bookmarkStart w:id="378" w:name="__RefHeading___Toc5593634_211673320"/>
      <w:bookmarkStart w:id="379" w:name="_Toc137"/>
      <w:bookmarkEnd w:id="378"/>
      <w:r>
        <w:rPr/>
        <w:t>2</w:t>
      </w:r>
      <w:r>
        <w:rPr>
          <w:rtl w:val="true"/>
        </w:rPr>
        <w:t xml:space="preserve"> - </w:t>
      </w:r>
      <w:r>
        <w:rPr>
          <w:rtl w:val="true"/>
        </w:rPr>
        <w:t>انتظار از نظر لغت</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چشم داشت و چشم به راه بودن و نوعی امید به آینده داشتن است؛ آینده ای خوب یا بد، زشت یا زیبا، مطلوب یا منفور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 است که، کسی که عمل زشت و ناهنجاری انجام داده، منتظر کیفر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بذری را در زمین پاشیده، منتظر است که محصولش از زمین سر بر آورد و سر سبز شود و بالاخره کسی که کار خیر و عمل شایسته‌ای انجام داده، منتظر است تا روزی فرا رسد و او پاداش کار خیر و عمل شایسته خود را دریافت نماید</w:t>
      </w:r>
      <w:r>
        <w:rPr>
          <w:rFonts w:eastAsia="IRNazanin" w:cs="IRNazanin"/>
          <w:color w:val="111111"/>
          <w:sz w:val="28"/>
          <w:szCs w:val="28"/>
          <w:rtl w:val="true"/>
          <w:lang w:bidi="fa-IR"/>
        </w:rPr>
        <w:t>.</w:t>
      </w:r>
    </w:p>
    <w:p>
      <w:pPr>
        <w:pStyle w:val="Heading3"/>
        <w:numPr>
          <w:ilvl w:val="2"/>
          <w:numId w:val="1"/>
        </w:numPr>
        <w:rPr/>
      </w:pPr>
      <w:bookmarkStart w:id="380" w:name="__RefHeading___Toc5593636_211673320"/>
      <w:bookmarkStart w:id="381" w:name="_Toc138"/>
      <w:bookmarkEnd w:id="380"/>
      <w:r>
        <w:rPr/>
        <w:t>3</w:t>
      </w:r>
      <w:r>
        <w:rPr>
          <w:rtl w:val="true"/>
        </w:rPr>
        <w:t xml:space="preserve"> - </w:t>
      </w:r>
      <w:r>
        <w:rPr>
          <w:rtl w:val="true"/>
        </w:rPr>
        <w:t>انتظار در نگاه مذهب</w:t>
      </w:r>
      <w:bookmarkEnd w:id="38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از ترکیب ایمان به خدا و اعتقاد کامل و راسخ به مبانی دین و اشتیاق و علاقه به ظهور رهبری الهی و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با مدد خداوند، مردمان جهان را تحت فرمان یک آیین در آورد و ستمگران را سر جای خود بنشاند و آیین توحید و یکتاپرستی را رواج دهد و حکومت قسط و عدل را در تمام زمین </w:t>
      </w:r>
    </w:p>
    <w:p>
      <w:pPr>
        <w:pStyle w:val="BookText"/>
        <w:rPr/>
      </w:pPr>
      <w:r>
        <w:rPr>
          <w:rFonts w:ascii="IRNazanin" w:hAnsi="IRNazanin" w:eastAsia="IRNazanin"/>
          <w:color w:val="111111"/>
          <w:sz w:val="28"/>
          <w:sz w:val="28"/>
          <w:szCs w:val="28"/>
          <w:rtl w:val="true"/>
          <w:lang w:bidi="fa-IR"/>
        </w:rPr>
        <w:t xml:space="preserve">برقرار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و در درون آدمی شعله می‌کشد و آمال و آرزوهای انسانی و رفتار فردی و اجتماعی وی را 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از نظر دین و مذهب،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امید به آینده‌ای نوید بخش و سعادت آفرین، امید به آینده ای که در آن جهانیان از مفاسد و بدبختی ها رهایی یافته، و بشر راه خیر و صلاح را در پیش گیرد و دنیا در پرتو تحقق عدل الهی، مدینه فاضله‌ای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است که در حقیقت به معنی چشم به راهی برای تحقّق حقّ و عدل و پیروزی دین و برقراری نظام عدل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شکی نیست که انتظار فرج، حدیث نفس همه انسانها و خواسته مشترک تمامی ملل دنیاست و زمان و مکان نمی‌شناسد و به قوم و گروهی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نویسندگان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دنیا باید به نحوی خارق عادت و معجزه آسا ظهور کند و دنیا را پس از آن که پر از ظلم و جور شده از عدل و داد پر نماید و پایه ایمان را مستحکم سازد، در اغلب مذاهب، حتّی در مصر قدیم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یکی از آرزوهای مهم و دیرین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عجبی نخواهد بود اگر می‌بینیم در هر زمان، انسان امیدوار به آینده بهتری بوده است … عامل عمده این عقیده ایمان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عقیده به ظهور حضرت مهدی‌علیه السلام و انتظار فرج آخرین حجّت خدا،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بسیار قوی و نیرومندی است که با وجود آن، پیوسته آدمی خود را خوشبخت و کامروا می‌بیند و هرگز با فشار روزگار و تراکم ناملایمات و گرفتاریهای زندگی، روحیّه خود را نمی‌بازد و امید نجات و رستگاری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می‌کوشد و می‌جوشد و می‌خروشد و از خدای خود امید پاداش دارد، و از او درخواست می‌کند که</w:t>
      </w:r>
      <w:r>
        <w:rPr>
          <w:rFonts w:eastAsia="IRNazanin" w:cs="IRNazanin"/>
          <w:color w:val="111111"/>
          <w:sz w:val="28"/>
          <w:szCs w:val="28"/>
          <w:rtl w:val="true"/>
          <w:lang w:bidi="fa-IR"/>
        </w:rPr>
        <w:t xml:space="preserve">: </w:t>
      </w:r>
      <w:bookmarkStart w:id="382" w:name="pg647_8537"/>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دوریش را نزدیک گردان … و به وسیله ظهور او دلها را پایدار ساز و پیکار سرنوشت ساز را برپا دار</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اینک برای این‌که این موضوع کاملاً روشن شود به بحث و بررسی انتظار فرج و دلایل آن در قرآن و حدیث، می‌پردازیم</w:t>
      </w:r>
      <w:r>
        <w:rPr>
          <w:rFonts w:eastAsia="IRNazanin" w:cs="IRNazanin"/>
          <w:color w:val="111111"/>
          <w:sz w:val="28"/>
          <w:szCs w:val="28"/>
          <w:rtl w:val="true"/>
          <w:lang w:bidi="fa-IR"/>
        </w:rPr>
        <w:t>.</w:t>
      </w:r>
    </w:p>
    <w:p>
      <w:pPr>
        <w:pStyle w:val="Heading3"/>
        <w:numPr>
          <w:ilvl w:val="2"/>
          <w:numId w:val="1"/>
        </w:numPr>
        <w:rPr/>
      </w:pPr>
      <w:bookmarkStart w:id="383" w:name="__RefHeading___Toc5593638_211673320"/>
      <w:bookmarkStart w:id="384" w:name="_Toc139"/>
      <w:bookmarkEnd w:id="383"/>
      <w:r>
        <w:rPr/>
        <w:t>4</w:t>
      </w:r>
      <w:r>
        <w:rPr>
          <w:rtl w:val="true"/>
        </w:rPr>
        <w:t xml:space="preserve"> - </w:t>
      </w:r>
      <w:r>
        <w:rPr>
          <w:rtl w:val="true"/>
        </w:rPr>
        <w:t>انتظار فرج در اسلام</w:t>
      </w:r>
      <w:bookmarkEnd w:id="384"/>
    </w:p>
    <w:p>
      <w:pPr>
        <w:pStyle w:val="Heading4"/>
        <w:numPr>
          <w:ilvl w:val="3"/>
          <w:numId w:val="1"/>
        </w:numPr>
        <w:rPr/>
      </w:pPr>
      <w:bookmarkStart w:id="385" w:name="__RefHeading___Toc5593640_211673320"/>
      <w:bookmarkStart w:id="386" w:name="_Toc140"/>
      <w:bookmarkEnd w:id="385"/>
      <w:r>
        <w:rPr/>
        <w:t>4</w:t>
      </w:r>
      <w:r>
        <w:rPr>
          <w:rtl w:val="true"/>
        </w:rPr>
        <w:t xml:space="preserve"> - </w:t>
      </w:r>
      <w:r>
        <w:rPr>
          <w:rtl w:val="true"/>
        </w:rPr>
        <w:t>انتظار فرج در اسلام</w:t>
      </w:r>
      <w:bookmarkEnd w:id="386"/>
    </w:p>
    <w:p>
      <w:pPr>
        <w:pStyle w:val="BookText"/>
        <w:rPr/>
      </w:pPr>
      <w:r>
        <w:rPr>
          <w:rFonts w:ascii="IRNazanin" w:hAnsi="IRNazanin" w:eastAsia="IRNazanin"/>
          <w:color w:val="111111"/>
          <w:sz w:val="28"/>
          <w:sz w:val="28"/>
          <w:szCs w:val="28"/>
          <w:rtl w:val="true"/>
          <w:lang w:bidi="fa-IR"/>
        </w:rPr>
        <w:t xml:space="preserve">انتظار فرج در اسلام و به ویژه در مذهب حقّه تشیّع، عبارت از ایمان استوار به امامت و ولایت حضرت ولیّ عصرعلیه السلام و امید به ظهور مبارک آن واپسین حجّت خداوند، و آرزوی فرا رسیدن روزگار رهایی مستضعفان از چنگال مستکبران، و تمام شدن دوران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طاغوتیان، و فتح و پیروزی نهایی مؤمنان، و آغاز حکومت صالحان، تا پایان جهان است که همه اعتقادهای اساسی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یکتایی خدا و رسالت پیامبرصلی الله علیه وآله وسلم و امامت امامان معصوم‌علیهم السلام و تحقّق وعده تخلّف‌ناپذیر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در اسلام، در واقع نوعی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پاک شدن، پاک زیستن، و دور ماندن از زشتیها و وصول به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حرکتی مستمرّ و دائم، با تلاش و کوشش پی گیر و خستگی‌ناپذیر توأم با خودسازی و دگرسازی و 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آمادگی برای تهیّه قوا برای شرکت در نهضت عظیم آسمانی حضرت مهدی‌علیه السلام که آغاز آن، ظهور مبارک حضرت ولی عصرعلیه السلام و فرجام آن، شکست تاریکیها، ظلمها، فسادها، جهل ها، جنایتها، قدرت طاغوتها، و نتیجه آن، برپایی حکومت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قول و پیمان خداوند به عزّت بخشی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اهمیّت انتظار در زندگی بشر، به بررسی انتظار فرج در اسلام می‌پردازیم تا مفهوم صحیح آن را دریابیم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روشن شدن مطلب به سراغ متون اصیل اسلامی و روایات پیشوایان معصوم‌علیهم السلام می‌رویم، و لحن گوناگون آیات و روایاتی که از ائمّه معصومین‌علیهم السلام در باره مسأله انتظار و ارزش و اهمیّت این عقیده اصیل رسیده است، مورد بررسی قرار می‌دهیم</w:t>
      </w:r>
      <w:r>
        <w:rPr>
          <w:rFonts w:eastAsia="IRNazanin" w:cs="IRNazanin"/>
          <w:color w:val="111111"/>
          <w:sz w:val="28"/>
          <w:szCs w:val="28"/>
          <w:rtl w:val="true"/>
          <w:lang w:bidi="fa-IR"/>
        </w:rPr>
        <w:t xml:space="preserve">. </w:t>
      </w:r>
      <w:bookmarkStart w:id="387" w:name="pg647_8538"/>
    </w:p>
    <w:p>
      <w:pPr>
        <w:pStyle w:val="Heading4"/>
        <w:numPr>
          <w:ilvl w:val="3"/>
          <w:numId w:val="1"/>
        </w:numPr>
        <w:rPr/>
      </w:pPr>
      <w:bookmarkStart w:id="388" w:name="__RefHeading___Toc5593642_211673320"/>
      <w:bookmarkStart w:id="389" w:name="_Toc141"/>
      <w:bookmarkEnd w:id="387"/>
      <w:bookmarkEnd w:id="388"/>
      <w:r>
        <w:rPr>
          <w:rtl w:val="true"/>
        </w:rPr>
        <w:t>الف</w:t>
      </w:r>
      <w:r>
        <w:rPr>
          <w:rtl w:val="true"/>
        </w:rPr>
        <w:t xml:space="preserve">) </w:t>
      </w:r>
      <w:r>
        <w:rPr>
          <w:rtl w:val="true"/>
        </w:rPr>
        <w:t>انتظار فرج در قرآن</w:t>
      </w:r>
      <w:bookmarkEnd w:id="389"/>
    </w:p>
    <w:p>
      <w:pPr>
        <w:pStyle w:val="BookText"/>
        <w:rPr/>
      </w:pPr>
      <w:r>
        <w:rPr>
          <w:rFonts w:ascii="IRNazanin" w:hAnsi="IRNazanin" w:eastAsia="IRNazanin"/>
          <w:color w:val="111111"/>
          <w:sz w:val="28"/>
          <w:sz w:val="28"/>
          <w:szCs w:val="28"/>
          <w:rtl w:val="true"/>
          <w:lang w:bidi="fa-IR"/>
        </w:rPr>
        <w:t xml:space="preserve">مسأله مهمّی که همیشه در طول تاریخ پر افتخار اسلام مایه امید مسلمانان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بوده است، وعده های تخلّف‌ناپذیر الهی در مورد آینده اسلام و پیروزی نهایی مؤمنان و مستضعفان و محرومان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مبین اسلام از همان آغاز پیدایش خود و حتّی از همان نخستین سال‌های ظهور پیامبر گرامی‌صلی الله علیه وآله وسلم پیوسته مسلمانان را به آینده‌ای درخشان امیدوار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به خصوص شیعیان نیز از همان روزگار بعثت رسول خداصلی الله علیه وآله وسلم تا به امروز بر اثر همان وعده‌هایی که پیامبر بزرگوار اسلام به وسیله آیات روحبخش و دلنواز قرآن کریم بدانها داده است، با اعتقادی عمیق و راسخ تمامی آن وعده‌ها را جدّی گرفته، و علی رغم همه مشکلات و مصایبی که در دوران‌های مختلف تاریخ اسلام دیده اند، هرگز امید خویش را از دست نداده و همواره این اعتقاد اصیل اسلامی را نصب العین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اساس وعده های صریحی که قرآن کریم بدانها داده است، عقیده دارند که طبق قانون خلقت و سنّت آفرینش، تاریخ بر مبنای سنّتهای الهی و وعده های خدایی به پیش می‌رود، و اگر چند روزی دنیا به نفع ستمگران و تجاوز گران و بی اعتقادان تمام شود، ولی سرانجام، حکومت مطلق جهان به دست صالحان و حقّ پرستان خواهد افتاد و ستمکاران و طاغوتیان و زورمداران نابود خواهند شد و بالاخره عدالت و امنیّت واقعی بر اساس قانون خدا در سرتاسر جهان برقرار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و تمام شیعیان بر اساس این عقیده سازنده، ایمان راسخ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اصیل، و باطل امری عارضی است، و هر عارضه‌ای دیر یا زود، سهل یا دشوار، از بین می‌رود و خواه ناخواه، در آینده‌ای دور یا نزدیک، حقّ در همه جا حاکم و پیروز می‌شود، و باطل و باطل گرایان محو و نابود می‌گردند؛ زیرا تحقّق حقّ و عدل، سنّت خدا، و خواست خدا و وعدّه قطعی خداوند است و خداوند در وعده‌ای که به بندگان صالح خود داده است، تخلّف نخواهد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نظر اسلام، قرآن و مسلمانان،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به آینده، و حاکمیّت مطلق حقّ در تمام جهان در آخر زمان، یکی از مسایل حیاتی اسلام است، و </w:t>
      </w:r>
    </w:p>
    <w:p>
      <w:pPr>
        <w:pStyle w:val="BookText"/>
        <w:rPr/>
      </w:pPr>
      <w:r>
        <w:rPr>
          <w:rFonts w:ascii="IRNazanin" w:hAnsi="IRNazanin" w:eastAsia="IRNazanin"/>
          <w:color w:val="111111"/>
          <w:sz w:val="28"/>
          <w:sz w:val="28"/>
          <w:szCs w:val="28"/>
          <w:rtl w:val="true"/>
          <w:lang w:bidi="fa-IR"/>
        </w:rPr>
        <w:t>قرآن کریم با قاطعیّت هرچه تمامتر این مسأله را به عنوان یک وعده تخلّف ناپذیر الهی مطرح نموده، و در کمال صراحت، پیروزی نهایی ایمان اسلامی و آینده درخشان آیین پاک محمّدی‌صلی الله علیه وآله وسلم را به مسلمانان نوید داده، و جای هیچ‌گونه شکّ و تردید و ابهام برای احدی باقی نگذارد 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بسیاری در قرآن کریم وارد شده که برای نمونه برخی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جهانی شدن آیین اسلام و غلبه این دین مبین بر همه ادیان جهان،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با هدایت و دین حقّ فرستاد، تا دین حقّ را بر تمام ادیان غالب و پیروز گرداند، اگرچه مشرکان کراهت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سوره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در مورد اراده خداوند بر تکامل نور اسلام،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می‌خواهند نور خدا را با دهانهای خود خاموش کنند، ولی خدا می‌خواهد نور خود را کامل گرداند، اگرچه کافران کراهت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وعده خداوند به صالحان و شایستگان و موادّ مورد وعده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 وَمَنْ کَفَرَ بَعْدَ ذلِکَ فَأُولئِکَ هُمُ الفاسِقُونَ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آوردند و عمل صالح انجام دادند، وعده داده است که آنها را خلیفه و جانشین خود در روی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پیشینیان ایشان را خلافت روی زمین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آیینی را که بر ایشان پسندیده در سراسر گیتی خواهد گسترد، و ترس و هراس شان را به </w:t>
      </w:r>
    </w:p>
    <w:p>
      <w:pPr>
        <w:pStyle w:val="BookText"/>
        <w:rPr/>
      </w:pPr>
      <w:r>
        <w:rPr>
          <w:rFonts w:ascii="IRNazanin" w:hAnsi="IRNazanin" w:eastAsia="IRNazanin"/>
          <w:color w:val="111111"/>
          <w:sz w:val="28"/>
          <w:sz w:val="28"/>
          <w:szCs w:val="28"/>
          <w:rtl w:val="true"/>
          <w:lang w:bidi="fa-IR"/>
        </w:rPr>
        <w:t>آرامش و امنیّت مبدّل خواهد نمود آنچنان که همگان تنها مرا پرستش کنند و هیچ چیزی را شریک من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آن کافر شوند از پلیدان و بدکاران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خداوند قطعاً فرستادگان خود را یاری خواهد نمود،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الحیوةِ الدُّنْیا وَیَوْمَ یَقُومُ الأَشْهاد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قطع و یقین، ما پیامبران مان و کسانی را که ایمان آوردند در زندگی دنیا و روزی که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بپاخیزند، یاری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وعده ای که خداوند به بندگان صالح و شایسته خود در مورد فرمان‌روایی آنان بر تمام جهان داده است،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نوشتیم، که در آینده، صالحان و پاکان وارثان زمین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مورد آینده مستضعفان و حکومت آنان بر سرتاسر کره خاکی،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الأَرْضِ وَنَجْعَلَهُمْ اَئِمَّةً وَنَجْعَلَهُمُ الْوارثِینَ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کرده‌ایم بر آنها که در روی زمین به ضعف کشیده شده‌اند منّت نهاده، آنان را پیشوایان و وارثان زمین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در مورد روز قیام منجی بشریّت، و سرنوشت کافران،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لایَنْفَعُ الّذینَ کَفَروا اِیمانُهُمْ وَلاهُمْ یُنْظَرُون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ناباوران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 این پیروزی بزرگ فرا می‌رسد اگر شما راست می‌گویید؟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فتح و پیروزی فرا رسد، دیگر ایمان آوردن برای کسانی که قبلاً ایمان نداشتند سودی ندارد، و به آنان مهلت و </w:t>
      </w:r>
    </w:p>
    <w:p>
      <w:pPr>
        <w:pStyle w:val="BookText"/>
        <w:rPr/>
      </w:pPr>
      <w:r>
        <w:rPr>
          <w:rFonts w:ascii="IRNazanin" w:hAnsi="IRNazanin" w:eastAsia="IRNazanin"/>
          <w:color w:val="111111"/>
          <w:sz w:val="28"/>
          <w:sz w:val="28"/>
          <w:szCs w:val="28"/>
          <w:rtl w:val="true"/>
          <w:lang w:bidi="fa-IR"/>
        </w:rPr>
        <w:t>فرصتی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خداوند به انبیا و فرستادگان خود، و عده نصرت و غلبه همه جانبه داده است،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کافر شدند، و زود که بدانند، و قطعاً فرمان ما درباره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مؤمنانی که زمامداری و حکومتشان بر اساس پرستش حقّ، و نظام اجتماعی، و اقتصادی و سیاسی دین حقّ است، و خداوند بدانها وعده داده است که آنان را یاری خواهد نمود،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الأَرْضِ اَقامُوا الصَّلاةَ وَآتوُا الزَّکاةَ وَاَمَرُوا بِالمَعْروفِ وَنَهَوا عَنِ المُنْکَرِ وَلِلّهِ عاقِبَةُ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هرگاه در زمین به آنان قدرت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زمامدار مردم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می‌دارند، و زکات می‌دهند، و امر به معروف می‌کنند، و نهی از منکر می‌نمایند، و پایان همه کارها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یاد شده به خوبی استفاده می‌شود که جهان روزی را در پیش دارد که حکومت مطلق دنیا به دست پاکان و صالحان و افراد با ایمان خواهد افتاد، و طبق روایات و نویدهای تمام انبیای الهی، آن عصر درخشان و روزگار طلایی که مورد انتظار بشر و همه مسلمانان و شیعیان جهان است، همان روز قیام منجی عالم بشر، و دوران پر شکوه ظهور مبارک مهدی موعودعلیه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نویدها چهار رکن اساسی برای کارنامه قیام مصلح جهانی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ذیلاً از نظر خوانندگان گرامی می‌گذرد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واحد جهانی بر اساس توحید و خداپرستی به رهبری موعود قرآن، تشکیل خواهد شد و اداره آن حکومت عادلانه به دست مردم صالح و با ایمان واگذار </w:t>
      </w:r>
      <w:bookmarkStart w:id="390" w:name="pg647_8542"/>
    </w:p>
    <w:p>
      <w:pPr>
        <w:pStyle w:val="BookText"/>
        <w:rPr/>
      </w:pPr>
      <w:bookmarkEnd w:id="390"/>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های عالی اسلامی و نظام کامل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بدون کم و کاست اجرا، و همه احکام الهی به خود جامه عمل خواهد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و هراس توده مردم از بین خواهد رفت، و آرامش و امنیّت کامل در سراسر گیتی برقرار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خدای یکتا را پرستش خواهند نمود، و هرگونه استعباد و بندگی و بت پرستی ریشه کن خواهد شد</w:t>
      </w:r>
      <w:r>
        <w:rPr>
          <w:rFonts w:eastAsia="IRNazanin" w:cs="IRNazanin"/>
          <w:color w:val="111111"/>
          <w:sz w:val="28"/>
          <w:szCs w:val="28"/>
          <w:rtl w:val="true"/>
          <w:lang w:bidi="fa-IR"/>
        </w:rPr>
        <w:t>.</w:t>
      </w:r>
    </w:p>
    <w:p>
      <w:pPr>
        <w:pStyle w:val="Heading4"/>
        <w:numPr>
          <w:ilvl w:val="3"/>
          <w:numId w:val="1"/>
        </w:numPr>
        <w:rPr/>
      </w:pPr>
      <w:bookmarkStart w:id="391" w:name="__RefHeading___Toc5593644_211673320"/>
      <w:bookmarkStart w:id="392" w:name="_Toc142"/>
      <w:bookmarkEnd w:id="391"/>
      <w:r>
        <w:rPr>
          <w:rtl w:val="true"/>
        </w:rPr>
        <w:t>ب</w:t>
      </w:r>
      <w:r>
        <w:rPr>
          <w:rtl w:val="true"/>
        </w:rPr>
        <w:t xml:space="preserve">) </w:t>
      </w:r>
      <w:r>
        <w:rPr>
          <w:rtl w:val="true"/>
        </w:rPr>
        <w:t>انتظار فرج در روایات اسلامی</w:t>
      </w:r>
      <w:bookmarkEnd w:id="392"/>
    </w:p>
    <w:p>
      <w:pPr>
        <w:pStyle w:val="BookText"/>
        <w:rPr/>
      </w:pPr>
      <w:r>
        <w:rPr>
          <w:rFonts w:ascii="IRNazanin" w:hAnsi="IRNazanin" w:eastAsia="IRNazanin"/>
          <w:color w:val="111111"/>
          <w:sz w:val="28"/>
          <w:sz w:val="28"/>
          <w:szCs w:val="28"/>
          <w:rtl w:val="true"/>
          <w:lang w:bidi="fa-IR"/>
        </w:rPr>
        <w:t xml:space="preserve">امید و آرزو و دل بستن به آینده بهتر و زندگی مرفّه تر که شامل عنصر خوشبینی نسبت به جریان کلّی نظام طبیعت و سیر تکاملی تاریخ و اطمینان به آینده روشن تر، و طرد عنصر بدبینی نسبت به پایان کار بشر است،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انتظار فرج، از یک اصل کلّی اسلامی و آیات کریمه قرآن مجید مایه می‌گیرد، و آن اصل حرمت یأس و نومیدی از لطف و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 اثر نویدهای قرآن کریم و پیامبر گرامی اسلام‌صلی الله علیه وآله وسلم و جانشینان معصوم آن حضرت عقیده دارند که در پایان روزگار، خداوند مردی را از دودمان پیامبر اسلام‌صلی الله علیه وآله وسلم بر می‌انگیزاند که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موعود عزیز، بر اساس صحیح‌ترین و استوارترین مصادر اسلامی و بشارت های انبیای الهی، و نویدهای کتب مذهبی اهل ادیان، دوازدهمین جانشین رسول خداصلی الله علیه وآله وسلم و از فرزندان پاک و معصوم علی و زهرا علیهما السلام و هم نام و هم‌کنیه پیامبر خداصلی الله علیه وآله وسلم است که در بین مسلمانان به عناوین مختلفی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قسمتی از این روایات که ما آنها را به عنوان نمونه در اینجا می‌آوریم،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إلّا یوم لطوّل اللّه ذلک الیوم حتّی یبعث رجلاً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 xml:space="preserve">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یواطی‌ء اسمه اسمی یملأ الأرض قسطاً وعدلاً کما مُلئت ظلماً وجوراً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دوام دنیا به جز یک روز بیشتر نمانده باشد، خداوند آن روز را به قدری طولانی می‌گرداند تا مردی از دودمان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از اهل بیت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که هم نام من است … او زمین را پر از عدل و داد می‌نماید همچنان که پر از ظلم و جور شده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أبشّرکم بالمهدی یملأ الأرض قسطاً وعدلاً کما مُلئت جوراً وظلماً، یرضی عنه ساکن السّماء و ساکن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حضرت مهدی‌علیه السلام مژده می‌دهم که او زمین را پر از عدل و داد می‌کند همان‌طوری که پر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می‌شوند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نیز در یک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لاتنقضی الساعة حتّی یملک الأرض رجلٌ من أهل بیتی، یملأ الأرض عدلاً کما مُلئت جوراً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نمی‌رسد مگر این که مردی از اهل بیت من، تمام جهان را مالک شود؛ او سراسر روی زمین را پر از عدل کند همچنان که پر 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فی آخر الزمان، لم یکن فی اُمّةٍ من الاُمم مهدی ینتظر غیره</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مردی از دودمان ماست که در آخرالزمان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عالم شخصی به نام مهدی منتظر که مردم انتظارش را می‌کشند جز او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تن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شریف استفاده می‌شود که مهدی موعود منتظرعلیه السلام در سراسر عالم یکی است و از دودمان رسول خداصلی الله علیه وآله وسلم و فاطمه زهراعلیها السلام و علی مرتضی علیه السلام است که در آخر زمان ظهور می‌نماید، و هرگز تعددی در آن وجود ندارد،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شخصی است نه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مهدیّاً، اوّلهم أمیرالمؤمنین علی بن أبی طالبٍ وآخرهم التاسع من ولدی هو الإمام القائم بالحقّ، یحیی اللّه به الأرض بعد موتها، ویظهر به دین الحقّ علی الدین کلّه ولو کره المشرکون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دوازده‌گانه از ما هستند که اوّل آنها امیرمؤمنان علی‌علیه السلام و آخرینشان نهمین فرزند من امام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زمین مرده را زنده و آباد گرداند، و دین حقّ را بر همه ادیان پیروز گرداند گرچه مشرکان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لاتذهب حتّی یبعث اللّه عزّوجلّ رجلاً منّا أهل البیت یعملُ بکتاب اللّه، لایری فیکم مُنکراً إلّا أنکره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پایان نمی‌رسد تا این که خدای تعالی مردی از خاندان مرا برانگیزد که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در میان شما کار زشتی را نبیند جز آنکه از آن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ولدی وهو المهدی، اسمه محمّد وکنیته أبو القاسم یخرج فی آخر الزمان</w:t>
      </w:r>
      <w:r>
        <w:rPr>
          <w:rFonts w:eastAsia="IRNazanin" w:cs="IRNazanin"/>
          <w:color w:val="111111"/>
          <w:sz w:val="28"/>
          <w:szCs w:val="28"/>
          <w:rtl w:val="true"/>
          <w:lang w:bidi="fa-IR"/>
        </w:rPr>
        <w:t>».</w:t>
      </w:r>
      <w:r>
        <w:rPr>
          <w:rStyle w:val="FootnoteAnchor"/>
          <w:rtl w:val="true"/>
        </w:rPr>
        <w:footnoteReference w:id="312"/>
      </w:r>
      <w:bookmarkStart w:id="393" w:name="pg647_8545"/>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صالح از فرزندان من همان مهدی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ابوالقاسم است و در آخر زمان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زیاد از امام کاظم‌علیه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امامان کسی هست که از انظار مردم غایب شود؟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کسی است که شخصاً از دیدگان مردم غایب می‌شود ولی یادش از دلهای مؤمنان نمی‌رود؛ او دوازدهمی ما امامان است که خداوند هر مشکلی را برای او آسان می‌کند و هر سختی و نا همواری را برای او هموار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معادن زمین را برای او ظاهر می‌گرداند و هر دور و درازی را برای او نزدیک و کوتاه می‌کند و هر ستمگر گردن کشی را به وسیله او نابود می‌سازد و هر شیطان سرکشی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بانوی کنیزان است که ولادتش بر مردم پوشیده می‌ماند … تا زمانی که خداوند او را ظاهر گرداند و به وسیله او زمین را پر از عدل و داد کند چنان که پر از ظلم و ستم شده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آنچه تا بدین جا گفته شد نمونه‌ای از روایات فراوانی است که در باره آینده تاریخ و انتظار فرج آخرین حجّت خدا از پیشوایان معصوم‌علیهم السلام وارد شده است</w:t>
      </w:r>
      <w:r>
        <w:rPr>
          <w:rFonts w:eastAsia="IRNazanin" w:cs="IRNazanin"/>
          <w:color w:val="111111"/>
          <w:sz w:val="28"/>
          <w:szCs w:val="28"/>
          <w:rtl w:val="true"/>
          <w:lang w:bidi="fa-IR"/>
        </w:rPr>
        <w:t>.</w:t>
      </w:r>
    </w:p>
    <w:p>
      <w:pPr>
        <w:pStyle w:val="Heading3"/>
        <w:numPr>
          <w:ilvl w:val="2"/>
          <w:numId w:val="1"/>
        </w:numPr>
        <w:rPr/>
      </w:pPr>
      <w:bookmarkStart w:id="394" w:name="__RefHeading___Toc5593646_211673320"/>
      <w:bookmarkStart w:id="395" w:name="_Toc143"/>
      <w:bookmarkEnd w:id="394"/>
      <w:r>
        <w:rPr/>
        <w:t>5</w:t>
      </w:r>
      <w:r>
        <w:rPr>
          <w:rtl w:val="true"/>
        </w:rPr>
        <w:t xml:space="preserve"> - </w:t>
      </w:r>
      <w:r>
        <w:rPr>
          <w:rtl w:val="true"/>
        </w:rPr>
        <w:t>انتظار فرج از دیدگاه نظام های سلطه گر</w:t>
      </w:r>
      <w:bookmarkEnd w:id="395"/>
    </w:p>
    <w:p>
      <w:pPr>
        <w:pStyle w:val="Heading4"/>
        <w:numPr>
          <w:ilvl w:val="3"/>
          <w:numId w:val="1"/>
        </w:numPr>
        <w:rPr/>
      </w:pPr>
      <w:bookmarkStart w:id="396" w:name="__RefHeading___Toc5593648_211673320"/>
      <w:bookmarkStart w:id="397" w:name="_Toc144"/>
      <w:bookmarkEnd w:id="396"/>
      <w:r>
        <w:rPr/>
        <w:t>5</w:t>
      </w:r>
      <w:r>
        <w:rPr>
          <w:rtl w:val="true"/>
        </w:rPr>
        <w:t xml:space="preserve"> - </w:t>
      </w:r>
      <w:r>
        <w:rPr>
          <w:rtl w:val="true"/>
        </w:rPr>
        <w:t>انتظار فرج از دیدگاه نظام های سلطه گر</w:t>
      </w:r>
      <w:bookmarkEnd w:id="3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تعالیم تمام مکاتب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انسانها وجود دارد و زمینه آن در همه جوامع بشری از متمدّن و غیر متمدّن به چشم می‌خورد؛ ولی استکبار پیشگان، پیوسته کوشیده و می‌کوشند تا مبانی اعتقادی جامعه‌ها را سست و بی اعتبار سازند، چنین تبلیغ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رکود و سستی است و ایمان به وجود یک آینده روشن، بازتابی از محرومیّت‌های طبقه شکست خورده و یک آرامش موقّت است که در لباس مذهب خودنمایی می‌کند</w:t>
      </w:r>
      <w:r>
        <w:rPr>
          <w:rFonts w:eastAsia="IRNazanin" w:cs="IRNazanin"/>
          <w:color w:val="111111"/>
          <w:sz w:val="28"/>
          <w:szCs w:val="28"/>
          <w:rtl w:val="true"/>
          <w:lang w:bidi="fa-IR"/>
        </w:rPr>
        <w:t xml:space="preserve">. </w:t>
      </w:r>
      <w:bookmarkStart w:id="398" w:name="pg647_8546"/>
    </w:p>
    <w:p>
      <w:pPr>
        <w:pStyle w:val="BookText"/>
        <w:rPr/>
      </w:pPr>
      <w:bookmarkEnd w:id="398"/>
      <w:r>
        <w:rPr>
          <w:rFonts w:ascii="IRNazanin" w:hAnsi="IRNazanin" w:eastAsia="IRNazanin"/>
          <w:color w:val="111111"/>
          <w:sz w:val="28"/>
          <w:sz w:val="28"/>
          <w:szCs w:val="28"/>
          <w:rtl w:val="true"/>
          <w:lang w:bidi="fa-IR"/>
        </w:rPr>
        <w:t xml:space="preserve">به نظر ما یکی از مسایل مهم اعتقادی اسلام که در طول چهارده قرن تاریخ اسلام بی رحمانه مورد هجوم دزدان عقیده قرار گرفته است،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به ظهور آخرین حجّت خدا حضرت مهدی‌علیه السلام است؛ زیرا استعمارگران و شکم بارگان استثمارگر که این عقیده زیربنایی را سدّ راه استعماری خود دیده‌اند، پیوسته کوشیده اند تا با انواع دسیسه‌ها، آن را از کار انداخته و بی ثمر سازند و گروهی هم ندانسته به پیروی از آنان پنداشته‌اند که انتظار فرج و عقیده به ظهور امام غایب، عامل رکود و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بررسی این آرمان اصیل و سازنده و انگیزنده، نادرستی بینش و روش هر دو دسته را به خوبی روشن می‌سازد</w:t>
      </w:r>
      <w:r>
        <w:rPr>
          <w:rFonts w:eastAsia="IRNazanin" w:cs="IRNazanin"/>
          <w:color w:val="111111"/>
          <w:sz w:val="28"/>
          <w:szCs w:val="28"/>
          <w:rtl w:val="true"/>
          <w:lang w:bidi="fa-IR"/>
        </w:rPr>
        <w:t>.</w:t>
      </w:r>
    </w:p>
    <w:p>
      <w:pPr>
        <w:pStyle w:val="Heading4"/>
        <w:numPr>
          <w:ilvl w:val="3"/>
          <w:numId w:val="1"/>
        </w:numPr>
        <w:rPr/>
      </w:pPr>
      <w:bookmarkStart w:id="399" w:name="__RefHeading___Toc5593650_211673320"/>
      <w:bookmarkStart w:id="400" w:name="_Toc145"/>
      <w:bookmarkEnd w:id="399"/>
      <w:r>
        <w:rPr>
          <w:rtl w:val="true"/>
        </w:rPr>
        <w:t>آیا انتظار عامل رکود است؟</w:t>
      </w:r>
      <w:bookmarkEnd w:id="400"/>
    </w:p>
    <w:p>
      <w:pPr>
        <w:pStyle w:val="BookText"/>
        <w:rPr/>
      </w:pPr>
      <w:r>
        <w:rPr>
          <w:rFonts w:ascii="IRNazanin" w:hAnsi="IRNazanin" w:eastAsia="IRNazanin"/>
          <w:color w:val="111111"/>
          <w:sz w:val="28"/>
          <w:sz w:val="28"/>
          <w:szCs w:val="28"/>
          <w:rtl w:val="true"/>
          <w:lang w:bidi="fa-IR"/>
        </w:rPr>
        <w:t>حال برای این که میزان صداقت و راستگویی این گمراهان هادی نما که به دروغ سنگ غمخواری مردم را به سینه می‌زنند، به خوبی روشن شود و چهره حقیقی این فریب کاران از پشت پرده نفاق و نیرنگ به وضوح آشکار گردد، نخست اندکی در باره مفهوم صحیح انتظار توضیح می‌دهیم و سپس به سراغ انتظار فرج و ارزش و اهمیّت آن در اسلام می‌رویم تا معلوم کنیم که آیا انتظار فرج و ایمان و عقیده به ظهور، انسان را در بی خبری و افکار رؤیایی آن چنانی فرو می‌برد که از همه چیز غافل و بی خبر می‌ماند؟ یا این که بر خلاف گفتار آنان، ایمان و عقیده به ظهور، یک نوع دعوت به قیام و مبارزه و سازندگی فرد و اجتماع است؟ آیا انتظار، و عقیده به ظهور مصلح آخر زمان، دعوت به سکون، سکوت و سستی است، یا تحرّک بخشی و مسئولیت آفرینی است؟ و بالاخره، آیا ایمان و عقیده به ظهور، عامل رکود، انزوا و عقب ماندگی است، یا این که عامل حرکت، مقاومت، پیشرفت و مبارزه است؟</w:t>
      </w:r>
    </w:p>
    <w:p>
      <w:pPr>
        <w:pStyle w:val="Heading3"/>
        <w:numPr>
          <w:ilvl w:val="2"/>
          <w:numId w:val="1"/>
        </w:numPr>
        <w:rPr/>
      </w:pPr>
      <w:bookmarkStart w:id="401" w:name="__RefHeading___Toc5593652_211673320"/>
      <w:bookmarkStart w:id="402" w:name="_Toc146"/>
      <w:bookmarkEnd w:id="401"/>
      <w:r>
        <w:rPr/>
        <w:t>6</w:t>
      </w:r>
      <w:r>
        <w:rPr>
          <w:rtl w:val="true"/>
        </w:rPr>
        <w:t xml:space="preserve"> - </w:t>
      </w:r>
      <w:r>
        <w:rPr>
          <w:rtl w:val="true"/>
        </w:rPr>
        <w:t>مفهوم صحیح انتظار</w:t>
      </w:r>
      <w:bookmarkEnd w:id="4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به مفهوم مذهبی اش، امید به آینده است، آینده‌ای که در آن مردم جهان، از زور و فشار و استبداد و تسلّط نظامهای غلط، نجات پیدا کنند و رژیم های ضدّ انسانی از میان بروند و زندگی پر نشیب و فراز انسانها که از آغاز با نبرد و کشتارهای فجیع همراه بوده است، پر از صلح و صفا و آرامش و امنیّت گردد و حقّ‌پرستان پیروز، و باطل گرایان </w:t>
      </w:r>
    </w:p>
    <w:p>
      <w:pPr>
        <w:pStyle w:val="BookText"/>
        <w:rPr/>
      </w:pPr>
      <w:r>
        <w:rPr>
          <w:rFonts w:ascii="IRNazanin" w:hAnsi="IRNazanin" w:eastAsia="IRNazanin"/>
          <w:color w:val="111111"/>
          <w:sz w:val="28"/>
          <w:sz w:val="28"/>
          <w:szCs w:val="28"/>
          <w:rtl w:val="true"/>
          <w:lang w:bidi="fa-IR"/>
        </w:rPr>
        <w:t>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بحث ما در باره مفهوم چنین انتظاری است که در اینجا به طور اختصار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مجموع آیات و روایات اسلامی و مفهوم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انتظار، در تمام ابعاد زندگی فردی و اجتماعی، عامل رشد و اصلاح، عامل مقاومت و پیشرفت، عامل بیداری و بقای جامعه، و بالاخره عامل حرکت و جنبش و قیام و از عقاید تاریخ ساز و انقلاب آفرین اسلامی و بذر اصلی قیام جهانی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چنان‌که گفتیم، متأسّفانه دشمنان اسلام و گروهی از انسان های فریب خورده و بی اطلاع یا اشخاص کج اندیش و سست عنصر، این انتظار و چشم به راهی را عامل رکود و عقب ماندگی دانسته و چنین می‌پندارند که آدمی باید از هر تلاش و کوشش اصلاحی دست بشوید و در برابر زور و فشار و ظلم و فساد راه خاموشی و سکوت در پیش گیرد و بسان مردگان زنده نما، در تابوت انتظار دراز کشیده و دست روی دست گذارد و به خواب دایمی فرو رود و اگر می‌خواهد که موعود جهانی و مصلح غیبی زودتر از راه فرا رسد و به ظلم و جنایتها پایان دهد، می‌بایست به گسترش جور و فساد کمک کند تا گیتی پر از ستم و تباهی گردد و ظهور مهدی موعودعلیه السلام نزدیک شود، در صورتی که چنین برداشتی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 نادرست ترین و گمراه کننده ترین مفهومی است که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انتظار نیست، بلکه تحریف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چشم به راهی، مهیّا شدن و مهیّا ساختن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ترین و بی حال ترین آدمها، وقتی منتظر میهمان عزیزی باشد، از پیش، وسایل راحتی و پذیرایی او را از همه جهت آماده و فراهم می‌سازد، به سر و وضع خود، خانه و اهل خانه،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مسیر او را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 اگر بداند که به محض ورود میهمان دچار هجوم بدخواهان خواهد شد، به ترمیم و تحکیم خانه و کاشانه، و تجهیز و تسلیح خود و خانواده می‌پردازد</w:t>
      </w:r>
      <w:r>
        <w:rPr>
          <w:rFonts w:eastAsia="IRNazanin" w:cs="IRNazanin"/>
          <w:color w:val="111111"/>
          <w:sz w:val="28"/>
          <w:szCs w:val="28"/>
          <w:rtl w:val="true"/>
          <w:lang w:bidi="fa-IR"/>
        </w:rPr>
        <w:t>».</w:t>
      </w:r>
      <w:r>
        <w:rPr>
          <w:rStyle w:val="FootnoteAnchor"/>
          <w:rtl w:val="true"/>
        </w:rPr>
        <w:footnoteReference w:id="314"/>
      </w:r>
      <w:bookmarkStart w:id="403" w:name="pg647_8548"/>
    </w:p>
    <w:p>
      <w:pPr>
        <w:pStyle w:val="Heading3"/>
        <w:numPr>
          <w:ilvl w:val="2"/>
          <w:numId w:val="1"/>
        </w:numPr>
        <w:rPr/>
      </w:pPr>
      <w:bookmarkStart w:id="404" w:name="__RefHeading___Toc5593654_211673320"/>
      <w:bookmarkStart w:id="405" w:name="_Toc147"/>
      <w:bookmarkEnd w:id="403"/>
      <w:bookmarkEnd w:id="404"/>
      <w:r>
        <w:rPr/>
        <w:t>7</w:t>
      </w:r>
      <w:r>
        <w:rPr>
          <w:rtl w:val="true"/>
        </w:rPr>
        <w:t xml:space="preserve"> - </w:t>
      </w:r>
      <w:r>
        <w:rPr>
          <w:rtl w:val="true"/>
        </w:rPr>
        <w:t>انتظار مؤثّرترین عامل تحرّک</w:t>
      </w:r>
      <w:bookmarkEnd w:id="405"/>
    </w:p>
    <w:p>
      <w:pPr>
        <w:pStyle w:val="Heading4"/>
        <w:numPr>
          <w:ilvl w:val="3"/>
          <w:numId w:val="1"/>
        </w:numPr>
        <w:rPr/>
      </w:pPr>
      <w:bookmarkStart w:id="406" w:name="__RefHeading___Toc5593656_211673320"/>
      <w:bookmarkStart w:id="407" w:name="_Toc148"/>
      <w:bookmarkEnd w:id="406"/>
      <w:r>
        <w:rPr/>
        <w:t>7</w:t>
      </w:r>
      <w:r>
        <w:rPr>
          <w:rtl w:val="true"/>
        </w:rPr>
        <w:t xml:space="preserve"> - </w:t>
      </w:r>
      <w:r>
        <w:rPr>
          <w:rtl w:val="true"/>
        </w:rPr>
        <w:t>انتظار مؤثّرترین عامل تحرّک</w:t>
      </w:r>
      <w:bookmarkEnd w:id="407"/>
    </w:p>
    <w:p>
      <w:pPr>
        <w:pStyle w:val="BookText"/>
        <w:rPr/>
      </w:pPr>
      <w:r>
        <w:rPr>
          <w:rFonts w:ascii="IRNazanin" w:hAnsi="IRNazanin" w:eastAsia="IRNazanin"/>
          <w:color w:val="111111"/>
          <w:sz w:val="28"/>
          <w:sz w:val="28"/>
          <w:szCs w:val="28"/>
          <w:rtl w:val="true"/>
          <w:lang w:bidi="fa-IR"/>
        </w:rPr>
        <w:t xml:space="preserve">اگر ما به مفهوم واقعی انتظار بنگریم دور از انصاف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رکود و سستی بدانیم، زیرا 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یکی از مؤثّرترین عوامل تحرّک بشر است که ایجاد جاذبه می‌کند و انسان را به راه می‌اندازد و او را به سوی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این امیدواری،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آینده بشر، و پشتوانه آن، نوید حتمی و مژده قطعی خداوند به پیروزی مستضعفان و فرمان‌روایی صالحان و نیک فرجامی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این موضوع کاملاً روشن شود، مسأله انتظار را تحت چند عنوان دنبال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اهمیّت انتظار در روایات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سازنده انتظار و نقش آن در ساختن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عامل مقاومت و پایداری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عامل بقای جامعه تشیّع</w:t>
      </w:r>
      <w:r>
        <w:rPr>
          <w:rFonts w:eastAsia="IRNazanin" w:cs="IRNazanin"/>
          <w:color w:val="111111"/>
          <w:sz w:val="28"/>
          <w:szCs w:val="28"/>
          <w:rtl w:val="true"/>
          <w:lang w:bidi="fa-IR"/>
        </w:rPr>
        <w:t>.</w:t>
      </w:r>
    </w:p>
    <w:p>
      <w:pPr>
        <w:pStyle w:val="Heading4"/>
        <w:numPr>
          <w:ilvl w:val="3"/>
          <w:numId w:val="1"/>
        </w:numPr>
        <w:rPr/>
      </w:pPr>
      <w:bookmarkStart w:id="408" w:name="__RefHeading___Toc5593658_211673320"/>
      <w:bookmarkStart w:id="409" w:name="_Toc149"/>
      <w:bookmarkEnd w:id="408"/>
      <w:r>
        <w:rPr>
          <w:rtl w:val="true"/>
        </w:rPr>
        <w:t>ارزش و اهمیّت انتظار در روایات اسلامی</w:t>
      </w:r>
      <w:bookmarkEnd w:id="409"/>
    </w:p>
    <w:p>
      <w:pPr>
        <w:pStyle w:val="BookText"/>
        <w:rPr/>
      </w:pPr>
      <w:r>
        <w:rPr>
          <w:rFonts w:ascii="IRNazanin" w:hAnsi="IRNazanin" w:eastAsia="IRNazanin"/>
          <w:color w:val="111111"/>
          <w:sz w:val="28"/>
          <w:sz w:val="28"/>
          <w:szCs w:val="28"/>
          <w:rtl w:val="true"/>
          <w:lang w:bidi="fa-IR"/>
        </w:rPr>
        <w:t xml:space="preserve">طبق روایات فراوانی که از پیشوایان معصوم‌علیهم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آرمانهای بلند و عالی انسانی مرتبط می‌شود و آدمی را در طول تاریخ زندگی، به عمل صالح، انجام کارهای نیک، رعایت حقوق انسان‌ها و طرد قدرت های ناصالح وامی‌دارد و او را بر صحیح ترین اعتقادات دینی و مذهبی ثابت و پابرجا نگه می‌دارد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مؤمنان و منتظران را برای جهاد و مبارزه، فداکاری و از خود گذشتگی، مقاومت و ایستادگی در برابر ظلم و بیدادگری و تلاش و کوشش برای برقراری نظام عدل، حقّ و حقیقت و ایجاد نظم و آرامش و آسایش عمومی آماده و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این اصل تلاش انگیز در اسلام عبادت شمرده شده و در سخنان پیشوایان معصوم‌علیهم السلام از بزرگترین عبادات به شمار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روایات شوق انگیز فراوانی از ائمّه معصومین‌علیهم السلام رسیده است که برای نمونه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أفضل أعمال اُمّتی انتظار فرج اللّه عزّوجلّ</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با ارزش‌ترین عمل اُمّت من، انتظار فرج از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الصّمتُ وانتظار الفرج</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سکوت و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مواعظ آن حضرت آمده است که کسی از آن حضرت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أحبُّ إلی اللّهِ عزّوجلّ؟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اعمال نزد خدا محبوب 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إنتظار الفرج من أعظم العمل</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برترین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من مات مُنتظراً لأمرنا ألاّ یموت فی وسط فسطاط المهدی و عسکره</w:t>
      </w:r>
      <w:r>
        <w:rPr>
          <w:rFonts w:eastAsia="IRNazanin" w:cs="IRNazanin"/>
          <w:color w:val="111111"/>
          <w:sz w:val="28"/>
          <w:szCs w:val="28"/>
          <w:rtl w:val="true"/>
          <w:lang w:bidi="fa-IR"/>
        </w:rPr>
        <w:t>».</w:t>
      </w:r>
      <w:r>
        <w:rPr>
          <w:rStyle w:val="FootnoteAnchor"/>
          <w:rtl w:val="true"/>
        </w:rPr>
        <w:footnoteReference w:id="3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کسی که در حال انتظار امر ما بسر می‌برد باکی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عصر را درک </w:t>
      </w:r>
    </w:p>
    <w:p>
      <w:pPr>
        <w:pStyle w:val="BookText"/>
        <w:rPr/>
      </w:pPr>
      <w:r>
        <w:rPr>
          <w:rFonts w:ascii="IRNazanin" w:hAnsi="IRNazanin" w:eastAsia="IRNazanin"/>
          <w:color w:val="111111"/>
          <w:sz w:val="28"/>
          <w:sz w:val="28"/>
          <w:szCs w:val="28"/>
          <w:rtl w:val="true"/>
          <w:lang w:bidi="fa-IR"/>
        </w:rPr>
        <w:t xml:space="preserve">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خیمه حضرت مهدی‌علیه السلام و در لشکر آن حضرت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 المُنتظِر لهذا الأمر لهُ مثلُ أجر الصائم القائم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کسی که منتظر ظهور حضرت مهدی‌علیه السلام باشد پاداش کسی را دارد که شبها را برای انجام عبادت بیدار و روزها روزه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حدیث مفصّلی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انتظر أمرنا وصبر علی مایری من الأذی والخوف هو غداً فی زمرتنا</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منتظر امر ما باشد و بر ترس و آزاری که از دشمنان ما می‌بیند صبر کند فردای قیامت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در همین زمینه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و هو منتظر لهذا الأمر کمن هو مع القائم فی فسطاطه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کمن قارع معه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کمن استشهد مع رسول‌صلی الله علیه وآله وسلم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بمیرد در حالی که منتظر امر ظهور حضرت مهدی‌علیه السلام باشد همانند کسی است که با حضرت قائم‌علیه السلام در خیمه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لحظه‌ای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همراه او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رکاب رسول خداصلی الله علیه وآله وسلم به فیض شهادت برسد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حالت انتظار امامی که گستراننده عدل است، آدمی را خواهان قسط و عدالت و دشمن ستم و ستمگر می‌سازد، دارای نقش تربیتی سازنده ای است که منتظران را در جریان زمان، در برابر تمام صدمات و لطماتی که بر آنها وارد می‌شود، </w:t>
      </w:r>
      <w:bookmarkStart w:id="410" w:name="pg647_8551"/>
    </w:p>
    <w:p>
      <w:pPr>
        <w:pStyle w:val="BookText"/>
        <w:rPr/>
      </w:pPr>
      <w:bookmarkEnd w:id="410"/>
      <w:r>
        <w:rPr>
          <w:rFonts w:ascii="IRNazanin" w:hAnsi="IRNazanin" w:eastAsia="IRNazanin"/>
          <w:color w:val="111111"/>
          <w:sz w:val="28"/>
          <w:sz w:val="28"/>
          <w:szCs w:val="28"/>
          <w:rtl w:val="true"/>
          <w:lang w:bidi="fa-IR"/>
        </w:rPr>
        <w:t>پرورش می‌دهد و آنان را محکم و مقاوم، با اراده و نفوذ ناپذیر، مستقل و شجاع، بلند نظر و عالی همّت بار می‌آورد، و با آن همه راههای انحرافی و دام های شیطانی که گمراهان و ستمگران و دشمنان دین و انسانیّت در پیش رویشان گسترده اند، آنها را بر صحیح ترین اعتقادات دینی ثابت و استوار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به خودی خود، آدمی را متعهّد و مسئول می‌سازد که برای تحقّق هدف های اسلامی و آرمان های انسانی و عملی شدن برنامه های دینی، بدون هیچ‌گونه ضعف و سستی و یأس و نا امیدی، تلاش و کوشش نماید و به سوی مقاصد متعالی اسلام گام بردارد و پیوسته مقاوم و استوار به وظایف دینی و اسلامی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عبادت شمرده شده و از برترین و با ارزش‌ترین عبادات به شمار آمده و بدین پایه از ارزش و اهمیّت رسیده است</w:t>
      </w:r>
      <w:r>
        <w:rPr>
          <w:rFonts w:eastAsia="IRNazanin" w:cs="IRNazanin"/>
          <w:color w:val="111111"/>
          <w:sz w:val="28"/>
          <w:szCs w:val="28"/>
          <w:rtl w:val="true"/>
          <w:lang w:bidi="fa-IR"/>
        </w:rPr>
        <w:t>.</w:t>
      </w:r>
    </w:p>
    <w:p>
      <w:pPr>
        <w:pStyle w:val="Heading3"/>
        <w:numPr>
          <w:ilvl w:val="2"/>
          <w:numId w:val="1"/>
        </w:numPr>
        <w:rPr/>
      </w:pPr>
      <w:bookmarkStart w:id="411" w:name="__RefHeading___Toc5593660_211673320"/>
      <w:bookmarkStart w:id="412" w:name="_Toc150"/>
      <w:bookmarkEnd w:id="411"/>
      <w:r>
        <w:rPr/>
        <w:t>8</w:t>
      </w:r>
      <w:r>
        <w:rPr>
          <w:rtl w:val="true"/>
        </w:rPr>
        <w:t xml:space="preserve"> - </w:t>
      </w:r>
      <w:r>
        <w:rPr>
          <w:rtl w:val="true"/>
        </w:rPr>
        <w:t>آثار سازنده انتظار و نقش آن در ساختن اجتماع</w:t>
      </w:r>
      <w:bookmarkEnd w:id="412"/>
    </w:p>
    <w:p>
      <w:pPr>
        <w:pStyle w:val="Heading4"/>
        <w:numPr>
          <w:ilvl w:val="3"/>
          <w:numId w:val="1"/>
        </w:numPr>
        <w:rPr/>
      </w:pPr>
      <w:bookmarkStart w:id="413" w:name="__RefHeading___Toc5593662_211673320"/>
      <w:bookmarkStart w:id="414" w:name="_Toc151"/>
      <w:bookmarkEnd w:id="413"/>
      <w:r>
        <w:rPr/>
        <w:t>8</w:t>
      </w:r>
      <w:r>
        <w:rPr>
          <w:rtl w:val="true"/>
        </w:rPr>
        <w:t xml:space="preserve"> - </w:t>
      </w:r>
      <w:r>
        <w:rPr>
          <w:rtl w:val="true"/>
        </w:rPr>
        <w:t>آثار سازنده انتظار و نقش آن در ساختن اجتماع</w:t>
      </w:r>
      <w:bookmarkEnd w:id="414"/>
    </w:p>
    <w:p>
      <w:pPr>
        <w:pStyle w:val="BookText"/>
        <w:rPr/>
      </w:pPr>
      <w:r>
        <w:rPr>
          <w:rFonts w:ascii="IRNazanin" w:hAnsi="IRNazanin" w:eastAsia="IRNazanin"/>
          <w:color w:val="111111"/>
          <w:sz w:val="28"/>
          <w:sz w:val="28"/>
          <w:szCs w:val="28"/>
          <w:rtl w:val="true"/>
          <w:lang w:bidi="fa-IR"/>
        </w:rPr>
        <w:t xml:space="preserve">بر خلاف تصوّر کسانی که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رکود و سستی است، انتظار عامل حرکت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آدمی را به آمادگی وامی‌دارد و او را در مسیر حقّ و عدالت قرار داده و برای از بین بردن باطل، تشویق و ترغیب می‌نماید، دارای نقش تربیتی مهم و سازنده‌ای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آیات کریمه قرآن مجید و روایات بی شماری که از امامان اهل بیت‌علیهم السلام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انسان ساز و انقلاب آفرین و از مهم‌ترین منابع الهام و شوق دهی برای زمینه سازی جهت ایجاد تحوّل و تکامل و سوق دادن انسانها به سوی حکومت عدل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و به خصوص مذهب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همه گاه برانگیزنده، تحرّک بخش، جنبش آفرین و سرچشمه شور مقاومت، ایثار و قیام و حرکت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نخستین نکته ای که با عنایت به مفهوم انتظار باید بدان توجه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محتوای انتظار،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و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محتوای آن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زمینه باید دید اولیای دین چه خصلت ها و فضایلی را برای منتظران ظهور حضرت مهدی‌علیه السلام و یاران پاکباز آن حضرت برشمرده اند، تا آنها را در خود ایجاد نماید</w:t>
      </w:r>
      <w:r>
        <w:rPr>
          <w:rFonts w:eastAsia="IRNazanin" w:cs="IRNazanin"/>
          <w:color w:val="111111"/>
          <w:sz w:val="28"/>
          <w:szCs w:val="28"/>
          <w:rtl w:val="true"/>
          <w:lang w:bidi="fa-IR"/>
        </w:rPr>
        <w:t xml:space="preserve">. </w:t>
      </w:r>
      <w:bookmarkStart w:id="415" w:name="pg647_8552"/>
    </w:p>
    <w:p>
      <w:pPr>
        <w:pStyle w:val="BookText"/>
        <w:rPr/>
      </w:pPr>
      <w:bookmarkEnd w:id="415"/>
      <w:r>
        <w:rPr>
          <w:rFonts w:ascii="IRNazanin" w:hAnsi="IRNazanin" w:eastAsia="IRNazanin"/>
          <w:color w:val="111111"/>
          <w:sz w:val="28"/>
          <w:sz w:val="28"/>
          <w:szCs w:val="28"/>
          <w:rtl w:val="true"/>
          <w:lang w:bidi="fa-IR"/>
        </w:rPr>
        <w:t>اینک ما در اینجا برای روشن شدن اذهان، به نمونه هایی از آن اوصاف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که به امام غایب می‌گروند، نماز به پا می‌دارند و از دارایی خود میبخشند، به قرآن و کتابهای آسمانی پیش، ایمان آورده، و به جهان ابدی یقین دارند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اخلاص کیش، نیکوکار، عزّتمند، قناعت پیشه، دین باور، ستمدیده، بردبار، پاک زاد، نیک سرشت، پاک دل، و خوش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که دلهایی سخت تر از پولاد دارند، و اگر بر کوهساری آهنین بگذرند از هم می‌پاشد،</w:t>
      </w:r>
      <w:r>
        <w:rPr>
          <w:rStyle w:val="FootnoteAnchor"/>
          <w:rtl w:val="true"/>
        </w:rPr>
        <w:footnoteReference w:id="325"/>
      </w:r>
      <w:r>
        <w:rPr>
          <w:rFonts w:ascii="IRNazanin" w:hAnsi="IRNazanin" w:eastAsia="IRNazanin"/>
          <w:color w:val="111111"/>
          <w:sz w:val="28"/>
          <w:sz w:val="28"/>
          <w:szCs w:val="28"/>
          <w:rtl w:val="true"/>
          <w:lang w:bidi="fa-IR"/>
        </w:rPr>
        <w:t>همچون مشک، همواره خوش بویند، و همچون ماه تابان، پیوسته فروزان،</w:t>
      </w:r>
      <w:r>
        <w:rPr>
          <w:rStyle w:val="FootnoteAnchor"/>
          <w:rtl w:val="true"/>
        </w:rPr>
        <w:footnoteReference w:id="326"/>
      </w:r>
      <w:r>
        <w:rPr>
          <w:rFonts w:ascii="IRNazanin" w:hAnsi="IRNazanin" w:eastAsia="IRNazanin"/>
          <w:color w:val="111111"/>
          <w:sz w:val="28"/>
          <w:sz w:val="28"/>
          <w:szCs w:val="28"/>
          <w:rtl w:val="true"/>
          <w:lang w:bidi="fa-IR"/>
        </w:rPr>
        <w:t>از سرنیزه تیز ترند، و از شیر بیشه دلیر تر</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پارسایان شب و شیر مردان روزند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که به هنگام رستاخیز حضرت مهدی‌علیه السلام از یاران او باشد، باید به خصایص فوق خود را بیاراید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به آداب و عقاید دینی خویش تمسّک جوید، و نگذارد شیطان در او شکّ و تردید راه دهد</w:t>
      </w:r>
      <w:r>
        <w:rPr>
          <w:rStyle w:val="FootnoteAnchor"/>
          <w:rtl w:val="true"/>
        </w:rPr>
        <w:footnoteReference w:id="329"/>
      </w:r>
      <w:r>
        <w:rPr>
          <w:rFonts w:ascii="IRNazanin" w:hAnsi="IRNazanin" w:eastAsia="IRNazanin"/>
          <w:color w:val="111111"/>
          <w:sz w:val="28"/>
          <w:sz w:val="28"/>
          <w:szCs w:val="28"/>
          <w:rtl w:val="true"/>
          <w:lang w:bidi="fa-IR"/>
        </w:rPr>
        <w:t>، شناخت و معرفت خویش را راست و درست گرداند، بر ایمان و یقین خویش بیفزاید، و تسلیم خاندان پیامبر شود به حدّی که در دلش چیزی نیابد که او را از فرمان آنها باز دارد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416" w:name="__RefHeading___Toc5593664_211673320"/>
      <w:bookmarkStart w:id="417" w:name="_Toc152"/>
      <w:bookmarkEnd w:id="416"/>
      <w:r>
        <w:rPr>
          <w:rtl w:val="true"/>
        </w:rPr>
        <w:t>انتظار و مسئولیّت منتظران مؤمن</w:t>
      </w:r>
      <w:bookmarkEnd w:id="417"/>
    </w:p>
    <w:p>
      <w:pPr>
        <w:pStyle w:val="Heading5"/>
        <w:numPr>
          <w:ilvl w:val="4"/>
          <w:numId w:val="1"/>
        </w:numPr>
        <w:rPr/>
      </w:pPr>
      <w:bookmarkStart w:id="418" w:name="__RefHeading___Toc5593666_211673320"/>
      <w:bookmarkStart w:id="419" w:name="_Toc153"/>
      <w:bookmarkEnd w:id="418"/>
      <w:r>
        <w:rPr>
          <w:rtl w:val="true"/>
        </w:rPr>
        <w:t>انتظار و مسئولیّت منتظران مؤمن</w:t>
      </w:r>
      <w:bookmarkEnd w:id="4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مجموع آیات، روایات، دعاها و زیاراتی که در باره مسأله انتظار وارد شده، و همچنین با دقّت و تأمّل در مفهوم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خوبی روشن می‌شود که منتظر راستین ظهور حضرت مهدی‌علیه السلام بار سنگین و مسئولیت خطیری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 باید خود را بسازد، و هم دیگران را توجیه و ارشاد کند، و هم ابزار </w:t>
      </w:r>
      <w:bookmarkStart w:id="420" w:name="pg647_8553"/>
    </w:p>
    <w:p>
      <w:pPr>
        <w:pStyle w:val="BookText"/>
        <w:rPr/>
      </w:pPr>
      <w:bookmarkEnd w:id="420"/>
      <w:r>
        <w:rPr>
          <w:rFonts w:ascii="IRNazanin" w:hAnsi="IRNazanin" w:eastAsia="IRNazanin"/>
          <w:color w:val="111111"/>
          <w:sz w:val="28"/>
          <w:sz w:val="28"/>
          <w:szCs w:val="28"/>
          <w:rtl w:val="true"/>
          <w:lang w:bidi="fa-IR"/>
        </w:rPr>
        <w:t>و امکانات لازمه ظهور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سه برنامه و مسئولیت مشخص،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بدان لازم، و موجب اصلاح فرد و جامعه و جلوگیری از مفاسد اجتماع، و باعث نجات و رستگاری، و مایه دلگرمی و آمادگی برای ظهور منجی بشریّت، و پذیرش امام معصوم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یکایک این برنامه‌ها تا بدانجا که نیاز به بحث و بررسی است، به تفصیل سخن می‌گوییم</w:t>
      </w:r>
      <w:r>
        <w:rPr>
          <w:rFonts w:eastAsia="IRNazanin" w:cs="IRNazanin"/>
          <w:color w:val="111111"/>
          <w:sz w:val="28"/>
          <w:szCs w:val="28"/>
          <w:rtl w:val="true"/>
          <w:lang w:bidi="fa-IR"/>
        </w:rPr>
        <w:t>.</w:t>
      </w:r>
    </w:p>
    <w:p>
      <w:pPr>
        <w:pStyle w:val="Heading5"/>
        <w:numPr>
          <w:ilvl w:val="4"/>
          <w:numId w:val="1"/>
        </w:numPr>
        <w:rPr/>
      </w:pPr>
      <w:bookmarkStart w:id="421" w:name="__RefHeading___Toc5593668_211673320"/>
      <w:bookmarkStart w:id="422" w:name="_Toc154"/>
      <w:bookmarkEnd w:id="421"/>
      <w:r>
        <w:rPr/>
        <w:t>1</w:t>
      </w:r>
      <w:r>
        <w:rPr>
          <w:rtl w:val="true"/>
        </w:rPr>
        <w:t xml:space="preserve"> - </w:t>
      </w:r>
      <w:r>
        <w:rPr>
          <w:rtl w:val="true"/>
        </w:rPr>
        <w:t>خود سازی</w:t>
      </w:r>
      <w:bookmarkEnd w:id="422"/>
    </w:p>
    <w:p>
      <w:pPr>
        <w:pStyle w:val="BookText"/>
        <w:rPr/>
      </w:pPr>
      <w:r>
        <w:rPr>
          <w:rFonts w:ascii="IRNazanin" w:hAnsi="IRNazanin" w:eastAsia="IRNazanin"/>
          <w:color w:val="111111"/>
          <w:sz w:val="28"/>
          <w:sz w:val="28"/>
          <w:szCs w:val="28"/>
          <w:rtl w:val="true"/>
          <w:lang w:bidi="fa-IR"/>
        </w:rPr>
        <w:t>نخستین وظیفه انسان منتظر، خودسازی و تربیت جسم و جان و آمادگی برای ظهور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شوق دیدار امام‌علیه السلام آدمی را می‌سازد، و او را برای درک ظهورش آماده می‌کند، و آمادگی نیز، جز در سایه انجام فرامین حقّ و دستورات پیشوایان معصوم‌علیهم السلام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صرف ادّعا نیست، بلکه ایمان و عمل است که آمادگی را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یاوران حضرت مهدی‌علیه السلام و منتظران واقعی آن حضرت را بندگان صالح و شایسته خدا، و افراد پرهیزکاری می‌داند که ایمان به خدا دارند و کارهای نیک و شایسته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نیز، آنها را کسانی معرّفی می‌کند که خدا را آن گونه که باید بشناسند،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پرهیزکارانه عمل می‌کنند، و به ولایت ائمّه معصومین‌علیهم السلام معترفند، و به امامت امام غایب از انظار عقیده دارند، و خود را به اخلاق نیکو متخلّق می‌سازند، و به آداب و عقاید دینی تمسّک می‌جویند، و بر ایمان و یقین خود می‌افزایند، و تسلیم دستورات دین و فرمان خاندان پیامبر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ای چند از احادیثی که در این زمینه می‌آوریم،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وجد حلاوةَ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اللّه ورسوله أحبّ إلیه ممّا سواهما، و أن یحبّ المرء لایحبّه إلاّ للّه، و أن یکره أن یعود فی الکفر بعد إذ </w:t>
      </w:r>
    </w:p>
    <w:p>
      <w:pPr>
        <w:pStyle w:val="BookText"/>
        <w:rPr/>
      </w:pPr>
      <w:r>
        <w:rPr>
          <w:rFonts w:ascii="IRNazanin" w:hAnsi="IRNazanin" w:eastAsia="IRNazanin"/>
          <w:color w:val="111111"/>
          <w:sz w:val="28"/>
          <w:sz w:val="28"/>
          <w:szCs w:val="28"/>
          <w:rtl w:val="true"/>
          <w:lang w:bidi="fa-IR"/>
        </w:rPr>
        <w:t>أنقذه اللّه منه، کما یکره أن یلقی فی النار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 کس باشد، شیرینی ایمان را چشیده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پیامبر خدا در نزد او، از هر چیز و هر کس محبوب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را که دوست می‌دارد، برای خدا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نعمت اسلام که خداوند او را از گمراهی نجات داده است، از بازگشت به کفر، کراهت داشته باشد همان گونه که از افکنده شدن در آتش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رابطه با عقیده به ظهور حضرت مهدی‌علیه السلام و ایمان و اعتقاد به ولایت و امامت آن حضرت، و اوصاف مؤمنان و منتظران واقعی ظهور، و عشق و علاقه و محبّت آنان نسبت به حضرت ولی عصرعلیه السلام و بردباری و شکیبایی‌شان در ثابت ماندن بر حقّ و حقیقت در روزگار بسیار سخت و دشوار عصر غیبت،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للمقیمین علی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وصفهم اللّه فی کتابه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شکیبایان در غیبت او، خوشا به حال پابرجایان در محبّت او، که خدای تبارک و تعالی آنها را در کتاب خود چنین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هدایت است برای پرهیزکاران، آنها که به غیب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در حدیث دیگری در مورد غیبت حضرت ولی عصرعلیه السلام و مسئولیت منتظران مؤمن در عصر غیبت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برانگیخت، قائم اولاد من بر اساس پیمانی که خدا به وسیله من با او بسته است، از دیده‌ها غایب می‌شود، تا جایی که بیشتر مردمان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به آل محمّدعلیهم السلام ندارد، و گروهی در نشانه های او دچار شکّ و تردید 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آن زمان را درک کند باید محکم به دین خود چنگ زند، و برای </w:t>
      </w:r>
    </w:p>
    <w:p>
      <w:pPr>
        <w:pStyle w:val="BookText"/>
        <w:rPr/>
      </w:pPr>
      <w:r>
        <w:rPr>
          <w:rFonts w:ascii="IRNazanin" w:hAnsi="IRNazanin" w:eastAsia="IRNazanin"/>
          <w:color w:val="111111"/>
          <w:sz w:val="28"/>
          <w:sz w:val="28"/>
          <w:szCs w:val="28"/>
          <w:rtl w:val="true"/>
          <w:lang w:bidi="fa-IR"/>
        </w:rPr>
        <w:t>شیطان راه شک را ببندد، تا شیطان نتواند او را به شک انداخته و از دین و آیین من بیرون ببرد چنان‌که پدر و مادرتان را از بهشت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دوست و ولیّ کسانی قرار داده است که به خدا ایمان نمی‌آورند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 الفرج ولاتیأسوا من روح اللّه، فإنّ أحبّ الأعمال إلی اللّه عزّوجلّ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فی حظیرة القدس، والمنتظر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 و از رحمت خدا مأیوس و نومید نشوید که محبوبترین اعمال در نزد خدای تبارک و تعالی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پذیرای امر ما باشد،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منتظر امر ما باشد مانند کسی است که در راه خدا به خون خود آغشته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غیبت حضرت بقیة اللّه‌علیه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الّذی یملأها قسطاً و عدلاً کما مُلئت ظلماً وجوراً، تکون له حیرة وغیبة یضلُّ فیها أقوامٌ و یهتدی فیها آخرون …، أولئک خیار هذه الاُمّة مع أبرار هذه العترة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زمین را پر از عدل و داد می‌کند چنان‌که پر از ظلم و ستم شده باشد، برای او غیبتی است که گروههایی در آن گمراه می‌شوند، و گروهی بر هدایت استوار می‌مانند … که آنها بهترین این اُمّت هستند که با نیکان و بزرگان عترت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در بخشی از سخنان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سختیها و دشواریهای زمان غیبت ایراد نموده،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زمانی است که در آن نجات نمی‌یابد مگر مؤمن گمنام، که اگر حضور </w:t>
      </w:r>
    </w:p>
    <w:p>
      <w:pPr>
        <w:pStyle w:val="BookText"/>
        <w:rPr/>
      </w:pPr>
      <w:r>
        <w:rPr>
          <w:rFonts w:ascii="IRNazanin" w:hAnsi="IRNazanin" w:eastAsia="IRNazanin"/>
          <w:color w:val="111111"/>
          <w:sz w:val="28"/>
          <w:sz w:val="28"/>
          <w:szCs w:val="28"/>
          <w:rtl w:val="true"/>
          <w:lang w:bidi="fa-IR"/>
        </w:rPr>
        <w:t>داشته باشد شناخته نمی‌شود و اگر غایب باشد کسی از او سراغ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های هدایت و نشانه‌های روشن روی زمین‌اند که از سخن چینی، تفرقه افکنی، اشاعه فساد و بیهوده گویی به دور هستند، خداوند درهای رحمتش را به روی آنها می‌گشاید، و غمهای نقمتش را از آنها برطرف می‌سازد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قائم ما اهل بیت دو غیبت است، یکی کوتاه مدّت و دیگری طولانی … و غیبت دوّم به قدری طول خواهد کشید که بیشتر معتقدان به آن برگردند و بر آن ثابت و باقی نماند مگر کسی که ایمان و یقین او قوی و شناخت او درست باشد و در دل شک و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ندهد و تسلیم امر ما اهل بیت 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تفسیر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یزید بن معاویه عجلی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یعنی صبر کنید بر ادای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وَصابِروا، یعنی شکیبا باشید بر اذیّت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وَرابطوُا، یعنی رابطه ناگسستنی داشته باشید با امام خود مهدی منتظرعلیه السلام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حضرت به هنگام تلخیص عقاید اسلامی که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می‌نمود، خطاب به وی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من و دین پدران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نیز باید بدان معتقد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یکتایی خدا و رسالت پیامبر اکرم حضرت محمّدصلی الله علیه وآله وسلم، و اعتراف به آنچه او از جانب خدا آورده، و دوستی دوستان ما و دشمنی دشمنان ما، و تسلیم در </w:t>
      </w:r>
    </w:p>
    <w:p>
      <w:pPr>
        <w:pStyle w:val="BookText"/>
        <w:rPr/>
      </w:pPr>
      <w:r>
        <w:rPr>
          <w:rFonts w:ascii="IRNazanin" w:hAnsi="IRNazanin" w:eastAsia="IRNazanin"/>
          <w:color w:val="111111"/>
          <w:sz w:val="28"/>
          <w:sz w:val="28"/>
          <w:szCs w:val="28"/>
          <w:rtl w:val="true"/>
          <w:lang w:bidi="fa-IR"/>
        </w:rPr>
        <w:t xml:space="preserve">برابر فرمان ما، و انتظار قائم ما، و تلاش و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واجب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و پرهیزکاری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برای ما دولتی است که هرگاه خدا بخواهد آن را می‌آورد، پس هر کس که دوست دارد که از یاران حضرت قائم‌علیه السلام باشد، باید انتظار او را بکشد و به نیکویی و پرهیزکاری عمل نماید و با این حال منتظر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حال بمیرد و پیش از قیام حضرت قائم‌علیه السلام از دنیا برود، پاداش او همانند پاداش یاران حضرت مهدی‌علیه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تلاش و جدیّت کنید، و چشم به راه باشید که بر شما گوارا باد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نیز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الأئمّة الورع والعفّة والصلاح … وانتظار الفرج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عفّت، صالح بودن در گفتار خود … و انتظار فرج با صبر و شکیبایی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همچنین در حدیث دیگری آمده است که وقتی حضرتش دید گروهی از یاران وی در باره ظهور دولت حقّ سخن می‌گویند، خطاب به آنها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باره چه سخن می‌گویید؟ هرگز چنین نیست،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چشم به سوی آن دوخته‌اید هرگز واقع نمی‌شود مگر این که بیخته و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چشم به راه و در انتظارش هستید واقع نمی‌شود مگر این که شما تصفیه و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مگر این که نیک و بد تان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واقع نمی‌شود مگر بعد از آن که همه مأیوس و نومید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تا آن که اشخاص شقی، شقاوت خود را ظاهر سازند و سعادتمندان راه سعادت را در </w:t>
      </w:r>
    </w:p>
    <w:p>
      <w:pPr>
        <w:pStyle w:val="BookText"/>
        <w:rPr/>
      </w:pPr>
      <w:r>
        <w:rPr>
          <w:rFonts w:ascii="IRNazanin" w:hAnsi="IRNazanin" w:eastAsia="IRNazanin"/>
          <w:color w:val="111111"/>
          <w:sz w:val="28"/>
          <w:sz w:val="28"/>
          <w:szCs w:val="28"/>
          <w:rtl w:val="true"/>
          <w:lang w:bidi="fa-IR"/>
        </w:rPr>
        <w:t>پیش گیرند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پنجمین فرزند من، از دیده‌ها ناپدید شد، در مورد دین و آیین خود به خدا پناه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از دینتان بیرون نبرد؛ زیرا برای صاحب این امر، به ناچار غیبتی هست که حتّی بیشتر معتقدان به او، از اعتقاد خود بر می‌گردند … و آن امتحان بزرگی است که خداوند بندگان خود را با آن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نیاکان شما صحیح‌تر از این دین راهی را می‌یافتند، از آن پیروی می‌کردند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انتظار آن را می‌کشید و گردن هایتان را به سوی آن دراز می‌کنید واقع نمی‌شود مگر بعد از آن که امتحان و آزمایش شوید تا اینکه باقی نماند از شما جز اندکی</w:t>
      </w:r>
      <w:r>
        <w:rPr>
          <w:rStyle w:val="FootnoteAnchor"/>
          <w:rtl w:val="true"/>
        </w:rPr>
        <w:footnoteReference w:id="346"/>
      </w:r>
      <w:r>
        <w:rPr>
          <w:rFonts w:ascii="IRNazanin" w:hAnsi="IRNazanin" w:eastAsia="IRNazanin"/>
          <w:color w:val="111111"/>
          <w:sz w:val="28"/>
          <w:sz w:val="28"/>
          <w:szCs w:val="28"/>
          <w:rtl w:val="true"/>
          <w:lang w:bidi="fa-IR"/>
        </w:rPr>
        <w:t>سپس این آیه شریفه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چنین پنداشته اید که شما را بدون امتحان رها می‌کنند؟ در حالی که هنوز خداوند شما را نیازموده است که چه کسی از شما در راه خدا مجاهده می‌کند؟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 حدیث دیگر از معمّر بن خلاّد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ابوالحسن علی بن موسی الرضاعلیه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آمَنّا وَهُمْ لایُفتَنوُن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می‌دانیم این است که امتحانی در دین </w:t>
      </w:r>
    </w:p>
    <w:p>
      <w:pPr>
        <w:pStyle w:val="BookText"/>
        <w:rPr/>
      </w:pP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می‌شوند همان‌طوری که طلا محک زده می‌شود؛ همگی باید همچون طلای ناب از ناخالصی ها پاک شوند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جوادعلیه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چراغی بعد از او آشکار شود و چراغ بعد از او، مخفی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در حقّ او شکّ و تردید به خود راه دهد، و خوشا به حال غریبی که دین خود را برداشته از شهری به شهری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به وجود می‌آید که بسیار سخت و طاقت فرسا است و گروهی از عقیده خود بر می‌گردند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منظور از چراغ آشکار در این حدیث امام حسن عسکری‌علیه السلام، و منظور از چراغ مخفی وجود مقدّس امام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عبدالعظیم حسنی رضی الله عنه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آقای خود حضرت امام هادی‌علیه السلام شرفیاب شدم، همین که مرا مشاهده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دوست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دین خود را خدمت شما عرضه بدارم، اگر رضای خداست بر همان ثابت بمانم تا مرگ مرا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عقیده داری بگو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دارم که خداوند تبارک و تعالی یکی است، و مانند او چیزی نیست … و حضرت محمّدصلی الله علیه وآله وسلم بنده و فرستاده او و خاتم پیامبران است، و بعد از او تا روز قیامت پیامبری نیست و شریعت او ختم کننده همه </w:t>
      </w:r>
    </w:p>
    <w:p>
      <w:pPr>
        <w:pStyle w:val="BookText"/>
        <w:rPr/>
      </w:pPr>
      <w:r>
        <w:rPr>
          <w:rFonts w:ascii="IRNazanin" w:hAnsi="IRNazanin" w:eastAsia="IRNazanin"/>
          <w:color w:val="111111"/>
          <w:sz w:val="28"/>
          <w:sz w:val="28"/>
          <w:szCs w:val="28"/>
          <w:rtl w:val="true"/>
          <w:lang w:bidi="fa-IR"/>
        </w:rPr>
        <w:t xml:space="preserve">ادیان و شرایع است، و بعد از شریعت او تا روز قیامت شریعتی نیست، و امام و خلیفه و ولیّ امر بعد از او، امیرالمؤمنین علی بن ابی طالب‌علیه السلام است، پس از او حسن‌علیه السلام، بعد از او حسین‌علیه السلام، و بعد از او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علی بن موسی الرضاعلیه السلام، بعد از او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من، پسرم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خواهد بود، و چگونه باشند مردم با جانشین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چه ای فرزند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دیده نمی‌شود و بردن نامش حرام است تا این که ظهور نماید و دنیا را پر از عدل و داد کند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آنها هم اقرار می‌نمایم و معتقدم که دوست شما، دوست خدا، و دشمن شما، دشمن خدا، و پیروی شما، پیروی خدا، و نافرمانی شما،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در قبر، و بهشت و جهنّم و صراط و میزان حقّ است و واقعیّت دارد، و روز قیامت خواهد آمد و هیچ شکّی در آن نیست … و اعتقاد دارم که امور واجب و لازم بعد از دوستی و ولایت شما خاندان، نماز، روزه، زکاة، حج، جهاد و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الذی ارتضاه لعباده فاثبت علیه ثبّتک اللّه بالقول الثابت فی الحیاة الدنیا والآخرة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دینی است که خداوند آن را برای بندگان خود پسندیده است؛ بر این اعتقاد ثابت باش که خداوند تو را در این </w:t>
      </w:r>
    </w:p>
    <w:p>
      <w:pPr>
        <w:pStyle w:val="BookText"/>
        <w:rPr/>
      </w:pPr>
      <w:r>
        <w:rPr>
          <w:rFonts w:ascii="IRNazanin" w:hAnsi="IRNazanin" w:eastAsia="IRNazanin"/>
          <w:color w:val="111111"/>
          <w:sz w:val="28"/>
          <w:sz w:val="28"/>
          <w:szCs w:val="28"/>
          <w:rtl w:val="true"/>
          <w:lang w:bidi="fa-IR"/>
        </w:rPr>
        <w:t>گفتارت در دنیا و آخرت استوار و محکم باقی بدارد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هنگامی که احمد بن اسحاق، یار وفادار امام حسن عسکری‌علیه السلام و نماینده وی در قم، به محضر آن جناب شرفیاب گردید و از امام و جانشین پس از وی پرسش نمود و آن حضرت فرزند برومند خود حضرت مهدی‌علیه السلام را به او نشان داد و از دوران سخت و دشوار غیبت با وی سخن گفت،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در میان این اُمّت مَثَلِ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دیده‌ها غایب می‌شود که از هلاکت نجات نمی‌یابد مگر کسی که خدا او را در اعتقاد به امامت او ثابت و استوار نگه دارد، و او را برای دعا به تعجیل فرجش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به طول خواهد انجامید؟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طول می‌کشد تا آنجا که اکثر آنها که به این امر اعتقاد داشتند، از اعتقاد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خود ثابت نمی‌ماند جز کسی که خدا از او بر ولایت ما پیمان گرفته، و در دل او ایمان را نوشته، و او را با روحی از رحمت خودش تأیید فرموده باشد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حضرت ولیّ عصرعلیه السلام در نامه شریفی که به افتخار شیخ مفیدرحمه الله صادر نموده چنین مرقوم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با اخلاص ما، که همواره در راه ما با ستمگران در ستیز هستی، خداوند تو را تأیید کند آن‌چنان که دوستان شایسته پیشین ما را تأیید کرده است؛ ما با تو پیمان می‌بندیم که هر کس از برادران دینی تو تقوا پیشه کند و از حالتی که هست بیرون آمده، به حالتی که باید باشد، درآید، از فتنه آشوبگر و گرفتاریهای اندوهبار در امان خواهد بود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جانبخش دیگری خطاب به وی چنین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باید آن گونه عمل کند که به دوستی ما نزدیک شود و از آنچه مقام او را پست می‌گرداند و او را به خشم و ناخشنودی ما می‌کشاند پرهیز نماید؛ زیرا امر خداوند به طور ناگهانی فرا می‌رسد، آن‌هم در حالی که دیگر توبه سودی به حال کسی ندارد و پشیمانی، او را از کیفر ما نجات نمی‌دهد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این کلام دلنشین روشن می‌شود که اگر ما در اعتقاد خود ثابت قدم باشیم و در وضع کنونی خود تجدید نظر نماییم و آن چنان که پیشوایان معصوم‌علیهم السلام دستور داده‌اند رفتار نماییم، از فتنه‌ها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بخواهیم در ظهور حضرت ولیّ عصرعلیه السلام تعجیل شود باید به سلاح تقوا مسلّح شویم و رابطه خود را با امام حیّ و حاضر و غایب از دیده ها، حفظ کنیم و در فکر اصلاح خویشتن باشیم و خود را آن چنان که شایسته یک انسان مؤمن است بسازیم و منتظر ظهور حضرتش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غیبت آن حضرت، عاملی جز اعمال نکوهیده ما وجود ندارد چنان که خود حضرت ولیّ عصرعلیه السلام در نامه ای که برای شیخ مفیدرحمه الله مرقوم فرموده، به این حقیقت اشاره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به اطاعت خود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در راه وفا کردن به پیمانی که بر عهده آنهاست یکی بود، هرگز سعادت دیدار ما از آنها به تأخیر نمی‌افتاد، و سعادت پشتیبانی ما از ایشان به خاطر معرفت راستینی که به ما دارند، زودتر دست می‌داد؛ پس ما را چیزی جز اعمال نکوهیده آنها دور نمی‌سازد، که اعمال آنها به ما می‌رسد و ما را اندوهگین می‌سازد و ما چنین انتظاری از آنها نداریم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انتظار، خود سازی است؛ باید خود را ساخت و به تربیت جسم و روح پرداخت و در ولایت و دوستی امامان ثابت قدم ماند، و چندان دشوار هم نیست؛ زیرا شوق دیدار امام آدمی را می‌سازد و او را برای درک حضورش آماده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این داستان شورانگیز که از جوانی خام و ناپخته، شخصیّتی برازنده و نیک نام ساخته است توجّه کنید و داستان را از زبان خودش بشنوید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جوانی بودم تازه سال و نیک رخسار که به کار عبا بافی در دمشق روزگار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نفس سرکش، زیاده روی ها داشتم، تا روزی به مسجد اموی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بر فراز منبر در زمینه قیام حضرت مهدی‌علیه السلام و برنامه ظهور او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دوستی و محبّت او با دل و جانم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به مسجد می‌رفتم، از خدا می‌خواستم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بر این منوال گذشت و من پیوسته دعا می‌کردم، تا این که شبی پس از نماز مغرب، مردی در مسجد به سویم آمد که عمّامه ای همچون دستار ایرانیان و نیم پوشی از پشم شتران در برداشت، پس دست بر شانه 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می‌خواهی در کنار من 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دستش بوسه زدم و درخواست کردم که به خانه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جایی فراهم ساز که جز تو هیچ‌کس بدان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برایش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هفته نزد من ماند و در آن روزها، مرا آموزشها داد و سفارش ها نمود و چون خواست از پیش من برود،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 آموختی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دیگری مرو که هرچه پیش او باشد، از آنچه تو یافتی کم بها تر است؛ پس منّت بی فایده از کسی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خواستم برای بدرقه اش بیرون روم، مرا در کنار دَرِ خانه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همینجا بس است … در آن روزها از مهدی‌علیه السلام سنّش را پرسیده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ششصد و بیست سال دارم</w:t>
      </w:r>
      <w:r>
        <w:rPr>
          <w:rFonts w:eastAsia="IRNazanin" w:cs="IRNazanin"/>
          <w:color w:val="111111"/>
          <w:sz w:val="28"/>
          <w:szCs w:val="28"/>
          <w:rtl w:val="true"/>
          <w:lang w:bidi="fa-IR"/>
        </w:rPr>
        <w:t>».</w:t>
      </w:r>
      <w:r>
        <w:rPr>
          <w:rStyle w:val="FootnoteAnchor"/>
          <w:rtl w:val="true"/>
        </w:rPr>
        <w:footnoteReference w:id="3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سرگذشت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عبدالوهاب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مشهور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این داستان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مردی عابد و زاهد و برخوردار از معنویّت و روحانیّت بوده است</w:t>
      </w:r>
      <w:r>
        <w:rPr>
          <w:rFonts w:eastAsia="IRNazanin" w:cs="IRNazanin"/>
          <w:color w:val="111111"/>
          <w:sz w:val="28"/>
          <w:szCs w:val="28"/>
          <w:rtl w:val="true"/>
          <w:lang w:bidi="fa-IR"/>
        </w:rPr>
        <w:t>.</w:t>
      </w:r>
      <w:r>
        <w:rPr>
          <w:rStyle w:val="FootnoteAnchor"/>
          <w:rtl w:val="true"/>
        </w:rPr>
        <w:footnoteReference w:id="357"/>
      </w:r>
      <w:bookmarkStart w:id="423" w:name="pg647_8564"/>
    </w:p>
    <w:p>
      <w:pPr>
        <w:pStyle w:val="Heading5"/>
        <w:numPr>
          <w:ilvl w:val="4"/>
          <w:numId w:val="1"/>
        </w:numPr>
        <w:rPr/>
      </w:pPr>
      <w:bookmarkStart w:id="424" w:name="__RefHeading___Toc5593670_211673320"/>
      <w:bookmarkStart w:id="425" w:name="_Toc155"/>
      <w:bookmarkEnd w:id="423"/>
      <w:bookmarkEnd w:id="424"/>
      <w:r>
        <w:rPr/>
        <w:t>2</w:t>
      </w:r>
      <w:r>
        <w:rPr>
          <w:rtl w:val="true"/>
        </w:rPr>
        <w:t xml:space="preserve"> - </w:t>
      </w:r>
      <w:r>
        <w:rPr>
          <w:rtl w:val="true"/>
        </w:rPr>
        <w:t>دگر سازی</w:t>
      </w:r>
      <w:bookmarkEnd w:id="425"/>
    </w:p>
    <w:p>
      <w:pPr>
        <w:pStyle w:val="BookText"/>
        <w:rPr/>
      </w:pPr>
      <w:r>
        <w:rPr>
          <w:rFonts w:ascii="IRNazanin" w:hAnsi="IRNazanin" w:eastAsia="IRNazanin"/>
          <w:color w:val="111111"/>
          <w:sz w:val="28"/>
          <w:sz w:val="28"/>
          <w:szCs w:val="28"/>
          <w:rtl w:val="true"/>
          <w:lang w:bidi="fa-IR"/>
        </w:rPr>
        <w:t>بر اساس تعالیم عالیه اسلام و دستورات پیشوایان دین، تلاش برای فراهم آوردن انگیزه‌ها و وسایلی که موجب شناخت معارف اسلامی و پراکندن آنها می‌شود، بزرگترین خدمت انسانی و عالی ترین عمل اجتماعی و والاترین گام اصلاحی و مهمترین تکلیف واجب الهی است که هر انسان هوشیار و بیدار که توانایی کشیدن بار آن را به دوش دارد، بایستی بدون آن که در آن کار سستی روا بدارد، بدان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تردیدی نیست که تنها پرداختن به خود کافی نیست و دردی را دوا نمی‌کند، بلکه بر هر انسان مسلمان منتظر لازم است که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 او امکان دارد به دیگران هم برسد تا آنها نیز به مقام شامخ آخرین حجّت خدا، و شکوه روز ظهور و لزوم انتظار فرج،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عظیم انتظار، به مدد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آتشی که در نیزار افتد، از هر کس به اطرافیانش و حتّی آیندگانش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 فروزان، هزاران قلب دیگر را شعله‌ور می‌سازد تا این رسالت انسانی، سینه به سینه، در تاریخ پیش رود، و سرانجام به روزگار ظهور پیوندد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اینک برای این که اهمیّت دگر سازی معلوم شود به سه حدیثی که در این زمینه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اعمال حج، با گروهی حضور امام محمّد باقرعلیه السلام شرفیاب شدیم و با آن حضرت وداع نمودیم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قدرتمندان شما به ضعیف های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ثروتمندان شما از فقرا دلجویی نمایند، و هر فردی از شما برادر دینی خودش را نصیحت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برادر دینی خودش باشد و آنچه برای خود می‌خواهد برای او نیز همان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ما را از نا اهلان مخفی بدارید، ومردم را بر </w:t>
      </w:r>
    </w:p>
    <w:p>
      <w:pPr>
        <w:pStyle w:val="BookText"/>
        <w:rPr/>
      </w:pPr>
      <w:r>
        <w:rPr>
          <w:rFonts w:ascii="IRNazanin" w:hAnsi="IRNazanin" w:eastAsia="IRNazanin"/>
          <w:color w:val="111111"/>
          <w:sz w:val="28"/>
          <w:sz w:val="28"/>
          <w:szCs w:val="28"/>
          <w:rtl w:val="true"/>
          <w:lang w:bidi="fa-IR"/>
        </w:rPr>
        <w:t>گردن های ما مسلّط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های ما و آنچه از ما به شما می‌رسانند توجّه کنید، اگر دیدید موافق با قرآن است آن را بپذیرید، و اگر آن را موافق قرآن نیافتید، از نظر بیاندازید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قرآن بود سخن ما است و گرنه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مطلب بر شما مشتبه گشت در باره آن تصمیمی نگیرید و آن را به ما عرضه بدارید تا همان‌طور که برای شما بیان کرده‌اند، تشریح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کنتم کما أوصیناکم ولم تعدوا الی غیره فمات منکم میّت قبل أن یخرج قائمنا کان شهیداً، و من أدرک قائمنا فقُتل معه، کان له أجر شهیدین، و من قَتَل بین یدیه عدوّاً لنا کان له أجر عشرین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به دستورها و سفارشهای ما بدون کم و کاست رفتار نمودید و همان‌گونه که به شما توصیه کردیم عمل کردید، و از این حدود تجاوز ننمودید، هر کس از شما پیش از ظهور قائم ما در این حال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قائم ما را درک کند و در رکاب او کشته شود، ثواب دو شهید دارد، و هر کس در رکاب او یکی از دشمنان ما را به قتل برساند ثواب بیست شهید خواهد داشت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سمندی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سرزمین مشرکان سفر می‌کنم، بعضی می‌گویند، اگر در آنجا بمیری با آنان محشور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آنجا هستی، به یاد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آن را تبلیغ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این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شهرهای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چطور، آیا امر ما را مطرح می‌سازی و تبلیغ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در آنجاها بمیری، خود به تنهایی همچون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می‌شوی، و در روز رستاخیز نور تو، در پیشاپیش تو حرکت </w:t>
      </w:r>
      <w:bookmarkStart w:id="426" w:name="pg647_8566"/>
    </w:p>
    <w:p>
      <w:pPr>
        <w:pStyle w:val="BookText"/>
        <w:rPr/>
      </w:pPr>
      <w:bookmarkEnd w:id="426"/>
      <w:r>
        <w:rPr>
          <w:rFonts w:ascii="IRNazanin" w:hAnsi="IRNazanin" w:eastAsia="IRNazanin"/>
          <w:color w:val="111111"/>
          <w:sz w:val="28"/>
          <w:sz w:val="28"/>
          <w:szCs w:val="28"/>
          <w:rtl w:val="true"/>
          <w:lang w:bidi="fa-IR"/>
        </w:rPr>
        <w:t xml:space="preserve">می‌کند، و راه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های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بعد غیبة قائمنا من العلماء الداعین إلیه، والدّالّین علیه، والذابّین عن دینه بحجج اللّه، والمنقذین لضعفاء عباد اللّه من شباک إبلیس و مردته، لما بقی أحد إلاّ ارتدّ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الّذین یمسکون أزمّة قلوب ضعفاء الشیعة کما یُمسک صاحب السفینة سکّانها أولئک هم الأفضلون عند اللّه عزّوجلّ</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دانشمندانی که بعد از غیبت قائم ما، به سوی او دعوت می‌نمودند و به سوی او رهنمون می‌شدند و از دین او دفاع می‌کردند و بندگان ناتوان را از دام 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مرید های شیطان نجات می‌دادند، احدی باقی نمی‌ماند جز این که از دین خدا بر می‌گشت و مرتد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دانشمندان زمام دلهای ضعفای شیعه را به دست با کفایت خود می‌گیرند، چنان که ملوان ها زمام کشتی را به دست می‌گیرند و سرنشین های کشتی را از خطر مرگ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نزد خدای تبارک و تعالی برترین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علما و دانشمندان ربّانی اسلام هستند که در طول چهارده قرن، دین مقدس اسلام را از انحراف و دگرگونی حفظ نموده، مسایل سخت و پیچیده و ابهام آمیز را برای مسلمانان تشریح کرده، بندگان خدا را از دام و فریب شیطان و شیطان نماها نجات داده و دلهای شیعیان را بر اساس عقاید صحیح اسلامی ثابت و استوار نموده‌اند</w:t>
      </w:r>
      <w:r>
        <w:rPr>
          <w:rFonts w:eastAsia="IRNazanin" w:cs="IRNazanin"/>
          <w:color w:val="111111"/>
          <w:sz w:val="28"/>
          <w:szCs w:val="28"/>
          <w:rtl w:val="true"/>
          <w:lang w:bidi="fa-IR"/>
        </w:rPr>
        <w:t>.</w:t>
      </w:r>
    </w:p>
    <w:p>
      <w:pPr>
        <w:pStyle w:val="Heading5"/>
        <w:numPr>
          <w:ilvl w:val="4"/>
          <w:numId w:val="1"/>
        </w:numPr>
        <w:rPr/>
      </w:pPr>
      <w:bookmarkStart w:id="427" w:name="__RefHeading___Toc5593672_211673320"/>
      <w:bookmarkStart w:id="428" w:name="_Toc156"/>
      <w:bookmarkEnd w:id="427"/>
      <w:r>
        <w:rPr/>
        <w:t>3</w:t>
      </w:r>
      <w:r>
        <w:rPr>
          <w:rtl w:val="true"/>
        </w:rPr>
        <w:t xml:space="preserve"> - </w:t>
      </w:r>
      <w:r>
        <w:rPr>
          <w:rtl w:val="true"/>
        </w:rPr>
        <w:t>زمینه سازی</w:t>
      </w:r>
      <w:bookmarkEnd w:id="428"/>
    </w:p>
    <w:p>
      <w:pPr>
        <w:pStyle w:val="BookText"/>
        <w:rPr/>
      </w:pPr>
      <w:r>
        <w:rPr>
          <w:rFonts w:ascii="IRNazanin" w:hAnsi="IRNazanin" w:eastAsia="IRNazanin"/>
          <w:color w:val="111111"/>
          <w:sz w:val="28"/>
          <w:sz w:val="28"/>
          <w:szCs w:val="28"/>
          <w:rtl w:val="true"/>
          <w:lang w:bidi="fa-IR"/>
        </w:rPr>
        <w:t>آنچه در روایات اسلامی به نام قیام سید حسنی، نهضت هاشمی خراسانی یا قیام یمانی، قبل از ظهور امام زمان‌علیه السلام بیان شده است، نمونه‌ای از قیام‌هایی است که جهت آمادگی برای ظهور حضرت مهدی‌علیه السلام انجام می‌پذیرد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شکّی نیست که این جریانها ابتداء به ساکن و بدون زمینه قبلی رخ نمی‌دهد؛ بلکه بعضی از پیش آمدها و حوادثی که قبل از ظهور اتفاق می‌افتد، منتظران مؤمن را بر </w:t>
      </w:r>
    </w:p>
    <w:p>
      <w:pPr>
        <w:pStyle w:val="BookText"/>
        <w:rPr/>
      </w:pPr>
      <w:r>
        <w:rPr>
          <w:rFonts w:ascii="IRNazanin" w:hAnsi="IRNazanin" w:eastAsia="IRNazanin"/>
          <w:color w:val="111111"/>
          <w:sz w:val="28"/>
          <w:sz w:val="28"/>
          <w:szCs w:val="28"/>
          <w:rtl w:val="true"/>
          <w:lang w:bidi="fa-IR"/>
        </w:rPr>
        <w:t>آن می‌دارد تا بکوشند و تلاش کنند و برای پاسداری از دین و ادامه حیات با سختیها دست و پنجه نرم کنند و دشواریها را از پیش پای خود بردارند و ناگزیر به انگیزه‌ای طبیعی برای دفاع از خود، به تهیه نیرو و ابزار و آلات جنگی بپردازند و لوازم و امکانات را فراهم آورند، چنان که خداوند در قرآن کریم به این امر فرمان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نبرد با کافران و بدخواهان آنچه می‌توانید از هرگونه نیرو فراهم آورید، و نیز از اسبان زین بسته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خدا و دشمن خودتان و دیگرانی که شما آنها را نمی‌شناسید و خدا آنها را می‌شناسد، به هراس افکنید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راه خدا می‌دهید بی کم و کاست به شما پرداخت می‌شود و هرگز ستمی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ابعاد دیگر انتظار، آمادگی و زمینه سازی و تهیه ابزار و آلات جنگی مورد نیاز برای قیام شکوهمند امام غایب است چنان که حدیث ذیل نیز اشاره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عمرو بن شمر جعفی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یاری ما مرکبی را آماده نگهدارد تا زمانی که آن مرکب نزد اوست به اندازه وزن آن و دو برابر وزن آن پاداش دارد، و هر کس اسلحه‌ای را به همین هدف نگاه دارد تا موقعی که آن اسلحه پیش اوست هم وزن آن پاداش دارد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منتظر که میان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پیوسته در حال حرکت و پویایی است و نمی‌تواند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منتظران واقعی نیز مانند جهاد گرانی که در جبهه جنگ و میدان نبرد در انتظار فرمان حمله بسر می‌برند، در حال آماده باش کامل اند</w:t>
      </w:r>
      <w:r>
        <w:rPr>
          <w:rFonts w:eastAsia="IRNazanin" w:cs="IRNazanin"/>
          <w:color w:val="111111"/>
          <w:sz w:val="28"/>
          <w:szCs w:val="28"/>
          <w:rtl w:val="true"/>
          <w:lang w:bidi="fa-IR"/>
        </w:rPr>
        <w:t xml:space="preserve">. </w:t>
      </w:r>
      <w:bookmarkStart w:id="429" w:name="pg647_8568"/>
    </w:p>
    <w:p>
      <w:pPr>
        <w:pStyle w:val="Heading4"/>
        <w:numPr>
          <w:ilvl w:val="3"/>
          <w:numId w:val="1"/>
        </w:numPr>
        <w:rPr/>
      </w:pPr>
      <w:bookmarkStart w:id="430" w:name="__RefHeading___Toc5593674_211673320"/>
      <w:bookmarkStart w:id="431" w:name="_Toc157"/>
      <w:bookmarkEnd w:id="429"/>
      <w:bookmarkEnd w:id="430"/>
      <w:r>
        <w:rPr>
          <w:rtl w:val="true"/>
        </w:rPr>
        <w:t>انتظار عامل مقاومت و پایداری</w:t>
      </w:r>
      <w:bookmarkEnd w:id="431"/>
    </w:p>
    <w:p>
      <w:pPr>
        <w:pStyle w:val="BookText"/>
        <w:rPr/>
      </w:pPr>
      <w:r>
        <w:rPr>
          <w:rFonts w:ascii="IRNazanin" w:hAnsi="IRNazanin" w:eastAsia="IRNazanin"/>
          <w:color w:val="111111"/>
          <w:sz w:val="28"/>
          <w:sz w:val="28"/>
          <w:szCs w:val="28"/>
          <w:rtl w:val="true"/>
          <w:lang w:bidi="fa-IR"/>
        </w:rPr>
        <w:t>بر اساس روایات انتظار فرج یکی از بزرگترین عوامل مقاومت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مسلمانان و به ویژه شیعیان را در برابر ظلمها، فسادها، زورگویی ها، و انواع بلاها و سختیها، ثابت و پابرجا نگه می‌دارد و به آنان دل و جرأت می‌دهد تا در برابر تهدیدها، تطمیع‌ها و سختگیری های دشمنان اسلام خود را نبازند، و از هیچ چیز و هیچ کس نترسند و نهراسند، و مقاومت و ایستادگی خود را از دست ندهند، و در عقیده خود همچنان محکم و مستحکم استوار و ثابت قدم بمانند، سرمایه روحی بزرگی برای مؤمنان و منتظران و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از دیدگاه اسلام و به خصوص مکتب حرکت بخش و تلاش آفرین تشیّع، مشوّق مردم به استقامت، مقاومت و پایداری، و جهاد و مبارزه است، و از آنجا که چشم داشتی به ظهور یک قیام الهی و روحانی و اجتماعی در سطح جهان است، به منتظران دید وسیعی می‌بخشد و به آنها دلگرمی می‌دهد و صفوف حقّ را در برابر ناحقّ فشرده تر می‌کند و حقّ طلبان و مصلحان و مؤمنان را به ادامه راه حقّ و عدل، در برابر فسادها و بی عدالتی ها مقاوم می‌نماید، و سرانجام از آنها انسان هایی پولادین و آبدیده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بیهوده نیست که در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شمرده شده، و حتّی از بزرگترین عبادات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 اسلام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که انسان منتظر، میان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برابر امواج کوه پیکر تاریکی‌ها که فضای زندگی انسانها را تیره و تار ساخته، هرگز دچار شکّ و تردید نمی‌شود و انواع و اقسام آزارها و اهانتهای بی دینان را به جان و دل می‌خرد و در عین حال، همچون کوه در عقیده خود ثابت و استوار می‌ماند و کوچکترین تردیدی در حقّانیّت عقیده خویش به خود راه نمی‌دهد، از برترین عبادتها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با آن همه راههای انحرافی و دامهای شیطانی، که استکبار پیشگان در طول تاریخ حیات اسلام در برابر منتظران با ایمان گشوده‌اند، اعتراف به حق، و حفظ همه عقایدی که منتظران ظهور حضرت مهدی‌علیه السلام از مبدء تا معاد، از روی اخبار وارده از پیامبرصلی الله علیه وآله وسلم و امامان معصوم‌علیهم السلام آموخته‌اند، و به مرکّب سیاهی روی کاغذی سفید </w:t>
      </w:r>
    </w:p>
    <w:p>
      <w:pPr>
        <w:pStyle w:val="BookText"/>
        <w:rPr/>
      </w:pPr>
      <w:r>
        <w:rPr>
          <w:rFonts w:ascii="IRNazanin" w:hAnsi="IRNazanin" w:eastAsia="IRNazanin"/>
          <w:color w:val="111111"/>
          <w:sz w:val="28"/>
          <w:sz w:val="28"/>
          <w:szCs w:val="28"/>
          <w:rtl w:val="true"/>
          <w:lang w:bidi="fa-IR"/>
        </w:rPr>
        <w:t>ایمان آورده اند، در قلمرو حکومت‌های باطل، کار ساده و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قسمتی از روایاتی که در این زمینه می‌آوریم،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الّذی یفتح اللّه به مشارق الأرض و مغاربها، ذاک الّذی یغیب عن أولیائه غیبةً لایثبت علی القول بإمامته إلاّ 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لأولیائه الانتفاع به فی غیبته؟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إنّهم یستضیئون بنوره وینتفعون بولایته فی غیبته کانتفاع الناس بالشمس إذا سترها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مکنون سرّ اللّه، و مخزون علمه، فاکتمه إلاّ عن أهله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مشرق ها و مغرب های زمین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است که از دوستان خود پنهان می‌شود پنهان شدنی طولانی که بر اعتقاد خود در امامت او استوار نمی‌ماند مگر کسی که خداوند دلش را برای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 او در زمان غیبت حضرتش از وی نفعی می‌برند؟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پروردگاری که به حقّ مرا به پیغمبری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مهدی از پرتو نور او کسب روشنایی می‌کنند و در زمان غیبت آن حضرت از ولایتش بهره مند می‌گردند، همان‌گونه که مردم از خورشید بهره می‌برند ولو این‌که ابر آن را پنهان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رازهای پنهانی خدا است، پس آن را جز از اهلش پوشیده بدار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در یک حدیث دیگر که در باره ایمان و اعتقاد شیعیان آخرالزمان، با امیرمؤمنان‌علیه السلام سخن گفته است در حالی که آن حضرت را مورد خطاب قرار داده و ایمان استوار این گروه مقاوم را مورد ستایش قرار داده است، چنین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أعجب النّاس إیماناً وأعظمهُم یقیناً قوم یکونون فی آخر الزمان لم یلحقوا النبی، وحُجب عنهم الحجّة، فآمنوا بسوادٍ فی بیاض</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مردمان از نظر ایمان و والاترین آنان از نظر یقین، قومی هستند در آخرالزمان، که پیامبر را درک نکرده‌اند و حجّت خدا از آنها پنهان گردیده و آنان به مرکّب سیاه روی کاغذ سفید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در همین رابطه، در باره استقامت مؤمنین منتظر از آن حضرت نقل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در محضر اصحاب خود راجع به وضع شیعیان در آخر الزمان دستها را به سوی آسمان بلند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لقّنی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إخوانک یارسول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إنّکم أصحابی، و إخوانی قومٌ فی آخر الزمان، آمنوا بی ولم یرونی، لقد عرّفنیهم اللّه بأسمائهم وأسماء آبائهم من قبل أن یُخرجهم من أصلاب آبائهم و أرحام اُمّهاتهم، لأَحدهم أشدُّ بقیّةً علی دینه من خرط القتاد فی اللیلة الظلماء، أو کالقابض علی جمر 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مصابیح الدُّجی، یُنجیهم اللّه من کلّ فتنةٍ غبراءٍ مظلمةٍ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به من بنمایان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جمله را دوبار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ای رسول گرامی خدا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یاران و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کسانی هستند که در آخرالزمان می‌آیند و مرا ندیده، به من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پیش از آن که از صلب پدرانشان به رحم مادرانشان درآیند، با نام خود و نام پدرانشان به من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هریک از آنها در دین خود، از کندن خارهای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و به دست گرفتن آتش گداخته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های هدایت‌اند که خداوند آنها را از فتنه های تیره و تار نجات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آمده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 الرجل منهم له أجر خمسین منکم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کنّا معک ببدرٍ واُحدٍ وحُنینٍ ونزل فینا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تحمّلوا لما حُمّلوا، لم تصبروا صبرهم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قومی خواهند آمد که پاداش هر یک از آنها برابر پاداش پنجاه تن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در حضور شما در جنگ بدر و اُحد و حُنین شرکت جستیم و قرآن در میان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بر آنها روی خواهد داد، بر شما روی می‌داد شما هرگز نمی‌توانستید چون آنها صبر و شکیبایی را پیشه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چنان که ملاحظه می‌شود، رسول گرامی اسلام مؤمنان منتظر را برادران خود خوانده و از صبر و شکیبایی و مقاومت آنان در برابر مشکلات ستایش نموده و رمز آن را هم سختی و دشواری دوران غیبت و ثابت ماندن بر حقّ و حقیقت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غیبتی هست که گروهی در آن مرتدّ می‌شوند و گروهی دیگر در دین ثابت و استوار می‌مانند؛ پس اذیّت و آزار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شماتت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هست اگر شما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آنها که در زمان غیبت او بر آزار و تکذیب، صبر می‌کنند مانند کسانی هستند که در حضور رسول خداصلی الله علیه وآله وسلم شمشیر زده 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ولیّ خدا و دوازدهمین وصیّ پیامبر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زمان غیبت او که قایل به امامت او و منتظر ظهور او هستند، برتر از مردمان هر زمان دیگر می‌باشند، زیرا خدای تبارک و تعالی به آنها آنقدر عقل و فهم و شناخت عطا </w:t>
      </w:r>
    </w:p>
    <w:p>
      <w:pPr>
        <w:pStyle w:val="BookText"/>
        <w:rPr/>
      </w:pPr>
      <w:r>
        <w:rPr>
          <w:rFonts w:ascii="IRNazanin" w:hAnsi="IRNazanin" w:eastAsia="IRNazanin"/>
          <w:color w:val="111111"/>
          <w:sz w:val="28"/>
          <w:sz w:val="28"/>
          <w:szCs w:val="28"/>
          <w:rtl w:val="true"/>
          <w:lang w:bidi="fa-IR"/>
        </w:rPr>
        <w:t>فرموده است که غیبت امام در پیش آنها چون زمان حضور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آن زمان را همانند مجاهدانی قرار داده که در محضر رسول‌خداصلی الله علیه وآله وسلم شمشیر بزنند؛ آنها مخلصان حقیقی و شیعیان واقعی و دعوت کنندگان به دین خدا در آشکار و نهان می‌باشند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در حدیث دیگری که ابی خالد کابلی از آن حضرت روایت نموده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می‌داشتم که در سخن گفتن آزاد بودم و با مردم سه کلمه حرف می‌زدم و سپس خداوند هرگونه که خود مصلحت می‌دانست در باره من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پیمانی است که با خدا بسته‌ایم که صابر و شکیبا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خبرش را پس از گذشت زمانی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 مبارکه را نیز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وَلَتَسْمَعُنَّ مِنَ الذّینَ اُوتُوا الکتاب من قبلِکُم وَمِنَ الّذینَ أشرکوا أَذیً کثیراً وَإِن تَصْبروا وَتَتّقوا فَإنَّ ذلِکَ مِنْ عَزْمِ الاُمورِ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وشما حتماً از کسانی که پیش از شما کتاب آسمانی بر آنها نازل شده، زخم زبان خواهید شنید و از آنها که راه شرک در پیش گرفتند آزار فراوان خواهید دید و اگر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را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صبر و تقوا سبب نیرومندی و قدرت اراده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با وفای امام صادق‌علیه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می‌کند که در حدیثی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قائم‌علیه السلام پیش از آن که قیام کند غیبتی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شکمش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می‌کشند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انتظارش بسر می‌برند، و او همان کسی است که مردم در مورد ولادت او دچار تردید می‌شوند،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دنیا رفت و فرزندی نداشت؛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دیده‌ها پنهان 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وفات پدرش دیده به جهان گشود و ما به انتظارش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دوست دارد که دلهای شیعیان را بیازماید، در این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گرایان دچار تردید می‌شوند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همین رابطه در یک حدیث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گروهی از اصحاب امام صادق‌علیه السلام به خدمت آن حضرت شرفیاب شدند و آن حضرت را دیدند که روی زمین نشسته و در حالی که به شدّت می‌گریست،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غیبتک نفت رقادی، وضیّقت علیّ مهادی، وأسرت منّی راحة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غیبتک أوصلت مصابی بفجائعِ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الواحدِ بعد الواحدِ یُفنی الجمعَ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اُحسُّ بدمعةٍ ترقأ من عینی، وأنینٍ یفترُ من صدری عن دوارجِ الرزایا وسوالف البلایا، إلاّ مثل لعینی عن عواید أعظمها وأفظعها، وتراقی أشدُها وأنکرها، ونوایبُ مخلوطةٌ بغضبک، ونوازلُ مجبونةٌ بسخطکَ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خاطرم را پریشان ساخته، آرامش دلم را از من سلب نموده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مصیبتی جانکاه بر سراسر هستی‌ام فرو ریخته که هرگز تسلّی نمی‌یابم، از دست دادن یاران، یکی بعد از دیگری اجتماعات را درهم می‌ریزد، بلاها و سختیها، رنجها و اندوه ها، آنچنان بر دلم سنگینی می‌کند که دیگر اشک دیده و فریادهای سینه‌ام را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هرچه بر اشک </w:t>
      </w:r>
    </w:p>
    <w:p>
      <w:pPr>
        <w:pStyle w:val="BookText"/>
        <w:rPr/>
      </w:pPr>
      <w:r>
        <w:rPr>
          <w:rFonts w:ascii="IRNazanin" w:hAnsi="IRNazanin" w:eastAsia="IRNazanin"/>
          <w:color w:val="111111"/>
          <w:sz w:val="28"/>
          <w:sz w:val="28"/>
          <w:szCs w:val="28"/>
          <w:rtl w:val="true"/>
          <w:lang w:bidi="fa-IR"/>
        </w:rPr>
        <w:t>دیده و فریاد سینه‌ام می‌نگرم، مصیبت شدیدتر و جانکاه تری در نظرم مجسّم می‌گردد که از مصایب قبلی دشوارتر و شکننده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دیدگانت را نگریاند، چه چیزی موجب شده که این چنین سیلاب اشک بر صورت مبارکت جاری شده؟ چه عاملی این چنین قلب عالم امکان را به لرزه درآورده و بر این ماتم نشانده؟</w:t>
      </w:r>
    </w:p>
    <w:p>
      <w:pPr>
        <w:pStyle w:val="BookText"/>
        <w:rPr/>
      </w:pPr>
      <w:r>
        <w:rPr>
          <w:rFonts w:ascii="IRNazanin" w:hAnsi="IRNazanin" w:eastAsia="IRNazanin"/>
          <w:color w:val="111111"/>
          <w:sz w:val="28"/>
          <w:sz w:val="28"/>
          <w:szCs w:val="28"/>
          <w:rtl w:val="true"/>
          <w:lang w:bidi="fa-IR"/>
        </w:rPr>
        <w:t>امام صادق‌علیه السلام آهی کشید که قفسه‌های سینه‌اش باز شد و لرزه بر اندامش افتاد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نظرتُ فی کتاب الجفرِ صبیحةَ هذا الیومِ …، وتأمّلت مولد قائمنا وغیبتهُ وإبطاءهُ وطول عمره وبلوی المؤمنین فی ذلک الزمان، وتولد الشکوک فی قلوبهم من طولِ غیبتهِ، وارتداد أکثرهم عن دینهم، وخلعهم ربقةَ الاسلامِ من أعناقهم الّتی قال اللّه تعالی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یعنی الولایةَ فأخذتنی الرقّة واستولت علی الأحزانُ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صبح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را مطالعه می‌کردم، در زندگی قائم ما می‌اندیشیدم که از دیده‌ها غائب می‌شود و غیبتش به طول می‌انجامد و عمرش بسیار طولانی می‌شود و مؤمنان در آن زمان به سختی آزموده می‌شوند و از طول غیبتش دچار شکّ و تردید شده، بیشترشان از دین خود مرتدّ می‌شوند و ریسمان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کارنامه هر انسانی را به گردن او بستیم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گردن خود می‌گشایند، یعنی همان رشته ولایت را از گردن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وضع آنها رشته افکارم گسست و کوه غم و اندوه بر تنم فرو ریخت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پنهانی با امام معصوم از شما که در تحت ستم ستمگران مخفی باشد، برتر است یا عبادت آشکار در دولت حقّ با امام ظاهر از شما؟</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فی السرّ واللّه أفضلُ من الصدقة فی العلانیة، وکذلک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عبادتکم فی السرّ مع إمامکم المستتر فی دولة الباطل وحال الهُدنةِ أفضل ممّن یعبدُ اللّه عزّوجلّ فی ظهور الحقّ مع الإمام الظاهر فی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العبادة مع الخوف فی دولة الباطل، مثلَ العبادة مع الأمن فی دولة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برتر از صدقه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پنهانی با امام مخفی در حکومت ستمگران و در حال صلح، برتر و والاتر است از کسی که به هنگام ظهور دولت حقّ در محضر امام ظاهر خدای تبارک و تعالی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عبادت توأم با ترس و وحشت در دولتهای باطل با عبادت توأم با أمن و امان در دولت حقّ قابل مقایسه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یکی از اصحاب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که در زیر ستم دولت باطل زندگی می‌کنیم، از کسانی که در دولت مقتدر حضرت مهدی‌علیه السلام زندگی خواهند کرد، برتر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سبقتموهم إلی الدخول فی دین اللّه عزّوجلّ، وإلی الصلاة والصوم والحجّ وإلی کلّ فقهٍ وخیر، وإلی عبادة اللّه جلّ وعزّ سرّاً من عدوّکم مع إمامکم المستتر مطیعین له، صابرین معه، منتظرین لدولة الحقّ، خائفین علی إمامکم وأنفسکم من الملوک الظلمة، تنظرون إلی حقّ إمامکم، وحقوقکم فی أیدی الظلمةِ، قد منعوکم ذلک واضطّروکم إلی حرث الدنیا وطلب المعاش مع الصبر علی دینکم وطاعة إمامکم والخوف من عدوّکم، فبذلک ضاعف اللّه عزّوجلّ لکم الأعمال، فهنیئاً لکم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فماتری إذاً أن نکون من أصحاب القائم ویظهر الحقّ، و نحنُ الیوم فی إمامتک وطاعتک أفضلُ أعمالاً من أصحاب دولة الحقّ </w:t>
      </w:r>
    </w:p>
    <w:p>
      <w:pPr>
        <w:pStyle w:val="BookText"/>
        <w:rPr/>
      </w:pPr>
      <w:r>
        <w:rPr>
          <w:rFonts w:ascii="IRNazanin" w:hAnsi="IRNazanin" w:eastAsia="IRNazanin"/>
          <w:color w:val="111111"/>
          <w:sz w:val="28"/>
          <w:sz w:val="28"/>
          <w:szCs w:val="28"/>
          <w:rtl w:val="true"/>
          <w:lang w:bidi="fa-IR"/>
        </w:rPr>
        <w:t>والعدل؟</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تحبّون أن یظهر اللّه تبارک و تعالی الحقّ والعدل فی البلاد، ویجمع اللّه الکلمة، ویؤلف اللّه بین قلوب مختلفة، ولایعصون اللّه عزّوجلّ فی أرضه، وتقام حدوده فی خلقه، ویردّ اللّه الحقّ إلی أهله، فیظهر حتّی لایستخفی بشی‌ءٍ من الحقّ مخافة أحدٍ من الخلق؟</w:t>
      </w:r>
    </w:p>
    <w:p>
      <w:pPr>
        <w:pStyle w:val="BookText"/>
        <w:rPr/>
      </w:pPr>
      <w:r>
        <w:rPr>
          <w:rFonts w:ascii="IRNazanin" w:hAnsi="IRNazanin" w:eastAsia="IRNazanin"/>
          <w:color w:val="111111"/>
          <w:sz w:val="28"/>
          <w:sz w:val="28"/>
          <w:szCs w:val="28"/>
          <w:rtl w:val="true"/>
          <w:lang w:bidi="fa-IR"/>
        </w:rPr>
        <w:t>أما واللّه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لایموت منکم میّت علی الحال الّتی أنتم علیها إلاّ کان أفضل عند اللّه من کثیر من شهداء بدرٍ واُحدٍ فأبشروا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حالی اقدام به ایمان، نماز، روزه، حجّ و هر خیر و فقه و عبادت خدای تبارک و تعالی نموده‌اید که از دشمن در ترس و هراس هستید، وامام شما مخفی هست و شما از او فرمان می‌برید و در کنار او صبر می‌کنید و ظهور دولت حقّ را انتظار می‌کشید و بر خود و امامتان از پادشاهان ستمگر نگران هستید، می‌بینید که حقّ امامتان و حقّ خودتان در زیر پای ستمگران لگدمال شده، و شما را از حقوق خود محروم ساخته‌اند، و شما را ناگزیر کرده‌اند که با ترس و نگرانی بر جان و دین خود، به دنبال متاع دنیا و کسب معاش بروید و زیر ستم آنها از امام خود فرمان می‌برید و از دشمنتان در امان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خداوند پاداش اعمال شما را چند برابر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در عهد امامت تو برتر از اصحاب قائم هستیم، پس چرا ظهور حقّ و عدالت را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نمی‌خواهید که خدای تبارک و تعالی حقّ و حقیقت و عدالت را در شهرها ظاهر سازد و همگان را بر یک کلمه گرد آورد و دلهای پراکنده و پریشان را الفت عطا کند که دیگر در روی زمین، خدا را معصیت نکنند؟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در این حال که هستید، اگر از دنیا بروید در نزد حضرت پروردگار از بیشتر شهدای بدر و اُحد برتر و پر ارج تر خواهید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لوح مادرش حضرت فاطمه زهراعلیها السلام یک حدیث طولانی مشاهده نمود که خدای تبارک و تعالی حال مؤمنان را در عهد غیبت حضرت ولی عصرعلیه السلام وصف نموده است که فرازی را از آن در اینجا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سیذلُّ أولیائی فی غیبتهِ، ویتهادونَ برؤوسهم کما تُتهادی رؤوس الترکِ والدّیلمِ، فیُقتلونَ ویُحرقُونَ ویکونونَ خائفین مرعوبینَ وجلینَ، تُصبغُ الأرض بدمائهم، ویفشو الویلُ والرنینُ فی نسائهم، أولئک أولیائی حقّاً، بهم أدفع کلّ فتنةٍ عمیاءٍ حندسٍ، وبهم أکشفُ الزلازلَ وأدفعُ الآصارَ 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من در زمان غیبتش خوار و زبون می‌شوند؛ سرهای آنها چون سرهای ترک و دیلم هدیه فرستاده می‌شود، آنها کشته می‌شوند، سوزانیده می‌شوند و تا زنده هستند با ترس و وحشت و اضطراب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آنها گلگون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در میان زنهای آنها آشکار می‌شود، آنها دوستان واقعی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وسیله آنها امواج فتنه های تیره و تار را که چون تیرگی شب در افق زندگی ظاهر می‌شود،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آنها اضطرابات را رفع می‌کنم و سختیها و گرفتاریها را کشف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صلوات و رحمت از پروردگارشان، و آنها هستند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حدیثی از ابراهیم بن هلال روایت کرده است که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ابی الحسن موسی بن جعفرعلیهما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من نیز به سنّی رسیده‌ام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و در این باره </w:t>
      </w:r>
    </w:p>
    <w:p>
      <w:pPr>
        <w:pStyle w:val="BookText"/>
        <w:rPr/>
      </w:pPr>
      <w:r>
        <w:rPr>
          <w:rFonts w:ascii="IRNazanin" w:hAnsi="IRNazanin" w:eastAsia="IRNazanin"/>
          <w:color w:val="111111"/>
          <w:sz w:val="28"/>
          <w:sz w:val="28"/>
          <w:szCs w:val="28"/>
          <w:rtl w:val="true"/>
          <w:lang w:bidi="fa-IR"/>
        </w:rPr>
        <w:t>چیزی به من خبر ندهی؟</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شتاب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شتابزده هستم، و چرا شتاب نکنم در حالی که می‌بینی سنّم به کجا رسیده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واقع نمی‌شود مگر این که از هم دیگر جدا شوید و پاک و پاکیزه شوید و از شما باقی نماند مگر تعداد بسیار کمی …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در یک حدیث دیگر آمده است که در همین رابطه به یونس بن عبدالرحمان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لشیعتنا المتمسّکین بحبّنا فی غیبة قائمنا، الثابتین علی موالاتنا، والبراءة من أعدائنا، أُولئک منّا ونحن منهم، قد رضوا بنا أئمّةً ورضینا بهم شیعةً، وطوبی لهم، هم واللّه معنا فی درجتنا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ما، که در دوران غیبت قائم ما به دوستی ما چنگ می‌زنند و در ولایت ما ثابت و استوار می‌مانند و از دشمنان ما برائت و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و ما نیز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به امامت پذیرفته‌اند و ما هم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با ما و در ردیف ما هستند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حسن عسکری‌علیه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عسکری‌علیه السلام در نامه ای که به افتخار ابوالحسن،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نگاشته، چنین مرقوم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والعاقبة للموحّدین، والنار للملحدین، ولاعدوان إلاّ علی الظالمین، ولا إله إلاّ اللّه أحسن الخالقین، والصلاة علی خیر خلقه محمّدصلی الله علیه وآله وسلم وعترته الطاهرین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کهن سال و آگاه و مورد اعتماد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علی </w:t>
      </w:r>
    </w:p>
    <w:p>
      <w:pPr>
        <w:pStyle w:val="BookText"/>
        <w:rPr/>
      </w:pPr>
      <w:r>
        <w:rPr>
          <w:rFonts w:ascii="IRNazanin" w:hAnsi="IRNazanin" w:eastAsia="IRNazanin"/>
          <w:color w:val="111111"/>
          <w:sz w:val="28"/>
          <w:sz w:val="28"/>
          <w:szCs w:val="28"/>
          <w:rtl w:val="true"/>
          <w:lang w:bidi="fa-IR"/>
        </w:rPr>
        <w:t>بن حسین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را در مورد آنچه موجب رضای اوست موفّق بدارد و از اولاد تو فرزندانی صالح و شایسته قرار دهد، تو را سفارش می‌کنم به تقوای الهی و اقامه نماز و پرداختن زکات، زیرا نماز بدون زکات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سفارش می‌کنم تو را به عفو و گذشت، و فرو بردن خشم و غضب و به جا آوردن صله ارحام، و یاری رساندن به برادران دینی در حال فراخ و تنگدستی، و بردباری در وقت جهالت، و تفقّه در دین، و ثبات قدم در کارها، و مواظبت داشتن بر قرآن، و حسن خُلق، و امر به معروف و نهی از منکر …</w:t>
      </w:r>
    </w:p>
    <w:p>
      <w:pPr>
        <w:pStyle w:val="BookText"/>
        <w:rPr/>
      </w:pPr>
      <w:r>
        <w:rPr>
          <w:rFonts w:ascii="IRNazanin" w:hAnsi="IRNazanin" w:eastAsia="IRNazanin"/>
          <w:color w:val="111111"/>
          <w:sz w:val="28"/>
          <w:sz w:val="28"/>
          <w:szCs w:val="28"/>
          <w:rtl w:val="true"/>
          <w:lang w:bidi="fa-IR"/>
        </w:rPr>
        <w:t>پس به سفارشم عمل کن و همه شیعیانم را به آن وادار نما تا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 باد به صبر و شکیبایی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پیغمبر اکرم‌صلی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ما پیوسته در غم و اندوه بسر خواهند برد تا زمانی که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اکرم‌صلی الله علیه وآله وسلم بشارت ظهور او را داده است، ظهور نماید،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روی زمین را پر از عدل و داد می‌کند همان‌گونه 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دوست کهن سال و مورد اعتماد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پیشه کن و همه شیعیان مرا نیز به شکیبایی و بردباری وادار نما که تمام زمین از آن خداست، آن را به هر کس که بخواهد میبخشاید و سرانجام، از آن پرهیزکاران خواهد بود، و سلام و رحمت و برکات خداوند بر تو و شیعیان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 نعم المولی و نعم النصیر</w:t>
      </w:r>
      <w:r>
        <w:rPr>
          <w:rFonts w:eastAsia="IRNazanin" w:cs="IRNazanin"/>
          <w:color w:val="111111"/>
          <w:sz w:val="28"/>
          <w:szCs w:val="28"/>
          <w:rtl w:val="true"/>
          <w:lang w:bidi="fa-IR"/>
        </w:rPr>
        <w:t>».</w:t>
      </w:r>
      <w:r>
        <w:rPr>
          <w:rStyle w:val="FootnoteAnchor"/>
          <w:rtl w:val="true"/>
        </w:rPr>
        <w:footnoteReference w:id="3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نامه مبارک استفاده می‌شود این است که، چون لازمه ظهور، مهیّا شدن گروه بسیاری از شیر مردان پارسا و کار آزموده برای یاری دادن و نصرت حضرت مهدی‌علیه السلام است، پس ملّت شیعه باید بیش از هر چیز و پیش از هر کار به فراهم ساختن این جنگاوران پاک و دلاور همّت گمارد، و برای تربیت و پرورش آنان در آینده تاریخ </w:t>
      </w:r>
    </w:p>
    <w:p>
      <w:pPr>
        <w:pStyle w:val="BookText"/>
        <w:rPr/>
      </w:pPr>
      <w:r>
        <w:rPr>
          <w:rFonts w:ascii="IRNazanin" w:hAnsi="IRNazanin" w:eastAsia="IRNazanin"/>
          <w:color w:val="111111"/>
          <w:sz w:val="28"/>
          <w:sz w:val="28"/>
          <w:szCs w:val="28"/>
          <w:rtl w:val="true"/>
          <w:lang w:bidi="fa-IR"/>
        </w:rPr>
        <w:t>تلاش و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شکیبایی، خود نوعی نبرد و مبارزه است که در کمین‌گاه صبر و انتظار انجام می‌شود، و گرچه به صورت ظاهر در جبهه جنگ به پیش نمی‌رود؛ امّا چون از پیشروی دشمن جلوگیری می‌کند تلاش مثبت و مفید را دربردارد، و آن این که شخص منتظر در کمین‌گاه صبر و سنگر مقاومت و استقامت هم خود و هم دین خود را حفظ می‌کند و هم از این پناهگاه به دشمن یورش می‌برد و او را وادار به عقب نشینی می‌نماید و این خود، درنگ لازمی است تا قدرت لازم برای آینده فراهم آید و زمان مساعد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همین اهمیّت و حسّاسیّت است که امام حسن عسکری‌علیه السلام در نامه خود به پدر شیخ صدوق‌رحمه الله از صبر و انتظار سخن می‌گوید و به او توصیه می‌نماید تا سفارش وی را به شیعیانش برساند، و آنان را برای بسیج نیروهای شیعی در نبرد سرنوشت ساز روز ظهور مبارک مهدی‌علیه السلام آماده و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در سرزمین دور دستی که از جایگاه ستمگران دور است، سکنا گزیده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مصلحت ما و شیعیان مؤمن ما را در این دیده است که تا حکومت دنیا در دست تبهکاران است در این نقطه دور دست مسکن گزینیم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اخبار و حالات شما آگاهیم و هرگز چیزی از اخبار شما بر ما پوشیده نمی‌ماند، و می‌دانیم که چه سختیها و گرفتاریها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که بسیاری از شماها به کارهایی دست زدند که پیشینیان صالح شما از آن به دور بودند و پیمانی را که خداوند از آنها گرفته بود پشت سر انداختند، گویی که از آن بی خبر بودند، اما ما شما را رها نکرده و یاد شما را از خاطر نبرده ایم و گرنه سختیها و پریشانی ها به شما روی می‌آورد و دشمنان، شما را از ریشه و بن بر می‌کندند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عامل مقاومت و پایداری است و طرفداران حقّ و عدالت و اسلام خواهان را در برابر تمام فشارها، ظلم و ستم ها، ناهمواریها و مشکلات روزگار مقاوم و </w:t>
      </w:r>
    </w:p>
    <w:p>
      <w:pPr>
        <w:pStyle w:val="BookText"/>
        <w:rPr/>
      </w:pPr>
      <w:r>
        <w:rPr>
          <w:rFonts w:ascii="IRNazanin" w:hAnsi="IRNazanin" w:eastAsia="IRNazanin"/>
          <w:color w:val="111111"/>
          <w:sz w:val="28"/>
          <w:sz w:val="28"/>
          <w:szCs w:val="28"/>
          <w:rtl w:val="true"/>
          <w:lang w:bidi="fa-IR"/>
        </w:rPr>
        <w:t>پایدار نگه می‌دارد، و پیوسته بر فروغ چراغ امیدواری منتظران و ثبات قدم و استواری آنها می‌افزاید، و آنان را در انجام وظایف دینی و تکالیف مذهبی تهییج و تحریک می‌نماید، و به ضمیر باطنشان شور و شوق و نشاط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است که در مبارزه حقّ و باطل، صفوف طرفداران حقّ را فشرده تر می‌کند و به آنها امید و حرکت می‌دهد، و آنان را به نصرت خدا و فتح و پیروزی در آینده نوید می‌دهد، و گوش و جانشان را به آوای بلند و نوید بخش قرآن آشنا می‌سازد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Style w:val="FootnoteAnchor"/>
          <w:rtl w:val="true"/>
        </w:rPr>
        <w:footnoteReference w:id="383"/>
      </w:r>
      <w:r>
        <w:rPr>
          <w:rFonts w:ascii="IRNazanin" w:hAnsi="IRNazanin" w:eastAsia="IRNazanin"/>
          <w:color w:val="111111"/>
          <w:sz w:val="28"/>
          <w:sz w:val="28"/>
          <w:szCs w:val="28"/>
          <w:rtl w:val="true"/>
          <w:lang w:bidi="fa-IR"/>
        </w:rPr>
        <w:t>پس به انتظار باشید که من نیز همراه با شما از منتظران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است که تمام نظامهای سلطه گر را واپس می‌زند، و همه رژیم های انحرافی را مطرود می‌سازد، و با ظلم و فساد و انحراف به مبارزه بر می‌خیزد، و منتظران را به حرکت و جنبش و خیزش وامی دارد، و از آنان مردانی مبارز، مقاوم و ضدّ سلطه می‌سازد، و آنان را همچون سدّی آهنین در برابر جنایتکاران، سلطه جویان و قدرت طلبان ثابت و استوار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است که منتظران راستین ظهور را به سلاح عفّت، تقوا، پاکی و پاکیزگی مسلّح می‌سازد که تحت هیچ شرایطی زیر بار ظلم نمی‌روند، و در برابر هیچ ستمکاری سر تعظیم و تسلیم فرود نمی‌آورند، و با قامتی بلند و افراشته در انتظار می‌مانند تا ندای روحبخش وحدت را از فراز خانه کعبه بشنوند و آن را لبّیک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فلسفه بزرگ اجتماعی انتظار فرج، و این است یکی از اسرار مهمّ غیبت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پاداش منتظران ظهور مانند پاداش مجاهدان راه حقّ، و بلکه همانند پاداش شهدای بدر و اُحد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چنین انتظاری عامل حرکت و جنبش و عامل مقاومت و پایداری است یا این که عامل سقوط و رکود؟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را متعهّد و مسئول، محکم و مستحکم، با اراده و نفوذناپذیر بار می‌آورد یا او را سست و زبون و بی اراده می‌سازد؟ </w:t>
      </w:r>
      <w:bookmarkStart w:id="432" w:name="pg647_8582"/>
    </w:p>
    <w:p>
      <w:pPr>
        <w:pStyle w:val="BookText"/>
        <w:rPr/>
      </w:pPr>
      <w:bookmarkEnd w:id="432"/>
      <w:r>
        <w:rPr>
          <w:rFonts w:ascii="IRNazanin" w:hAnsi="IRNazanin" w:eastAsia="IRNazanin"/>
          <w:color w:val="111111"/>
          <w:sz w:val="28"/>
          <w:sz w:val="28"/>
          <w:szCs w:val="28"/>
          <w:rtl w:val="true"/>
          <w:lang w:bidi="fa-IR"/>
        </w:rPr>
        <w:t>حال اگر دیگران آن را به گونه ای دیگر تفسیر می‌کنند و آن را عامل انحطاط و سقوط می‌دانند، برای این است که مردمان را بفریبند و به اهداف شوم خود نایل شوند که هرگز در این امر توفیق نخواهند یافت</w:t>
      </w:r>
      <w:r>
        <w:rPr>
          <w:rFonts w:eastAsia="IRNazanin" w:cs="IRNazanin"/>
          <w:color w:val="111111"/>
          <w:sz w:val="28"/>
          <w:szCs w:val="28"/>
          <w:rtl w:val="true"/>
          <w:lang w:bidi="fa-IR"/>
        </w:rPr>
        <w:t>.</w:t>
      </w:r>
    </w:p>
    <w:p>
      <w:pPr>
        <w:pStyle w:val="Heading4"/>
        <w:numPr>
          <w:ilvl w:val="3"/>
          <w:numId w:val="1"/>
        </w:numPr>
        <w:rPr/>
      </w:pPr>
      <w:bookmarkStart w:id="433" w:name="__RefHeading___Toc5593676_211673320"/>
      <w:bookmarkStart w:id="434" w:name="_Toc158"/>
      <w:bookmarkEnd w:id="433"/>
      <w:r>
        <w:rPr>
          <w:rtl w:val="true"/>
        </w:rPr>
        <w:t>انتظار عامل بقای جامعه تشیع</w:t>
      </w:r>
      <w:bookmarkEnd w:id="434"/>
    </w:p>
    <w:p>
      <w:pPr>
        <w:pStyle w:val="BookText"/>
        <w:rPr/>
      </w:pPr>
      <w:r>
        <w:rPr>
          <w:rFonts w:ascii="IRNazanin" w:hAnsi="IRNazanin" w:eastAsia="IRNazanin"/>
          <w:color w:val="111111"/>
          <w:sz w:val="28"/>
          <w:sz w:val="28"/>
          <w:szCs w:val="28"/>
          <w:rtl w:val="true"/>
          <w:lang w:bidi="fa-IR"/>
        </w:rPr>
        <w:t xml:space="preserve">آنچه از بررسیهای دقیق و عمیق علمی در ابعاد گوناگون فلسفی، تاریخی، سیاسی، اقتصادی، فرهنگی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فلسفه ادیان، آیات کریمه قرآن و اخبار و احادیث اسلامی استفاده می‌شود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طرحی کلّی و عمومی و در سطحی جهانی، عامل بقای نسل بشر و رمز موجودیّت تمام ادیان و مذاهب الهی و امروز نیز یکی از بزرگترین عوامل بقای جامعه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حیات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نگوییم یگانه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عاملی که شیعیان را در برابر تمام حکومت های جور و ستم و دستگاههای ظلم و فساد حفظ نموده و آنها را در جریان زمان، با همه محرومیّت ها، رنج و شکنجه‌ها و حبس و تبعید ها، در برابر تمام صدمات و لطماتی که از ناحیه زمامداران ستمکار بر آنان وارد شده است، از زوال و انقراض نگه داشته است، همین مسأله انتظار و عقیده به ظهور حضرت مهدی‌علیه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پر فراز و نشیب اسلام هیچ دسته و گروهی را نشان نمی‌دهد که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دوست و دشمن آن همه آسیب دیده باشد؛ امّا همچنان با قامتی افراشته چون کوهی سر به فلک کشیده ثابت و استوار بماند، و روز به روز به رشد و ترقّی خود ادامه 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رسول خداصلی الله علیه وآله وسلم و شهادت امیرالمؤمنین و سید الشهدا علیهما السلام تا امروز، ریشه تمام حرکات و نهضت های شیعه و مسلمین، علیه باطل و استثمار گران، همین فلسفه اجتماعی انتظار، عقیده به ادامه مبارزه حقّ و باطل، </w:t>
      </w:r>
      <w:bookmarkStart w:id="435" w:name="pg647_8583"/>
    </w:p>
    <w:p>
      <w:pPr>
        <w:pStyle w:val="BookText"/>
        <w:rPr/>
      </w:pPr>
      <w:bookmarkEnd w:id="435"/>
      <w:r>
        <w:rPr>
          <w:rFonts w:ascii="IRNazanin" w:hAnsi="IRNazanin" w:eastAsia="IRNazanin"/>
          <w:color w:val="111111"/>
          <w:sz w:val="28"/>
          <w:sz w:val="28"/>
          <w:szCs w:val="28"/>
          <w:rtl w:val="true"/>
          <w:lang w:bidi="fa-IR"/>
        </w:rPr>
        <w:t>تا پیروزی مطلق بوده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تشیّع، در طول تاریخ حیات سراسر رنج زا و درد آلود و در عین حال افتخار آفرین خود، که پیوسته با خون و شهادتها و دست و پا بریدن ها، قتل و کشتارها، و زجر و شکنجه های طاقت‌فرسا و غیر قابل تحمّل همراه بوده است با همین امید و انتظار، همواره با حکومتهای جابرانه و سیاست های فریبکارانه و خدعه آمیز جنگیده و از خود، حرکت و جنبش بروز داده و مقاومت و استقامت نموده و زمینه را برای جاودانی ساختن خویش از هر حیث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انتظار و عقیده به ظهور نبود و مسلمانان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آینده روشنی نبودند و عقیده به پیروزی نهایی حقّ و آینده قیام جهانی اسلام نداشتند، مسلّماً تا امروز شکست خورده بودند و تسلیم حکومت های زور و قدرت های استعماری گشته بودند، و شاید کوچکترین اثری هم از آنان در تاریخ باقی نمانده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رازهای نهفته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انتظاری است که کالبد هر شیعه را آکنده ساخته، و پیوسته او را به تلاش و کوشش و جنبش و جوشش وامی‌دارد و مانع از نومیدی وبی تابی و افسردگی و درماندگی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جامعه‌شناسی دانشگاه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 خامد، آتشفشان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کوهسار اسلام است که گاه و بی گاه، دود و بخار و لرزه و تکان اندکی پدید می‌آورد، و همین تأثیر اندک، ریشه تمام انقلابات دنیای اسلام می‌باشد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436" w:name="__RefHeading___Toc5593678_211673320"/>
      <w:bookmarkStart w:id="437" w:name="_Toc159"/>
      <w:bookmarkEnd w:id="436"/>
      <w:r>
        <w:rPr>
          <w:rtl w:val="true"/>
        </w:rPr>
        <w:t>اعتراف دشمنان اسلام به سازندگی انتظار</w:t>
      </w:r>
      <w:bookmarkEnd w:id="43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که انتظار ظهور حضرت مهدی‌علیه السلام بذر تمام انقلاب های شیعی در طول تاریخ حیات اسلام است چنان مسلّم و بدیهی است که حتّی مخالفان شرقی و غربی اسلام نیز بدان معترفند و با همه عناد و لجاجی که با اسلام و قرآن و مسلمانان و مکتب انسان ساز تشیّع دارند و از هیچ‌گونه تهمت و دروغ و افتراء خودداری نمی‌ورزند، </w:t>
      </w:r>
    </w:p>
    <w:p>
      <w:pPr>
        <w:pStyle w:val="BookText"/>
        <w:rPr/>
      </w:pPr>
      <w:r>
        <w:rPr>
          <w:rFonts w:ascii="IRNazanin" w:hAnsi="IRNazanin" w:eastAsia="IRNazanin"/>
          <w:color w:val="111111"/>
          <w:sz w:val="28"/>
          <w:sz w:val="28"/>
          <w:szCs w:val="28"/>
          <w:rtl w:val="true"/>
          <w:lang w:bidi="fa-IR"/>
        </w:rPr>
        <w:t xml:space="preserve">بی پرده از سازندگی انتظار سخن می‌گویند و آن را یکی از عقاید انقلاب آفرین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تاریخدان، و ایران شناس فرهنگستان علوم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توجیه تاریخ ما با معیارهای حزبی، گرچه به زور مسخ و تحریف، سخت استاد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عقاید مردمی که نهضت های قرن سیزدهم را در ایران به پا داشتند، مقام بلندی داشته است، ولی در قرن چهاردهم و پانزدهم میلادی، این عقیده راسخ تر و مشهود تر گشت … داستانی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بسیار آموزنده است …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شهر، هر روز هنگام سپیده دم از دروازه خارج می‌شدند و اسب زین کرده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تا قائم مهدی، در صورت ظهور،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در سبزوار …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بامداد و شب،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کشیدندی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به عقیده ما هرچند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پتروشفسکی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تاریخدان و ایران شناس فرهنگستان علوم شوروی، تمام آموخته های خود را از افسانه های ساخته و پرداخته دست دشمنان تشیّع فرا گرفته، و در توجیه این افسانه‌ها سخت ماهر است؛ ولی در عین حال، جای بسی تعجّب است که گویا به خاطر مبارک حضرت استاد نرسیده است که تمام عبارات و گفته هایشان حاکی از بیداری، آگاهی، روشندلی، آمادگی، و تلاش و کوشش ناشی از انتظار نهضت آفرین تشیّع است، و چنین اقرار و اعتراف روشنی با مخدّر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انحطاط و عقب ماندگی بودن آن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حتماً در این تعابیر رسا و گویا که حاکی از سازندگی عقیده نجات‌بخش و تحرّک آفرین انتظار است، تجدید نظر می‌نمودند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شرق‌شناس و زبان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نیز، که به شیوه </w:t>
      </w:r>
    </w:p>
    <w:p>
      <w:pPr>
        <w:pStyle w:val="BookText"/>
        <w:rPr/>
      </w:pPr>
      <w:r>
        <w:rPr>
          <w:rFonts w:ascii="IRNazanin" w:hAnsi="IRNazanin" w:eastAsia="IRNazanin"/>
          <w:color w:val="111111"/>
          <w:sz w:val="28"/>
          <w:sz w:val="28"/>
          <w:szCs w:val="28"/>
          <w:rtl w:val="true"/>
          <w:lang w:bidi="fa-IR"/>
        </w:rPr>
        <w:t>غربیان، سخت می‌کوشد تا در اصالت اعتقاد به ظهور حضرت مهدی‌علیه السلام خدشه وارد کند،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حلّه که نزدیک بغداد واقع است … همه روزه پس از نماز عصر، صد نفر سوار با شمشیر برهنه می‌رفتند و از حاکم شهر اسبی با زین و برگ می‌ستاندند و … فریاد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بیرون 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اولاد علی‌علیه السلام به شمار می‌آمدند، خود را فقط نایب امام و حکّام موقتی محسوب می‌داشتند … و مهدی غایب‌علیه السلام را بر خود مقدّم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 در کاخ خود در اصفهان، دو اسب با زین افزار مجلّل، مجهّز داشتند تا برای سواری مهدی حاضر باشد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ما بدین جهت که سخنان این شرق‌شناس و زباندان یاوه سرای فرانسوی تا چه اندازه حقیقت دارد، کاری نداریم؛ ولی سخن ما در این است که این جناب مستشرق نیز، چون به خوبی دریافته است که چشم به راهی قیام قائم آل محمّدعلیهم السلام مایه سرسختی، مقاومت و استقامت بی نظیر شیعیان در برابر استعمارگران و زورگویان چپاولگر است، از این رو به اروپائیان استعمار کننده و غارتگر هشدار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که با چنین احساسات پرورش یافته است، می‌توان کشتار کرد؛ امّا مطیع نمی‌توان ساخت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آری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مکتب تشیّع، انتظار، لفظ نیست، گفتار نیست، توقّع تنها نیست، امید و آرزوی خالی نیست؛ بلکه پندار و کردار است، عمل و حرکت است، نهضت و مبارزه است، تلاش و کوشش است، صبر و مقاومت است، جهاد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ریشه تمام حرکتها و نهضت‌های اسلامی و جنبش‌ها و قیام‌های شیعی پس از رحلت رسول گرامی اسلام‌صلی الله علیه وآله وسلم تا کنون، همین روح حرکت بخشی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باتوجّه به کلّیه مطالبی که تا اینجا گفته شد روشن می‌گردد که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نه تنها آرامش موقّت نیست، بلکه اعتراضی دایمی علیه </w:t>
      </w:r>
    </w:p>
    <w:p>
      <w:pPr>
        <w:pStyle w:val="BookText"/>
        <w:rPr/>
      </w:pPr>
      <w:r>
        <w:rPr>
          <w:rFonts w:ascii="IRNazanin" w:hAnsi="IRNazanin" w:eastAsia="IRNazanin"/>
          <w:color w:val="111111"/>
          <w:sz w:val="28"/>
          <w:sz w:val="28"/>
          <w:szCs w:val="28"/>
          <w:rtl w:val="true"/>
          <w:lang w:bidi="fa-IR"/>
        </w:rPr>
        <w:t>بی عدالتی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تسلّی دادن نیست؛ بلکه برافروختن و تحریک کردن برای احقاق حق و ابطال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پذیرش نوعی انقلاب، تحوّل و تکامل، هدفداری و معنی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 برای دفاع جاودانه از هدف و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روحی برای تکامل و تعالی و حفظ جنبه های انسانی و ایدئولوژیکی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اسلحه‌ای قوی و برّان علیه روح 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اعتزال و کناره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انتظاری خلاف چنین جهت، از آنِ بی‌عرضه ها و بی‌شخصیت هاست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اینک بنگرید که منتظر راستین ظهور در فضای حیات بخش انتظار، به چه میزان از رشد و کمال و فداکاری و از خود گذشتگی می‌رسد و در زادگاه امام معصوم خود، در شهر سامرا، به یاد قائم منتظر، که امر او روشن‌تر از خورشید فروزان است، چگونه حماسی و شورانگیز، لب به سخن می‌گشاید و با وی راز دل می‌گوید و پیمان فداکاری و از خودگذشتگی می‌بندد و خویشتن را برای جهاد و مبارزه در پیشگاه حضرتش، آماده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واشهدک یا مولای … وهو عهدی إلیک … فلو تطاولت الدّهور وتمادت الأعمار لم أزدد فیک إلاّ یقیناً ولک إلاّ حبّاً وعلیک إلاّ متّکلاً ومعتمداً ولظهورک إلاّ متوقّعاً ومنتظراً ولجهادی بین یدیک مترقّباً، فأبذلُ نفسی ومالی و ولدی وأهلی وجمیع ما خوّلنی ربّی بین یدیک والتصرّف بین أمرک</w:t>
      </w:r>
      <w:r>
        <w:rPr>
          <w:rFonts w:eastAsia="IRNazanin" w:cs="IRNazanin"/>
          <w:color w:val="111111"/>
          <w:sz w:val="28"/>
          <w:szCs w:val="28"/>
          <w:rtl w:val="true"/>
          <w:lang w:bidi="fa-IR"/>
        </w:rPr>
        <w:t>».</w:t>
      </w:r>
      <w:r>
        <w:rPr>
          <w:rStyle w:val="FootnoteAnchor"/>
          <w:rtl w:val="true"/>
        </w:rPr>
        <w:footnoteReference w:id="39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 این پیمان من با تو است … که اگر روزگار غیبت تو به درازا کشد، از ایمان به تو برنگردم؛ بلکه بر یقینم بیفزاید و دوستیم به تو زیادتر شود و بیشتر به تو پشت گرم و قوی دل گردم وبا اشتیاق فراوان‌تر انتظار ظهور تو را داشته باشم و برای جهاد در پیشگاه تو آماده‌تر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جانم، مالم، فرزندانم، همسرم و هرآنچه خدای به من ارزانی داشته است به راه تو فدا می‌کنم و فرمان تو را بی چون و چرا گردن می‌نهم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که این عشق و علاقه، عاطفه و محبّت و مهر و مودّت را نسبت به کدام یک از پیشوایان عادی دیده اید؟ که انسانی از راه صدق و صفا این‌گونه آشفته و جگر سوخته سخن بگوید و تنها در فضای حیات‌بخش انتظار، این گونه با محبوب خود راز و نیاز کند، و از درد فراق و دوری هجران زار زار بنالد و از پیمان و ایثار و انتظار و جهاد مشتاقانه سخن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شوق و امید اعلام آمادگی کند و دردمندانه سر بر آستان محبوب خویش بساید و جان و تن را برای شرکت در نهضتی عظیم سرمایه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از این انگیزنده تر، فریاد گرایانه تر و ناله ای پر سوز و گداز تر دیده‌اید؟</w:t>
      </w:r>
    </w:p>
    <w:p>
      <w:pPr>
        <w:pStyle w:val="BookText"/>
        <w:rPr/>
      </w:pPr>
      <w:r>
        <w:rPr>
          <w:rFonts w:ascii="IRNazanin" w:hAnsi="IRNazanin" w:eastAsia="IRNazanin"/>
          <w:color w:val="111111"/>
          <w:sz w:val="28"/>
          <w:sz w:val="28"/>
          <w:szCs w:val="28"/>
          <w:rtl w:val="true"/>
          <w:lang w:bidi="fa-IR"/>
        </w:rPr>
        <w:t>اکنون ای خواننده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مطالبی که ما در ابتدای همین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دیدگاه نظامهای سلطه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نظری دو باره بیفکن، تا در یابی که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به دین خدا تهمت می‌زنند، و افترا می‌بندند،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انحطاط و عقب ماندگی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همه آن تهمتها و افتراها برازنده دامان خود آن آلوده دامنان رسوای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مطالبی که تا اینجا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نتایج ارزشمندی به دست می‌آید که اینک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وعده حتمی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نوعی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ایمان به غیب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اقرار و اعتراف به یگانگی خدا، و رسالت پیامبر اسلام‌صلی الله علیه وآله وسلم و پیشوایی امامان معصوم‌علیهم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تلاش و کوشش و سازندگی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عامل مقاومت، استقامت و 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نوعی فریاد و خروشی از درون، و نوعی اعراض و اعتراض و روی گردانی و بی اعتنایی به نظامهای موجود، و عدم پذیرش سلطه ها، و اعراض از ابراز قدرت زمامداران خود سر، خودبین و خودپرست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با دو بُعد جاذبه و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امید و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عامل های </w:t>
      </w:r>
    </w:p>
    <w:p>
      <w:pPr>
        <w:pStyle w:val="BookText"/>
        <w:rPr/>
      </w:pPr>
      <w:r>
        <w:rPr>
          <w:rFonts w:ascii="IRNazanin" w:hAnsi="IRNazanin" w:eastAsia="IRNazanin"/>
          <w:color w:val="111111"/>
          <w:sz w:val="28"/>
          <w:sz w:val="28"/>
          <w:szCs w:val="28"/>
          <w:rtl w:val="true"/>
          <w:lang w:bidi="fa-IR"/>
        </w:rPr>
        <w:t>اساسی تحرک در تاریخ بشر است که، ابرهای تیره و تار یأس و بدبینی را از آسمان روح و فکر و اندیشه آدمی دور می‌سازد و منتظران واقعی را به پیش می‌راند و با شتابی شگفت‌انگیز آنان را به سوی ترقّی و کمال سوق می‌دهد و از خود باختگی و تسلیم در برابر باطل باز شان می‌دارد و بدین وسیله، آنان را برای یک آینده روشن بسیج می‌نماید و نیروها را برای فداکاری و از خود گذشتگی و ایثار، در راه به پا داشتن حق، آماده تر، افکار را بیدارتر، آمادگی ها را افزون‌تر، عشق ها را آتشین تر، انقلابها را سریع‌تر و راه را برای رسیدن به یک جامعه اصیل کاملاً اسلامی به معنی واقعی کلمه، هموارتر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عامل رکود و سستی و مایه انحطاط و عقب ماندگی نیست؛ بلکه یکی از بزرگترین و مهمترین عوامل پیشرفت به شمار می‌رود و از آن جایی که دائماً احساسات را بر می‌انگیزاند، و منتظران را به آینده امیدوار می‌سازد و به آنان دلگرمی می‌دهد، تا در برابر زورگویان و مستکبران و ستم پیشگان، تسلیم نشوند، برای احیای حقوق از دست رفته خود به پاخیزند و پیوسته تلاش کنند و با سیاستهای فریبکارانه و خدعه آمیز حکومتهای زور و جور بجنگند، رزمی تدافعی، نبردی دایمی و پیکاری مستمر و جاودانه است که به عنوان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مظلومان از چنگال ظالمان تا قیام قائم آل محمّدعلیهم السلام ادامه دارد و رزم آوران این نبرد جاودانه، منتظران با ایمانی هستند که پیوسته هشیار و بیدار و آگاهانه، در درون کمینگاه صبر و انتظار، زیر پوشش کتمان و سکوت، به پیکار مقدّس خود ادامه می‌دهند و شبانه روز در انتظار فرج آخرین حجّت خدا، و ظهور آن امام غایبی که با قیام مقدّسش سراسر روی زمین را پر از عدل و داد خواهد نمود، به سر می‌برند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این انتظار و چشم براهی هم همان نویدهای صریح قرآن کریم و روایات معتبر و متواتری است که مسأله ظهور مهدی موعودعلیه السلام و امید به آینده را به عنوان یک وعده الهی تخلّف ناپذیر مطرح نموده، و مسلمانان را به آینده‌ای روشن و درخشان امیدوار ساخته، و به آنان وعده فتح و پیروزی نهایی داده، و با صراحت و قاطعیّت اعلام کرده‌اند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زمین خواهند گردید، و بر همه جهان حکومت خواهند کرد، و برای همیشه بساط ظلم و ستم برچیده خواهد شد و جهان بشریّت از لوث وجود افراد نا صالح پاک خواهد گردید</w:t>
      </w:r>
      <w:r>
        <w:rPr>
          <w:rFonts w:eastAsia="IRNazanin" w:cs="IRNazanin"/>
          <w:color w:val="111111"/>
          <w:sz w:val="28"/>
          <w:szCs w:val="28"/>
          <w:rtl w:val="true"/>
          <w:lang w:bidi="fa-IR"/>
        </w:rPr>
        <w:t xml:space="preserve">. </w:t>
      </w:r>
      <w:bookmarkStart w:id="438" w:name="pg647_8589"/>
    </w:p>
    <w:p>
      <w:pPr>
        <w:pStyle w:val="Heading2"/>
        <w:numPr>
          <w:ilvl w:val="1"/>
          <w:numId w:val="1"/>
        </w:numPr>
        <w:rPr/>
      </w:pPr>
      <w:bookmarkStart w:id="439" w:name="__RefHeading___Toc5593680_211673320"/>
      <w:bookmarkStart w:id="440" w:name="_Toc160"/>
      <w:bookmarkEnd w:id="438"/>
      <w:bookmarkEnd w:id="439"/>
      <w:r>
        <w:rPr>
          <w:rtl w:val="true"/>
        </w:rPr>
        <w:t>بخش هشتم</w:t>
      </w:r>
      <w:r>
        <w:rPr>
          <w:rtl w:val="true"/>
        </w:rPr>
        <w:t xml:space="preserve">: </w:t>
      </w:r>
      <w:r>
        <w:rPr>
          <w:rtl w:val="true"/>
        </w:rPr>
        <w:t>حضرت مهدی‌علیه السلام و نویدهای ظهورش در قرآن کریم</w:t>
      </w:r>
      <w:bookmarkEnd w:id="440"/>
    </w:p>
    <w:p>
      <w:pPr>
        <w:pStyle w:val="Heading3"/>
        <w:numPr>
          <w:ilvl w:val="2"/>
          <w:numId w:val="1"/>
        </w:numPr>
        <w:rPr/>
      </w:pPr>
      <w:bookmarkStart w:id="441" w:name="__RefHeading___Toc5593682_211673320"/>
      <w:bookmarkStart w:id="442" w:name="_Toc161"/>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نسأ</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647_8591"/>
      <w:bookmarkStart w:id="444" w:name="pg647_8591"/>
      <w:bookmarkEnd w:id="444"/>
    </w:p>
    <w:p>
      <w:pPr>
        <w:pStyle w:val="BookText"/>
        <w:rPr/>
      </w:pPr>
      <w:bookmarkStart w:id="445" w:name="pg647_8591"/>
      <w:bookmarkEnd w:id="445"/>
      <w:r>
        <w:rPr>
          <w:rFonts w:ascii="IRNazanin" w:hAnsi="IRNazanin" w:eastAsia="IRNazanin"/>
          <w:color w:val="111111"/>
          <w:sz w:val="28"/>
          <w:sz w:val="28"/>
          <w:szCs w:val="28"/>
          <w:rtl w:val="true"/>
          <w:lang w:bidi="fa-IR"/>
        </w:rPr>
        <w:t xml:space="preserve">تردیدی نیست که از نظر جامعه اسلامی، کلیه مفاهیم و معتقدات اصیل اسلامی ریشه در کلام الهی دارد و عقیده به ظهور حضرت مهدی‌علیه السلام نیز که یکی از معتقدات اصیل اسلامی است، صورت کلّی و مایه اساسی آن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و این کتاب بزرگ آسمانی در این زمینه نیز مانند زمینه‌های دیگر، یک بحث کلّی و اصولی مطرح نموده و فرا رسیدن آن روز فرخنده و مبارک را به تمام پیروان اسلام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متعددی در قرآن کریم وارد شده است که پیشوایان دینی آنها را به وجود مقدّس مهدی‌علیه السلام و ظهور مبارک آن حضرت تفسیر و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مزید اطّلاع و اثبات مدّعای خود آنها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به وجود مقدس مهدی‌علیه السلام تفسیر و یا تأویل شده است</w:t>
      </w:r>
      <w:r>
        <w:rPr>
          <w:rFonts w:eastAsia="IRNazanin" w:cs="IRNazanin"/>
          <w:color w:val="111111"/>
          <w:sz w:val="28"/>
          <w:szCs w:val="28"/>
          <w:rtl w:val="true"/>
          <w:lang w:bidi="fa-IR"/>
        </w:rPr>
        <w:t>:</w:t>
      </w:r>
    </w:p>
    <w:p>
      <w:pPr>
        <w:pStyle w:val="Heading3"/>
        <w:numPr>
          <w:ilvl w:val="2"/>
          <w:numId w:val="1"/>
        </w:numPr>
        <w:rPr/>
      </w:pPr>
      <w:bookmarkStart w:id="446" w:name="__RefHeading___Toc5593684_211673320"/>
      <w:bookmarkStart w:id="447" w:name="_Toc162"/>
      <w:bookmarkEnd w:id="446"/>
      <w:r>
        <w:rPr/>
        <w:t>1</w:t>
      </w:r>
      <w:r>
        <w:rPr>
          <w:rtl w:val="true"/>
        </w:rPr>
        <w:t xml:space="preserve"> - </w:t>
      </w:r>
      <w:r>
        <w:rPr>
          <w:rtl w:val="true"/>
        </w:rPr>
        <w:t>سوره بقره</w:t>
      </w:r>
      <w:bookmarkEnd w:id="447"/>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برای پرهیزکاران، آنان که به غیب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ضمن نقل حدیث مفصلی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جندل بن جنادة بن جبیر یهودی نزد رسول خداصلی الله علیه وآله وسلم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دریافت پاسخ سؤالی که مطرح نمود،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اوصیای رسول خداصلی الله علیه وآله وسلم از آن </w:t>
      </w:r>
    </w:p>
    <w:p>
      <w:pPr>
        <w:pStyle w:val="BookText"/>
        <w:rPr/>
      </w:pPr>
      <w:r>
        <w:rPr>
          <w:rFonts w:ascii="IRNazanin" w:hAnsi="IRNazanin" w:eastAsia="IRNazanin"/>
          <w:color w:val="111111"/>
          <w:sz w:val="28"/>
          <w:sz w:val="28"/>
          <w:szCs w:val="28"/>
          <w:rtl w:val="true"/>
          <w:lang w:bidi="fa-IR"/>
        </w:rPr>
        <w:t>حضرت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جواب او نام یکایک آنان را بر شمرد تا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است که مهدی، قائم و حجّت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دیده‌ها پنهان می‌شود و سپس ظاهر می‌گردد، و هنگامی که ظهور کند زمین را پر از عدل و داد خواهد نمود همان‌گونه که پر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آنان‌که در زمان غیبت او صبر می‌کنند و خوشا به حال کسانی که در محبّت آنها ثابت قدم می‌مانند؛ آنها همان اهل تقوا هستند که خداوند در کتاب خود توصیف شان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392"/>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صادق‌علیه السلام نیز در تفسیر این آیه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شیعیان علیّ بن ابی طالب‌علیه السلام هستند، و غیب، حجت غایب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حدیث دیگری در همین رابطه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حق کسانی است که به قیام حضرت قائم‌علیه السلام ایمان بیاورند و آن را حق بدانند</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آنچه از این أحادیث استفاده می‌شود این است که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متقین، همان مؤمنان به حضرت مهدی‌علیه السلام می‌باشند و غیب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غیب چیزی است که از حواس پنجگانه پنهان باشد و همان‌گونه که خداوند و جهان آخرت غیب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که با حواس پنجگانه درک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نیز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آن حضرت در زمان غیبت با رؤیتی عمومی که به واسطه آن شناخته شود،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یا کسی ایشان را نمی‌بیند و یا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نمی‌شناسد، و فقط عدّه‌ای محدود به زیارت ایشان مشرّف می‌شوند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ابراهیم را پروردگارش به وسیله کلماتی آزمود، پس آنها را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در تفسیر این آیه مبارکه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ابتلی إبْراهیمَ رَبُّهُ بِکَلِماتٍ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صادق‌علیه السلام پرسش نمودم،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کلماتی است که حضرت آدم‌علیه السلام از پروردگار خود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توسّط آن کلمات به پیشگاه پروردگار توبه نمود و خداوند 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توبه چنین بود که حضرت آدم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أَسْألُکَ بحقِّ محمّد و علیٍّ و فاطِمَةَ وَ اْلَحَسَنِ وَ الْحُسَیْن إلاّ تُبْتَ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واسطه محمّد و علی و فاطمه و حسن و حسین‌علیهم السلام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پذیرفت که او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تا قائم مهدی‌علیه السلام به اتمام رسانید و دوازده امام‌علیهم السلام را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آنان از فرزندان حسین‌علیه السلام می‌باشند، برای او بیان فرمود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توضیح این حدیث شریف باید به این نکته توجّه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ابتلاء به معنی امتحان و اختیار است و معنای حدیث این است که خداوند متعال، پیامبر خلیل خود حضرت ابراهیم‌علیه السلام را آزمایش نمود و او را با اسامی مبارک رسول اللَّه‌صلی الله علیه وآله وسلم و ائمّه اثنی عشر علیهم السلام امتحان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حقیقت آزمون چه بوده است؟ آیه کریمه در مورد آن سخنی نگفته؛ ولیکن احادیث شریفه آن را روشن نموده‌اند، و در آنها چنین آمده است که، آن امتحان، خضوع در برابر افضلیّت و برتری آنان، یعنی برتری رسول خداصلی الله علیه وآله وسلم و أهل بیت اوعلیهم السلام و اعتقاد به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بوده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 الْجُوْعِ وَ نَقْصٍ مِنَ الأَمْوالِ والأَنْفُسِ وَالَّثمَراتِ وَ بَشِّرِ الصَّابِرینَ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چیزی از قبیل ترس و گرسنگی و کاهشی در اموال و جانها و محصولات می‌آزماییم، و مژده بده به آنها که شکیبا و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قائم‌علیه السلام علامت هایی برای امتحان مؤمنین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علامتها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گوناگون که سبب ترس و دلهره است و بالا رفتن نرخها که سبب گرسنگی است و کاهش در اموال و جانها که قحطی و مرگ و میر فراوان است و نقص در محصولات که به نیامدن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به آن‌ها که در عقیده به ما ثابت می‌مانند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هیچ کس جز آن‌ها که راسخ در علم‌اند، تأویل آن را نمی‌داند، و مائیم راسخان در علم</w:t>
      </w:r>
      <w:r>
        <w:rPr>
          <w:rFonts w:eastAsia="IRNazanin" w:cs="IRNazanin"/>
          <w:color w:val="111111"/>
          <w:sz w:val="28"/>
          <w:szCs w:val="28"/>
          <w:rtl w:val="true"/>
          <w:lang w:bidi="fa-IR"/>
        </w:rPr>
        <w:t>».</w:t>
      </w:r>
      <w:r>
        <w:rPr>
          <w:rStyle w:val="FootnoteAnchor"/>
          <w:rtl w:val="true"/>
        </w:rPr>
        <w:footnoteReference w:id="401"/>
      </w:r>
      <w:bookmarkStart w:id="448" w:name="pg647_8595"/>
    </w:p>
    <w:p>
      <w:pPr>
        <w:pStyle w:val="Heading3"/>
        <w:numPr>
          <w:ilvl w:val="2"/>
          <w:numId w:val="1"/>
        </w:numPr>
        <w:rPr/>
      </w:pPr>
      <w:bookmarkStart w:id="449" w:name="__RefHeading___Toc5593686_211673320"/>
      <w:bookmarkStart w:id="450" w:name="_Toc163"/>
      <w:bookmarkEnd w:id="448"/>
      <w:bookmarkEnd w:id="449"/>
      <w:r>
        <w:rPr/>
        <w:t>2</w:t>
      </w:r>
      <w:r>
        <w:rPr>
          <w:rtl w:val="true"/>
        </w:rPr>
        <w:t xml:space="preserve"> - </w:t>
      </w:r>
      <w:r>
        <w:rPr>
          <w:rtl w:val="true"/>
        </w:rPr>
        <w:t>سوره آل عمران</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أَسْلَمَ مَنْ فِی السَّماواتِ وَالأَرْضِ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دین خدا را می‌جویند؟ با آن که آنچه در آسمانها و زمین است خواه و ناخواه تسلیم او هستند، و به سوی او باز 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و جهانی شدن آیین توحید و حاکمیت آخرین دین خدا بر سرتاسر جهان، روایات چندی از حضرات معصومین‌علیهم السلام رسیده است که به قسمتی از آنها در اینجا تبرّک می‌جوئیم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 مورد ظهور حضرت قائم‌علیه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قائم‌علیه السلام قیام کند، هیچ آبادی و سرزمینی در روی کره زمین باقی نمی‌ماند مگر این‌که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گفتار خدای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أَسْلَمَ مَنْ فی السّماوَاتِ وَ الأَرْضَ …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 حضرت صاحب الأمر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 چنان‌که رسول اللَّه‌صلی الله علیه وآله وسلم می‌پذیرفت و این، همان قول خدای تعالی است که، با کافران بجنگید تا هیچ فتنه‌ای باقی نماند و دین تماماً از آن خدا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همین آیه شریفه از حضرت امام جعفر صادق‌علیه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مهدی‌علیه السلام قیام کند هیچ نقطه‌ای در روی زمین باقی نمی‌ماند جز این‌که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بلند 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همین آیه مبارکه در حدیثی از امام کاظم‌علیه السلام در باره حضرت قائم‌علیه السلام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در مورد این آیه شریفه پرسیدم، حضرت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انزلَتْ فِی القائم‌علیه السلام اِذا خَرَجَ بِالْیَهُوْدِ وَ النَّصاری وَ الْصَّابئین وَ اْلزَّنادِقَة و </w:t>
      </w:r>
      <w:bookmarkStart w:id="451" w:name="pg647_8596"/>
    </w:p>
    <w:p>
      <w:pPr>
        <w:pStyle w:val="BookText"/>
        <w:rPr/>
      </w:pPr>
      <w:bookmarkEnd w:id="451"/>
      <w:r>
        <w:rPr>
          <w:rFonts w:ascii="Amiri" w:hAnsi="Amiri" w:eastAsia="Amiri" w:cs="Amiri"/>
          <w:color w:val="111111"/>
          <w:sz w:val="28"/>
          <w:sz w:val="28"/>
          <w:szCs w:val="28"/>
          <w:rtl w:val="true"/>
          <w:lang w:bidi="ar-SA"/>
        </w:rPr>
        <w:t>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وَحَّدَ اللَّه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حضرت قائم‌علیه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ظاهر شود، آیین مقدّس اسلام را در شرق و غرب جهان، به یهود و نصاری و صائبان و ملحدان و مرتدان و کافران عرضه می‌دارد، هر کس آن را از روی میل و رغبت بپذیرد، به نماز و زکات و دیگر فرائض اسلامی امر می‌فرماید و هر کس امتناع ورزد، گردنش را می‌زند تا در همه شرق و غرب جهان جز موحّد و یکتا پرست باقی نماند</w:t>
      </w:r>
      <w:r>
        <w:rPr>
          <w:rFonts w:eastAsia="IRNazanin" w:cs="IRNazanin"/>
          <w:color w:val="111111"/>
          <w:sz w:val="28"/>
          <w:szCs w:val="28"/>
          <w:rtl w:val="true"/>
          <w:lang w:bidi="fa-IR"/>
        </w:rPr>
        <w:t>».</w:t>
      </w:r>
    </w:p>
    <w:p>
      <w:pPr>
        <w:pStyle w:val="Heading3"/>
        <w:numPr>
          <w:ilvl w:val="2"/>
          <w:numId w:val="1"/>
        </w:numPr>
        <w:rPr/>
      </w:pPr>
      <w:bookmarkStart w:id="452" w:name="__RefHeading___Toc5593688_211673320"/>
      <w:bookmarkStart w:id="453" w:name="_Toc164"/>
      <w:bookmarkEnd w:id="452"/>
      <w:r>
        <w:rPr/>
        <w:t>3</w:t>
      </w:r>
      <w:r>
        <w:rPr>
          <w:rtl w:val="true"/>
        </w:rPr>
        <w:t xml:space="preserve"> - </w:t>
      </w:r>
      <w:r>
        <w:rPr>
          <w:rtl w:val="true"/>
        </w:rPr>
        <w:t>سوره نساء</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اِلاّ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اهل کتاب نیست جز این‌که پیش از مرگ،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مهدی‌علیه السلام یا 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در باره تفسیر این آیه شریفه سخنی بگوییم، لازم است نکته‌ای را یاد آور شویم و آن این‌که، 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 یکی این که به اهل کتاب بر گردد و دیگر این‌که به حضرت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اوّل، معنای آیه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اهل کتاب نیست جز این‌که پیش از مرگ، به حضرت عیسی‌علیه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احتمال دوم، معنای آیه چنین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اهل کتاب نیست جز این‌که پیش از مرگ حضرت عیسی‌علیه السلام به او ایمان خواهد آورد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اهل سنّت که احتمال اوّل را برگزیده‌اند ناچار شده‌اند که توجیهات عجیب و غریبی را در مورد آیه شریفه ملتزم شوند؛ ولی بنابر احتمال دوم، معنای آیه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عقیده قطعی ما مسلمانان، حضرت عیسی‌علیه السلام </w:t>
      </w:r>
    </w:p>
    <w:p>
      <w:pPr>
        <w:pStyle w:val="BookText"/>
        <w:rPr/>
      </w:pPr>
      <w:r>
        <w:rPr>
          <w:rFonts w:ascii="IRNazanin" w:hAnsi="IRNazanin" w:eastAsia="IRNazanin"/>
          <w:color w:val="111111"/>
          <w:sz w:val="28"/>
          <w:sz w:val="28"/>
          <w:szCs w:val="28"/>
          <w:rtl w:val="true"/>
          <w:lang w:bidi="fa-IR"/>
        </w:rPr>
        <w:t xml:space="preserve">هنوز زنده است و بعد از ظهور حضرت بقیة اللَّه‌علیه السلام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از یاران و اصحاب آن حضرت خواهد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اینک در رابطه با تفسیر آیه شریفه به دو روایت که از طریق معصومین‌علیهم السلام رسیده است، تبرّک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قندوزی حنفی، در تفسیر آیه مزبور از محمّد بن مسلم از حضرت امام محمّد باقرعلیه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عیسی‌علیه السلام پیش از روز رستاخیز به دنیا فرود می‌آید؛ پس پیروان هیچ ملّتی، نه یهودی و نه غیر یهودی، باقی نمی‌ماند مگر این‌که پیش از مرگشان، به او ایمان می‌آورند، و حضرت عیسی‌علیه السلام در پشت سر حضرت مهدی‌علیه السلام نماز می‌خواند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مانند این روایت را، علاّمه ابن صبّاغ مالکی</w:t>
      </w:r>
      <w:r>
        <w:rPr>
          <w:rStyle w:val="FootnoteAnchor"/>
          <w:rtl w:val="true"/>
        </w:rPr>
        <w:footnoteReference w:id="410"/>
      </w:r>
      <w:r>
        <w:rPr>
          <w:rFonts w:ascii="IRNazanin" w:hAnsi="IRNazanin" w:eastAsia="IRNazanin"/>
          <w:color w:val="111111"/>
          <w:sz w:val="28"/>
          <w:sz w:val="28"/>
          <w:szCs w:val="28"/>
          <w:rtl w:val="true"/>
          <w:lang w:bidi="fa-IR"/>
        </w:rPr>
        <w:t>، و نیز کسان دیگری غیر از او در کتابهای خود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دانشمندان بزرگ شیعه در ذیل آیه مزبور، در کتب تفسیر و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هست که مرا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این آیه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اهل کتاب نیست جز این‌که پیش از مرگش به حضرت عیسی‌علیه السلام ایمان می‌آورد، در صورتی که من یهودی و نصرانی را می‌آورم و گردن می‌زنم وچشم به دهان او میدوزم و می‌بینم که دیده از جهان فرو می‌بندد و لبهایش را حرکت نمی‌دهد و اعترافی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طور نیست که شما تصور کرده‌اید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bookmarkStart w:id="454" w:name="pg647_8598"/>
    </w:p>
    <w:p>
      <w:pPr>
        <w:pStyle w:val="BookText"/>
        <w:rPr/>
      </w:pPr>
      <w:bookmarkEnd w:id="45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قیامت بر پا شود حضرت عیسی‌علیه السلام به زمین باز می‌گردد و در روی زمین هیچ یهودی و مسیحی و غیر از آنها باقی نمی‌ماند جز این‌که به او ایمان می‌آورد و او در پشت سر حضرت مهدی‌علیه السلام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کجا آورده‌ای؟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محمّد بن علیّ بن حسین بن علیّ بن ابی طالب‌علیهما السلام به 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چشمه زلال معرفت آورده‌ای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این حدیث در کتب اهل سنّت نیز نقل شده است، و در بسیاری از کتب حدیثی، تفسیری و کلامی آنها تصریح شده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عیسی‌علیه السلام بر می‌گردد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هر حال، که حضرت عیسی‌علیه السلام پیش از قیام قیامت، به هنگام ظهور حضرت مهدی‌علیه السلام از آسمان فرود می‌آید و در پشت سر آن حضرت نماز می‌گزارد، و به حضرتش اقتدا می‌نماید، و در نتیجه نصاری به جهت اقتدای حضرت عیسی به حضرت صاحب الامرعلیه السلام در نماز، به آن حضرت ایمان می‌آورند، و یهود نیز به حضرت مهدی‌علیه السلام می‌گروند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زیرا حضرت مهدی‌علیه السلام الواح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علامات حضرت مهدی‌علیه السلام و نشانه‌های امامت و رهبری او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 یا غاری در انطاکیه بیرون می‌آورد، و پیروان سایر ادیان نیز به سبب معجزاتی که از آن حضرت می‌بینند به حضرتش ایمان می‌آورند</w:t>
      </w:r>
      <w:r>
        <w:rPr>
          <w:rFonts w:eastAsia="IRNazanin" w:cs="IRNazanin"/>
          <w:color w:val="111111"/>
          <w:sz w:val="28"/>
          <w:szCs w:val="28"/>
          <w:rtl w:val="true"/>
          <w:lang w:bidi="fa-IR"/>
        </w:rPr>
        <w:t>.</w:t>
      </w:r>
    </w:p>
    <w:p>
      <w:pPr>
        <w:pStyle w:val="Heading3"/>
        <w:numPr>
          <w:ilvl w:val="2"/>
          <w:numId w:val="1"/>
        </w:numPr>
        <w:rPr/>
      </w:pPr>
      <w:bookmarkStart w:id="455" w:name="__RefHeading___Toc5593690_211673320"/>
      <w:bookmarkStart w:id="456" w:name="_Toc165"/>
      <w:bookmarkEnd w:id="455"/>
      <w:r>
        <w:rPr/>
        <w:t>4</w:t>
      </w:r>
      <w:r>
        <w:rPr>
          <w:rtl w:val="true"/>
        </w:rPr>
        <w:t xml:space="preserve"> - </w:t>
      </w:r>
      <w:r>
        <w:rPr>
          <w:rtl w:val="true"/>
        </w:rPr>
        <w:t>سوره انفال</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وَیَکُونَ الدِّینُ کُلُّهُ لِلّهِ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بجنگید تا فتنه‌ای باقی نماند و دین یک سره از آن خدا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محضر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قول خدای تعالی در سوره انفال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قاتِلوُهُمْ حتّی لا تکونَ فِتْنَةٌ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این آیه هنوز نیامده است، و هنگامی که تأویل آن بیاید با مشرکان پیکار خواهد شد تا وقتی که یگانگی خدای تعالی را بپذیرند و شرکی در روی زمین باقی نماند، واین در زمان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خواهد بود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در یک روایت دیگر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ماعلیه السلام قیام کند، هر کس که زمان او را درک کند، تأویل این آیه را می‌بیند که، هر کجا را که تاریکی شب فرا گیرد آیین محمّدصلی الله علیه وآله وسلم آنجا را فرا خواهد گرفت، تا این‌که دیگر شرکی در روی زمین باقی نباشد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نکته مهمی که در اینجا قابل ذکر است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این حدیث بسیار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که تاریکی شب را مثال آورده و روشنایی روز را مثال نزده است؛ زیرا شمول تاریکی بیش از روشنایی است چون ممکن است در روی زمین نقطه‌ای یافت شود که نور به آنجا راه پیدا نکند؛ ولی تاریکی همه جا را فرا می‌گیرد و هیچ نقطه‌ای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عالمتاب امامت ظهور کند همه جهان به نور پروردگار منوّر می‌شود و آثار قیام شکوهمند آن مهر تابان در تمام ذرات عالم آشکار می‌شود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واقع نشده است؛ زیرا به طوری که می‌دانیم، نه در زمان رسول خداصلی الله علیه وآله وسلم و نه در دوران احدی از خلفاء و نه هم در روزگار هیچ یک از اوصیا، زمانی که در آن، جز دین حق، دین دیگری در روی زمین وجود نداشته باشد، به طور کامل در دنیا پدید نیامده است و بنابر این، شکی نیست که چنین وضعیتی فقط در زمان حضرت مهدی‌علیه السلام تحقق خواهد یافت</w:t>
      </w:r>
      <w:r>
        <w:rPr>
          <w:rFonts w:eastAsia="IRNazanin" w:cs="IRNazanin"/>
          <w:color w:val="111111"/>
          <w:sz w:val="28"/>
          <w:szCs w:val="28"/>
          <w:rtl w:val="true"/>
          <w:lang w:bidi="fa-IR"/>
        </w:rPr>
        <w:t xml:space="preserve">. </w:t>
      </w:r>
      <w:bookmarkStart w:id="457" w:name="pg647_8600"/>
    </w:p>
    <w:p>
      <w:pPr>
        <w:pStyle w:val="Heading3"/>
        <w:numPr>
          <w:ilvl w:val="2"/>
          <w:numId w:val="1"/>
        </w:numPr>
        <w:rPr/>
      </w:pPr>
      <w:bookmarkStart w:id="458" w:name="__RefHeading___Toc5593692_211673320"/>
      <w:bookmarkStart w:id="459" w:name="_Toc166"/>
      <w:bookmarkEnd w:id="457"/>
      <w:bookmarkEnd w:id="458"/>
      <w:r>
        <w:rPr/>
        <w:t>5</w:t>
      </w:r>
      <w:r>
        <w:rPr>
          <w:rtl w:val="true"/>
        </w:rPr>
        <w:t xml:space="preserve"> - </w:t>
      </w:r>
      <w:r>
        <w:rPr>
          <w:rtl w:val="true"/>
        </w:rPr>
        <w:t>سوره توبه</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 لوْکَرِهَ المُشْرِکوُنَ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که پیامبرش را با هدایت و دینی حق فرستاد تا آن را بر تمام ادیان پیروز گرداند اگر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در سه سوره از سوره‌های قرآن کریم تکرار شده که اهمیّت این وعده الهی بخوبی روشن می‌شود؛ ولی مهم این است که، این وعده خداوند کی محقق می‌شود؟ زیرا مسلّم است که تا کنون این وعده خداوند تحقّق نیافته و هم اکنون ادیان باطل و ادیان آسمانی تحریف شده در روی زمین وجود دارند، و شکّی نیست که وعده خداوند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دید طبق روایات و مدارک معتبر اسلامی هنگام تحقق این وعده بزرگ که تحقق قول و پیمان خداوند است، چه وقت خواهد بود؟</w:t>
      </w:r>
    </w:p>
    <w:p>
      <w:pPr>
        <w:pStyle w:val="BookText"/>
        <w:rPr/>
      </w:pPr>
      <w:r>
        <w:rPr>
          <w:rFonts w:ascii="IRNazanin" w:hAnsi="IRNazanin" w:eastAsia="IRNazanin"/>
          <w:color w:val="111111"/>
          <w:sz w:val="28"/>
          <w:sz w:val="28"/>
          <w:szCs w:val="28"/>
          <w:rtl w:val="true"/>
          <w:lang w:bidi="fa-IR"/>
        </w:rPr>
        <w:t>آنچه از مجموع روایات معتبر و احادیث متواتر اسلامی که از طریق شیعه و سنّی روایت شده استفاده می‌شود این است که این آیه مبارکه، مربوط به زمان ظهور مبارک حضرت مهدی‌علیه السلام است؛ زیرا در زمان حکومت جهانی حضرت مهدی‌علیه السلام است که دین مقدس اسلام در سراسر زمین حاکم می‌شود و بشر پیرو یک آیین می‌گردد، و نشانی از ادیان باطل و تحریف شده در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اثبات این مطلب به احادیث چندی که در این باره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لایَبْقی عَلی ظَهْرِ الأَرْضِ بَیْتُ مَدَرٍ وَ لا وَبَرٍ إلاّ أدْخَلَهُ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 عَزِیزٍ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ذَلِیل،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یُعِزُّهُم فَیَجْعَلَهُمْ مِنْ أهْلِها فَیُعِزّوا بِهِ، وَ إمّا یُذِلُّهُمْ فَیَدِینُون لَهُ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هیچ خانه خشت و گلی و خیمه مویین نمی‌ماند مگر این‌که خداوند آیین اسلام را در آن خانه وارد می‌کند، یا با عزّت و سر بلندی یا با </w:t>
      </w:r>
    </w:p>
    <w:p>
      <w:pPr>
        <w:pStyle w:val="BookText"/>
        <w:rPr/>
      </w:pPr>
      <w:r>
        <w:rPr>
          <w:rFonts w:ascii="IRNazanin" w:hAnsi="IRNazanin" w:eastAsia="IRNazanin"/>
          <w:color w:val="111111"/>
          <w:sz w:val="28"/>
          <w:sz w:val="28"/>
          <w:szCs w:val="28"/>
          <w:rtl w:val="true"/>
          <w:lang w:bidi="fa-IR"/>
        </w:rPr>
        <w:t>ذلّت و خواری، یا این‌که اسلام را می‌پذیرند و خداوند آنها را سر بلند می‌گرداند یا این‌که به ناچار در برابر اسلام سر تعظیم فرود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محدّث بحرانی در ذیل همین آیه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را از امیرمؤمنان علی‌علیه السلام بدین صورت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مَیْثَمْ، عَنْ عَبایَةِ بْنِ ربعی، أنَّهُ سَمِعَ أَمیر الْمُؤْمِنینَ‌علیه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فَوَالَّذی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تَبْقی قَرْیَة إِلّا وَیُنادی فیها بِشَهادةِ أَنْ لا اِلهَ إِلّا اللَّه، وَأَنَّ محمّداً رَسُولُ اللَّه‌صلی الله علیه وآله وسلم بُکْرَةً وَعَشِیّاً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میثم، از عبایة بن ربعی روایت می‌کند که امیر مؤمنان علی‌علیه السلام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رسولش را با هدایت و آیین حق فرستاد تا او را بر همه ادیان غالب و پیروز گرداند هر چند که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غلبه و پیروزی تحقّق یافته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علی در قبضه قدرت اوست، این غلبه و پیروزی محقَق نمی‌شود مگر هنگامی که هیچ آبادی در روی زمین باقی نماند جز این‌که هر صبح و شام در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از قول ابن عبّاس نقل می‌کند که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ذلکَ حتّی لا یَبْقی یَهُوْدِیٌّ وَ لا نَصْرانِیٌّ وَلا صاحبُ مِلّةٍ الاّ دَخَلَ فی الإِسْلامِ، حتّی یَأمَنَ الشاةُ وَ الذِّئبُ وَ البَقَرَةُ وَ الأسَدُ وَ الاِنْسانُ وَ الحَیّةُ، وَ حتّی لا تَقْرُض فارةٌ جَرباً، وَ حتّی تُوضَعَ الجِزیَة وَ یُکْسَرَ الصَّلیْبُ وَ یُقْتَل الْخِنْزیرُ، وَ ذلِک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یَکُونُ عند قِیامِ القائمِ عَلَیهِ‌السَّلام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محقق نمی‌شود مگر هنگامی که تمام یهود و نصاری و پیروان هر کیش به دین اسلام بگروند، و گرگ و میش و گاو و شیر و انسان و مار، بر جان خود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هیچ موشی انبانی را پاره نکند، و جزیه گرفتن از اهل کتاب ساقط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شود، و خوکها معدوم گردند، و این معنای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این وعده، به هنگام قیام قائم آل‌محمّدعلیهم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باقرعلیه السلام 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مبارکه به هنگام خروج مهدی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احدی در روی زمین باقی نمی‌ماند جز این‌که به رسالت محمّدصلی الله علیه وآله وسلم اعتراف می‌کند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اللَّه‌علیه السلام عن قول اللَّه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تأویلها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ینزل؟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 القائم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القائم لم یبق کافر و لا مشرک إلا کره خروجه، حتّی لو کان کافر أو مشرک فی بطن صخرة لقالت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بطنی کافر أو مشرک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فینحیه اللَّه فیقتله</w:t>
      </w:r>
      <w:r>
        <w:rPr>
          <w:rFonts w:eastAsia="IRNazanin" w:cs="IRNazanin"/>
          <w:color w:val="111111"/>
          <w:sz w:val="28"/>
          <w:szCs w:val="28"/>
          <w:rtl w:val="true"/>
          <w:lang w:bidi="fa-IR"/>
        </w:rPr>
        <w:t>».</w:t>
      </w:r>
      <w:r>
        <w:rPr>
          <w:rStyle w:val="FootnoteAnchor"/>
          <w:rtl w:val="true"/>
        </w:rPr>
        <w:footnoteReference w:id="42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صادق‌علیه السلام در 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خداوندی است که پیامبرش را با هدایت و دین حق فرستاد تا او را بر تمام ادیان پیروز گرداند اگر چه مشرکان آن را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bookmarkStart w:id="460" w:name="pg647_8603"/>
    </w:p>
    <w:p>
      <w:pPr>
        <w:pStyle w:val="BookText"/>
        <w:rPr/>
      </w:pPr>
      <w:bookmarkEnd w:id="460"/>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 تأویل این آیه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موقع آن فرا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قائم‌علیه السلام قیام کند، موقع تأویل این آیه فرا می‌رسد، و چون حضرت قائم‌علیه السلام قیام کند هر کافر و مشرکی، ظهور او را نا خوش دارد؛ زیرا اگر کافر یا مشرک در دل سنگی پنهان شود آن سنگ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مشرکی در دل من پنهان شده است بیا و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بیرون می‌آورد و یاران حضرت قائم‌علیه السلام او را به قتل می‌رسانند</w:t>
      </w:r>
      <w:r>
        <w:rPr>
          <w:rFonts w:eastAsia="IRNazanin" w:cs="IRNazanin"/>
          <w:color w:val="111111"/>
          <w:sz w:val="28"/>
          <w:szCs w:val="28"/>
          <w:rtl w:val="true"/>
          <w:lang w:bidi="fa-IR"/>
        </w:rPr>
        <w:t>».</w:t>
      </w:r>
    </w:p>
    <w:p>
      <w:pPr>
        <w:pStyle w:val="Heading3"/>
        <w:numPr>
          <w:ilvl w:val="2"/>
          <w:numId w:val="1"/>
        </w:numPr>
        <w:rPr/>
      </w:pPr>
      <w:bookmarkStart w:id="461" w:name="__RefHeading___Toc5593694_211673320"/>
      <w:bookmarkStart w:id="462" w:name="_Toc167"/>
      <w:bookmarkEnd w:id="461"/>
      <w:r>
        <w:rPr/>
        <w:t>6</w:t>
      </w:r>
      <w:r>
        <w:rPr>
          <w:rtl w:val="true"/>
        </w:rPr>
        <w:t xml:space="preserve"> - </w:t>
      </w:r>
      <w:r>
        <w:rPr>
          <w:rtl w:val="true"/>
        </w:rPr>
        <w:t>سوره هود</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بازمانده خدا برای شما بهتر است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تأویل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مهدی ما ظاهر شود به خانه کعبه تکیه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خاص او به دورش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که بر زبان مبارکش جاری می‌شود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خلیفة اللَّه و حجّة اللَّه هستم بر شما، آنگاه احدی بر آن حضرت سلام نمی‌کند جز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بازمانده خداوند در زمین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چون یاران دیگر آن حضرت که یک گروه ده هزار نفری می‌باشند به دور او گرد آمدند، یهودی و نصرانی و کسی که غیر خدای تعالی را پرستش می‌نموده، باقی نمی‌ماند جز این‌که ایمان می‌آورد و او را تصدیق می‌نماید و همه ملّتها یکی می‌شود، و آن‌هم ملّت اسلام است، و پس از آن، برای هر </w:t>
      </w:r>
      <w:bookmarkStart w:id="463" w:name="pg647_8604"/>
    </w:p>
    <w:p>
      <w:pPr>
        <w:pStyle w:val="BookText"/>
        <w:rPr/>
      </w:pPr>
      <w:bookmarkEnd w:id="463"/>
      <w:r>
        <w:rPr>
          <w:rFonts w:ascii="IRNazanin" w:hAnsi="IRNazanin" w:eastAsia="IRNazanin"/>
          <w:color w:val="111111"/>
          <w:sz w:val="28"/>
          <w:sz w:val="28"/>
          <w:szCs w:val="28"/>
          <w:rtl w:val="true"/>
          <w:lang w:bidi="fa-IR"/>
        </w:rPr>
        <w:t>معبودی که به جز خدای تعالی مورد پرستش بوده، آتشی از آسمان می‌آید و او را می‌سوزاند</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464" w:name="__RefHeading___Toc5593696_211673320"/>
      <w:bookmarkStart w:id="465" w:name="_Toc168"/>
      <w:bookmarkEnd w:id="464"/>
      <w:r>
        <w:rPr/>
        <w:t>7</w:t>
      </w:r>
      <w:r>
        <w:rPr>
          <w:rtl w:val="true"/>
        </w:rPr>
        <w:t xml:space="preserve"> - </w:t>
      </w:r>
      <w:r>
        <w:rPr>
          <w:rtl w:val="true"/>
        </w:rPr>
        <w:t>سوره ابراهیم</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 وَ ذَکِّرْهُمْ بِأَیَّام اللَّهِ إنَّ فِی ذلکَ لَأَیاتٍ لِکُلِّ صَبَّارٍ شَکُورٍ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موسی را با آیات خود فرستادیم، که قوم خود را از تاریکی‌ها به سوی نور بیرون بیاور، و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یاد آوری کن که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 بسیار شکیبا و شکرگزار نشانه‌هایی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سلیمان قندوزی حنفی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محمّد باقرعلیه السلام روایت کرده است که در مورد این جمله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الْقائِم‌علیه السلام، وَ یَومَ الکَرَّة، وَیَومَ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 قائم‌علیه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رجعت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این حدیث به همین تعبیر از امام صادق‌علیه السلام نیز روایت شده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 در تفسیر علیّ بن ابراهیم قمی نیز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قائم‌علیه السلام، روز مرگ و روز رستاخیز</w:t>
      </w:r>
      <w:r>
        <w:rPr>
          <w:rFonts w:eastAsia="IRNazanin" w:cs="IRNazanin"/>
          <w:color w:val="111111"/>
          <w:sz w:val="28"/>
          <w:szCs w:val="28"/>
          <w:rtl w:val="true"/>
          <w:lang w:bidi="fa-IR"/>
        </w:rPr>
        <w:t>.</w:t>
      </w:r>
      <w:r>
        <w:rPr>
          <w:rStyle w:val="FootnoteAnchor"/>
          <w:rtl w:val="true"/>
        </w:rPr>
        <w:footnoteReference w:id="43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خوانندگان عزیز ملاحظه نمودند، بر اساس روایات پیشوایان </w:t>
      </w:r>
      <w:bookmarkStart w:id="466" w:name="pg647_8605"/>
    </w:p>
    <w:p>
      <w:pPr>
        <w:pStyle w:val="BookText"/>
        <w:rPr/>
      </w:pPr>
      <w:bookmarkEnd w:id="466"/>
      <w:r>
        <w:rPr>
          <w:rFonts w:ascii="IRNazanin" w:hAnsi="IRNazanin" w:eastAsia="IRNazanin"/>
          <w:color w:val="111111"/>
          <w:sz w:val="28"/>
          <w:sz w:val="28"/>
          <w:szCs w:val="28"/>
          <w:rtl w:val="true"/>
          <w:lang w:bidi="fa-IR"/>
        </w:rPr>
        <w:t xml:space="preserve">معصوم‌علیهم السلام، سه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که یاد آوری آن در سر لوحه برنامه‌های حضرت موسی‌علیه السلام قرار گرفته، که روز قیام جهانی حضرت مهدی‌علیه السلام اوّلین آنها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یکی از روزهای بزرگ الهی است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زیرا آن روز، سر آغاز حکومت واحد جهانی بر اساس عدالت و آزادی، و روز بر چیده شدن بساط ظلم و ستم و استبداد و استعمار از سراسر جهان، و روز شکستن بتها و گسستن زنجیرها و فرو ریختن کاخهای ستمگران و در هم شکستن تمام قدرتهای اهریمنی در پهنه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یوم اللَّه،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بندگان شایسته خداوند که از دنیا رفته‌اند باز می‌گردند و بر سراسر جهان حکومت می‌کنند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سوّمین یوم اللَّه، روز رستاخیز عمومی و روز قیامت است، که همه مردمان از اوّلین و آخرین در آن روز پر ترس و هراس در صحنه قیامت جمع می‌شوند و سلطنت خداوند قهّار را با دیدگان خود مشاهده می‌کنند و پاداش نیک و بد اعمال خود را درمی‌یابند</w:t>
      </w:r>
      <w:r>
        <w:rPr>
          <w:rFonts w:eastAsia="IRNazanin" w:cs="IRNazanin"/>
          <w:color w:val="111111"/>
          <w:sz w:val="28"/>
          <w:szCs w:val="28"/>
          <w:rtl w:val="true"/>
          <w:lang w:bidi="fa-IR"/>
        </w:rPr>
        <w:t>.</w:t>
      </w:r>
    </w:p>
    <w:p>
      <w:pPr>
        <w:pStyle w:val="Heading3"/>
        <w:numPr>
          <w:ilvl w:val="2"/>
          <w:numId w:val="1"/>
        </w:numPr>
        <w:rPr/>
      </w:pPr>
      <w:bookmarkStart w:id="467" w:name="__RefHeading___Toc5593698_211673320"/>
      <w:bookmarkStart w:id="468" w:name="_Toc169"/>
      <w:bookmarkEnd w:id="467"/>
      <w:r>
        <w:rPr/>
        <w:t>8</w:t>
      </w:r>
      <w:r>
        <w:rPr>
          <w:rtl w:val="true"/>
        </w:rPr>
        <w:t xml:space="preserve"> - </w:t>
      </w:r>
      <w:r>
        <w:rPr>
          <w:rtl w:val="true"/>
        </w:rPr>
        <w:t>سوره حجر</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مردم بر انگیخته می‌شوند به من مهلت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 هستی، تا روز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الرضاعلیهما السلام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تقوا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در نزد خدا کسی است که بیشتر از دیگران به تقیّه عمل کند</w:t>
      </w:r>
      <w:r>
        <w:rPr>
          <w:rFonts w:eastAsia="IRNazanin" w:cs="IRNazanin"/>
          <w:color w:val="111111"/>
          <w:sz w:val="28"/>
          <w:szCs w:val="28"/>
          <w:rtl w:val="true"/>
          <w:lang w:bidi="fa-IR"/>
        </w:rPr>
        <w:t xml:space="preserve">. </w:t>
      </w:r>
      <w:bookmarkStart w:id="469" w:name="pg647_8606"/>
    </w:p>
    <w:p>
      <w:pPr>
        <w:pStyle w:val="BookText"/>
        <w:rPr/>
      </w:pPr>
      <w:bookmarkEnd w:id="469"/>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یَومُ خُرُوج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وقت معین که روز قیام قائم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فرزند من، پسر بانوی کنیزان است که خداوند به وسیله او، زمین را از هر ظلم و ستمی پاک می‌کند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470" w:name="__RefHeading___Toc5593700_211673320"/>
      <w:bookmarkStart w:id="471" w:name="_Toc170"/>
      <w:bookmarkEnd w:id="470"/>
      <w:r>
        <w:rPr/>
        <w:t>9</w:t>
      </w:r>
      <w:r>
        <w:rPr>
          <w:rtl w:val="true"/>
        </w:rPr>
        <w:t xml:space="preserve"> - </w:t>
      </w:r>
      <w:r>
        <w:rPr>
          <w:rtl w:val="true"/>
        </w:rPr>
        <w:t>سوره اسراء</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مظلوم کشته شده، ما به ولیّ او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دادیم، که در کشتن اسراف و زیاده روی نکند، که او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مبارکه آورده است که این آیه در باره حسین بن علی و مهدی‌علیهم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باقرعلیه السلام روایت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مظلوم کشته شد و ما اولیا و وارث خون او هستیم، و قائم ما به خون خواهی حسین‌علیه السلام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به کشتن آن حضرت راضی بوده است به قتل می‌رساند تا آنجا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کشتار اسراف می‌کند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نیز در همین رابطه از سلام بن مستنیر از امام باقرعلیه السلام با تفصیل </w:t>
      </w:r>
    </w:p>
    <w:p>
      <w:pPr>
        <w:pStyle w:val="BookText"/>
        <w:rPr/>
      </w:pPr>
      <w:r>
        <w:rPr>
          <w:rFonts w:ascii="IRNazanin" w:hAnsi="IRNazanin" w:eastAsia="IRNazanin"/>
          <w:color w:val="111111"/>
          <w:sz w:val="28"/>
          <w:sz w:val="28"/>
          <w:szCs w:val="28"/>
          <w:rtl w:val="true"/>
          <w:lang w:bidi="fa-IR"/>
        </w:rPr>
        <w:t>بیشتری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است که مظلومانه کشته شد، و ما اولیا و خون خواهان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خون خواهی او و انتقام از دشمنان خدا بر می‌خیزد و به حدّی دشمنان را به قتل می‌رساند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کشتن اسراف و زیاده 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واقعاً مظلوم کشته شده، حسین‌علیه السلام، و ولیّ او حضرت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اشخاص دیگری غیر از قاتل اصلی او کشته 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اما مقصود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قائم‌علیه السلام که ولیّ حقیقی حسین‌علیه السلام و مردی از دودمان رسول خداصلی الله علیه وآله وسلم است، از دنیا نمی‌رود تا این‌که به پیروزی کامل برسد و بر همه دنیا تسلط یابد و سراسر زمین را پر از عدل و داد کند همان‌گونه که پر از ظلم و جور شده باشد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قائم آل محمّدعلیهم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خون حسین‌علیه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ظهور نماید، اقدام به خون خواهی حسین‌علیه السلام کند و دشمنان را بکشد و اگر همه اهل زمین را به قتل برساند، اسراف نکرده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هرگز به کاری که اسراف محسوب شود دست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قائم‌علیه السلام بازماندگان و ذراری کشندگان حضرت حسین‌علیه السلام را به واسطه کردار </w:t>
      </w:r>
    </w:p>
    <w:p>
      <w:pPr>
        <w:pStyle w:val="BookText"/>
        <w:rPr/>
      </w:pPr>
      <w:r>
        <w:rPr>
          <w:rFonts w:ascii="IRNazanin" w:hAnsi="IRNazanin" w:eastAsia="IRNazanin"/>
          <w:color w:val="111111"/>
          <w:sz w:val="28"/>
          <w:sz w:val="28"/>
          <w:szCs w:val="28"/>
          <w:rtl w:val="true"/>
          <w:lang w:bidi="fa-IR"/>
        </w:rPr>
        <w:t>پدران و اجدادشان خواهد کشت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السلام بن صالح هروی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رضاعلیه السلام عرض کردم که نظرتان در باره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قائم‌علیه السلام قیام کند فرزندان قاتلان حسین‌علیه السلام را به خاطر کردار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صادق‌علیه السلام روایت شده است، چه می‌باشد؟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اُخْری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گفتار هایش راست و درست فرموده است، لکن فرزندان قاتلان حسین‌علیه السلام کسانی هستند که از کردار پدرانشان راضی هستند و به آن افتخار می‌کنند و هر کس که از کاری راضی باشد، مثل آن کسی است که آن را انجام داده است، و اگر کسی در شرق عالم کشته شود و دیگری در غرب عالم، به این قتل راضی و خشنود باشد نزد خدای تعالی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قائم‌علیه السلام آنها را به قتل می‌رساند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نقل این اخبار و احادیث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حسین‌علیه السلام انسان ممتازی است که مظلوم کشته شده و تا کنون انتقام خون به ناحق ریخته وی گرفته نشده، و خداوند حضرت مهدی‌علیه السلام را که از فرزندان آن حضرت و وارث خون آن شهید مظلوم است، خون خواه حضرتش قرار داده و به وی قدرت و سلطنت عطا فرموده،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تا هنگامی که امر ظهور از طرف خدا امضاء شود، با قوّت و قدرت و تأیید خداوند قیام کند و همه جبّاران و ستمگران و ستم پیشگان را طعمه شمشیر سازد</w:t>
      </w:r>
      <w:r>
        <w:rPr>
          <w:rFonts w:eastAsia="IRNazanin" w:cs="IRNazanin"/>
          <w:color w:val="111111"/>
          <w:sz w:val="28"/>
          <w:szCs w:val="28"/>
          <w:rtl w:val="true"/>
          <w:lang w:bidi="fa-IR"/>
        </w:rPr>
        <w:t xml:space="preserve">. </w:t>
      </w:r>
      <w:bookmarkStart w:id="472" w:name="pg647_8609"/>
    </w:p>
    <w:p>
      <w:pPr>
        <w:pStyle w:val="Heading3"/>
        <w:numPr>
          <w:ilvl w:val="2"/>
          <w:numId w:val="1"/>
        </w:numPr>
        <w:rPr/>
      </w:pPr>
      <w:bookmarkStart w:id="473" w:name="__RefHeading___Toc5593702_211673320"/>
      <w:bookmarkStart w:id="474" w:name="_Toc171"/>
      <w:bookmarkEnd w:id="472"/>
      <w:bookmarkEnd w:id="473"/>
      <w:r>
        <w:rPr/>
        <w:t>10</w:t>
      </w:r>
      <w:r>
        <w:rPr>
          <w:rtl w:val="true"/>
        </w:rPr>
        <w:t xml:space="preserve"> - </w:t>
      </w:r>
      <w:r>
        <w:rPr>
          <w:rtl w:val="true"/>
        </w:rPr>
        <w:t>سوره مریم</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اِذا رَأوْا ما یُوعَدوُنَ اِمّا الْعَذَابَ وَ اِمّا السَّاعَةَ فَسَیَعْلَمُونَ مَنْ هُوَ شَرٌّ مَکاناً وَ 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اللّه الذین اهتدوا هدی …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قیامت را ببینند؛ پس به زودی می‌فهمند که چه کسی جایگاهش بدتر و چه کسی لشکرش ناتوان‌تر است و خداوند کسانی را که هدایت یافته‌اند بر هدایتشان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 است که در تفسیر این آیه شریفه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قیامت، قیام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گمراهان چون در آن روز، قائم و اطرافیانش را ببینند، می‌فهمند که جایگاه چه کسی در نزد قائم بدتر و سپاهش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آن روز، بر هدایت هدایت یافتگان که از قائم پیروی کرده، انکارش نکرده‌اند، می‌افزاید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475" w:name="__RefHeading___Toc5593704_211673320"/>
      <w:bookmarkStart w:id="476" w:name="_Toc172"/>
      <w:bookmarkEnd w:id="475"/>
      <w:r>
        <w:rPr/>
        <w:t>11</w:t>
      </w:r>
      <w:r>
        <w:rPr>
          <w:rtl w:val="true"/>
        </w:rPr>
        <w:t xml:space="preserve"> - </w:t>
      </w:r>
      <w:r>
        <w:rPr>
          <w:rtl w:val="true"/>
        </w:rPr>
        <w:t>سوره نور</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عمل شایسته انجام دادند وعده داده است که آنها را در روی زمین جانشین قرار دهد همان گونه که کسانی را که قبل از ایشان بودند، جانشین ساخته بود و دینی را که برای ایشان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خواهد بخشید و ترس و هراس شان را بعد از وحشت به آرامش و امنیّت مبدّل خواهد ساخت، تا تنها مرا بپرستند و شریکی برایم قرار ندهند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نیشابوری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بقره، می‌گوید</w:t>
      </w:r>
      <w:r>
        <w:rPr>
          <w:rFonts w:eastAsia="IRNazanin" w:cs="IRNazanin"/>
          <w:color w:val="111111"/>
          <w:sz w:val="28"/>
          <w:szCs w:val="28"/>
          <w:rtl w:val="true"/>
          <w:lang w:bidi="fa-IR"/>
        </w:rPr>
        <w:t xml:space="preserve">: </w:t>
      </w:r>
      <w:bookmarkStart w:id="477" w:name="pg647_8610"/>
    </w:p>
    <w:p>
      <w:pPr>
        <w:pStyle w:val="BookText"/>
        <w:rPr/>
      </w:pPr>
      <w:bookmarkEnd w:id="4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این آیه شریفه آمده است، همان مهدی منتظری است که خداوند در قرآن کریم به او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و جانشینی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خبری از رسول خداصلی الله علیه وآله وسلم نیز وارد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به جز یک روز باقی نمانده باشد خداوند آن روز را به قدری طولانی می‌کند تا این که مردی از اُمّت من که نام او نام من و کنیه او کنیه من است ظاهر شود و زمین را پر از عدل و داد کند همان‌گونه که پر از ظلم و ستم شده باشد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478" w:name="__RefHeading___Toc5593706_211673320"/>
      <w:bookmarkStart w:id="479" w:name="_Toc173"/>
      <w:bookmarkEnd w:id="478"/>
      <w:r>
        <w:rPr/>
        <w:t>12</w:t>
      </w:r>
      <w:r>
        <w:rPr>
          <w:rtl w:val="true"/>
        </w:rPr>
        <w:t xml:space="preserve"> - </w:t>
      </w:r>
      <w:r>
        <w:rPr>
          <w:rtl w:val="true"/>
        </w:rPr>
        <w:t>سوره قصص</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کرده‌ایم بر آنان که در روی زمین به ضعف کشیده شده‌اند، منّت نهاده، آنها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و امام جعفر صادق‌علیه السلام روایت شده است که آن دو بزرگوار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مبارکه مخصوص به صاحب الامری است که در آخر الزمان ظاهر می‌شود و فرعونیان و جبّاران را نابود می‌سازد و شرق و غرب جهان را به تصرّف خود در می‌آورد، و آن را چنان که پر از ظلم و ستم شده است مالامال از عدل می‌سازد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علاّمه قندوزی نیز در ضمن حدیثی روایت کرده است که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امام حسن عسکری‌علیه السلام در هفتمین روز ولادت فرزندش مهدی‌علیه السلام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بگو،ای فرزند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شهادتین بر زبان جاری نمود و بر پدران </w:t>
      </w:r>
      <w:bookmarkStart w:id="480" w:name="pg647_8611"/>
    </w:p>
    <w:p>
      <w:pPr>
        <w:pStyle w:val="BookText"/>
        <w:rPr/>
      </w:pPr>
      <w:bookmarkEnd w:id="480"/>
      <w:r>
        <w:rPr>
          <w:rFonts w:ascii="IRNazanin" w:hAnsi="IRNazanin" w:eastAsia="IRNazanin"/>
          <w:color w:val="111111"/>
          <w:sz w:val="28"/>
          <w:sz w:val="28"/>
          <w:szCs w:val="28"/>
          <w:rtl w:val="true"/>
          <w:lang w:bidi="fa-IR"/>
        </w:rPr>
        <w:t>خویش یکی پس از دیگری صلوات فرستاد؛ 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481" w:name="__RefHeading___Toc5593708_211673320"/>
      <w:bookmarkStart w:id="482" w:name="_Toc174"/>
      <w:bookmarkEnd w:id="481"/>
      <w:r>
        <w:rPr/>
        <w:t>13</w:t>
      </w:r>
      <w:r>
        <w:rPr>
          <w:rtl w:val="true"/>
        </w:rPr>
        <w:t xml:space="preserve"> - </w:t>
      </w:r>
      <w:r>
        <w:rPr>
          <w:rtl w:val="true"/>
        </w:rPr>
        <w:t>سوره سجده</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اِیْمانُهُمْ وَلا هُمْ یُنْظَرُونَ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پیروزی، دیگر ایمان آوردن برای کافران سودی ندارد و به آنها هیچ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 در تفسیر این آیه شریفه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 روزی است که دنیا به دست قائم‌علیه السلام فتح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ایمان آوردن برای کسی که قبلاً ایمان نداشته،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پیش از فتح، ایمان آورده، انتظار ظهور او را می‌کشید، ایمانش او را سود خواهد بخشید و خداوند مقام و منزلت او را بالا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دوستداران اهل بیت‌علیهم السلام است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483" w:name="__RefHeading___Toc5593710_211673320"/>
      <w:bookmarkStart w:id="484" w:name="_Toc175"/>
      <w:bookmarkEnd w:id="483"/>
      <w:r>
        <w:rPr/>
        <w:t>14</w:t>
      </w:r>
      <w:r>
        <w:rPr>
          <w:rtl w:val="true"/>
        </w:rPr>
        <w:t xml:space="preserve"> - </w:t>
      </w:r>
      <w:r>
        <w:rPr>
          <w:rtl w:val="true"/>
        </w:rPr>
        <w:t>سوره فتح‌</w:t>
      </w:r>
      <w:bookmarkEnd w:id="484"/>
    </w:p>
    <w:p>
      <w:pPr>
        <w:pStyle w:val="BookText"/>
        <w:rPr/>
      </w:pPr>
      <w:r>
        <w:rPr>
          <w:rFonts w:ascii="IRNazanin" w:hAnsi="IRNazanin" w:eastAsia="IRNazanin"/>
          <w:color w:val="111111"/>
          <w:sz w:val="28"/>
          <w:sz w:val="28"/>
          <w:szCs w:val="28"/>
          <w:rtl w:val="true"/>
          <w:lang w:bidi="fa-IR"/>
        </w:rPr>
        <w:t xml:space="preserve">حافظ ابو عبداللَّه 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مؤمن بن حسن شبلنجی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وَکَفی بِاللّهِ شَهِیداً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از سعید بن جبیر نقل کرده‌اند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فاطمه‌علیها السلام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حدیث دیگری که در تفسیر همین آیه شریفه از امام صادق‌علیه السلام روایت شده چنین آمده است که آن حضرت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حقّ قائم آل محمّدعلیهم السلام نازل شده است، و او امامی است که </w:t>
      </w:r>
    </w:p>
    <w:p>
      <w:pPr>
        <w:pStyle w:val="BookText"/>
        <w:rPr/>
      </w:pPr>
      <w:r>
        <w:rPr>
          <w:rFonts w:ascii="IRNazanin" w:hAnsi="IRNazanin" w:eastAsia="IRNazanin"/>
          <w:color w:val="111111"/>
          <w:sz w:val="28"/>
          <w:sz w:val="28"/>
          <w:szCs w:val="28"/>
          <w:rtl w:val="true"/>
          <w:lang w:bidi="fa-IR"/>
        </w:rPr>
        <w:t>اسلام را بر همه ادیان پیروز می‌گرداند و زمین را پر از عدل و داد می‌کند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تأویلش بعد از تنزیل آن تحقّق خواهد یافت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 توجّه به آیات شریفه مزبور و ده‌ها آیه دیگر، این معنا به خوبی روشن می‌شود که، دنیا روزی در پیش دارد که آیین مقدّس اسلام بر تمام ادیان جهان غلبه خواهد کرد، و به جز اسلام، دینی در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عصر درخشان و روزگار طلایی که بشر در انتظار آن است، همان روزِ قیام پر شکوه منجی بشر، و دوران ظهور مبارک مهدی موعودعلیه السلام می‌باشد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آیاتی که به وجود مقدّس مهدی موعودعلیه السلام و ظهور مبارک آن حضرت تفسیر و تأویل شده و در منابع معتبر شیعه و سنّی ثبت و ضبط گردیده، فراوان است و ما اگر بخواهیم همه آنها را یکجا گرد آوری نماییم به طول خواهد انجامید و از مقصد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همین مقدار بسنده نمودیم</w:t>
      </w:r>
      <w:r>
        <w:rPr>
          <w:rFonts w:eastAsia="IRNazanin" w:cs="IRNazanin"/>
          <w:color w:val="111111"/>
          <w:sz w:val="28"/>
          <w:szCs w:val="28"/>
          <w:rtl w:val="true"/>
          <w:lang w:bidi="fa-IR"/>
        </w:rPr>
        <w:t>.</w:t>
      </w:r>
      <w:r>
        <w:rPr>
          <w:rStyle w:val="FootnoteAnchor"/>
          <w:rtl w:val="true"/>
        </w:rPr>
        <w:footnoteReference w:id="453"/>
      </w:r>
      <w:bookmarkStart w:id="485" w:name="pg647_8613"/>
    </w:p>
    <w:p>
      <w:pPr>
        <w:pStyle w:val="Heading2"/>
        <w:numPr>
          <w:ilvl w:val="1"/>
          <w:numId w:val="1"/>
        </w:numPr>
        <w:rPr/>
      </w:pPr>
      <w:bookmarkStart w:id="486" w:name="__RefHeading___Toc5593712_211673320"/>
      <w:bookmarkStart w:id="487" w:name="_Toc176"/>
      <w:bookmarkEnd w:id="485"/>
      <w:bookmarkEnd w:id="486"/>
      <w:r>
        <w:rPr>
          <w:rtl w:val="true"/>
        </w:rPr>
        <w:t>بخش نهم</w:t>
      </w:r>
      <w:r>
        <w:rPr>
          <w:rtl w:val="true"/>
        </w:rPr>
        <w:t xml:space="preserve">: </w:t>
      </w:r>
      <w:r>
        <w:rPr>
          <w:rtl w:val="true"/>
        </w:rPr>
        <w:t>نویدهای ظهور مبارک حضرت مهدی‌علیه السلام در کتاب‌های مقدّس ادیان و اخبار اهل بیت‌علیهم السلام</w:t>
      </w:r>
      <w:bookmarkEnd w:id="487"/>
    </w:p>
    <w:p>
      <w:pPr>
        <w:pStyle w:val="Heading3"/>
        <w:numPr>
          <w:ilvl w:val="2"/>
          <w:numId w:val="1"/>
        </w:numPr>
        <w:rPr/>
      </w:pPr>
      <w:bookmarkStart w:id="488" w:name="__RefHeading___Toc5593714_211673320"/>
      <w:bookmarkStart w:id="489" w:name="_Toc177"/>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 در کتب هندیان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حضرت مهدی علیه السلام در کتاب تورات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حضرت مهدی علیه السلام در کتاب انجیل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ظهور حضرت مهدی علیه السلام در منابع زرتشتیان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چنان که در بحثهای گذشته آمد، مسأله ظهور حضرت مهدی‌علیه السلام در آخر الزمان و پایان دادن به ظلم و ستمها از مسایل اساسی ادیان و اسلام است، و تمامی ادیان و مذاهب گوناگونی که در روی کره زمین حکومت می‌کنند، وقوع حتمی و قطعی آن را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انبیا و نویدهای کتب آسمانی، علیرغم عوامل بدبینی بیشماری که نسبت به آینده بشر در جهان دیده می‌شود، اوضاع کنونی جهان قابل دوام نیست، و دیر یا زود گردونه زمان به نفع محرومان خواهد چرخید، و چهره جهان دگرگون خواهد شد، و مفاسد اجتماعی و کشمکشهای کنونی جای خود را به آرامش و امنیّت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وعده‌های انبیا و نویدهای کتب آسمانی، چشم انداز آینده جهان و سرنوشت بشر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کتابهای مذهبی اهل ادیان این امر را به خوبی نشان می‌دهد که وقتی جهان دچار فتنه و آشوب گردد و آتش ظلم و بیدادگری همه جهان را فراگیرد، و جنگهای خانمان سوز و ویرانگر مردمان جهان را به ستوه آورد و زمامداران جهان از اداره امور کشورها عاجز و ناتوان گردند و برای خاموش کردن آتش فتنه‌ها و جنگها راه چاره‌ای نیابند، در چنین موقعیّت حساس و بحرانی یک مصلح بزرگ جهانی، با اتّکا به قدرت لایزال الهی قیام خواهد کرد، و به یک اصلاح عمومی در تمام جهان دست خواهد زد و زورگویان، زورمداران و قدرت طلبان افسار گسیخته عالم را سر جای خود خواهد نشاند و به همه بدبختی ها و تیره روزی‌ها و گرفتاری‌های بشریّت خاتمه خواهد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هنگامی که به ادیان آسمانی مراجعه می‌کنیم، کتب آسمانی را سراسر مملوّ از امید، و سرشار از نویدهای بهروزی و وعده‌های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می‌بینیم، و شاید برای برخی کمی تعجّب آور باشد که در تمام ادیان و مذاهب بزرگ جهان، اعم از وثنیت، کلیمیت، مسیحیت، مجوسیت و آیین مبین اسلام … از مصلحی که در پایان جهان ظهور خواهد کرد و به جنایتها و خیانتهای انسانها خاتمه خواهد داد و شالوده حکومت واحد جهانی را، بر اساس عدالت و آزادی بنیان خواهد نهاد، گفتگو شده و برتر و بالاتر از همه، نوید ظهور آن مصلح بزرگ جهان، به خصوص در اسلام و قرآن نیز، به صورتی جامع تر، کامل‌تر، عمیق‌تر و جدی‌تر،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بسی خرسندی است که اکثریّت قریب به اتّفاق نوید هایی که در رابطه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آسمانی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وجود مقدّس مهدی موعودعلیه السلام، آخرین بازمانده حجت الهی از امامان معصوم شیعه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نویدهای مصلح بزرگ جهانی و بشارت ظهور مبارک حضرت مهدی‌علیه السلام علاوه بر قرآن مجید در تمام کتب مذهبی اهل ادیان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زند، کتاب جاماسب، کتاب شاکمونی، کتاب جوک، کتاب دید براهمه، کتاب باسک، کتاب پاتیکل، کتاب دادنگ، کتاب ضفینای نبی، کتاب اشعیاء، کتاب وحی کودک، کتاب حُکی نبی، کتاب مکاشفات یوحنای لاهوتی، کتاب دانیال نبی، انجیل متی، انجیل لوقا، انجیل مرقس، و سایر کتابها و الواح ذکر شده، و در همه این کتابها نویدها و بشارت‌های ظهور حضرت مهدی‌علیه السلام به عبارات و مضامینی که همه اصالت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می‌کنند، و آن را یک عقیده عمومی مشترک بین همه امتها و ملّتها می‌دانند،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غیر از قرآن مجید، همه کتابهای دیگر آسمانی مورد دستبرد و تحریف قرار گرفته است، ولی باز هم مطالبی در آنها دیده می‌شود که از دستبرد دگران مصون مانده، و در آنها عبارات و جملاتی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کتابهای مقدّسی که در میان اهل ادیان، به عنوان کتابهای آسمانی شناخته شده و آورندگان آن کتابها به عنوان پیامبر، شناخته می‌شوند، تصریحات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ما این کتابها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و یقین نداریم که </w:t>
      </w:r>
      <w:bookmarkStart w:id="490" w:name="pg647_8617"/>
    </w:p>
    <w:p>
      <w:pPr>
        <w:pStyle w:val="BookText"/>
        <w:rPr/>
      </w:pPr>
      <w:bookmarkEnd w:id="490"/>
      <w:r>
        <w:rPr>
          <w:rFonts w:ascii="IRNazanin" w:hAnsi="IRNazanin" w:eastAsia="IRNazanin"/>
          <w:color w:val="111111"/>
          <w:sz w:val="28"/>
          <w:sz w:val="28"/>
          <w:szCs w:val="28"/>
          <w:rtl w:val="true"/>
          <w:lang w:bidi="fa-IR"/>
        </w:rPr>
        <w:t xml:space="preserve">آورندگان آنها پیامبر بوده‌اند، بلکه معتقدیم که آنها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یا این مطالب را از کتابها و تعلیم پیامبران گذشته اقتباس کرده‌اند، ولی شگفت آور است که در برخی از این کتابها، بعضی از القاب خاص و اسامی مبارک حضرت مهدی‌علیه السلام و حتّی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این‌که وی از سلاله پاک پیغمبر آخر الزمان، و از فرزندان دختر آن پیغمبر، و آخرین جانشین آن حضرت است، نیز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اثبات این مدّعا قسمتی از نویدها و بشارت های ظهور مهدی موعودعلیه السلام را که در کتب مذهبی اهل ادیان آمده است، از کتب مقدّسه هندیان، یهودیان، مسیحیان، زرتشتیان و سایر کتابهایی که در میان پیروان خود به عنوان کتاب آسمانی شناخته شده، نقل می‌کنیم، تا اصالت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بودن اعتقاد به ظهور مبارک حضرت مهدی‌علیه السلام به خوبی روشن شود</w:t>
      </w:r>
      <w:r>
        <w:rPr>
          <w:rFonts w:eastAsia="IRNazanin" w:cs="IRNazanin"/>
          <w:color w:val="111111"/>
          <w:sz w:val="28"/>
          <w:szCs w:val="28"/>
          <w:rtl w:val="true"/>
          <w:lang w:bidi="fa-IR"/>
        </w:rPr>
        <w:t>.</w:t>
      </w:r>
    </w:p>
    <w:p>
      <w:pPr>
        <w:pStyle w:val="Heading3"/>
        <w:numPr>
          <w:ilvl w:val="2"/>
          <w:numId w:val="1"/>
        </w:numPr>
        <w:rPr/>
      </w:pPr>
      <w:bookmarkStart w:id="491" w:name="__RefHeading___Toc5593716_211673320"/>
      <w:bookmarkStart w:id="492" w:name="_Toc178"/>
      <w:bookmarkEnd w:id="491"/>
      <w:r>
        <w:rPr/>
        <w:t>1</w:t>
      </w:r>
      <w:r>
        <w:rPr>
          <w:rtl w:val="true"/>
        </w:rPr>
        <w:t xml:space="preserve"> - </w:t>
      </w:r>
      <w:r>
        <w:rPr>
          <w:rtl w:val="true"/>
        </w:rPr>
        <w:t>مهدی موعودعلیه السلام در کتب مقدسه هندیان‌</w:t>
      </w:r>
      <w:bookmarkEnd w:id="492"/>
    </w:p>
    <w:p>
      <w:pPr>
        <w:pStyle w:val="Heading4"/>
        <w:numPr>
          <w:ilvl w:val="3"/>
          <w:numId w:val="1"/>
        </w:numPr>
        <w:rPr/>
      </w:pPr>
      <w:bookmarkStart w:id="493" w:name="__RefHeading___Toc5593718_211673320"/>
      <w:bookmarkStart w:id="494" w:name="_Toc179"/>
      <w:bookmarkEnd w:id="493"/>
      <w:r>
        <w:rPr/>
        <w:t>1</w:t>
      </w:r>
      <w:r>
        <w:rPr>
          <w:rtl w:val="true"/>
        </w:rPr>
        <w:t xml:space="preserve"> - </w:t>
      </w:r>
      <w:r>
        <w:rPr>
          <w:rtl w:val="true"/>
        </w:rPr>
        <w:t>مهدی موعودعلیه السلام در کتب مقدسه هندیان‌</w:t>
      </w:r>
      <w:bookmarkEnd w:id="494"/>
    </w:p>
    <w:p>
      <w:pPr>
        <w:pStyle w:val="BookText"/>
        <w:rPr/>
      </w:pPr>
      <w:r>
        <w:rPr>
          <w:rFonts w:ascii="IRNazanin" w:hAnsi="IRNazanin" w:eastAsia="IRNazanin"/>
          <w:color w:val="111111"/>
          <w:sz w:val="28"/>
          <w:sz w:val="28"/>
          <w:szCs w:val="28"/>
          <w:rtl w:val="true"/>
          <w:lang w:bidi="fa-IR"/>
        </w:rPr>
        <w:t>در کتابهای مذهبی مقدّسی که در میان هندیان به عنوان کتاب‌های آسمانی شناخته شده و آورندگان این کتاب‌ها به عنوان پیامبر شناخته می‌شوند، تصریحات زیادی به وجود مقدّس مهدی موعودعلیه السلام و ظهور مبارک آن حضرت شده است که قسمتی از آنها از نظر خوانندگان گرامی می‌گذرد</w:t>
      </w:r>
      <w:r>
        <w:rPr>
          <w:rFonts w:eastAsia="IRNazanin" w:cs="IRNazanin"/>
          <w:color w:val="111111"/>
          <w:sz w:val="28"/>
          <w:szCs w:val="28"/>
          <w:rtl w:val="true"/>
          <w:lang w:bidi="fa-IR"/>
        </w:rPr>
        <w:t>.</w:t>
      </w:r>
    </w:p>
    <w:p>
      <w:pPr>
        <w:pStyle w:val="Heading4"/>
        <w:numPr>
          <w:ilvl w:val="3"/>
          <w:numId w:val="1"/>
        </w:numPr>
        <w:rPr/>
      </w:pPr>
      <w:bookmarkStart w:id="495" w:name="__RefHeading___Toc5593720_211673320"/>
      <w:bookmarkStart w:id="496" w:name="_Toc180"/>
      <w:bookmarkEnd w:id="495"/>
      <w:r>
        <w:rPr>
          <w:rtl w:val="true"/>
        </w:rPr>
        <w:t>الف</w:t>
      </w:r>
      <w:r>
        <w:rPr>
          <w:rtl w:val="true"/>
        </w:rPr>
        <w:t xml:space="preserve">) </w:t>
      </w:r>
      <w:r>
        <w:rPr>
          <w:rtl w:val="true"/>
        </w:rPr>
        <w:t>بشارت ظهور حضرت مهدی‌علیه السلام در کتاب اوپانیشاد</w:t>
      </w:r>
      <w:bookmarkEnd w:id="496"/>
    </w:p>
    <w:p>
      <w:pPr>
        <w:pStyle w:val="Heading5"/>
        <w:numPr>
          <w:ilvl w:val="4"/>
          <w:numId w:val="1"/>
        </w:numPr>
        <w:rPr/>
      </w:pPr>
      <w:bookmarkStart w:id="497" w:name="__RefHeading___Toc5593722_211673320"/>
      <w:bookmarkStart w:id="498" w:name="_Toc181"/>
      <w:bookmarkEnd w:id="497"/>
      <w:r>
        <w:rPr>
          <w:rtl w:val="true"/>
        </w:rPr>
        <w:t>الف</w:t>
      </w:r>
      <w:r>
        <w:rPr>
          <w:rtl w:val="true"/>
        </w:rPr>
        <w:t xml:space="preserve">) </w:t>
      </w:r>
      <w:r>
        <w:rPr>
          <w:rtl w:val="true"/>
        </w:rPr>
        <w:t>بشارت ظهور حضرت مهدی‌علیه السلام در کتاب اوپانیشاد</w:t>
      </w:r>
      <w:bookmarkEnd w:id="49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کتب معتبره و از منابع هندوها به شمار می‌رود، بشارت ظهور مهدی موعودعلیه السلام چنین آمده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مظهر 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انقضای کلّی یا عصر آهن، سوار بر اسب سفیدی، در حالی که شمشیر برهنه درخشانی به صورت ستاره دنباله دار در دست دارد ظاهر می‌شود، و شریران را تماماً هلاک می‌سازد، و خلقت را از نو تجدید، و پاکی را رجعت خواهد داد … این مظهر دهم در انقضای عالم ظهور خواهد کرد</w:t>
      </w:r>
      <w:r>
        <w:rPr>
          <w:rFonts w:eastAsia="IRNazanin" w:cs="IRNazanin"/>
          <w:color w:val="111111"/>
          <w:sz w:val="28"/>
          <w:szCs w:val="28"/>
          <w:rtl w:val="true"/>
          <w:lang w:bidi="fa-IR"/>
        </w:rPr>
        <w:t>».</w:t>
      </w:r>
      <w:r>
        <w:rPr>
          <w:rStyle w:val="FootnoteAnchor"/>
          <w:rtl w:val="true"/>
        </w:rPr>
        <w:footnoteReference w:id="454"/>
      </w:r>
      <w:bookmarkStart w:id="499" w:name="pg647_8618"/>
    </w:p>
    <w:p>
      <w:pPr>
        <w:pStyle w:val="BookText"/>
        <w:rPr/>
      </w:pPr>
      <w:bookmarkEnd w:id="499"/>
      <w:r>
        <w:rPr>
          <w:rFonts w:ascii="IRNazanin" w:hAnsi="IRNazanin" w:eastAsia="IRNazanin"/>
          <w:color w:val="111111"/>
          <w:sz w:val="28"/>
          <w:sz w:val="28"/>
          <w:szCs w:val="28"/>
          <w:rtl w:val="true"/>
          <w:lang w:bidi="fa-IR"/>
        </w:rPr>
        <w:t xml:space="preserve">با اندک تأملی در جملات بشارت فوق، ظاهر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مقدّس حجة بن الحسن العسکری‌علیه السلام است؛ زیرا طبق روایات متواتر اسلامی آن حضرت در آخر الزمان و در پایان جهان، ظهور خواهد نمود و با شمشیر قیام خواهد کرد، و تمامی جباران و ستمگران روی زمین را از بین خواهد برد، و در دوران حکومت آن مظهر قدرت خداوندی، جهان، آفرینش نوینی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اخبار و احادیث بسیار زیادی در کتب شیعه و سنّی از پیامبر گرامی اسلام و ائمّه معصومین‌علیهم السلام روایت شده است که برخی از آنها را جهت توضیح فرازهای بشارت مزبور، تحت چند عنوان می‌آوریم</w:t>
      </w:r>
      <w:r>
        <w:rPr>
          <w:rFonts w:eastAsia="IRNazanin" w:cs="IRNazanin"/>
          <w:color w:val="111111"/>
          <w:sz w:val="28"/>
          <w:szCs w:val="28"/>
          <w:rtl w:val="true"/>
          <w:lang w:bidi="fa-IR"/>
        </w:rPr>
        <w:t>.</w:t>
      </w:r>
    </w:p>
    <w:p>
      <w:pPr>
        <w:pStyle w:val="Heading5"/>
        <w:numPr>
          <w:ilvl w:val="4"/>
          <w:numId w:val="1"/>
        </w:numPr>
        <w:rPr/>
      </w:pPr>
      <w:bookmarkStart w:id="500" w:name="__RefHeading___Toc5593724_211673320"/>
      <w:bookmarkStart w:id="501" w:name="_Toc182"/>
      <w:bookmarkEnd w:id="500"/>
      <w:r>
        <w:rPr/>
        <w:t>1</w:t>
      </w:r>
      <w:r>
        <w:rPr>
          <w:rtl w:val="true"/>
        </w:rPr>
        <w:t xml:space="preserve"> - </w:t>
      </w:r>
      <w:r>
        <w:rPr>
          <w:rtl w:val="true"/>
        </w:rPr>
        <w:t>مهدی‌علیه السلام در آخر الزمان ظاهر می‌شود</w:t>
      </w:r>
      <w:bookmarkEnd w:id="50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از ابو سعید خدری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وسلم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آسمان بارانش را فرو می‌فرستد، زمین گیاهان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سراسر روی زمین را پر از عدل و داد می‌نماید، آن چنان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از ظلم و جور کرده باشند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سوم از قول ابو سعید خدری از رسول خداصلی الله علیه وآله وسلم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مردی جوان، با چهره‌ای زیبا و بینی کشیده، که از عترت من است قیام می‌کند، زمین را پر از عدل و داد می‌نماید، همان‌گونه که پر از ظلم و جور شده باشد …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سعید خدری آمده است که رسول خداصلی الله علیه وآله وسلم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باد شما را به ظهور مهدی که او در آخر الزمان به هنگام سختی روزگار و </w:t>
      </w:r>
      <w:bookmarkStart w:id="502" w:name="pg647_8619"/>
    </w:p>
    <w:p>
      <w:pPr>
        <w:pStyle w:val="BookText"/>
        <w:rPr/>
      </w:pPr>
      <w:bookmarkEnd w:id="502"/>
      <w:r>
        <w:rPr>
          <w:rFonts w:ascii="IRNazanin" w:hAnsi="IRNazanin" w:eastAsia="IRNazanin"/>
          <w:color w:val="111111"/>
          <w:sz w:val="28"/>
          <w:sz w:val="28"/>
          <w:szCs w:val="28"/>
          <w:rtl w:val="true"/>
          <w:lang w:bidi="fa-IR"/>
        </w:rPr>
        <w:t>فتنه و اختلاف و عدم امنیت می‌آید، و خداوند به وسیله او زمین را پر از قسط و عدل می‌نماید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در روایات اهل بیت‌علیهم السلام در ضمن روایتی از امام محمّد باقرعلیه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آخرین دولتها است و هیچ خاندانی نیست که حکومتی برای آن مقدر شده باشد، جز این‌که پیش از ما به حکومت می‌رسد تا وقتی که ما به حکومت رسیدیم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به قدرت میرسیدیم، همانند اینان رفتار می‌کردیم، و این است معنای کلام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از آن پرهیزکاران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در روایت دیگری از امام صادق‌علیه السلام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اُناسٍ دَوْلَةٌ یَرْقبونَها</w:t>
      </w:r>
    </w:p>
    <w:p>
      <w:pPr>
        <w:pStyle w:val="BookText"/>
        <w:rPr/>
      </w:pPr>
      <w:r>
        <w:rPr>
          <w:rFonts w:ascii="Amiri" w:hAnsi="Amiri" w:eastAsia="Amiri" w:cs="Amiri"/>
          <w:color w:val="111111"/>
          <w:sz w:val="28"/>
          <w:sz w:val="28"/>
          <w:szCs w:val="28"/>
          <w:rtl w:val="true"/>
          <w:lang w:bidi="ar-SA"/>
        </w:rPr>
        <w:t xml:space="preserve">وَدَوْلَتُنا فِی آخِرِ الدَّهْرِ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هر قومی دولتی هست که فرا رسیدن آن را انتظار می‌کشند، ولی دولت ما در آخر الزمان ظاهر می‌شود</w:t>
      </w:r>
      <w:r>
        <w:rPr>
          <w:rFonts w:eastAsia="Amiri" w:cs="Amiri" w:ascii="Amiri" w:hAnsi="Amiri"/>
          <w:color w:val="111111"/>
          <w:sz w:val="28"/>
          <w:szCs w:val="28"/>
          <w:rtl w:val="true"/>
          <w:lang w:bidi="ar-SA"/>
        </w:rPr>
        <w:t>».</w:t>
      </w:r>
      <w:r>
        <w:rPr>
          <w:rStyle w:val="FootnoteAnchor"/>
          <w:rtl w:val="true"/>
        </w:rPr>
        <w:footnoteReference w:id="460"/>
      </w:r>
    </w:p>
    <w:p>
      <w:pPr>
        <w:pStyle w:val="Heading5"/>
        <w:numPr>
          <w:ilvl w:val="4"/>
          <w:numId w:val="1"/>
        </w:numPr>
        <w:rPr/>
      </w:pPr>
      <w:bookmarkStart w:id="503" w:name="__RefHeading___Toc5593726_211673320"/>
      <w:bookmarkStart w:id="504" w:name="_Toc183"/>
      <w:bookmarkEnd w:id="503"/>
      <w:r>
        <w:rPr/>
        <w:t>2</w:t>
      </w:r>
      <w:r>
        <w:rPr>
          <w:rtl w:val="true"/>
        </w:rPr>
        <w:t xml:space="preserve"> - </w:t>
      </w:r>
      <w:r>
        <w:rPr>
          <w:rtl w:val="true"/>
        </w:rPr>
        <w:t>مهدی‌علیه السلام بر اسب دست و پا سفیدی سوار است</w:t>
      </w:r>
      <w:bookmarkEnd w:id="504"/>
    </w:p>
    <w:p>
      <w:pPr>
        <w:pStyle w:val="BookText"/>
        <w:rPr/>
      </w:pPr>
      <w:r>
        <w:rPr>
          <w:rFonts w:ascii="IRNazanin" w:hAnsi="IRNazanin" w:eastAsia="IRNazanin"/>
          <w:color w:val="111111"/>
          <w:sz w:val="28"/>
          <w:sz w:val="28"/>
          <w:szCs w:val="28"/>
          <w:rtl w:val="true"/>
          <w:lang w:bidi="fa-IR"/>
        </w:rPr>
        <w:t xml:space="preserve">این عنوان که در دومین فراز بشارت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اخبار معصومین‌علیهم السلام بدان اشاره شده که برای نمونه برخی از آنها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امیر مؤمنان علی‌علیه السلام روایت شده که در مورد ظهور مبارک حضرت مهدی‌علیه السلام و به هنگام حرکت آن حضرت از نجف به سوی مسجد سهله فرموده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بِهِ وَ قدْ عَبرَ مِنْ وادِی السّلام إلی مَسْجِدِ السَّهْلَةِ عَلی فَرَسٍ مُحَجَّلٍ لَهُ </w:t>
      </w:r>
    </w:p>
    <w:p>
      <w:pPr>
        <w:pStyle w:val="BookText"/>
        <w:rPr/>
      </w:pPr>
      <w:r>
        <w:rPr>
          <w:rFonts w:ascii="Amiri" w:hAnsi="Amiri" w:eastAsia="Amiri" w:cs="Amiri"/>
          <w:color w:val="111111"/>
          <w:sz w:val="28"/>
          <w:sz w:val="28"/>
          <w:szCs w:val="28"/>
          <w:rtl w:val="true"/>
          <w:lang w:bidi="ar-SA"/>
        </w:rPr>
        <w:t xml:space="preserve">شِمْراخٌ یُزهِرُ وَ هُوَ یَدْعُو و یقول فی دعائهِ …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او را با چشم خود می‌بینم که در نزدیکی نجف از وادی السلام عبور کرده، به سوی مسجد سهله پیش می‌رود در حالی که بر اسب دست و پا سفیدی سوار است که پیشانی سفید و درخشنده‌ای دارد، و همه درخشندگی آن را چون چراغ و ستاره می‌بینند و او در آن حال دعا می‌خواند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همین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الْقائِم عَلی ظَهْرِ النَّجَف رَکبَ فَرَساً أدْهَمَ أَبْلَقَ، بَیْنَ عْینَیْهِ شِمْراخٌ، ثُمَّ یَنْتَقِضُ بِهِ فَرَسُهُ، فَلا یَبْقی أَهْلُ بَلْدَةٍ إلاّ وَهُمْ یَظُنُّونَ أنّه مَعَهُمْ فی بِلادِهِمْ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قائم‌علیه السلام را در پشت نجف به چشم خود می‌بینم که بر اسب تیره رنگی، سیاه و سفید که متمایل به مشکی است سوار است و در میان دو چشمش سفیدی خیره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او را به حرکت در می‌آورد به طوری که مردم هر شهری خیال می‌کنند که آن حضرت در میان آنها و در شهر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شیعیان در یک حدیث دیگر در همین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بِالْقائِم‌علیه السلام عَلی ظَهْر النَّجَف لَبِسَ دِرْعِ رَسُولِ اللَّهِ‌صلی الله علیه وآله وسلم فَیَتَقَلَّصُ عَلَیْهِ، ثُمَّ یَنْتَقِضُ بِها فَیَسْتَدِیرُ عَلَیْهِ، ثُمَّ یُغْشی الدّرْعَ بثَوبٍ إسْتَبْرَقٍ، ثُمَّ یَرْکَبُ فَرَساً لَهُ أبْلَقَ بَیْنَ عَیْنَیْهِ شِمْراخٌ، یَنْتَقِضُ بِهِ لایَبْقی أهْلُ بَلَدٍ إلاّ أَتاهُمْ نُورُ ذلِکَ الشِّمراخِ حتّی تَکونَ آیَةً لَهُ</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قائم‌علیه السلام را در پشت نجف به چشم خود می‌بینم که زره رسول اکرم‌صلی الله علیه وآله وسلم را پوشیده و چون دامنش جمع شده است آن را تکان می‌دهد تا صاف شود پس به اندامش رسا می‌آید، و آنگاه آن را با جامه‌ای از دیباج </w:t>
      </w:r>
      <w:bookmarkStart w:id="505" w:name="pg647_8621"/>
    </w:p>
    <w:p>
      <w:pPr>
        <w:pStyle w:val="BookText"/>
        <w:rPr/>
      </w:pPr>
      <w:bookmarkEnd w:id="505"/>
      <w:r>
        <w:rPr>
          <w:rFonts w:ascii="IRNazanin" w:hAnsi="IRNazanin" w:eastAsia="IRNazanin"/>
          <w:color w:val="111111"/>
          <w:sz w:val="28"/>
          <w:sz w:val="28"/>
          <w:szCs w:val="28"/>
          <w:rtl w:val="true"/>
          <w:lang w:bidi="fa-IR"/>
        </w:rPr>
        <w:t>می‌پوشاند، و سپس بر اسب سیاه و سفیدی که میان دو چشمش سفیدی درخشنده‌ای دارد سوار می‌شود، و طوری آن را به حرکت در می‌آورد که درخشندگی پیشانی اسبش از شهرهای دور دست دیده می‌شود و اهل هر شهری آن درخشندگی را می‌بینند واین خود یکی از معجزات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هفتم شیعیان، امام کاظم‌علیه السلام نیز در همین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قائم‌علیه السلام قیام کند، بر بهترین، نیرومندترین، تندرو ترین وسیله سواری از چهار پایان سوار می‌شود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506" w:name="__RefHeading___Toc5593728_211673320"/>
      <w:bookmarkStart w:id="507" w:name="_Toc184"/>
      <w:bookmarkEnd w:id="506"/>
      <w:r>
        <w:rPr/>
        <w:t>3</w:t>
      </w:r>
      <w:r>
        <w:rPr>
          <w:rtl w:val="true"/>
        </w:rPr>
        <w:t xml:space="preserve"> - </w:t>
      </w:r>
      <w:r>
        <w:rPr>
          <w:rtl w:val="true"/>
        </w:rPr>
        <w:t>مهدی‌علیه السلام با شمشیر قیام می‌کند</w:t>
      </w:r>
      <w:bookmarkEnd w:id="507"/>
    </w:p>
    <w:p>
      <w:pPr>
        <w:pStyle w:val="BookText"/>
        <w:rPr/>
      </w:pPr>
      <w:r>
        <w:rPr>
          <w:rFonts w:ascii="IRNazanin" w:hAnsi="IRNazanin" w:eastAsia="IRNazanin"/>
          <w:color w:val="111111"/>
          <w:sz w:val="28"/>
          <w:sz w:val="28"/>
          <w:szCs w:val="28"/>
          <w:rtl w:val="true"/>
          <w:lang w:bidi="fa-IR"/>
        </w:rPr>
        <w:t>بر اساس روایات فراوان، تنها کسی که از امامان معصوم‌علیهم السلام برای تأسیس خلافت اسلامی و حکومت واحد جهانی قیام می‌کند و شمشیر می‌کشد و مخالفان ستیزه جو را سرکوب می‌نماید و در مبارزه حق علیه باطل پیروز می‌شود، حضرت مهدی‌علیه السلام است که او با آن هیبت و شکوه الهی و شمشیر برنده‌ای که در دست دارد از طرف هر کس از ستمگران و سرکشان و طاغوتیان اطاعت می‌شود، و هیچ کس هر اندازه که قدرتمند و سرکش و یاغی باشد جرأت مخالفت با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 زیادی در منابع معتبر شیعه و سنّی از رسول خداصلی الله علیه وآله وسلم و سایر پیشوایان معصوم‌علیهم السلام وارد شده که برای اثبات مطلب برخی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از ابی بن کعب روایت کرده است که پیامبر گرامی اسلام در توصیف قیام شکوهمند حضرت مهدی‌علیه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سَیْفٌ مُغَمدٌ، فَإِذا حانَ وَقْتَ خُروُجهِ اقْتَلَعَ ذلِکَ السَیْفُ مِنْ غَمدِهِ وَأنْطَقَهُ اللَّهُ عَزَّ وَجَلَّ، فَناداهُ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یَحِلُّ لَکَ أنْ تَقْعُدَ عَن أعْداءِ اللَّهِ، فَیَخْرُجُ وَیَقْتُلُ أَعْداءَ اللَّهِ حَیْثُ ثَقَفَهُمْ، وَیُقِیمُ حُدُودَ اللَّهِ، وَیَحْکُمُ بِحُکْمِ اللَّهِ …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شمشیری دارد که در غلاف است و چون هنگام ظهورش فرا رسد شمشیرش از غلاف بیرون می‌آید و خدای تعالی آن را به سخن می‌آورد، و او مهدی‌علیه السلام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که دیگر برای تو روا نیست که از دشمنان خدا دست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قیام می‌کند و دشمنان خدا را در هر کجا بیابد می‌کشد؛ و حدود خدا را بر پا می‌دارد، و به حکم خداوند حکم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از پدران بزرگوارش از امیرمؤمنان‌علیه السلام نقل کرده است که روزی رسول خداصلی الله علیه وآله وسلم خطاب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خَرَجَ یَجْتَمِعُ إلَیْه ثَلاثُمائةٍ وَ ثَلاثَةَ عَشَر رَجُلاً عَدَد رِجالِ بَدْر، فَإذا کانَ وَقْتَ خُرُوجِهِ، یَکُونُ لَهُ سَیْفٌ مَغْمُودٌ ناداهُ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أَعْداءَ اللَّه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ماعلیه السلام خروج کند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در اطراف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ظهور او فرا رسد شمشیرش که در غلاف است او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دشمنان خدا را طعمه شمشیر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محدّثان عالی مقام شیعه از امیر مؤمنان علی‌علیه السلام نقل کرده‌اند که در ضمن خطبه مفصّلی در رابطه با ظهور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صاحِبُ الرّایَةِ الْمحمّدیَةِ، وَ الدَّولَةِ الأحْمَدیَّةِ، الْقائِمُ بِالسَّیفِ وَالحالِ، الصَّادِقُ فِی الْمَقال، یُمَهِّدُ الأرْضَ وَیُحیی السُّنَّةَ وَ الْفَرْضَ</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پرچم محمّدی‌صلی الله علیه وآله وسلم و بنیانگذار دولت احمدی ظهور می‌کند در حالی که شمشیر در دست دارد و جز راستی بر زبان نیارد، زمین را مهد زندگی </w:t>
      </w:r>
    </w:p>
    <w:p>
      <w:pPr>
        <w:pStyle w:val="BookText"/>
        <w:rPr/>
      </w:pPr>
      <w:r>
        <w:rPr>
          <w:rFonts w:ascii="IRNazanin" w:hAnsi="IRNazanin" w:eastAsia="IRNazanin"/>
          <w:color w:val="111111"/>
          <w:sz w:val="28"/>
          <w:sz w:val="28"/>
          <w:szCs w:val="28"/>
          <w:rtl w:val="true"/>
          <w:lang w:bidi="fa-IR"/>
        </w:rPr>
        <w:t xml:space="preserve">سازد، و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سنت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غالب اسدی نقل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می‌ماند از قریش هنگامی که مهدی قائم قیام کند؟ پانصد نفر از آنها را می‌آورد و دست بسته گردن می‌زند، سپس پانصد نفر دیگر می‌آورد و گردن می‌زند، آنگاه پانصد نفر دیگر می‌آورد و همه را گردن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به صلاح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به این مقدار می‌رسند؟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هر طایفه‌ای از آنها محسوب می‌شود …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سعید بن جبیر از حضرت زین العابدین‌علیه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ما نشانه‌هایی از هفت پیامبر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نشانه‌ای از پدر ما آدم، نشانه‌ای از حضرت نوح، نشانه‌ای از حضرت ابراهیم، نشانه‌ای از حضرت موسی، نشانه‌ای از حضرت عیسی، نشانه‌ای از حضرت ایوّب و نشانه‌ای از حضرت محمّدصلی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نشانه‌اش از آدم و نوح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نشانه‌اش از حضرت ابراهیم، ولادت پنهانی و کناره‌گیری او از 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نشانه‌اش از حضرت موسی، استمرار ترس و غیبت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نشانه‌اش از حضرت عیسی، اختلاف مردم در حق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نشانه‌اش از حضرت ایّوب، فرج بعد از شدت و گشایش بعد از گرفتاری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نشانه‌اش از حضرت محمّدصلی الله علیه وآله وسلم خروج او با شمشیر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زراره روایت کرده که گفته است</w:t>
      </w:r>
      <w:r>
        <w:rPr>
          <w:rFonts w:eastAsia="IRNazanin" w:cs="IRNazanin"/>
          <w:color w:val="111111"/>
          <w:sz w:val="28"/>
          <w:szCs w:val="28"/>
          <w:rtl w:val="true"/>
          <w:lang w:bidi="fa-IR"/>
        </w:rPr>
        <w:t xml:space="preserve">: </w:t>
      </w:r>
      <w:bookmarkStart w:id="508" w:name="pg647_8624"/>
    </w:p>
    <w:p>
      <w:pPr>
        <w:pStyle w:val="BookText"/>
        <w:rPr/>
      </w:pPr>
      <w:bookmarkEnd w:id="508"/>
      <w:r>
        <w:rPr>
          <w:rFonts w:ascii="IRNazanin" w:hAnsi="IRNazanin" w:eastAsia="IRNazanin"/>
          <w:color w:val="111111"/>
          <w:sz w:val="28"/>
          <w:sz w:val="28"/>
          <w:szCs w:val="28"/>
          <w:rtl w:val="true"/>
          <w:lang w:bidi="fa-IR"/>
        </w:rPr>
        <w:t>خدمت ابی جعفر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شایستگان را برای من بفرما، و مقصودم از این سخن حضرت قائم‌علیه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همچون حضرت محمّدصلی الله علیه وآله وسلم رفتار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روش رسول اکرم رفتار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رسول اکرم در میان اُمّتش به نرمش و ملاطفت مأمور بود و با محبت و مودّت در میان آنها الفت ایجاد می‌کرد، ولی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شمشیر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کتابی که به همراه دارد به چنین شیوه‌ای مأمور است و از کسی مطالبه توبه نمی‌نماید، وای به حال کسی که با او سر ستیز داشته باشد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در ضمن حدیث دیگری که محمّد بن مسلم آن را از آن حضرت روایت نموده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مهدی‌علیه السلام از این لحاظ با جدّش رسول خداصلی الله علیه وآله وسلم شباهت دارد که با شمشیر قیام کند و دشمنان خدا و رسول و ستمکاران و طاغوتیان را به قتل می‌رساند و به وسیله شمشیر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می‌یابد و هیچ یک از پرچم هایش شکست خورده بر نمی‌گردد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آنچه از این روایات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با شمشیر قیام می‌کند، و این همان چیزی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09" w:name="__RefHeading___Toc5593730_211673320"/>
      <w:bookmarkStart w:id="510" w:name="_Toc185"/>
      <w:bookmarkEnd w:id="509"/>
      <w:r>
        <w:rPr/>
        <w:t>4</w:t>
      </w:r>
      <w:r>
        <w:rPr>
          <w:rtl w:val="true"/>
        </w:rPr>
        <w:t xml:space="preserve"> - </w:t>
      </w:r>
      <w:r>
        <w:rPr>
          <w:rtl w:val="true"/>
        </w:rPr>
        <w:t>مهدی‌علیه السلام پاکی را به جهان بر می‌گرداند</w:t>
      </w:r>
      <w:bookmarkEnd w:id="510"/>
    </w:p>
    <w:p>
      <w:pPr>
        <w:pStyle w:val="BookText"/>
        <w:rPr/>
      </w:pPr>
      <w:r>
        <w:rPr>
          <w:rFonts w:ascii="IRNazanin" w:hAnsi="IRNazanin" w:eastAsia="IRNazanin"/>
          <w:color w:val="111111"/>
          <w:sz w:val="28"/>
          <w:sz w:val="28"/>
          <w:szCs w:val="28"/>
          <w:rtl w:val="true"/>
          <w:lang w:bidi="fa-IR"/>
        </w:rPr>
        <w:t>در حدیثی از امیرمؤمنان علی‌علیه السلام می‌خوانیم که حضرتش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می‌آورد که آنان را دوست می‌دارد، </w:t>
      </w:r>
    </w:p>
    <w:p>
      <w:pPr>
        <w:pStyle w:val="BookText"/>
        <w:rPr/>
      </w:pPr>
      <w:r>
        <w:rPr>
          <w:rFonts w:ascii="IRNazanin" w:hAnsi="IRNazanin" w:eastAsia="IRNazanin"/>
          <w:color w:val="111111"/>
          <w:sz w:val="28"/>
          <w:sz w:val="28"/>
          <w:szCs w:val="28"/>
          <w:rtl w:val="true"/>
          <w:lang w:bidi="fa-IR"/>
        </w:rPr>
        <w:t>و آنها نیز خدا را دوست می‌دارند، کسی در بین آنان مالک جهان می‌شود که در بین آنان غریب است و او مهدی‌علیه السلام است که دارای صورت و موی سرخ خواهد بود، زمین را بدون سختی از عدل و داد پر خواهد کرد، در کودکی از پدر و مادر خود جدا می‌گردد، عزیز اهل خود می‌باشد و با امنیّت مالک شهرهای مسلمین می‌شود، زمان مطیع و فرمانبردار او می‌گردد و سخن او را می‌شنود، پیران و جوانان از او فرمانبرداری خواهند نمود، زمین را از عدل و داد پر می‌کند آن گونه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امامت او کامل و خلافتش ثابت و پا برجا می‌گردد، خداوند آن افرادی را که در قبرها هستند بر می‌انگیزد و جز مسکن آنان چیزی دیده نخواهد شد، زمینها آباد و به وسیله وجود مقدّس مهدی‌علیه السلام نورانی می‌شود، نهرهای زمین جاری می‌شوند و تمام فتنه‌ها و غارتگری ها از بین می‌روند و خیر و برکات فراوان خواهد 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همین رابطه، از امیرالمؤمنین علی بن ابی طالب‌علیه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فرمانروایان خود را به تمام کشورها می‌فرستد تا عدالت را در بین مردم پیاده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گوسفند در یک مکان میچرند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با مارها و عقرب ها بازی می‌کنند و هیچ آسیبی به آنها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بدی از بین می‌رود و خیر و خوبی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یک مدّ می‌کارد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Style w:val="FootnoteAnchor"/>
          <w:rtl w:val="true"/>
        </w:rPr>
        <w:footnoteReference w:id="473"/>
      </w:r>
      <w:r>
        <w:rPr>
          <w:rFonts w:ascii="IRNazanin" w:hAnsi="IRNazanin" w:eastAsia="IRNazanin"/>
          <w:color w:val="111111"/>
          <w:sz w:val="28"/>
          <w:sz w:val="28"/>
          <w:szCs w:val="28"/>
          <w:rtl w:val="true"/>
          <w:lang w:bidi="fa-IR"/>
        </w:rPr>
        <w:t>، حاصل برداشت می‌کند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یک دانه که از آنها هفت خوشه بروید و در هر خوشه‌ای صد دانه داشته باشد، و خداوند به هر کس که بخواهد بیشتر هم عطا می‌فرماید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برداشته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و خود نمایی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اطاعت و عبادت رو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آیین رونق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با جماعت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عمرها طولانی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امانتها رعایت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پر ثمر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برکتها بسیار زیاد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اشرار به هلاکت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دشمنان اهل بیت کسی باقی نمی‌ماند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از امام صادق‌علیه السلام نیز روایت شده است که در حدیثی در مورد دگرگون شدن جهان به هنگام ظهور حضرت ولی عصرعلیه السلام در پرتو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الْاَرْضُ بِنُورِ رَبِّها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ماعلیه السلام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با نور پروردگار خویش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نور خورشید بی نیاز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فرد انسان به قدری عمر می‌کند که خداوند هزار پسر به او مرحمت می‌کند، بدون این‌که در میان آنها دختری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گنجهای نهفته زمین برای مردم ظاهر می‌شود، و در برابر دیدگان آنها قرار می‌گیرد</w:t>
      </w:r>
      <w:r>
        <w:rPr>
          <w:rFonts w:eastAsia="IRNazanin" w:cs="IRNazanin"/>
          <w:color w:val="111111"/>
          <w:sz w:val="28"/>
          <w:szCs w:val="28"/>
          <w:rtl w:val="true"/>
          <w:lang w:bidi="fa-IR"/>
        </w:rPr>
        <w:t xml:space="preserve">. </w:t>
      </w:r>
      <w:bookmarkStart w:id="511" w:name="pg647_8627"/>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دنبال کسی می‌گردند که از آنها زکات و صدقات بپذیرد، ولی پیدا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همگی به فضل پروردگارشان بی نیاز می‌شوند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512" w:name="__RefHeading___Toc5593732_211673320"/>
      <w:bookmarkStart w:id="513" w:name="_Toc186"/>
      <w:bookmarkEnd w:id="512"/>
      <w:r>
        <w:rPr>
          <w:rtl w:val="true"/>
        </w:rPr>
        <w:t>ب</w:t>
      </w:r>
      <w:r>
        <w:rPr>
          <w:rtl w:val="true"/>
        </w:rPr>
        <w:t xml:space="preserve">) </w:t>
      </w:r>
      <w:r>
        <w:rPr>
          <w:rtl w:val="true"/>
        </w:rPr>
        <w:t xml:space="preserve">بشارت ظهور حضرت مهدی‌علیه السلام در کتاب </w:t>
      </w:r>
      <w:r>
        <w:rPr>
          <w:rtl w:val="true"/>
        </w:rPr>
        <w:t>«</w:t>
      </w:r>
      <w:r>
        <w:rPr>
          <w:rtl w:val="true"/>
        </w:rPr>
        <w:t>باسک</w:t>
      </w:r>
      <w:r>
        <w:rPr>
          <w:rtl w:val="true"/>
        </w:rPr>
        <w:t>»</w:t>
      </w:r>
      <w:bookmarkEnd w:id="513"/>
    </w:p>
    <w:p>
      <w:pPr>
        <w:pStyle w:val="Heading5"/>
        <w:numPr>
          <w:ilvl w:val="4"/>
          <w:numId w:val="1"/>
        </w:numPr>
        <w:rPr/>
      </w:pPr>
      <w:bookmarkStart w:id="514" w:name="__RefHeading___Toc5593734_211673320"/>
      <w:bookmarkStart w:id="515" w:name="_Toc187"/>
      <w:bookmarkEnd w:id="514"/>
      <w:r>
        <w:rPr>
          <w:rtl w:val="true"/>
        </w:rPr>
        <w:t>ب</w:t>
      </w:r>
      <w:r>
        <w:rPr>
          <w:rtl w:val="true"/>
        </w:rPr>
        <w:t xml:space="preserve">) </w:t>
      </w:r>
      <w:r>
        <w:rPr>
          <w:rtl w:val="true"/>
        </w:rPr>
        <w:t xml:space="preserve">بشارت ظهور حضرت مهدی‌علیه السلام در کتاب </w:t>
      </w:r>
      <w:r>
        <w:rPr>
          <w:rtl w:val="true"/>
        </w:rPr>
        <w:t>«</w:t>
      </w:r>
      <w:r>
        <w:rPr>
          <w:rtl w:val="true"/>
        </w:rPr>
        <w:t>باسک</w:t>
      </w:r>
      <w:r>
        <w:rPr>
          <w:rtl w:val="true"/>
        </w:rPr>
        <w:t>»</w:t>
      </w:r>
      <w:bookmarkEnd w:id="51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مقدّسه آسمانی هندوها است، بشارت ظهور حضرت ولی عصرعلیه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شود به پادشاه عادلی در آخر الزمان، که پیشوای ملائکه و پریان و آدمیان باشد، و حق و راستی با او باشد، و آنچه در دریا و زمین‌ها و کوه‌ها پنهان باشد همه را بدست آورد، و از آسمان‌ها و زمین و آنچه باشد خبر دهد، و از او بزرگتر کسی به دنیا نیاید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ناگفته پیداست که منظور از آن پادشاه عادل، موعود همه ملّتها، وجود مقدّس حجّت بن الحسن العسکری‌علیه السلام است؛ زیرا طبق روایات اسلامی و وعده‌های تمامی انبیا، تنها اوست که به عدل و داد قیام می‌کند و ریشه ظلم و بیداد را از بنیاد بر می‌کند، و جهان را پر از عدل و داد می‌نماید، و آنچه در دریا و زمین و کوه‌ها پنهان شده بدست می‌آورد، و تنها اوست که در آخر الزمان ظاهر می‌شود و تحول و دگرگونی عظیمی در دنیا به وجود می‌آورد، و زحمات همه پیامبران را که به منظور برقرار ساختن عدالت اجتماعی آمده‌اند به ثمر می‌رساند، و فرمانش بر همه موجودات جهان نافذ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بشارت و بشارات دیگری که در سایر کتب مقدّسه مذهبی اهل ادیان آمده، موضوع ظهور مبارک حضرت مهدی‌علیه السلام به قدری واضح و روشن است که هیچ‌گونه نیازی به توجیه و تفسیر ندارد؛ ولی در عین حال، برای این‌که معلوم شود تمام مضامین بشارت مزبور در احادیث اسلامی نیز آمده است، پیرامون برخی از فرازهای آن توضیحاتی می‌دهیم</w:t>
      </w:r>
      <w:r>
        <w:rPr>
          <w:rFonts w:eastAsia="IRNazanin" w:cs="IRNazanin"/>
          <w:color w:val="111111"/>
          <w:sz w:val="28"/>
          <w:szCs w:val="28"/>
          <w:rtl w:val="true"/>
          <w:lang w:bidi="fa-IR"/>
        </w:rPr>
        <w:t xml:space="preserve">. </w:t>
      </w:r>
      <w:bookmarkStart w:id="516" w:name="pg647_8628"/>
    </w:p>
    <w:p>
      <w:pPr>
        <w:pStyle w:val="Heading5"/>
        <w:numPr>
          <w:ilvl w:val="4"/>
          <w:numId w:val="1"/>
        </w:numPr>
        <w:rPr/>
      </w:pPr>
      <w:bookmarkStart w:id="517" w:name="__RefHeading___Toc5593736_211673320"/>
      <w:bookmarkStart w:id="518" w:name="_Toc188"/>
      <w:bookmarkEnd w:id="516"/>
      <w:bookmarkEnd w:id="517"/>
      <w:r>
        <w:rPr>
          <w:rtl w:val="true"/>
        </w:rPr>
        <w:t>منظور از پادشاه عادل مهدی موعودعلیه السلام است</w:t>
      </w:r>
      <w:bookmarkEnd w:id="518"/>
    </w:p>
    <w:p>
      <w:pPr>
        <w:pStyle w:val="BookText"/>
        <w:rPr/>
      </w:pPr>
      <w:r>
        <w:rPr>
          <w:rFonts w:ascii="IRNazanin" w:hAnsi="IRNazanin" w:eastAsia="IRNazanin"/>
          <w:color w:val="111111"/>
          <w:sz w:val="28"/>
          <w:sz w:val="28"/>
          <w:szCs w:val="28"/>
          <w:rtl w:val="true"/>
          <w:lang w:bidi="fa-IR"/>
        </w:rPr>
        <w:t>از بررسی آیات هدایتگر قرآن کریم استفاده می‌شود که هدف از آفرینش جهان و ارسال همه پیامبران الهی از حضرت آدم‌علیه السلام تا وجود مقدّس رسول گرامی اسلام به منظور برقرار ساختن عدالت اجتماعی و آسایش و آرامش بندگان در سطح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روشن فرستادیم و همراه با آنها کتاب و ترازو نازل نمودیم تا مردم قسط و عدالت را به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هدف از فرستادن پیامبران و نزول کتاب و میزان، بر پا داشتن قسط و عدالت در روی زمین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بشر تاکنون، چنین روزگاری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هدف آفرینش تحقق نیابد و ارسال رسل و نزول کتابهای آسمان که به همین منظور انجام شده، لغو و بیهوده تلقی گردد؟ و آیا ممکن است خداوند در وعده‌هایی که به پیامبران و وجود اقدس پیامبر اکرم داده است خلف وعده کند؟</w:t>
      </w:r>
    </w:p>
    <w:p>
      <w:pPr>
        <w:pStyle w:val="BookText"/>
        <w:rPr/>
      </w:pPr>
      <w:r>
        <w:rPr>
          <w:rFonts w:ascii="IRNazanin" w:hAnsi="IRNazanin" w:eastAsia="IRNazanin"/>
          <w:color w:val="111111"/>
          <w:sz w:val="28"/>
          <w:sz w:val="28"/>
          <w:szCs w:val="28"/>
          <w:rtl w:val="true"/>
          <w:lang w:bidi="fa-IR"/>
        </w:rPr>
        <w:t>به طور مسلّم چنین چیزی ممکن نیست و هرگاه اراده خداوند بر وقوع چنین امری تعلّق یابد، همه وعده‌ها عملی خواهد شد و خداوند به تمام خواسته‌های خود جامه عمل خواهد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گرامی اسلام و امامان اهل‌بیت‌علیهم السلام روز تحقّق تمام وعده‌های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فرموده‌اند که برای نمونه به احادیث چندی که در این زمینه وارد شده، اشاره می‌کنیم</w:t>
      </w:r>
      <w:r>
        <w:rPr>
          <w:rFonts w:eastAsia="IRNazanin" w:cs="IRNazanin"/>
          <w:color w:val="111111"/>
          <w:sz w:val="28"/>
          <w:szCs w:val="28"/>
          <w:rtl w:val="true"/>
          <w:lang w:bidi="fa-IR"/>
        </w:rPr>
        <w:t>.</w:t>
      </w:r>
    </w:p>
    <w:p>
      <w:pPr>
        <w:pStyle w:val="Heading5"/>
        <w:numPr>
          <w:ilvl w:val="4"/>
          <w:numId w:val="1"/>
        </w:numPr>
        <w:rPr/>
      </w:pPr>
      <w:bookmarkStart w:id="519" w:name="__RefHeading___Toc5593738_211673320"/>
      <w:bookmarkStart w:id="520" w:name="_Toc189"/>
      <w:bookmarkEnd w:id="519"/>
      <w:r>
        <w:rPr/>
        <w:t>1</w:t>
      </w:r>
      <w:r>
        <w:rPr>
          <w:rtl w:val="true"/>
        </w:rPr>
        <w:t xml:space="preserve"> - </w:t>
      </w:r>
      <w:r>
        <w:rPr>
          <w:rtl w:val="true"/>
        </w:rPr>
        <w:t>مهدی‌علیه السلام زمین را پر از عدل و داد می‌نماید</w:t>
      </w:r>
      <w:bookmarkEnd w:id="52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حضرت مهدی‌علیه السلام پر کردن زمین از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مکرّر از پیامبر و اهل‌بیت‌علیهم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یملأ الأرض عدلاً وقسطاً کما مُلئت ظلماً </w:t>
      </w:r>
      <w:bookmarkStart w:id="521" w:name="pg647_8629"/>
    </w:p>
    <w:p>
      <w:pPr>
        <w:pStyle w:val="BookText"/>
        <w:rPr/>
      </w:pPr>
      <w:bookmarkEnd w:id="521"/>
      <w:r>
        <w:rPr>
          <w:rFonts w:ascii="IRNazanin" w:hAnsi="IRNazanin" w:eastAsia="IRNazanin"/>
          <w:color w:val="111111"/>
          <w:sz w:val="28"/>
          <w:sz w:val="28"/>
          <w:szCs w:val="28"/>
          <w:rtl w:val="true"/>
          <w:lang w:bidi="fa-IR"/>
        </w:rPr>
        <w:t>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522" w:name="__RefHeading___Toc5593740_211673320"/>
      <w:bookmarkStart w:id="523" w:name="_Toc190"/>
      <w:bookmarkEnd w:id="522"/>
      <w:r>
        <w:rPr/>
        <w:t>2</w:t>
      </w:r>
      <w:r>
        <w:rPr>
          <w:rtl w:val="true"/>
        </w:rPr>
        <w:t xml:space="preserve"> - </w:t>
      </w:r>
      <w:r>
        <w:rPr>
          <w:rtl w:val="true"/>
        </w:rPr>
        <w:t>مهدی‌علیه السلام در پایان همه دولتها می‌آید</w:t>
      </w:r>
      <w:bookmarkEnd w:id="523"/>
    </w:p>
    <w:p>
      <w:pPr>
        <w:pStyle w:val="BookText"/>
        <w:rPr/>
      </w:pPr>
      <w:r>
        <w:rPr>
          <w:rFonts w:ascii="IRNazanin" w:hAnsi="IRNazanin" w:eastAsia="IRNazanin"/>
          <w:color w:val="111111"/>
          <w:sz w:val="28"/>
          <w:sz w:val="28"/>
          <w:szCs w:val="28"/>
          <w:rtl w:val="true"/>
          <w:lang w:bidi="fa-IR"/>
        </w:rPr>
        <w:t xml:space="preserve">مرحوم شیخ مفیدرحمه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مطلب که قیام قائم آل محمّدعلیهم السلام و دولت اهل‌بیت‌علیهم السلام در پایان همه دولتها خواهد آمد، از امام صادق‌علیه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الْقائِمُ‌علیه السلام حَکَمَ بِالْعَدْلِ، وَارْتَفَعَ فِی أَیَّامِهِ الْجَوْرُ، وَ أمِنَتْ بِهِ السُّبُلُ، وَ أخْرَجَتِ الأرْضُ بَرَکاتِها، وَ رَدَّ کُلَّ حَقٍ اِلی أهْلِهِ، وَلَمْ یَبْقَ أهْلُ دینٍ حتّی یُظْهِروُا الْاِسْلامَ وَیَعْتَرفُوا بِالإیمانِ، أما سَمِعْتَ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 الأرْض طَوْعاً وَ کَرْهاً وَ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وَحَکَمَ بَیْنَ النَّاسِ بِحُکْمِ داوُد وَ حُکْمِ محمّدصلی الله علیه وآله وسلم فَحِیْنَئِذٍ تُظْهِرُ الأرضُ کُنُوزَها، وَتُبْدی بَرَکاتِها وَ لا یَجِدُ الرَّجُلُ مِنْکُمْ یَوْمَئِذٍ مَوْضِعاً لَصَدَقَتِهِ وَ لالِبِرِّهِ، لِشُمُولِ الْغِنی جَمِیعَ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یَبْقَ أهْلَ‌بَیْتٍ لَهُمْ دَوْلةٌ اِلاّ مَلَکُوا قَبْلَنا لِئلاّ یَقُوْلوُا إذا رَأوا 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مَلَکْنا سِرْنا بِمِثْلِ سِیْرَةِ هؤلاءِ، وَهُوَ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قیام کند، به عدالت حکومت می‌کند، و در دوران حکومت او در روی کره زمین از ظلم و جور اثری یافت نمی‌شود، راهها أمن می‌گردد، زمین برکات خود را خارج می‌سازد، هر حقّی به صاحب حق بر می‌گردد، و هیچ پیرو دینی در روی زمین باقی نمی‌ماند مگر این‌که دین اسلام را می‌پذیرد 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آسمانها و زمین است خواه ناخواه در برابر او تسلیم هستند، و همه به سوی او باز می‌گردند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قائم‌علیه السلام در میان مردم به حکم حضرت داوودعلیه السلام و حکم حضرت محمّدصلی الله علیه وآله وسلم حکومت می‌کند، و در آن زمان است که زمین گنجینه‌های خود را آشکار می‌سازد، و برکت هایش را بیرون می‌فرستد، دیگر انسان برای صدقه و بخشش محلی پیدا نمی‌کند، زیرا بی‌نیازی همه مؤمنان را در بر می‌گیرد</w:t>
      </w:r>
      <w:r>
        <w:rPr>
          <w:rFonts w:eastAsia="IRNazanin" w:cs="IRNazanin"/>
          <w:color w:val="111111"/>
          <w:sz w:val="28"/>
          <w:szCs w:val="28"/>
          <w:rtl w:val="true"/>
          <w:lang w:bidi="fa-IR"/>
        </w:rPr>
        <w:t xml:space="preserve">. </w:t>
      </w:r>
      <w:bookmarkStart w:id="524" w:name="pg647_8630"/>
    </w:p>
    <w:p>
      <w:pPr>
        <w:pStyle w:val="BookText"/>
        <w:rPr/>
      </w:pPr>
      <w:bookmarkEnd w:id="52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در پایان همه دولتها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قبل از ما به حکومت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خاندانی که بخواهند به حکومت برسند باقی نخواهند ماند مگر این‌که پیش از ما حکومت خواهند نمود، و این بدان جهت است که وقتی راه و روش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حکومت میرسیدیم مانند اینها به عدالت رفتار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معنای قول خدای تعالی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کار، از آن پرهیزکاران است</w:t>
      </w:r>
      <w:r>
        <w:rPr>
          <w:rFonts w:eastAsia="IRNazanin" w:cs="IRNazanin"/>
          <w:color w:val="111111"/>
          <w:sz w:val="28"/>
          <w:szCs w:val="28"/>
          <w:rtl w:val="true"/>
          <w:lang w:bidi="fa-IR"/>
        </w:rPr>
        <w:t>».</w:t>
      </w:r>
    </w:p>
    <w:p>
      <w:pPr>
        <w:pStyle w:val="Heading5"/>
        <w:numPr>
          <w:ilvl w:val="4"/>
          <w:numId w:val="1"/>
        </w:numPr>
        <w:rPr/>
      </w:pPr>
      <w:bookmarkStart w:id="525" w:name="__RefHeading___Toc5593742_211673320"/>
      <w:bookmarkStart w:id="526" w:name="_Toc191"/>
      <w:bookmarkEnd w:id="525"/>
      <w:r>
        <w:rPr/>
        <w:t>3</w:t>
      </w:r>
      <w:r>
        <w:rPr>
          <w:rtl w:val="true"/>
        </w:rPr>
        <w:t xml:space="preserve"> - </w:t>
      </w:r>
      <w:r>
        <w:rPr>
          <w:rtl w:val="true"/>
        </w:rPr>
        <w:t>حق و راستی با مهدی‌علیه السلام و او با حق همراه است</w:t>
      </w:r>
      <w:bookmarkEnd w:id="526"/>
    </w:p>
    <w:p>
      <w:pPr>
        <w:pStyle w:val="BookText"/>
        <w:rPr/>
      </w:pPr>
      <w:r>
        <w:rPr>
          <w:rFonts w:ascii="IRNazanin" w:hAnsi="IRNazanin" w:eastAsia="IRNazanin"/>
          <w:color w:val="111111"/>
          <w:sz w:val="28"/>
          <w:sz w:val="28"/>
          <w:szCs w:val="28"/>
          <w:rtl w:val="true"/>
          <w:lang w:bidi="fa-IR"/>
        </w:rPr>
        <w:t xml:space="preserve">در مورد این عنوان که در فرازی از بشارت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موعود ملّتها آمده و از آن فهمیده می‌شود که منظور از او حضرت مهدی‌علیه السلام است که در آخر زمان می‌آید، روایات چندی از پیشوایان معصوم‌علیهم السلام رسیده است که برای مزید بصیرت برخی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در حدیثی از رسول خداصلی الله علیه وآله وسلم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الْمَهْدی وَعَلی رأسهِ غَمامَةٌ فِیها مَلَکٌ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خَلیفَةُ اللَّهِ الْمَهْدِیّ فَاتَّبعوُهُ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مهدی‌علیه السلام خروج کند، یک قطعه ابر بر سر او سایه می‌اندازد و بالای سرش حرکت می‌کند، و فرشته‌ای در میان آن قرار می‌گیرد و بانگ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خدا مهدی است از او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یمانی در حدیثی از پیامبر اکرم نقل می‌کند که پس از شرح داستان سفیانی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منادی آسمانی بانگ بر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قَطَعَ عَنْکُمْ یَدَ الجَبَّارینَ وَالمُنافِقِینَ وَأشْیاعَهُمْ، وَوَلّاکُمْ خَیْرَ أمَّةِ محمّدصلی الله علیه وآله وسلم فَالْحَقُوا بِهِ بِمَکَّة فَإِنَّهُ الْمَهْدیّ</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 ستمکاران، منافقان و پیروان آنها را از شما کوتاه کرد، و بهترین فرد امت محمّدصلی الله علیه وآله وسلم را بر شما فرمان‌روا قرار داد، اینک </w:t>
      </w:r>
      <w:bookmarkStart w:id="527" w:name="pg647_8631"/>
    </w:p>
    <w:p>
      <w:pPr>
        <w:pStyle w:val="BookText"/>
        <w:rPr/>
      </w:pPr>
      <w:bookmarkEnd w:id="527"/>
      <w:r>
        <w:rPr>
          <w:rFonts w:ascii="IRNazanin" w:hAnsi="IRNazanin" w:eastAsia="IRNazanin"/>
          <w:color w:val="111111"/>
          <w:sz w:val="28"/>
          <w:sz w:val="28"/>
          <w:szCs w:val="28"/>
          <w:rtl w:val="true"/>
          <w:lang w:bidi="fa-IR"/>
        </w:rPr>
        <w:t>به سوی او بشتابید که او هم اکنون در مکّه معظّمه است و او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حوشب از رسول اکرم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منادی آسمانی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برگزیده خدا از میان بندگانش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فرمانش را بشنوید و از او اطاعت کنید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منادی آسمانی بانگ برآورد که حق با آل محمّدعلیهم السلام است، نام مقدّس مهدی‌علیه السلام بر سر زبانها می‌افتد و محبّت او در دلها جای می‌گیرد، و دیگر کاری جز یاد نام او نخواهند داشت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منادی آسمانی به نام مهدی‌علیه السلام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خفته‌ای نمی‌ماند جز این که بیدار می‌شود و هیچ ایستاده‌ای نمی‌ماند جز این‌که می‌نشیند و هیچ نشسته‌ای نمی‌ماند جز این‌که روی دو پایش می‌ایستد؛ زیرا همه دچار وحشت و اضطراب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کسی که آن صدای اوّلی را بشنود و پاسخ دهد که آن صدای جبرئیل امین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سر می‌دهد؛ همه مردم روی زمین می‌شنوند که آنها را به سوی قائم‌علیه السلام فرا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حجّت خدا در کنار خانه خدا ظاهر شده است؛ از او پیروی کنید که حق با او و او با حقّ همراه است</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528" w:name="__RefHeading___Toc5593744_211673320"/>
      <w:bookmarkStart w:id="529" w:name="_Toc192"/>
      <w:bookmarkEnd w:id="528"/>
      <w:r>
        <w:rPr/>
        <w:t>4</w:t>
      </w:r>
      <w:r>
        <w:rPr>
          <w:rtl w:val="true"/>
        </w:rPr>
        <w:t xml:space="preserve"> - </w:t>
      </w:r>
      <w:r>
        <w:rPr>
          <w:rtl w:val="true"/>
        </w:rPr>
        <w:t>تمامی گنجهای عالم در اختیار مهدی‌علیه السلام است</w:t>
      </w:r>
      <w:bookmarkEnd w:id="52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عنوان که مستفاد از روایات متواتره است و در فرازی از بشارت مورد بحث آمده است، گرچه حقیقت و واقعیّت آن به نظر ما روشن است و نیاز چندانی به توضیح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در اینجا به این نکته اشاره می‌کنیم که بر اساس روایات مسلّم اسلامی که از شیعه و سنّی در مورد ظهور مبارک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معتبر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نهفته در دل زمین و کوهها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مهدی‌علیه السلام دارد، و این یکی از امتیازات زمان حکومت حقّه آن یکتا باز مانده حجج الهی است که کسی با او در این امتیاز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باره روایات فراوانی از ائمّه معصومین‌علیهم السلام رسیده است که برای نمونه فرازهایی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فراوانی که در مورد روزگار شکوهمند آن یگانه پیشوای دادگر عدالت‌گستر به ما رسیده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اسلام‌صلی الله علیه وآله وسلم ضمن حدیثی راجع به زمان حکومت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أفْلاذَ کَبِدِها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برکت وجود او پاره‌های جگرش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است که رسول خداصلی الله علیه وآله وسلم در باره زمان ظهور مبارک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تُلْقِی الْأرضُ أفلاذَکَبِدِها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پاره‌های جگرش را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جگر زمین چیست؟</w:t>
      </w:r>
    </w:p>
    <w:p>
      <w:pPr>
        <w:pStyle w:val="BookText"/>
        <w:rPr/>
      </w:pPr>
      <w:r>
        <w:rPr>
          <w:rFonts w:ascii="IRNazanin" w:hAnsi="IRNazanin" w:eastAsia="IRNazanin"/>
          <w:color w:val="111111"/>
          <w:sz w:val="28"/>
          <w:sz w:val="28"/>
          <w:szCs w:val="28"/>
          <w:rtl w:val="true"/>
          <w:lang w:bidi="fa-IR"/>
        </w:rPr>
        <w:t>رسول اکرم‌صلی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الْاُسْطُوانَةِ مِنَ الذَّهَبِ وَ الْفِضّةِ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هایی از طلا و نقره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یَسْتَخْرِجُ الْکُنُوزَ، یَفْتَحُ مَدائِنِ الشِّرْکِ</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را بیرون می‌آورد و شهرهای شرک را فتح می‌کند</w:t>
      </w:r>
      <w:r>
        <w:rPr>
          <w:rFonts w:eastAsia="IRNazanin" w:cs="IRNazanin"/>
          <w:color w:val="111111"/>
          <w:sz w:val="28"/>
          <w:szCs w:val="28"/>
          <w:rtl w:val="true"/>
          <w:lang w:bidi="fa-IR"/>
        </w:rPr>
        <w:t xml:space="preserve">». </w:t>
      </w:r>
      <w:bookmarkStart w:id="530" w:name="pg647_8633"/>
    </w:p>
    <w:p>
      <w:pPr>
        <w:pStyle w:val="BookText"/>
        <w:rPr/>
      </w:pPr>
      <w:bookmarkEnd w:id="53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روایت دیگر است که امیرمؤمنان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لَهُ الْکُنُوز</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گنجهای عالم برای او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همین زمینه در حدیثی از امام صادق‌علیه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الْأرْضُ کُنُوزَها وَتُبْدِی بَرَکاتِها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تمام گنجینه‌های خود را آشکار می‌سازد و برکاتش را بیرون می‌فرستد</w:t>
      </w:r>
      <w:r>
        <w:rPr>
          <w:rFonts w:eastAsia="IRNazanin" w:cs="IRNazanin"/>
          <w:color w:val="111111"/>
          <w:sz w:val="28"/>
          <w:szCs w:val="28"/>
          <w:rtl w:val="true"/>
          <w:lang w:bidi="fa-IR"/>
        </w:rPr>
        <w:t>».</w:t>
      </w:r>
    </w:p>
    <w:p>
      <w:pPr>
        <w:pStyle w:val="Heading5"/>
        <w:numPr>
          <w:ilvl w:val="4"/>
          <w:numId w:val="1"/>
        </w:numPr>
        <w:rPr/>
      </w:pPr>
      <w:bookmarkStart w:id="531" w:name="__RefHeading___Toc5593746_211673320"/>
      <w:bookmarkStart w:id="532" w:name="_Toc193"/>
      <w:bookmarkEnd w:id="531"/>
      <w:r>
        <w:rPr/>
        <w:t>5</w:t>
      </w:r>
      <w:r>
        <w:rPr>
          <w:rtl w:val="true"/>
        </w:rPr>
        <w:t xml:space="preserve"> - </w:t>
      </w:r>
      <w:r>
        <w:rPr>
          <w:rtl w:val="true"/>
        </w:rPr>
        <w:t>مهدی‌علیه السلام از آسمان و زمین خبر می‌دهد</w:t>
      </w:r>
      <w:bookmarkEnd w:id="532"/>
    </w:p>
    <w:p>
      <w:pPr>
        <w:pStyle w:val="BookText"/>
        <w:rPr/>
      </w:pPr>
      <w:r>
        <w:rPr>
          <w:rFonts w:ascii="IRNazanin" w:hAnsi="IRNazanin" w:eastAsia="IRNazanin"/>
          <w:color w:val="111111"/>
          <w:sz w:val="28"/>
          <w:sz w:val="28"/>
          <w:szCs w:val="28"/>
          <w:rtl w:val="true"/>
          <w:lang w:bidi="fa-IR"/>
        </w:rPr>
        <w:t>با توجّه به این‌که حضرت مهدی‌علیه السلام آخرین حجّت خدا و بنیانگزار حکومت واحد جهانی و آخرین امام بر حق از ائمّه دوازده گانه‌ای است که طبق نویدهای صریح قرآن کریم و روایات معتبره اسلامی و نویدهای کتب مقدسه آسمانی در آخر زمان ظاهر می‌شود و با تمام رژیم های ستمگر به مبارزه بر می‌خیزد و همه آنها را با اتّکا به قدرت خداوندی سرنگون می‌سازد و سراسر کره خاکی را به یک امت و یک حکومت و یک کشور تبدیل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پیش از آن‌که در مورد عنوان فوق سخنی به میان آوریم، اندکی در باره مقام امام و امامت توضیح دهیم تا مقام پر ارج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 ما روشن شود، و متوجّه شویم که چگونه یک نفر می‌تواند بر همه جهان مسلط شود و جهانیان را از شر ظلم و ستم برهاند و همه مردمان را در زیر سیطره یک حکومت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مقام امامت مقام بسیار والایی است که خداوند آن‌را به بندگان خاص خود عطا می‌کند، و آنان را برای رهبری خلق انتخاب می‌نماید، و آنچه لازمه رهبری و پیشوایی است در اختیار آنان قرار می‌دهد، و آنها را با نیروی الهی خود تأیید می‌بخشد و به قدرت ناپیدا کرانه خود یاریشان می‌فرماید، و دین خود را به وسیله آنها تکمیل می‌نماید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امامت، مقام انبیا و پیامبران و میراث اولیا و اوصیا است، و امام امین خدا در روی زمین، حجت خدا در بین مردم، خلیفه خدا در پهنه گیتی و حافظ و نگهبان دین و </w:t>
      </w:r>
    </w:p>
    <w:p>
      <w:pPr>
        <w:pStyle w:val="BookText"/>
        <w:rPr/>
      </w:pPr>
      <w:r>
        <w:rPr>
          <w:rFonts w:ascii="IRNazanin" w:hAnsi="IRNazanin" w:eastAsia="IRNazanin"/>
          <w:color w:val="111111"/>
          <w:sz w:val="28"/>
          <w:sz w:val="28"/>
          <w:szCs w:val="28"/>
          <w:rtl w:val="true"/>
          <w:lang w:bidi="fa-IR"/>
        </w:rPr>
        <w:t>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دارای شرایط ویژه‌ای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عادل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برگزیده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باید اعلم افراد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لازم است امامی که برای تأمین سعادت مادی و معنوی مردم قیام می‌کند و به عنوان حجّة اللَّه، خلیفة اللَّه و بقیّة اللَّه در بین مردم شناخته می‌شود، دارای شرایط فوق بوده و بر ما سوی اللَّه احاطه علمی داشته باشد و گذشته و آینده جهان را بداند، و مؤمن و منافق را از هم باز شناسد، و در تدبیر سیاست امور و زمامداری دچار خطا و اشتباه نشود و تحت تأثیر عوامل شخصی قرار نگیرد، که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بنیانگزار حکومت واحد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اسلامی و وعده‌های صریح قرآن و اظهار نظر همه دانشمندان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همه این ویژگیها می‌باشد؛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او برگزیده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تمام امکانات جهان هستی به فرمان خدا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علوم اوّلین و آخرین در سینه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او وارث همه صفات برجسته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که، برقراری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چیده شدن بساط ظلم و ستم و ریشه کن شدن رژیم های کفر و الحاد، منحصراً به دست با کفایت او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درک موقعیّت علمی امام، و مقام پر ارج حضرت صاحب الامرعلیه السلام که آخرین حجّت خداوند است به احادیث چندی در این زمینه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مِنْ أهْلِ بَیْتیِ، أعْطاهُمْ اللَّهُ تَعالی فَهمِی وَعِلمِی وَحِکْمَتِی وَخَلَقَهُمْ مِنْ طِینتی</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نفر از اهل بیت من، خداوند علم و فهم و حکمت مرا به آنها عطا </w:t>
      </w:r>
    </w:p>
    <w:p>
      <w:pPr>
        <w:pStyle w:val="BookText"/>
        <w:rPr/>
      </w:pPr>
      <w:r>
        <w:rPr>
          <w:rFonts w:ascii="IRNazanin" w:hAnsi="IRNazanin" w:eastAsia="IRNazanin"/>
          <w:color w:val="111111"/>
          <w:sz w:val="28"/>
          <w:sz w:val="28"/>
          <w:szCs w:val="28"/>
          <w:rtl w:val="true"/>
          <w:lang w:bidi="fa-IR"/>
        </w:rPr>
        <w:t>فرموده، و آنها را از خاک و گل من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مرگ و میر ها به ما داده شده، علم تأویل و تنزیل و حل و فصل خصومتها به ما عطا گردیده، علم حوادث و وقایع به ما داده شده و هرگز چیزی از ما پوشیده نمی‌ماند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در نزد امام، همچون کف دست اوست؛ ظاهر و باطن آنها را می‌فهمد و نیک و بد آنها را می‌شناسد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در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علوم در نزد ما جمع است، و چیزی تا روز قیامت رخ نمی‌دهد حتّی دیه یک خراش مگر این‌که علمش پیش ماست … </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چشمه علم و دانش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 عالم و دانا هستند و ما نادان و جاهلیم؟ چنین چیزی نشدنی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 و حجّت خدا، حجاب و پرده‌ای نیست و خداوند، چیزی را از حجّت خود پوشیده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ماییم صراط مستقیم، ماییم رازداران علم خدا و مترجم وحی خدا و ماییم پایه و اساس توحید و گنجینه اسرار خداوند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دیدگان امام به خواب فرو می‌رود ولی قلبش همیشه بیدار است … از </w:t>
      </w:r>
    </w:p>
    <w:p>
      <w:pPr>
        <w:pStyle w:val="BookText"/>
        <w:rPr/>
      </w:pPr>
      <w:r>
        <w:rPr>
          <w:rFonts w:ascii="IRNazanin" w:hAnsi="IRNazanin" w:eastAsia="IRNazanin"/>
          <w:color w:val="111111"/>
          <w:sz w:val="28"/>
          <w:sz w:val="28"/>
          <w:szCs w:val="28"/>
          <w:rtl w:val="true"/>
          <w:lang w:bidi="fa-IR"/>
        </w:rPr>
        <w:t>پشت سر همچون پیش رو می‌بیند، و فرشتگان پیوسته با او سخن می‌گویند تا زمانی که روزگار او به سر آید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در یک حدیث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خزانه دار علم خداییم، ما مترجم وحی خداییم، ما حجّت رسای الهی بر تمام موجودات آسمان و مخلوقات روی زمین هستیم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در همین رابطه، در باره علم و دانش حضرت مهدی‌علیه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پیامبرصلی الله علیه وآله وسلم در دل مهدی ما همچون زراعت می‌روید، پس اگر کسی از شما باقی بماند تا زمانی که آن حضرت را درک کند باید به هنگام سلام دادن به وی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أهْلَ بَیْتِ الرَّحْمَةِ وَ النُبُوَّةِ و مَعْدِنَ العِلمِ وَ مَوضِعَ الرِّسالَةِ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دنیا همانند یک حبّه گردو در برابر امام، نمایان می‌شود و چیزی از آن بر او پوشیده نمی‌ماند، از هر طرف بخواهد در آن تصرف می‌کند آنچنان که یکی از شما در سفره‌ای که در برابرتان گسترده است، از هر طرف بخواهد دست می‌برد و از آن بهره می‌گیرد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هنگامی که در شکم مادر است می‌شنود … و چون به امامت می‌رسد خداوند برای او عمودی از نور برافرازد که به وسیله آن اعمال مردم هر شهری را می‌بیند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در رابطه با علم حضرت مهدی‌علیه السلام می‌فرماید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تَناهَتِ الاُمُورُ إلی صاحِبِ هذا الأمْرِ، رَفعَ اللَّهُ تَبارَک وتَعالی لَهُ کُلَّ </w:t>
      </w:r>
      <w:bookmarkStart w:id="533" w:name="pg647_8637"/>
    </w:p>
    <w:p>
      <w:pPr>
        <w:pStyle w:val="BookText"/>
        <w:rPr/>
      </w:pPr>
      <w:bookmarkEnd w:id="533"/>
      <w:r>
        <w:rPr>
          <w:rFonts w:ascii="Amiri" w:hAnsi="Amiri" w:eastAsia="Amiri" w:cs="Amiri"/>
          <w:color w:val="111111"/>
          <w:sz w:val="28"/>
          <w:sz w:val="28"/>
          <w:szCs w:val="28"/>
          <w:rtl w:val="true"/>
          <w:lang w:bidi="ar-SA"/>
        </w:rPr>
        <w:t>مُنْخَفض مِنَ الأرْضِ، وَ خَفَضَ لَهُ کُلَّ مُرتَفِعٍ حتّی تَکُونَ الدُّنْیا عِنْدَهُ بِمَنْزِلَةِ راحَتِهِ فَأیّکُمْ لَوْ کانَتْ فِی راحَتِهِ شَعْرَةٌ لَمْ یُبْصِرْها؟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امور به دست حضرت صاحب الامرعلیه السلام برسد، خدای تبارک و تعالی هر زمین پستی را برای او بالا می‌برد، و هر زمین بلندی را پائین می‌آورد تا این‌که همه جهان همانند کف دست او برایش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کدام‌یک از شما اگر کف دست او تار مویی باشد آن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آنچه گذشت، به این نتیجه می‌رسیم که، آن شخصیّت بی نظیر و بی مانندی که از آسمان و زمین خبر می‌دهد و حجّت بر تمام مردم است و بر تمام جهان هستی احاطه علمی دارد، یگانه منجی عالم و تنها بازمانده از حجّتهای الهی، حضرت مهدی‌علیه السلام است که چیزی از اسرار عالم بر او پوشیده نیست</w:t>
      </w:r>
      <w:r>
        <w:rPr>
          <w:rFonts w:eastAsia="IRNazanin" w:cs="IRNazanin"/>
          <w:color w:val="111111"/>
          <w:sz w:val="28"/>
          <w:szCs w:val="28"/>
          <w:rtl w:val="true"/>
          <w:lang w:bidi="fa-IR"/>
        </w:rPr>
        <w:t>.</w:t>
      </w:r>
    </w:p>
    <w:p>
      <w:pPr>
        <w:pStyle w:val="Heading5"/>
        <w:numPr>
          <w:ilvl w:val="4"/>
          <w:numId w:val="1"/>
        </w:numPr>
        <w:rPr/>
      </w:pPr>
      <w:bookmarkStart w:id="534" w:name="__RefHeading___Toc5593748_211673320"/>
      <w:bookmarkStart w:id="535" w:name="_Toc194"/>
      <w:bookmarkEnd w:id="534"/>
      <w:r>
        <w:rPr/>
        <w:t>6</w:t>
      </w:r>
      <w:r>
        <w:rPr>
          <w:rtl w:val="true"/>
        </w:rPr>
        <w:t xml:space="preserve"> - </w:t>
      </w:r>
      <w:r>
        <w:rPr>
          <w:rtl w:val="true"/>
        </w:rPr>
        <w:t>در همه عالم کسی بزرگتر از مهدی‌علیه السلام به دنیا نیاید</w:t>
      </w:r>
      <w:bookmarkEnd w:id="535"/>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عظمت و بزرگواری حضرت مهدی‌علیه السلام و مقام و موقعیّت آن امام والا مقام، حدیثی از امام محمّد باقرعلیه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موسی‌علیه السلام برای بار اوّل، به آنچه که به قائم آل محمّدعلیهم السلام عطا خواهد شد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آل‌محمّدعلیهم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از ذریه احمد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نظر کرد همان عطا را دید وهمان دعا را کرد و همان جواب را شنید، برای سومین بار نظر کرد، همان عطا را دید و همان در خواست را نمود و همان جواب را شنید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536" w:name="__RefHeading___Toc5593750_211673320"/>
      <w:bookmarkStart w:id="537" w:name="_Toc195"/>
      <w:bookmarkEnd w:id="536"/>
      <w:r>
        <w:rPr>
          <w:rtl w:val="true"/>
        </w:rPr>
        <w:t>ج</w:t>
      </w:r>
      <w:r>
        <w:rPr>
          <w:rtl w:val="true"/>
        </w:rPr>
        <w:t xml:space="preserve">) </w:t>
      </w:r>
      <w:r>
        <w:rPr>
          <w:rtl w:val="true"/>
        </w:rPr>
        <w:t xml:space="preserve">بشارت ظهور حضرت مهدی‌علیه السلام در کتاب </w:t>
      </w:r>
      <w:r>
        <w:rPr>
          <w:rtl w:val="true"/>
        </w:rPr>
        <w:t>«</w:t>
      </w:r>
      <w:r>
        <w:rPr>
          <w:rtl w:val="true"/>
        </w:rPr>
        <w:t>پاتیکل</w:t>
      </w:r>
      <w:r>
        <w:rPr>
          <w:rtl w:val="true"/>
        </w:rPr>
        <w:t>»</w:t>
      </w:r>
      <w:bookmarkEnd w:id="53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مقدّسه هندیان می‌باشد و صاحب این کتاب از اعاظم کفره هند است و به گمان پیروانش، صاحب کتاب آسمانی است، بشارت ظهور مبارک </w:t>
      </w:r>
    </w:p>
    <w:p>
      <w:pPr>
        <w:pStyle w:val="BookText"/>
        <w:rPr/>
      </w:pPr>
      <w:r>
        <w:rPr>
          <w:rFonts w:ascii="IRNazanin" w:hAnsi="IRNazanin" w:eastAsia="IRNazanin"/>
          <w:color w:val="111111"/>
          <w:sz w:val="28"/>
          <w:sz w:val="28"/>
          <w:szCs w:val="28"/>
          <w:rtl w:val="true"/>
          <w:lang w:bidi="fa-IR"/>
        </w:rPr>
        <w:t>حضرت مهدی‌علیه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 روز تمام شود، دنیای کهنه نو شود و زنده گردد، و صاحب ملک تازه پیدا شود از فرزندان دو پیشوای بزرگ جهان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وصی بزرگتر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صاحب ملک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حق، پادشاه شود،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حکم براند، و او را معجزه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پناه به او برد و دین پدران او اختیار کند، سرخ روی باشد در نزد 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دولت او بسیار کشیده شود، و عمر او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باشد، و آخر دنیا به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ساحل دریای محیط و جزایر سراندیب و قبر بابا آدم‌علیه السلام و از جبال القمر تا شمال هیکل زهره، تا سیف البحر و اقیانوس را مسخر گرداند، و بت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به فرمان او به سخن آید و به خاک افتد، پس آن را بشکند و به دریای اعظم اندازد، و هر بتی که در هر جا باشد بشکند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آنجا که در این بشارت، الفاظ و تعابیری به کار رفته است که امکان دارد برای بعضی از خوانندگان نا مفهوم باشد بعضی از آنها را جهت روشن‌تر شدن مطلب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ناموس اعظم الهی، پیامبر خاتم حضرت محمّد بن عبداللَّه‌صلی الله علیه وآله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پشن، نام هندی حضرت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ملک تازه، آخرین حجّت خداوند حضرت ولی عصرعلیه السلام است و راهنما، نام مبارک حضرت مهدی‌علیه السلام است که بزرگترین نماینده راهنمایان الهی و نام مقدّس وی نیز، هادی و مهدی و قائم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اقدس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او پناه برد، و دین پدران او اختیار کند، در نزد رام، سرخ روی </w:t>
      </w:r>
      <w:bookmarkStart w:id="538" w:name="pg647_8639"/>
    </w:p>
    <w:p>
      <w:pPr>
        <w:pStyle w:val="BookText"/>
        <w:rPr/>
      </w:pPr>
      <w:bookmarkEnd w:id="53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این‌که، حضرت مهدی‌علیه السلام جهانیان را به دین اجداد بزرگوارش، اسلام،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علاّمه دهخدا، در کتاب لغت نامه بت خانه‌ای بوده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غزنوی آن را خراب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بت های مشهور است و در آن بت خانه بود،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هندوی است که مفرّس شده و آن نام بتی بود، و معنی ترکیبی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قمر،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هندوی قمر را گویند، و نات،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لغت نامه دهخدا،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سانسکریتی، نام بتی است که هندوها آن را مظهر خدا می‌دانند</w:t>
      </w:r>
      <w:r>
        <w:rPr>
          <w:rFonts w:eastAsia="IRNazanin" w:cs="IRNazanin"/>
          <w:color w:val="111111"/>
          <w:sz w:val="28"/>
          <w:szCs w:val="28"/>
          <w:rtl w:val="true"/>
          <w:lang w:bidi="fa-IR"/>
        </w:rPr>
        <w:t>.</w:t>
      </w:r>
    </w:p>
    <w:p>
      <w:pPr>
        <w:pStyle w:val="Heading4"/>
        <w:numPr>
          <w:ilvl w:val="3"/>
          <w:numId w:val="1"/>
        </w:numPr>
        <w:rPr/>
      </w:pPr>
      <w:bookmarkStart w:id="539" w:name="__RefHeading___Toc5593752_211673320"/>
      <w:bookmarkStart w:id="540" w:name="_Toc196"/>
      <w:bookmarkEnd w:id="539"/>
      <w:r>
        <w:rPr>
          <w:rtl w:val="true"/>
        </w:rPr>
        <w:t>د</w:t>
      </w:r>
      <w:r>
        <w:rPr>
          <w:rtl w:val="true"/>
        </w:rPr>
        <w:t xml:space="preserve">) </w:t>
      </w:r>
      <w:r>
        <w:rPr>
          <w:rtl w:val="true"/>
        </w:rPr>
        <w:t xml:space="preserve">بشارت ظهور حضرت بقیة اللَّه‌علیه السلام در کتاب </w:t>
      </w:r>
      <w:r>
        <w:rPr>
          <w:rtl w:val="true"/>
        </w:rPr>
        <w:t>«</w:t>
      </w:r>
      <w:r>
        <w:rPr>
          <w:rtl w:val="true"/>
        </w:rPr>
        <w:t>وشن جوک</w:t>
      </w:r>
      <w:r>
        <w:rPr>
          <w:rtl w:val="true"/>
        </w:rPr>
        <w:t>»</w:t>
      </w:r>
      <w:bookmarkEnd w:id="54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 جوکیان هندو است و او را پیامبر می‌دانند، در باره بشارت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رجعت گروهی از اموات در دوران حکومت عدالت گستر آن حضرت،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دنیا به کسی برگردد که خدا را دوست می‌دارد و از بندگان خاص او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که در دین‌ها اختراع کرده و حق خدا و پیامبر را پایمال کرده‌اند، همه را زنده گرداند و بسوزاند، و عالم را نو گرداند، و هر بدی را سزا دهد،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باشد که عبارت از چهار هزار سال است، خود او و اقوامش پادشاهی کنند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و این هر دو اسم، نام مبارک حضرت مهدی‌علیه السلام می‌باشد، و شاید هم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روایات اسلامی وارد شده است که حضرت مهدی‌علیه السلام دو نام دارد، یکی مخفی و دیگری ظاهر است، نامی که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ظاهر است </w:t>
      </w:r>
      <w:bookmarkStart w:id="541" w:name="pg647_8640"/>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حدیثی از امیرمؤمنان علی‌علیه السلام روایت شده است که بر فراز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دودمان من در آخر الزمان ظهور می‌کند که رنگش سفید مایل به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شکمش کمی چاق و بر آمده؛ رانهایش پهن، استخوان شانه‌هایش درشت، و در پشت وی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پوست بدنش و دیگری شبیه خال پیامبر اکرم‌صلی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مخفی و دیگری ظاهر، نامی که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پرچم خود را به اهتزاز در آورد، شرق و غرب جهان را روشن سازد و دست بر سر مردم گذارد، پس دل مؤمنان از آهن قوی‌تر گردد، خداوند، نیروی چهل مرد به آنان عطا فرماید، مرده‌ای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دل و قبرش راه نیابد، ارواح آنها در قبور به دیدار یکدیگر می‌روند و قیام حضرت قائم‌علیه السلام را به همدیگر مژده می‌دهند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اما تعیین مدّت دولت مهدی‌علیه السلام و همچنین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هزار سال با روایات اسلامی و اصطلاحات ریاضی توافق ندارد؛ زیرا در روایات اسلامی در مورد مدت حکومت حقّه به اختلاف سخن رفته و به طور قطع مدّت حکومت آن حضرت مشخص نیست، و کرور نیز طبق اصطلاحات ریاضی در زمان گذشته عبارت از پانصد هزار است که با تفسیر مذکور موافقت ندارد</w:t>
      </w:r>
      <w:r>
        <w:rPr>
          <w:rFonts w:eastAsia="IRNazanin" w:cs="IRNazanin"/>
          <w:color w:val="111111"/>
          <w:sz w:val="28"/>
          <w:szCs w:val="28"/>
          <w:rtl w:val="true"/>
          <w:lang w:bidi="fa-IR"/>
        </w:rPr>
        <w:t>.</w:t>
      </w:r>
    </w:p>
    <w:p>
      <w:pPr>
        <w:pStyle w:val="Heading4"/>
        <w:numPr>
          <w:ilvl w:val="3"/>
          <w:numId w:val="1"/>
        </w:numPr>
        <w:rPr/>
      </w:pPr>
      <w:bookmarkStart w:id="542" w:name="__RefHeading___Toc5593754_211673320"/>
      <w:bookmarkStart w:id="543" w:name="_Toc197"/>
      <w:bookmarkEnd w:id="542"/>
      <w:r>
        <w:rPr>
          <w:rtl w:val="true"/>
        </w:rPr>
        <w:t>ه</w:t>
      </w:r>
      <w:r>
        <w:rPr>
          <w:rtl w:val="true"/>
        </w:rPr>
        <w:t xml:space="preserve">) </w:t>
      </w:r>
      <w:r>
        <w:rPr>
          <w:rtl w:val="true"/>
        </w:rPr>
        <w:t xml:space="preserve">بشارت ظهور حضرت ولی عصرعلیه السلام در کتاب </w:t>
      </w:r>
      <w:r>
        <w:rPr>
          <w:rtl w:val="true"/>
        </w:rPr>
        <w:t>«</w:t>
      </w:r>
      <w:r>
        <w:rPr>
          <w:rtl w:val="true"/>
        </w:rPr>
        <w:t>دید</w:t>
      </w:r>
      <w:r>
        <w:rPr>
          <w:rtl w:val="true"/>
        </w:rPr>
        <w:t>»</w:t>
      </w:r>
      <w:bookmarkEnd w:id="54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مقدسه هندیان است بشارت ظهور مبارک حضرت ولی عصرعلیه السلام چنین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خرابی دنیا، پادشاهی در آخر الزمان پیدا شود که پیشوای خلایق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تمام عالم را بگیرد، و به دین خود در آورد، و همه کس را از مؤمن و </w:t>
      </w:r>
      <w:bookmarkStart w:id="544" w:name="pg647_8641"/>
    </w:p>
    <w:p>
      <w:pPr>
        <w:pStyle w:val="BookText"/>
        <w:rPr/>
      </w:pPr>
      <w:bookmarkEnd w:id="544"/>
      <w:r>
        <w:rPr>
          <w:rFonts w:ascii="IRNazanin" w:hAnsi="IRNazanin" w:eastAsia="IRNazanin"/>
          <w:color w:val="111111"/>
          <w:sz w:val="28"/>
          <w:sz w:val="28"/>
          <w:szCs w:val="28"/>
          <w:rtl w:val="true"/>
          <w:lang w:bidi="fa-IR"/>
        </w:rPr>
        <w:t>کافر بشناسد، و هر چه از خدا بخواهد بر آید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در برخی از روایات اسلامی، ائمّه معصومین‌علیهم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یکی از اسامی مبارک حضرت مهدی‌علیه السلام خوانده،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اِنَّهُ کانَ مَنْصوراً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را به آن حضرت تفسیر نموده‌اند که آن یگانه باز مانده حجج الهی، ولیّ خون مظلومان و منصور و مؤیّد من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 در ضمن حدیثی از امام باقرعلیه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مُؤیَّدٌ بِالنَّصْرِ، تُطوی لَهُ الأرضُ، وَ تَظهَرُ لَهُ الکُنُوزُ، وَیبلغ سُلطانُهُ المَشرِقَ وَ المَغرِبَ</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 و با نصرت الهی تأیید می‌گردد، زمین زیر پایش پیچیده می‌شود، و گنجهای زمین برای او ظاهر می‌شود، و دولت او به شرق و غرب عالم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مضمون این بشارت و همچنین بشارت های دیگری که در کتب مقدّسه اهل ادیان آمده است در بسیاری از روایات اسلامی به صورت گسترده‌ای وارد شده، و ما در فرصتهای مناسب برخی از آنها را ذکر خواهیم نمود، و آنچه در اینجا آوردیم فقط محض اطلاع است</w:t>
      </w:r>
      <w:r>
        <w:rPr>
          <w:rFonts w:eastAsia="IRNazanin" w:cs="IRNazanin"/>
          <w:color w:val="111111"/>
          <w:sz w:val="28"/>
          <w:szCs w:val="28"/>
          <w:rtl w:val="true"/>
          <w:lang w:bidi="fa-IR"/>
        </w:rPr>
        <w:t>.</w:t>
      </w:r>
    </w:p>
    <w:p>
      <w:pPr>
        <w:pStyle w:val="Heading4"/>
        <w:numPr>
          <w:ilvl w:val="3"/>
          <w:numId w:val="1"/>
        </w:numPr>
        <w:rPr/>
      </w:pPr>
      <w:bookmarkStart w:id="545" w:name="__RefHeading___Toc5593756_211673320"/>
      <w:bookmarkStart w:id="546" w:name="_Toc198"/>
      <w:bookmarkEnd w:id="545"/>
      <w:r>
        <w:rPr>
          <w:rtl w:val="true"/>
        </w:rPr>
        <w:t>و</w:t>
      </w:r>
      <w:r>
        <w:rPr>
          <w:rtl w:val="true"/>
        </w:rPr>
        <w:t xml:space="preserve">) </w:t>
      </w:r>
      <w:r>
        <w:rPr>
          <w:rtl w:val="true"/>
        </w:rPr>
        <w:t xml:space="preserve">بشارت ظهور حضرت قائم‌علیه السلام در کتاب </w:t>
      </w:r>
      <w:r>
        <w:rPr>
          <w:rtl w:val="true"/>
        </w:rPr>
        <w:t>«</w:t>
      </w:r>
      <w:r>
        <w:rPr>
          <w:rtl w:val="true"/>
        </w:rPr>
        <w:t>دادتگ</w:t>
      </w:r>
      <w:r>
        <w:rPr>
          <w:rtl w:val="true"/>
        </w:rPr>
        <w:t>»</w:t>
      </w:r>
      <w:bookmarkEnd w:id="54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مقدّسه برهمائیان هند است، بشارت ظهور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مسلمانی به هم رسد، در آخر الزمان، و اسلام در میان مسلمانان از ظلم ظالمان و فسق عالمان و تعدّی حاکمان و ریای زاهدان و بی دیانتی امینان و حسد حاسدان بر طرف شود و به جز نام از آن چیزی نماند، و دنیا مملو از ظلم و ستم شود، و پادشاهان، ظالم و بی‌رحم شوند، و رعیّت بی‌انصاف گردند و در خرابی یکدیگر کوشند و </w:t>
      </w:r>
      <w:bookmarkStart w:id="547" w:name="pg647_8642"/>
    </w:p>
    <w:p>
      <w:pPr>
        <w:pStyle w:val="BookText"/>
        <w:rPr/>
      </w:pPr>
      <w:bookmarkEnd w:id="547"/>
      <w:r>
        <w:rPr>
          <w:rFonts w:ascii="IRNazanin" w:hAnsi="IRNazanin" w:eastAsia="IRNazanin"/>
          <w:color w:val="111111"/>
          <w:sz w:val="28"/>
          <w:sz w:val="28"/>
          <w:szCs w:val="28"/>
          <w:rtl w:val="true"/>
          <w:lang w:bidi="fa-IR"/>
        </w:rPr>
        <w:t xml:space="preserve">عالم را کفر و ضلالت و فساد بگیرد، دست حق به در آید، و جانشین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ظهور کند و مشرق و مغرب عالم را بگیرد و بگردد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کسان را بکشد، و خلایق را هدایت کند، و آن در حالتی باشد که ترکان، امیر مسلمانان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حق و راستی از کسی قبول نکند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آنچه در این بشارت و بشارت های قبلی در مورد ظهور مبارک حضرت مهدی‌علیه السلام آمده است، اکثر آنها بدون کم و کاست با روایات اسلامی منطبق است، و ممکن است؛ برخی تصوّر کنند که شاید بعضی از مطالب این پیشگویی کمی اغراق‌آمیز باشد، ولی باید توجّه داشت که همه فرازهای این پیشگویی که در ضمن، تعدادی از علایم ظهور را نیز بر شمرده است در بسیاری از روایات اسلامی آمده و حتّی در دو حدیث بسیار مفصّل و طولانی که از رسول خداصلی الله علیه وآله وسلم و امام صادق‌علیه السلام در مورد حوادث قبل از ظهور از آن دو بزرگوار نقل شده به تفصیل سخن رفته است که ما به جهت اختصار از نقل آنها صرف نظر می‌نماییم، و علاقه‌مندان می‌توانند به منابعی که در پاورقی آورده‌ایم، مراجعه فرمایند</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548" w:name="__RefHeading___Toc5593758_211673320"/>
      <w:bookmarkStart w:id="549" w:name="_Toc199"/>
      <w:bookmarkEnd w:id="548"/>
      <w:r>
        <w:rPr>
          <w:rtl w:val="true"/>
        </w:rPr>
        <w:t>ز</w:t>
      </w:r>
      <w:r>
        <w:rPr>
          <w:rtl w:val="true"/>
        </w:rPr>
        <w:t xml:space="preserve">) </w:t>
      </w:r>
      <w:r>
        <w:rPr>
          <w:rtl w:val="true"/>
        </w:rPr>
        <w:t xml:space="preserve">بشارت ظهور حضرت حجة اللَّه‌علیه السلام در کتاب </w:t>
      </w:r>
      <w:r>
        <w:rPr>
          <w:rtl w:val="true"/>
        </w:rPr>
        <w:t>«</w:t>
      </w:r>
      <w:r>
        <w:rPr>
          <w:rtl w:val="true"/>
        </w:rPr>
        <w:t>ریگ ودا</w:t>
      </w:r>
      <w:r>
        <w:rPr>
          <w:rtl w:val="true"/>
        </w:rPr>
        <w:t>»</w:t>
      </w:r>
      <w:bookmarkEnd w:id="54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کتب مقدّسه هند است، بشارت ظهور حضرت حجة اللَّه‌علیه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ویشنو، در میان مردم ظاهر می‌گردد … او از همه کس قوی‌تر و نیرومندتر است … در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مانند ستاره دنباله دار و دست دیگر انگشتری درخشنده دارد هنگام ظهور وی، خورشید و ماه تاریک می‌شوند و زمین خواهد لرزید</w:t>
      </w:r>
      <w:r>
        <w:rPr>
          <w:rFonts w:eastAsia="IRNazanin" w:cs="IRNazanin"/>
          <w:color w:val="111111"/>
          <w:sz w:val="28"/>
          <w:szCs w:val="28"/>
          <w:rtl w:val="true"/>
          <w:lang w:bidi="fa-IR"/>
        </w:rPr>
        <w:t>».</w:t>
      </w:r>
      <w:r>
        <w:rPr>
          <w:rStyle w:val="FootnoteAnchor"/>
          <w:rtl w:val="true"/>
        </w:rPr>
        <w:footnoteReference w:id="51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بشارت، از ظهور انسانی ممتاز و با عظمت و برخی از نشانه‌های ظهور وی </w:t>
      </w:r>
    </w:p>
    <w:p>
      <w:pPr>
        <w:pStyle w:val="BookText"/>
        <w:rPr/>
      </w:pPr>
      <w:r>
        <w:rPr>
          <w:rFonts w:ascii="IRNazanin" w:hAnsi="IRNazanin" w:eastAsia="IRNazanin"/>
          <w:color w:val="111111"/>
          <w:sz w:val="28"/>
          <w:sz w:val="28"/>
          <w:szCs w:val="28"/>
          <w:rtl w:val="true"/>
          <w:lang w:bidi="fa-IR"/>
        </w:rPr>
        <w:t>سخن رفته است که در وقت ظهور با شمشیر آتشبار که بسان ستاره دنباله دار است،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 و لطیفی است که مضمون آن در رابطه با ظهور حضرت ولی عصرعلیه السلام در احادیث اسلامی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اساس نصوص وارده و روایات متواتره اسلامی، ظهور مبارک آن یگانه منجی بشریّت و مظهر قدرت خداوندی که برای نجات انسانها از شرک، کفر، بت پرستی، ظلم و بیدادگری، و انحراف از جاده حق و حقیقت قیام خواهد کرد، با شمشیر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حدیثی از امام صادق‌علیه السلام روایت شده است 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اَلأدنی القَحطُ وَ الجَدِبْ، وَ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المَهْدِیّ‌علیه السلام بِالسَّیفِ فِی آخِرِ الزَّمان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پست‌تر، قحطی و خشکسالی است، و عذاب بزرگتر، قیام مهدی‌علیه السلام در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شکّی نیست که منظور از ظهور آن انسان ممتاز در بشارت مذکور، همان وجود مقدّس قائم آل محمّدعلیه السلام است که با شمشیر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چگونه یک فرد می‌تواند بر سرتاسر گیتی غلبه پیدا کند و تمام کشورها را فتح نماید و همه ملّتها را تحت فرمان خود در آورد بدون این‌که به سلاح روز مجهّز بوده و ابزار و آلات جنگی مدرن در اختیار داشته باشد، سؤالی است که پاسخ آن در روایات اسلامی آمده است، و ما در اینجا برای آن‌که خوانندگان گرامی را در انتظار نگذاریم جهت تقریب اذهان فقط به نکاتی چند در این مورد اشاره می‌کنیم که پیش از جواب قطعی باید به دقّت مورد مطالعه قرار گیرد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توجّه داشت که نبرد حضرت مهدی‌علیه السلام با کفّار و ظلمه و طرفداران ظلم و </w:t>
      </w:r>
    </w:p>
    <w:p>
      <w:pPr>
        <w:pStyle w:val="BookText"/>
        <w:rPr/>
      </w:pPr>
      <w:r>
        <w:rPr>
          <w:rFonts w:ascii="IRNazanin" w:hAnsi="IRNazanin" w:eastAsia="IRNazanin"/>
          <w:color w:val="111111"/>
          <w:sz w:val="28"/>
          <w:sz w:val="28"/>
          <w:szCs w:val="28"/>
          <w:rtl w:val="true"/>
          <w:lang w:bidi="fa-IR"/>
        </w:rPr>
        <w:t xml:space="preserve">بی عدالتی، نبرد حقّ و عقیده است، و کسانی که در هنگام ظهور گرد شمع وجودش جمع می‌شوند یاران فداکار و از جان گذشته‌ای هستند که با تمام وجود از روی ایمان و عقیده می‌جنگند، و با اراده‌ای آهنین و عقیده‌ای استوار در راه پیروزی حق پیکار می‌کنند، و بی باکانه به پیش می‌روند تا به یکی از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و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ظهور در مکّه مکرّمه پیش از خروج، بیش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آن حضرت بیعت می‌نمایند و حضرتش با لشکری مجهّز و مسلح به انواع سلاح‌های مدرن که بر تمام سلاحهای روز برتری خواهد داشت مکّه را به قصد مدینه ترک می‌کند، و در مدّت دو ماه بین مکّه، مدینه، بیت المقدّس، شام و کوفه را طی می‌کند، و همه اعراب در برابرش تسلیم می‌شوند و همه افراد با ایمان زیر پرچم او قرار می‌گیرند، و همه خاور میانه یک دل و یک جهت صف واحدی را تشکیل می‌دهند و سپاه نیرومندی به وجود می‌آورند که تا آن زمان بی سابقه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ظهور مبارکش، فتنه‌ها، شورش ها، جنگها و انقلابهای نظامی در همه جا مردم را خسته می‌کند، و زمینه برای ظهور یک مصلح الهی کاملاً هموار می‌شود، و مردمی که در زیر فشار جنگ و خفقان و اختناق و تبعیض و ستم به ستوه آمده‌اند با دمیدن اُمید فرج، سیل آسا به سوی آن مصلح الهی می‌شتابند و دست بیعت به دست با کفایت وی می‌دهند که برای آنها خیر دنیا و آخرت فراهم آورد، و آنها را از بلاها و تشویش ها و نگرانیها و گرفتاریها نجات دهد، و زور گویان، زورمداران، غارتگران و متجاوزان را با زور شمشیر و قدرت شکست‌ناپذیر الهی‌اش به جای خود بنشاند، و محرومان و مستضعفان و ستمدیدگان را از زیر یوغ زورمندان و سیطره جنایتکاران رهایی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برای اثبات حقّانیت خود میراثهای همه پیامبران الهی را از عهد یهود، مسیح و اسلام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میراثهای گرانبها ربطی به آلات و ابزار جنگی ندارد و دلیل قاطعی بر الهی بودن انقلاب جهانی مهدی‌علیه السلام است که ناگهان یک انقلاب فکری و عقیدتی در مغز مردم به وجود می‌آورد و استیلای معنوی را در بردارد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سلاح‌های مدرن توأم با سلاح ایمان و همراه با تابوت آرامش و تأیید و نصرت </w:t>
      </w:r>
    </w:p>
    <w:p>
      <w:pPr>
        <w:pStyle w:val="BookText"/>
        <w:rPr/>
      </w:pPr>
      <w:r>
        <w:rPr>
          <w:rFonts w:ascii="IRNazanin" w:hAnsi="IRNazanin" w:eastAsia="IRNazanin"/>
          <w:color w:val="111111"/>
          <w:sz w:val="28"/>
          <w:sz w:val="28"/>
          <w:szCs w:val="28"/>
          <w:rtl w:val="true"/>
          <w:lang w:bidi="fa-IR"/>
        </w:rPr>
        <w:t>الهی، در برابر بمبهای اتمی و ئیدروژنی و نیتروژنی می‌ایستد، و بر همه سلاح‌ها فایق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لشکر حق پیروز و سپاه باطل نابود می‌گردد، و ستمگران با شمشیر عدالت الهی که در کف با کفایت یداللهی حضرت ولی عصرعلیه السلام قرار گرفته به دیار نیستی فرستاده می‌شوند، و توده‌های مظلوم و ستم کشیده نفس راحتی می‌کشند، و پرچم توحید و یکتا پرستی و عدالت و آزادی واقعی در سرتاسر جهان به اهتزاز در می‌آید، و ریاست و دولت حقه الهیه و زمامداری جهان بشریّت، به امر خالق یکتا ویژه آخرین خورشید ولایت و امامت قائم آل‌محمّد حضرت حجّت بن الحسن العسکری‌علیه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وارده از پیشوایان معصوم‌علیهم السلام قیام آخرین حجّت خداوند با شمشیر است، شمشیر آتش باری که به امر حضرت حق از غلاف به در آمده و در کف با کفایت ولی مطلق حق قرار گرفته و بی مهابا فرق ظلم و بیداد را می‌شکافد، و طاغوتیان را رهسپار دیار عدم می‌گرداند، و ستمدیدگان را از سلطه ستم پیشگان رهایی می‌بخشد، و هیچ کس را هر چند قوی و نیرومند باشد یارای مقابله با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برخی از توهّمات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عصر اتم و بمب ئیدروژن و ترقّی روز افزون سلاح‌های اتمی می‌توان پذیرفت که یک فرد آدمی بتواند جهان را با شمشیر مسخر گرداند؟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استعمال این گونه سلاح هایی که نابود کننده نسل انسانی است و دوست و دشمن از هم نمی‌شناسد، در خور بزرگترین پرچمدار عدل جهانی که هدفش تنها بر افکندن ستم و ستمکاران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چنان قیامی هر چند زمینه مساعد داشته باشد خالی از خرق عادت و نصرت خاصه الهی نیست …</w:t>
      </w:r>
    </w:p>
    <w:p>
      <w:pPr>
        <w:pStyle w:val="BookText"/>
        <w:rPr/>
      </w:pPr>
      <w:r>
        <w:rPr>
          <w:rFonts w:ascii="IRNazanin" w:hAnsi="IRNazanin" w:eastAsia="IRNazanin"/>
          <w:color w:val="111111"/>
          <w:sz w:val="28"/>
          <w:sz w:val="28"/>
          <w:szCs w:val="28"/>
          <w:rtl w:val="true"/>
          <w:lang w:bidi="fa-IR"/>
        </w:rPr>
        <w:t>و ثالثاً، پیشرفت حیرت‌انگیز و مهیب سلاح‌های جنگی بالاخره برای یک روزی بشریّت را وادار خواهد کرد که برای حفظ خود از نابودی آنی و همگانی، سلاح‌های اتمی و آتشین را قدغن و بر ترک استعمال آنها اجماع و پیمان عمومی 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اکثریّت ملل عالم در آن قیام به منظور نجات یافتن از شر و فساد و زندگی جهنّمی غیر قابل تحمّل، با آن زمامدار بزرگ هماهنگ خواهند شد، و تنها گروهی اندک </w:t>
      </w:r>
      <w:bookmarkStart w:id="550" w:name="pg647_8646"/>
    </w:p>
    <w:p>
      <w:pPr>
        <w:pStyle w:val="BookText"/>
        <w:rPr/>
      </w:pPr>
      <w:bookmarkEnd w:id="550"/>
      <w:r>
        <w:rPr>
          <w:rFonts w:ascii="IRNazanin" w:hAnsi="IRNazanin" w:eastAsia="IRNazanin"/>
          <w:color w:val="111111"/>
          <w:sz w:val="28"/>
          <w:sz w:val="28"/>
          <w:szCs w:val="28"/>
          <w:rtl w:val="true"/>
          <w:lang w:bidi="fa-IR"/>
        </w:rPr>
        <w:t>به جنگ و مبارزه علیه آن حضرت خواهند پرداخت، و چنان که عموم مسیحیان جهان به پیروی از حضرت مسیح‌علیه السلام که به نماز حضرت مهدی‌علیه السلام اقتدا می‌کند، با آن حضرت بیعت و موافقت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مسیح‌علیه السلام در آن قیام جهانی از همکاران و پیروان حضرت مهدی‌علیه السلام خواهد بود، چنان که روایات متواتره اسلام و همچنین آیاتی از انجیل که به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مسیح‌علیه السلام در زمان آخرین بشارت می‌دهد بر این دعوا گواه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به اینجا گفته شد توضیح فرازی از بشارت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مقدس هند در مورد قیام منجی بشر حضرت ولی عصرعلیه السلام بود که با استفاده از آیات و روایات اسلامی به صورت مختصر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فرازهای بشارت مزبور، در ضمن روایاتی که در آینده از زبان مبارک پیامبر عظیم الشأن اسلام و سایر ائمّه معصومین‌علیهم السلام بازگو خواهیم نمود کم و بیش به تفصیل خواهد آمد، و از این رو، چیزی در اینجا به آن اضافه نمی‌کنیم و تفسیر آن را به دست روایاتی که بعداً خواهیم آورد، میسپاریم</w:t>
      </w:r>
      <w:r>
        <w:rPr>
          <w:rFonts w:eastAsia="IRNazanin" w:cs="IRNazanin"/>
          <w:color w:val="111111"/>
          <w:sz w:val="28"/>
          <w:szCs w:val="28"/>
          <w:rtl w:val="true"/>
          <w:lang w:bidi="fa-IR"/>
        </w:rPr>
        <w:t>.</w:t>
      </w:r>
    </w:p>
    <w:p>
      <w:pPr>
        <w:pStyle w:val="Heading4"/>
        <w:numPr>
          <w:ilvl w:val="3"/>
          <w:numId w:val="1"/>
        </w:numPr>
        <w:rPr/>
      </w:pPr>
      <w:bookmarkStart w:id="551" w:name="__RefHeading___Toc5593760_211673320"/>
      <w:bookmarkStart w:id="552" w:name="_Toc200"/>
      <w:bookmarkEnd w:id="551"/>
      <w:r>
        <w:rPr>
          <w:rtl w:val="true"/>
        </w:rPr>
        <w:t>ح</w:t>
      </w:r>
      <w:r>
        <w:rPr>
          <w:rtl w:val="true"/>
        </w:rPr>
        <w:t xml:space="preserve">) </w:t>
      </w:r>
      <w:r>
        <w:rPr>
          <w:rtl w:val="true"/>
        </w:rPr>
        <w:t xml:space="preserve">بشارت ظهور آخرین حجّت خداعلیه السلام در کتاب </w:t>
      </w:r>
      <w:r>
        <w:rPr>
          <w:rtl w:val="true"/>
        </w:rPr>
        <w:t>«</w:t>
      </w:r>
      <w:r>
        <w:rPr>
          <w:rtl w:val="true"/>
        </w:rPr>
        <w:t>شاکمونی</w:t>
      </w:r>
      <w:r>
        <w:rPr>
          <w:rtl w:val="true"/>
        </w:rPr>
        <w:t>»:</w:t>
      </w:r>
      <w:bookmarkEnd w:id="55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مقدّسه هندیان می‌باشد و به اعتقاد کفره هند، پیغمبر صاحب کتاب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اهل خطا و ختن مبعوث بوده است، بشارت ظهور آخرین حجّت خدا حضرت ولی عصرعلیه السلام چنین آمده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و دولت دنیا به فرزند سیّد خلایق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تمام شود، و او کسی باشد که بر کوه‌های مشرق و مغرب دنیا حکم براند و فرمان کند، و بر ابرها سوار شود، و فرشتگان کارکنان او باشند، و جنّ و انس در خدمت او 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قطب شمالی است و ماورای بحار و ماورای اقلیم هفتم و گلستان ارم تا باغ شداد را صاحب شود، و دین خدا یک دین شود و </w:t>
      </w:r>
    </w:p>
    <w:p>
      <w:pPr>
        <w:pStyle w:val="BookText"/>
        <w:rPr/>
      </w:pPr>
      <w:r>
        <w:rPr>
          <w:rFonts w:ascii="IRNazanin" w:hAnsi="IRNazanin" w:eastAsia="IRNazanin"/>
          <w:color w:val="111111"/>
          <w:sz w:val="28"/>
          <w:sz w:val="28"/>
          <w:szCs w:val="28"/>
          <w:rtl w:val="true"/>
          <w:lang w:bidi="fa-IR"/>
        </w:rPr>
        <w:t xml:space="preserve">دین خدا زنده گردد،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خداشناس باشد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هندی نام پیامبر اسلام‌صلی الله علیه وآله وسلم است که در این بشارت فوق، فرزند برومند وی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چنان که شیعیان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مهدی‌علیه السلام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سوار شدن آن حضرت بر ابرهای آسمان که در این بشارت آمده است، یکی از بزرگترین امتیازات آن موعود مسعود است که نه تنها در بشارت فوق و مکرّراً در بشارت های انجیل از آن سخن رفته است؛ بلکه در روایات متواتره اسلامی نیز به صورت یک امر جدّی و خارق العاده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اکرم‌صلی الله علیه وآله وسلم و امامان معصوم‌علیهم السلام در مواردی که از ظهور مبارک آن ولی مطلق الهی سخن رانده‌اند، سیر و حرکت آن مصلح بزرگ جهانی را در ایّام ظهور خارق العاده دانسته، و به پیروان خود مژده داده‌اند که حضرت مهدی‌علیه السلام با قدرت و جلال در حالی که بر ابرهای آسمان سوار است، ظهور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اثبات این مدّعا و دلگرمی منتظران ظهور آن یگانه منجی عالم، به چند نمونه از احادیث وارده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در ضمن حدیثی از پیامبرصلی الله علیه وآله وسلم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خطاب به من کرد و فرمود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لَاُطَهِّرَنَّ الأَرْضَ بآخِرِهِمْ من أَعْدائی، وَ لَأُمَلِکَنَّهُ مَشارِق الأَرْضِ وَ مَغارِبَها، وَ لأُسَخِّرَنَّ لَهُ الرِّیاحَ، وَ لَأُذَلِلَنَّ لَهُ السَّحابَ الصِعابِ، ولأرقینّهُ فی الأسباب، ولأنصرنّهُ بجندی، وَ لَأُمِدَّنَّهُ بِمَلائِکَتِی، حتّی یُعْلِنَ دَعْوَتِی، وَیَجْمَعَ الخَلْقَ عَلی تَوحیدِی، ثُمَّ لَأُدِیمنّ مُلکَهُ، وَلَأُداوِلَنَّ الأیَّامَ بَیْنَ أوْلِیائِی إلی یَوْم القِیامَةِ</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زمین را به وسیله او از دشمنانم پاک می‌سازم؛ شرق و غرب جهان را به او تملیک می‌نمایم؛ بادها را به تسخیر او در می‌آورم؛ ابرهای سخت و نا آرام را برای او رام می‌گردانم، برترین ابزارها را در اختیار او می‌گذارم، با سپاه خود </w:t>
      </w:r>
      <w:bookmarkStart w:id="553" w:name="pg647_8648"/>
    </w:p>
    <w:p>
      <w:pPr>
        <w:pStyle w:val="BookText"/>
        <w:rPr/>
      </w:pPr>
      <w:bookmarkEnd w:id="553"/>
      <w:r>
        <w:rPr>
          <w:rFonts w:ascii="IRNazanin" w:hAnsi="IRNazanin" w:eastAsia="IRNazanin"/>
          <w:color w:val="111111"/>
          <w:sz w:val="28"/>
          <w:sz w:val="28"/>
          <w:szCs w:val="28"/>
          <w:rtl w:val="true"/>
          <w:lang w:bidi="fa-IR"/>
        </w:rPr>
        <w:t>او را یاری نموده و با فرشتگانم او را مدد و تقویت می‌نمایم، تا دعوت مرا آشکار سازد و همه مخلوقات را بر توحید من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دولت او را پایدار نموده و دوران حکومتش را تا پایان روزگار بین دوستانم جاودانه 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ذا القَرْنَیْنِ قَدْ خُیِّرَ السَّحابَیْنِ، فَاختارَ الذَّلُولَ وَ ذَخَرَ لِصاحِبِکُمُ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سَحابٍ فِیهِ رَعْدٌ وَصاعِقَةٌ وَ بَرْقٌ، فَصاحِبُکُمْ یَرْکَبُهُ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سَیَرْکَبُ السَّحابَ، وَ یَرْقَی فِی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السَّبْعِ وَ الأَرَضِینَ السَّبع</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میان دو ابر مخیر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ابر رام و دیگری ابر نا آرام، و او ابر رام را برای خود بر گزید و ابر نا آرام را برای صاحب شما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نا آرام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با رعد و برق و غرّش باشد، که صاحب شما سوار بر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سوار ابر می‌شود، همه اسباب ها و ابزارها را زیر پا می‌گذارد، اسباب های هفت آسمان و هفت زمین را</w:t>
      </w:r>
      <w:r>
        <w:rPr>
          <w:rFonts w:eastAsia="IRNazanin" w:cs="IRNazanin"/>
          <w:color w:val="111111"/>
          <w:sz w:val="28"/>
          <w:szCs w:val="28"/>
          <w:rtl w:val="true"/>
          <w:lang w:bidi="fa-IR"/>
        </w:rPr>
        <w:t>».</w:t>
      </w:r>
    </w:p>
    <w:p>
      <w:pPr>
        <w:pStyle w:val="Heading3"/>
        <w:numPr>
          <w:ilvl w:val="2"/>
          <w:numId w:val="1"/>
        </w:numPr>
        <w:rPr/>
      </w:pPr>
      <w:bookmarkStart w:id="554" w:name="__RefHeading___Toc5593762_211673320"/>
      <w:bookmarkStart w:id="555" w:name="_Toc201"/>
      <w:bookmarkEnd w:id="554"/>
      <w:r>
        <w:rPr/>
        <w:t>2</w:t>
      </w:r>
      <w:r>
        <w:rPr>
          <w:rtl w:val="true"/>
        </w:rPr>
        <w:t xml:space="preserve"> - </w:t>
      </w:r>
      <w:r>
        <w:rPr>
          <w:rtl w:val="true"/>
        </w:rPr>
        <w:t xml:space="preserve">بشارات ظهور حضرت مهدی‌علیه السلام در کتاب </w:t>
      </w:r>
      <w:r>
        <w:rPr>
          <w:rtl w:val="true"/>
        </w:rPr>
        <w:t>«</w:t>
      </w:r>
      <w:r>
        <w:rPr>
          <w:rtl w:val="true"/>
        </w:rPr>
        <w:t>تورات</w:t>
      </w:r>
      <w:r>
        <w:rPr>
          <w:rtl w:val="true"/>
        </w:rPr>
        <w:t>»</w:t>
      </w:r>
      <w:bookmarkEnd w:id="555"/>
    </w:p>
    <w:p>
      <w:pPr>
        <w:pStyle w:val="Heading4"/>
        <w:numPr>
          <w:ilvl w:val="3"/>
          <w:numId w:val="1"/>
        </w:numPr>
        <w:rPr/>
      </w:pPr>
      <w:bookmarkStart w:id="556" w:name="__RefHeading___Toc5593764_211673320"/>
      <w:bookmarkStart w:id="557" w:name="_Toc202"/>
      <w:bookmarkEnd w:id="556"/>
      <w:r>
        <w:rPr/>
        <w:t>2</w:t>
      </w:r>
      <w:r>
        <w:rPr>
          <w:rtl w:val="true"/>
        </w:rPr>
        <w:t xml:space="preserve"> - </w:t>
      </w:r>
      <w:r>
        <w:rPr>
          <w:rtl w:val="true"/>
        </w:rPr>
        <w:t xml:space="preserve">بشارات ظهور حضرت مهدی‌علیه السلام در کتاب </w:t>
      </w:r>
      <w:r>
        <w:rPr>
          <w:rtl w:val="true"/>
        </w:rPr>
        <w:t>«</w:t>
      </w:r>
      <w:r>
        <w:rPr>
          <w:rtl w:val="true"/>
        </w:rPr>
        <w:t>تورات</w:t>
      </w:r>
      <w:r>
        <w:rPr>
          <w:rtl w:val="true"/>
        </w:rPr>
        <w:t>»</w:t>
      </w:r>
      <w:bookmarkEnd w:id="5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تورات که از کتب آسمانی به شمار می‌رود و هم اکنون در دست اهل کتاب و مورد قبول آنها است، بشارات زیادی از آمدن مهدی موعود و ظهور مصلحی جهانی در آخر الزمان آمده است که چون مضمون های آن بشارات در قرآن کریم و احادیث قطعی و متواتر اسلامی به صورت گسترده‌ای وارد شده و نشان می‌دهد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اسلام ندارد، قسمتی از آن بشارات را در اینجا می‌آوریم، و برخی از نکات </w:t>
      </w:r>
      <w:bookmarkStart w:id="558" w:name="pg647_8649"/>
    </w:p>
    <w:p>
      <w:pPr>
        <w:pStyle w:val="BookText"/>
        <w:rPr/>
      </w:pPr>
      <w:bookmarkEnd w:id="558"/>
      <w:r>
        <w:rPr>
          <w:rFonts w:ascii="IRNazanin" w:hAnsi="IRNazanin" w:eastAsia="IRNazanin"/>
          <w:color w:val="111111"/>
          <w:sz w:val="28"/>
          <w:sz w:val="28"/>
          <w:szCs w:val="28"/>
          <w:rtl w:val="true"/>
          <w:lang w:bidi="fa-IR"/>
        </w:rPr>
        <w:t>آنها را توضیح می‌دهیم تا موضوع تشکیل حکومت واحد جهانی، و تبدیل همه ادیان و مذاهب مختلف به یک دین و آیین مستقیم، بر همگان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کتاب انجیل، از بازگشت و رجعت حضرت عیسی علیه السلام سخن به میان آمده است و این مطلب، رابطه مستقیم با ظهور حضرت مهدی‌علیه السلام دارد، نگارنده نیز در ضمن بشارات ظهور حضرت مهدی‌علیه السلام، فرازهایی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تا دانسته شود که قوم یهود نیز بر اساس آنچه در کتابهای مذهبی خودشان آمده است همچون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حضرت مسیح‌علیه السلام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تردید ندارند که بالاخره روزی فرا می‌رسد که حضرت عیسای روح اللَّه‌علیه السلام به زمین باز می‌گردد و برخی از آنها را تنبیه و از برخی دیگر انتقام می‌گیرد، هر چند که بسیاری از آنان بر اثر آیات و معجزاتی که از حضرت مهدی‌علیه السلام و عیسای مسیح‌علیه السلام می‌بینند ایمان آورده و تسلیم می‌شوند و در برابر حق خاضع و خاشع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قسمتی از بشاراتی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 آمده است، توجّه فرمایید</w:t>
      </w:r>
      <w:r>
        <w:rPr>
          <w:rFonts w:eastAsia="IRNazanin" w:cs="IRNazanin"/>
          <w:color w:val="111111"/>
          <w:sz w:val="28"/>
          <w:szCs w:val="28"/>
          <w:rtl w:val="true"/>
          <w:lang w:bidi="fa-IR"/>
        </w:rPr>
        <w:t>:</w:t>
      </w:r>
    </w:p>
    <w:p>
      <w:pPr>
        <w:pStyle w:val="Heading4"/>
        <w:numPr>
          <w:ilvl w:val="3"/>
          <w:numId w:val="1"/>
        </w:numPr>
        <w:rPr/>
      </w:pPr>
      <w:bookmarkStart w:id="559" w:name="__RefHeading___Toc5593766_211673320"/>
      <w:bookmarkStart w:id="560" w:name="_Toc203"/>
      <w:bookmarkEnd w:id="559"/>
      <w:r>
        <w:rPr>
          <w:rtl w:val="true"/>
        </w:rPr>
        <w:t>الف</w:t>
      </w:r>
      <w:r>
        <w:rPr>
          <w:rtl w:val="true"/>
        </w:rPr>
        <w:t xml:space="preserve">) </w:t>
      </w:r>
      <w:r>
        <w:rPr>
          <w:rtl w:val="true"/>
        </w:rPr>
        <w:t xml:space="preserve">بشارت ظهور حضرت مهدی‌علیه السلام در </w:t>
      </w:r>
      <w:r>
        <w:rPr>
          <w:rtl w:val="true"/>
        </w:rPr>
        <w:t>«</w:t>
      </w:r>
      <w:r>
        <w:rPr>
          <w:rtl w:val="true"/>
        </w:rPr>
        <w:t>زبور داوود</w:t>
      </w:r>
      <w:r>
        <w:rPr>
          <w:rtl w:val="true"/>
        </w:rPr>
        <w:t>»</w:t>
      </w:r>
      <w:bookmarkEnd w:id="560"/>
    </w:p>
    <w:p>
      <w:pPr>
        <w:pStyle w:val="BookText"/>
        <w:rPr/>
      </w:pPr>
      <w:r>
        <w:rPr>
          <w:rFonts w:ascii="IRNazanin" w:hAnsi="IRNazanin" w:eastAsia="IRNazanin"/>
          <w:color w:val="111111"/>
          <w:sz w:val="28"/>
          <w:sz w:val="28"/>
          <w:szCs w:val="28"/>
          <w:rtl w:val="true"/>
          <w:lang w:bidi="fa-IR"/>
        </w:rPr>
        <w:t xml:space="preserve">در زبور حضرت داودعلیه السلام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نوید هایی در باره ظهور حضرت مهدی‌علیه السلام به بیان های گوناگون داده شده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ظهور مبارک آن حضرت، و نویدی از پیروزی صالحان بر شریران و تشکیل حکومت واحد جهانی و تبدیل ادیان و مذاهب مختلف به یک دین محکم و آیین جاوید و مستقیم،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توجّه این‌که، مطالبی که قرآن کریم در باره ظهور حضرت مهدی‌علیه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عیناً در زبور فعلی موجود و از دستبرد تحریف و تفسیر مصون مانده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چنین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تورات موسی‌علیه السلام است که زبور داودعلیه السلام پیرو شریعت تورات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از آینده درخشانی بشارت می‌دهد که شرّ و فساد به کلّی از عالم انسانی رخت بر بسته، و اشرار و ستمکاران نابود گشته‌اند، و وراثت زمین به افراد پاک و شایسته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مواردی استعمال می‌شود که شخص و یا گروهی منقرض شوند و مال و مقام و همه هستی آنها به گروهی دیگر به وراثت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طبق روایات متواتره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مربوط به ظهور مبارک حضرت مهدی‌علیه السلام می‌باشد، و قرآن کریم این مطلب را از زبور حضرت داود علیه السلام نقل می‌کند، و عین همین عبارت در زبور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متن 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متوکّلان به خداوند، وارث زمین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اندک است که شریر نیست می‌شود که هر چند مکانش را جستجو نمایی ناپیدا خواهد بود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متواضعان وارث زمین شده از کثرت سلامتی متلذّذ خواهند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 بخلاف صادق افکار مذمومه می‌نماید، و دندانهای خویش را بر او می‌فشارد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متبسّم است چون که می‌بیند که روز او می‌آید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شریران شمشیر را کشیدند و کمان را چلّه کردند تا آن‌که مظلوم و مسکین را بیندازند، و کمان های ایشان شکسته خواهد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صدّیق از فراوانی شریران بسیار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بازوهای شریران شکسته می‌شود و خداوند صدّیقان را تکیه‌گاه است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روزهای صالحان را می‌داند و میراث ایشان ابدی خواهد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نخواهند شد، و در ایّام قحطی سیر خواهند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شریران هلاک </w:t>
      </w:r>
    </w:p>
    <w:p>
      <w:pPr>
        <w:pStyle w:val="BookText"/>
        <w:rPr/>
      </w:pPr>
      <w:r>
        <w:rPr>
          <w:rFonts w:ascii="IRNazanin" w:hAnsi="IRNazanin" w:eastAsia="IRNazanin"/>
          <w:color w:val="111111"/>
          <w:sz w:val="28"/>
          <w:sz w:val="28"/>
          <w:szCs w:val="28"/>
          <w:rtl w:val="true"/>
          <w:lang w:bidi="fa-IR"/>
        </w:rPr>
        <w:t xml:space="preserve">خواهند شد، و دشمنان خداوند، مثل پیه برّه‌ها فانی بلکه مثل دود تلف خواهند 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متبرّکان خداوند، وارث زمین خواهند شد، امّا ملعونان وی منقطع خواهند شد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وارث زمین شده، ابداً در آن ساکن خواهند شد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پناه برده، راهش را نگاهدار که تو را به وراثت زمین بلند خواهند کرد و در وقت منقطع شدن شریران این را خواهی دید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عاصیان، عاقبت مستأصل، و عاقبت شریران منقطع خواهند شد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فصل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قومها را به انصاف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شادی کند و زمین مسرور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پری آن غرش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هر چه در آن است به 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درختان جنگل ترنّم خواهند نمود به حضور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می‌آید، زیرا که برای داوری جهان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مسکون را به انصاف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قومها را به امانت خود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از جمله در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بزرگوار اسلام و فرزند داد گسترش حضرت مهدی‌علیه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احکام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عدالت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قوم تو را به عدالت و فقرای تو را به انصاف حکم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کوهها سلامت و کویرها عدالت برساند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قوم را حکم نماید، و پسران مسکینان را نجات دهد، و ظالم را بشکند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باقی ماندن ماه و آفتاب دور به دور از تو بترسند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گیاه بریده شده مثل باران و مانند امطار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سیراب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بارید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روزهایش صدّیقان شکوفه خواهد نمود، و زیادتی سلامتی تا باقی ماندن ماه خواهد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تا به دریا و از نهر تا به اقصی زمین سلطنت خواهد نمود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نشینان در حضورش خم خواهند شد و دشمنانش خاک را خواهند بوسید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ملوک طرشیش و جزیره‌ها، هدیه‌ها خواهند آورد، و پادشاهان شبا و سبا پیش کشها تقریب خواهند نمود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تمامی ملوک با او کرنش خواهند نمود، و تمامی اُمم او را </w:t>
      </w:r>
    </w:p>
    <w:p>
      <w:pPr>
        <w:pStyle w:val="BookText"/>
        <w:rPr/>
      </w:pPr>
      <w:r>
        <w:rPr>
          <w:rFonts w:ascii="IRNazanin" w:hAnsi="IRNazanin" w:eastAsia="IRNazanin"/>
          <w:color w:val="111111"/>
          <w:sz w:val="28"/>
          <w:sz w:val="28"/>
          <w:szCs w:val="28"/>
          <w:rtl w:val="true"/>
          <w:lang w:bidi="fa-IR"/>
        </w:rPr>
        <w:t xml:space="preserve">بندگی خواهند کرد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فقیر را وقتی که فریاد می‌کند و مسکین که نصرت کننده ندارد، خلاصی خواهد 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ذلیل و محتاج ترحّم خواهد فرمود و جانهای مسکینان را نجات خواهد 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ایشان را از ظلم و ستم نجات خواهد داد، و هم در نظرش خون ایشان قیمتی خواهد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مانده از شبا به او بخشیده خواهد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سر کوهها مشت غلّه کاشته می‌شود که محصول آن مثل اسنان متحرّک شده، اهل شهرها مثل گیاه زمین شکوفه خواهند نمود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ابداً بماند، اسمش مثل آفتاب باقی بماند، در او مردمان برکت خواهند یافت، و تمامی قبایل او را خجسته خواهند گفت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اسم ذوالجلال او ابداً مبارک باد، و تمامی زمین از جلالش پر 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داوود پسر یسیّ تمام 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توضیح مختصری پیرامون بشارت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ارباب فضل و دانش و اهل علم و اطلاع و کسانی که با قرآن و روایات اهل‌بیت‌علیهم السلام سر و کار دارند، مخفی نیست پیامبر بزرگ اسلام حضرت محمّد بن عبداللّه‌صلی الله علیه وآله وسلم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گرامش حضرت مهدی‌علیه السلام که بزرگ‌ترین و کامل‌ترین مظهر عدل الهی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و به بعضی از امتیازات و مشخصات دیگر وی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از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حضرت داودعلیه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حضرت سلیمان‌علیه السلام است، و روی این پندار نا درست خواسته‌اند آیات مذکور را از بشارت دادن به بعثت حضرت خاتم النبیین‌صلی الله علیه وآله وسلم و نوید ظهور خاتم اوصیا حضرت حجّت بن الحسن العسکری‌علیه السلام منصرف کنند، ولی این اندیشه از چند جهت نادرست و غیر قابل قبول است، زیرا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حضرت داودعلیه السلام از انبیای پیرو شریعت تورات بوده و خود او دارای شریعت و احکام نوینی نبوده است تا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احکام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این اصل در خواست شریعت مستقل نوین در خور مقام آن حضرت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خواست شرع و احکام و عدالت که به صورت دعا بر زبان حضرت داوودعلیه السلام 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نحوه در خواست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شخصیّت عظیم آسمانی است که یکی دارای مقام سلطنت بر پیامبران و صاحب شرع و احکام جدید، و دیگری مظهر أتمّ عدالت، و صاحب مقام ولایت مطلقه، و مورد انتظار عموم ملل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عظمت، قدرت، شوکت و سلطنتی که در آیات مزبور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است نه با حضرت سلیمان‌علیه السلام و نه با هیچ یک از انبیای الهی وفق نمی‌دهد؛ زیرا نه مملکت حضرت سلیمان‌علیه السلام از مملکت پدرش حضرت داوودعلیه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بوده، و نه هم ظلم و ستم در عهد او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حسب آنچه برخی از علمای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و عهد جدید 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و به وجوهی استدلال جسته‌اند، مزمور فوق کلام حضرت سلیمان‌علیه السلام است نه کلام حضرت داودعلیه السلام، و حضرت سلیمان‌علیه السلام که پس از مرگ پدر، صاحب مقام و کتاب گردیده است معقول نیست برای پدرش که از دنیا رفته است درخواست شرع 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این‌که بر خلاف احتمال آنان، مزمور فوق کلام حضرت داودعلیه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دو شخصیّت والایی است که در آینده تاریخ بعد از او ظاهر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تمامی آیات یاد شده به عنوان دعا بر زبان حضرت داودعلیه السلام جاری شده و شایسته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مدارج کمال و عبودیّت و بندگی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مقام دعا و استدعای از پروردگار، در کمال خضوع و خشوع و انکسار در برابر آفریدگار، زبان به تذلّل و کوچکی بگشاید، و با زبان عجز و لابه و عاری از هر نوع خود بینی و خود پسندی مقاصد خویش را از خدای جهان بخواهد، نه این‌که در برابر سلطان واقعی و مالک الملوک جهان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چند آیه از بشارت مزبور، سلطنت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عمومی و جهانی خوانده، و قدرت و جبروت روحانی وی را شامل پادشاهان و قدرتمندان و سلاطین مقتدر جهان دانسته، و سراسر کره مسکون را قلمرو دولت حقّه </w:t>
      </w:r>
    </w:p>
    <w:p>
      <w:pPr>
        <w:pStyle w:val="BookText"/>
        <w:rPr/>
      </w:pPr>
      <w:r>
        <w:rPr>
          <w:rFonts w:ascii="IRNazanin" w:hAnsi="IRNazanin" w:eastAsia="IRNazanin"/>
          <w:color w:val="111111"/>
          <w:sz w:val="28"/>
          <w:sz w:val="28"/>
          <w:szCs w:val="28"/>
          <w:rtl w:val="true"/>
          <w:lang w:bidi="fa-IR"/>
        </w:rPr>
        <w:t>وی معرفی نموده، چنان‌که در اخبار وارده از ائمّه معصومین‌علیهم السلام نیز در حقّ شخصیّت بی نظیر حضرت مهدی‌علیه السلام، چنین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خاص آن حضرت اشاره نموده که با ظهور نور پر فروغ مهدوی‌علیه السلام آن خورشید جهانتاب عدل الهی، صدّیقان شکوفه کنند، و رحم اجتماع بزرگ جهانی، مردانی پاک سیرت، راست گفتار و درست کردار از خود نمایان سازد، و سعادت و سلامت، رفاه و خوشبختی، بهروزی و بهزیستی که مولود تسلّط آن یگانه منجی عالم و دولت عدالت پیشه آن حضرت است تا انقراض جهان پایدار خواهد بود، چنان‌که در روایات اسلامی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ساخته است که تا جهان باقی است و خورشید در آسمان نور افشانی می‌کند، اشعه خورشید فروزان قائم آل‌محمّدعلیهم السلام بر روح و جان جهانیان خواهد تابید، و تمامی قبایل او را خجسته خواهند گفت، و تمامی روی زمین از جلال و عظمتش پر خواهد شد</w:t>
      </w:r>
      <w:r>
        <w:rPr>
          <w:rStyle w:val="FootnoteAnchor"/>
          <w:rtl w:val="true"/>
        </w:rPr>
        <w:footnoteReference w:id="528"/>
      </w:r>
      <w:r>
        <w:rPr>
          <w:rFonts w:ascii="IRNazanin" w:hAnsi="IRNazanin" w:eastAsia="IRNazanin"/>
          <w:color w:val="111111"/>
          <w:sz w:val="28"/>
          <w:sz w:val="28"/>
          <w:szCs w:val="28"/>
          <w:rtl w:val="true"/>
          <w:lang w:bidi="fa-IR"/>
        </w:rPr>
        <w:t xml:space="preserve">، چنان‌که در روایات مستفیضه و متواتره اسلامی که درمورد ظهور آن مهر تابان رسیده است، کمتر حدیثی یافت می‌شود که در ضمن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بنابر این، جای هیچ‌گونه شک و تردید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داوودعلیه السلام همان نور قدوسی حضرت محمّد بن عبداللَّه‌صلی الله علیه وآله وسلم سیّد رسولان و خاتم پیغمبران،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جانشین بر حق و فرزند دلبند آن بزرگوار است که به خواست خداوند در روز معیّن و موعود، ظهور خواهد نمود، و سراسر روی زمین را پر از عدل و داد خواهد کرد بعد از آن‌که پر از ظلم و جور شده باشد، و گردن گردنکشان و گردن فرازان را خواهد شکست، و چون مهر و ماه بر روح و جان جهانیان خواهد تابید، وحکومت حقه الهیه وی تا ابد و تا قیام قیامت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نویدهای ظهور حضرت مهدی‌علیه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و در </w:t>
      </w:r>
      <w:bookmarkStart w:id="561" w:name="pg647_8655"/>
    </w:p>
    <w:p>
      <w:pPr>
        <w:pStyle w:val="BookText"/>
        <w:rPr/>
      </w:pPr>
      <w:bookmarkEnd w:id="561"/>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از مزامیر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گانه، نوید ظهور آن موعود اُمم و منجی عالم موجود است، کسانی که طالب تفصیل بیشتری هستند می‌توانند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Heading4"/>
        <w:numPr>
          <w:ilvl w:val="3"/>
          <w:numId w:val="1"/>
        </w:numPr>
        <w:rPr/>
      </w:pPr>
      <w:bookmarkStart w:id="562" w:name="__RefHeading___Toc5593768_211673320"/>
      <w:bookmarkStart w:id="563" w:name="_Toc204"/>
      <w:bookmarkEnd w:id="562"/>
      <w:r>
        <w:rPr>
          <w:rtl w:val="true"/>
        </w:rPr>
        <w:t>ب</w:t>
      </w:r>
      <w:r>
        <w:rPr>
          <w:rtl w:val="true"/>
        </w:rPr>
        <w:t xml:space="preserve">) </w:t>
      </w:r>
      <w:r>
        <w:rPr>
          <w:rtl w:val="true"/>
        </w:rPr>
        <w:t xml:space="preserve">بشارت ظهور حضرت مهدی‌علیه السلام در کتاب </w:t>
      </w:r>
      <w:r>
        <w:rPr>
          <w:rtl w:val="true"/>
        </w:rPr>
        <w:t>«</w:t>
      </w:r>
      <w:r>
        <w:rPr>
          <w:rtl w:val="true"/>
        </w:rPr>
        <w:t>اشعیای نبی</w:t>
      </w:r>
      <w:r>
        <w:rPr>
          <w:rtl w:val="true"/>
        </w:rPr>
        <w:t>»</w:t>
      </w:r>
      <w:bookmarkEnd w:id="56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پیامبران پیرو تورات است، بشارات فراوانی در مورد ظهور حضرت مهدی‌علیه السلام آمده است که جهت استدلال به کتاب مزبور، نخست فرازی از آن بشارت‌ها را نقل نموده، و برخی از نکات آن را توضیح می‌دهیم تا معلوم شود که مسلمانان در باره عقیده به ظهور یک مصلح جهانی تنها نیستند، بلکه همه اهل کتاب در این عقیده با مسلمانان اشتراک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بشارت کتاب اشعیا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نهالی از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زمینی است در شرق دریای لوط،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کرد و از او صاحب فرزندی بنام عوید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جدّ حضرت داودعلیه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حرف راء،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آمده، شاخه‌ای از ریشه هایش خواهد شکفت و روح خداوند بر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حکمت و فهم و روح مشورت و قوّت و روح معرفت و ترس خداوند و خوشی او در ترس خداوند خواهد بود و موافق رؤیت چشم خود، داوری نخواهد نمود و بر وفق سمع گوشهای خویش، تنبیه نخواهد نمود؛ بلکه مسکینان را به عدالت داوری خواهد کرد و به جهت مظلومان زمین به راستی حکم خواهد نمود … کمربند کمرش عدالت خواهد بود و کمربند میانش امانت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گرگ با بره سکونت خواهد داشت و پلنگ با بزغاله خواهد خوابید و گوساله و شیر پرواری با هم و طفل کوچک آنها را خواهد راند و گاو با خرس خواهد چرید و بچه‌های آنها با هم خواهند خوابید و شیر مثل گاو کاه خواهد خورد، و طفل شیر خوره بر سوراخ مار بازی خواهد کرد، و طفل از شیر باز داشته شده، دست خود را بر خانه افعی خواهد گذاشت، و در تمامی کوه مقدس من، ضرر و فسادی نخواهند کرد؛ زیرا که جهان از </w:t>
      </w:r>
    </w:p>
    <w:p>
      <w:pPr>
        <w:pStyle w:val="BookText"/>
        <w:rPr/>
      </w:pPr>
      <w:r>
        <w:rPr>
          <w:rFonts w:ascii="IRNazanin" w:hAnsi="IRNazanin" w:eastAsia="IRNazanin"/>
          <w:color w:val="111111"/>
          <w:sz w:val="28"/>
          <w:sz w:val="28"/>
          <w:szCs w:val="28"/>
          <w:rtl w:val="true"/>
          <w:lang w:bidi="fa-IR"/>
        </w:rPr>
        <w:t>معرفت خداوند پر خواهد بود مثل آبهایی که دریا را می‌پوشاند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نهالی که از تنه یسیّ 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از چهار نفر از شخصیّت‌های بزرگ روحانی و رهبران عالی قدر بشر، حضرت داود، حضرت سلیمان، حضرت عیسی و حضرت حجّت بن الحسن العسکری‌علیهم السلام باشند؛ ولی دقّت و بررسی کامل آیات فوق نشان می‌دهد که منظور از این نهال، هیچ یک از آن پیامبران نیست؛ بلکه همه آن بشارت ها ویژه قائم آل‌محمّدعلیهم السلام است؛ زیرا حضرت داوود و سلیمان‌علیهما السلام فرزندان پسری یسیّ، و حضرت عیسی بن مریم‌علیه السلام نواده دختری وی، و قائم آل محمّدعلیه السلام نیز از جانب مادرش جناب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یشوعا، پسر قیصر، پادشاه روم و از نسل حضرت داود، و مادرش از اولاد حواریون حضرت عیسی‌علیه السلام بوده، و نسب شریفش به شمعون صفا، وصیّ حضرت عیسی‌علیه السلام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بشارت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 رؤیت چشم خود داوری نخواهد کرد و بر وفق سمع گوشهای خود تنبیه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اشاره به حاکمیت مطلق و حکومت عادلانه آن حضرت دارد که وی بر اساس حق و واقع، حکم می‌کند و نیازی به شاهد و بیّنه ندارد و از کسی گواهی نمی‌طلبد چنان‌که در روایات اسلامی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بحکم داود و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حکم حضرت داود و دستور پیامبرصلی الله علیه وآله وسلم حکم می‌کند و با علم و دانش خدادادی خویش داوری می‌نماید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فراز دیگری از آن بشارت آمده است که، در زمان حکومت حقه و دوران حکومت عدالت پیشه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با بره سکونت خواهد داشت و پلنگ با بزغاله خواهد خوابید … و گوساله و شیر پرواری با هم، و … ضرر و فسادی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نشان می‌دهد که در زمان ظهور مبارک آن موعود آسمانی، عدل و داد آن چنان گسترش می‌یابد که جانوران و درندگان با هم سازش می‌کنند و در کنار یکدیگر قرار می‌گیرند و خوی بهیمیّت و درندگی را از دست می‌دهند، و زیان و ضرر به هیچ یک از موجودات نمی‌رسانند چنان‌که در اخبار و احادیث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تَصْطَلِحُ فِی مُلْکِهِ السّباع، وَ اصْطَلَحَتِ السِّباع، و تأمَنُ الْبَهائم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در آخرین فراز از بشارت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معرفت خداوند پر خواهد بود مثل آبهایی که دریا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نشانگر این واقعیّت است که در عهد با سعادت آن موعود آسمانی چنان تحوّل عظیم علمی و فرهنگی به وجود می‌آید که همه مردمان به خدای یگانه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رشته‌های گوناگون علوم و دانش به روی انسانها گشوده می‌شود، سطح معلومات بشری بالا می‌رود، راهی را که بشریّت در طول تاریخ در هزاران سال پیش به دنبال آن بوده در زمان کوتاه می‌پیماید، عقل ها کامل و اندیشه‌ها شکوفا می‌گردد، و کوته بینی‌ها و تنگ نظری‌ها از بین می‌رود، و انسانها به کمال و بلوغ عقلی و اخلاقی و انسانی می‌رسند و به تمام ناکامی ها، شکست ها، ستمها، نادانی ها و بدبختی‌ها پایان می‌دهند، و زندگی شرافتمندانه تازه‌ای را آغاز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امام باقر 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رؤوسِ الْعِبادِ فَجَمَعَ بِهِ عُقُولَهُمْ وَ أَکَمَلَ بِهِ أَخلاقَهُمْ وَکَمُلَتْ به أَحْلامهُم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دستش را بر سر بندگان می‌گذارد و خردهای آنها را گرد می‌آورد و اخلاقشان را کامل می‌گرداند، و به وسیله او به رشد و کمال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حدیث دیگری از آن بزرگوار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تُؤتُونَ الْحِکْمَةَ فِی زَمانِه حتّی أَنّ الْمَرْأةَ لَتَقْضی فِی بَیْتِها بِکِتاب اللَّهِ وَ سُنَّةِ رَسُولِ اللَّه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آن قدر به شما دانش و فرهنگ داده می‌شود که زن خانه دار در خانه خود با کتاب خدا و سنّت پیامبرصلی الله علیه وآله وسلم داوری می‌کند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صادق‌علیه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لِشِیعَتِنا فی أسْماعِهِمْ وَ أبْصارِهِم، حتّی لا یَکُونَ بَیْنَهُمْ وَ بَیَنَ الْقائِمِ بَرِید، یُکَلِّمُهُمْ فَیَسْمَعُونَ، وَ یَنْظُرُونَ إلیه وَ هُو فِی مَکانِهِ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خداوند آنچنان گوشها و چشمهای شیعیان ما را تقویت می‌کند که میان آنها و حضرت قائم‌علیه السلام واسطه‌ای</w:t>
      </w:r>
      <w:r>
        <w:rPr>
          <w:rStyle w:val="FootnoteAnchor"/>
          <w:rtl w:val="true"/>
        </w:rPr>
        <w:footnoteReference w:id="536"/>
      </w:r>
      <w:r>
        <w:rPr>
          <w:rFonts w:ascii="IRNazanin" w:hAnsi="IRNazanin" w:eastAsia="IRNazanin"/>
          <w:color w:val="111111"/>
          <w:sz w:val="28"/>
          <w:sz w:val="28"/>
          <w:szCs w:val="28"/>
          <w:rtl w:val="true"/>
          <w:lang w:bidi="fa-IR"/>
        </w:rPr>
        <w:t xml:space="preserve">نخواهد بود، او با آنها سخن می‌گوید و آنان سخن او را می‌شنوند و او را می‌بینند، در حالی که او در مکان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نقاط دیگر</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فی زَمانِ القائِم‌علیه السلام وَ هُوَ بِالْمَشْرِق لَیَری أخاهُ الَّذی فِی الْمَغْرِب، وَ کَذا الَّذی فِی الْمَغْرِب یَری أخاهْ الَّذی بِالْمَشْرِق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حضرت قائم علیه السلام یک انسان مؤمن در حالی که در مشرق است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در مغرب است می‌بیند، همچنین کسی که در غرب عالم است برادرش را که در شرق زمین است، می‌بیند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در یک حدیث دیگر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فَجَمِیعُ ما جائت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آنچه پیامبران برای مردم آوردند و آشکار ساختند تنها دو حرف بیش نبوده است و مردم تا به امروز جز آن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نیز آشکار ساخته و آنها را در بین مردم منتشر می‌سازد و آن دو حرف دیگر را به آن ضمیمه می‌کند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کامل 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در یک حدیث جالب دیگر که از آن حضرت در مورد فرمان‌روایی فرمانروایان حضرت حجّت بن الحسن‌علیه السلام وارد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بَعَثَ فِی أقالیمِ الْأرْضِ، فِی کُلِّ إقلِیمٍ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عَهْدُکَ فِی کفِّکَ، فَإذا وَرَد عَلَیْکَ أمرٌ لا تَفهَمُهُ وَ لا تعرِفُ الْقَضاء فِیهِ فَانْظُرْ إلی کَفِّکَ وَ اعْمَلْ بِما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قائم‌علیه السلام قیام کند برای هر کشوری از کشورهای جهان فرمانروایی می‌فرستد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تو در کف دست تو می‌باشد</w:t>
      </w:r>
      <w:r>
        <w:rPr>
          <w:rStyle w:val="FootnoteAnchor"/>
          <w:rtl w:val="true"/>
        </w:rPr>
        <w:footnoteReference w:id="540"/>
      </w:r>
      <w:r>
        <w:rPr>
          <w:rFonts w:ascii="IRNazanin" w:hAnsi="IRNazanin" w:eastAsia="IRNazanin"/>
          <w:color w:val="111111"/>
          <w:sz w:val="28"/>
          <w:sz w:val="28"/>
          <w:szCs w:val="28"/>
          <w:rtl w:val="true"/>
          <w:lang w:bidi="fa-IR"/>
        </w:rPr>
        <w:t>، هر گاه حادثه‌ای برای تو روی دهد که حکم آن را نفهمی و ندانی چگونه در مورد آن داوری کنی، به کف دستت نگاه کن و به آنچه در آنست عمل کن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ما معنای واقعی این حدیث را درک نمی‌کنیم، و نمی‌دانیم که حکم رویدادها چگونه ممکن است در کف دست آنها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گاهی از رویدادها از طریق معجزه صورت می‌گیرد که در کف دست آنها نوشته می‌شود یا کتابی در دستشان خواهد بود که حکم هر حادثه‌ای در آن خواهد بود، و یا وسیله مجهّزی همچون دستگاه بی سیم یا مدرن تر و نیرومندتر و ظریفتر از آن در اختیار آنها قرار خواهد داشت که بدان وسیله با حجّت خدا تماس خواهند گرفت؟</w:t>
      </w:r>
    </w:p>
    <w:p>
      <w:pPr>
        <w:pStyle w:val="BookText"/>
        <w:rPr/>
      </w:pPr>
      <w:r>
        <w:rPr>
          <w:rFonts w:ascii="IRNazanin" w:hAnsi="IRNazanin" w:eastAsia="IRNazanin"/>
          <w:color w:val="111111"/>
          <w:sz w:val="28"/>
          <w:sz w:val="28"/>
          <w:szCs w:val="28"/>
          <w:rtl w:val="true"/>
          <w:lang w:bidi="fa-IR"/>
        </w:rPr>
        <w:t>ولی به هر حال، این حدیث نشانگر این واقعیّت است که در آن عصر درخشان، علم و دانش ترقی فوق العاده‌ای خواهد داشت که برای ما قابل درک و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این روایات چند مطلب استفاده می‌شود که مختصراً آنها را توضیح می‌دهیم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محمّدعلیه السلام قیام کند و حکومت واحد جهانی را تشکیل دهد و رهبری مردم را به عهده بگیرد، مردم از پرتو وجود آن مصلح جهانی تکامل عقلی و علمی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کفر و الحاد و نفاق از میان برچیده می‌شود، فساد اخلاقی و بی بند و باری ریشه‌کن می‌گردد، عدالت اجتماعی شامل همه طبقات مردم می‌شود، همه مردمان خود را با اخلاق حمیده اسلامی می‌آرایند، فرهنگ و معارف اسلامی به </w:t>
      </w:r>
    </w:p>
    <w:p>
      <w:pPr>
        <w:pStyle w:val="BookText"/>
        <w:rPr/>
      </w:pPr>
      <w:r>
        <w:rPr>
          <w:rFonts w:ascii="IRNazanin" w:hAnsi="IRNazanin" w:eastAsia="IRNazanin"/>
          <w:color w:val="111111"/>
          <w:sz w:val="28"/>
          <w:sz w:val="28"/>
          <w:szCs w:val="28"/>
          <w:rtl w:val="true"/>
          <w:lang w:bidi="fa-IR"/>
        </w:rPr>
        <w:t>نحو شایسته‌ای در بین مردم رواج پیدا می‌کند، و دین اسلام و کلمه توحید در همه جا حکم 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و رسانه‌های گروهی به اندازه‌ای قوی و نیرومند و پیشرفته خواهد بود که چیزی بنام اداره پست، تلگراف و تلفن و امثال آنها وجود نخواهد داشت و همه مردم در هر جا که باشند و در هر شهری که زندگی کنند وجود مقدّس حضرت ولی عصر علیه السلام را مشاهده خواهند کرد و صدای ملکوتی او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ارتباط خواهند بود و تعالیم دینی و اسلامی را بدون واسطه از او دریافت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نه تنها در سطح دولت، بلکه در سطح عموم، بین همه مردم جهان عملی خواهد شد، و همه مؤمنان در هر کجا که باشند با یکدیگر ارتباط مستقیم خواهند داشت، واین ارتباط شاید با دستگاهی که کاملتر از تلفن‌های تلویزیونی باشد صورت خواهد گرفت که طرفین در هر کجای دنیا باشند همدیگر را ببینند و صدای یکدیگر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توجّه به آنچه گذشت به این نتیجه می‌رسیم که منظور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نهالی از تنه یسیّ خواهد روئید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مهدی موعودعلیه السلام است که نه تنها بر سراسر کره زمین و ربع مسکون، بلکه بر سرتاسر جهان هستی حکومت خواهد کرد، و جهان را پر از عدل و داد خواهد نمود، و بشر را به بالاترین مدارج کمال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دیگری از کتاب اشعیای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بشارت دیگری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قائم آل محمّدعلیه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آخر واقع خواهد شد … جمیع اُمّتها به سوی آن روان خواهند شد … او امتها را داوری خواهد نمود، و قوم های بسیاری را تنبیه خواهد کرد … اُمّتی بر اُمّتی شمشیر نخواهد کشید و بار دیگر جنگ را نخواهند آموخت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بشارت فهمیده می‌شود این است که پس از قیام شکوهمند مهدی موعودعلیه السلام جمیع اُمّتها به سوی او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همه مردم جهان را از هر رنگ و نژادی که باشند و هر دین و مذهبی که داشته باشند در زیر یک پرچم که دین اسلام و توحید </w:t>
      </w:r>
      <w:bookmarkStart w:id="564" w:name="pg647_8661"/>
    </w:p>
    <w:p>
      <w:pPr>
        <w:pStyle w:val="BookText"/>
        <w:rPr/>
      </w:pPr>
      <w:bookmarkEnd w:id="564"/>
      <w:r>
        <w:rPr>
          <w:rFonts w:ascii="IRNazanin" w:hAnsi="IRNazanin" w:eastAsia="IRNazanin"/>
          <w:color w:val="111111"/>
          <w:sz w:val="28"/>
          <w:sz w:val="28"/>
          <w:szCs w:val="28"/>
          <w:rtl w:val="true"/>
          <w:lang w:bidi="fa-IR"/>
        </w:rPr>
        <w:t>باشد گرد خواهد آورد، و گروه بسیاری را تنبیه خواهد نمود، و در پرتو اجرای عدالتش، و در میان مردم به قضاوت داودی داوری خواهد نمود، و بر اساس حق و واقع قضایا را حل و فصل خواهد کرد، که سراسر گیتی را فرا خواهد گرفت دیگر اُمّتی بر اُمّتی شمشیر نخواهد کشید، و بار دیگر جنگ و خونریزی و ناامنی بر جهان حکمفرما نخواهد بود، و همه مردمان در صلح، صفا، صمیمیّت و آسایش و آرامش در کنار هم زندگی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در فرازهای بشارت مزبور آمده، همگی از آمدن انسان فوق العاده ممتاز و با عظمت خبر می‌دهد که بر همه جهان سیطره پیدا می‌کند، و دنیا را پر از عدل و داد می‌نماید به گونه‌ای که کسی حتّی جرأت تجاوز و تعدّی به دیگری را در خود نمی‌بیند، زیرا بیم آن را دارد که اگر مرتکب خلافی گردد ممکن است علیه او گزارش شود و در چنگال عدالت گرفتار آید، چنان‌که در حدیثی از رسول خداصلی الله علیه وآله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تَکَلَّم السِّباعُ الإنْسان، و حتّی تَکَلَّمَ عَذَبَةُ سَوطِهِ وَ شِرکُ نَعْلِهِ وَ تُخْبِرُهُ بِما أحْدَثَ أهْلَهُ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برپا نمی‌شود مگر این‌که درندگان با انسان سخن بگویند، و تازیانه و بند کفش او با وی تکلّم نماید و به آنچه خانواده‌اش بعد از خروج او از منزل انجام داده‌اند وی را با خبر سازند</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565" w:name="__RefHeading___Toc5593770_211673320"/>
      <w:bookmarkStart w:id="566" w:name="_Toc205"/>
      <w:bookmarkEnd w:id="565"/>
      <w:r>
        <w:rPr>
          <w:rtl w:val="true"/>
        </w:rPr>
        <w:t>چند بشارت دیگر از کتاب اشعیا</w:t>
      </w:r>
      <w:bookmarkEnd w:id="566"/>
    </w:p>
    <w:p>
      <w:pPr>
        <w:pStyle w:val="Heading5"/>
        <w:numPr>
          <w:ilvl w:val="4"/>
          <w:numId w:val="1"/>
        </w:numPr>
        <w:rPr/>
      </w:pPr>
      <w:bookmarkStart w:id="567" w:name="__RefHeading___Toc5593772_211673320"/>
      <w:bookmarkStart w:id="568" w:name="_Toc206"/>
      <w:bookmarkEnd w:id="567"/>
      <w:r>
        <w:rPr>
          <w:rtl w:val="true"/>
        </w:rPr>
        <w:t>چند بشارت دیگر از کتاب اشعیا</w:t>
      </w:r>
      <w:bookmarkEnd w:id="568"/>
    </w:p>
    <w:p>
      <w:pPr>
        <w:pStyle w:val="BookText"/>
        <w:rPr/>
      </w:pPr>
      <w:r>
        <w:rPr>
          <w:rFonts w:ascii="IRNazanin" w:hAnsi="IRNazanin" w:eastAsia="IRNazanin"/>
          <w:color w:val="111111"/>
          <w:sz w:val="28"/>
          <w:sz w:val="28"/>
          <w:szCs w:val="28"/>
          <w:rtl w:val="true"/>
          <w:lang w:bidi="fa-IR"/>
        </w:rPr>
        <w:t>بشارات فراوانی که در باره منجی عالم در کتاب اشعیای نبی وارد شده به قسمت عمده‌ای از برنامه‌های آن مصلح جهانی اشاره دارد که برخی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عدالت اجتماعی و امنیّت عمومی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رفاه همگانی و آباد ساختن جهان</w:t>
      </w:r>
    </w:p>
    <w:p>
      <w:pPr>
        <w:pStyle w:val="Heading5"/>
        <w:numPr>
          <w:ilvl w:val="4"/>
          <w:numId w:val="1"/>
        </w:numPr>
        <w:rPr/>
      </w:pPr>
      <w:bookmarkStart w:id="569" w:name="__RefHeading___Toc5593774_211673320"/>
      <w:bookmarkStart w:id="570" w:name="_Toc207"/>
      <w:bookmarkEnd w:id="569"/>
      <w:r>
        <w:rPr/>
        <w:t>1</w:t>
      </w:r>
      <w:r>
        <w:rPr>
          <w:rtl w:val="true"/>
        </w:rPr>
        <w:t xml:space="preserve"> - </w:t>
      </w:r>
      <w:r>
        <w:rPr>
          <w:rtl w:val="true"/>
        </w:rPr>
        <w:t>تأمین عدالت اجتماعی و امنیّت عمومی</w:t>
      </w:r>
      <w:bookmarkEnd w:id="5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فرازی از بشارت‌های کتاب اشعیا آمده که در زمان آن حضرت، عدالت اجتماعی برقرار خواهد گردید و امنیّت عمومی به وجود خواهد آمد به گونه‌ای که مردم در صلح و </w:t>
      </w:r>
    </w:p>
    <w:p>
      <w:pPr>
        <w:pStyle w:val="BookText"/>
        <w:rPr/>
      </w:pPr>
      <w:r>
        <w:rPr>
          <w:rFonts w:ascii="IRNazanin" w:hAnsi="IRNazanin" w:eastAsia="IRNazanin"/>
          <w:color w:val="111111"/>
          <w:sz w:val="28"/>
          <w:sz w:val="28"/>
          <w:szCs w:val="28"/>
          <w:rtl w:val="true"/>
          <w:lang w:bidi="fa-IR"/>
        </w:rPr>
        <w:t>صفا و صمیمیّت زندگی کنند و بهایم با هم سازش نمایند و در کنار هم با آسودگی بیاسایند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انصاف در بیابان ساکن خواهد شد، و عدالت در بوستان مقیم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عدالت، سلامتی و نتیجه عدالت، آرامی و اطمینان خاطر خواهد بود تا ابد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من در مسکن سلامتی و در مساکن مطمئن و در منزلهای آرامی ساکن خواهند 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تردیدی نیست که این بشارت به زمان مهدی موعودعلیه السلام اشاره دارد؛ زیرا فقط آن حضرت است که تمام جهان را پر از عدل و داد می‌کند، و ریشه ظلم و فساد را از بیخ و بن بر می‌کند، و صفا و صمیمیّت را به عالم انسانیّت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این‌که روشن شود تمام فرازهای بشارت مزبور از دولت با سعادت آن یگانه منجی عالم خبر می‌دهد، به احادیث چندی که در این زمینه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متواتر از طریق شیعه و سنّی از حضرت رسول اکرم‌صلی الله علیه وآله وسلم روایت شده که در مورد ظهور حضرت مهدی‌علیه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فیَمْلَاُ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داد می‌کند، همچنان‌که پر از ظلم و ستم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از پیامبر اکرم‌صلی الله علیه وآله وسلم روایت کرده است که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 إلیه اُمَّتُهُ کما تأوی النَّحْلُ إلی یَعْسُوبِها یَمْلَاُ الأرْضَ عَدْلاً کما مُلِئت جَوراً، حتّی یَکُونَ النَّاسُ عَلی مِثْلِ أمرِهِمُ الأوَّل لا یُوقِظُ نائماً وَلا یُهْرِیقُ دَماً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به سوی او پناه می‌برند، آنچنان که زنبوران عسل به سوی ملکه خود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سراسر گیتی می‌گستراند همچنان‌که پر از ستم شده، تا جایی که صفا و صمیمیّت صدر اسلام را به آنها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خفته‌ای را بیهوده بیدار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کسی را بر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ابو سعید خدری از رسول اکرم‌صلی الله علیه وآله وسلم روایت کرده است که در توصیف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زمین و آسمان به او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می‌فرستد، زمین گیاهان خود را می‌رویاند، زنده‌ها آرزو می‌کنند که ای کاش نیاکان شان زنده بودند و آن عدالت و آرامش را مشاهده می‌کردند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ابو سعید خدری از آن حضرت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فی آخِرِ اُمَّتی الْمَهْدِی، یَسْقِیهُ اللَّه الْغَیثَ، و تُخْرِجُ الأرْضُ نَباتها، وَ یُعْطِی الْمالَ صَحَاحاً، وَ تَکْثُرُ الماشِیَة، وَ تَعْظُمُ الاُمَّةِ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روزگار اُمّت من، مهدی‌علیه السلام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 او زمین را با باران رحمتش سیراب می‌نماید و زمین گیاهانش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را به طور مساوی بین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چهارپایان در جهان فراوان شود و اُمّت بسیار بزرگ و شکوهمند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یمانی از آن حضرت روایت نموده که در ضمن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فَیفْرَحُ بِهِ أهْلُ السَّماءِ وَ أهْلُ الْأرْضِ وَ الطَّیْرُ وَ الوُحُوشُ وَ الْحِیْتانُ فی الْبَحْرِ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مردم روی زمین، پرندگان هوا، درّندگان صحرا، و ماهیان دریا همه و همه از او خشنود می‌شوند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به خوبی استفاده می‌شود که در دولت عدالت پیشه حضرت </w:t>
      </w:r>
      <w:bookmarkStart w:id="571" w:name="pg647_8664"/>
    </w:p>
    <w:p>
      <w:pPr>
        <w:pStyle w:val="BookText"/>
        <w:rPr/>
      </w:pPr>
      <w:bookmarkEnd w:id="571"/>
      <w:r>
        <w:rPr>
          <w:rFonts w:ascii="IRNazanin" w:hAnsi="IRNazanin" w:eastAsia="IRNazanin"/>
          <w:color w:val="111111"/>
          <w:sz w:val="28"/>
          <w:sz w:val="28"/>
          <w:szCs w:val="28"/>
          <w:rtl w:val="true"/>
          <w:lang w:bidi="fa-IR"/>
        </w:rPr>
        <w:t>مهدی‌علیه السلام همه مردم و موجودات از عدالت آن بزرگمرد الهی بهره‌مند خواهند شد، و همه انسانها، پرنده‌ها، چرنده‌ها و حیوانات اهلی و وحشی همگی در سایه دولت عدالت‌گستر آن حجّت خدا در آسایش و امنیّت زندگی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همه موجودات و مخلوقات خدا از وجود پر خیر و برکت آن موعود آسمانی فرحناک و شادمان و از حکومت عادلانه آن حضرت راضی و خشنود می‌باشند</w:t>
      </w:r>
      <w:r>
        <w:rPr>
          <w:rFonts w:eastAsia="IRNazanin" w:cs="IRNazanin"/>
          <w:color w:val="111111"/>
          <w:sz w:val="28"/>
          <w:szCs w:val="28"/>
          <w:rtl w:val="true"/>
          <w:lang w:bidi="fa-IR"/>
        </w:rPr>
        <w:t>.</w:t>
      </w:r>
    </w:p>
    <w:p>
      <w:pPr>
        <w:pStyle w:val="Heading5"/>
        <w:numPr>
          <w:ilvl w:val="4"/>
          <w:numId w:val="1"/>
        </w:numPr>
        <w:rPr/>
      </w:pPr>
      <w:bookmarkStart w:id="572" w:name="__RefHeading___Toc5593776_211673320"/>
      <w:bookmarkStart w:id="573" w:name="_Toc208"/>
      <w:bookmarkEnd w:id="572"/>
      <w:r>
        <w:rPr/>
        <w:t>2</w:t>
      </w:r>
      <w:r>
        <w:rPr>
          <w:rtl w:val="true"/>
        </w:rPr>
        <w:t xml:space="preserve"> - </w:t>
      </w:r>
      <w:r>
        <w:rPr>
          <w:rtl w:val="true"/>
        </w:rPr>
        <w:t>تأمین رفاه همگانی و آباد ساختن جهان</w:t>
      </w:r>
      <w:bookmarkEnd w:id="573"/>
    </w:p>
    <w:p>
      <w:pPr>
        <w:pStyle w:val="BookText"/>
        <w:rPr/>
      </w:pPr>
      <w:r>
        <w:rPr>
          <w:rFonts w:ascii="IRNazanin" w:hAnsi="IRNazanin" w:eastAsia="IRNazanin"/>
          <w:color w:val="111111"/>
          <w:sz w:val="28"/>
          <w:sz w:val="28"/>
          <w:szCs w:val="28"/>
          <w:rtl w:val="true"/>
          <w:lang w:bidi="fa-IR"/>
        </w:rPr>
        <w:t>در فراز دیگری از بشارت‌های کتاب اشعیای نبی آمده که در آن زمان، بساط ظلم و ستم برچیده خواهد شد، و عدالت گسترش خواهد یافت، و فقر اقتصادی از میان خواهد رفت و نیازمندیهای مادی و معنوی مردم تأمین خواهد گردید، و همگان به اخلاق حمیده اسلامی آراسته خواهند شد، و پرده‌های ظلمت و تاریکی به کنار خواهد رفت، و مردمان در ناز و نعمت زندگی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من، از عمل دستهای خود تمتّع خواهند برد، زحمت بیجا نخواهند کشید، اولاد به جهت اضطراب نخواهند زایید؛ زیرا که اولاد برکت یافتگان خداوند هستند و ذریّت ایشان با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بخوانند من جواب خواهم داد، و پیش از آن‌که سخن گویند من خواهم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برّه با هم خواهند چرید، و شیر مثل گاو کاه خواهد خورد، و خوراک مار خاک خواهد بود، خداوند می‌گوید که در تمامی کوه مقدّس من، ضرر نخواهند رسانید و فساد نخواهند کرد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این بشارت نیز از ظهور شخصیّت عظیم و بی نظیری خبر می‌دهد که در زمان حکومت حقّه او، همه تنگی ها و سختیها بر طرف شده و در پرتو اجرای احکام خدا و پیاده شدن حقّ و عدل و قانون، آسمان و زمین، آفرینش نوینی یافته که از آسمان جز خیر و برکت، و از زمین جز نعمت و منفعت دیده نشود، و مردمان همگی در رفاه و آسایش و راحتی زندگی خواهند کرد و فشارها و ناکامی ها و ستم های دوران گذشته را به یاد نخواهند آورد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جای هیچ‌گونه شکّ و تردیدی نخواهد بود که آن شخصیّت عظیم و بی </w:t>
      </w:r>
    </w:p>
    <w:p>
      <w:pPr>
        <w:pStyle w:val="BookText"/>
        <w:rPr/>
      </w:pPr>
      <w:r>
        <w:rPr>
          <w:rFonts w:ascii="IRNazanin" w:hAnsi="IRNazanin" w:eastAsia="IRNazanin"/>
          <w:color w:val="111111"/>
          <w:sz w:val="28"/>
          <w:sz w:val="28"/>
          <w:szCs w:val="28"/>
          <w:rtl w:val="true"/>
          <w:lang w:bidi="fa-IR"/>
        </w:rPr>
        <w:t>مانند که یکی از برنامه‌های الهی او تأمین رفاه همگانی و آباد ساختن جهان انسانی است، همان مهدی موعودعلیه السلام خواهد بود که خداوند به برکت وجود او همه جمعیّت روی زمین را از آن همه رفاه و نعمت و خوشی برخوردار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 زیادی از وجود مقدّس رسول خداصلی الله علیه وآله وسلم و سایر پیشوایان معصوم‌علیهم السلام رسیده است که ما در این‌جا به ذکر حدیثی چند بسنده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اسلام‌صلی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اُمَّتِی فی زَمَنِ المهدی نِعْمَةً لَمْ یَتَنَعَّمُوا مِثلَها قَطُّ، یُرْسِلُ السَّماء عَلَیْهِم مِدراراً، وَ لا تَدَعُ الْأرْضُ شَیْئاً مِنْ نَباتِها إلاّ أخْرَجَتْهُ، وَ المالُ یَومَئِذٍ کُدُوس، یَقُومُ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حضرت مهدی‌علیه السلام آنچنان از نعمت الهی بهره‌مند می‌شوند که هرگز نظیر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رحمتش را سیل آسا بر آنها فرو می‌ریزد، زمین چیزی از گیاهانش را باقی نمی‌گذارد جز این‌که آن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ثروت بر روی هم انباشته می‌شود، هر کسی که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گرامی اسلام‌صلی الله علیه وآله وسلم در ضمن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و زمین از او راضی و خشنود می‌شوند، مال را به طور مساوی بین آنها تقسیم می‌کند، قلوب اُمّت محمّدصلی الله علیه وآله وسلم را پر از بی نیازی می‌نماید، و عدالتش همگان را فرا می‌گیرد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علی‌علیه السلام در ضمن خطبه مفصّلی که از آرامش و آسایش انسانها در آن روزگار پر از خیر و برکت سخن گفته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بِأَمْوالٍ وَبَنِینَ وَجَعَلْناکُمْ أَکَثَرَ نَفِیراً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همگی در اوج قدرت و نعمت زندگی می‌کنند و از دنیا نمی‌روند جز این‌که یک هزار پسر برای آنها متولّد می‌شود، و همگی به دور از هرگونه بدعت و انحراف زندگی می‌کنند، به کتاب خدا عمل می‌کنند و از سنّت رسول خداصلی الله علیه وآله وسلم پیروی می‌نمایند، و همه خطرات و نگرانیها از آنها دور می‌شود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از عمرو بن شمر و او 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باقرعلیه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را از من بگیر که زکات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خودت باشد و به همسایه‌های مسلمان و درماندگان از برادران مؤمنت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الْبَیْتِ، قَسَّمَ بالسَّوِیَّه، وَعَدَلَ فی الرّعیّةِ، فَمَنْ أطاعَهُ فَقَدْ أطاعَ اللَّه، و من عَصاه فَقَدْ عَصَی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اهل‌بیت قیام کند، مال را به طور مساوی تقسیم می‌کند، و در میان رعیت به عدالت رفتار می‌نماید، پس هر کس که از او فرمان‌برداری کند از خدا فرمان‌برداری کرده و هر کس که او را نافرمانی کند خدا را نافرمانی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به خاطر این‌که او مردمان را به یک امر پوشیده و پنهانی راهنمایی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آسمانی را از غاری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است بیرون می‌آورد و در میان اهل تورات با تورات، و در میان اهل انجیل با انجیل و در میان اهل زبور با زبور، و در میان اهل قرآن با قرآن حکم می‌کند، و تمام ثروت دنیا از درون و بیرون زمین در دست او قرار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اهل عالم را فرا می‌خواند و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چیزی است که شما به خاطر آن از خویشاوندان خود میبریدید، و در راه آن خون همدیگر را می‌ریختید، و حرمت احکام الهی را میشکستید، و آنچه را که خدای تعالی حرام کرده بود، مرتکب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قدر ثروت به آنها عطا می‌کند که در دنیا سابقه نداشته، و هیچ‌کس پیش از او چنین ثروتی نبخشیده است، و زمین را پر از عدل و داد و روشنایی می‌کند چنان‌که پر از ظلم و جور و شرّ شده بود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البته ناگفته نماند که منظور از این‌که حضرت مهدی‌علیه السلام در بین اهل کتاب، با تورات و انجیل و زبور حکم می‌کند، این نیست که بر اساس قوانین این کتابها با اهل آنها داوری می‌کند؛ زیرا تردیدی نیست که آن حضرت پیرو دین اسلام و شریعت پاک محمّدی‌صلی الله علیه وآله وسلم و مأمور به اجرای احکام و حدود الهی و احیای سنّت نبوی و قرآن کریم است، و تورات و انجیل و زبور فعلی هم خود گواهی می‌دهند که شریعت نبوی پایان دهنده همه ادیان و شرایع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معنای حکم کردن آن حضرت بین اهل کتاب با تورات و انجیل و زبور این است که حضرتش به وسیله آن کتابها که از جاهای مخفی بیرون می‌آورد و این خود یکی از معجزات امام به شمار می‌رود، بر اساس اخباری که در آن کتابها در رابطه با شریعت پاک محمّدی‌صلی الله علیه وآله وسلم و خاتمیّت پیامبر گرامی اسلام‌صلی الله علیه وآله وسلم و ظهور مبارک حضرتش آمده است، با آنها احتجاج می‌کند، و آنان را با دلیل و برهان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تعداد بسیاری از آنها اسلام را می‌پذیرند و ایمان می‌آورند و به حضرتش می‌گروند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در صورتی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و احتجاج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مقصود از آن حکم و فرمان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تورات و انجیل فعلی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پیدا می‌کند که در بشارات بعدی به آن اشاره شده، و آن این‌که ممکن است منظور از آن، قلع و قمع یهود و محاکمه آنها به هنگام نزول حضرت عیسی‌علیه السلام و </w:t>
      </w:r>
    </w:p>
    <w:p>
      <w:pPr>
        <w:pStyle w:val="BookText"/>
        <w:rPr/>
      </w:pPr>
      <w:r>
        <w:rPr>
          <w:rFonts w:ascii="IRNazanin" w:hAnsi="IRNazanin" w:eastAsia="IRNazanin"/>
          <w:color w:val="111111"/>
          <w:sz w:val="28"/>
          <w:sz w:val="28"/>
          <w:szCs w:val="28"/>
          <w:rtl w:val="true"/>
          <w:lang w:bidi="fa-IR"/>
        </w:rPr>
        <w:t>ورود به بیت المقدس و داوری عیسی و مهدی‌علیهما السلام در باره آنان باشد، چنان‌که در روایات اسلامی به وضوح در این باره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این مورد در جای خود به تفصیل سخن گفته‌ایم، و در بشارات ظهور حضرت مهدی‌علیه السلام در انجیل نیز به این معنا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اصل مطلب باز می‌گردیم و به روایات دیگری که در زمینه تأمین رفاه همگانی و آبادی جهان در دوران سلطنت حقه حضرت مهدی‌علیه السلام از پیشوایان معصوم‌علیهم السلام رسیده است،می‌پردازیم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ابن بکیر از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حضرت امام باقرعلیه السلام در حدیثی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با چشم خود می‌بینم که این آیین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کنار گذاشته می‌شود و به دنبال خونخواهی می‌گردد، آنگاه کسی آن را باز نمی‌گرداند به جز مردی از خاندان ما، که او هر سال دو بار به شما بخشش می‌کند و هر ماه دو بار به شما ماهیانه می‌دهد …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به وسیله ترس در دل دشمنان یاری می‌شود، و با تأیید الهی پیروز می‌گردد، زمین برای او در هم پیچیده می‌شود، گنجهای نهفته برای او آشکار می‌گردد، سلطنت او به شرق و غرب جهان می‌رسد، خداوند به وسیله او دین خود را بر همه ادیان پیروز می‌گرداند، اگر چه مشرکان دوست نداشته باشند و هیچ خرابه‌ای در روی زمین باقی نمی‌ماند جز این‌که آباد می‌شود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این روایت استفاده می‌شود که در دوران حکومت آن پیشوای دادگستر، زمینه ستم از ریشه می‌خشکد، و دیگر ستمگر و ستمکاری باقی نمی‌ماند، و جهان در پرتو عدالت واقعی آن مصلح الهی آباد و آزاد می‌گردد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همه خرابی که در جهان دیده می‌شود همه و همه در اثر بی عدالتی ها، </w:t>
      </w:r>
    </w:p>
    <w:p>
      <w:pPr>
        <w:pStyle w:val="BookText"/>
        <w:rPr/>
      </w:pPr>
      <w:r>
        <w:rPr>
          <w:rFonts w:ascii="IRNazanin" w:hAnsi="IRNazanin" w:eastAsia="IRNazanin"/>
          <w:color w:val="111111"/>
          <w:sz w:val="28"/>
          <w:sz w:val="28"/>
          <w:szCs w:val="28"/>
          <w:rtl w:val="true"/>
          <w:lang w:bidi="fa-IR"/>
        </w:rPr>
        <w:t>ظلمها، زورگویی ها، استعمارگری ها و جنایت‌های جنایتکاران حرفه‌ای است، و اگر زمامداران خود سر و قدرت طلب بر رعیّت خود و مردم کشورها ستم نکنند جهان آباد و آزاد می‌گردد و یکسره نور و سرور و شادمانی و گلستان می‌شود، و دیگر اثری از خرابه‌ها، ویرانه‌ها و بیغوله‌ها دیده نمی‌شود، اما چه می‌توان کرد که متأسّفانه زر و زور و تزویر در دست ابر جنایتکاران قرار گرفته، و هر چه می‌خواهند انجام می‌دهند، و مردم جرأت نفس کشیدن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آزادی، دو کلمه مقدّسی است که در طول تاریخ بیش از دیگر واژه‌ها مورد سوء استفاده قرار گرفته، و هر ستمگر و ستم پیشه‌ای به نام استقرار آزادی و آبادی زمام امور را به دست گرفته و حکومت را قبضه کرده است، ولی وقتی آن مصلح بزرگ الهی آمد و زمام امور را به دست با کفایت خویش گرفت واقعاً آزادی و آبادی را تحقّق خواهد بخشید، و جهان را به نور پروردگار روشن خواهد ساخت، چنان‌که در دهها حدیث نمونه‌هایی از این اقدامات اصلاحی بیان شده، و از آن جمله از امام باقرعلیه السلام روایت شده است که در ضمن یک حدیث طولانی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 الطریق الْأعْظَم، وکَسَرَ کُلَّ جَناحٍ خارِجٍ فِی الطَّرِیق، وَأبطَلَ الکَنَفَ وَالمَیازِیبٍ إلَی الطُّرُقاتِ، وَلا یَتْرُک بِدعَةً إلاّ أزالَها، وَ لاسُنَّةً إلاّ أقامَها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اصلی را توسعه می‌دهد، بالکن هایی که به داخل راهها آمده از بین می‌برد، ناودان هایی را که به کوچه‌ها می‌ریزد برمی‌دارد، هیچ بدعتی نمی‌ماند مگر این‌که آن‌را از بین می‌برد، و هیچ سنّت نیکی نمی‌ماند جز این‌که آن را بر پا می‌دارد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از عبد اللَّه بن یحیای کاهلی از امام صادق‌علیه السلام روایت کرده است که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تَواصَلُوا وَتبارُّوا وَتراحموا، قَوَالّذی فَلَقَ الحبَّةَ وبَرَءَ النَّسَمَةَ، لَیَأتِیَنَّ عَلَیْکُمْ </w:t>
      </w:r>
    </w:p>
    <w:p>
      <w:pPr>
        <w:pStyle w:val="BookText"/>
        <w:rPr/>
      </w:pPr>
      <w:r>
        <w:rPr>
          <w:rFonts w:ascii="Amiri" w:hAnsi="Amiri" w:eastAsia="Amiri" w:cs="Amiri"/>
          <w:color w:val="111111"/>
          <w:sz w:val="28"/>
          <w:sz w:val="28"/>
          <w:szCs w:val="28"/>
          <w:rtl w:val="true"/>
          <w:lang w:bidi="ar-SA"/>
        </w:rPr>
        <w:t>وَقْتٌ لا یِجِدُ أحَدُکُمْ لِدِینارِهِ وَدِرْهَمِهِ موضِعاً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به جای آورید و با همدیگر نیکی و مهربانی کنید که سوگند به خدایی که دانه را شکافت و انسان را آفرید، روزی فرا خواهد رسید که یک نفر از شما نتواند محلّی را پیدا کند که دینار یا درهمی از مال خودش را در آنجا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زمان ظهور امام قائم‌علیه السلام محلّی یافت نمی‌شود که انسان پول خود را به مصرف فقرا و ضعفا برساند، زیرا همه مردم از فضل خدا و ولیّ خدا بی 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قائم‌علیه السلام قیام کند به عدالت رفتار خواهد نمود … و به حکم حضرت داوود و حضرت محمّدصلی الله علیه وآله وسلم در بین مردم داوری خواهد کرد، در آن هنگام زمین گنجینه‌های خود را آشکار خواهد ساخت و برکات خود را بیرون خواهد فرستاد، در آن زمان انسان برای صدقات و مبرّات خود جایی پیدا نمی‌کند؛ زیرا بی نیازی همه مؤمنان را فرا می‌گیرد</w:t>
      </w:r>
      <w:r>
        <w:rPr>
          <w:rFonts w:eastAsia="IRNazanin" w:cs="IRNazanin"/>
          <w:color w:val="111111"/>
          <w:sz w:val="28"/>
          <w:szCs w:val="28"/>
          <w:rtl w:val="true"/>
          <w:lang w:bidi="fa-IR"/>
        </w:rPr>
        <w:t>».</w:t>
      </w:r>
      <w:r>
        <w:rPr>
          <w:rStyle w:val="FootnoteAnchor"/>
          <w:rtl w:val="true"/>
        </w:rPr>
        <w:footnoteReference w:id="5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استفاده می‌شود که در روزگار شکوهمند حضرت مهدی‌علیه السلام همگان از نعمتهای بیکران الهی بر خوردار می‌شوند، و حق هر صاحب حقی به او می‌رسد، و دیگر جایی برای حسد، کینه و دشمنی باقی نمی‌ماند و علاوه بر این‌که مردم بی نیاز می‌شوند دلهای آنها نیز بی نیاز می‌شود، و دلهایشان مالامال از خوی آقایی و بزرگواری می‌گردد، و سرانجام امنیّت و آرامش در تمام پهنه گیتی گسترده می‌شود، و جهانی آباد و آزاد به وجود می‌آید، و مردمان همگی در پرتو عدالت بی مانند آن عدالت‌گستر واقعی در رفاه و آسایش کامل زندگی می‌کنند، و رحمت بی‌پایان حضرت احدیّت در عهد آن ولی اللَّه الاعظم شامل همه موجودات عالم می‌شود، و همه جانداران از نعمت بی منتهای الهی بهره‌مند می‌گردند، و بدین‌گونه آزادی‌ها تأمین و کسی مزاحم </w:t>
      </w:r>
      <w:bookmarkStart w:id="574" w:name="pg647_8671"/>
    </w:p>
    <w:p>
      <w:pPr>
        <w:pStyle w:val="BookText"/>
        <w:rPr/>
      </w:pPr>
      <w:bookmarkEnd w:id="574"/>
      <w:r>
        <w:rPr>
          <w:rFonts w:ascii="IRNazanin" w:hAnsi="IRNazanin" w:eastAsia="IRNazanin"/>
          <w:color w:val="111111"/>
          <w:sz w:val="28"/>
          <w:sz w:val="28"/>
          <w:szCs w:val="28"/>
          <w:rtl w:val="true"/>
          <w:lang w:bidi="fa-IR"/>
        </w:rPr>
        <w:t>دیگری نخواهد بود و حتّی درّندگان، جوندگان و خزندگان نیز به همدیگر اذیت و آزار نخواهند رسانید</w:t>
      </w:r>
      <w:r>
        <w:rPr>
          <w:rFonts w:eastAsia="IRNazanin" w:cs="IRNazanin"/>
          <w:color w:val="111111"/>
          <w:sz w:val="28"/>
          <w:szCs w:val="28"/>
          <w:rtl w:val="true"/>
          <w:lang w:bidi="fa-IR"/>
        </w:rPr>
        <w:t>.</w:t>
      </w:r>
    </w:p>
    <w:p>
      <w:pPr>
        <w:pStyle w:val="Heading4"/>
        <w:numPr>
          <w:ilvl w:val="3"/>
          <w:numId w:val="1"/>
        </w:numPr>
        <w:rPr/>
      </w:pPr>
      <w:bookmarkStart w:id="575" w:name="__RefHeading___Toc5593778_211673320"/>
      <w:bookmarkStart w:id="576" w:name="_Toc209"/>
      <w:bookmarkEnd w:id="575"/>
      <w:r>
        <w:rPr>
          <w:rtl w:val="true"/>
        </w:rPr>
        <w:t>ج</w:t>
      </w:r>
      <w:r>
        <w:rPr>
          <w:rtl w:val="true"/>
        </w:rPr>
        <w:t xml:space="preserve">) </w:t>
      </w:r>
      <w:r>
        <w:rPr>
          <w:rtl w:val="true"/>
        </w:rPr>
        <w:t>بشارت ظهور حضرت مهدی‌علیه السلام در کتاب بوئیل نبی</w:t>
      </w:r>
      <w:bookmarkEnd w:id="576"/>
    </w:p>
    <w:p>
      <w:pPr>
        <w:pStyle w:val="BookText"/>
        <w:rPr/>
      </w:pPr>
      <w:r>
        <w:rPr>
          <w:rFonts w:ascii="IRNazanin" w:hAnsi="IRNazanin" w:eastAsia="IRNazanin"/>
          <w:color w:val="111111"/>
          <w:sz w:val="28"/>
          <w:sz w:val="28"/>
          <w:szCs w:val="28"/>
          <w:rtl w:val="true"/>
          <w:lang w:bidi="fa-IR"/>
        </w:rPr>
        <w:t>در کتاب بوئیل نبی که از پیامبران پیرو تورات است، بشارت ظهور حضرت مهدی‌علیه السلام و نزول حضرت عیسی‌علیه السلام و محاکمه اسرائیل در آن روز سرنوشت ساز،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جمیع امّت‌ها را جمع کرده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یهوشافاظ</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فرود خواهم آورد و در آن‌جا با ایشان درباره قوم خود و میراث خویش،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خواهم نمود، زیرا که ایشان را در میان امّت‌ها پراکنده ساخته و زمین مرا تقسیم نموده‌اند و بر قوم من قرعه انداخته و پسری در عوض فاحشه داده و دختری به شراب فروخته‌اند تا بنوشند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در جای دیگر از همین کتاب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بیایید و از هر طرف جمع شوید ای خداوند 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آنجا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بر 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یهوشافاظ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آیند؛ زیرا که من در آنجا خواهم نشست تا بر همه اُمّتهایی که به اطراف آن هستند داوری نمایم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 در همین زمینه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عاموس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طور با تو عمل خواهم نمود، و چون که به این طور با تو عمل خواهم نمود پس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مهیّا ساز تا با خدای خود ملاقات نمایی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این فرازها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ملاحظه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حضرت عیسی‌علیه السلام و داوری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بازگشت حضرت عیسی علیه السلام </w:t>
      </w:r>
      <w:bookmarkStart w:id="577" w:name="pg647_8672"/>
    </w:p>
    <w:p>
      <w:pPr>
        <w:pStyle w:val="BookText"/>
        <w:rPr/>
      </w:pPr>
      <w:bookmarkEnd w:id="577"/>
      <w:r>
        <w:rPr>
          <w:rFonts w:ascii="IRNazanin" w:hAnsi="IRNazanin" w:eastAsia="IRNazanin"/>
          <w:color w:val="111111"/>
          <w:sz w:val="28"/>
          <w:sz w:val="28"/>
          <w:szCs w:val="28"/>
          <w:rtl w:val="true"/>
          <w:lang w:bidi="fa-IR"/>
        </w:rPr>
        <w:t>خطاب به قوم یهود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افرایم</w:t>
      </w:r>
      <w:r>
        <w:rPr>
          <w:rStyle w:val="FootnoteAnchor"/>
          <w:rtl w:val="true"/>
        </w:rPr>
        <w:footnoteReference w:id="567"/>
      </w:r>
      <w:r>
        <w:rPr>
          <w:rFonts w:ascii="IRNazanin" w:hAnsi="IRNazanin" w:eastAsia="IRNazanin"/>
          <w:color w:val="111111"/>
          <w:sz w:val="28"/>
          <w:sz w:val="28"/>
          <w:szCs w:val="28"/>
          <w:rtl w:val="true"/>
          <w:lang w:bidi="fa-IR"/>
        </w:rPr>
        <w:t xml:space="preserve">مثل شیر و برای خاندان یهودا </w:t>
      </w:r>
      <w:r>
        <w:rPr>
          <w:rStyle w:val="FootnoteAnchor"/>
          <w:rtl w:val="true"/>
        </w:rPr>
        <w:footnoteReference w:id="568"/>
      </w:r>
      <w:r>
        <w:rPr>
          <w:rFonts w:ascii="IRNazanin" w:hAnsi="IRNazanin" w:eastAsia="IRNazanin"/>
          <w:color w:val="111111"/>
          <w:sz w:val="28"/>
          <w:sz w:val="28"/>
          <w:szCs w:val="28"/>
          <w:rtl w:val="true"/>
          <w:lang w:bidi="fa-IR"/>
        </w:rPr>
        <w:t>مانند شیر ژیان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خواهم درید و رفته خواهم ربود و رهاننده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روانه شده به مکان خود خواهم برگشت تا ایشان به عصیان خود اعتراف نموده روی مرا بطلبند، در تنگی خود صبح زود مرا خواهند طلبید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روایات اسلامی به صورت گسترده‌ای از نزول حضرت عیسی‌علیه السلام گفتگو شده است و برخی از آیات قرآنی نیز بر این معنا دلالت دارد و همه طوایف اسلامی اعتقاد قاطع دارند که حضرت عیسی‌علیه السلام به روی زمین باز می‌گردد و پشت سر حضرت مهدی‌علیه السلام نماز می‌گزارد و حضرتش را تأیید می‌نماید و در ردیف یکی از معاونان آن حضرت قرار می‌گیرد ما نیز به پیروی از قرآن و پیشوایان معصوم‌علیهم السلام، فرازهای مزبور را از کتاب تورات نقل نمودیم، و توضیح آنها نیز پس از نقل بشارات انجیل بر همگان روشن خواهد شد</w:t>
      </w:r>
      <w:r>
        <w:rPr>
          <w:rFonts w:eastAsia="IRNazanin" w:cs="IRNazanin"/>
          <w:color w:val="111111"/>
          <w:sz w:val="28"/>
          <w:szCs w:val="28"/>
          <w:rtl w:val="true"/>
          <w:lang w:bidi="fa-IR"/>
        </w:rPr>
        <w:t>.</w:t>
      </w:r>
    </w:p>
    <w:p>
      <w:pPr>
        <w:pStyle w:val="Heading4"/>
        <w:numPr>
          <w:ilvl w:val="3"/>
          <w:numId w:val="1"/>
        </w:numPr>
        <w:rPr/>
      </w:pPr>
      <w:bookmarkStart w:id="578" w:name="__RefHeading___Toc5593780_211673320"/>
      <w:bookmarkStart w:id="579" w:name="_Toc210"/>
      <w:bookmarkEnd w:id="578"/>
      <w:r>
        <w:rPr>
          <w:rtl w:val="true"/>
        </w:rPr>
        <w:t>د</w:t>
      </w:r>
      <w:r>
        <w:rPr>
          <w:rtl w:val="true"/>
        </w:rPr>
        <w:t xml:space="preserve">) </w:t>
      </w:r>
      <w:r>
        <w:rPr>
          <w:rtl w:val="true"/>
        </w:rPr>
        <w:t xml:space="preserve">بشارت ظهور حضرت مهدی‌علیه السلام در کتاب </w:t>
      </w:r>
      <w:r>
        <w:rPr>
          <w:rtl w:val="true"/>
        </w:rPr>
        <w:t>«</w:t>
      </w:r>
      <w:r>
        <w:rPr>
          <w:rtl w:val="true"/>
        </w:rPr>
        <w:t>زکریای نبی</w:t>
      </w:r>
      <w:r>
        <w:rPr>
          <w:rtl w:val="true"/>
        </w:rPr>
        <w:t>»</w:t>
      </w:r>
      <w:bookmarkEnd w:id="579"/>
    </w:p>
    <w:p>
      <w:pPr>
        <w:pStyle w:val="Heading5"/>
        <w:numPr>
          <w:ilvl w:val="4"/>
          <w:numId w:val="1"/>
        </w:numPr>
        <w:rPr/>
      </w:pPr>
      <w:bookmarkStart w:id="580" w:name="__RefHeading___Toc5593782_211673320"/>
      <w:bookmarkStart w:id="581" w:name="_Toc211"/>
      <w:bookmarkEnd w:id="580"/>
      <w:r>
        <w:rPr>
          <w:rtl w:val="true"/>
        </w:rPr>
        <w:t>د</w:t>
      </w:r>
      <w:r>
        <w:rPr>
          <w:rtl w:val="true"/>
        </w:rPr>
        <w:t xml:space="preserve">) </w:t>
      </w:r>
      <w:r>
        <w:rPr>
          <w:rtl w:val="true"/>
        </w:rPr>
        <w:t xml:space="preserve">بشارت ظهور حضرت مهدی‌علیه السلام در کتاب </w:t>
      </w:r>
      <w:r>
        <w:rPr>
          <w:rtl w:val="true"/>
        </w:rPr>
        <w:t>«</w:t>
      </w:r>
      <w:r>
        <w:rPr>
          <w:rtl w:val="true"/>
        </w:rPr>
        <w:t>زکریای نبی</w:t>
      </w:r>
      <w:r>
        <w:rPr>
          <w:rtl w:val="true"/>
        </w:rPr>
        <w:t>»</w:t>
      </w:r>
      <w:bookmarkEnd w:id="581"/>
    </w:p>
    <w:p>
      <w:pPr>
        <w:pStyle w:val="BookText"/>
        <w:rPr/>
      </w:pPr>
      <w:r>
        <w:rPr>
          <w:rFonts w:ascii="IRNazanin" w:hAnsi="IRNazanin" w:eastAsia="IRNazanin"/>
          <w:color w:val="111111"/>
          <w:sz w:val="28"/>
          <w:sz w:val="28"/>
          <w:szCs w:val="28"/>
          <w:rtl w:val="true"/>
          <w:lang w:bidi="fa-IR"/>
        </w:rPr>
        <w:t xml:space="preserve">در کتاب زکریای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پیامبران بزرگ بنی‌اسرائیل و از انبیای پیرو تورات است، بشارت ظهور آن یگانه منجی عالم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روز خداوند می‌آید و غنیمت تو در میانت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اُمّتها را به ضدّ اورشلیم برای جنگ جمع خواهم کرد، و شهر را خواهند گرفت و خانه‌ها را تاراج خواهند نمود، و زنان را بی عصمت خواهند کرد، و نصف اهل شهر به اسیری خواهند رفت، و بقیّه قوم از شهر منقطع خواهند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بیرون آمده با آن قومها مقاتله خواهد نمود چنان‌که در روز جنگ مقاتله نمود، و در آخر آن روز پای های او بر کوه زیتون که از طرف مشرق به مقابل اورشلیم است </w:t>
      </w:r>
      <w:bookmarkStart w:id="582" w:name="pg647_8673"/>
    </w:p>
    <w:p>
      <w:pPr>
        <w:pStyle w:val="BookText"/>
        <w:rPr/>
      </w:pPr>
      <w:bookmarkEnd w:id="582"/>
      <w:r>
        <w:rPr>
          <w:rFonts w:ascii="IRNazanin" w:hAnsi="IRNazanin" w:eastAsia="IRNazanin"/>
          <w:color w:val="111111"/>
          <w:sz w:val="28"/>
          <w:sz w:val="28"/>
          <w:szCs w:val="28"/>
          <w:rtl w:val="true"/>
          <w:lang w:bidi="fa-IR"/>
        </w:rPr>
        <w:t xml:space="preserve">خواهد ایستاد … و آن یک روز معروف خداوند خواهد بود … و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زمین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یَهْوة واحد خواهد بود و اسم او واحد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در اینجا لازم است این نکته را توضیح دهیم که در کتب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مورد حضرت عیسی‌علیه السلام به کار می‌رود، که در اینجا نیز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در این فراز بشارت که از تورات نقل کردیم، محل فرود آمدن حضرت عیسی و یوم اللَّه بودن آن روز</w:t>
      </w:r>
      <w:r>
        <w:rPr>
          <w:rStyle w:val="FootnoteAnchor"/>
          <w:rtl w:val="true"/>
        </w:rPr>
        <w:footnoteReference w:id="571"/>
      </w:r>
      <w:r>
        <w:rPr>
          <w:rFonts w:ascii="IRNazanin" w:hAnsi="IRNazanin" w:eastAsia="IRNazanin"/>
          <w:color w:val="111111"/>
          <w:sz w:val="28"/>
          <w:sz w:val="28"/>
          <w:szCs w:val="28"/>
          <w:rtl w:val="true"/>
          <w:lang w:bidi="fa-IR"/>
        </w:rPr>
        <w:t>و جهانی شدن اسلام و سقوط رژیم اشغالگر قدس دقیقاً با روایات اسلامی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طبق آیات کریمه قرآن مجید، مضمون این پیشگویی ها یکبار در دوران گذشته در زمان بخت النصر انجام گرفته و یکبار دیگر طبق وعده‌های صریح قرآن کریم و نویدهای ظهور مبارک حضرت مهدی‌علیه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خواهد گرفت، و نخستین قبله مسلمانان برای همیشه از اشغال یهودیان رهایی خواهد یافت و در تمامی جهان خدای یکتا را پرستش خواهد نمود، و در تمامی نقاط زمین ندای دلنواز وحدت به گوش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این فراز در مورد سرنوشت یهودیان مغرور آمده است دقیقاً با روایات اسلامی منطبق است؛ زیرا از احادیث چنین استفاده می‌شود که ملّت یهود به علّت طغیان و سرکشی و فسادی که در زمین ایجاد می‌کنند سرانجام تار و مار خواهند شد به گونه‌ای که حتّی یک نفر یهودی هم در فلسطین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آن که به سرنوشت شوم و ذلّت باری که طبق وعده الهی در انتظار قوم یهود و غدّه سرطانی اسرائیل غاصب است واقف شویم به برخی از روایاتی که در زمینه طغیان و سرکشی قوم یهود، و هلاکت و نابودی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اشاره می‌کنیم</w:t>
      </w:r>
      <w:r>
        <w:rPr>
          <w:rFonts w:eastAsia="IRNazanin" w:cs="IRNazanin"/>
          <w:color w:val="111111"/>
          <w:sz w:val="28"/>
          <w:szCs w:val="28"/>
          <w:rtl w:val="true"/>
          <w:lang w:bidi="fa-IR"/>
        </w:rPr>
        <w:t>:</w:t>
      </w:r>
    </w:p>
    <w:p>
      <w:pPr>
        <w:pStyle w:val="Heading5"/>
        <w:numPr>
          <w:ilvl w:val="4"/>
          <w:numId w:val="1"/>
        </w:numPr>
        <w:rPr/>
      </w:pPr>
      <w:bookmarkStart w:id="583" w:name="__RefHeading___Toc5593784_211673320"/>
      <w:bookmarkStart w:id="584" w:name="_Toc212"/>
      <w:bookmarkEnd w:id="583"/>
      <w:r>
        <w:rPr/>
        <w:t>1</w:t>
      </w:r>
      <w:r>
        <w:rPr>
          <w:rtl w:val="true"/>
        </w:rPr>
        <w:t xml:space="preserve"> - </w:t>
      </w:r>
      <w:r>
        <w:rPr>
          <w:rtl w:val="true"/>
        </w:rPr>
        <w:t>سرنوشت یهودیان مغرور</w:t>
      </w:r>
      <w:bookmarkEnd w:id="58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درگیری مسلمانان با یهود و </w:t>
      </w:r>
      <w:bookmarkStart w:id="585" w:name="pg647_8674"/>
    </w:p>
    <w:p>
      <w:pPr>
        <w:pStyle w:val="BookText"/>
        <w:rPr/>
      </w:pPr>
      <w:bookmarkEnd w:id="585"/>
      <w:r>
        <w:rPr>
          <w:rFonts w:ascii="IRNazanin" w:hAnsi="IRNazanin" w:eastAsia="IRNazanin"/>
          <w:color w:val="111111"/>
          <w:sz w:val="28"/>
          <w:sz w:val="28"/>
          <w:szCs w:val="28"/>
          <w:rtl w:val="true"/>
          <w:lang w:bidi="fa-IR"/>
        </w:rPr>
        <w:t>این‌که این درگیری هر روز شدید و شدیدتر خواهد شد تا جایی که به پیروزی مسلمین و نابودی یهود منجر شود، در حدیثی از پیغمبر اکرم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یقاتل المسلمون الیهود، فیقتلهم المسلمون حتّی یختبئ الیهودی من وراء الحجر و الشجر فیقول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الیهودی من خلفی، فتعال فاقتله، إلاّ الغرقد، فإنّه شجر الیهود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نمی‌شود تا این که مسلمانان با یهود به مبارزه برخیزند و آنها را بکشند تا جایی که اگر یک نفر یهودی در پشت سنگ یا درختی پنهان شود، آن سنگ یا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خدای تعالی به زبان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پنهان کرده است یهودی است، بیا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 یهود است و از معرفی یهودی خودداری می‌کند</w:t>
      </w:r>
      <w:r>
        <w:rPr>
          <w:rFonts w:eastAsia="IRNazanin" w:cs="IRNazanin"/>
          <w:color w:val="111111"/>
          <w:sz w:val="28"/>
          <w:szCs w:val="28"/>
          <w:rtl w:val="true"/>
          <w:lang w:bidi="fa-IR"/>
        </w:rPr>
        <w:t>».</w:t>
      </w:r>
    </w:p>
    <w:p>
      <w:pPr>
        <w:pStyle w:val="Heading5"/>
        <w:numPr>
          <w:ilvl w:val="4"/>
          <w:numId w:val="1"/>
        </w:numPr>
        <w:rPr/>
      </w:pPr>
      <w:bookmarkStart w:id="586" w:name="__RefHeading___Toc5593786_211673320"/>
      <w:bookmarkStart w:id="587" w:name="_Toc213"/>
      <w:bookmarkEnd w:id="586"/>
      <w:r>
        <w:rPr/>
        <w:t>2</w:t>
      </w:r>
      <w:r>
        <w:rPr>
          <w:rtl w:val="true"/>
        </w:rPr>
        <w:t xml:space="preserve"> - </w:t>
      </w:r>
      <w:r>
        <w:rPr>
          <w:rtl w:val="true"/>
        </w:rPr>
        <w:t>اخراج یهود از سرزمینهای اسلامی</w:t>
      </w:r>
      <w:bookmarkEnd w:id="587"/>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رجعت، در این مورد که یهود و نصاری از سرزمینهای اسلامی اخراج خواهند شد در حدیثی از امیرمؤمنان علی‌علیه السلام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عبایة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أمیرالمؤمنین‌علیه السلام و هو متّکِئ و أنا قائم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لأبنین بمصر منبراً منیراً، و لأنقضنّ دمشق حجراً حجراً، و لأخرجنّ الیهود و النّصاری من کلّ کور العرب، و لأسوقنّ العرب بعصای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تخبر أنّک تحیی بعد ما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غیر مذهب، یفعله رجل منّی</w:t>
      </w:r>
      <w:r>
        <w:rPr>
          <w:rFonts w:eastAsia="IRNazanin" w:cs="IRNazanin"/>
          <w:color w:val="111111"/>
          <w:sz w:val="28"/>
          <w:szCs w:val="28"/>
          <w:rtl w:val="true"/>
          <w:lang w:bidi="fa-IR"/>
        </w:rPr>
        <w:t>».</w:t>
      </w:r>
      <w:r>
        <w:rPr>
          <w:rStyle w:val="FootnoteAnchor"/>
          <w:rtl w:val="true"/>
        </w:rPr>
        <w:footnoteReference w:id="57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تکیه داده بود و من بالای سر آن حضرت ایستاده بودم، در این هنگام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آینده در مصر منبری روشنی بخش بنیان خواهم نمود، و دمشق را ویران خواهم نمود، و یهود </w:t>
      </w:r>
      <w:bookmarkStart w:id="588" w:name="pg647_8675"/>
    </w:p>
    <w:p>
      <w:pPr>
        <w:pStyle w:val="BookText"/>
        <w:rPr/>
      </w:pPr>
      <w:bookmarkEnd w:id="588"/>
      <w:r>
        <w:rPr>
          <w:rFonts w:ascii="IRNazanin" w:hAnsi="IRNazanin" w:eastAsia="IRNazanin"/>
          <w:color w:val="111111"/>
          <w:sz w:val="28"/>
          <w:sz w:val="28"/>
          <w:szCs w:val="28"/>
          <w:rtl w:val="true"/>
          <w:lang w:bidi="fa-IR"/>
        </w:rPr>
        <w:t xml:space="preserve">و نصاری را از سرزمینهای عرب بیرون خواهم راند، و عرب را با این عصای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خبر می‌دهید که بعد از مردن بار دیگر زنده می‌شوید و این کارها را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این سخنان آن‌گونه که تو خیال کردی نیست؛ مردی از دودمان من اینها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آخر این حدیث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مردی از دودمان من انجام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مقصود از او شخص امام قائم و حجّت منتظرعلیه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 کارهای مزبور به وسیله وجود مقدّس آن حضرت بعد از ظهور انجام شود، و آن حضرت با قیام مقدس خود، کشور استعمار زده مصر را به یک کشور صد در صد اسلامی تبدیل نماید، و یهود و نصاری را از سرزمینهای اسلامی بیرون براند، و عرب را با تازیانه امیر المؤمنین علیه السلام که از مواریث ائمّه‌علیهم السلام می‌باشد و به دست مبارک آن حضرت می‌رسد، تأدیب نماید، و آنها را به پذیرش حق وادار سازد</w:t>
      </w:r>
      <w:r>
        <w:rPr>
          <w:rFonts w:eastAsia="IRNazanin" w:cs="IRNazanin"/>
          <w:color w:val="111111"/>
          <w:sz w:val="28"/>
          <w:szCs w:val="28"/>
          <w:rtl w:val="true"/>
          <w:lang w:bidi="fa-IR"/>
        </w:rPr>
        <w:t>.</w:t>
      </w:r>
    </w:p>
    <w:p>
      <w:pPr>
        <w:pStyle w:val="Heading5"/>
        <w:numPr>
          <w:ilvl w:val="4"/>
          <w:numId w:val="1"/>
        </w:numPr>
        <w:rPr/>
      </w:pPr>
      <w:bookmarkStart w:id="589" w:name="__RefHeading___Toc5593788_211673320"/>
      <w:bookmarkStart w:id="590" w:name="_Toc214"/>
      <w:bookmarkEnd w:id="589"/>
      <w:r>
        <w:rPr/>
        <w:t>3</w:t>
      </w:r>
      <w:r>
        <w:rPr>
          <w:rtl w:val="true"/>
        </w:rPr>
        <w:t xml:space="preserve"> - </w:t>
      </w:r>
      <w:r>
        <w:rPr>
          <w:rtl w:val="true"/>
        </w:rPr>
        <w:t>صهیونیسم و تشکیل دولتی به نام اسرائیل</w:t>
      </w:r>
      <w:bookmarkEnd w:id="590"/>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قیام یهود در خاور میانه و تشکیل دولتی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و بالاخره متلاشی شدن حکومت آنان، با شرکت اعراب و مسلمین به کمک یکدیگر، و به ویژه ارتش نیرومندی که از طریق عراق برای سرکوبی یهود عازم فلسطین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بسیار جامع و جالبی از امیرمؤمنان علی‌علیه السلام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الیهود من الغرب لإنشاء دولتهم بفلسطین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تکون العرب؟</w:t>
      </w:r>
    </w:p>
    <w:p>
      <w:pPr>
        <w:pStyle w:val="BookText"/>
        <w:rPr/>
      </w:pPr>
      <w:r>
        <w:rPr>
          <w:rFonts w:ascii="IRNazanin" w:hAnsi="IRNazanin" w:eastAsia="IRNazanin"/>
          <w:color w:val="111111"/>
          <w:sz w:val="28"/>
          <w:sz w:val="28"/>
          <w:szCs w:val="28"/>
          <w:rtl w:val="true"/>
          <w:lang w:bidi="fa-IR"/>
        </w:rPr>
        <w:t>أجاب‌علیه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أنذاک تکون مفکّکة القوی، مفکّکة العری، غیر متکاتفة وغیر مترادفة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سئل‌علیه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أیطول هذا البلاء؟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إذا أطلقت العرب أعنّتها ورجعت إلیها عوازم أحلامها، عندئذ </w:t>
      </w:r>
    </w:p>
    <w:p>
      <w:pPr>
        <w:pStyle w:val="BookText"/>
        <w:rPr/>
      </w:pPr>
      <w:r>
        <w:rPr>
          <w:rFonts w:ascii="IRNazanin" w:hAnsi="IRNazanin" w:eastAsia="IRNazanin"/>
          <w:color w:val="111111"/>
          <w:sz w:val="28"/>
          <w:sz w:val="28"/>
          <w:szCs w:val="28"/>
          <w:rtl w:val="true"/>
          <w:lang w:bidi="fa-IR"/>
        </w:rPr>
        <w:t>یفتح علی یدهم فلسطین، و تخرج العرب ظافرة و موحّدة، وستأتی النجدة من العراق، کتب علی رایاتها القوّة، و تشترک العرب والإسلام کافّة لتخلّص فلسطین، معرکة و أیّ معرکة فی جلّ البحر، تخوض النّاس فی الدماء و یمشی الجریح علی القتیل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ستفعل العرب ثلاثاً، وفی الرابعة یعلم اللَّه ما فی نفوسهم من الثبات والإیمان، فیرفرف علی رؤوسهم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یذبحون ذبح النّعاج حتّی لا یبقی یهودیّ فی فلسطین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برای تشکیل دولت خود در فلسطین،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عربی خاور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عربها در آن موقع کجا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عربها نیروهایشان از هم پاشیده و ارتباط آنها از هم گسیخته، و متّحد و هماهنگ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بلا و گرفتاری طولانی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زمانی که عربها زمام امور خودشان را از نفوذ دیگران رها ساخته و تصمیمهای جدّی آنان دوباره تجدید شود آنگاه سرزمین فلسطین به دست آنها فتح خواهد شد، و عربها پیروز و متّحد خواهند گردید، و نیروهای کمکی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عراق به آنان خواهد رسید که بر روی پرچم هایشان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 عربها و سایر مسلمانان همگی مشترکاً برای نجات فلسطین قیام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یهودیان خواهند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جنگ بسیار سختی که در وقت مقابله با یکدیگر در بخش عظیمی از دریا روی خواهد داد که در اثر آن مردمان در خون شناور شده و افراد مجروح بر روی اجساد کشته‌ها عبور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عربها سه بار با یهود می‌جنگند، و در مرحله چهارم که خداوند ثبات قدم و ایمان و صداقت آنها را دانست همای پیروزی بر سرشان سایه </w:t>
      </w:r>
      <w:bookmarkStart w:id="591" w:name="pg647_8677"/>
    </w:p>
    <w:p>
      <w:pPr>
        <w:pStyle w:val="BookText"/>
        <w:rPr/>
      </w:pPr>
      <w:bookmarkEnd w:id="591"/>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که یهودیان مانند گوسفند کشته می‌شوند تا جایی که حتّی یک نفر یهودی هم در فلسطین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جمله که امیر مؤمنان علی‌علیه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تشترک العرب والإسلام کافّةً لتخلّص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عرب مشترکاً برای نجات فلسطین قیام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غیر عرب و ایرانیان می‌باشد که در هنگامه ظهور به رهبری سید حسنی خراسانی و فرماندهی شعیب بن صالح از طریق عراق و سوریّه برای نجات فلسطین به سوی قدس عزیز عزیمت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بر اساس روایات یاد شده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کامل دولت غیر قانونی اسرائیل و سقوط رژیم اشغالگر قدس، با نهضت جناب سید حسنی خراسانی مربوط، و فتح بیت المقدس با فراهم آمدن زمینه ظهور مبارک حضرت مهدی‌علیه السلام و حرکت آن حضرت به سوی بیت المقدس صورت خواهد گرفت، ان شاء اللَّه</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592" w:name="__RefHeading___Toc5593790_211673320"/>
      <w:bookmarkStart w:id="593" w:name="_Toc215"/>
      <w:bookmarkEnd w:id="592"/>
      <w:r>
        <w:rPr>
          <w:rtl w:val="true"/>
        </w:rPr>
        <w:t>ه</w:t>
      </w:r>
      <w:r>
        <w:rPr>
          <w:rtl w:val="true"/>
        </w:rPr>
        <w:t xml:space="preserve">) </w:t>
      </w:r>
      <w:r>
        <w:rPr>
          <w:rtl w:val="true"/>
        </w:rPr>
        <w:t xml:space="preserve">بشارت ظهور حضرت مهدی‌علیه السلام در کتاب </w:t>
      </w:r>
      <w:r>
        <w:rPr>
          <w:rtl w:val="true"/>
        </w:rPr>
        <w:t>«</w:t>
      </w:r>
      <w:r>
        <w:rPr>
          <w:rtl w:val="true"/>
        </w:rPr>
        <w:t>حزقیال نبی</w:t>
      </w:r>
      <w:r>
        <w:rPr>
          <w:rtl w:val="true"/>
        </w:rPr>
        <w:t>»</w:t>
      </w:r>
      <w:bookmarkEnd w:id="593"/>
    </w:p>
    <w:p>
      <w:pPr>
        <w:pStyle w:val="BookText"/>
        <w:rPr/>
      </w:pPr>
      <w:r>
        <w:rPr>
          <w:rFonts w:ascii="IRNazanin" w:hAnsi="IRNazanin" w:eastAsia="IRNazanin"/>
          <w:color w:val="111111"/>
          <w:sz w:val="28"/>
          <w:sz w:val="28"/>
          <w:szCs w:val="28"/>
          <w:rtl w:val="true"/>
          <w:lang w:bidi="fa-IR"/>
        </w:rPr>
        <w:t>در این کتاب در مورد ظهور حضرت حجّت بن الحسن العسکری علیهما السلام و سرنوشت رژیم اسرائیل و جهانی شدن آیین توحید، و اجرای احکام و حدود الهی در آن عصر درخشان،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تو ای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جنس مرغان و به همه حیوانات صحرا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بیایید و نزد قربانی من که آن را برای شما ذبح می‌نمایم فراهم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عظیمی که بر کوههای اسرائیل، تا گوشت بخورید و خون بنوشید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یَهْوَه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سفره من از اسبان و سواران و جبّاران و همه مردان جنگی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جلال خود را در میان اُمّتها قرار خواهم داد و جمیع اُمّتها داوری مرا که آن را اجرا خواهم داشت و دست مرا که برایشان فرود خواهم آورد، </w:t>
      </w:r>
      <w:bookmarkStart w:id="594" w:name="pg647_8678"/>
    </w:p>
    <w:p>
      <w:pPr>
        <w:pStyle w:val="BookText"/>
        <w:rPr/>
      </w:pPr>
      <w:bookmarkEnd w:id="594"/>
      <w:r>
        <w:rPr>
          <w:rFonts w:ascii="IRNazanin" w:hAnsi="IRNazanin" w:eastAsia="IRNazanin"/>
          <w:color w:val="111111"/>
          <w:sz w:val="28"/>
          <w:sz w:val="28"/>
          <w:szCs w:val="28"/>
          <w:rtl w:val="true"/>
          <w:lang w:bidi="fa-IR"/>
        </w:rPr>
        <w:t>مشاهده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اسرائیل از آن روز و بعد، خواهند دانست که یَهْوَه خدای ایشان،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 خواهند دانست که خاندان اسرائیل به سبب گناه خودشان جلای وطن گردیدند؛ زیرا که به من خیانت ورزیدند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باید توجّه داشت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عیسی‌علیه السلام نیست؛ بلکه مراد از آن، حضرت مهدی‌علیه السلام است، زیرا در انجیل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تنها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حضرت مسیح علیه السلام اراده شده است</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595" w:name="__RefHeading___Toc5593792_211673320"/>
      <w:bookmarkStart w:id="596" w:name="_Toc216"/>
      <w:bookmarkEnd w:id="595"/>
      <w:r>
        <w:rPr>
          <w:rtl w:val="true"/>
        </w:rPr>
        <w:t>و</w:t>
      </w:r>
      <w:r>
        <w:rPr>
          <w:rtl w:val="true"/>
        </w:rPr>
        <w:t xml:space="preserve">) </w:t>
      </w:r>
      <w:r>
        <w:rPr>
          <w:rtl w:val="true"/>
        </w:rPr>
        <w:t>بشارت ظهور حضرت مهدی‌علیه السلام در کتاب حجّی نبی</w:t>
      </w:r>
      <w:bookmarkEnd w:id="596"/>
    </w:p>
    <w:p>
      <w:pPr>
        <w:pStyle w:val="BookText"/>
        <w:rPr/>
      </w:pPr>
      <w:r>
        <w:rPr>
          <w:rFonts w:ascii="IRNazanin" w:hAnsi="IRNazanin" w:eastAsia="IRNazanin"/>
          <w:color w:val="111111"/>
          <w:sz w:val="28"/>
          <w:sz w:val="28"/>
          <w:szCs w:val="28"/>
          <w:rtl w:val="true"/>
          <w:lang w:bidi="fa-IR"/>
        </w:rPr>
        <w:t xml:space="preserve">در این کتاب نیز که یکی از کتابهای انبیای پیرو تورات است، بشارت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بدین‌گونه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صبایوت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بعد از اندک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دریا و خشکی را متزلزل خواهم ساخت، و تمامی اُمّتها را متزلزل خواهم ساخت، و فضیلت جمیع اُمّتها خواهد آمد … این خانه را از جلال خود پر خواهم ساخت … جلال آخر این خانه از جلال نخستینش عظیمتر خواهد بود، و در این مکان سلامتی را خواهم بخشید</w:t>
      </w:r>
      <w:r>
        <w:rPr>
          <w:rFonts w:eastAsia="IRNazanin" w:cs="IRNazanin"/>
          <w:color w:val="111111"/>
          <w:sz w:val="28"/>
          <w:szCs w:val="28"/>
          <w:rtl w:val="true"/>
          <w:lang w:bidi="fa-IR"/>
        </w:rPr>
        <w:t>».</w:t>
      </w:r>
      <w:r>
        <w:rPr>
          <w:rStyle w:val="FootnoteAnchor"/>
          <w:rtl w:val="true"/>
        </w:rPr>
        <w:footnoteReference w:id="57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بشارت پس از آن‌که به برخی از نشانه‌های ظهور که در آسمان و زمین و دریا به وجود خواهد آمد، اشاره می‌کند، مانند سایر کتابهای انبیای گذشته، به تشکیل حکومت واحد جهانی اشاره نموده و آن را جزء آخرین دولتها به حساب آورده که توسّط یگانه منجی عالم ایجاد می‌شود، و قسط و عدالت و سعادت عمومی به دست با کفایت آن حضرت بر پا می‌شود، و اوست که مطلوب همه طوایف و ملل 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جمیع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فرازی از این بشارت آمده است، اشاره به بازگشت حضرت مسیح‌علیه السلام و نزول او به بیت المقدس، و همچنین اشاره به ظهور حضرت بقیّة اللَّه‌علیه السلام است که در آنجا نماز خواهد گزارد، و حضرت عیسی‌علیه السلام به وی اقتدا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w:t>
      </w:r>
    </w:p>
    <w:p>
      <w:pPr>
        <w:pStyle w:val="BookText"/>
        <w:rPr/>
      </w:pPr>
      <w:r>
        <w:rPr>
          <w:rFonts w:ascii="IRNazanin" w:hAnsi="IRNazanin" w:eastAsia="IRNazanin"/>
          <w:color w:val="111111"/>
          <w:sz w:val="28"/>
          <w:sz w:val="28"/>
          <w:szCs w:val="28"/>
          <w:rtl w:val="true"/>
          <w:lang w:bidi="fa-IR"/>
        </w:rPr>
        <w:t xml:space="preserve">ترجمه‌های عربی و ترکی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جمیع اُمّتها بر آورده خواهد شد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آمده است که این معنا کاملاً با روایات اسلامی مطابق است، زیرا در ضمن یک روایت مفصل که از امیرمؤمنان علی‌علیه السلام در مورد ظهور حضرت مهدی‌علیه السلام وارد شده، چنین آمده است که به فرزندش حضرت امام حسین‌علیه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یَظْهَرُ أمیر الأمَرَة و قاتِلُ الْکَفَرَةَ، اَلسُّلْطانُ المأمول الَّذی تَحَیَّرَ فی غَیبَتِهِ الْعُقُول، وَ هُوَ الْتَّاسِعَ من وُلْدِکَ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امیر امیران، کشنده کافران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مورد آرزوی جمیع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غیبتش همگان دچار حیرت می‌شوند، ظهور می‌کند و او نهمین فرزند تو است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حسن عسکری‌علیه السلام وارد شده که به هنگام تولّد آن آخرین حجّت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ستمگران گمان کردند که مرا به قتل می‌رسانند تا این دودمان را ریشه‌کن سازند، ولی آنها قدرت خدا را دیدند،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آینده و کسی که مورد آرزوی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این کتاب به ضمیمه غیبت شیخ مفید و نوادر راوندی در سال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فرازی از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مستحب است در هر شب از شبهای ماه مبارک رمضان خوانده شود، و بنا به درخواست برخی از شیعیان به دستور خود حضرت صاحب الامرعلیه السلام به شیعیانش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وَلِیّ أمرک، القائِمِ الْمُؤمَّل، وَ الْعَدْلِ الْمُنْتَظَرِ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درود و رحمت فرست بر ولیّ امر خودت، آن قیام کننده‌ای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امید و آرزوی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پیشه‌ای که همه </w:t>
      </w:r>
      <w:bookmarkStart w:id="597" w:name="pg647_8680"/>
    </w:p>
    <w:p>
      <w:pPr>
        <w:pStyle w:val="BookText"/>
        <w:rPr/>
      </w:pPr>
      <w:bookmarkEnd w:id="597"/>
      <w:r>
        <w:rPr>
          <w:rFonts w:ascii="IRNazanin" w:hAnsi="IRNazanin" w:eastAsia="IRNazanin"/>
          <w:color w:val="111111"/>
          <w:sz w:val="28"/>
          <w:sz w:val="28"/>
          <w:szCs w:val="28"/>
          <w:rtl w:val="true"/>
          <w:lang w:bidi="fa-IR"/>
        </w:rPr>
        <w:t>مردمان در انتظارش بسر می‌برند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بنابر این، جای هیچ‌گونه تردید نیست که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جمیع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موعودعلیه السلام است که همه اُمّتها و ملّتها و طوایف بشری در انتظار ظهور مبارکش لحظه شماری می‌کنند، و او را مصلح غیبی و جهانی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نصوص متواتره اسلامی و کتب مقدّسه انبیا حامل لوای انقلاب جهانی و پرچمدار نهضت بی سابقه‌ای که تمامی ملل جهان را به هیجان می‌آورد، و مرغوب و مورد انتظار جهانیان می‌باشد حضرت محمّد بن الحسن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آل‌محمّدصلی الله علیه وآله وسلم است که خانه خدا را پر از جلال کند، و آیین خدا را در سراسر جهان منتشر سازد، جز آن‌که اهل هر دیانت و ملّتی، مرغوب طوایف و منجی بشریّت را به عنوان پیشوای خود معرّفی نموده، و پیغمبر خود را حامل این لوا می‌پندارند، بلکه کسانی هم که پیرو هیچ یک از شرایع آسمانی نمی‌باشند، در ظلمات بیدادگری و بی امنی که روزنه امید از هر سو بسته به انتظار یک مصلح عمومی و جهانی بسر می‌برند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بشارت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مقصود از خانه خدا که در بشارت فوق مذکور است مکه معظّمه، یعنی مطلع شمس فروزان حضرت مهدی‌علیه السلام باشد که ندای اسلام را از آنجا آغاز کند، و نیز محتمل است مراد بیت المقدّس باشد که در عصر آن حضرت، از بزرگترین مراکز روحانی اسلام گردد، چنان‌که در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مهدی‌علیه السلام به بیت المقدّس وارد خواهد شد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598" w:name="__RefHeading___Toc5593794_211673320"/>
      <w:bookmarkStart w:id="599" w:name="_Toc217"/>
      <w:bookmarkEnd w:id="598"/>
      <w:r>
        <w:rPr>
          <w:rtl w:val="true"/>
        </w:rPr>
        <w:t>ز</w:t>
      </w:r>
      <w:r>
        <w:rPr>
          <w:rtl w:val="true"/>
        </w:rPr>
        <w:t xml:space="preserve">) </w:t>
      </w:r>
      <w:r>
        <w:rPr>
          <w:rtl w:val="true"/>
        </w:rPr>
        <w:t xml:space="preserve">بشارت ظهور حضرت مهدی‌علیه السلام در کتاب </w:t>
      </w:r>
      <w:r>
        <w:rPr>
          <w:rtl w:val="true"/>
        </w:rPr>
        <w:t>«</w:t>
      </w:r>
      <w:r>
        <w:rPr>
          <w:rtl w:val="true"/>
        </w:rPr>
        <w:t>صفینای نبی</w:t>
      </w:r>
      <w:r>
        <w:rPr>
          <w:rtl w:val="true"/>
        </w:rPr>
        <w:t>»</w:t>
      </w:r>
      <w:bookmarkEnd w:id="5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که یکی از کتب انبیای پیرو تورات است، بشارت ظهور حضرت ولی عصرعلیه السلام چنین آمده است</w:t>
      </w:r>
      <w:r>
        <w:rPr>
          <w:rFonts w:eastAsia="IRNazanin" w:cs="IRNazanin"/>
          <w:color w:val="111111"/>
          <w:sz w:val="28"/>
          <w:szCs w:val="28"/>
          <w:rtl w:val="true"/>
          <w:lang w:bidi="fa-IR"/>
        </w:rPr>
        <w:t xml:space="preserve">: </w:t>
      </w:r>
      <w:bookmarkStart w:id="600" w:name="pg647_8681"/>
    </w:p>
    <w:p>
      <w:pPr>
        <w:pStyle w:val="BookText"/>
        <w:rPr/>
      </w:pPr>
      <w:bookmarkEnd w:id="600"/>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اندرونش عادل است و بی انصافی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حکم خود را روشن می‌سازد و کوتاهی نمی‌کند، امّا مرد ظالم حیا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را منقطع ساخته‌ام که برج های ایشان خراب شده است و کوچه‌های ایشان را چنان ویران کرده‌ام که عبور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ایشان چنان منهدم گردیده است که نه انسانی و نه ساکنی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 از من می‌ترسیدی و تأدیب را میپذیرفتی …</w:t>
      </w:r>
    </w:p>
    <w:p>
      <w:pPr>
        <w:pStyle w:val="BookText"/>
        <w:rPr/>
      </w:pPr>
      <w:r>
        <w:rPr>
          <w:rFonts w:ascii="IRNazanin" w:hAnsi="IRNazanin" w:eastAsia="IRNazanin"/>
          <w:color w:val="111111"/>
          <w:sz w:val="28"/>
          <w:sz w:val="28"/>
          <w:szCs w:val="28"/>
          <w:rtl w:val="true"/>
          <w:lang w:bidi="fa-IR"/>
        </w:rPr>
        <w:t>بنابر این،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منتظر باشید تا روزی که به جهت غارت برخیزم؛ زیرا که قصد من این است که اُمّتها را جمع نمایم و ممالک را فراهم آورم تا غضب خود و تمامی حدّت خشم خویش را بر ایشان بریزم، زیرا که تمامی جهان به آتش غیرت من سوخته خواهد شد؛ زیرا که در آن زمان، زبان پاک به اُمّتها باز خواهم داد تا جمیع ایشان اسم یهوه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به یک دل او را عبادت نمایند</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601" w:name="__RefHeading___Toc5593796_211673320"/>
      <w:bookmarkStart w:id="602" w:name="_Toc218"/>
      <w:bookmarkEnd w:id="601"/>
      <w:r>
        <w:rPr>
          <w:rtl w:val="true"/>
        </w:rPr>
        <w:t>ح</w:t>
      </w:r>
      <w:r>
        <w:rPr>
          <w:rtl w:val="true"/>
        </w:rPr>
        <w:t xml:space="preserve">) </w:t>
      </w:r>
      <w:r>
        <w:rPr>
          <w:rtl w:val="true"/>
        </w:rPr>
        <w:t xml:space="preserve">بشارت ظهور حضرت مهدی‌علیه السلام در کتاب </w:t>
      </w:r>
      <w:r>
        <w:rPr>
          <w:rtl w:val="true"/>
        </w:rPr>
        <w:t>«</w:t>
      </w:r>
      <w:r>
        <w:rPr>
          <w:rtl w:val="true"/>
        </w:rPr>
        <w:t>دانیال نبی</w:t>
      </w:r>
      <w:r>
        <w:rPr>
          <w:rtl w:val="true"/>
        </w:rPr>
        <w:t>»</w:t>
      </w:r>
      <w:bookmarkEnd w:id="602"/>
    </w:p>
    <w:p>
      <w:pPr>
        <w:pStyle w:val="BookText"/>
        <w:rPr/>
      </w:pPr>
      <w:r>
        <w:rPr>
          <w:rFonts w:ascii="IRNazanin" w:hAnsi="IRNazanin" w:eastAsia="IRNazanin"/>
          <w:color w:val="111111"/>
          <w:sz w:val="28"/>
          <w:sz w:val="28"/>
          <w:szCs w:val="28"/>
          <w:rtl w:val="true"/>
          <w:lang w:bidi="fa-IR"/>
        </w:rPr>
        <w:t>در کتاب دانیال نبی نیز بشارت ظهور حضرت مهدی‌علیه السلام مطابق بشارات انبیای گذشته،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عظیمی که برای پسران قوم تو ایستاده قائم است،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زمان تنگی خواهد شد که از حینی که اُمّتی به وجود آمده است تا امروز نبوده، و در آن زمان هر یک از قوم تو، که در دفتر مکتوب یافت شود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آنانی که در خاک زمین خوابیده‌اند بیدار خواهند شد، امّا اینان به جهت حیات جاودانی و آنان به جهت خجالت و حقارت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حکیمان مثل روشنایی افلاک خواهند درخشید، و آنانی که بسیاری را به راه عدالت رهبری می‌نمایند مانند ستارگان خواهند بود تا ابد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مخفی دار و کتاب را تا زمان آخر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سرعت تردّد خواهند نمود و علم افزوده خواهد گردید … خوشا به حال آن‌که انتظار کشد</w:t>
      </w:r>
      <w:r>
        <w:rPr>
          <w:rFonts w:eastAsia="IRNazanin" w:cs="IRNazanin"/>
          <w:color w:val="111111"/>
          <w:sz w:val="28"/>
          <w:szCs w:val="28"/>
          <w:rtl w:val="true"/>
          <w:lang w:bidi="fa-IR"/>
        </w:rPr>
        <w:t>».</w:t>
      </w:r>
      <w:r>
        <w:rPr>
          <w:rStyle w:val="FootnoteAnchor"/>
          <w:rtl w:val="true"/>
        </w:rPr>
        <w:footnoteReference w:id="58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بشارت نکات چندی وجود دارد که برخی از آنها را به طور اختصار توضیح </w:t>
      </w:r>
      <w:bookmarkStart w:id="603" w:name="pg647_8682"/>
    </w:p>
    <w:p>
      <w:pPr>
        <w:pStyle w:val="BookText"/>
        <w:rPr/>
      </w:pPr>
      <w:bookmarkEnd w:id="603"/>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مورد بشارت که در نخستین فراز بشارت مزبور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تعبیر شده است، قائم آل محمّدعلیهم السلام است که بزرگترین نماینده انبیای الهی است، و دعوت تمام پیامبران خدا را یکجا در حکومت حقّه خود آشکار ساخته، آیین الهی را بر سرتاسر کره خاکی حکم‌فرما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بیدادگریها، سختیها، فشارها، ظلم و ستم هایی است که قبل از ظهور آن حضرت در سراسر جهان پیدا می‌شود، چنان‌که در روایات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 عَدلاً کَما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در خاک زمین خوابیده‌اند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اموات می‌باشند که در دولت با سعادت حضرت مهدی‌علیه السلام زنده می‌شوند، و برخی از آنان از یاران آن حضرت می‌گردند و در رکاب حضرتش می‌جنگند و برخی دیگر به سزای اعمال ناشایست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بسیاری از ائمّه معصومین‌علیهم السلام رسیده است که ما به جهت اختصار از ذکر آنها خودداری می‌نماییم، و طالبین می‌توانند به کتابهای مربوطه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مراجعه فرمایند</w:t>
      </w:r>
      <w:r>
        <w:rPr>
          <w:rFonts w:eastAsia="IRNazanin" w:cs="IRNazanin"/>
          <w:color w:val="111111"/>
          <w:sz w:val="28"/>
          <w:szCs w:val="28"/>
          <w:rtl w:val="true"/>
          <w:lang w:bidi="fa-IR"/>
        </w:rPr>
        <w:t>.</w:t>
      </w:r>
    </w:p>
    <w:p>
      <w:pPr>
        <w:pStyle w:val="Heading3"/>
        <w:numPr>
          <w:ilvl w:val="2"/>
          <w:numId w:val="1"/>
        </w:numPr>
        <w:rPr/>
      </w:pPr>
      <w:bookmarkStart w:id="604" w:name="__RefHeading___Toc5593798_211673320"/>
      <w:bookmarkStart w:id="605" w:name="_Toc219"/>
      <w:bookmarkEnd w:id="604"/>
      <w:r>
        <w:rPr/>
        <w:t>3</w:t>
      </w:r>
      <w:r>
        <w:rPr>
          <w:rtl w:val="true"/>
        </w:rPr>
        <w:t xml:space="preserve"> - </w:t>
      </w:r>
      <w:r>
        <w:rPr>
          <w:rtl w:val="true"/>
        </w:rPr>
        <w:t xml:space="preserve">بشارت ظهور حضرت مهدی‌علیه السلام در کتاب </w:t>
      </w:r>
      <w:r>
        <w:rPr>
          <w:rtl w:val="true"/>
        </w:rPr>
        <w:t>«</w:t>
      </w:r>
      <w:r>
        <w:rPr>
          <w:rtl w:val="true"/>
        </w:rPr>
        <w:t>انجیل</w:t>
      </w:r>
      <w:r>
        <w:rPr>
          <w:rtl w:val="true"/>
        </w:rPr>
        <w:t>»</w:t>
      </w:r>
      <w:bookmarkEnd w:id="605"/>
    </w:p>
    <w:p>
      <w:pPr>
        <w:pStyle w:val="Heading4"/>
        <w:numPr>
          <w:ilvl w:val="3"/>
          <w:numId w:val="1"/>
        </w:numPr>
        <w:rPr/>
      </w:pPr>
      <w:bookmarkStart w:id="606" w:name="__RefHeading___Toc5593800_211673320"/>
      <w:bookmarkStart w:id="607" w:name="_Toc220"/>
      <w:bookmarkEnd w:id="606"/>
      <w:r>
        <w:rPr/>
        <w:t>3</w:t>
      </w:r>
      <w:r>
        <w:rPr>
          <w:rtl w:val="true"/>
        </w:rPr>
        <w:t xml:space="preserve"> - </w:t>
      </w:r>
      <w:r>
        <w:rPr>
          <w:rtl w:val="true"/>
        </w:rPr>
        <w:t xml:space="preserve">بشارت ظهور حضرت مهدی‌علیه السلام در کتاب </w:t>
      </w:r>
      <w:r>
        <w:rPr>
          <w:rtl w:val="true"/>
        </w:rPr>
        <w:t>«</w:t>
      </w:r>
      <w:r>
        <w:rPr>
          <w:rtl w:val="true"/>
        </w:rPr>
        <w:t>انجیل</w:t>
      </w:r>
      <w:r>
        <w:rPr>
          <w:rtl w:val="true"/>
        </w:rPr>
        <w:t>»</w:t>
      </w:r>
      <w:bookmarkEnd w:id="607"/>
    </w:p>
    <w:p>
      <w:pPr>
        <w:pStyle w:val="BookText"/>
        <w:rPr/>
      </w:pPr>
      <w:r>
        <w:rPr>
          <w:rFonts w:ascii="IRNazanin" w:hAnsi="IRNazanin" w:eastAsia="IRNazanin"/>
          <w:color w:val="111111"/>
          <w:sz w:val="28"/>
          <w:sz w:val="28"/>
          <w:szCs w:val="28"/>
          <w:rtl w:val="true"/>
          <w:lang w:bidi="fa-IR"/>
        </w:rPr>
        <w:t xml:space="preserve">بر اساس بشارات فراوانی که در کتاب انجیل آمده است، حضرت مسیح مل بسه دنبال قیام حضرت 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 و به یاری آن حضرت خواهد شتافت، و پشت سر حضرتش نماز خواهد گزارد، تا یهودیان و مسیحیان و پیروان وی تکلیف خویش را بدانند و به اسلام بگروند و حامی حضرت مهدی عل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آخرین روزهای زندگی و شاید در طول دوران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شاگردان خود توصیه ها و سفارشهای اکیدی درباره بازگشت خود به زمین نموده و آنان را در انتظار گذارده و امر به بیداری و هوشیاری و آمادگی فرموده است که ما به جهت اثبات این مدعا و بیداری مسلمانان قسمتی از آنها را در اینجا می آوریم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 برخی از آن بشارات که در انجیل آمده است</w:t>
      </w:r>
      <w:r>
        <w:rPr>
          <w:rFonts w:eastAsia="IRNazanin" w:cs="IRNazanin"/>
          <w:color w:val="111111"/>
          <w:sz w:val="28"/>
          <w:szCs w:val="28"/>
          <w:rtl w:val="true"/>
          <w:lang w:bidi="fa-IR"/>
        </w:rPr>
        <w:t xml:space="preserve">: </w:t>
      </w:r>
      <w:bookmarkStart w:id="608" w:name="pg647_8683"/>
    </w:p>
    <w:p>
      <w:pPr>
        <w:pStyle w:val="Heading4"/>
        <w:numPr>
          <w:ilvl w:val="3"/>
          <w:numId w:val="1"/>
        </w:numPr>
        <w:rPr/>
      </w:pPr>
      <w:bookmarkStart w:id="609" w:name="__RefHeading___Toc5593802_211673320"/>
      <w:bookmarkStart w:id="610" w:name="_Toc221"/>
      <w:bookmarkEnd w:id="608"/>
      <w:bookmarkEnd w:id="609"/>
      <w:r>
        <w:rPr>
          <w:rtl w:val="true"/>
        </w:rPr>
        <w:t>الف</w:t>
      </w:r>
      <w:r>
        <w:rPr>
          <w:rtl w:val="true"/>
        </w:rPr>
        <w:t xml:space="preserve">) </w:t>
      </w:r>
      <w:r>
        <w:rPr>
          <w:rtl w:val="true"/>
        </w:rPr>
        <w:t>انجیل متّی‌</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از هیکل بیرون شده برفت، و شاگردانش پیش آمدند تا عمارت های هیکل را بدو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چیزها را نمی‌بینید؟ هر آینه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سنگی بر سنگی گذارده نخواهد شد که به زیر افکنده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کوه زیتون نشسته بود شاگردانش در خلوت نزد وی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این امور کی واقع می‌شود؟ و نشان آمدن تو و انقضای عالم چیست؟</w:t>
      </w:r>
    </w:p>
    <w:p>
      <w:pPr>
        <w:pStyle w:val="BookText"/>
        <w:rPr/>
      </w:pPr>
      <w:r>
        <w:rPr>
          <w:rFonts w:ascii="IRNazanin" w:hAnsi="IRNazanin" w:eastAsia="IRNazanin"/>
          <w:color w:val="111111"/>
          <w:sz w:val="28"/>
          <w:sz w:val="28"/>
          <w:szCs w:val="28"/>
          <w:rtl w:val="true"/>
          <w:lang w:bidi="fa-IR"/>
        </w:rPr>
        <w:t>عیسی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کسی شما را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رو که بسا به نام من آمده خواهند گفت که من مسیح هستم و بسیاری را گمراه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 و اخبار جنگها را خواهید شنید، زنهار مضطرب مشوید؛ زیرا که وقوع این همه لازم است لیکن انتها هنوز نیست، زیرا قومی با قومی و مملکتی با مملکتی مقاومت خواهند نمود و قحطی ها و وبا ها و زلزله ها در جایها پدید آید …</w:t>
      </w:r>
    </w:p>
    <w:p>
      <w:pPr>
        <w:pStyle w:val="BookText"/>
        <w:rPr/>
      </w:pPr>
      <w:r>
        <w:rPr>
          <w:rFonts w:ascii="IRNazanin" w:hAnsi="IRNazanin" w:eastAsia="IRNazanin"/>
          <w:color w:val="111111"/>
          <w:sz w:val="28"/>
          <w:sz w:val="28"/>
          <w:szCs w:val="28"/>
          <w:rtl w:val="true"/>
          <w:lang w:bidi="fa-IR"/>
        </w:rPr>
        <w:t>آنگاه اگر کسی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مسیح در اینجا یا در آنجا است باور مکنید؛ زیرا که مسیحان کاذب و انبیای کذبه ظاهر شده علامات و معجزات عظیمه چنان خواهند نمود که اگر ممکن بودی برگزیدگان را نیز گمراه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پیش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صحراست بیرون مروید، یا آن‌که در خلوت است باور مکنید؛ زیرا همچنان‌که برق از مشرق ساطع شده تا به مغرب ظاهر می‌شود ظهور پسر انسان نیز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فوراً بعد از مصیبت آن ایّام، آفتاب تاریک گردد و ماه نور خود را ندهد و ستارگان از آسمان فرو ریزند، و قوّت های افلاک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علامت پسر انسان در آسمان پدید گردد، و در آن وقت جمیع طوایف زمین سینه زنی کنند و پسر انسان را ببینند که بر ابرهای آسمان با قوّت و جلال عظیم می‌آید …</w:t>
      </w:r>
    </w:p>
    <w:p>
      <w:pPr>
        <w:pStyle w:val="BookText"/>
        <w:rPr/>
      </w:pPr>
      <w:r>
        <w:rPr>
          <w:rFonts w:ascii="IRNazanin" w:hAnsi="IRNazanin" w:eastAsia="IRNazanin"/>
          <w:color w:val="111111"/>
          <w:sz w:val="28"/>
          <w:sz w:val="28"/>
          <w:szCs w:val="28"/>
          <w:rtl w:val="true"/>
          <w:lang w:bidi="fa-IR"/>
        </w:rPr>
        <w:t>پس از درخت انجیر مثلش را فرا گیرید که چون شاخه‌اش نازک شده برگها می‌آورد می‌فهمید که تابستان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 نیز چون این همه را ببینید بفهمید که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می‌گویم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زایل خواهد شد؛ لیکن سخنان من هرگز زایل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 روز و ساعت هیچ‌کس اطلاع ندارد حتّی ملائکه آسمان جز پدر من و بس؛ لیکن چنان‌که ایّام نوح بود ظهور پسر انسان نیز چنان خواهد بود …</w:t>
      </w:r>
    </w:p>
    <w:p>
      <w:pPr>
        <w:pStyle w:val="BookText"/>
        <w:rPr/>
      </w:pPr>
      <w:r>
        <w:rPr>
          <w:rFonts w:ascii="IRNazanin" w:hAnsi="IRNazanin" w:eastAsia="IRNazanin"/>
          <w:color w:val="111111"/>
          <w:sz w:val="28"/>
          <w:sz w:val="28"/>
          <w:szCs w:val="28"/>
          <w:rtl w:val="true"/>
          <w:lang w:bidi="fa-IR"/>
        </w:rPr>
        <w:t>پس بیدار باشید؛ زیرا که نمی‌دانید در کدام ساعت خداوند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را بدانید که اگر صاحب خانه می‌دانست در چه پاس از شب دزد می‌آید، بیدار می‌ماند و نمی‌گذاشت که به خانه‌اش نقب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شما نیز حاضر باشید، زیرا در ساعتی که گمان نبرید پسر انسان می‌آید پس آن غلام امین و دانا کیست که آقایش او را بر اهل خانه خود بگمارد تا ایشان را در وقت معیّن خوراک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غلامی که چون آقایش آید او را در چنین کار مشغول یابد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پسر انسان در جلال خود با جمیع ملائکه مقدّس خویش آید آنگاه بر کرسی جلال خود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امّتها در حضور او جمع شوند و آنها را از همدیگر جدا می‌کند به قسمی که شبان میش ها را از بزها جدا می‌کند و میش ها را بر دست راست و بزها را بر چپ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به اصحاب طرف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برکت یافتگان از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ملکوتی را که از ابتدای عالم برای شما آماده شده است، به میراث گیرید</w:t>
      </w:r>
      <w:r>
        <w:rPr>
          <w:rFonts w:eastAsia="IRNazanin" w:cs="IRNazanin"/>
          <w:color w:val="111111"/>
          <w:sz w:val="28"/>
          <w:szCs w:val="28"/>
          <w:rtl w:val="true"/>
          <w:lang w:bidi="fa-IR"/>
        </w:rPr>
        <w:t>».</w:t>
      </w:r>
      <w:r>
        <w:rPr>
          <w:rStyle w:val="FootnoteAnchor"/>
          <w:rtl w:val="true"/>
        </w:rPr>
        <w:footnoteReference w:id="5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مرا متابعت نموده‌اید، در معاد وقتی که پسر انسان بر کرسی جلال خود نشیند، شما نیز به دوازده کرسی نشسته، بر دوازده سبط اسرائیل داوری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خاطر اسم من خانه‌ها یا برادران یا خواهران یا پدر یا مادر یا زن یا فرزندان یا زمینها را ترک کرد، صد چندان خواهد یافت و وارث حیات جاودانی خواهد گشت</w:t>
      </w:r>
      <w:r>
        <w:rPr>
          <w:rFonts w:eastAsia="IRNazanin" w:cs="IRNazanin"/>
          <w:color w:val="111111"/>
          <w:sz w:val="28"/>
          <w:szCs w:val="28"/>
          <w:rtl w:val="true"/>
          <w:lang w:bidi="fa-IR"/>
        </w:rPr>
        <w:t>».</w:t>
      </w:r>
      <w:r>
        <w:rPr>
          <w:rStyle w:val="FootnoteAnchor"/>
          <w:rtl w:val="true"/>
        </w:rPr>
        <w:footnoteReference w:id="590"/>
      </w:r>
      <w:bookmarkStart w:id="611" w:name="pg647_8685"/>
    </w:p>
    <w:p>
      <w:pPr>
        <w:pStyle w:val="Heading4"/>
        <w:numPr>
          <w:ilvl w:val="3"/>
          <w:numId w:val="1"/>
        </w:numPr>
        <w:rPr/>
      </w:pPr>
      <w:bookmarkStart w:id="612" w:name="__RefHeading___Toc5593804_211673320"/>
      <w:bookmarkStart w:id="613" w:name="_Toc222"/>
      <w:bookmarkEnd w:id="611"/>
      <w:bookmarkEnd w:id="612"/>
      <w:r>
        <w:rPr>
          <w:rtl w:val="true"/>
        </w:rPr>
        <w:t>ب</w:t>
      </w:r>
      <w:r>
        <w:rPr>
          <w:rtl w:val="true"/>
        </w:rPr>
        <w:t xml:space="preserve">) </w:t>
      </w:r>
      <w:r>
        <w:rPr>
          <w:rtl w:val="true"/>
        </w:rPr>
        <w:t>انجیل مَرْقُس‌</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هیکل بیرون می‌رفت یکی از شاگردانش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614" w:name="pg647_8686"/>
    </w:p>
    <w:p>
      <w:pPr>
        <w:pStyle w:val="BookText"/>
        <w:rPr/>
      </w:pPr>
      <w:bookmarkEnd w:id="614"/>
      <w:r>
        <w:rPr>
          <w:rFonts w:ascii="IRNazanin" w:hAnsi="IRNazanin" w:eastAsia="IRNazanin"/>
          <w:color w:val="111111"/>
          <w:sz w:val="28"/>
          <w:sz w:val="28"/>
          <w:szCs w:val="28"/>
          <w:rtl w:val="true"/>
          <w:lang w:bidi="fa-IR"/>
        </w:rPr>
        <w:t>ملاحظه فرما چه نوع سنگ‌ها و چه عمارتها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عمارت های عظیمه را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سنگی بر سنگی گذارده نخواهد شد مگر آن‌که به زیر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بر کوه زیتون مقابل هیکل نشسته بود …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این امور کی واقع می‌شود؟ و علامت نزدیک شدن این امور چیست؟</w:t>
      </w:r>
    </w:p>
    <w:p>
      <w:pPr>
        <w:pStyle w:val="BookText"/>
        <w:rPr/>
      </w:pPr>
      <w:r>
        <w:rPr>
          <w:rFonts w:ascii="IRNazanin" w:hAnsi="IRNazanin" w:eastAsia="IRNazanin"/>
          <w:color w:val="111111"/>
          <w:sz w:val="28"/>
          <w:sz w:val="28"/>
          <w:szCs w:val="28"/>
          <w:rtl w:val="true"/>
          <w:lang w:bidi="fa-IR"/>
        </w:rPr>
        <w:t>آنگاه عیسی در جواب ایشان سخن آغاز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کسی شما را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بسیاری به نام من آمده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بسیاری را گمراه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جنگها و اخبار جنگها را بشنوید مضطرب مشوید؛ زیرا که وقوع این حوادث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انتها هنوز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اُمّتی بر اُمّتی و مملکتی بر مملکتی خواهند بر خاست، و زلزله ها در جایها حادث خواهد شد و قحطی ها و اغتشاش ها پدید می‌آید، و اینها ابتدای دردهای 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شما از برای خود احتیاط کنید …</w:t>
      </w:r>
    </w:p>
    <w:p>
      <w:pPr>
        <w:pStyle w:val="BookText"/>
        <w:rPr/>
      </w:pPr>
      <w:r>
        <w:rPr>
          <w:rFonts w:ascii="IRNazanin" w:hAnsi="IRNazanin" w:eastAsia="IRNazanin"/>
          <w:color w:val="111111"/>
          <w:sz w:val="28"/>
          <w:sz w:val="28"/>
          <w:szCs w:val="28"/>
          <w:rtl w:val="true"/>
          <w:lang w:bidi="fa-IR"/>
        </w:rPr>
        <w:t>ولی از آن روز و ساعت غیر از پدر هیچ‌کس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و بیدار شده دعا کنید، زیرا نمی‌دانید که آن وقت 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عازم سفر شده خانه خود را واگذارد و خادمان خود را قدرت داده هر یکی را به شغلی خاصّ مقرر نماید و دربان را امر فرماید که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نمی‌دانید که در چه وقت صاحب خانه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یا بانگ خروس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شما را خفته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شما می‌گویم به همه می‌گویم بیدار باشید</w:t>
      </w:r>
      <w:r>
        <w:rPr>
          <w:rFonts w:eastAsia="IRNazanin" w:cs="IRNazanin"/>
          <w:color w:val="111111"/>
          <w:sz w:val="28"/>
          <w:szCs w:val="28"/>
          <w:rtl w:val="true"/>
          <w:lang w:bidi="fa-IR"/>
        </w:rPr>
        <w:t>!».</w:t>
      </w:r>
      <w:r>
        <w:rPr>
          <w:rStyle w:val="FootnoteAnchor"/>
          <w:rtl w:val="true"/>
        </w:rPr>
        <w:footnoteReference w:id="591"/>
      </w:r>
    </w:p>
    <w:p>
      <w:pPr>
        <w:pStyle w:val="Heading4"/>
        <w:numPr>
          <w:ilvl w:val="3"/>
          <w:numId w:val="1"/>
        </w:numPr>
        <w:rPr/>
      </w:pPr>
      <w:bookmarkStart w:id="615" w:name="__RefHeading___Toc5593806_211673320"/>
      <w:bookmarkStart w:id="616" w:name="_Toc223"/>
      <w:bookmarkEnd w:id="615"/>
      <w:r>
        <w:rPr>
          <w:rtl w:val="true"/>
        </w:rPr>
        <w:t>ج</w:t>
      </w:r>
      <w:r>
        <w:rPr>
          <w:rtl w:val="true"/>
        </w:rPr>
        <w:t xml:space="preserve">) </w:t>
      </w:r>
      <w:r>
        <w:rPr>
          <w:rtl w:val="true"/>
        </w:rPr>
        <w:t>انجیل لوقا</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های خود را بسته، 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مانند کسانی باشید که انتظار آقای خود را می‌کشند، که چه وقت از عروسی مراجعت کند، تا هر وقت آید و در را بکوبد بی 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 … پس شما نیز مستعد باشید؛ زیرا در ساعتی که گمان نمی‌برید پسر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617" w:name="pg647_8687"/>
    </w:p>
    <w:p>
      <w:pPr>
        <w:pStyle w:val="BookText"/>
        <w:rPr/>
      </w:pPr>
      <w:bookmarkEnd w:id="617"/>
      <w:r>
        <w:rPr>
          <w:rFonts w:ascii="IRNazanin" w:hAnsi="IRNazanin" w:eastAsia="IRNazanin"/>
          <w:color w:val="111111"/>
          <w:sz w:val="28"/>
          <w:sz w:val="28"/>
          <w:szCs w:val="28"/>
          <w:rtl w:val="true"/>
          <w:lang w:bidi="fa-IR"/>
        </w:rPr>
        <w:t>انسان می‌آید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آفتاب و ماه و ستارگان علامات خواهد بود و بر زمین، تنگی و حیرت از برای اُمّتها روی خواهد نمود، به سبب شوریدن دریا و امواجش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ضعف خواهد کرد از خوف و انتظار آن وقایعی که بر ربع مسکون ظاهر می‌شود، زیرا قوّت آسمان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پسر انسان را خواهند دید که بر، ابری سوار شده با قوّت و جلال عظیم می‌آید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همان گونه که قبلاً توضیح دادیم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مسیح‌علیه السلام نیست، زیرا مطابق نوشته مستر هاکس آمریکایی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انجیل 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با حضرت عیسای مسیح‌علیه السلام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از نجات دهنده‌ای سخن می‌گوید که در آخر زمان و پایان روزگار ظهور خواهد کرد و حضرت عیسی‌علیه السلام نیز با او خواهد آمد، و او را جلال و عظمت خواهد داد، و از ساعت و روز ظهور او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اطّلاع ندارد، و او کسی جز حضرت مهدی‌علیه السلام آخرین حجّت خدا نخواهد بود</w:t>
      </w:r>
      <w:r>
        <w:rPr>
          <w:rFonts w:eastAsia="IRNazanin" w:cs="IRNazanin"/>
          <w:color w:val="111111"/>
          <w:sz w:val="28"/>
          <w:szCs w:val="28"/>
          <w:rtl w:val="true"/>
          <w:lang w:bidi="fa-IR"/>
        </w:rPr>
        <w:t>.</w:t>
      </w:r>
    </w:p>
    <w:p>
      <w:pPr>
        <w:pStyle w:val="Heading4"/>
        <w:numPr>
          <w:ilvl w:val="3"/>
          <w:numId w:val="1"/>
        </w:numPr>
        <w:rPr/>
      </w:pPr>
      <w:bookmarkStart w:id="618" w:name="__RefHeading___Toc5593808_211673320"/>
      <w:bookmarkStart w:id="619" w:name="_Toc224"/>
      <w:bookmarkEnd w:id="618"/>
      <w:r>
        <w:rPr>
          <w:rtl w:val="true"/>
        </w:rPr>
        <w:t>ه</w:t>
      </w:r>
      <w:r>
        <w:rPr>
          <w:rtl w:val="true"/>
        </w:rPr>
        <w:t xml:space="preserve">) </w:t>
      </w:r>
      <w:r>
        <w:rPr>
          <w:rtl w:val="true"/>
        </w:rPr>
        <w:t>انجیل یوحنا</w:t>
      </w:r>
      <w:bookmarkEnd w:id="619"/>
    </w:p>
    <w:p>
      <w:pPr>
        <w:pStyle w:val="Heading5"/>
        <w:numPr>
          <w:ilvl w:val="4"/>
          <w:numId w:val="1"/>
        </w:numPr>
        <w:rPr/>
      </w:pPr>
      <w:bookmarkStart w:id="620" w:name="__RefHeading___Toc5593810_211673320"/>
      <w:bookmarkStart w:id="621" w:name="_Toc225"/>
      <w:bookmarkEnd w:id="620"/>
      <w:r>
        <w:rPr>
          <w:rtl w:val="true"/>
        </w:rPr>
        <w:t>ه</w:t>
      </w:r>
      <w:r>
        <w:rPr>
          <w:rtl w:val="true"/>
        </w:rPr>
        <w:t xml:space="preserve">) </w:t>
      </w:r>
      <w:r>
        <w:rPr>
          <w:rtl w:val="true"/>
        </w:rPr>
        <w:t>انجیل یوحنا</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قدرت بخشیده است که داوری هم بکند؛ زیرا که پسر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تعجّب مکنید، زیرا ساعتی می‌آید که در آن جمیع کسانی که در قبور می‌باشند آواز او را خواهند شنید و بیرون خواهند آمد، هر که اعمال نیکو کرد برای قیامت حیات، و هر که اعمال بد کرد به جهت قیامت داوری</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622" w:name="__RefHeading___Toc5593812_211673320"/>
      <w:bookmarkStart w:id="623" w:name="_Toc226"/>
      <w:bookmarkEnd w:id="622"/>
      <w:r>
        <w:rPr>
          <w:rtl w:val="true"/>
        </w:rPr>
        <w:t>مکاشفه یوحنا</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علامتی عظیم در آسمان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آفتاب را در بر دارد و ماه زیر پای هایش و بر سرش تاجی از دوازده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آبستن بوده، از درد زه و عذاب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زاییدن فریاد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علامتی دیگر در آسمان پدید آمد که اینک اژدهای بزرگ آتش گون که او را هفت سرو ده شاخ بود و بر سر هایش هفت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دمش ثلث ستارگان آسمان را کشیده آنها را بر زمین ریخت و اژدها پیش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 تا چون بزاید فرزند او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نرینه را زایید که همه اُمّتهای زمین را به عصای آهنین حکمرانی خواهد کرد، و فرزندش به نزد خدا و تخت او ربوده شد …</w:t>
      </w:r>
    </w:p>
    <w:p>
      <w:pPr>
        <w:pStyle w:val="BookText"/>
        <w:rPr/>
      </w:pPr>
      <w:r>
        <w:rPr>
          <w:rFonts w:ascii="IRNazanin" w:hAnsi="IRNazanin" w:eastAsia="IRNazanin"/>
          <w:color w:val="111111"/>
          <w:sz w:val="28"/>
          <w:sz w:val="28"/>
          <w:szCs w:val="28"/>
          <w:rtl w:val="true"/>
          <w:lang w:bidi="fa-IR"/>
        </w:rPr>
        <w:t>و در آسمان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و فرشتگانش با اژدها جنگ کردند و اژدها و فرشتگانش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غلبه نیافتند، بلکه جای ایشان دیگر در آسمان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اژدهای بزرگ انداخته شد، یعنی آن مار قدیمی که به ابلیس و شیطان مُسمّی است که تمام ربع مسکون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انداخته شد و فرشتگانش با وی انداخته شدند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مفسّرین انجیل در مورد آیات فوق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بشارت در این آیات تاکنون قدم به عرصه وجود ننهاده و تفسیر روشن و معنی واضح آنها نیز موکول به زمان آینده و نامعیّنی است که وی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اندکی دقّت و تأمّل در آیات فوق این نتیجه به دست می‌آید که شخص مورد بشارت در مکاشفه یاد شده، بزرگترین مولود جهان انسانیّت، و شخص ممتاز و بی نظیری است که به منظور ایجاد حکومت حقّه الهیّه و بر افکندن بنیاد اهریمنان، به ناچار مدّتی از انظار مردمان غایب خواهد گردید، و خداوند عالم آن یگانه مظهر نور الهی و منجی انسانیّت را از دیدگان اشرار و شیاطین جنّی و انسی مخفی و مستور نگه خواهد داشت تا در یک زمان نامعلومی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خواست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غیبت ظاهر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بشریّت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با تفاصیلی که در نویدهای انبیای گذشته و قرآن کریم و روایات اسلامی آمده است روشن می‌سازد که مکاشفه یوحنّای لاهوتی در بشارت فوق، مربوط به موعود کلّ ملل حضرت محمّد بن الحسن العسکری علیهما السلام است که به هنگام ظهور با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شمشیر قیام خواهد کرد و با عصای آهنین حکمرانی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مطلب به توضیحی که در این زمینه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زن که در مکاشفه فوق، مادر شخص مورد بشارت معرفی شده که خورشید پوشیده، و ماه زیر پایش و بر سرش تاجی از دوازده ستاره بود، مادر پاک گهر حضرت مهدی‌علیه السلام، نرجس خاتون است و خورشید، پدر والا گهرش حضرت امام حسن عسکری‌علیه السلام است که تمامی انوار درخشان آسمان نبوّت و امامت را بر رحم پاک نرجس بتابید، تا برجسته‌ترین نماینده و آیینه تمام نمای آنان را از وی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بیاورد که مجمع همگی آن انوار و حامل لوای انقلاب جهانی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پای هایش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حکیمه خاتون عمّه حضرت امام حسن عسکری‌علیه السلام است که به هنگام ولادت حضرت مهدی‌علیه السلام قابله نرجس خاتون بوده و آماده گرفتن آن مولود مسعود بوده و بر این عمل دقیقه شماری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کوکب درخشان که بر تاج پر افتخار نرجس تلألؤ می‌نمودند حضرت خاتم الأنبیاء صلی الله علیه وآله وسلم و دختر یگانه اش صدّیقه طاهره علیها السلام و 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تا علی بن محمّد الهادی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مقام شامخ سلطنت و زعامت روحانی و جهانی حضرت مهدی‌علیه السلام، مرکب از این انوار و مؤسس بر این بنیانهای رفیع آسمانی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اژدهای بزرگ آتشین، دستگاه شیطان و پیروان اوست که همیشه آماده ویران ساختن کاخ رفیع ادیان و نابود کردن انبیا و اولیای الهی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وی پیش از ولادت آن موعود جهانی، با دمش یک سوم ستارگان آسمان را جاروب کرده بود و اکنون به هوس نابود ساختن پرچمدار عدل جهانی که مجمع تمامی ستارگان آسمان ولایت است،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شیطان بود که پس از رحلت پیامبر اسلام‌صلی الله علیه وآله وسلم، با لباس خلافت و از مجرای حکومت اسلامی جلوه نموده،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پهلوی دختر نازنین پیامبر را مضروب ساخته و طفل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و نابود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کواکب آسمان را جاروب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فرزند ذکور وی را که بایستی در آینده پدر گروهی دیگر از ذریّه پیامبر گردد،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شیطان در زمان ولادت حضرت مهدی‌علیه السلام در لباس خلفای عبّاسی، به ویژه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معتمد و معتصم عباسی که در عصر حضرت امام حسن عسکری‌علیه السلام بودند، جلوه نموده، با کمال اهتمام به هوس نابود ساختن آن یگانه مولود مسعود جهانی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بر حسب شهادت تواریخ و آثار، نامبردگان جاسوس هایی بر حرم محترم آن حضرت گماشته بودند که اگر فرزند ذکوری از آن حضرت پدید شد حکومت وقت را آگاه سازند تا در نابود ساختن وی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در آیات مکاشفه فوق اشاره شد اراده حتمی الهی، آن زن و طفلش را از هرگونه آسیب در امان داشت و دستگاه جاسوسی و کنجکاوی اهریمنان که همچون سیل به هر سو روان کرده و برای غافل‌گیر ساختن آن موعود جهانی شب و روز بکار بود، سودی نبخشید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قسمت دیگری از مکاشفه یوحنّا ی لاهوتی بشارت ظهور حضرت مهدی‌علیه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دیدم آسمان را گشوده و ناگاه اسبی سفید که سوارش امین و حق نام دارد و به عدل داوری و جنگ می‌نماید و چشمانش چون شعله آتش، و بر سرش افسرهای بسیار و اسمی مرقوم دارد که جز خودش هیچ‌کس آن را نمی‌داند و جامه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نام او را کلمه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لشکرهایی که در آسمانند بر اسبهای سفید، و به کتان سفید و پاک ملبّس از عقب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دهانش شمشیری تیز بیرون می‌آید تا به آن اُمّتها را بزند و آنها را به عصای آهنین حکمرانی خواهد نمود … و دیدم فرشته را در آفتاب ایستاده که به آواز بلند تمامی مرغانی را که در آسمان پرواز می‌کنند ندا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به جهت ضیافت عظیم خدا فراهم شوید تا بخورید گوشت پادشاهان و گوشت سپه سالاران و گوشت جبّاران …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با نظری دقیق و اجمالی در تمام احادیثی که در مورد ظهور یکتا بازمانده حجج الهی وارده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فرازهای بالا در احادیث اسلامی آمده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624" w:name="pg647_8691"/>
    </w:p>
    <w:p>
      <w:pPr>
        <w:pStyle w:val="Heading4"/>
        <w:numPr>
          <w:ilvl w:val="3"/>
          <w:numId w:val="1"/>
        </w:numPr>
        <w:rPr/>
      </w:pPr>
      <w:bookmarkStart w:id="625" w:name="__RefHeading___Toc5593814_211673320"/>
      <w:bookmarkStart w:id="626" w:name="_Toc227"/>
      <w:bookmarkEnd w:id="624"/>
      <w:bookmarkEnd w:id="625"/>
      <w:r>
        <w:rPr>
          <w:rtl w:val="true"/>
        </w:rPr>
        <w:t>و</w:t>
      </w:r>
      <w:r>
        <w:rPr>
          <w:rtl w:val="true"/>
        </w:rPr>
        <w:t xml:space="preserve">) </w:t>
      </w:r>
      <w:r>
        <w:rPr>
          <w:rtl w:val="true"/>
        </w:rPr>
        <w:t>رساله پولس به رومیان‌</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یقین می‌دانم که دردهای زمان حاضر نسبت به آن جلالی که در ما ظاهر خواهد شد، هیچ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آن‌که برای حکمرانی اُمّتها مبعوث شود، امید اُمّتها بر وی خواهد بود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 تعبیر هم تعبیر دقیقی است که در احادیث اسلامی آمده است، و جالب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بشارات تورات تذکّر دادیم در ترجمه عربی انجیل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را به شما از کلام خدا می‌گوییم که ما که زنده و تا آمدن خداوند باقی باشیم بر خوابیدگان سبقت نخواهیم جست؛ زیرا خداوند با صدا و با آواز رئیس فرشتگان و با صور خدا از آسمان نازل خواهد شد، و مردگان در مسیح اول خواهند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که زنده و باقی باشیم با ایشان در ابرها ربوده خواهیم شد تا خداوند را در هوا استقبال کنیم و همچنین همیشه با خداوند خواهیم بود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به طوری که خوانندگان عزیز ملاحظه می‌کنند این فراز از عهد جدید با روایات اسلامی وجوه مشترک فراوانی دارد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حضرت عیسی‌علیه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گروهی از افراد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او بر فراز 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ربوده شدن یاران حضرت ولی عصرعلیه السلام از محراب ها و رختخواب های خود، و انتقال یافتن آنها بر فراز ابرها، همه این موارد در احادیث اسلامی آمده، و با این فقرات انجیل دقیقاً منطبق است</w:t>
      </w:r>
      <w:r>
        <w:rPr>
          <w:rFonts w:eastAsia="IRNazanin" w:cs="IRNazanin"/>
          <w:color w:val="111111"/>
          <w:sz w:val="28"/>
          <w:szCs w:val="28"/>
          <w:rtl w:val="true"/>
          <w:lang w:bidi="fa-IR"/>
        </w:rPr>
        <w:t>.</w:t>
      </w:r>
    </w:p>
    <w:p>
      <w:pPr>
        <w:pStyle w:val="Heading4"/>
        <w:numPr>
          <w:ilvl w:val="3"/>
          <w:numId w:val="1"/>
        </w:numPr>
        <w:rPr/>
      </w:pPr>
      <w:bookmarkStart w:id="627" w:name="__RefHeading___Toc5593816_211673320"/>
      <w:bookmarkStart w:id="628" w:name="_Toc228"/>
      <w:bookmarkEnd w:id="627"/>
      <w:r>
        <w:rPr>
          <w:rtl w:val="true"/>
        </w:rPr>
        <w:t>ز</w:t>
      </w:r>
      <w:r>
        <w:rPr>
          <w:rtl w:val="true"/>
        </w:rPr>
        <w:t xml:space="preserve">) </w:t>
      </w:r>
      <w:r>
        <w:rPr>
          <w:rtl w:val="true"/>
        </w:rPr>
        <w:t>اعمال رسولان</w:t>
      </w:r>
      <w:bookmarkEnd w:id="628"/>
    </w:p>
    <w:p>
      <w:pPr>
        <w:pStyle w:val="Heading5"/>
        <w:numPr>
          <w:ilvl w:val="4"/>
          <w:numId w:val="1"/>
        </w:numPr>
        <w:rPr/>
      </w:pPr>
      <w:bookmarkStart w:id="629" w:name="__RefHeading___Toc5593818_211673320"/>
      <w:bookmarkStart w:id="630" w:name="_Toc229"/>
      <w:bookmarkEnd w:id="629"/>
      <w:r>
        <w:rPr>
          <w:rtl w:val="true"/>
        </w:rPr>
        <w:t>ز</w:t>
      </w:r>
      <w:r>
        <w:rPr>
          <w:rtl w:val="true"/>
        </w:rPr>
        <w:t xml:space="preserve">) </w:t>
      </w:r>
      <w:r>
        <w:rPr>
          <w:rtl w:val="true"/>
        </w:rPr>
        <w:t>اعمال رسولان</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را گفت، وقتی که ایشان همی نگریستند بالا برده شد، و ابری او را از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631" w:name="pg647_8692"/>
    </w:p>
    <w:p>
      <w:pPr>
        <w:pStyle w:val="BookText"/>
        <w:rPr/>
      </w:pPr>
      <w:bookmarkEnd w:id="631"/>
      <w:r>
        <w:rPr>
          <w:rFonts w:ascii="IRNazanin" w:hAnsi="IRNazanin" w:eastAsia="IRNazanin"/>
          <w:color w:val="111111"/>
          <w:sz w:val="28"/>
          <w:sz w:val="28"/>
          <w:szCs w:val="28"/>
          <w:rtl w:val="true"/>
          <w:lang w:bidi="fa-IR"/>
        </w:rPr>
        <w:t>چشمان ایشان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آسمان چشم دوخته می‌بودند، هنگامی که او می‌رفت ناگاه دو مرد سفید پوش نزد ایشان 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به سوی آسمان نگرانید؟ همین عیسی که از نزد شما به آسمان بالا برده شد، باز خواهد آمد، به همین طوری که او را به سوی آسمان روانه دیدید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فراز دیگر از اناجیل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اناجیل خواندم که خداوند به عیسی‌علیه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سوی خود بالا می‌برم، سپس تو را در آخر زمان فرو می‌فرستم تا از اُمّت این پیامبر شگفتی ها ببینی، و آنها را در کشتن دجّال یاری دهی، تو را در وقت نماز می‌فرستم، تا با آنها نماز بخوانی که آنها اُمّت مرحومه هستند</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632" w:name="__RefHeading___Toc5593820_211673320"/>
      <w:bookmarkStart w:id="633" w:name="_Toc230"/>
      <w:bookmarkEnd w:id="632"/>
      <w:r>
        <w:rPr>
          <w:rtl w:val="true"/>
        </w:rPr>
        <w:t>فرود آمدن حضرت عیسی‌علیه السلام از آسمان</w:t>
      </w:r>
      <w:bookmarkEnd w:id="633"/>
    </w:p>
    <w:p>
      <w:pPr>
        <w:pStyle w:val="BookText"/>
        <w:rPr/>
      </w:pPr>
      <w:r>
        <w:rPr>
          <w:rFonts w:ascii="IRNazanin" w:hAnsi="IRNazanin" w:eastAsia="IRNazanin"/>
          <w:color w:val="111111"/>
          <w:sz w:val="28"/>
          <w:sz w:val="28"/>
          <w:szCs w:val="28"/>
          <w:rtl w:val="true"/>
          <w:lang w:bidi="fa-IR"/>
        </w:rPr>
        <w:t>یکی از عقاید قطعی همه مسلمانان و تمام طوایف اسلامی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در زمان ظهور حضرت بقیة اللَّه‌علیه السلام به روی زمین باز می‌گردد، و برخی از آیات قرآنی نیز بر آن دلالت می‌کند، در این باره صدها حدیث از طریق شیعه و سنّی روایت شده است که از بازگشت آن حضرت سخن می‌گوید، اگر برخی از متعصّبین اهل سنّت به دلایلی در مورد حضرت مهدی‌علیه السلام تردید می‌کنند، در مورد نزول حضرت عیسی علیه السلام هیچ تردید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نیز این مطلب قطعی است که حضرت عیسی علیه السلام از آسمان نازل می‌شود، و در بیت المقدّس پشت سر حضرت مهدی‌علیه السلام نماز می‌گزارد و او را تأیید می‌کند و در ردیف یکی از معاونان آن حضرت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در منابع حدیثی شیعه و سنّی وارد شده است که برخی از آنها را در اینجا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ابو سعید خدری روایت شده است که پیامبر اکرم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الَّذِی یُصَلِّی عِیسَی بْنُ مَرْیَمَ خَلْفَهُ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عیسی بن مریم‌علیه السلام در پشت سر او نماز می‌خواند،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عبداللَّه بن عبّاس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تَهْلِکَ اُمَّةٌ أنَا فِی أوَّلِها، وَ عیسَی بنُ مَرْیَمَ فی آخِرِها، وَالْمَهْدِیُّ فِی وَسَطِها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من در آغاز آن، عیسی بن مریم در پایان آن، و مهدی‌علیه السلام در میان آن است، هرگز هلاک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حدیثی از ابو هریره نقل می‌کند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نَزَل ابنُ مَریَمَ فِیکُمْ، وَ امامُکُمْ مِنْکُمْ</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عیسی بن مریم در میان شما نازل شود و پیشوای شما از میان خود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نزول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هریره نقل می‌کند که 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پسر مریم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فرود آید، صلیب را بشکند، خوک را بکشد، جزیه را بگذارد و مال را آنقدر بریزد که دیگر کسی آن را نپذیرد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سنن ابن ماجه، از ابی امامه باهلی،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در مورد فتنه دجّال و خرابی‌های آن سخن می‌گفت،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عربها در آن روز کجا هستند؟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روز بسیار اندک‌اند، و بیشتر آنها در بیت المقدّس می‌باشند،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است، که ناگهان به هنگامی که امامشان آماده نماز صبح شده حضرت عیسی‌علیه السلام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به احترام او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دست خود را بر شانه او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 و نماز را بخوان که این نماز برای تو تشکیل یافته است، پس حضرت مهدی‌علیه السلام جلو می‌رود و امامت می‌کند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آمده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عیسی‌علیه السلام نازل می‌شود، امیر مسلمانان حضرت مهدی‌علیه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برای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بر برخی دیگر امیر هستید و این لطف و کرامّت خداوند بر این اُمّت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دیگری از طریق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و حضرت عیسی‌علیهما السلام اجتماع می‌کنند، چون وقت نماز فرا می‌رسد حضرت مهدی‌علیه السلام خطاب به 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نماز شایسته‌تر هستید، آنگاه حضرت عیسی اقتدا می‌کند و نماز را پشت سر او می‌خواند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حدیث دیگر جریان نزول حضرت عیسی‌علیه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عیسی‌علیه السلام در گردنه‌ای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فرود می‌آید، وارد بیت المقدّس می‌شود، در حالی که مردم برای نماز صبح صف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می‌رود، ولی عیسی‌علیه السلام او را جلو می‌اندازد و خود به او اقتدا کرده، پشت سرش طبق شریعت محمّدی نماز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احدی نمی‌تواند بر شما پیشی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که رسول اکرم از خروج دجّال و کشته شدن او به دست حضرت عیسی‌علیه السلام خبر داده، چنین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عیسی بن مریم‌علیه السلام را می‌فرستد، گویی به صورت عروة بن مسعود است، دجّال را دنبال می‌کند و او را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هفت سال بدین حال می‌مانند که حتّی میان دو نفر کینه و عداوت یافت نمی‌شود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یک حدیث دیگر آمده است که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یک مرتبه متوجّه می‌شود که حضرت عیسی‌علیه السلام نازل شده، گویی قطرات آب از موهایش می‌چکد، حضرت مهدی‌علیه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برای مردم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شما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عیسی‌علیه السلام پشت سر فرزندم نماز می‌خواند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همین رابطه رسول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 و اوصیای من که حجّتهای پروردگار بر مردمانند دوازده تن می‌باشند، اوّل آنها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پسرم مهدی‌علیه السلام است که عیسی بن مریم‌علیه السلام نازل می‌شود و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زمین با نور پروردگارش روشن می‌شود و سلطنت او شرق و غرب جهان را فرا می‌گیرد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به طور خلاصه، روایات وارده از رسول گرامی اسلام و امامان معصوم‌علیهم السلام در مورد نزول حضرت عیسی‌علیه السلام و نماز خواندن آن حضرت در پشت سر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فراوان است، و ما به احادیث یاد شده اکتفا می‌کنیم، و فقط این مطلب را یاد آور می‌شویم که در مورد نزول حضرت عیسی‌علیه السلام 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634" w:name="pg647_8696"/>
    </w:p>
    <w:p>
      <w:pPr>
        <w:pStyle w:val="BookText"/>
        <w:rPr/>
      </w:pPr>
      <w:bookmarkEnd w:id="634"/>
      <w:r>
        <w:rPr>
          <w:rFonts w:ascii="IRNazanin" w:hAnsi="IRNazanin" w:eastAsia="IRNazanin"/>
          <w:color w:val="111111"/>
          <w:sz w:val="28"/>
          <w:sz w:val="28"/>
          <w:szCs w:val="28"/>
          <w:rtl w:val="true"/>
          <w:lang w:bidi="fa-IR"/>
        </w:rPr>
        <w:t xml:space="preserve">برخی از آیات قرآن نیز می‌توان استشهاد نمود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نویدهای ظهور حضرت مهدی‌علیه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یاد آور شدیم، که در اینجا دیگر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به آنجا مراجعه کنند</w:t>
      </w:r>
      <w:r>
        <w:rPr>
          <w:rFonts w:eastAsia="IRNazanin" w:cs="IRNazanin"/>
          <w:color w:val="111111"/>
          <w:sz w:val="28"/>
          <w:szCs w:val="28"/>
          <w:rtl w:val="true"/>
          <w:lang w:bidi="fa-IR"/>
        </w:rPr>
        <w:t>.</w:t>
      </w:r>
    </w:p>
    <w:p>
      <w:pPr>
        <w:pStyle w:val="Heading3"/>
        <w:numPr>
          <w:ilvl w:val="2"/>
          <w:numId w:val="1"/>
        </w:numPr>
        <w:rPr/>
      </w:pPr>
      <w:bookmarkStart w:id="635" w:name="__RefHeading___Toc5593822_211673320"/>
      <w:bookmarkStart w:id="636" w:name="_Toc231"/>
      <w:bookmarkEnd w:id="635"/>
      <w:r>
        <w:rPr/>
        <w:t>4</w:t>
      </w:r>
      <w:r>
        <w:rPr>
          <w:rtl w:val="true"/>
        </w:rPr>
        <w:t xml:space="preserve"> - </w:t>
      </w:r>
      <w:r>
        <w:rPr>
          <w:rtl w:val="true"/>
        </w:rPr>
        <w:t xml:space="preserve">بشارت ظهور حضرت مهدی‌علیه السلام در منابع </w:t>
      </w:r>
      <w:r>
        <w:rPr>
          <w:rtl w:val="true"/>
        </w:rPr>
        <w:t>«</w:t>
      </w:r>
      <w:r>
        <w:rPr>
          <w:rtl w:val="true"/>
        </w:rPr>
        <w:t>زرتشتیان</w:t>
      </w:r>
      <w:r>
        <w:rPr>
          <w:rtl w:val="true"/>
        </w:rPr>
        <w:t>»</w:t>
      </w:r>
      <w:bookmarkEnd w:id="636"/>
    </w:p>
    <w:p>
      <w:pPr>
        <w:pStyle w:val="BookText"/>
        <w:rPr/>
      </w:pPr>
      <w:r>
        <w:rPr>
          <w:rFonts w:ascii="IRNazanin" w:hAnsi="IRNazanin" w:eastAsia="IRNazanin"/>
          <w:color w:val="111111"/>
          <w:sz w:val="28"/>
          <w:sz w:val="28"/>
          <w:szCs w:val="28"/>
          <w:rtl w:val="true"/>
          <w:lang w:bidi="fa-IR"/>
        </w:rPr>
        <w:t>در منابع زرتشتیان تصریحات زیادی به ظهور حضرت مهدی‌علیه السلام شده است که قسمتی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مقدّسه زرتشتیان است در باره انقراض اشرار 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درهم شکستن شوکت جبّاران و بیدادگران، زمام امور جامعه بشری را به دست خواهند گرفت،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اهریمنان با ایزدان دایم در روی خاکدان محاربه و کشمکش دارند، و غالباً پیروزی با اهریمنان باشد، امّا نه به طوری که بتوانند ایزدان را محو و منقرض سازند؛ چه، در هنگام تنگی از جانب اورمزد که خدای آسمان است به ایزدان که فرزندان اویند یاری می‌رسد و محاربه ایشان نه هزار سال طول می‌کشد، آنگاه فیروزی بزرگ از طرف ایزدان می‌شود و اهریمنان را منقرض می‌سازند، و تمام اقتدار اهریمنان در زمین است و در آسمان راه ندارند، و بعد از پیروزی ایزدان و برانداختن تبار اهریمنان عالم کیهان به سعادت اصلی خود رسیده، بنی آدم بر تخت نیکبختی خواهند نشست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بخشهای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نویدهائی در مورد ظهور حضرت مهدی‌علیه السلام و سیطره جهانی آن حضرت که قیام شکوهمند او طبق وعده‌های انبیاء در آخر الزمان به وقوع خواهد پیوست،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سزای این گناهکاران فرا رسد پس آنگاه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برپا کند، از برای کسانی که دروغ را به دستهای راستی سپرند، و خواستاریم از آنانی باشیم که زندگی تازه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در همان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ظهور یگانه منجی بشریّت که در پایان جهان خواهد آمد،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فراز آید، جهان دین راستین فرا گیرد، با آموزشهای فزایش بخش پر خرد رهانندگان، کیانند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یاریشان خواهد آمد، از برای آگاه ساختن، من تو را بر گزیدم ای أهورا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دو بشارت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بشارت پرچمدار نهضت آخرین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توانایی و منش نیک و راستی و پارسایی دادار اهور مزدا، تفسیر کرده، و روی این اصل، توضیح این دو فراز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گاتهای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جهان پیش از رستاخیز عمومی آغاز سزای گناهکاران است که به دست توانای نماینده قدرت و راستی و قدس و عدالت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این جهانی خود خواهند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 سعادت تنها برای کسانی است که دروغ را به دستهای راستی سپرده، و منش زشت را در بوته فراموشی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آن زمان درخشان بامداد روز است که صبح دولت حقّه الهیّه دمیدن گیرد و دین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ابدی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را فرا گیرد، آیینی که تمامی آموزشهای پیامبران الهی در آن نمودار است، و آن یگانه نماینده قدرت و عدالت الهی، تمامی آموزشهای صالح و پسندیده رهبران عالیقدر بشریّت را در سراسر جهان منتشر و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این دو جمله، بشارت از ظهور موعود اسلام حضرت قائم آل محمّدعلیهم السلام است، گر چه نامی از آن حضرت به میان نیاورده؛ ولی سلطنت عمومی و عدالت کلّی جهانی که پیشگویی کرده بهترین نشانه آن بزرگمرد الهی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جاماسب،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گذشته و آینده جهان در آن ثبت شده، و احوالات پادشاهان، انبیا، اوصیا و اولیا را بیان می‌کند ضمن مطالبی که از قول زرتشت راجع به پیامبران بازگو می‌نماید، در مورد پیامبر گرامی اسلام و دولت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جاودانه حضرت مهدی‌علیه السلام و رجعت گروهی از اموات …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عرب، آخر پیغمبران باشد که در میان کوههای مکّه پیدا شود، و شتر سوار شود، و قوم او شتر سواران خواهند بود، و با بندگان خود چیز خورد، و به روش بندگان نشیند، و او را سایه نباشد و از پشت سر، مثل پیش رو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او اشرف ادیان باشد، و کتاب او باطل گرداند همه کتابها را، و دولت او تازیک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را بر باد دهد، و دین مجوس و پهلوی را بر طرف کند، و نار سدیر و آتشکده ها را خراب کند، و تمام شود روزگار پیشدادیان و کیانیان و ساسانیان و اشکانیان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باره ظهور مبارک حضرت مهدی‌علیه السلام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دختر آن پیغمبر که خورشید جهان و شاه زنان نام دارد کسی پادشاه شود در دنیا به حکم یزدان که جانشین آخر آن پیغمبر باشد در میان دنیا که مکّه باشد، و دولت او تا به قیامت متّصل باشد، و بعد از پادشاهی او دنیا تمام شود، و آسمان جفت گردد و زمین به آب فرو رود و کوهها برطرف شود، و اهریمن کلان را که ضدّ یزدان و بنده عاصی او باشد بگیرد و در حبس کند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مذهب او برهان قاطع باشد و حق باشد و خلایق را به یزدان بخواند، و زنده گرداند خلق را از بدان و نیکان، و نیکان را جزا دهد، و بدان را سزا دهد و بسیاری از خوبان و پیغمبران زنده شوند، و از بدان گیتی و دشمنان خدا و کافران را زنده گرداند، و از پادشاهان اقوام خود را زنده کند که فتنه‌ها در دین کرده باشند و خوبان بندگان یزدان را کشته باشند، و همه متابعان اهریمن و تبه‌کاران را بکشد و نام این پادشاه بهرام باشد …</w:t>
      </w:r>
    </w:p>
    <w:p>
      <w:pPr>
        <w:pStyle w:val="BookText"/>
        <w:rPr/>
      </w:pPr>
      <w:r>
        <w:rPr>
          <w:rFonts w:ascii="IRNazanin" w:hAnsi="IRNazanin" w:eastAsia="IRNazanin"/>
          <w:color w:val="111111"/>
          <w:sz w:val="28"/>
          <w:sz w:val="28"/>
          <w:szCs w:val="28"/>
          <w:rtl w:val="true"/>
          <w:lang w:bidi="fa-IR"/>
        </w:rPr>
        <w:t>و ظهور او در آخر دنیا باشد … و خروج او در آن زمان شود که تازیان بر فارسیان غالب شوند، و شهرهای عمّان خراب شود به دست سلطان تازیک، پس او خروج کند و جنگ کند و دجّال را …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برود و قسطنطنیّه را بگیرد و علم های ایمان و مسلمانی در آنجا برپا کند، و عصای سرخ شبانان با هودار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باشد، و انگشتر و دیهیم سلیمان با او باشد، و جنّ و انس و دیوان و مرغان و درندگان در فرمان او خواهند بود …</w:t>
      </w:r>
    </w:p>
    <w:p>
      <w:pPr>
        <w:pStyle w:val="BookText"/>
        <w:rPr/>
      </w:pPr>
      <w:r>
        <w:rPr>
          <w:rFonts w:ascii="IRNazanin" w:hAnsi="IRNazanin" w:eastAsia="IRNazanin"/>
          <w:color w:val="111111"/>
          <w:sz w:val="28"/>
          <w:sz w:val="28"/>
          <w:szCs w:val="28"/>
          <w:rtl w:val="true"/>
          <w:lang w:bidi="fa-IR"/>
        </w:rPr>
        <w:t>و همه جهان را یک دین کند، و دین گبری و زرتشتی نماند، و پیغمبران خدا و حکیمان و پری‌زادان و دیوان و مرغان و همه اصناف جانوران و ابرها و بادها و مردان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سفید رویان در خدمت او باشند … </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ایران و عرب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پیش‌گویی هایی نیز به او نسبت داده‌اند، و ظاهراً حکیمی ستاره شناس بوده است، و به قول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 لقمان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علم نجوم مهارت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دهخدا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او دیده شده که به پارسی قدیم است و نام آن فرهنگ ملوک و اسرار عجم است، و عنوان آن به نام گشتاسب شاه است، و نظرات کواکب را به رمز بیان نموده و مقارنات اختران را طالع وقت نهاده و بر آن زایچه حکم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از روزگار آینده را باز نموده، از سلاطین و انبیا خبر داده، در آنجا حضرت موسی‌علیه السلام سرخ شبان با هودار و حضرت مسیح‌علیه السلام را پیغمبر خر نشین که او را به نام مادر، باز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بعضی سخنان وی موافق روزگار گذشته است و برخی مخالف، واللَّه أعلم بالصواب</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بشارتی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ذیل کلمه جاماسب در پاورقی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سِیَر و تواریخ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جاماسب برادر گشتاسب بن سهراب به سال </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آدم‌علیه السلام بوده، وی مدّتی در نزد زرتشت کسب معارف نموده و مدّتی هم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چنکرمکهاجه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خود تا پنج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نموده و قبرش در خفرک فارس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در کتاب جاماسب، موافق برخی از مضامین بشارات گذشته در مورد دولت با سعادت حضرت مهدی‌علیه السلام و صلح بهائم و بر افکندن ریشه ظلم و فساد، و همچنین حکومت واحد جهانی و اجتماع عموم بشریّت بر دین مبین اسلام، و این‌که حضرت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مهدی‌علیه السلام پیرو اسلام و تابع دین جدّش پیامبر اکرم می‌باشد،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 از فرزندان هاشم، مردی بزرگ سر و بزرگ تن و بزرگ ساق، و بر دین جدّ خویش بود، با سپاه بسیار، روی به ایران نهد و آبادانی کند، و زمین پر داد کند، و از داد وی باشد که گرگ با میش آب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بسیار شوند، و عمر دیگر بار، به درازی کشد و باز گردد چنان‌که مردی بود که او را پنجاه فرزند بود نر و ماده، و کوه و دشت پر از مردم شود، و پر از حیوان شود، و همچون عروسی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کس به دین مهر آزمای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حضرت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آیند، و جور و آشوب از جهان برخیزد، چنان‌که فراموش کنند که چون سلاح باید داشتن، و اگر وصف نیکویی آن کنم تلخ گردد این زندگانی که ما بدو اندریم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هومن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شخصیّت فوق العاده‌ای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در باره نشانه‌های ظهور 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شگفت انگیزی در آسمان پدید آید که به ظهور منجی جهان دلالت می‌کند، و فرشتگانی از شرق و غرب به فرمان او فرستاده می‌شوند، و به همه دنیا پیام می‌فرستند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آنگاه به مقاومت شریران در برابر او اشاره کرده و نوید می‌دهد که سرانجام همگی در برابر او سر تعظیم فرود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کیفیت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اداره جهان می‌پرسد، جاماسب حکیم، شاگرد زرتشت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جهان رواج دهد، فقر و تنگدستی را ریشه کن سازد، ایزدان را از دست اهریمن نجات داده، مردم جهان را همفکر و هم گفتار و هم کردار گرداند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در اینجا لازم است این نکته را یادآور شویم که، اعتقاد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ملّت ایران باستان به اندازه‌ای رایج بوده است که حتّی در موقع شکست های جنگی و فراز و نشیب های زندگی با یادآوری ظهور چنین نجات دهنده مقتدری، خود را از یأس و نا امیدی نجات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این گفتار این که، در جنگ قادسیّه پس از درگذشت رستم فرّخ زاد، سردار نامی ایران، هنگامی که یزدگرد، آخرین پادشاه ساسانی، با افراد خانواده خود آماده فرار می‌شد، بهنگام خارج شدن از کاخ پرشکوه مدائن، ایوان مجلّل خود را مورد خطاب قرار داده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بر تو باد، من هم اکنون از تو روی بر میتابم تا آنگاه که با یکی از فرزندان خود که هنوز زمان ظهور او نرسیده است به سوی تو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محضر امام صادق‌علیه السلام شرفیاب شدم و مقصود یزدگرد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 موعودعلیه السلام و قائم آل محمّدعلیهم السلام است که به فرمان خداوند در آخر 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ششمین فرزند من، و فرزند دختری یزدگرد است و یزدگرد نیز پدر او می‌باشد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امام سجّادعلیه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یزدگرد آخرین پادشاه ساسانی است، روشن می‌شود که او واقعاً پدر حضرت ولی عصرعلیه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بدینجا از نظر خوانندگان گرامی گذشت نمونه‌هایی از نویدها و بشارت های جاوید کتب مقدّسه اهل ادیان بود که همه آنها با مضامین مختلف خود، آمدن یک مصلح بزرگ جهانی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نوید داده، و به روشنی گواهی می‌دادند که مسأله ظهور حضرت مهدی‌علیه السلام اختصاص به اسلام ندارد، بلکه از نظر همه اُمّتها و ملّتها یک امر قطعی و مسلّم است که بدون تردید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وعده‌های انبیا و نویدهای کتب مقدّسه آسمانی، سرانجام روزی فرا خواهد رسید که نماینده قدرت و قدس و عدالت الهی، آخرین جانشین رسول گرامی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بنیانگذار حکومت واحد جهانی مهدی موعود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غیبت ظهور خواهد فرمود، و با ظهور مبارک آن ولیّ مطلق الهی، همه پرده‌های ظلمت به کنار خواهد رفت، تاریکیها برچیده خواهد شد، از پلیدیها و ناپاکیها اثری نخواهد ماند، و جهان یکسره نورانی خواهد گشت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637" w:name="pg647_8703"/>
    </w:p>
    <w:p>
      <w:pPr>
        <w:pStyle w:val="Heading2"/>
        <w:numPr>
          <w:ilvl w:val="1"/>
          <w:numId w:val="1"/>
        </w:numPr>
        <w:rPr/>
      </w:pPr>
      <w:bookmarkStart w:id="638" w:name="__RefHeading___Toc5593824_211673320"/>
      <w:bookmarkStart w:id="639" w:name="_Toc232"/>
      <w:bookmarkEnd w:id="637"/>
      <w:bookmarkEnd w:id="638"/>
      <w:r>
        <w:rPr>
          <w:rtl w:val="true"/>
        </w:rPr>
        <w:t>بخش دهم</w:t>
      </w:r>
      <w:r>
        <w:rPr>
          <w:rtl w:val="true"/>
        </w:rPr>
        <w:t xml:space="preserve">: </w:t>
      </w:r>
      <w:r>
        <w:rPr>
          <w:rtl w:val="true"/>
        </w:rPr>
        <w:t>دینِ آینده جهان</w:t>
      </w:r>
      <w:bookmarkEnd w:id="639"/>
    </w:p>
    <w:p>
      <w:pPr>
        <w:pStyle w:val="Heading3"/>
        <w:numPr>
          <w:ilvl w:val="2"/>
          <w:numId w:val="1"/>
        </w:numPr>
        <w:rPr/>
      </w:pPr>
      <w:bookmarkStart w:id="640" w:name="__RefHeading___Toc5593826_211673320"/>
      <w:bookmarkStart w:id="641" w:name="_Toc233"/>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دین آینده ی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اسلامی و دین آینده ی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 دین همیشگی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اسلام ، عمومی و جهانی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خاتم پیامبران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 خاتم کتب آسمانی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 خاتم ادیان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642" w:name="pg647_8705"/>
    </w:p>
    <w:p>
      <w:pPr>
        <w:pStyle w:val="BookText"/>
        <w:rPr/>
      </w:pPr>
      <w:bookmarkEnd w:id="642"/>
      <w:r>
        <w:rPr>
          <w:rFonts w:ascii="IRNazanin" w:hAnsi="IRNazanin" w:eastAsia="IRNazanin"/>
          <w:color w:val="111111"/>
          <w:sz w:val="28"/>
          <w:sz w:val="28"/>
          <w:szCs w:val="28"/>
          <w:rtl w:val="true"/>
          <w:lang w:bidi="fa-IR"/>
        </w:rPr>
        <w:t>از آیات، روایات و کتب مقدّسه آسمانی، این مطلب استفاده شد که، جهان روزی را در پیش دارد که در آن روز، تمام کشورهای کوچک و بزرگ به یک کشور تبدیل می‌شود، مرزهای جغرافیایی کشورها برداشته می‌شود، و یک حکومت واحد جهانی بر اساس عدالت و آزادی تشکیل می‌شود، و بر تمام جهان یک دین و آئین، یک قانون اساسی و یک رهبر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در آن زمان، چه دین و آیینی بر جهان حاکم خواهد بود؟ قوانین کدام کتاب آسمانی اجرا خواهد شد؟ برای یافتن پاسخ، به سراغ قرآن و سنت می‌رویم و از زاویه های گوناگون، بدین پرسش جواب می‌دهیم</w:t>
      </w:r>
      <w:r>
        <w:rPr>
          <w:rFonts w:eastAsia="IRNazanin" w:cs="IRNazanin"/>
          <w:color w:val="111111"/>
          <w:sz w:val="28"/>
          <w:szCs w:val="28"/>
          <w:rtl w:val="true"/>
          <w:lang w:bidi="fa-IR"/>
        </w:rPr>
        <w:t>.</w:t>
      </w:r>
    </w:p>
    <w:p>
      <w:pPr>
        <w:pStyle w:val="Heading3"/>
        <w:numPr>
          <w:ilvl w:val="2"/>
          <w:numId w:val="1"/>
        </w:numPr>
        <w:rPr/>
      </w:pPr>
      <w:bookmarkStart w:id="643" w:name="__RefHeading___Toc5593828_211673320"/>
      <w:bookmarkStart w:id="644" w:name="_Toc234"/>
      <w:bookmarkEnd w:id="643"/>
      <w:r>
        <w:rPr/>
        <w:t>1</w:t>
      </w:r>
      <w:r>
        <w:rPr>
          <w:rtl w:val="true"/>
        </w:rPr>
        <w:t xml:space="preserve"> - </w:t>
      </w:r>
      <w:r>
        <w:rPr>
          <w:rtl w:val="true"/>
        </w:rPr>
        <w:t>قرآن و دین آینده جهان</w:t>
      </w:r>
      <w:bookmarkEnd w:id="644"/>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سوّم، در مورد جهانی شدن اسلام و غلبه این دین مبین بر سایر ادیان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خداوندی که پیامبرش را با هدایت، و دین حق فرستاد، تا او را بر همه ادیان غالب گرداند، هر چند که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پنجاه و پنجم، در مورد این‌که دین پسندیده خدا، در زمین مستقر و پابرجا خواهد شد و خلافت روی زمین به مؤمنان و کسانی که عمل صالح دارند، خواهد رسید،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645" w:name="pg647_8706"/>
    </w:p>
    <w:p>
      <w:pPr>
        <w:pStyle w:val="BookText"/>
        <w:rPr/>
      </w:pPr>
      <w:bookmarkEnd w:id="645"/>
      <w:r>
        <w:rPr>
          <w:rFonts w:ascii="Amiri" w:hAnsi="Amiri" w:eastAsia="Amiri" w:cs="Amiri"/>
          <w:color w:val="111111"/>
          <w:sz w:val="28"/>
          <w:sz w:val="28"/>
          <w:szCs w:val="28"/>
          <w:rtl w:val="true"/>
          <w:lang w:bidi="ar-SA"/>
        </w:rPr>
        <w:t xml:space="preserve">الَّذِینَ مِن قَبْلِهِمْ وَلَُیمَکِّنَنَّ لَهُمْ دِینَهُمُ الَّذِی ارْتَضَی لَهُمْ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خلافت روی زمین را به آن‌ها خواهد بخشید همان گونه که به پیشینیان آن‌ها خلافت روی زمین را بخشید و دین و آیینی را که برای آنان پسندیده، پابرجا و مستقر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دینی که خدا پسندیده، اسلام است چنانکه 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 رَضِیتُ لَکُمُ الْإِسلامَ دِیناً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برگزیدم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آیات بر می‌آید این است که اسلام بر تمام ادیان غالب خواهد شد و در زمین مستقر و پابرجا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تاکنون محقق نشده است و در آینده به دست صالحان محقق می‌شود</w:t>
      </w:r>
      <w:r>
        <w:rPr>
          <w:rFonts w:eastAsia="IRNazanin" w:cs="IRNazanin"/>
          <w:color w:val="111111"/>
          <w:sz w:val="28"/>
          <w:szCs w:val="28"/>
          <w:rtl w:val="true"/>
          <w:lang w:bidi="fa-IR"/>
        </w:rPr>
        <w:t>.</w:t>
      </w:r>
    </w:p>
    <w:p>
      <w:pPr>
        <w:pStyle w:val="Heading3"/>
        <w:numPr>
          <w:ilvl w:val="2"/>
          <w:numId w:val="1"/>
        </w:numPr>
        <w:rPr/>
      </w:pPr>
      <w:bookmarkStart w:id="646" w:name="__RefHeading___Toc5593830_211673320"/>
      <w:bookmarkStart w:id="647" w:name="_Toc235"/>
      <w:bookmarkEnd w:id="646"/>
      <w:r>
        <w:rPr/>
        <w:t>2</w:t>
      </w:r>
      <w:r>
        <w:rPr>
          <w:rtl w:val="true"/>
        </w:rPr>
        <w:t xml:space="preserve"> - </w:t>
      </w:r>
      <w:r>
        <w:rPr>
          <w:rtl w:val="true"/>
        </w:rPr>
        <w:t>روایات اسلامی و دین آینده جهان</w:t>
      </w:r>
      <w:bookmarkEnd w:id="647"/>
    </w:p>
    <w:p>
      <w:pPr>
        <w:pStyle w:val="BookText"/>
        <w:rPr/>
      </w:pPr>
      <w:r>
        <w:rPr>
          <w:rFonts w:ascii="IRNazanin" w:hAnsi="IRNazanin" w:eastAsia="IRNazanin"/>
          <w:color w:val="111111"/>
          <w:sz w:val="28"/>
          <w:sz w:val="28"/>
          <w:szCs w:val="28"/>
          <w:rtl w:val="true"/>
          <w:lang w:bidi="fa-IR"/>
        </w:rPr>
        <w:t>روایاتی که در رابطه با آینده جهان و جهانی شدن اسلام، در منابع مختلف شیعه و سنّی آمده، بسیار زیاد و از حدّ احصا و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در فرصتهای مناسب بخش عمده‌ای از آنها را در طیّ مباحث آینده به تفصیل نقل خواهیم نمود؛ ولی در عین حال، در اینجا نیز برای روشن شدن اذهان، قسمتی از آنها را برای خوانندگان عزیز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این روایات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حدیثی در رابطه با دین آینده جهان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تُمْلَأُ الْأرْضُ مِنَ الْاِسْلامِ، وَ یُسلَبُ الکُفَّارُ مُلْکُهُمْ، وَ لایَکُونُ مُلْکٌ إلاّ اِلاسْلام، وَ تَکُونُ الْاَرْضُ کَفاثُورِ الْفِضَّةِ</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آیین مقدّس اسلام سراسر روی زمین را فرا می‌گیرد، حکومت از دست کفّار گرفته می‌شود، حکومتی جز حکومت اسلامی نخواهد بود، و سرتاسر زمین همانند ورق نقره از هرگونه تیرگی پیراسته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مورد جهانی شدن اسلام در زمان حضرت مهدی‌علیه السلام با تأکید بیشتر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 هذَا الدِّینُ علی ما دَخَلَ عَلَیْهِ اللَّیلُ</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کجا که تاریکی شب وارد شود، این آیین مقدّس نفوذ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وُلْدِی وهُوَ الإمامُ الْقائِم بِالْحَقِّ، یُحْیِیِ اللَّهُ بِهِ الأَرْضَ بَعْدَ مَوْتِها، وَ یُظْهِرُ بِهِ دِینَ الْحقِّ عَلَی الدِّینِ کُلِّهِ وَلَوْکَرِه الْمُشْرِکُونَ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من، امام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زمین مرده را زنده می‌کند، و دین حق را به دست او بر تمام ادیان پیروز می‌گرداند اگر چه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قَدْ یُظهِرُهُ اللَّهُ عَلی جَمِیعِ الْأدْیانِ عِنْدِ قِیامِ الْقائِم عَلیهِ السَّلام</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خداوند به هنگام قیام قائم‌علیه السلام، اسلام را بر همه ادیان پیروز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مُؤیَّدٌ بِالنَّصْرِ، تُطوی لَهُ الْأرْضُ، وَ تَظْهَرُ لَهُ الکُنُوزْ، وَ یَبْلُغُ سُلْطانُهُ الْمشْرِقَ وَ الْمَغْرِبَ، وَ یُظْهِرُ اللَّهُ بِهِ دِینَهُ عَلَی الدِّینِ کُلِّهِ وَ لَوْکَرِهَ الْمُشْرِکُونَ</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648" w:name="pg647_8708"/>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 و با نصرت الهی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 هم پیچیده می‌شود، و گنجهای زمین برای او ظاهر می‌شود، و دولت او به شرق و غرب جهان می‌رسد، و خداوند به وسیله او دین خود را بر همه ادیان پیروز می‌گرداند هر چند که مشرکان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لایَبْقی أرْضٌ إلاّ نُودِیَ فِیْها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هیچ نقطه‌ای در زمین باقی نمی‌ماند مگر این که آواز شهادت به توحید و یگانگی خدا و رسالت رسول خداصلی الله علیه وآله وسلم در آنجا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از مجموع روایات گذشته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دین اسلام همه کره زمین را فرا خواهد گرفت و بر همه ادیان جهان پیروز خواهد گردید، و این در هنگامی است که حضرت مهدی‌علیه السلام ظهور کند و حکومت واحد جهانی را تشکیل دهد و برنامه جهانی شدن اسلام و وعده‌های خداوند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مطلب، بحث پیش گفته را از نگاهی دیگر پی می‌گیریم</w:t>
      </w:r>
      <w:r>
        <w:rPr>
          <w:rFonts w:eastAsia="IRNazanin" w:cs="IRNazanin"/>
          <w:color w:val="111111"/>
          <w:sz w:val="28"/>
          <w:szCs w:val="28"/>
          <w:rtl w:val="true"/>
          <w:lang w:bidi="fa-IR"/>
        </w:rPr>
        <w:t>.</w:t>
      </w:r>
    </w:p>
    <w:p>
      <w:pPr>
        <w:pStyle w:val="Heading3"/>
        <w:numPr>
          <w:ilvl w:val="2"/>
          <w:numId w:val="1"/>
        </w:numPr>
        <w:rPr/>
      </w:pPr>
      <w:bookmarkStart w:id="649" w:name="__RefHeading___Toc5593832_211673320"/>
      <w:bookmarkStart w:id="650" w:name="_Toc236"/>
      <w:bookmarkEnd w:id="649"/>
      <w:r>
        <w:rPr/>
        <w:t>3</w:t>
      </w:r>
      <w:r>
        <w:rPr>
          <w:rtl w:val="true"/>
        </w:rPr>
        <w:t xml:space="preserve"> - </w:t>
      </w:r>
      <w:r>
        <w:rPr>
          <w:rtl w:val="true"/>
        </w:rPr>
        <w:t>اسلام، دین همیشگی خدا</w:t>
      </w:r>
      <w:bookmarkEnd w:id="650"/>
    </w:p>
    <w:p>
      <w:pPr>
        <w:pStyle w:val="BookText"/>
        <w:rPr/>
      </w:pPr>
      <w:r>
        <w:rPr>
          <w:rFonts w:ascii="IRNazanin" w:hAnsi="IRNazanin" w:eastAsia="IRNazanin"/>
          <w:color w:val="111111"/>
          <w:sz w:val="28"/>
          <w:sz w:val="28"/>
          <w:szCs w:val="28"/>
          <w:rtl w:val="true"/>
          <w:lang w:bidi="fa-IR"/>
        </w:rPr>
        <w:t xml:space="preserve">از بررسی آیات هدایت‌گر قرآن کریم استفاده می‌شود که دین در تمام دوران تاریخ بشر همواره یکی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شریعت ها در زمان هر صاحب شریعت به نام اسلام تشریع شده تا در زمان رسالت خاتم انبیا حضرت محمّد بن عبداللَّه‌صلی الله علیه وآله وسلم به اوج کمال رسیده و نام مخصوص شریعت حضرت ختمی مرتبت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طبق این توضیح و دلایلی که از قرآن خواهیم آورد، ریشه همه ادیان یکی است، و همه پیامبران از حضرت آدم‌علیه السلام تا وجود مقدّس خاتم انبیا مردم را به سوی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یکتا دعوت نموده‌اند، ولی در میان تمام ادیان آسمانی تنها دین جامع و کامل، و دین پسندیده و مورد رضای خدا، و دین تکامل یافته، دین مبین اسلام است که با بعثت خاتم انبیا، نبوّت به وجود مبارک آن حضرت ختم گردیده، و دین حق کامل شده، و پس از او پیغمبری نخواهد آمد، و دین او ابدی و جاودانی و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قرآن، دین انحصار به اسلام دارد، و هر کس غیر از اسلام دین دیگری را برای خود اختیار کند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آیاتی که بیانگر آثار و حقیقت اسلام است، اسلام تنها دین حق، و دین خدا، و دین توحید، و دین همه پیامبران است که به سوی او دعوت نموده‌اند، و دین حق غیر از اسلام به حق نخواهد بود، و هر تعبیر دیگری که از دین حق شود اگر مفهومش مفهوم اسلام نباشد دین حق نیست؛ زیرا نه برای دین حق اسمی بهتر از اسلام می‌توان یافت، و نه برای انسان، کمال و مرتبه‌ای بالاتر از آن می‌توان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خداوند در قرآن کریم از زبان حضرت ابراهیم‌علیه السلام، حضرت اسماعیل‌علیه السلام، پیامبر اکرم، حواریّون حضرت عیسی‌علیه السلام، فرزندان حضرت یعقوب‌علیه السلام، بلقیس و فرعون، به هنگام بحث از گروندگان به آیین حقّ،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آیه در این زمینه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در نزد خدا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اَبِیکُمْ اِبْراهِیمَ هُوَ سَمَّیکُمُ الْمُسْلِمینَ مِنْ قَبْلُ …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پدرتان حضرت ابراهیم، او بود که قبلاً شما را مسلمان 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اَسْلَمْتُ مَعَ سُلَیْمانَ للَّهِ‌ِ رَبِ‌ّ الْعالَمینَ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سلیمان برای خداوندی که پروردگار عالمیان است اسلام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بلقیس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اَنْصارُ اللَّهِ آمَنَّا باللَّهِ وَاشْهَدْ بِاَنَّا مُسْلِمُونَ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خداییم، 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گواه باش که ما اسلام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حواریّون حضرت عیسی‌علیه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نُفَرِّقُ بَیْنَ اَحَدٍ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هیچ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نمی‌گذاریم و ما برای او اسلام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آنجا جز یک خانه از مسلمانان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فرشتگان در مورد قوم حضرت 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نَعْبُدُ اِلهَکَ وَاِلهَ آبائِکَ اِبْراهِیمَ وَاِسْماعِیل وَاِسْحاقَ اِلهاً واحِداً وَنَحْنُ لَهُ مُسْلِمُونَ</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تو و معبود پدرانت، ابراهیم و 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برای او اسلام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فرزندان حضرت یعقوب‌علیه السلام، خطاب به او هنگام رحلتش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اَحْسَنُ قَوْلاً مِمَّنْ دَعا اِلَی اللَّه وَعَمِلَ صالِحاً وَقال اِنَّنی مِن الْمُسْلِمینَ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چه کسی بهتر است از آن کس که به سوی خدا دعوت کند و عمل شایسته انجام دهد و بگوید 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استفاده می‌شود که همه شرایع آسمانی در زبان 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اگر چه ما آنها را به نامهای دیگری چون یهودیّت، مسیحیّت و غیر آنها می‌شناسیم، و این نامها به تناسب های دیگری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منافاتی هم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ندارد که نام کلّی ادیان آسمانی در نزد خدای تعالی همان اسلام بوده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ادیان آسمانی یکی است، و آن رشته گسترده‌ای است که از زمان آدم ابوالبشر توسّط پیک وحی بر دل پیامبران درخشیده و با رسالت خاتم انبیا به اوج کمال و 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پیشگاه خدا، اسلام است،و آن تسلیم در برابر ندای فطرت، تسلیم در برابر وحدانیّت و یکتایی خدا، و تسلیم در برابر قدرت و عظمت خداوند ازلی و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دین حضرت خاتم الانبیاء به این نام نامگذاری شده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است، و اسلام هیچ‌کس به جز تسلیم شدن در برابر این دین، و پذیرفتن احکام و مقررات آن پذیرفته نیست؛ زیرا خدا واحد است، و دین حق واحد، و آن اسلام است که در مفهومش دوگانه پرستی و دوگانه خواهی و شرک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توحید، تاج افتخاری است که در بین ادیان بر سر اسلام نهاده شده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اسلام، همه مردم جهان را به سوی یک خدا می‌خواند، و تمام بشریّت را به سوی یک دین دعوت می‌نماید، و تعلیماتش همه افراد بشر را به سوی یک جامعه سوق می‌دهد، و هیچ یک از اعتبارات و امتیازاتی که از آن، جامعه‌های کوچک و بزرگ فعلی بر اثر جنس و رنگ و نژاد به وجود آمده است به رسمیّت نمی‌شناسد، بلکه تمام جهان و زمین پهناور خدا را وطن انسان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دانشمندان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گنجاندن بشریّت در وطن واحد، بدون توجّه به جنس، رنگ، زبان، و حدود جغرافیایی، هدیه‌ای است که اسلام آن را به مدنیّت بشر اهدا کرده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حق، و دین تمام مردم جهان، و دین جامعه بشری است، و دعوتش بر اساس ایمان به خدا، توحید خالص، و نفی هرگونه شرک و کفر و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یگانه راه نجات، و یگانه عامل وحدت، و تنها دین جامع و کاملی است که تمام احکام و مقررات و اهداف توحیدی 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دین، وحدت جامعه، وحدت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وحدت قانون، وحدت رهبری، همه و همه برای نجات نسل بشر و سعادت و خوشبختی عموم مردم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شالوده و اساس آن بر پایه عقیده توحید و ایمان و اعتقاد به خدای یگانه نهاده شده، و با این اعتقاد، طرز تفکّر انسانها را عوض می‌کند، و افکار جامعه را بالا می‌برد، و بینش افراد را وسیع می‌گرداند، و ملّیتهای مختلف را بدون توجّه به جنس، رنگ و زبان به دور خود جمع می‌کند، و سعادت دنیا و آخرت انسانها را تأمین می‌نماید، و هدفش آزاد ساختن بشر از زیر یوغ عادات زشت، آداب ناپسند، استعمار، استثمار و استعباد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قرآن کریم بشریّت را به سوی یک دین و آیین، و یک هدف و مقصد، و اتّحاد و وحدت عمومی دعوت می‌نماید، و با صدای بلند و رسا فریاد بر می‌آورد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تَعالَوْا اِلی کَلِمَةٍ سَواءٍ بَیْنَنا وَ بَیْنَکُمْ ألاَّ نَعْبُدَ إلاّ اللَّهَ وَلا نُشْرِکَ بِهِ شَیئاً وَ لا یَتَّخِدَ بَعْضُنا بَعْضاً اَرْباباً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بر سر سخنی که میان ما و شما یکسان است بایستیم که 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می‌خواهد حاکم بر مردم و جامعه، تنها، خدا و احکام خدا باشد، و در بین مردم تنها کتاب خدا حکومت کند، و رهبری جامعه را تنها کسی که از جانب خدا تعیین شده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با تمام مظاهر شرک و بت پرستی، و انواع و اقسام ظلم و فساد و ستم مبارزه می‌کند تا کسی خود را صاحب اختیار و مالک جامعه و حاکم بر سر نوشت مردم نداند، و همه در سایه حکومت خدا، و منطقه زیر نفوذ خدا، و تعالیم عالیه اسلام در آسایش و آرامش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آمده است تا همه اُمّتها و ملّتها را متّحد ساخته، آنها را به یک اُمّت و ملّت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651" w:name="pg647_8713"/>
    </w:p>
    <w:p>
      <w:pPr>
        <w:pStyle w:val="BookText"/>
        <w:rPr/>
      </w:pPr>
      <w:bookmarkEnd w:id="651"/>
      <w:r>
        <w:rPr>
          <w:rFonts w:ascii="IRNazanin" w:hAnsi="IRNazanin" w:eastAsia="IRNazanin"/>
          <w:color w:val="111111"/>
          <w:sz w:val="28"/>
          <w:sz w:val="28"/>
          <w:szCs w:val="28"/>
          <w:rtl w:val="true"/>
          <w:lang w:bidi="fa-IR"/>
        </w:rPr>
        <w:t>تبدیل نموده، و اساس همه تضادّها، برخوردها، اختلاف ها و جدایی ها را که از کفر و شرک و پرستش غیر خدا مایه می‌گیرد، از ریشه و بن بخشکاند، و تمام اختلافات قومی، نژادی، ملّی، وطنی، جغرافیایی، حزبی، مسلکی، و حتّی اختلافات دینی را از میان ببرد، تا جایی که همه در برابر خدای تعالی خاضع و خاشع شوند، و تنها خدای یگانه را بپرستند، و در سایه حکومت یک دین، و یک رهبر، و یک قانون اساسی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قبل از آن که دین یک جامعه و یک ملّت باشد، دین جامعه بشری و آیین جهانی و نظام جامعه جهانی است، و نظام جهانی اسلام با هیچ یک از نظامهای حاکم بر جهان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اسلام و نظامش را نمی‌توان به یک ملّت و یک جامعه و اهل یک منطقه اختصاص داد؛ بلکه آن، یک دین جامع جهانی است که همه باید به آن بگروند، همه باید یک خدا را پرستش کنند، و در یک جامعه زندگی کنند، و با یک نظام و قانون الهی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اسلام را که عالی‌ترین و کامل‌ترین طرح وحدت است،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سر تسلیم فرود بیاورند تا آنجا که غیر از دین خدا و مملکت خدا، دین و مملکت دیگری در عالم، وجود نداشته باشد، و دین تماماً از آنِ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تکمیل بحث، مسأله خاتمیّت اسلام و قرآن و پیامبر اکرم را از دیدگاه قرآن و روایات اسلامی تحت چند عنوان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652" w:name="__RefHeading___Toc5593834_211673320"/>
      <w:bookmarkStart w:id="653" w:name="_Toc237"/>
      <w:bookmarkEnd w:id="652"/>
      <w:r>
        <w:rPr/>
        <w:t>4</w:t>
      </w:r>
      <w:r>
        <w:rPr>
          <w:rtl w:val="true"/>
        </w:rPr>
        <w:t xml:space="preserve"> - </w:t>
      </w:r>
      <w:r>
        <w:rPr>
          <w:rtl w:val="true"/>
        </w:rPr>
        <w:t>دعوت پیامبر اسلام، عمومی و جهانی است</w:t>
      </w:r>
      <w:bookmarkEnd w:id="653"/>
    </w:p>
    <w:p>
      <w:pPr>
        <w:pStyle w:val="BookText"/>
        <w:rPr/>
      </w:pPr>
      <w:r>
        <w:rPr>
          <w:rFonts w:ascii="IRNazanin" w:hAnsi="IRNazanin" w:eastAsia="IRNazanin"/>
          <w:color w:val="111111"/>
          <w:sz w:val="28"/>
          <w:sz w:val="28"/>
          <w:szCs w:val="28"/>
          <w:rtl w:val="true"/>
          <w:lang w:bidi="fa-IR"/>
        </w:rPr>
        <w:t>بر اساس دلایل فراوانی که در قرآن کریم و روایات اسلامی آمده است دعوت و رسالت رسول گرامی اسلام، عمومی و جهانی است، و نبوّت آن حضرت محدود به زمان خاص و مدّت معیّنی نیست؛ بلکه تا انقراض جهان، و زمانی که نسل بشر در روی کره زمین وجود دارد، رهبری بشریّت به عهده آن یگانه پیامبر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آیات چندی به خصوص در قرآن کریم وارد شده است که برای نمونه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أَرْسَلْناکَ لِلنَّاسِ رَسُولاً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654" w:name="pg647_8714"/>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برای همه مردم به پیامبری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همه جهانیان بگو که من فرستاده خدا به سوی همگی شما می‌باشم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سبأ،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اِلاّ کافَّةً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پیامبری مبعوث ننمودیم مگر برای عموم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وسعت معنا و مفهوم کلماتی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یاد شده در مورد رسالت رسول گرامی اسلام استعمال شده، مسأله عمومی بودن دعوت پیامبر اکرم و جهانی بودن آیین مقدّس اسلام بر همگان روشن است و نیازی به توضیح و تفسیر ندارد</w:t>
      </w:r>
      <w:r>
        <w:rPr>
          <w:rFonts w:eastAsia="IRNazanin" w:cs="IRNazanin"/>
          <w:color w:val="111111"/>
          <w:sz w:val="28"/>
          <w:szCs w:val="28"/>
          <w:rtl w:val="true"/>
          <w:lang w:bidi="fa-IR"/>
        </w:rPr>
        <w:t>.</w:t>
      </w:r>
    </w:p>
    <w:p>
      <w:pPr>
        <w:pStyle w:val="Heading3"/>
        <w:numPr>
          <w:ilvl w:val="2"/>
          <w:numId w:val="1"/>
        </w:numPr>
        <w:rPr/>
      </w:pPr>
      <w:bookmarkStart w:id="655" w:name="__RefHeading___Toc5593836_211673320"/>
      <w:bookmarkStart w:id="656" w:name="_Toc238"/>
      <w:bookmarkEnd w:id="655"/>
      <w:r>
        <w:rPr/>
        <w:t>5</w:t>
      </w:r>
      <w:r>
        <w:rPr>
          <w:rtl w:val="true"/>
        </w:rPr>
        <w:t xml:space="preserve"> - </w:t>
      </w:r>
      <w:r>
        <w:rPr>
          <w:rtl w:val="true"/>
        </w:rPr>
        <w:t>رسول خداصلی الله علیه وآله وسلم خاتم پیامبران است</w:t>
      </w:r>
      <w:bookmarkEnd w:id="656"/>
    </w:p>
    <w:p>
      <w:pPr>
        <w:pStyle w:val="Heading4"/>
        <w:numPr>
          <w:ilvl w:val="3"/>
          <w:numId w:val="1"/>
        </w:numPr>
        <w:rPr/>
      </w:pPr>
      <w:bookmarkStart w:id="657" w:name="__RefHeading___Toc5593838_211673320"/>
      <w:bookmarkStart w:id="658" w:name="_Toc239"/>
      <w:bookmarkEnd w:id="657"/>
      <w:r>
        <w:rPr/>
        <w:t>5</w:t>
      </w:r>
      <w:r>
        <w:rPr>
          <w:rtl w:val="true"/>
        </w:rPr>
        <w:t xml:space="preserve"> - </w:t>
      </w:r>
      <w:r>
        <w:rPr>
          <w:rtl w:val="true"/>
        </w:rPr>
        <w:t>رسول خداصلی الله علیه وآله وسلم خاتم پیامبران است</w:t>
      </w:r>
      <w:bookmarkEnd w:id="658"/>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وسلم پدر هیچ یک از مردان شما نیست، ولکن او رسول خدا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این آیه، در معرفی وجود مقدّس خاتم انبیاء محمّد مصطفی‌صلی الله علیه وآله وسلم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بعضی‌ها ندانسته و نفهمیده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از روی شیّادی و افکار وسوسه آمیز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انگشتر است و چون انگشتر زینت انگشت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زینت پیامبران است، و از آیه شریفه آخرین پیامبر بودن آن حضرت استفاده نمی‌شود؛ از این‌رو، ناگزیریم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مقداری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دهیم تا معلوم شود آنهایی که در دلالت آیه مذکور بر خاتمیّت پیامبر اسلام وسوسه کرده‌اند تا چه حد از معنای این کلمه بی اطلاع بوده و یا خود را به بی اطّلاعی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چیست؟</w:t>
      </w:r>
    </w:p>
    <w:p>
      <w:pPr>
        <w:pStyle w:val="BookText"/>
        <w:rPr/>
      </w:pPr>
      <w:r>
        <w:rPr>
          <w:rFonts w:ascii="IRNazanin" w:hAnsi="IRNazanin" w:eastAsia="IRNazanin"/>
          <w:color w:val="111111"/>
          <w:sz w:val="28"/>
          <w:sz w:val="28"/>
          <w:szCs w:val="28"/>
          <w:rtl w:val="true"/>
          <w:lang w:bidi="fa-IR"/>
        </w:rPr>
        <w:t>همان گونه که ارباب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به وسیله آن، پایان داده می‌شود، و نیز به معنی چیزی آمده است که با آن، اوراق و مانند آن را مهر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لغت عربی، میان معنی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و کسر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ننهاده و هر دو را به معنی آخر و خاتمه چیزی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و فتح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انگشتر، و آخر قوم، و عاقبت شئ 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لیس بعده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آخرین پیامبران که پس از وی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پایان دادن و به آخر رساندن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قرائت قرآن را به آخر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آخرش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فلان القرآن، إذا قرأه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قرآن را ختم کرد، یعنی قرائت قرآن را به آخر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است، و خاتمه سوره، آخر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ختم نامه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به خاطر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پایان گرفته شده، و انگشتر را نیز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نامه‌ها را با آن ختم و مهر می‌کرده‌اند؛ زیرا سابقاً مرسوم بوده است که اشخاص نام خود را روی نگین انگشتر ترسیم می‌نموده‌اند، و با آن، نامه‌ها و اسناد را مهر می‌زدند و به آن پایان می‌دادند، 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جهت در حالات پیامبر و ائمّه معصومین‌علیهم السلام و دیگر شخصیّتها از جمله مسایلی که در رابطه با شرح حال آنها مطرح می‌شود، نقش خاتم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 که یکی از حوادث سال ششم هجری این بود که پیامبر اکرم انگشتر نقش داری را برای خود انتخاب نمود، و علّت این امر این بود که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نامه‌های بدون مهر را نمی‌خوانند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گرامی اسلام تصمیم گرفت دعوت خود را گسترش دهد و به پادشاهان و سلاطین روی زمین نامه بنویسد، دستور داد انگشتری برایش ساختند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 و نامه‌های خود را با آن مهر می‌کرد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حدیثی از امام صادق‌علیه السلام در رابطه با نقش نگین پیامبر روایت شده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نقش خاتم النبی محمّد رسول اللَّه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جرجی زیدان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پیغمبر اسلام در صدد نامه نوشتن به شاهنشاه ایران و امپراطور روم بر آمد به حضرتش یاد آور شدند که اگر نامه بدون مهر باشد ایرانیان آن را نمی‌پذیرند، پیغمبر مهری از نقره تهیه فرمود که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با این بیان به خوبی روشن می‌شود که 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انگشتر زینتی اطلاق می‌شود؛ ولی ریشه اصلی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روزگار گذشته به انگشتر هایی که با آن نامه‌ها را مهر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659" w:name="pg647_8717"/>
    </w:p>
    <w:p>
      <w:pPr>
        <w:pStyle w:val="BookText"/>
        <w:rPr/>
      </w:pPr>
      <w:bookmarkEnd w:id="659"/>
      <w:r>
        <w:rPr>
          <w:rFonts w:ascii="IRNazanin" w:hAnsi="IRNazanin" w:eastAsia="IRNazanin"/>
          <w:color w:val="111111"/>
          <w:sz w:val="28"/>
          <w:sz w:val="28"/>
          <w:szCs w:val="28"/>
          <w:rtl w:val="true"/>
          <w:lang w:bidi="fa-IR"/>
        </w:rPr>
        <w:t>علاوه بر این، این مادّه در قرآن کریم در موارد متعدّدی به کار رفته، و در همه جا به معنی پایان دادن و مهر نهادن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عَلی قُلوبِهِمْ وَعَلی سَمْعِهِمْ …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دلها و گوشهای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نهاده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هایشان مهر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مورد دیگر که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پایان دادن و مهر نهادن آمده است</w:t>
      </w:r>
      <w:r>
        <w:rPr>
          <w:rFonts w:eastAsia="IRNazanin" w:cs="IRNazanin"/>
          <w:color w:val="111111"/>
          <w:sz w:val="28"/>
          <w:szCs w:val="28"/>
          <w:rtl w:val="true"/>
          <w:lang w:bidi="fa-IR"/>
        </w:rPr>
        <w:t>.</w:t>
      </w:r>
    </w:p>
    <w:p>
      <w:pPr>
        <w:pStyle w:val="Heading4"/>
        <w:numPr>
          <w:ilvl w:val="3"/>
          <w:numId w:val="1"/>
        </w:numPr>
        <w:rPr/>
      </w:pPr>
      <w:bookmarkStart w:id="660" w:name="__RefHeading___Toc5593840_211673320"/>
      <w:bookmarkStart w:id="661" w:name="_Toc240"/>
      <w:bookmarkEnd w:id="660"/>
      <w:r>
        <w:rPr>
          <w:rtl w:val="true"/>
        </w:rPr>
        <w:t>دلایل خاتمیّت پیامبر اسلام در روایات</w:t>
      </w:r>
      <w:bookmarkEnd w:id="661"/>
    </w:p>
    <w:p>
      <w:pPr>
        <w:pStyle w:val="BookText"/>
        <w:rPr/>
      </w:pPr>
      <w:r>
        <w:rPr>
          <w:rFonts w:ascii="IRNazanin" w:hAnsi="IRNazanin" w:eastAsia="IRNazanin"/>
          <w:color w:val="111111"/>
          <w:sz w:val="28"/>
          <w:sz w:val="28"/>
          <w:szCs w:val="28"/>
          <w:rtl w:val="true"/>
          <w:lang w:bidi="fa-IR"/>
        </w:rPr>
        <w:t>گرچه آیاتی که متذکّر شدیم برای اثبات عمومیّت دعوت پیامبر و خاتمیّت آن حضرت کفایت می‌کند؛ ولی باید توجّه داشت که دلایل خاتمیّت پیامبر منحصر به آیات قرآنی نیست؛ بلکه در این زمینه روایات فراوانی از خود آن حضرت و سایر پیشوایان معصوم‌علیهم السلام نیز رسیده است که برای نمونه، برخی از آنها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مشهوری که در بسیاری از منابع اهل سنت از پیامبر اکرم نقل شده، آمده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مَثَلِی وَ مَثَلُ الأنبیاء مِنْ قَبلِی کَمَثَلِ رَجُلٍ بنی بیتاً فَأحْسَنَهُ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مَوضِعَ لَبنَةٍ مِنْ زاوِیَةٍ، فَجَعَلَ النَّاسُ یَطُوفُونَ بِهِ وَیَعْجَبُونَ لَهُ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النَّبیّینَ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مقایسه با انبیای پیش از من، همانند مردی است که خانه‌ای بنا کند و در کمال و زیبایی آن بکوشد و فقط در گوشه‌ای از آن جای خشتی باقی بگذارد، و مردم گرد آن بگردند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زیباتر از این نیست جز این‌که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یک خشت آن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همان خشت هستم و انبیا با آمدن من به آخر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در ذیل آن آمده است که 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مَوضِع اللَّبِنةِ، جِئتُ فَختَمْتُ الأنبیاء</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جای همان خشت آخرینم، آمدم و پیامبران را پایان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مسأله جانشینی امیر مؤمنان علی‌علیه السلام به جای پیامبر در مدینه، به هنگام رفتن رسول خدا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حدیث در کتب مختلف شیعه و سنّی نقل شده و اکثر بزرگان اهل سنّت آن را از پیامبر نقل کرده‌اند، آمده است که پیامبر اکرم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هارون نسبت به حضرت موسی‌علیه السلام هستی جز این‌که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خطبه حجّة الوداع که رسول خداصلی الله علیه وآله وسلم به عنوان یک وصیت‌نامه جامع برای مردم ایراد نموده، آمده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فَلْیُبلِّغ شاهِدُکُمْ غائبکُمْ لا نَبیَّ بَعدِی وَلا اُمَّة بَعدکُمْ</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حاضران به غائبان برسانند که بعد از من پیامبری نیست، و پس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مسأله خاتمیّت پیامبر اسلام صریحاً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علی‌علیه السلام پس از بر شمردن برنامه‌های پیامبران گذشته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سُبْحانَهُ مُحَمَّداً رَسُول اللَّه لِانْجازِ عِدَتِهِ وَ إتمامِ نُبُوَّتِهِ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حضرت محمّدصلی الله علیه وآله وسلم فرستاده خود را برای تحقّق بخشیدن به وعده هایش و پایان دادن به سلسله انبیا و پیامبران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در توصیف پیامبر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 وَحْیِهِ، وَخاتَمُ رُسُلِهِ، وَبَشیرُ رَحْمَتِهِ، وَ نَذِیرُ نقمَتِهِ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امین وحی خدا، و خاتم پیامبران، و بشارت دهنده رحمت خدا، و بیم دهنده از عذاب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خطبه دیگر در مورد بعثت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عَلی حِین فَترَةٍ مِنَ الرُّسُلِ، وَ تنازُعٍ مِنَ الألْسُنِ، فَقَفّی بِهِ الرُّسُلَ، وَ خَتَمَ بِهِ الْوَحْیَ</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 پیامبر اسلام را پس از دوران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هیچ پیامبری باقی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فرستاد، و این در حالی بود که نزاع و درگیری لفظی میان مذاهب مختلف همچنان ادامه داشت، و خداوند او را بعد از همه پیامبران به پیامبری مبعوث نمود، و وحی آسمانی را به وسیله آن حضرت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حسن مجتبی‌علیه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یهودی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گمان می‌بری فرستاده خدایی و همانند حضرت موسی‌علیه السلام برتو وحی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کمی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 فرزندان آدم و به این افتخار نمی‌کنم، من خاتم پیغمبران، و پیشوای پرهیزکاران، و فرستاده پروردگار جهانیانم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حدیثی از امام باقرعلیه السلام روایت شده است که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662" w:name="pg647_8720"/>
    </w:p>
    <w:p>
      <w:pPr>
        <w:pStyle w:val="BookText"/>
        <w:rPr/>
      </w:pPr>
      <w:bookmarkEnd w:id="662"/>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خَتَمَ اللَّهُ بِکِتابِکُمْ الْکُتُبَ، وَ خَتَمَ بِنَبِیِّکُمْ الأنبیاءَ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کتاب آسمانی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کتابهای آسمانی پایان داد و با پیامبر شما سلسله انبیاء را به پایان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که در همین زمینه از امام صادق‌علیه السلام روایت شده چنین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خَتَمَ بِنَبِیِّکُمْ النَّبِیّینَ فَلا نَبیَّ بَعْدَهُ أبَداً، وَ خَتَمَ بِکِتابِکُمْ الکُتُبَ فَلا کِتابَ بَعْدَهُ أبَداً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با پیامبر شما سلسله انبیا را ختم نمود، پس هرگز بعد از او پیامبری نخواهد آمد، و با کتاب آسمانی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کتابهای آسمانی پایان داد، پس هرگز کتابی بعد از آن نازل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در این زمینه در منابع اسلامی وارد شده بسیار زیاد و فراوان است، به طوری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کتابهای علمای اسلام از شخص پیامبر گرامی اسلام و سایر پیشوایان بزرگ اسلام در این باره گرد آوری شده است</w:t>
      </w:r>
      <w:r>
        <w:rPr>
          <w:rFonts w:eastAsia="IRNazanin" w:cs="IRNazanin"/>
          <w:color w:val="111111"/>
          <w:sz w:val="28"/>
          <w:szCs w:val="28"/>
          <w:rtl w:val="true"/>
          <w:lang w:bidi="fa-IR"/>
        </w:rPr>
        <w:t>.</w:t>
      </w:r>
    </w:p>
    <w:p>
      <w:pPr>
        <w:pStyle w:val="Heading3"/>
        <w:numPr>
          <w:ilvl w:val="2"/>
          <w:numId w:val="1"/>
        </w:numPr>
        <w:rPr/>
      </w:pPr>
      <w:bookmarkStart w:id="663" w:name="__RefHeading___Toc5593842_211673320"/>
      <w:bookmarkStart w:id="664" w:name="_Toc241"/>
      <w:bookmarkEnd w:id="663"/>
      <w:r>
        <w:rPr/>
        <w:t>6</w:t>
      </w:r>
      <w:r>
        <w:rPr>
          <w:rtl w:val="true"/>
        </w:rPr>
        <w:t xml:space="preserve"> - </w:t>
      </w:r>
      <w:r>
        <w:rPr>
          <w:rtl w:val="true"/>
        </w:rPr>
        <w:t>قرآن کریم، خاتم کتب آسمانی است</w:t>
      </w:r>
      <w:bookmarkEnd w:id="664"/>
    </w:p>
    <w:p>
      <w:pPr>
        <w:pStyle w:val="Heading4"/>
        <w:numPr>
          <w:ilvl w:val="3"/>
          <w:numId w:val="1"/>
        </w:numPr>
        <w:rPr/>
      </w:pPr>
      <w:bookmarkStart w:id="665" w:name="__RefHeading___Toc5593844_211673320"/>
      <w:bookmarkStart w:id="666" w:name="_Toc242"/>
      <w:bookmarkEnd w:id="665"/>
      <w:r>
        <w:rPr/>
        <w:t>6</w:t>
      </w:r>
      <w:r>
        <w:rPr>
          <w:rtl w:val="true"/>
        </w:rPr>
        <w:t xml:space="preserve"> - </w:t>
      </w:r>
      <w:r>
        <w:rPr>
          <w:rtl w:val="true"/>
        </w:rPr>
        <w:t>قرآن کریم، خاتم کتب آسمانی است</w:t>
      </w:r>
      <w:bookmarkEnd w:id="666"/>
    </w:p>
    <w:p>
      <w:pPr>
        <w:pStyle w:val="BookText"/>
        <w:rPr/>
      </w:pPr>
      <w:r>
        <w:rPr>
          <w:rFonts w:ascii="IRNazanin" w:hAnsi="IRNazanin" w:eastAsia="IRNazanin"/>
          <w:color w:val="111111"/>
          <w:sz w:val="28"/>
          <w:sz w:val="28"/>
          <w:szCs w:val="28"/>
          <w:rtl w:val="true"/>
          <w:lang w:bidi="fa-IR"/>
        </w:rPr>
        <w:t>تردیدی نیست که قرآن کریم، بزرگترین هدیه الهی برای بشریّت و همه انسانهاست که آنها را به سوی سعادت و خوشبختی، نجات و رستگاری جاودان هدایت می‌کند، و مهمترین دلیل بر حقّانیت اسلام و رسالت جاودانه پیامبر گرامی اسلام است که از میان تمام معجزات و خارق عاداتی که از آن حضرت صادر شده، برترین سند حقّانیت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تمام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بزرگ آسمانی، و کتابی برتر و بالاتر از افکار و اندیشه بشر است که علاوه بر این‌که محور اتّحاد و اتّفاق بین همه مسلمانان است می‌تواند مرجعی برای رفع اختلافات گروهی و فرقه‌ای بوده و خطوط اصلی دین را به همه حق جویان بنمایاند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کتابی است که همواره با بیان اعجاز آمیز خویش، حجّت را بر همه جهانیان تمام نموده، جویندگان حق را به مدارج عالی روحانی و عقلی عروج داده، خفّاشان، معاندان و ستیزه جویان را به خاک مذلّت و بدبختی نشانده، و در همه قرون و اعصار، صورت و معنی واقعی خود را همچنان محفوظ نگهداشته، و هرگز مورد دستبرد، و تغییر و تبدیل قرار نگرفته، و تاکنون کسی نتوانسته است کتابی مانند آن بیاورد، و در آینده هم کسی نخواهد توانست حتّی یک آیه مانند آیات 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معتبرترین سند برای اثبات معارف و احکام اسلامی است که خدای قادر و توانا، بقا و جاودانگی آن را برای همیشه ضمانت نموده، و از تحریف و دستبرد مصون داشته است، چنان‌که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فرو فرستادیم، و ما خود نگهدارنده آن هستیم</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قرآن، کتابی است که برای سعادت بشریّت و خوشبختی همه انسانها نازل شده، و تمام نیازمندیهای بشر در آن منعکس گردیده، و برای کسانی که در برابر حق سر تسلیم فرود می‌آورند مایه هدایت، رحمت و بشارت به نعمتهای ابدی و جاودانی است،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بیان کننده هر چیز بوده، و راهنما و رحمت و مژده‌ای برای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کتاب، از بیان هیچ چیز فروگذار نکرده‌ایم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در یک آیه دیگر می‌فرماید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تر و خشکی نیست جز آن که در این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قرآن در زمان خاصی نازل شده و با مردم خاصی سخن گفته، و در مکان مشخّصی نازل گردیده است، در عین حال، مرز زمان و مکان را در هم شکسته و ما فوق زمان و مکان قرار گرفته، و هیچ‌گونه وابستگی به زمان و مکان ندارد؛ زیرا این کتاب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سایر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بعضی از ازمنه و اعصار نازل نشده است؛ بلکه کتاب ابدی و جاودانی است که تا انقراض بشر، راهنمای ره گم گشته گان و حق جویان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حاوی انواع و اقسام شواهد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آن، اعجاز آمیز و معانی آن، اعجاز آمیز تر، و چشمه‌های علوم و دانش و حکمت از سراسر آیات آن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معجزه‌ای گویا، جهانی، جاودانی و روحانی است که بزرگترین معجزه، و بالاترین گواه صدق پیامبر گرامی اسلام و خاتم تمام کتابهای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کتاب بزرگ الهی در آیاتی چند خود را خاتم کتب آسمانی معرفی نموده، و نزول هر کتاب آسمانی دیگر را پس از خود ممنوع و ممتنع دانسته است که برای نمونه به چند آیه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پروردگارت که راهنمای راستی و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هیچ‌کس یارای آن را ندارد که کلمات او را دگرگون سازد،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کهف،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اُوحِیَ اِلَیْکَ مِنْ کِتابِ رَبِّک لا مُبَدِّلَ لِکَلِماتِهِ وَلَنْ تَجِدَ مِنْ دُونِهِ مُلْتَحَداً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آیات کتاب پروردگارت بر تو وحی شده تلاوت کن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667" w:name="pg647_8723"/>
    </w:p>
    <w:p>
      <w:pPr>
        <w:pStyle w:val="BookText"/>
        <w:rPr/>
      </w:pPr>
      <w:bookmarkEnd w:id="667"/>
      <w:r>
        <w:rPr>
          <w:rFonts w:ascii="IRNazanin" w:hAnsi="IRNazanin" w:eastAsia="IRNazanin"/>
          <w:color w:val="111111"/>
          <w:sz w:val="28"/>
          <w:sz w:val="28"/>
          <w:szCs w:val="28"/>
          <w:rtl w:val="true"/>
          <w:lang w:bidi="fa-IR"/>
        </w:rPr>
        <w:t>هیچ چیز، کلمات او را دگرگون نمی‌سازد، و به جز او ملجأ و پناهگاهی نتوانی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کَفَرُوا بِالذِّکْرِ لَمَّا جائَهُمْ وَ اِنَّهُ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 لا مِنْ خَلْفِهِ تَنْزِیلٌ مِنْ حَکِیمٍ حَمِیدٍ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ذکر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 آنها آمد،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آشکارند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طور قطع کتابی است شکست‌ناپذیر که هیچ‌گونه باطلی، نه از پیش رو، و نه از پشت سر به سراغ آن نخواهد آمد، چرا که از سوی خداوندِ حکیم و شایسته ستایش،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به 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حاکمیّت مطلق و غلبه کلّی بر تمام کتب آسمانی است، زیرا مطابق آیات یاد شده، نه کسی می‌تواند حقایق آن را ابطال کند، و نه در آینده منسوخ می‌گردد، نه آیه و کلمه‌ای از آن کم شده، و نه چیزی بر آن افزوده می‌شود، نه خط نسخ و بطلان بر آن کشیده می‌شود، و نه دست تحریف به سوی آن دراز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هیچ‌گونه باطلی به سراغ آن نخواهد آمد، چرا که این کتاب آسمانی شکست‌ناپذیر، از سوی خداوند حکیم و قادر علی الاطلاق نازل شده، و آیاتش محکم و ابدی است، و آنچه ذات اقدس حضرت احدیّت فرموده است از روی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انقراض جهان رهبر و راهنمای آدمیان، و پناهگاه ره گم گشته گان، و خاتم کتب همه پیامبران است که جریان انوار هدایتش همچون جریان تابش خورشید و ماه تا به ابد ادامه خواهد داشت</w:t>
      </w:r>
      <w:r>
        <w:rPr>
          <w:rFonts w:eastAsia="IRNazanin" w:cs="IRNazanin"/>
          <w:color w:val="111111"/>
          <w:sz w:val="28"/>
          <w:szCs w:val="28"/>
          <w:rtl w:val="true"/>
          <w:lang w:bidi="fa-IR"/>
        </w:rPr>
        <w:t>.</w:t>
      </w:r>
    </w:p>
    <w:p>
      <w:pPr>
        <w:pStyle w:val="Heading4"/>
        <w:numPr>
          <w:ilvl w:val="3"/>
          <w:numId w:val="1"/>
        </w:numPr>
        <w:rPr/>
      </w:pPr>
      <w:bookmarkStart w:id="668" w:name="__RefHeading___Toc5593846_211673320"/>
      <w:bookmarkStart w:id="669" w:name="_Toc243"/>
      <w:bookmarkEnd w:id="668"/>
      <w:r>
        <w:rPr>
          <w:rtl w:val="true"/>
        </w:rPr>
        <w:t>خاتمیّت قرآن در روایات</w:t>
      </w:r>
      <w:bookmarkEnd w:id="669"/>
    </w:p>
    <w:p>
      <w:pPr>
        <w:pStyle w:val="BookText"/>
        <w:rPr/>
      </w:pPr>
      <w:r>
        <w:rPr>
          <w:rFonts w:ascii="IRNazanin" w:hAnsi="IRNazanin" w:eastAsia="IRNazanin"/>
          <w:color w:val="111111"/>
          <w:sz w:val="28"/>
          <w:sz w:val="28"/>
          <w:szCs w:val="28"/>
          <w:rtl w:val="true"/>
          <w:lang w:bidi="fa-IR"/>
        </w:rPr>
        <w:t xml:space="preserve">علاوه بر آیاتی که متذکّر شدیم در برخی از فرمایشات ائمّه معصومین‌علیهم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برای نمونه ذیلاً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لَیْسَ عَلی أحَدٍ بَعْدَ القُرآن مِنْ فاقَةٍ، وَ لا لِأحَدٍ قَبلَ القُرآن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بدانید که پس از تابش انوار هدایت قرآن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و قانون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 و هرگز احدی پیش از آشنایی با قرآن از آن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أعَنْتَنِی عَلی خَتْمِ کِتابِکَ الَّذی أنْزَلْتَهُ نُوراً، وَ جَعَلْتهُ مُهَیْمِناً عَلی کُلِّ کتابٍ أنْزَلْتَهُ، وَ فَضَّلْتَهُ عَلی کُلِّ حَدِیثٍ 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فُرْقاناً فَرَقْتَ بِهِ بَیْنَ حَلالِکَ وَ حَرامِکَ، وَ قُرْآناً أعْرَبْتَ بِهِ عَنْ شَرائعِ أحْکامِکَ، وَ کِتاباً فَصَّلتَهُ لِعِبادک تَفْصِیلاً، وَوَحْیاً أنَزَلْتَهُ عَلی نَبِیِّکَ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یاری نمودی، همان کتابی که آن را نور و روشنایی فرستادی، و بر هر کتابی که فرو فرستاده بودی گواه قرار دادی، و بر هر سخنی که از پیش گفته بودی برتری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وسیله جدایی حلال از حرام ساختی، و بیان نامه احکام و قوانین دینت قرار دادی، و کتابی که برای بندگانت به شرح و تفصیل آن پرداختی، و وحیی که آن را بر پیامبرت محمّدصلی الله علیه وآله وسلم فرو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پنجمین پیشوای معصوم شیعه،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حدیث دیگر مورد تأکید قرار داده و در باره جامعیّت قرآن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 یَدَع شَیئاً تَحْتاج إلَیهِ الاُمَّةُ إلی یَومِ الْقِیامَةِ إلاّ أنزلَهُ فِی کتابه و بِیَّنَهُ لِرَسُولِهِ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آنچه را که اُمّت تا روز قیامت به آن نیازمند است فروگذار ننموده، و آن را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و برای پیامبرش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لَمْ یَجْعَلْهُ لِزَمانٍ دُونَ زَمان ولِناس دُون ناس، فَهُوَ فِی کُلِّ زمان جَدِید، وعِنْدَ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قرآن را مخصوص زمانی خاص غیر از زمانهای دیگر، و مردمانی جز مردمان دیگر،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قرآن تا روز قیامت در هر زمانی، نو و جدید، و در نزد هر قوم و ملّت،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 هُوَ حَبْلُ اللَّهِ الْمَتِینُ، وَ عُرْوَتُهُ الْوُثْقی وَ طَرِیقَتُهُ الْمُثْلی اَلمُؤدِّی إلَی الْجَنّةِ، وَ الْمُنجِی مِنَ النَّارِ، لا یَخْلَقُ مِنَ الأزمِنَةِ، وَ لا یَغُث عَلی الْألْسِنَةِ، لِأنَّهُ لَمْ یُجْعَلْ لِزَمان دُونَ زَمانٍ، بَلْ جُعِلَ دَلِیلُ الْبُرْهان، وَ حُجَّةٌ عَلی کُلِّ اِنسانٍ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ریسمان محکم خدا، و دستگیره مطمئن او و راه نمونه او است، که به بهشت می‌رساند، و از آتش می‌رهاند؛ با گذشت زمان کهنه نمی‌شود، و بر زبانها ناخوش نمی‌آید؛ زیرا برای زمان خاصّی جز زمان دیگر قرار داده نشده، بلکه دلیل و برهان است، و بر هر انسانی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قسمتی از انبوه روایاتی است که گواه خاتمیّت قرآن است، و ابدیّت این کتاب بزرگ آسمانی را به عنوان آخرین کتاب اثبات می‌کند، و آن را به طور انحصار تا روز قیامت راهنما و پناهگاه بشریّت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خاتم کتب آسمانی است، کتابی است که پس از او کتاب دیگری نخواهد آمد، کتابی است که پس از گذشت سالها از رحلت رسول گرامی اسلام مانند زمان خود آن حضرت، به دعوت خود ادامه می‌دهد، و گذشت زمان و پیشرفت علم و عقل هرگز نخواهد توانست آن را کهنه و فرسوده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بزرگ الهی، کتاب هدایت و روشنی است، کتاب نور و رحمت است، کتاب احکام و قوانین فراگیر، و کتاب همیشه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برای همه انسانها و همه زمانها حجّت و برهان قرار داده، و تا انقراض جهان در تمام اعصار و شئون زندگی راهنمای همه انسانها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670" w:name="pg647_8726"/>
    </w:p>
    <w:p>
      <w:pPr>
        <w:pStyle w:val="Heading3"/>
        <w:numPr>
          <w:ilvl w:val="2"/>
          <w:numId w:val="1"/>
        </w:numPr>
        <w:rPr/>
      </w:pPr>
      <w:bookmarkStart w:id="671" w:name="__RefHeading___Toc5593848_211673320"/>
      <w:bookmarkStart w:id="672" w:name="_Toc244"/>
      <w:bookmarkEnd w:id="670"/>
      <w:bookmarkEnd w:id="671"/>
      <w:r>
        <w:rPr/>
        <w:t>7</w:t>
      </w:r>
      <w:r>
        <w:rPr>
          <w:rtl w:val="true"/>
        </w:rPr>
        <w:t xml:space="preserve"> - </w:t>
      </w:r>
      <w:r>
        <w:rPr>
          <w:rtl w:val="true"/>
        </w:rPr>
        <w:t>دین اسلام، خاتم ادیان است</w:t>
      </w:r>
      <w:bookmarkEnd w:id="672"/>
    </w:p>
    <w:p>
      <w:pPr>
        <w:pStyle w:val="BookText"/>
        <w:rPr/>
      </w:pPr>
      <w:r>
        <w:rPr>
          <w:rFonts w:ascii="IRNazanin" w:hAnsi="IRNazanin" w:eastAsia="IRNazanin"/>
          <w:color w:val="111111"/>
          <w:sz w:val="28"/>
          <w:sz w:val="28"/>
          <w:szCs w:val="28"/>
          <w:rtl w:val="true"/>
          <w:lang w:bidi="fa-IR"/>
        </w:rPr>
        <w:t>طبق صریح آیات قرآن کریم و روایات وارده از معصومین‌علیهم السلام دین مبین اسلام، دینی است ابدی و جاودانی که پروردگار بزرگ عالمیان آن را در میان تمام ادیان آسمانی برگزیده، و عمرش را همدوش عمر عالم انسانی و حیات بشریّت قرار داده، و احکام و قوانین آن را محکم و استوار نموده، و آن را خاتم ادیان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 زمینه در قرآن کریم وارد شده فراوان است که ما به ذکر نمونه‌هایی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پیشگاه خدا فقط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در همین سوره آل عمران،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الاِسْلامِ دِیناً فَلَنْ یُقْبَلَ مِنهُ وَهُوَ فی الآخِرَةِ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جز اسلام آیین دیگری را اختیار کند هرگز از او پذیرفته نمی‌شود و در آخرت از زیانکاران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وَأَتْمَمْتُ عَلَیکُمْ نِعْمَتی وَرَضِیْتُ لَکُمُ الاِسْلامَ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را برای شما تکمیل نمودم، و نعمتم را برای شما تمام کردم، و راضی شدم که برای همیشه اسلام دینتان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بیّنه،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اُمِرُوا إلاّ لِیَعْبُدُوا اللَّهَ مُخْلِصِینَ لَهُ الدِّین حُنَفاءَ وَ یُقیمُوا الصَّلاةَ وَیُؤتوا الزَّکاةَ وَذلِکَ دِینُ الْقَیِّمَة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ندارند جز این‌که خدای را با نیّت پاک پرستش کنند، و از شرک به توحید بازگردند، و نماز بخوانند، و زکات بدهند، و اینست آیین ثابت و پایدار و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است این آیات، دین مبین اسلام را دین خالص پروردگار، و پابرجا ترین راه هدایت، و آیین استوار و زوال ناپذیر، اعلام نموده، و گرویدن به غیر از آن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تا انقراض جهان غیر قابل قبول دانسته، و آن را تنها دین جامع و کامل و مورد رضای خدا و خاتم تمام ادیان الهی، و کمال و بلوغ دیانت و تمام نعمت معرفی فرموده است که احکام و قوانین آسمانی آن، چنان محکم و استوار است که ابدی و جاودانی و تا روز قیامت ثابت و پابرجاست، و هر کس غیر از آن، دین دیگری را اختیار کند نه تنها از او پذیرفته نمی‌شود، بلکه در برابر آن مجازات هم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 چند که آیات یاد شده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ولی در عین حال، باید توجّه داشت که دلیل خاتمیّت اسلام منحصر به آنها نیست؛ زیرا هم آیات دیگری در قرآن وجود دارد که به این معنی اشاره می‌کند، و هم روایات فراوانی از پیشوایان معصوم‌علیهم السلام رسیده است که به ابدیّت و جاودانگی اسلام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روایاتی که در این مورد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کبیر فخر رازی،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قرطبی، و صحیح بخاری، در حدیث معروفی از پیامبر گرامی اسلام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وَالسَّاعَةُ کَهاتَین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نهضت من و رستاخیز مانند دو انگشت دست با هم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کنایه از این است که عمر شریعت آن حضرت با عمر جهان یکسان است، یعنی دین او ابدی و جاودانی است و بعد از شریعت اسلام، شریعتی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معروف دیگر از آن حضرت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حَلالِی حَلالٌ إلی یَومِ القِیامَةِ، و حَرامی حَرامٌ إلی یَومِ القِیامَةِ</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است، و حرام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نیز بیانگر ادامه شریعت اسلام تا پایان جهان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خطبه‌ای به ابدیّت اسلام و جاودانگی آن تصریح نموده و می‌فرماید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الإسْلامَ دِینُ اللَّهَ الَّذِی اصْطَفاه لِنَفْسِهِ، وَاصْطَنَعَهُ عَلی عَیْنِهِ، وَأصفاهُ خِیَرَةَ خَلْقِهِ، وَأقامَ دَعائِمَهُ عَلی مَحَبّتهِ، أَذَّلَ الأَدْیانَ بِعِزَّتِهِ، وَوَضَعَ المِلَلَ بِرَفْعِهِ، وأهانَ أعْدائَهُ بِکَرامَتِهِ، وَخَذَلَ مُحادِّیهِ بِنَصْرِهِ، وَهَدَمَ أرْکان الضَّلالَةِ برُکْنِهِ … ثُمَّ جَعَلَهُ لاَ انْفِصامَ لِعُرْوَتِهِ، وَلا فَکَّ لِحَلْقَتِهِ، وَلا انهِدام لِأساسِهِ، وَلا زَوالَ لِدَعائِمِهِ، وَلا انْقِلاع لِشَجَرَتِهِ، وَلاَ انْقِطاعَ لِمُدَّتِهِ، وَلا عَفاءَ لِشرائعِهِ، وَلا جَذّ لِفُرُوعِهِ …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اسلام، دین خداست، و آیینی است که پروردگار بزرگ آن را در میان ادیان برای خود برگزیده، و آن را با نظر عنایت خویش به وجود آورده، و برای تبلیغ آن بهترین آفریدگان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نموده، و ستون هایش را بر اساس دوستی و محبّت خویش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عزّت بخشیدن به اسلام ادیان دیگر را خوار و ذلیل نموده، و با برتری دادن به اسلام دیگر ملّتها را پست و حقیر شمرده، و با عظمت دادن به اسلام دشمنان را کوچک و بی اعتبار گردانیده، و با یاری دادن به اسلام مخالفان را زبون ساخته، و با استوار ساختن اسلام پایه‌های گمراهی را ویران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اسلام را آنچنان محکم و استوار نموده که نه دستاویز آن از هم می‌گسلد، و نه رشته ارتباطش از هم باز می‌شود، نه اساس آن منهدم می‌گردد، و نه پایه‌هایش فرو می‌ریزد، نه درخت تنومندش از ریشه بیرون می‌آید و نه مدّتش پایان می‌پذیرد، نه احکام و قوانینش از بین می‌رود و نه شاخه هایش 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که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چنین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محمّدصلی الله علیه وآله وسلم حَلالٌ أبَداً إلی یَومِ القِیامَةِ، وَ حَرامُهُ حَرامٌ أبَداً إلی یَوم القِیامَةِ، لا یَکُونُ غَیْرُهُ وَ لا یجی غَیْرُهُ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حلال است، و حرام او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 غیر آن نخواهد بود و غیر از او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تا اینجا مورد بحث و بررسی قرار گرفت، مسأله خاتمیّت اسلام از دیدگاه قرآن و روایات اسلامی بود که به روشنی گواهی می‌دادند که دین، انحصار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پس از آمدن اسلام، دین و شریعتی نخواهد آمد، و هر کسی دین و آیین دیگری برای خود اختیار کند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به این نتیجه می‌رسیم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در پیشگاه خدا اسلام است، و اسلام، دین حق، دین خدا، دین توحید، دین همه پیامبران، و دین جامعه جهانی، و دین تمام بشریّت است، و پس از اسلام، هیچ دین و آیینی از کسی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رسول گرامی اسلام جهانی و همگانی است، و پیامبر اکرم برای هدایت و راهنمایی همه جهانیان مبعوث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قانون اساسی اسلام، و تنها کتابی است که تمام ابعاد زندگی انسان را مطرح نموده، و برای سعادت افراد بشر و همه انسانها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رهبری نیز که یک بُعد آن، زمامداری، تنظیم و تدبیر امور جامعه است، پیشوایی و رهبری همه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اقشار ملّت و جامعه تعلّق دارد چنان‌که خداوند در قرآن کریم در مورد امامت حضرت ابراهیم‌علیه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جاعِلُکَ لِلنَّاسِ اِماماً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 اینجا گفته شد، این نتیجه به دست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تعلیمات، تشریعات، و قوانین جامع و کاملش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جهان بینی و جهانداری و تأمین احتیاجات فردی، اجتماعی، مادی و معنوی برای سعادت و خوشبختی بشریّت آمده، و در تمام مراحل زندگی و در همه زمانها، با تمام ترقی و پیشرفت و تکامل عقل و علم قابل تطبیق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به یک حکومت متّحد جهانی و نظام عادلانه اسلام منتهی گردد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محور تمام امور در آن حکومت و نظام، خدا، احکام خدا، و تعالیم عالیه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جای هیچ‌گونه شکّ و تردید نیست که تأسیس حکومت واحد جهانی و ظهور مبارک حضرت مهدی‌علیه السلام با وحدت جامعه و جهانی شدن اسلام ارتباط کامل دارد، و برای اتمام نویدهای قرآن کریم، ظهور حضرت مهدی‌علیه السلام یک امر حتمی و لازم است، چه آن که بدون تحقّق وعده‌های قرآن و ظهور حضرت صاحب الزمان‌علیه السلام اسلام ناتمام است، و آن گونه که باید، رسالت جهانی خود را ایفا ننموده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673" w:name="pg647_8731"/>
    </w:p>
    <w:p>
      <w:pPr>
        <w:pStyle w:val="Heading2"/>
        <w:numPr>
          <w:ilvl w:val="1"/>
          <w:numId w:val="1"/>
        </w:numPr>
        <w:rPr/>
      </w:pPr>
      <w:bookmarkStart w:id="674" w:name="__RefHeading___Toc5593850_211673320"/>
      <w:bookmarkStart w:id="675" w:name="_Toc245"/>
      <w:bookmarkEnd w:id="673"/>
      <w:bookmarkEnd w:id="674"/>
      <w:r>
        <w:rPr>
          <w:rtl w:val="true"/>
        </w:rPr>
        <w:t>بخش یازدهم</w:t>
      </w:r>
      <w:r>
        <w:rPr>
          <w:rtl w:val="true"/>
        </w:rPr>
        <w:t xml:space="preserve">: </w:t>
      </w:r>
      <w:r>
        <w:rPr>
          <w:rtl w:val="true"/>
        </w:rPr>
        <w:t>جهان پیش از ظهور</w:t>
      </w:r>
      <w:bookmarkEnd w:id="675"/>
    </w:p>
    <w:p>
      <w:pPr>
        <w:pStyle w:val="Heading3"/>
        <w:numPr>
          <w:ilvl w:val="2"/>
          <w:numId w:val="1"/>
        </w:numPr>
        <w:rPr/>
      </w:pPr>
      <w:bookmarkStart w:id="676" w:name="__RefHeading___Toc5593852_211673320"/>
      <w:bookmarkStart w:id="677" w:name="_Toc246"/>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شوم تمدن صنعتی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دانشمندان غربی از تمدّن کنونی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سلاح های مرگبار و هزینه های سنگین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سوم ، ارمغان تمدن صنعتی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تشکیل حکومت جهانی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دانشمندان به لزوم حکومت جهانی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سطیح کاهن درباره مصلح موعود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تند و گذرا به تاریخ تمدّن کنونی، این حقیقت را به خوبی روشن و مسلّم می‌سازد که بشر امروز نه تنها با پیشرفت سریع و روز افزون علم و دانش، خود را خوشبخت و کامیاب نمی‌بیند؛ بلکه بر عکس، با تمام وجود درماندگی و سرخوردگی و سرگردانی خود را درک می‌کند، و خود را بی‌پناه می‌بیند، و بر زندگی ماشینی و تمدّن صنعتی لعنت می‌فرستد؛ چرا که همه گرفتاریها، نگرانیها، درگیریها و ستم‌ها را معلول همین تمدّن صنعتی و زندگی ماشینی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نه این است که بسیاری از مشکلات اجتماعی کنونی زاییده همین تمدّن صنعتی و زندگی ماشینی است؟ مگر نه این است که پایه‌های کاخهای پوشالی زور مداران بر اساس توسّل به همین اختراعات استوار گشته، و آنها هر روز کاخ هایی بلندتر، بنا می‌کنند تا انسان را از خود و خدا بیگانه سازند و ثروت و ذخایر ملّتها را به یغما ببرند؟ مگر نه این است که ریشه همه قتل و غارت ها، تخریب شهرها و روستاها، در به در نمودن انسانها و آواره ساختن هزاران هزار انسان بی پناه از زن و مرد و کودک، پیر و جوان، همه و همه بر اثر پیشرفت سریع همین صنعت و تکنیک و تکنولوژی جدید است که آرامش و آسایش و امنیّت را از همه مردم جهان سلب نموده، و می‌رود تا آتش جنگ جهانی سوّم را علیه بشر بر افروخته و جهانیان را در کام زوال و نابودی کامل قرار دهد؟</w:t>
      </w:r>
    </w:p>
    <w:p>
      <w:pPr>
        <w:pStyle w:val="BookText"/>
        <w:rPr/>
      </w:pPr>
      <w:r>
        <w:rPr>
          <w:rFonts w:ascii="IRNazanin" w:hAnsi="IRNazanin" w:eastAsia="IRNazanin"/>
          <w:color w:val="111111"/>
          <w:sz w:val="28"/>
          <w:sz w:val="28"/>
          <w:szCs w:val="28"/>
          <w:rtl w:val="true"/>
          <w:lang w:bidi="fa-IR"/>
        </w:rPr>
        <w:t>مگر نه این است که در تمدّن کنونی، ترس و وحشت، دلهره و اضطراب، تنگی و حیرت در همه جا دامن گسترده، و همگان از مسابقات تسلیحاتی و رقابت خطرناک قدرتهای جهانی انگشت حیرت به دندان گرفته‌اند که مبادا با جرقه کو  چکی آتش جنگ جهانی سوّم روشن شده و بشریّت را در کام خود فرو ببرد؟</w:t>
      </w:r>
    </w:p>
    <w:p>
      <w:pPr>
        <w:pStyle w:val="BookText"/>
        <w:rPr/>
      </w:pPr>
      <w:r>
        <w:rPr>
          <w:rFonts w:ascii="IRNazanin" w:hAnsi="IRNazanin" w:eastAsia="IRNazanin"/>
          <w:color w:val="111111"/>
          <w:sz w:val="28"/>
          <w:sz w:val="28"/>
          <w:szCs w:val="28"/>
          <w:rtl w:val="true"/>
          <w:lang w:bidi="fa-IR"/>
        </w:rPr>
        <w:t>امروزه، برای همه حتّی سردمداران سیاست و زمامداران بزرگ جهان، روشن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که موج عظیمی از فساد اخلاق، گسترش جرایم و جنایات، قانون شکنی و تجاوز از مرز مقررات، در سراسر دنیا پدید آمده، و یک نوع دلهره و نگرانی عمومی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همه مردمان جهان از عالی و دانی روشن شده است که ظلم و فساد و تباهی، تعدّی و تجاوز، جنایت و خیانت، نابسامانی و بیدادگری، قتل و کشتار، جنگهای طولانی و خسته کننده، سراسر عالم را فرا گرفته، و جهانیان را، حتّی از اصلاحات عادی و معمولی خسته و ناامید ساخته، و از دست مجامع بین المللی نیز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همه ثابت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تبلیغات فریبنده ای که در زمینه حلّ مسایل و مشکلات جهانی صورت می‌گیرد، وضع آشفته و پر تشنّج کنونی وحشت انگیز و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تلاشهای مجامع بین المللی و کنفرانسهای طولانی و خسته کننده، هنوز بسیاری از مسایل بین المللی منظمی،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صلح پایدار، خلع سلاح عمومی، زندگی مسالمت‌آمیز، منع گسترش سلاح‌های اتمی، عدم مداخله در امور داخلی کشورها، امثال اینها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بندی و رقابت خطرناک قدرتهای بزرگ جهان، مسابقه تسلیحاتی و جنگهای سردر گم، در چهار گوشه جهان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استعمار و اقتصاد استعماری، روز به روز بر شکاف و فاصله طبقاتی میان ملل ثروتمند و فقیر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جرایم و جنایات به طور سر سام آوری بالا رفته و دستگاه‌های انتظامی و پلیسی را با دردسر و مشکل بزرگی رو 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اخلاق و معنویّت، ضعف و تزلزل مبانی ایمان و عقیده، موجب بروز انواع مفاسد اخلاقی و دشواریهای اجتماعی شده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اوضاع جهان کنونی، و این است دستاوردهای تمدّن صنعتی، و حقیقت و واقعیّت عصر مشعشع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روشن شدن مطلب، پیرامون دست‌آوردهای تمدّن صنعتی و عوارض شوم آن با کمی تفصیل سخن می‌گوییم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678" w:name="pg647_8735"/>
    </w:p>
    <w:p>
      <w:pPr>
        <w:pStyle w:val="Heading3"/>
        <w:numPr>
          <w:ilvl w:val="2"/>
          <w:numId w:val="1"/>
        </w:numPr>
        <w:rPr/>
      </w:pPr>
      <w:bookmarkStart w:id="679" w:name="__RefHeading___Toc5593854_211673320"/>
      <w:bookmarkStart w:id="680" w:name="_Toc247"/>
      <w:bookmarkEnd w:id="678"/>
      <w:bookmarkEnd w:id="679"/>
      <w:r>
        <w:rPr/>
        <w:t>1</w:t>
      </w:r>
      <w:r>
        <w:rPr>
          <w:rtl w:val="true"/>
        </w:rPr>
        <w:t xml:space="preserve"> - </w:t>
      </w:r>
      <w:r>
        <w:rPr>
          <w:rtl w:val="true"/>
        </w:rPr>
        <w:t>عوارض شوم تمدّن صنعتی</w:t>
      </w:r>
      <w:bookmarkEnd w:id="680"/>
    </w:p>
    <w:p>
      <w:pPr>
        <w:pStyle w:val="Heading4"/>
        <w:numPr>
          <w:ilvl w:val="3"/>
          <w:numId w:val="1"/>
        </w:numPr>
        <w:rPr/>
      </w:pPr>
      <w:bookmarkStart w:id="681" w:name="__RefHeading___Toc5593856_211673320"/>
      <w:bookmarkStart w:id="682" w:name="_Toc248"/>
      <w:bookmarkEnd w:id="681"/>
      <w:r>
        <w:rPr/>
        <w:t>1</w:t>
      </w:r>
      <w:r>
        <w:rPr>
          <w:rtl w:val="true"/>
        </w:rPr>
        <w:t xml:space="preserve"> - </w:t>
      </w:r>
      <w:r>
        <w:rPr>
          <w:rtl w:val="true"/>
        </w:rPr>
        <w:t>عوارض شوم تمدّن صنعتی</w:t>
      </w:r>
      <w:bookmarkEnd w:id="682"/>
    </w:p>
    <w:p>
      <w:pPr>
        <w:pStyle w:val="BookText"/>
        <w:rPr/>
      </w:pPr>
      <w:r>
        <w:rPr>
          <w:rFonts w:ascii="IRNazanin" w:hAnsi="IRNazanin" w:eastAsia="IRNazanin"/>
          <w:color w:val="111111"/>
          <w:sz w:val="28"/>
          <w:sz w:val="28"/>
          <w:szCs w:val="28"/>
          <w:rtl w:val="true"/>
          <w:lang w:bidi="fa-IR"/>
        </w:rPr>
        <w:t>بر احدی پوشیده نیست که تمدّن صنعتی در جهان کنونی نه تنها موجبات رفاه و خوشبختی مردم را فراهم نیاورده؛ بلکه با تمام قدرت و مظاهر دلفریب خود به جنگ بشریّت شتافته، پایه‌های تمام فضایل اخلاقی و انسانی را در هم ریخته، خانواده‌ها را متلاشی ساخته، جهان بشریّت را دچار وحشت و اضطراب نموده و می‌رود تا به وسیله عوارض شومی که با خود به همراه آورده است، طومار جامعه بشری را در هم پیچیده و حوادث جانکاهی برای جهانیان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این‌که معلوم گردد که تمدّن کنونی باعث انحطاط بشر و سقوط ارزشهای انسانی و اخلاقی گردیده، و انسان را از مقام شامخ انسانیّت تنزل داده و قدر و منزلتش را پایین آورده است سه مشکل بزرگ اجتماعی را که از بلاهای اجتماعی قرن ماست به اختصار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683" w:name="__RefHeading___Toc5593858_211673320"/>
      <w:bookmarkStart w:id="684" w:name="_Toc249"/>
      <w:bookmarkEnd w:id="683"/>
      <w:r>
        <w:rPr/>
        <w:t>1</w:t>
      </w:r>
      <w:r>
        <w:rPr>
          <w:rtl w:val="true"/>
        </w:rPr>
        <w:t xml:space="preserve"> - </w:t>
      </w:r>
      <w:r>
        <w:rPr>
          <w:rtl w:val="true"/>
        </w:rPr>
        <w:t>یأس و نا امیدی</w:t>
      </w:r>
      <w:bookmarkEnd w:id="684"/>
    </w:p>
    <w:p>
      <w:pPr>
        <w:pStyle w:val="BookText"/>
        <w:rPr/>
      </w:pPr>
      <w:r>
        <w:rPr>
          <w:rFonts w:ascii="IRNazanin" w:hAnsi="IRNazanin" w:eastAsia="IRNazanin"/>
          <w:color w:val="111111"/>
          <w:sz w:val="28"/>
          <w:sz w:val="28"/>
          <w:szCs w:val="28"/>
          <w:rtl w:val="true"/>
          <w:lang w:bidi="fa-IR"/>
        </w:rPr>
        <w:t>یکی از عوارض شوم تمدّن صنعتی که دامنگیر جامعه بشری گردیده، کابوس وحشتناک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در دنیای کنونی همانند یک بیماری واگیر و مسری، یا همچون میکروبهای کشنده سل و سرطان، در شئون زندگی همه انسانها راه یافته و مانند یک بلای عمومی و خطرناک کلیه جوامع بشری را 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دنیای امروز، این بلای خانمان‌سوز که یکی از بلاهای اجتماعی قرن ما محسوب می‌شود، به صورت خطرناکی سایه سنگین خود را بر پهنه تمام گیتی گسترده و آسایش و آرامش را از همگان سلب نموده، و روزنه اُمیدی برای محرومان و دردمندان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کابوس وحشتناک یأس و ناامیدی است که روز به روز آمار انتحار و خودکشی را بالا برده و هر روز بیش از یک هزار انسان در سطح جهان به زندگی خود خاتمه می‌دهند، و تعداد کسانی که اقدام به خود کشی می‌کنند و موفق نمی‌شوند هشت برابر این عدّه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کابوس دهشت زای یأس و ناامیدی است که هر روز هزاران نفر از جوانان درس خوانده و تحصیل کرده را در چنگال اعتیادهای خطرناک گرفتار می‌سازد، و منحنی تعداد بیماران روانی را افزایش داده، جامعه بشری را با مشکلات فراوانی مواجه می‌سازد، و این قرن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بیمار روانی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تیمارستان و درمانگاه روحی تحت درمان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ایالات متحده آمریکا، یک میلیون و هشتصد هزار تخت خواب در بیمارستان‌ها و مراکز مخصوص، برای معالجه بیماران روحی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آمریکا در یک سال، دو و نیم میلیون دلار صرف خرید قرصهای مسکن و خواب آور می‌کنند تا بتوانند قسمتی از تشنّجات عصبی خود را تسکین داده، در خواب مختصری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داروی خواب آور در دسترس مردم می‌باشد، و در فرانسه سالیانه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صرف قرصهای مسکن و خواب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خودمان در چهل سال گذشته تعداد بیماران روانی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و هر سال چهل هزار نفر بر شماره دیوانگان کشور افزوده می‌شود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دیل کارنگی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باید اقرار کرد که در نتیجه وضع اسفبار زندگی امروز، نصف بیشتر تخت خوابهای بیمارستان‌ها را اشخاصی اشغال کرده‌اند که بیماری آنها عصبی و روحی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بر اثر پیشرفت علوم طبیعی و صنایع ماشینی، زندگی از مسیر صحیح و اصلی خود منحرف گردیده، مشکلات و مصایب فراوانی به بار آمده، سعادت انسانها مورد تهدید جدّی قرار گرفته، و افراد زیادی را دچار بیماری افسردگی نموده، و آن چنان آنها را بی نشاط و دل مرده ساخته که از خود مأیوس شده، وجود خود را لغو و بیهوده تلقّی می‌کنند، و زندگی را پوچ و بی معنی می‌دانند، و برای آن که از این وضع رنج آور زودتر خلاص شوند اغلب دست به خود کشی می‌زنند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 پزشکان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افسردگی آن چنان بشر قرن حاضر را در محاصره خود قرار داده و به سرعت در روح انسانها لانه می‌کند که باید این قرن را، قرن افسردگی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یک صد میلیون بیمار افسرده وجود دارد و هر سال میلیونها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می‌شود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بزرگ که همه چیز غول آسا است، احساس افسردگی، شدّت بیشتری دارد، و افراد به سبب نابود شدن الفت‌ها و همبستگی ها، خود و زندگی خود را پوچ و تهی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 زود مفهوم خستگی از حیات و بیگانگی از همه چیز و همه کس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میزان جرایم و جنایات و شدّت یافتن قساوت ها و سنگدلی هایی که حتّی در شأن درندگان و سباع نیست، آن هم در ممالک و اجتماعاتی که نظام اجتماعی خویش را طلیعه ایجاد مدینه فاضله می‌دانستند، ارمغان سلطه ماشین و اوضاع و احوالی است که اشاره 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هر حال، دنیایی که در آن زندگی می‌کنیم درد آلود و رنج آور است، و جهان کنونی سراسر درد و رنج و غم و اندوه است، و تنها راه درمان این دردهای بی درمان بازگشت به خدا و معنویّت، و پای بند بودن به دین و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هیچ فایده‌ای برای ادیان آسمانی نباشد و به هیچ وجه مقرون به واقع نبوده و 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باشند، این فایده عظیم را نمی‌شود از آنها سلب کرد که آنها بهترین عواملی هستند که بشر را از ارتکاب جرایم و جنایات جلوگیری کرده و به خوبیها وادارش می‌سازند؛ زیرا دین صحیح آن است که مردم را به جمیع نیکی‌ها امر، و از تمام بدیها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اجتماعی، ایمان و عقیده حاکم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بهشت خواهد بود که در آنجا کسی را با کسی کاری نیست، هر کسی به حقوق خویش قانع است؛ نه دزدی وجود دارد نه تقلب، نه انتحاری هست و نه قتل و تجاوزی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متأسّفانه چندی است در اثر عوامل گوناگونی که فعلاً از ذکر آنها خودداری می‌شود … ریشه‌های عقیده و ایمان در مغزهای مردم در حال خشک شدن است، و انحراف عقیده و ایمان و یا عقیده های مسخ شده جای اعتقاد صحیح را گرفته، و یک مشت تعالیم غیر قابل قبول که نتوانسته‌اند جای خلئی را که از زوال عقیده دینی پیدا شده بود پر کنند، مردم را به سوی انحرافات خطرناک سوق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تا زمانی که بشر از سرمایه نفیس عقیده و ایمان بی بهره است روزگارش نیز هر روزش از روز پیش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معنایی است که در قرآن خداوند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فرمان ما سر پیچید و یاد ما از دلش بیرون رود، یک زندگی تیره و تنگی خواهد داشت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خوشبختانه امروز چندی است که روانکاوان، روانشناسان و دانشمندان بشر تنها راه درمان دردهای بی درمان را در بازگشت به معنویّت جستجو می‌کنند تا با کمک ادیان، یأس و نا امیدی را از اُفق زندگی انسانها دور ساخته و فروغ امید و آرزو را به دیدگان نگران این مردمان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یک پزشک باید بگویم که در دوران طبابتم به مریض هایی بر خورد کردم که هیچ یک از طرق درمان بر روی آنان مؤثّر واقع نشد؛ ولی با توسّل به مبانی مذهبی … نتیجه مثبت گرفتند و از مرض و حزن و اندوهی که بر اثر بیماری در آنان به وجود آمده بود، رهایی یافتند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موجود حساسی است دچار هزار هوس می‌گردد، و یک چنین مخلوقی که گرفتار هوس خود می‌باشد هر لحظه ممکن است خالق خود را فراموش کند، و حتّی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مخلوقی هر لحظه خود را فراموش می‌کند، و بلکه هر آن ممکن است دگران را هم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عالم به وسیله قوانین مذهبی او را به طرف خود می‌خواند تا از یاد خدا و خالق خود غافل نگردد … </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ایگو شافاروتیچ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ریاضی دانشگاه مسکو …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نیاز داریم تغییر و تحوّل روحی است، ما باید به سوی خدا و به سوی خود بازگردیم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به من، ایمان، امید و شهامت می‌بخشد و هیجان، اضطراب، ترس و نگرانی را از من دور می‌سازد و برای زندگی من سیر و هدفی معیّن می‌کند …</w:t>
      </w:r>
    </w:p>
    <w:p>
      <w:pPr>
        <w:pStyle w:val="BookText"/>
        <w:rPr/>
      </w:pPr>
      <w:r>
        <w:rPr>
          <w:rFonts w:ascii="IRNazanin" w:hAnsi="IRNazanin" w:eastAsia="IRNazanin"/>
          <w:color w:val="111111"/>
          <w:sz w:val="28"/>
          <w:sz w:val="28"/>
          <w:szCs w:val="28"/>
          <w:rtl w:val="true"/>
          <w:lang w:bidi="fa-IR"/>
        </w:rPr>
        <w:t>امروزه جدیدترین علم، یعنی روان پزشکی همان چیزهایی را تعلیم می‌دهد که پیامبران تعلیم می‌دادند … یکی از پیشوایان علم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معتقد به مذهب است هرگز گرفتار امراض عصبی نخواهد شد …</w:t>
      </w:r>
    </w:p>
    <w:p>
      <w:pPr>
        <w:pStyle w:val="BookText"/>
        <w:rPr/>
      </w:pPr>
      <w:r>
        <w:rPr>
          <w:rFonts w:ascii="IRNazanin" w:hAnsi="IRNazanin" w:eastAsia="IRNazanin"/>
          <w:color w:val="111111"/>
          <w:sz w:val="28"/>
          <w:sz w:val="28"/>
          <w:szCs w:val="28"/>
          <w:rtl w:val="true"/>
          <w:lang w:bidi="fa-IR"/>
        </w:rPr>
        <w:t xml:space="preserve">اگر مذهب حقیقت نداشته باشد، زندگی بی معنی و پوچ است و بازیچه ای بیش نخواهد بود … ویلیام جیمز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یکی از قوایی است که بشر به مدد آن زندگی می‌کند، و فقدان کامل آن در حکم سقوط بشر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امروز تعلیم مذهب از همه وقت واجب‌تر است، هر چه انسان ترقی می‌کند ایمانش باید کامل‌تر و عقیده‌اش محکم‌تر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دوره ما یک بدبختی پیش آمده است که شاید تنها بدبختی ما باشد، و آن تمایلی است که پیدا شده است که همه چیز انسان را منحصر به این زندگانی دنیا کنند، و چون زندگانی مادی دنیا را هدف آرزوهای خود قرار دادند عاقبتش نیستی و فنا خواهد بود، آن وقت سختیها و شداید، فزونی می‌یابد و بر رنج و محنت که لازمه حیات است نومیدی هم مزید می‌گردد، یعنی زندگانی درست جهنّم می‌شود، و احوال مردم دست خوش تشنّجات و انقلابات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685" w:name="pg647_8740"/>
    </w:p>
    <w:p>
      <w:pPr>
        <w:pStyle w:val="BookText"/>
        <w:rPr/>
      </w:pPr>
      <w:bookmarkEnd w:id="685"/>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 قانون گزار باشیم خواه کشیش و خواه نویسنده، موظّفیم که کلّیه نیروهای اجتماعی را به انواع گوناگون برای تخفیف شداید مردم بکار بریم، سرهای آنها را به سوی آسمان متوجّه کنیم، و آنها را به قیامت و به زندگی آینده، امیدوار سازیم که آنجا سرای عدل است و سزای هر کس داده می‌شود، و به بانگ بلند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رنج می‌بیند به هدر نمی‌رود و مزد خود را می‌یابد، و مرگ عدم نیست، و فراموش نکنیم و به هر کس بگوییم که اگر فرجام انسان عدم می‌بود زندگی ارزش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زحمت را گوارا و کار را مقدّس می‌کند و انسان را نیرو می‌بخشد و خردمند و مهربان و بردبار و نیکو کار و دادگر می‌سازد، و در عین فروتنی مناعت می‌دهد، و مستعد علم و معرفت می‌نماید این است که بداند که چون از این دنیای تیره و تاریک گذشتیم، به جهانی با صفا و روشن می‌رسیم، و من به آن عالم با صفا کاملاً معتقدم و این فکر همیشه پیش نظرم هست و به آن ایمان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مجادله ها، مطالعات و امتحانات، عقلم به آن یقین می‌کند و روحم از آن تسلّی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تعلیم و ترویج و تبلیغ دین را صمیمانه و جازمانه و مشتاقانه هوا خواهم</w:t>
      </w:r>
      <w:r>
        <w:rPr>
          <w:rFonts w:eastAsia="IRNazanin" w:cs="IRNazanin"/>
          <w:color w:val="111111"/>
          <w:sz w:val="28"/>
          <w:szCs w:val="28"/>
          <w:rtl w:val="true"/>
          <w:lang w:bidi="fa-IR"/>
        </w:rPr>
        <w:t>».</w:t>
      </w:r>
      <w:r>
        <w:rPr>
          <w:rStyle w:val="FootnoteAnchor"/>
          <w:rtl w:val="true"/>
        </w:rPr>
        <w:footnoteReference w:id="681"/>
      </w:r>
    </w:p>
    <w:p>
      <w:pPr>
        <w:pStyle w:val="Heading4"/>
        <w:numPr>
          <w:ilvl w:val="3"/>
          <w:numId w:val="1"/>
        </w:numPr>
        <w:rPr/>
      </w:pPr>
      <w:bookmarkStart w:id="686" w:name="__RefHeading___Toc5593860_211673320"/>
      <w:bookmarkStart w:id="687" w:name="_Toc250"/>
      <w:bookmarkEnd w:id="686"/>
      <w:r>
        <w:rPr/>
        <w:t>2</w:t>
      </w:r>
      <w:r>
        <w:rPr>
          <w:rtl w:val="true"/>
        </w:rPr>
        <w:t xml:space="preserve"> - </w:t>
      </w:r>
      <w:r>
        <w:rPr>
          <w:rtl w:val="true"/>
        </w:rPr>
        <w:t>گسترش فساد اخلاقی و ازدیاد بزهکاری</w:t>
      </w:r>
      <w:bookmarkEnd w:id="687"/>
    </w:p>
    <w:p>
      <w:pPr>
        <w:pStyle w:val="BookText"/>
        <w:rPr/>
      </w:pPr>
      <w:r>
        <w:rPr>
          <w:rFonts w:ascii="IRNazanin" w:hAnsi="IRNazanin" w:eastAsia="IRNazanin"/>
          <w:color w:val="111111"/>
          <w:sz w:val="28"/>
          <w:sz w:val="28"/>
          <w:szCs w:val="28"/>
          <w:rtl w:val="true"/>
          <w:lang w:bidi="fa-IR"/>
        </w:rPr>
        <w:t>با کمال تأسّف باید به این حقیقت تلخ اعتراف کنیم که تمدّن صنعتی، هر روز بر حیرت و سرگردانی انسانها افزوده، مردمان را در وادی ضلالت و گمراهی قرار داده، و آنچنان توجّه انسانها را به جهان مادّی و شئون مادّی آن معطوف گردانده که به طور کلّی از خدا غافل شده، معنویات را از یاد برده، ایمان را ناچیز شمرده، و مسئولیّت خود را در برابر خدا فراموش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به قدری دچار تند روی گردیده و جسورانه سخن می‌گویند که خدا پرستی را ارتجاع، دین را خرافات، تقوا را کهنه پرستی و اخلاق انسانی را موهومات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گناه بزرگ و نابخشودنی، انسانیّت سرکوب گردیده، ارزشهای انسانی بر باد رفته، پیوندهای روحی و معنوی یکی پس از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از هم گسسته، بشر به طغیان و سرکشی گراییده، و فساد اخلاق مانند ابر تیره افق زندگی انسانها را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زندگی عصر حاضر، سطح فکری و اخلاقی مردم را تنزل نداده است؟ چرا باید هر سال چندین بیلیون دلار برای مبارزه با جنایتکاران صرف شود؟ چرا باید در برابر چنین خرج گزافی، باز هم دزدان و راهزنان به بانک‌ها حمله برند، مأمورین انتظامی را بکشند، و کودکان را بدزدند و مقتول یا گرو کشی نمایند؟ جای آن دارد که با مشاهده سیر قهقرایی تمدّن،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منشأ این انحطاط در خود ما و تشکیلات ما نیست؟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جهان متمدّن کنونی، با این‌که در کشورهای پیشرفته، حفظ امنیّت مورد کمال توجّه است و برای حفظ نظم و امنیّت شهرهای بزرگ، سازمانهای وسیعی تشکیل داده و مأمورین انتظامی با مدرن‌ترین وسایل لازم، به شدّت مراقب اوضاع و احوال هستند، جرایم و جنایات، پیوسته رو به ازدیاد و فزونی است، و به موجب آمار و ارقام، همه ساله بر تعداد بزهکاری و بزهکاران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آمریکا به نسبت پنج درصد افزایش پیدا کرد و انتظار می‌رفت جرایم نیز به همین نسبت افزایش یابد، ولی در طول این پنج سال میزان جرم و جنایت به حد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بین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تکان دهنده‌ای رسید، به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جنایت روی می‌داد،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سرقت روی می‌داد، ولی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عنف و اجبار از هر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فقره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رسید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با توجّه به آمار جرایم و جنایات که همه روزه در تمام نقاط جهان به طور سر سام آوری بالا می‌رود، و دستگاه‌های انتظامی و پلیسی و قضایی را در همه کشورها با درد سرها و مشکلات عجیبی مواجه ساخته است، جای شک نیست که اوضاع کنونی جهان بسی درد زا و درد آلود است، و آینده‌ای که در برابر دیدگان حیرت زده جهانیان ترسیم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 تاریک، ابهام آمیز، و یأس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ارقام هر بیست و پنج دقیقه یک جرم بزرگ، و در هر بیست و چهار ساعت، سی قتل نفس، پنجاه عمل منافی عفت با اعمال قهر و غلبه، و هفتصد و سی فقره سرقت بزرگ، و بالغ بر سه هزار سرقت کوچک، در یک کشور به اصطلاح پیشرفته و متمدّن آمریکا که شاید از نظر تمدّن و فرهنگ، در دنیا بی نظیر است رقم های کوچکی است و حکایت از یک بلای عمومی و خطرناک نمی‌کند؟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به هر حال، جای هیچ تردید نیست که در دنیای متمدّن امروز، بر اثر پیشرفت علوم طبیعی و صنایع ماشینی، تمام اوضاع زندگی مردم دگرگون شده، میدان تاخت و تاز برای ارضای غرایز و شهوات نفسانی هموار گردیده، و زمینه هوا پرستی و مفاسد اخلاقی در سطح بسیار وسیعی فراهم شده، و اکثر مردم بر اثر از دست دادن مبانی ایمان و عقیده، در پرتو این بت عجیب تازه، خود سر و متجرّی شده‌اند و به همین جهت، امراض اخلاقی در کلیّه جوامع بشری با سرعت شگفت آوری پیشروی نموده، و فساد اخلاقی و تبهکاری و آدم کشی، و انواع و اقسام جنایت، خیانت، فساد و تباهی حتّی در کشورهای متمدّن جهان، روز به روز گسترش می‌یابد، و جرایم و جنایات لحظه به لحظه رو به فزونی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xml:space="preserve">، آکادمی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یژون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مطرح کرد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پیشرفت علوم و صنایع، در تصفیه و تزکیه اخلاق مؤثّر بوده، یا در تباهی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زمان برای کسی که بهترین پاسخ را بنویسد جایزه‌ای تعیین شده بود که البته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را ربود؛ زیرا او معتقد بود که پیشرفت علوم و صنایع در اروپا، اخلاقیّات را تضعیف کرده و از اهل تقوا کاسته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شایان ذکر است که از تاریخ این پرسش و پاسخ متجاوز از دو قرن می‌گذرد، و در طول این مدّت به موازات پیشرفت‌های علوم طبیعی و صنایع ماشینی، فساد اخلاقی و جرایم و جنایات نیز به طور سرسام آوری پیشروی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تلخ، از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688" w:name="pg647_8743"/>
    </w:p>
    <w:p>
      <w:pPr>
        <w:pStyle w:val="BookText"/>
        <w:rPr/>
      </w:pPr>
      <w:bookmarkEnd w:id="688"/>
      <w:r>
        <w:rPr>
          <w:rFonts w:ascii="IRNazanin" w:hAnsi="IRNazanin" w:eastAsia="IRNazanin"/>
          <w:color w:val="111111"/>
          <w:sz w:val="28"/>
          <w:sz w:val="28"/>
          <w:szCs w:val="28"/>
          <w:rtl w:val="true"/>
          <w:lang w:bidi="fa-IR"/>
        </w:rPr>
        <w:t>خلال اخبار و آمار جنایی که در جهان منتشر می‌شود به خوبی مشهود است، و از مطالعه آنها روشن می‌شود که بشر امروز در عصر تمدّن و فرهنگ تا چه پایه دچار سقوط اخلاقی گردیده و چگونه در منجلاب فساد و تباهی غوطه‌ور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که، آنچه از روایات اسلامی استفاده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از نظر فساد و تباهی به مراتب بدتر از وضع موجود خواهد شد؛ زیرا اولیای گرامی اسلام در احادیث بسیاری خاطر نشان ساخته‌اند که در دوران غیبت حضرت مهدی‌علیه السلام جرم و جنایت، دروغ و خیانت، تجاوز و تعدّی، دزدی و آدم کشی، و خلاصه انواع پلیدیها و زشتکاری ها پیوسته افزایش می‌یابد، و گناه و ناپاکی به قدری زیاد می‌شود که تمام جهان را فرا می‌گیرد؛ ولی این تیره روزی و بدبختی برای همیشه پایدار نمی‌ماند، و سرانجام روزی فرا می‌رسد که اوضاع جهان تغییر می‌کند، بیدادگری و ستم پایان می‌پذیرد، و زمین پر از عدل و داد می‌شود همان‌گونه که پر از ظلم و ستم شده است</w:t>
      </w:r>
      <w:r>
        <w:rPr>
          <w:rFonts w:eastAsia="IRNazanin" w:cs="IRNazanin"/>
          <w:color w:val="111111"/>
          <w:sz w:val="28"/>
          <w:szCs w:val="28"/>
          <w:rtl w:val="true"/>
          <w:lang w:bidi="fa-IR"/>
        </w:rPr>
        <w:t>.</w:t>
      </w:r>
    </w:p>
    <w:p>
      <w:pPr>
        <w:pStyle w:val="Heading4"/>
        <w:numPr>
          <w:ilvl w:val="3"/>
          <w:numId w:val="1"/>
        </w:numPr>
        <w:rPr/>
      </w:pPr>
      <w:bookmarkStart w:id="689" w:name="__RefHeading___Toc5593862_211673320"/>
      <w:bookmarkStart w:id="690" w:name="_Toc251"/>
      <w:bookmarkEnd w:id="689"/>
      <w:r>
        <w:rPr/>
        <w:t>3</w:t>
      </w:r>
      <w:r>
        <w:rPr>
          <w:rtl w:val="true"/>
        </w:rPr>
        <w:t xml:space="preserve"> - </w:t>
      </w:r>
      <w:r>
        <w:rPr>
          <w:rtl w:val="true"/>
        </w:rPr>
        <w:t>مسابقه تسلیحاتی و رقابت خطرناک قدرتهای جهانی</w:t>
      </w:r>
      <w:bookmarkEnd w:id="690"/>
    </w:p>
    <w:p>
      <w:pPr>
        <w:pStyle w:val="BookText"/>
        <w:rPr/>
      </w:pPr>
      <w:r>
        <w:rPr>
          <w:rFonts w:ascii="IRNazanin" w:hAnsi="IRNazanin" w:eastAsia="IRNazanin"/>
          <w:color w:val="111111"/>
          <w:sz w:val="28"/>
          <w:sz w:val="28"/>
          <w:szCs w:val="28"/>
          <w:rtl w:val="true"/>
          <w:lang w:bidi="fa-IR"/>
        </w:rPr>
        <w:t>در عصر کنونی، با پیشرفت سریع علوم طبیعی و استقرار تمدّن صنعتی، مشکلات بی‌شماری در سراسر جهان پدید آمده، و بشر با خطرات بسیار بزرگی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انسان را بر ضدّ خودش بر انگیخته، و قسمت مهمّی از نیروی علم و صنعت را در راه مسابقه تسلیحاتی، قتل و کشتارها، ویرانی و تخریب ها و دیگر جرایم و جنایات به جریان انداخته، و کشورهای پیشرفته را وادار نموده است که برای استثمار و استعمار ملّتها و کشورهای ضعیف، هر چه بیشتر سلاح‌های مخرّب و مرگبار بسازند، و خود را برای نابود کردن انسانها مجهّز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متمدّن امروز، کشورهای پیشرفته صنعتی واجد تمام امکانات مادّی هستند و از رفاه در زندگی برخوردارند، با وجود این، آرامش فکر و آسایش خاطر ندارند، و همواره از تعدّی و تجاوز به یکدیگر در بیم و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روز به سلاح هایی هر چه قوی‌تر مسلّح می‌شوند تا از تعرّض رقبای خود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تسلیحاتی و ازدیاد روز افزون سلاح‌های مدرن، روشنگر این حقیقت است که بشر در جهان امروز، به درنده خویی گرایش یافته، انسانیّت را از یاد برده و سجایای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را ترک گفته، و دنیای امروز به صورت انبار باروتی در آمده که هر آن و هر لحظه ممکن است جرقه کوچکی آن را منفجر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وحشت و اضطراب به چشم می‌خورد، و همه نگرانند که مبادا جنگ جهانی سوم شروع شود و ریشه بشر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کشورهای پیشرفته جهان، بر اثر بیماری برتری جویی و توسعه طلبی، نسبت به همدیگر بد بین و بد گمانند، و از هجوم و تجاوز به یکدیگر ایمنی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عدّه زیادی از مهندسان متخصص و تکنسین های تحصیل کرده، با حقوق و مزایای ویژه مشغول کارند تا سلاح هایی هر چه مدرن 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جنون‌آمیز تسلیحاتی و اتمی بین قدرتهای بزرگ و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 انفجار جهان را در برابر ما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چشم خود می‌بینیم که دولتهای بزرگ، برای در هم کوبیدن قدرتهای یکدیگر و نابود ساختن دولتهای کوچکتر، چگونه میلیونها دلار خرج می‌کنند، و با ادامه این وضع، گویا خود را برای محو حیات و زندگی بشر در روی کره زمین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یکی از آگاهان سیاسی جهان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ظرفیت انهدام کننده‌ای که در اختیار آمریکاست، کافی است تا خصم، یعنی شوروی را بیست و پنج بار نابود کند، و نیروی متقابلی که در دست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قدری است که می‌تواند ده مرتبه ما را معدوم نماید، و قدرت دو گانه ما و شوروی کافی است تا هفت بار، نسل بشر را منهدم کند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ریاضی دان معروف، در یکی از سخنرانیهای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 سر دو راهی حیات و ممات، آیا راه صلح و آرامش را انتخاب می‌کند، یا به راه کهنه قدیمی لجاج و ستیز ادامه می‌دهد؟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همین دانشمند در خطابه دیگرش که در کنفرانس خلع سلاح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ایراد نموده،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پیشرفتهای محیر العقول گذشتگان در دست این نسل، به تیغ تیزی در دست طفلی سه ساله می‌ماند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وحشتناک نیست که از یک طرف کاخهای دادگستری برای اعدام آدم کشان سر به فلک می‌ساید، و از طرفی دیگر افراد را انیفورم نظامی بپوشانند و دو دستی تفنگ تقدیم کنند که برود آدم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این تناقض زشت فکر کنید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فعلی جهان به قدری وحشت انگیز و نگران کننده است که دانشمندان، متفکّران، سیاستمداران و صلح جویان جهان را نگران و نا امید و مضطرب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این‌که علّت این اضطراب و نگرانی معلوم شود، به گزارش مشروحی که در باره بمبهای اتمی ذخیره شده در سطح جهان،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بین المللی تحقیقات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یونایتدپرس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انستیتوی بین المللی تحقیقات صلح که مقرّ آن در استکهلم قرار دارد، اعلام کرد که کلّ بمبهای اتمی ذخیره شده در سراسر جهان به میزانی رسیده است که اگر آن را به جمعیّت دنیا تقسیم کنند، به هر نفر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ماده منفجره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در کشورهای عضو پیمان آتلانتیک شمالی و پیمان ورشو، تناژ سرانه نیروی هسته‌ای جنگی، تقریباً 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هر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که حاوی این آمارهای تکان دهنده است، قسمتی از مضمون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سلاح در عصر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دهمین سالگرد تأسیس انستیتوی بین المللی تحقیقات صلح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انستیتوی مذکور مؤسسه مستقلی است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بزرگداشت صد و پنجاهمین سال پی در پی بر قراری صلح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پارلمان این کشور تأسیس شده است تا در باره راه‌های تقویت صلح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مذکور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برآوردهای محافظه کارانه، در حال حاضر،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اتمی در سراسر جهان انبار شده است، و تنها سلاح‌های هسته‌ای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به حساب آوردن سلاح‌های هسته‌ای استراتژیکی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بمب اتمی از نوعی که بر سر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پرتاب شد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دیگری از همان گزارش حاکی است که تنها در اروپا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بمب اتمی تاکتیکی انبار شده است که در صورتی که فقط تعداد بسیار اندکی از آنها بر سر این قاره پرتاب شود نشانی از شهر و شهر نشینی در سراسر این قاره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غبار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اکتیو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بمباران اتمی نازل خواهد گردید، برای به بار آوردن تلفات بسیار سنگینی کفایت خواهد کرد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علیرغم پیشرفتهای سریع و روز افزون علوم و صنایع، و علیرغم دانش و بینش وسیع خود که توانسته است از کره خاکی گامی فراتر نهاده، بر فراز کره ماه پیاده شود، و هم اکنون در صدد تسخیر کره مریخ و دیگر کرات آسمانی بر آمده است، هنوز نتوانسته است سعادت و خوشبختی بشر را فراهم کند، و آلام درونیش را تسکین بخشد، و حتّی از حل ساده‌ترین مشکلات سیاسی جامعه بشری عاجز و ناتوان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علیرغم پیشرفت انسان در علوم جدید، جهان در آتش جنگ و تبعیضات نژادی و انحطاط اخلاقی می‌سوزد، و در سرتاسر جهان، ترس و وحشت، دلهره و اضطراب، نگرانی و ناراحتی، و یأس و ناامیدی از فراورده های تمدّن بشری بر مردم جهان حکومت می‌کند، و هم اکنون کشورهای پیشرفته صنعتی و حکومتهای فعلی جهان ایمنی فکر و آسایش خاطر ندارند، و پیوسته در بیم و هراسند و زندگی را با سختی و تلخکامی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کنونی جهان خواب را از چشم متفکّرین و خیر خواهان عالم ربوده، و با موشکافی عجیبی به آینده می‌نگرند، چون می‌بینند بشریّت آن چنان زرّاد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مملوّ از خطرناک‌ترین وسایل نابودی خود کرده که یک پنجاهم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تمام آبادی های کره زمین، کافی است</w:t>
      </w:r>
      <w:r>
        <w:rPr>
          <w:rFonts w:eastAsia="IRNazanin" w:cs="IRNazanin"/>
          <w:color w:val="111111"/>
          <w:sz w:val="28"/>
          <w:szCs w:val="28"/>
          <w:rtl w:val="true"/>
          <w:lang w:bidi="fa-IR"/>
        </w:rPr>
        <w:t>».</w:t>
      </w:r>
      <w:r>
        <w:rPr>
          <w:rStyle w:val="FootnoteAnchor"/>
          <w:rtl w:val="true"/>
        </w:rPr>
        <w:footnoteReference w:id="69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691" w:name="pg647_8747"/>
    </w:p>
    <w:p>
      <w:pPr>
        <w:pStyle w:val="Heading3"/>
        <w:numPr>
          <w:ilvl w:val="2"/>
          <w:numId w:val="1"/>
        </w:numPr>
        <w:rPr/>
      </w:pPr>
      <w:bookmarkStart w:id="692" w:name="__RefHeading___Toc5593864_211673320"/>
      <w:bookmarkStart w:id="693" w:name="_Toc252"/>
      <w:bookmarkEnd w:id="691"/>
      <w:bookmarkEnd w:id="692"/>
      <w:r>
        <w:rPr/>
        <w:t>2</w:t>
      </w:r>
      <w:r>
        <w:rPr>
          <w:rtl w:val="true"/>
        </w:rPr>
        <w:t xml:space="preserve"> - </w:t>
      </w:r>
      <w:r>
        <w:rPr>
          <w:rtl w:val="true"/>
        </w:rPr>
        <w:t>انتقاد دانشمندان غربی از تمدّن کنونی</w:t>
      </w:r>
      <w:bookmarkEnd w:id="693"/>
    </w:p>
    <w:p>
      <w:pPr>
        <w:pStyle w:val="BookText"/>
        <w:rPr/>
      </w:pPr>
      <w:r>
        <w:rPr>
          <w:rFonts w:ascii="IRNazanin" w:hAnsi="IRNazanin" w:eastAsia="IRNazanin"/>
          <w:color w:val="111111"/>
          <w:sz w:val="28"/>
          <w:sz w:val="28"/>
          <w:szCs w:val="28"/>
          <w:rtl w:val="true"/>
          <w:lang w:bidi="fa-IR"/>
        </w:rPr>
        <w:t>متأسّفانه، پیشرفت علوم طبیعی و گسترش سلطه ماشین در جهان کنونی، نه تنها باعث انحطاط اخلاق و تحقیر انسانیت و پایمال شدن ارزشهای انسانی در جوامع بشری گردیده و مشکلات و مصایب فراوانی را در شئون مختلف زندگی انسانها به بار آورده است، بلکه بر خلاف دوران گذشته، ابزارهای جنگی مدرن تری را در اختیار کشورهای پیشرفته قرار داده، و قدرتهای جهانی را به نیرومندترین وسایل نابود ساختن انسانها مجهّز ساخته است که این امر اصل حیات و بقای نسل بشر را در روی کره زمین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مدّت زمانی است که این تمدّن با وضع موجود و عوارض شومی که دارد به شدّت مورد انتقاد دانشمندان غربی قرار گرفته و عدّه زیادی از آنها با اقامه دلیل و برهان به مخالفت با آن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غرب عقیده دارند که سلطه ماشین در جوامع غربی و نفوذ عمیق آن در جمیع مظاهر زندگی، شخصیّت آدمی را در هم شکسته، ارزش استقلال و اراده را از میان برده، خلاقیّت فکر و ابتکار اندیشه را کاهش داده، و مردم را به صورت ابزارهای صنعتی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مقدّمه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ماشینی در راهی که افتاده است شایسته پیروزی نیست؛ زیرا به سوی انحطاط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علوم ماده بی جان، چنان بشر را خیره کرده است که خود را از یاد برده و فراموش نموده است که جسم و جان وی از قوانین مرموزی پیروی می‌کنند که مانند قوانین ستارگان لایتغیّرند، و نمی‌توان بی آن که خطر و زیانی متوجّه شود آنها را پایمال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روابطی که آدمی را به جهان و همنوعانش پیوند می‌دهد، و همچنین آشنایی به روابط بین بافتها در دانش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قبل از هر چیز باید انسان را شناخت و به انسان پرداخت، چه با انحطاط او زیبایی های تمدّن ما و حتّی عظمت جهان ستارگان نیز از میان می‌رود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 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 منفورد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فعلی، جامعه غربی از ماشین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راه و روش زندگی به وسیله ماشین تعیین می‌شود، و اراده انسان توسّط ماشین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سازمانها هرچند در ظاهر از خود اختیاری دارند و صاحب اقتدارند، ولی در معنی از خود اختیاری ندارند و کاملاً تابع ماشین و منطق خاص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اجسام و اشیا، یعنی کالاها و محصولات ماشین بر مردم و گروه‌های مختلف اجتماعی مسلّط شده‌اند، و این سلطه مخوف و سرد و بی روح، روز به روز فزونی می‌یابد و بیشتر می‌شود و پیشتر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افراد جامعه این است که با ماشین همجنس شده‌اند و سرنوشت مشترکی یافته‌اند، و این نظامات و تشکیلات ماشینی است که همه کارها را انجام می‌دهد، و افراد دیگر نمی‌توانند از خود ابتکاری نشان دهند و ماشین، حتّی عدالت، آزادی، دموکراسی و رفاه افراد را نیز در اختیار خود گرفته است و به همین دلیل، اشخاص در مقابل این دستگاه عظیم اجتماعی، ماشینی شده، اراده‌ای ندارند و حتّی احساس شخصیّت انسانی نمی‌کنند، به خوبی متوجّه شده‌اند که در تنظیم و اداره امور، وظیفه و سهمی به آنها محوّل نشده و همانند پیچ و مهره هایی در دستگاه جامد و حاکم هستند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دو 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پیشرفت تمدّن در قسمت مادی توجّه مردم را جلب نمود، و دیگر وقتی برای حل مشکلات حقیقی، یعنی مسایل انسانی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و جلوه اختراعات جدید که پشت سر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واقع می‌شد، مردم را مانند کودکانی که برای نخستین بار به تماشای سیرک بزرگی رفته و خور و خواب را فراموش کرده باشند، مفتون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مجلل، مظهر واقعیت شده، و ارزشهای حقیقی که در مقابل این ستاره جدید، تاریک به نظر می‌آمدند، در درجه دوم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صاحب‌نظران به نادرستی این روش آگاه بودند و اعلام خطر می‌کردند، امّا کسی توجّه نمی‌نمود؛ زیرا بت عجیب تازه‌ای به دنیا آمده و بت پرستی خاصی که ستایش چیزهای نوین است پایبند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هر روز تغییر می‌یافت و جامه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دیروزی خود را به لباس فاخر تری مبدّل می‌نمود، و ابنای بشر آن چنان مقهور قدرت بی حد و حصر علم شده بود که به تذکرات خیر خواهانه مردان دانا، ترتیب اثر نمی‌دادند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به هر حال، جای هیچ‌گونه شکّ و تردیدی نیست که تمدّنی که هم اکنون بر جهان حاکم است با سرشت فطری و ساختمان طبیعی انسان هماهنگ نیست؛ زیرا در این تمدّن جنبه حیوانی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نیمی 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حمایت بیش از حد واقع شده، و جنبه معنوی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نیمِ مهم‌تر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اعتنایی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این تمدّن با همه درخشندگی و فروغی که دارد انسان را خوش بخت نساخته، دردهای جامعه را درمان ننموده، و موجبات سعادت و رستگاری او را فراهم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معظم و خیره کننده تمدّن جدید، چون بدون توجّه به سرشت و طبیعت و احتیاجات حقیقی انسان بالا رفته است برای ما متناسب نیست، و چون مولود اکتشافات و اتّفاق علمی و تصوّرات و تئوری ها و تمایلات و تفننات آدمی است، با آن که به دست ما و برای خود ما ساخته شده، مع هذا در خور 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علم، هیچ‌گونه طرحی را تعقیب نکرده، و به طور اتّفاقی با پیدایش نوابغی چند، در راهی که کنجکاوی ایشان تعقیب نموده، رشد و تکامل یافته است و در این مسیر هیچ‌گاه از آرزوی اصلاح وضع آدمی ملهم نبوده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ناگفته نماند که یکی از مسایلی که موجب بد بینی دانشمندان غرب به تمدّن جدید شده و آنان را وادار به انتقاد نموده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استفاده از دانش و تکنیک، در وضع موجود به هیچ وجه عادلانه نیست، و مصلحت ملّتها و انسانها در بهره‌گیری از علم و صنعت مراعات نمی‌شود؛ زیرا بعضی از کشورها از نیروی علم و دانش و صنعت و تکنیک سوء استفاده می‌کنند، و علم و صنعت را در راه پیشبرد مقاصد غیر انسانی خود بکار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مسایلی که در چند سال اخیر مورد توجّه محقّقان سازمان یونسکو قرار گرفت، رفتار و نظر جوانان در باره علوم و تکنولوژی بود؛ یعنی سعی در درک این نکته که طرز تلقّی نسل جوان نسبت به علوم و تکنولوژی چگونه است؟ و جوانان امروز چه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نظریاتی در مورد علوم و تکنولوژی و آینده آن دارند؟</w:t>
      </w:r>
    </w:p>
    <w:p>
      <w:pPr>
        <w:pStyle w:val="BookText"/>
        <w:rPr/>
      </w:pPr>
      <w:r>
        <w:rPr>
          <w:rFonts w:ascii="IRNazanin" w:hAnsi="IRNazanin" w:eastAsia="IRNazanin"/>
          <w:color w:val="111111"/>
          <w:sz w:val="28"/>
          <w:sz w:val="28"/>
          <w:szCs w:val="28"/>
          <w:rtl w:val="true"/>
          <w:lang w:bidi="fa-IR"/>
        </w:rPr>
        <w:t xml:space="preserve">برای آگاهی از این امر، دو سال پیش مجمعی در هلند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علم در جامعه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مجمع، عدّه‌ای از دانشمندان کشورهای غربی و ژاپن و معدودی دانشمندان کشورهای در حال توسعه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تشکیل این مجمع، آگاهی از نظرات دانشمندان جوان در باره نقش علوم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قسمتی از نتایج مذاکرات و مطالعات آن مجمع به اطلاع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دانشمندان جوان کشورهای آمریکا و اروپای غربی مانند فرانسه، آلمان، هلند در باره علوم و تکنولوژی جدید، بیشتر منفی و انتقادی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در مقابل مسایل مهم دنیای کنونی که عبارت است از انفجارهای اتمی، مخاطرات ناشی از آزمایش‌ها، تسلیحات اتمی، انهدام و فساد محیط، تباهی منابع طبیعی، تقلیل مواد معدنی، افزایش جمعیت و فقر و عقب ماندگی اقتصادی، علم نه تنها نتوانسته است راه حل‌های قابل ملاحظه‌ای نشان دهد، بلکه خود موجب و موجد پدید آمدن بسیاری از این مشکلات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دانشمندان جوان این بود که ما باید برای علمی که انسانی تر باشد تلاش کنیم؛ علمی که واقعاً در خدمت انسان باشد و هدفهای انسانی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فرد پرستی مبارزه کرد تا دانشمندان به مسئولیتهای اجتماعی خویش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دانشمندان جوان غربی، اعتقاد خوش بینی مفرطی را که تا این اواخر نسبت به علوم وجود داشت مورد شک و تردید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علوم جدید، اجزای واقعیت‌های امور را مورد مطالعه قرار نمی‌دهد و به کلّ واقعیات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دادند که بینش و روش متعارف علوم جدید، چه در زمینه تعلیم و تحقیق و چه در زمینه کاربرد تحقیقات علمی در صنعت، اصولاً باید تغییر کند و علم باید دارای چشم انداز جهانی گردد و مصالح عموم ملّتها را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قدرت استیلا جویانه گروه معدودی از کشورهای جهان که پیشرفت علوم موجب قدرتشان شده است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شیوه‌ها و قواعدی را باید پیش گرفت که عموم مردم جهان بتوانند از آن منتفع گردند و بهره گیرند چرا که در حال حاضر جوامع مختلف</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بشری در برابر تکنولوژی، شرایط نابرابر دارند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و صنعت و ماشین که تا میانه راه تمدّن صنعتی در خدمت آدمی و برای رفاه و آسایش آدمی بود، اینک به مرحله‌ای رسیده است که آدمی را مسخر خود ساخته و به خدمت خود در آورده و به صورت ابزار و آلات مدرن جنگی و نیرومندترین وسایل کشنده و تخریبی، در دست ابر جنایتکاران تاریخ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جهانی دوّم سخن از این بود که چند میلیون بشر کشته شدند، چند هزار نفر دچار نقص عضو شدند، و چه مقدار خرابی و ویرانی در نقاط جنگ زده به بار آمد امروز سخن از محو بشر است، و کارشناسان آگاه در باره جنگ احتمالی آینده از نابودی بشر سخن می‌گویند و محو حیات را در روی کره زمین پیش بینی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در کتاب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اتمی و حتّی بیشتر از آن بمب ئیدروژنی سبب ایجاد وحشت های تازه‌ای شده و نتایج علم را در زندگی بشر بیش از پیش در معرض تردید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صاحب نظران برجسته، خاطر نشان ساخته‌اند که خطر محو حیات، این سیاره خاکی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بینی وقوع جنگهایی در آینده صحیح باشد در آن صورت مجبوریم در پنجاه سال آینده یکی از این دو شق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اجازه دهیم که بشر به دست خود حیات خویش را نابود کند، یا باید از بعضی از آزادیها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هم مورد علاقه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اکنون در آخرین دوره حیات بشر زندگی می‌کنیم و اگر چنین باشد در محو و نابودی حیات، مدیون علم هستیم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به هر حال، بر هیچ انسان عاقل پوشیده نیست که امروز از نیروی علم و دانش، و وسایل تکنیک و صنعت سوء استفاده می‌کنند، حقوق ملّتها را پایمال، و باعث بدبختی و تیره روزی مردم جهان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دنیایی که در هر ساعت آن، میلیاردها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تسلیحات دفاعی می‌شود و میلیونها دلار، صرف دستگاه‌های پلیسی و قضایی می‌گردد و در عین حال، آمار جرایم و جنایات، آن به آن و لحظه به لحظه در حال افزایش است و جنایتکاران حرفه ای نیز که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694" w:name="pg647_8752"/>
    </w:p>
    <w:p>
      <w:pPr>
        <w:pStyle w:val="BookText"/>
        <w:rPr/>
      </w:pPr>
      <w:bookmarkEnd w:id="694"/>
      <w:r>
        <w:rPr>
          <w:rFonts w:ascii="IRNazanin" w:hAnsi="IRNazanin" w:eastAsia="IRNazanin"/>
          <w:color w:val="111111"/>
          <w:sz w:val="28"/>
          <w:sz w:val="28"/>
          <w:szCs w:val="28"/>
          <w:rtl w:val="true"/>
          <w:lang w:bidi="fa-IR"/>
        </w:rPr>
        <w:t>خود را قیّم مردم جهان می‌دانند، برای حفظ تسلّط و برتری نظامی خود با تهیّه هر چه بیشتر جنگ افزارهای موحش و خطرناک مسابقه تسلیحاتی می‌گذارند، به خوبی نشان نمی‌دهد که راهی را که بشر امروز برای رسیدن به مقصد برگزیده است بی‌راهه است، و اگر وضع همچنان ادامه یابد فرجام بدی در انتظار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طبق یک آمار، در هر دقیقه در دنیا، هزار میلیون دلار، که در هر ساعت معادل شصت هزار میلیون دلار می‌شود، مخارج تسلیحاتی حکومتهای جهان است</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695" w:name="__RefHeading___Toc5593866_211673320"/>
      <w:bookmarkStart w:id="696" w:name="_Toc253"/>
      <w:bookmarkEnd w:id="695"/>
      <w:r>
        <w:rPr/>
        <w:t>3</w:t>
      </w:r>
      <w:r>
        <w:rPr>
          <w:rtl w:val="true"/>
        </w:rPr>
        <w:t xml:space="preserve"> - </w:t>
      </w:r>
      <w:r>
        <w:rPr>
          <w:rtl w:val="true"/>
        </w:rPr>
        <w:t>اختراع سلاح‌های مرگبار و هزینه‌های سنگین</w:t>
      </w:r>
      <w:bookmarkEnd w:id="696"/>
    </w:p>
    <w:p>
      <w:pPr>
        <w:pStyle w:val="BookText"/>
        <w:rPr/>
      </w:pPr>
      <w:r>
        <w:rPr>
          <w:rFonts w:ascii="IRNazanin" w:hAnsi="IRNazanin" w:eastAsia="IRNazanin"/>
          <w:color w:val="111111"/>
          <w:sz w:val="28"/>
          <w:sz w:val="28"/>
          <w:szCs w:val="28"/>
          <w:rtl w:val="true"/>
          <w:lang w:bidi="fa-IR"/>
        </w:rPr>
        <w:t xml:space="preserve">مایه بسی تأسّف و کمال شرمساری است که دنیای متمدّن امروز، به نام حفظ امنیّت جهان، مصارف سنگینی را برای ساختن سلاح‌های پیشرفته تحمّل می‌نماید؛ ولی یک دهم آن پولها را در راه انسان سازی، و پرورش حسِّ وظیفه شناسی، و احیای سجایای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اصلی حفظ امنیّت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آدولف هوده،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روزنامه‌های آلمانی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میلیارد دلار هزینه مسابقات تسلیحاتی جهان در ده سال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جهان به خود نمی‌آید؟ و چرا این پولها را صرف آموزش و پرورش و مبارزه با فقر نمی‌کند؟ به راستی نمی‌توان با این پول، فکر جنگ را از ذهن بشر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بیدار نمی‌شود؟ چرا شب و روز فکر و ذکرش این است که خود را برای جنگ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ما به این ترتیب پیش رود سقوط ارزشهای اخلاقی به 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هزینه تسلیحات، خیلی بیش از هزینه آموزش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متوسط یک سرباز در سال، </w:t>
      </w:r>
      <w:r>
        <w:rPr>
          <w:rFonts w:eastAsia="IRNazanin" w:cs="IRNazanin"/>
          <w:color w:val="111111"/>
          <w:sz w:val="28"/>
          <w:szCs w:val="28"/>
          <w:lang w:bidi="fa-IR"/>
        </w:rPr>
        <w:t>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و هزینه متوسّط آموزش سالانه یک کودک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جهانی است؟ چرا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نشسته‌ایم و کاری برای نجات بشر انجام نمی‌دهیم؟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اینجا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از این همه مخارج سنگین و هزینه‌های هنگفت و سر سام آور چیست؟ آیا دوران انسانیّت و زندگی انسانی سپری شده است؟ آیا بشر از پرورش های معنوی و احیای اخلاق انسانی مأیوس گردیده است؟ آیا انسان در دوران تمدّن صنعتی تا این پایه دچار انحطاط اخلاقی شده است که فقط آتش و خون و اختراع سلاح‌های مدرن و مرگبار می‌تواند جلوی تجاوز و تعدّی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مسابقه تسلیحاتی و ازدیاد روز افزون سلاح‌های کشنده و ویرانگر، روشنگر این واقعیّت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دنیای امروز به درنده خویی، تجاوز گری و زور گویی گرایش یافته، و انسانیّت را پشت سر انداخته، و می‌رود تا با چنگال هایی درنده تر، و دندانهایی برنده‌تر از درندگان، فاجعه‌ای عظیم و هولناک بیافریند، و با دست خود بشر را محو و نابود کند؟</w:t>
      </w:r>
    </w:p>
    <w:p>
      <w:pPr>
        <w:pStyle w:val="BookText"/>
        <w:rPr/>
      </w:pPr>
      <w:r>
        <w:rPr>
          <w:rFonts w:ascii="IRNazanin" w:hAnsi="IRNazanin" w:eastAsia="IRNazanin"/>
          <w:color w:val="111111"/>
          <w:sz w:val="28"/>
          <w:sz w:val="28"/>
          <w:szCs w:val="28"/>
          <w:rtl w:val="true"/>
          <w:lang w:bidi="fa-IR"/>
        </w:rPr>
        <w:t>آیا این دنیایی که در آن هر روز سلاح‌های جدیدتر با قدرت تخریبی بیشتر ساخته می‌شود و در دست جنایتکاران و زمامداران خود سر و بی‌ریشه قرار می‌گیرد، با آن حسّ خود خواهی، جاه‌طلبی و جنون قدرتی که در برخی از این زمامداران بی مسئولیت سراغ داریم، به سوی فاجعه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سلاح‌های پیشرفته و خطرناک که با هزینه‌های سنگین اختراع کرده‌اند، که تنها با ارقام نجومی قابل بیان است، بیهوده و بی جهت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حقیقت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بین المللی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حجم بمبهای هسته‌ای موجود در زرّاد خانه‌های دولتهای بزرگ جهان برای نابود ساختن تمام آبادی های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بار، بلکه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آیا این امر نشان دهنده این واقعیّت نیست که جهان کنونی بیمار است و به سوی فاجعه‌ای هولناک و مرگبار پیش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در یک نظر ابتدایی، قراین گواهی می‌دهد که دنیا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فاجعه‌ای که زاییده ترک عواطف، افزایش فاصله میان جوامع ثروتمند و فقیر، شدّت گرفتن اختلافات و برخوردهای دولتهای بزرگ و کوچک، سیر تصاعدی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697" w:name="pg647_8754"/>
    </w:p>
    <w:p>
      <w:pPr>
        <w:pStyle w:val="BookText"/>
        <w:rPr/>
      </w:pPr>
      <w:bookmarkEnd w:id="697"/>
      <w:r>
        <w:rPr>
          <w:rFonts w:ascii="IRNazanin" w:hAnsi="IRNazanin" w:eastAsia="IRNazanin"/>
          <w:color w:val="111111"/>
          <w:sz w:val="28"/>
          <w:sz w:val="28"/>
          <w:szCs w:val="28"/>
          <w:rtl w:val="true"/>
          <w:lang w:bidi="fa-IR"/>
        </w:rPr>
        <w:t>جنایات، نابسامانیهای اخلاقی و روحی و فکری و فراورده های نامطلوب و پیش بینی نشده زندگی ماشینی و مانند آن است</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698" w:name="__RefHeading___Toc5593868_211673320"/>
      <w:bookmarkStart w:id="699" w:name="_Toc254"/>
      <w:bookmarkEnd w:id="698"/>
      <w:r>
        <w:rPr/>
        <w:t>4</w:t>
      </w:r>
      <w:r>
        <w:rPr>
          <w:rtl w:val="true"/>
        </w:rPr>
        <w:t xml:space="preserve"> - </w:t>
      </w:r>
      <w:r>
        <w:rPr>
          <w:rtl w:val="true"/>
        </w:rPr>
        <w:t>جنگ جهانی سوّم، ارمغان تمدّن صنعتی</w:t>
      </w:r>
      <w:bookmarkEnd w:id="699"/>
    </w:p>
    <w:p>
      <w:pPr>
        <w:pStyle w:val="BookText"/>
        <w:rPr/>
      </w:pPr>
      <w:r>
        <w:rPr>
          <w:rFonts w:ascii="IRNazanin" w:hAnsi="IRNazanin" w:eastAsia="IRNazanin"/>
          <w:color w:val="111111"/>
          <w:sz w:val="28"/>
          <w:sz w:val="28"/>
          <w:szCs w:val="28"/>
          <w:rtl w:val="true"/>
          <w:lang w:bidi="fa-IR"/>
        </w:rPr>
        <w:t>از روایات اسلامی و پیشگویی‌های پیشوایان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حضرت ولی عصرعلیه السلام، فتنه‌ها، شورش ها و انقلابهای نظامی اتّفاق می‌افتد و طی جنگی جهانی، یک سوّم جمعیّت روی زمین به هلاکت می‌رسد، و به دنبال آن بیماری طاعون شایع می‌شود، و یک سوّم دیگرش را نیز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چند روایت که در این زمینه می‌آوریم،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امیرمؤمنان علی‌علیه السلام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الْمَهْدِیّ حتّی یُقْتَلَ ثُلْثٌ، وَ یَمُوتَ ثُلْثٌ، وَ یَبْقی ثُلْثٌ</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قیام نخواهد کرد تا این‌که یک سوّم مردم کشته شوند، و یک سوّم بمیرند، و یک سوّم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بزرگوار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الْقائِم‌علیه السلام مَوْتٌ أحْمَرُ وَ مَوْتٌ أبَیَضُ … فَأمّا الْمَوْتُ الْأحْمَرِ فَبالْسَّیفُ، وَ أمّا الْمَوْتُ الأبْیَضُ فَالْطَّاعُونُ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ظهور حضرت قائم‌علیه السلام دو نوع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سرخ به وسیله شمشیر و مرگ سفید با طاعون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ابو بصیر و محمّد بن مسلم از حضرت صادق‌علیه السلام نقل کرده‌اند،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هذَا الأمْرُ حتّی یَذْهَبَ ثُلْثا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ثُلثا النَّاسِ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یَبْقی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تَکُونوا الثُّلُثَ الْباقِی؟</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نخواهد گرفت تا این‌که دو سوّم مردم از میان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میان بروند، چه کسی باقی 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نیستید که شما یک سوّم باقی مانده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بزنطی از هشتمین پیشوای معصوم شیعه، حضرت علی بن موسی الرضاعلیهما السلام نقل نموده،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هذا الأمْرِ قَتْلٌ بَیوُحٌ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الْبَیُوحُ؟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یَفْتُرُ</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بسیار داغی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مداومی که سرد نشود و سستی نپذیرد و از شدّت و حدّّت آن کاسته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حدیثی که به خط امام حسن عسکری‌علیه السلام در پشت جلد کتابی یافت شده، و بزرگان شیعه آن را نقل کرده‌اند،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الْفِئةُ النَّاجِیَةُ والفِرقَةُ الزّاکِیَةُ، صارُوا لَنا رِدْءاً وصوناً، وَعَلَی الظَّلَمَةِ إلْباً وَعَوْناً، سَیُفَجَّرُ لَهُمْ یَنابِیعُ الْحَیَوانِ بَعْدَ لَظی النیرانِ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گروه رستگاران و طایفه پاکیزگان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بازو و پشتیبان ما هستند و در برابر ستمگران یار و یاور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شعله ور شدن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و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زندگی حقیقی برایشان روان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حضرت ولی عصرعلیه السلام درباره برخی از نشانه‌های ظهور به یکی از تشرّف یافتگان محضر اقدسش فرموده،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ظُهُورِ أمْرِی کثْرَةُ الْهَرْجِ وَالْمَرْجِ وَالْفِتَنِ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من، کثرت هرج و مرج و فتنه و آشوب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که در باره نشانه‌های ظهور و فتنه و آشوبهای آخرالزمان از پیشوایان معصوم‌علیهم السلام رسیده، فراوان است و ما به همین مقدار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می‌خواهیم مطلبی را به موضوع مورد بحث اضافه کنیم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تصوّر کنند که آنچه درباره حوادث آخرالزمان و جنگ‌های آن دوران روایت شده، کمی مبالغه آمیز است؛ ولی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حوادث مربوط به آخر الزمان در کتب مقدّسه آسمانی نیز از زبان پیامبران عظیم الشأن پیشین بازگو شده، و نشان می‌دهد که جنگ آینده برای جهان یک امر غیر قابل اجتنابی است که دیر یا زود شعله آن فروزان می‌شود، و حوادث فراوانی که امروز در سراسر جهان جاری است جز با ظهور آن یکتا منجی جهان،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فرازهایی از کتب مقدّسه تورات و انجیل که در این باره آمده است،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زمین دو حصّه منقطع شده، خواهند مرد، و حصّه سوّم در آن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حصّه سوّم را از میان آتش خواهم گذرانید و ایشان را مثل قال گذاشتن نقره قال خواهم گذاشت و مثل مصفّی ساختن طلا ایشان را مصفّی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مرا خواهند خواند و من ایشان را اجابت نموده، خواهم گفت که، ایشان قوم من هستند و ایشان خواهند گفت که، یهوه خدای ما می‌باشد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در انجیل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آفتاب و ماه و ستارگان، علامات خواهد بود و بر زمین، تنگی و حیرت از برای اُمّتها روی خواهد نمود به سبب شوریدن دریا و امواجش، و دلهای مردم ضعف خواهد کرد از خوف و انتظار آن وقایعی که بر ربع مسکون ظاهر می‌شود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آری 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و پیشگویی‌های پیشوایان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جنگ و خونریزی و درگیریها و نابسامانی ها و کشمکشهای امروز جهان همچنان ادامه خواهد داشت تا زمانی که به جنگ جهانی سوّم و ظهور یگانه منجی عالم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700" w:name="pg647_8757"/>
    </w:p>
    <w:p>
      <w:pPr>
        <w:pStyle w:val="BookText"/>
        <w:rPr/>
      </w:pPr>
      <w:bookmarkEnd w:id="700"/>
      <w:r>
        <w:rPr>
          <w:rFonts w:ascii="IRNazanin" w:hAnsi="IRNazanin" w:eastAsia="IRNazanin"/>
          <w:color w:val="111111"/>
          <w:sz w:val="28"/>
          <w:sz w:val="28"/>
          <w:szCs w:val="28"/>
          <w:rtl w:val="true"/>
          <w:lang w:bidi="fa-IR"/>
        </w:rPr>
        <w:t>منتهی گردد، و خورشید تابناک امامت از افق مکه معظّمه طلوع نماید، و همه ستمکاران و متجاوزان را طعمه شمشیر سازد، و انتقام خون مظلومان را از ستمگران تاریخ بستاند، و هر حقی را به صاحب حق برساند، و به تمام بدبختی ها،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701" w:name="__RefHeading___Toc5593870_211673320"/>
      <w:bookmarkStart w:id="702" w:name="_Toc255"/>
      <w:bookmarkEnd w:id="701"/>
      <w:r>
        <w:rPr/>
        <w:t>5</w:t>
      </w:r>
      <w:r>
        <w:rPr>
          <w:rtl w:val="true"/>
        </w:rPr>
        <w:t xml:space="preserve"> - </w:t>
      </w:r>
      <w:r>
        <w:rPr>
          <w:rtl w:val="true"/>
        </w:rPr>
        <w:t>ضرورت تشکیل حکومت جهانی</w:t>
      </w:r>
      <w:bookmarkEnd w:id="702"/>
    </w:p>
    <w:p>
      <w:pPr>
        <w:pStyle w:val="BookText"/>
        <w:rPr/>
      </w:pPr>
      <w:r>
        <w:rPr>
          <w:rFonts w:ascii="IRNazanin" w:hAnsi="IRNazanin" w:eastAsia="IRNazanin"/>
          <w:color w:val="111111"/>
          <w:sz w:val="28"/>
          <w:sz w:val="28"/>
          <w:szCs w:val="28"/>
          <w:rtl w:val="true"/>
          <w:lang w:bidi="fa-IR"/>
        </w:rPr>
        <w:t>با توجّه به اوضاع و احوال کنونی جهان، جای شک نیست که دنیا به سوی سقوط، و بشر به سوی زوال و نابودی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وضع، هر لحظه بیم آن می‌رود که آتش افروزان و جنگ طلبان حرفه ای آتش جنگ جهانی سوّم را روشن نموده، و جهان و بشر را به تلّی از خاک و خاکستر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درهای امید برای نجات از وضع کنونی بسته شده است و سازمان هایی که بدین منظور، تأسیس شده‌اند، کارآیی لازم را ندارند و آلت دست دولت‌های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 بازیهای خطرناک سیاسی ابر قدرتها در جهان کنونی، سرانجام جامعه بشری چه خواهد شد؟ آیا وضع به همین منوال پیش خواهد رفت و به نابودی بشر خواهد انجامید؟ اگر جنگ جهانی سوم پدید آید چه بلایی بر سر مردم جهان خواهد آمد؟</w:t>
      </w:r>
    </w:p>
    <w:p>
      <w:pPr>
        <w:pStyle w:val="BookText"/>
        <w:rPr/>
      </w:pPr>
      <w:r>
        <w:rPr>
          <w:rFonts w:ascii="IRNazanin" w:hAnsi="IRNazanin" w:eastAsia="IRNazanin"/>
          <w:color w:val="111111"/>
          <w:sz w:val="28"/>
          <w:sz w:val="28"/>
          <w:szCs w:val="28"/>
          <w:rtl w:val="true"/>
          <w:lang w:bidi="fa-IR"/>
        </w:rPr>
        <w:t>اینجاست که هر فرد عاقلی که نگران سرنوشت بشر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نابسامانی ها و جلوگیری از جنگهای خانمانسوز و رهایی یافتن از کشمکشهای موجود جهان، لازم است یک حکومت واحد جهانی بر اساس عدالت و آزادی،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روان کاوان و روانشناسان، تنها راه درمان این دردها را در بازگشت به معنویت جستجو می‌کنند تا با کمک ادیان و مذاهب، کابوس وحشتناک یأس و ناامیدی را از افق زندگی انسانها به دور انداخته، و فروغ امید و آرزو را به دیدگان نگران مردم جهان بازگردانند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طبق فطرت ذاتی خود، در همه جا و همه وقت، در اثر فشارهایی که ستمگران در حق آنها روا می‌دارند، از خواب گران بیدار می‌شوند و تشنه عدالت 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703" w:name="pg647_8758"/>
    </w:p>
    <w:p>
      <w:pPr>
        <w:pStyle w:val="BookText"/>
        <w:rPr/>
      </w:pPr>
      <w:bookmarkEnd w:id="703"/>
      <w:r>
        <w:rPr>
          <w:rFonts w:ascii="IRNazanin" w:hAnsi="IRNazanin" w:eastAsia="IRNazanin"/>
          <w:color w:val="111111"/>
          <w:sz w:val="28"/>
          <w:sz w:val="28"/>
          <w:szCs w:val="28"/>
          <w:rtl w:val="true"/>
          <w:lang w:bidi="fa-IR"/>
        </w:rPr>
        <w:t>آزادی می‌گردند و در به در، به دنبال نجات دهنده‌ای که آنها را از وضع موجود نجات دهد و آزادی را برایشان به ارمغان بیاورد،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پیامبران، صلح جویان، آزاد اندیشان و خیر خواهان جهان در طول تاریخ بشر پیوسته به دنبال آن بوده‌اند، و با کمال تأسّف تاکنون این اُمید و آرزو آن گونه که خواست آنان بوده برآورده نشده و محقّق نگشته است، و اُمید است در آینده نه چندان دور، توسّط یگانه منجی عالم، وجود مقدّس مهدی موعودعلیه السلام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704" w:name="__RefHeading___Toc5593872_211673320"/>
      <w:bookmarkStart w:id="705" w:name="_Toc256"/>
      <w:bookmarkEnd w:id="704"/>
      <w:r>
        <w:rPr/>
        <w:t>6</w:t>
      </w:r>
      <w:r>
        <w:rPr>
          <w:rtl w:val="true"/>
        </w:rPr>
        <w:t xml:space="preserve"> - </w:t>
      </w:r>
      <w:r>
        <w:rPr>
          <w:rtl w:val="true"/>
        </w:rPr>
        <w:t>اعتراف دانشمندان به لزوم حکومت جهانی</w:t>
      </w:r>
      <w:bookmarkEnd w:id="705"/>
    </w:p>
    <w:p>
      <w:pPr>
        <w:pStyle w:val="Heading4"/>
        <w:numPr>
          <w:ilvl w:val="3"/>
          <w:numId w:val="1"/>
        </w:numPr>
        <w:rPr/>
      </w:pPr>
      <w:bookmarkStart w:id="706" w:name="__RefHeading___Toc5593874_211673320"/>
      <w:bookmarkStart w:id="707" w:name="_Toc257"/>
      <w:bookmarkEnd w:id="706"/>
      <w:r>
        <w:rPr/>
        <w:t>6</w:t>
      </w:r>
      <w:r>
        <w:rPr>
          <w:rtl w:val="true"/>
        </w:rPr>
        <w:t xml:space="preserve"> - </w:t>
      </w:r>
      <w:r>
        <w:rPr>
          <w:rtl w:val="true"/>
        </w:rPr>
        <w:t>اعتراف دانشمندان به لزوم حکومت جهانی</w:t>
      </w:r>
      <w:bookmarkEnd w:id="707"/>
    </w:p>
    <w:p>
      <w:pPr>
        <w:pStyle w:val="BookText"/>
        <w:rPr/>
      </w:pPr>
      <w:r>
        <w:rPr>
          <w:rFonts w:ascii="IRNazanin" w:hAnsi="IRNazanin" w:eastAsia="IRNazanin"/>
          <w:color w:val="111111"/>
          <w:sz w:val="28"/>
          <w:sz w:val="28"/>
          <w:szCs w:val="28"/>
          <w:rtl w:val="true"/>
          <w:lang w:bidi="fa-IR"/>
        </w:rPr>
        <w:t>عقیده به آینده روشن و تشکیل حکومت واحد جهانی، راه خدا و راه معنویّت و مطابق با فطرت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فلاسفه و اندیشمندان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عقیده با هم شریکند، و در انتظار روزی به سر می‌برند که حکومت واحد جهانی بر اساس معیارهای الهی و انسانی تأسیس گردد و جهان نوینی پدید آید و بشر در زیر یک پرچم و تحت فرمان یک فرمانده قرار گیرد و از همه دردها و رنجها رهایی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بزرگ برای از بین بردن جنگها و خصومتها و بر طرف ساختن بحرانهای منطقه‌ای و بالاخره برای جلوگیری از جنگها و کشمکش هایی که سرانجام به جنگ جهانی سوّم خواهد انجامید، تنها راهی که پیدا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مغزها بیرون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تبلیغات ناسیونالیستی قرار داده، مرزهای جغرافیایی را در هم ریخته، شالوده حکومت واحد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عدالت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اینک عین گفتار و نظریه چند تن از دانشمندان مشهور جهان را یاد آور می‌شویم</w:t>
      </w:r>
      <w:r>
        <w:rPr>
          <w:rFonts w:eastAsia="IRNazanin" w:cs="IRNazanin"/>
          <w:color w:val="111111"/>
          <w:sz w:val="28"/>
          <w:szCs w:val="28"/>
          <w:rtl w:val="true"/>
          <w:lang w:bidi="fa-IR"/>
        </w:rPr>
        <w:t>.</w:t>
      </w:r>
    </w:p>
    <w:p>
      <w:pPr>
        <w:pStyle w:val="Heading4"/>
        <w:numPr>
          <w:ilvl w:val="3"/>
          <w:numId w:val="1"/>
        </w:numPr>
        <w:rPr/>
      </w:pPr>
      <w:bookmarkStart w:id="708" w:name="__RefHeading___Toc5593876_211673320"/>
      <w:bookmarkStart w:id="709" w:name="_Toc258"/>
      <w:bookmarkEnd w:id="708"/>
      <w:r>
        <w:rPr/>
        <w:t>1</w:t>
      </w:r>
      <w:r>
        <w:rPr>
          <w:rtl w:val="true"/>
        </w:rPr>
        <w:t xml:space="preserve"> - </w:t>
      </w:r>
      <w:r>
        <w:rPr>
          <w:rtl w:val="true"/>
        </w:rPr>
        <w:t>اینشتین‌</w:t>
      </w:r>
      <w:bookmarkEnd w:id="709"/>
    </w:p>
    <w:p>
      <w:pPr>
        <w:pStyle w:val="BookText"/>
        <w:rPr/>
      </w:pPr>
      <w:r>
        <w:rPr>
          <w:rFonts w:ascii="IRNazanin" w:hAnsi="IRNazanin" w:eastAsia="IRNazanin"/>
          <w:color w:val="111111"/>
          <w:sz w:val="28"/>
          <w:sz w:val="28"/>
          <w:szCs w:val="28"/>
          <w:rtl w:val="true"/>
          <w:lang w:bidi="fa-IR"/>
        </w:rPr>
        <w:t>دانشمند و فیزیک دان بزرگ، معتقد است که ملل مختلف جهان از هر رنگ و نژادی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710" w:name="pg647_8759"/>
    </w:p>
    <w:p>
      <w:pPr>
        <w:pStyle w:val="BookText"/>
        <w:rPr/>
      </w:pPr>
      <w:bookmarkEnd w:id="710"/>
      <w:r>
        <w:rPr>
          <w:rFonts w:ascii="IRNazanin" w:hAnsi="IRNazanin" w:eastAsia="IRNazanin"/>
          <w:color w:val="111111"/>
          <w:sz w:val="28"/>
          <w:sz w:val="28"/>
          <w:szCs w:val="28"/>
          <w:rtl w:val="true"/>
          <w:lang w:bidi="fa-IR"/>
        </w:rPr>
        <w:t>که باشند، می‌توانند و باید زیر یک پرچم واحد بشریّت، در صلح و برابری و برادری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اهمیّت و ارزش حکومت واحد جهانی برای زندگی انسانها، تا آنجا پیش رفته است که صریحاً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متعدد خواه و نا خواه به نابودی بشر منجر خواهد شد، و مردم جهان یکی از دو راه را باید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حکومت جهانی با کنترل بین المللی انرژی تشکیل شود، و یا حکومتهای ملّی جداگانه فعلی، همچنان باقی بماند و منجر به انهدام بشری گردد</w:t>
      </w:r>
      <w:r>
        <w:rPr>
          <w:rFonts w:eastAsia="IRNazanin" w:cs="IRNazanin"/>
          <w:color w:val="111111"/>
          <w:sz w:val="28"/>
          <w:szCs w:val="28"/>
          <w:rtl w:val="true"/>
          <w:lang w:bidi="fa-IR"/>
        </w:rPr>
        <w:t>».</w:t>
      </w:r>
      <w:r>
        <w:rPr>
          <w:rStyle w:val="FootnoteAnchor"/>
          <w:rtl w:val="true"/>
        </w:rPr>
        <w:footnoteReference w:id="711"/>
      </w:r>
    </w:p>
    <w:p>
      <w:pPr>
        <w:pStyle w:val="Heading4"/>
        <w:numPr>
          <w:ilvl w:val="3"/>
          <w:numId w:val="1"/>
        </w:numPr>
        <w:rPr/>
      </w:pPr>
      <w:bookmarkStart w:id="711" w:name="__RefHeading___Toc5593878_211673320"/>
      <w:bookmarkStart w:id="712" w:name="_Toc259"/>
      <w:bookmarkEnd w:id="711"/>
      <w:r>
        <w:rPr/>
        <w:t>2</w:t>
      </w:r>
      <w:r>
        <w:rPr>
          <w:rtl w:val="true"/>
        </w:rPr>
        <w:t xml:space="preserve"> - </w:t>
      </w:r>
      <w:r>
        <w:rPr>
          <w:rtl w:val="true"/>
        </w:rPr>
        <w:t>برتراند راسل‌</w:t>
      </w:r>
      <w:bookmarkEnd w:id="712"/>
    </w:p>
    <w:p>
      <w:pPr>
        <w:pStyle w:val="BookText"/>
        <w:rPr/>
      </w:pPr>
      <w:r>
        <w:rPr>
          <w:rFonts w:ascii="IRNazanin" w:hAnsi="IRNazanin" w:eastAsia="IRNazanin"/>
          <w:color w:val="111111"/>
          <w:sz w:val="28"/>
          <w:sz w:val="28"/>
          <w:szCs w:val="28"/>
          <w:rtl w:val="true"/>
          <w:lang w:bidi="fa-IR"/>
        </w:rPr>
        <w:t>برتراند راسل، دانشمند و فیلسوف مشهور انگلیسی، از لزوم تشکیل حکومت واحد جهانی به شدّت دفاع کرده و معتقد است که عدم اجرای این طرح، سرانجام به نابودی بشر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بحث مهمی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لحاظ فنّی مشکل بزرگی در راه یک امپراتوری وسیع جهانی وجود ندارد، و چون هم اکنون خرابی جنگ بیش از قرون گذشته است، یا باید حکومت واحد جهانی را بپذیریم، و یا این‌که به عهد بربریّت برگردیم و به نابودی نژاد انسانی راضی شویم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همین دانشمند در جای دیگر، ابتدا به عامل اصلی جنگها، و تضاد منافع حکومتهای متعدّد اشاره کرده، و سپس لزوم تشکیل حکومت واحد جهانی را بار دیگر یاد آور شده،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یک حکومت جهانی در دنیا وجود ندارد، رقابت برای کسب قدرت مابین کشورهای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ازدیاد جمعیّت، خطر گرسنگی را به بار می‌آورد، قدرت ملّی، تنها راه جلوگیری از گرسنگی است … این حقایق را ثابت می‌کند که دنیای علمی بدون یک حکومت جهانی، ثبات و دوامی نخواهد داشت</w:t>
      </w:r>
      <w:r>
        <w:rPr>
          <w:rFonts w:eastAsia="IRNazanin" w:cs="IRNazanin"/>
          <w:color w:val="111111"/>
          <w:sz w:val="28"/>
          <w:szCs w:val="28"/>
          <w:rtl w:val="true"/>
          <w:lang w:bidi="fa-IR"/>
        </w:rPr>
        <w:t>».</w:t>
      </w:r>
      <w:r>
        <w:rPr>
          <w:rStyle w:val="FootnoteAnchor"/>
          <w:rtl w:val="true"/>
        </w:rPr>
        <w:footnoteReference w:id="71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713" w:name="pg647_8760"/>
    </w:p>
    <w:p>
      <w:pPr>
        <w:pStyle w:val="Heading4"/>
        <w:numPr>
          <w:ilvl w:val="3"/>
          <w:numId w:val="1"/>
        </w:numPr>
        <w:rPr/>
      </w:pPr>
      <w:bookmarkStart w:id="714" w:name="__RefHeading___Toc5593880_211673320"/>
      <w:bookmarkStart w:id="715" w:name="_Toc260"/>
      <w:bookmarkEnd w:id="713"/>
      <w:bookmarkEnd w:id="714"/>
      <w:r>
        <w:rPr/>
        <w:t>3</w:t>
      </w:r>
      <w:r>
        <w:rPr>
          <w:rtl w:val="true"/>
        </w:rPr>
        <w:t xml:space="preserve"> - </w:t>
      </w:r>
      <w:r>
        <w:rPr>
          <w:rtl w:val="true"/>
        </w:rPr>
        <w:t>فولیتر فرانسوی‌</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برای شهرهای خودش عظمت آرزو نکرد مگر آن که آرزومند بدبختی و نیستی دیگران شد</w:t>
      </w:r>
      <w:r>
        <w:rPr>
          <w:rFonts w:eastAsia="IRNazanin" w:cs="IRNazanin"/>
          <w:color w:val="111111"/>
          <w:sz w:val="28"/>
          <w:szCs w:val="28"/>
          <w:rtl w:val="true"/>
          <w:lang w:bidi="fa-IR"/>
        </w:rPr>
        <w:t>».</w:t>
      </w:r>
      <w:r>
        <w:rPr>
          <w:rStyle w:val="FootnoteAnchor"/>
          <w:rtl w:val="true"/>
        </w:rPr>
        <w:footnoteReference w:id="714"/>
      </w:r>
    </w:p>
    <w:p>
      <w:pPr>
        <w:pStyle w:val="Heading4"/>
        <w:numPr>
          <w:ilvl w:val="3"/>
          <w:numId w:val="1"/>
        </w:numPr>
        <w:rPr/>
      </w:pPr>
      <w:bookmarkStart w:id="716" w:name="__RefHeading___Toc5593882_211673320"/>
      <w:bookmarkStart w:id="717" w:name="_Toc261"/>
      <w:bookmarkEnd w:id="716"/>
      <w:r>
        <w:rPr/>
        <w:t>4</w:t>
      </w:r>
      <w:r>
        <w:rPr>
          <w:rtl w:val="true"/>
        </w:rPr>
        <w:t xml:space="preserve"> - </w:t>
      </w:r>
      <w:r>
        <w:rPr>
          <w:rtl w:val="true"/>
        </w:rPr>
        <w:t>پروفسور آرنولدتوین پی‌</w:t>
      </w:r>
      <w:bookmarkEnd w:id="717"/>
    </w:p>
    <w:p>
      <w:pPr>
        <w:pStyle w:val="BookText"/>
        <w:rPr/>
      </w:pPr>
      <w:r>
        <w:rPr>
          <w:rFonts w:ascii="IRNazanin" w:hAnsi="IRNazanin" w:eastAsia="IRNazanin"/>
          <w:color w:val="111111"/>
          <w:sz w:val="28"/>
          <w:sz w:val="28"/>
          <w:szCs w:val="28"/>
          <w:rtl w:val="true"/>
          <w:lang w:bidi="fa-IR"/>
        </w:rPr>
        <w:t xml:space="preserve">وی که از شخصیت‌های متفکّر انگلیسی است، ضمن نطقی که در کنفرانس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به ضرورت تشکیل حکومت واحد جهانی اشاره کرده،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صلح و نجات نسل بشر، تشکیل یک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جلوگیری از گسترش سلاح‌های اتمی است</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718" w:name="__RefHeading___Toc5593884_211673320"/>
      <w:bookmarkStart w:id="719" w:name="_Toc262"/>
      <w:bookmarkEnd w:id="718"/>
      <w:r>
        <w:rPr/>
        <w:t>5</w:t>
      </w:r>
      <w:r>
        <w:rPr>
          <w:rtl w:val="true"/>
        </w:rPr>
        <w:t xml:space="preserve"> - </w:t>
      </w:r>
      <w:r>
        <w:rPr>
          <w:rtl w:val="true"/>
        </w:rPr>
        <w:t>ویلیام لوکا اریسون، فیلسوف آمریکایی</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مملکت واحد و قانون واحد و قاضی واحد و حاکم واحد برای بشر،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شهرهای دنیا، شهر ما و هر یک از جامعه بشر، ابنای شهر ما و ابنای وطن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شهرهای خود را دوست می‌داریم به مقداری که شهرهای دیگر را دوست می‌داریم</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720" w:name="__RefHeading___Toc5593886_211673320"/>
      <w:bookmarkStart w:id="721" w:name="_Toc263"/>
      <w:bookmarkEnd w:id="720"/>
      <w:r>
        <w:rPr/>
        <w:t>6</w:t>
      </w:r>
      <w:r>
        <w:rPr>
          <w:rtl w:val="true"/>
        </w:rPr>
        <w:t xml:space="preserve"> - </w:t>
      </w:r>
      <w:r>
        <w:rPr>
          <w:rtl w:val="true"/>
        </w:rPr>
        <w:t>دانته، ادیب شهیر ایتالیایی</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تمام زمین و جماعاتی که در آن زیست دارند به فرمان یک امیر باشند، که آنچه را مورد حاجت است مالک باشد تا جنگ واقع نشود و صلح و آشتی بر قرار شود</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722" w:name="__RefHeading___Toc5593888_211673320"/>
      <w:bookmarkStart w:id="723" w:name="_Toc264"/>
      <w:bookmarkEnd w:id="722"/>
      <w:r>
        <w:rPr/>
        <w:t>7</w:t>
      </w:r>
      <w:r>
        <w:rPr>
          <w:rtl w:val="true"/>
        </w:rPr>
        <w:t xml:space="preserve"> - </w:t>
      </w:r>
      <w:r>
        <w:rPr>
          <w:rtl w:val="true"/>
        </w:rPr>
        <w:t>کانت، فیلسوف مشهور آلمانی</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نظم جهانی، منوط به وضع یک قانون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مذاهب آن را خواسته‌اند، و این همان است که پیامبران از دورانی بس کهن، برای تحقّق بخشیدن به آن بپا خاستند و خروش ها برآوردند، و بدین‌گونه خواستند روشنگر تاریکیها باشند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موجی گسترده در جهان پدید آمده، و روانشناسان و دانشمندان از راه‌های نجات بشر، بازگشت انسان به خویشتن و حکومت واحد جهانی سخن می‌گویند و معتقدند که اوضاع کنونی جهان قابل دوام نیست، و امروز جهان بشریّت بر سر دو راهی مرگ و حیات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خاصّ دانشمندان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واقعیّت است که آنها از مشعل داران دانش و علوم مادّی و پیش‌قراولان تمدّن کنونی و حکومت‌های فعلی جهان مأیوس شده، و دیگر اُمیدی ندارند که منادیان آزادی و مدّعیان دروغین بشر دوستی، محرومان و مستضعفان جهان را از زیر چکمه ابر جنایتکاران تاریخ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 خروشان که پس از نومیدی کامل از پیش‌قراولان علوم مادّی و تمدّن کنونی و حکومتهای فعلی جهان، از روی آگاهی و توجّه به خطرات تمدّن صنعتی پدید آمده، و دانشمندان و اندیشمندان خیر خواه جهان را با اقامه دلیل و برهان، با محرومان و مستضعفان و دردمندان جهان هم آواز و هم صدا ساخته و می‌رود تا قافله بشری را به سوی معنویّات سوق داده، تا آنها برای سعادت و خوشبختی خود از راهنمایی‌ها و رهنمودهای پیشوایان آسمانی بهره جویند، حرکت پر برکتی است که نسل امروز را به سوی راه راست رهنمون می‌شود و آنها را از گم شدن در تاریکی‌های ضلالت، جهالت و گمراهی رهایی می‌بخشد و زمینه پذیرش افکار عمومی را برای ظهور یکتا مصلح جهانی نوید می‌دهد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نماند که هدف ما از نقل نظریّات دانشمندان این نیست که بگوییم، آن حکومت واحد جهانی که این آقایان می‌گویند و لزوم آن را گوشزد می‌نمایند، درست </w:t>
      </w:r>
    </w:p>
    <w:p>
      <w:pPr>
        <w:pStyle w:val="BookText"/>
        <w:rPr/>
      </w:pPr>
      <w:r>
        <w:rPr>
          <w:rFonts w:ascii="IRNazanin" w:hAnsi="IRNazanin" w:eastAsia="IRNazanin"/>
          <w:color w:val="111111"/>
          <w:sz w:val="28"/>
          <w:sz w:val="28"/>
          <w:szCs w:val="28"/>
          <w:rtl w:val="true"/>
          <w:lang w:bidi="fa-IR"/>
        </w:rPr>
        <w:t>همان حکومت واحد جهانی اسلامی است که مسلمانان و بخصوص شیعیان بدان عقیده دارند؛ زیرا آن حکومت متّحد جهانی که بیشتر این آقایان بدان اشاره دارند، نه بوجود خواهد آمد، و نه اگر بوجود آید ضامن اجرایی خواهد داشت، و به فرض محال، اگر هم چنین حکومتی روزی در جهان تأسیس شود مانند همین سازمانها و مجامع بین المللی فعلی بی اثر و بی خاصیّت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می‌خواهیم بگوییم این است که، به طور کلّی افکار دانشمندان و اندیشمندان جهان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خطرات بمبهای هسته‌ای و اتمی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اسلام و تمایلات فطری بشر مطابقت دارد، و آنچه این دانشمندان در باره حکومت واحد جهانی ابراز داشته‌اند، از یک سو با عقیده مسلمانان و شیعیان مطابق است، و از سوی دیگر، نشان می‌دهد که چگونه دنیای امروز خود به خود و آهسته آهسته به سوی هدفهای اسلام گام برمی‌دارد، و خود را برای پذیرش حکومت جهانی اسلام و ظهور آن یگانه مصلح الهی و موعود آسمانی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 شده،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اصول حاکم بر اجتماعات و خلق و خوی انسانها مسیری جدا از فطرت و طبیعت انسانی گرفته و راه و رسم حاکم بر روزگار، راه و روش شیطان و هوسهای نفسانی است و پایه ای که شالوده اجتماعِ اسیر و در بند و مقهور شهوات بر آن استوار است، شالوده ای شرک آلود و مبتنی بر ضدّ ارزشهای الهی و فطری است، طبیعی است که خروج از این نظام، با یک جهش سریع و انقلاب همه جانبه و دگرگونی اساسی همراه خواهد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مادّی امروز که خود پرستی، سود جویی و هوسرانی، هدف اکثریّت مردم شناخته شده و حقّ و فضیلت، عدل و انصاف و شرافت و بزرگواری مورد بی اعتنایی قرار گرفته، و اخلاق و معنویّت از میان جامعه بشری رخت بر بسته، و پیروزیهای علمی و فنّی آنچنان بشر امروز را مجذوب و مسحور جهان طبیعت ساخته است که جهان آفرین را فراموش نموده، معارف الهی را پشت سر انداخته، و خود را از ایده و عقیده رها ساخته، و راه عصیان و طغیان در پیش گرفته، و در راه شیطان گام نهاده است، وجود پیشوایی عادل و رهبری الهی و آسمانی لازم است که با قدرتی بی نظیر و برنامه‌ای بی‌بدیل بیاید، و با نیروی لایزال الهی سراسر زمین را از لوث وجود ستمگران پاک سازد، </w:t>
      </w:r>
      <w:bookmarkStart w:id="724" w:name="pg647_8762"/>
    </w:p>
    <w:p>
      <w:pPr>
        <w:pStyle w:val="BookText"/>
        <w:rPr/>
      </w:pPr>
      <w:bookmarkEnd w:id="724"/>
      <w:r>
        <w:rPr>
          <w:rFonts w:ascii="IRNazanin" w:hAnsi="IRNazanin" w:eastAsia="IRNazanin"/>
          <w:color w:val="111111"/>
          <w:sz w:val="28"/>
          <w:sz w:val="28"/>
          <w:szCs w:val="28"/>
          <w:rtl w:val="true"/>
          <w:lang w:bidi="fa-IR"/>
        </w:rPr>
        <w:t xml:space="preserve">و جنایتکاران و طغیانگران را از پهنه گیتی بر دارد، جامعه را از فساد و تباهی نجات بخشد، بشر را از چنگال ظلم و ستم برهاند، عدالت را در سرتاسر جهان بگستراند، ارزشهای انسانی را در جامعه حاکم سازد، و این نسل پرخاشگر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اخلاق و معنویّت گریزانند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گرداند، ریشه کفر و الحاد را بسوزاند، آرامش و آسایش را در جهان حکم‌فرما سازد، و نشانی از تاریکی و تیرگی ظلم و جهل باقی نگذارد، و همگان در طاعت و بندگی خدا در آیند، و جز خدا را نپرستند، و جز تقوا و فضیلت و پاکی از کسی دیده نشود، و کسی از کسی نترسد و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بررسی نظام خلقت، قانون تکامل، ضرورتهای اجتماعی، خواستهای فطری و طبیعی، عشق به صلح و عدالت و نویدهای کتابهای آسمانی، همه و همه نشان می‌دهند که اوضاع کنونی جهان قابل دوام نیست و سرانجام، آینده‌ای درخشان در پیش است، و در آینده‌ای نه چندان دور، چهره زشت و نا زیبای جهان کنونی دگرگون خواهد شد، و بشریّت از چنگال ظلم و ستم خواهد رهید، و فساد و بی‌دینی و بی‌عدالتی از ریشه و بن خواهد خشکید، و در سرتاسر جهان پرچم توحید و یکتا پرستی به اهتزاز در خواهد آمد، و دنیا پر از عدل و داد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که در گذشته، با آیات و روایات و نویدهای کتب مقدّس، روشن شد که مصلح موعود، از نسل پیامبر اسلام و نامش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 مناسبت نیست به این نکته اشاره کنیم که علاوه بر روایات اسلامی، در پیشگویی‌های برخی از کاهنان و غیب گویان نیز به مسأله ظهور حضرت مهدی‌علیه السلام و تشکیل حکومت واحد جهانی به وسیله آن یگانه مصلح غیبی، و جهانی شدن اسلام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عنوان نمونه، گفتار یکی از مشهورترین غیب گویان تاریخ را برای خوانندگان عزیز نقل می‌کنیم</w:t>
      </w:r>
      <w:r>
        <w:rPr>
          <w:rFonts w:eastAsia="IRNazanin" w:cs="IRNazanin"/>
          <w:color w:val="111111"/>
          <w:sz w:val="28"/>
          <w:szCs w:val="28"/>
          <w:rtl w:val="true"/>
          <w:lang w:bidi="fa-IR"/>
        </w:rPr>
        <w:t>.</w:t>
      </w:r>
    </w:p>
    <w:p>
      <w:pPr>
        <w:pStyle w:val="Heading3"/>
        <w:numPr>
          <w:ilvl w:val="2"/>
          <w:numId w:val="1"/>
        </w:numPr>
        <w:rPr/>
      </w:pPr>
      <w:bookmarkStart w:id="725" w:name="__RefHeading___Toc5593890_211673320"/>
      <w:bookmarkStart w:id="726" w:name="_Toc265"/>
      <w:bookmarkEnd w:id="725"/>
      <w:r>
        <w:rPr/>
        <w:t>7</w:t>
      </w:r>
      <w:r>
        <w:rPr>
          <w:rtl w:val="true"/>
        </w:rPr>
        <w:t xml:space="preserve"> - </w:t>
      </w:r>
      <w:r>
        <w:rPr>
          <w:rtl w:val="true"/>
        </w:rPr>
        <w:t>خبر سطیح کاهن در باره مصلح موعود</w:t>
      </w:r>
      <w:bookmarkEnd w:id="72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رجب برسی که از علما و محدّثان شیعه است، خبری را در باره ظهور امام زمان‌علیه السلام از سطیح کاهن بدین مضمون نقل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ذاجدن پادشاه برای استفسار از موضوعی که در آن تردید داشت به دنبال سطیح کاهن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آمد خواست او را امتحان کند، لذا یک دینار در کفش خود پنهان کرد و آن گاه به وی اجازه داد که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پنهان کرده‌ام؟</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و صخره صمّا و سخت و محکم و شب ظلمانی و صبح نورانی و هر گویا و گنگی، در کفش خود یک دینار پنهان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جن که مانند برادر، همه جا با من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روزگاران پدید می‌آید مرا مطلع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نیکان از میان بروند، و اشرار به جاه و مقام برسند، و مقدرات الهی را تکذیب نمایند، و اموال را به سختی حمل کنند، و دیدگان از گنه کاران بترسد، و صله رحم را قطع نمایند، و فرومایگان ظاهر شوند و غذاهایی که در عالم اسلام حرام است حلال شمارند، و اختلاف کلمه پدید آید، و عهد و پیمانها شکسته شود، و احترام به یکدگر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گردد، ستاره دنباله داری که عرب را پریشان کند، طلوع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باران نبارد، و رودها خشک شود، و اوضاع روزگار دگرگون گردد، و نرخها در همه جای جهان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طایفه بربر با پرچمهای زرد سوار بر اسب‌های تاتاری و اصیل روی می‌آورند تا این‌که وارد مصر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اولاد صَخْر</w:t>
      </w:r>
      <w:r>
        <w:rPr>
          <w:rStyle w:val="FootnoteAnchor"/>
          <w:rtl w:val="true"/>
        </w:rPr>
        <w:footnoteReference w:id="719"/>
      </w:r>
      <w:r>
        <w:rPr>
          <w:rFonts w:ascii="IRNazanin" w:hAnsi="IRNazanin" w:eastAsia="IRNazanin"/>
          <w:color w:val="111111"/>
          <w:sz w:val="28"/>
          <w:sz w:val="28"/>
          <w:szCs w:val="28"/>
          <w:rtl w:val="true"/>
          <w:lang w:bidi="fa-IR"/>
        </w:rPr>
        <w:t>خروج می‌کند و پرچمهای سیاه را به پرچمهای سرخ تبدیل می‌نماید و محرمات را مباح می‌گرداند و زنان را در مقام شکنجه به پستانها آویزان می‌نماید و کوفه را غارت می‌کند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ظاهر می‌شود، و این در وقتی است که مظلومی در مدینه و پسر عموی وی در خانه خدا کشته شود، و امر پوشیده آشکار گردد، و با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وقت، مردی شوم و سیاه دل با یاران ستمگرش می‌آید، و رومیان دست به کشتار می‌زنند، و بزرگان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آفتاب می‌گیرد، و لشکرها می‌آید و صفها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پادشاهی از صنعای یمن که مانند پنبه سفید،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خروج می‌کند، و با خروج او عمر فتنه‌ها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آن مرد مبارک و پاکیزه سرشت و راهنمای راه یافته و سیّد علوی نسب ظاهر می‌شود، و مردم را از پریشانی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 با نور روی او بر طرف می‌شود، و حق به وسیله او آشکار می‌گردد، و اموال را به طور مساوی میان مردم تقسیم می‌نماید؛ آن‌گاه شمشیر در غلاف کند و دیگر خون کس نریزد و مردم در کمال نشاط و سرور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سرچشمه زلال عدالت چشم روزگار را از خس و خاشاک ظلم و ستم پاک کند، و حق را به اهل حق برگرداند، و میهمانی را در میان مردم افزون گرداند، و با عدالت خود، غبار ضلالت و گمراهی را از میان ببرد؛ پس زمین را پر از عدل و داد کند و عالم را پر از برکت نماید</w:t>
      </w:r>
      <w:r>
        <w:rPr>
          <w:rFonts w:eastAsia="IRNazanin" w:cs="IRNazanin"/>
          <w:color w:val="111111"/>
          <w:sz w:val="28"/>
          <w:szCs w:val="28"/>
          <w:rtl w:val="true"/>
          <w:lang w:bidi="fa-IR"/>
        </w:rPr>
        <w:t>».</w:t>
      </w:r>
      <w:r>
        <w:rPr>
          <w:rStyle w:val="FootnoteAnchor"/>
          <w:rtl w:val="true"/>
        </w:rPr>
        <w:footnoteReference w:id="72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و در انتظار و اشتیاق رسیدن آن روز مبارک که امید همه اُمّتها و ملّتها، یکتا بازمانده حجّت‌های پروردگار حضرت مهدی‌علیه السلام ظهور فرموده، حکومت نمونه و ایده آل خود را در سرتاسر جهان مستقر ساخته، و قسط و عدالت بر تمام پهنه گیتی سایه گستر شده، و دیدگان رمد دیده و هجران کشیده ما به جمال دل آرای آن مهر تابان و خورشید فروزان روشن و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647_8766"/>
      <w:bookmarkStart w:id="728" w:name="pg647_8766"/>
      <w:bookmarkEnd w:id="728"/>
    </w:p>
    <w:p>
      <w:pPr>
        <w:pStyle w:val="Heading2"/>
        <w:numPr>
          <w:ilvl w:val="1"/>
          <w:numId w:val="1"/>
        </w:numPr>
        <w:rPr/>
      </w:pPr>
      <w:bookmarkStart w:id="729" w:name="pg647_8766"/>
      <w:bookmarkStart w:id="730" w:name="__RefHeading___Toc5593892_211673320"/>
      <w:bookmarkStart w:id="731" w:name="_Toc266"/>
      <w:bookmarkEnd w:id="729"/>
      <w:bookmarkEnd w:id="730"/>
      <w:r>
        <w:rPr>
          <w:rtl w:val="true"/>
        </w:rPr>
        <w:t>بخش دوازدهم</w:t>
      </w:r>
      <w:r>
        <w:rPr>
          <w:rtl w:val="true"/>
        </w:rPr>
        <w:t xml:space="preserve">: </w:t>
      </w:r>
      <w:r>
        <w:rPr>
          <w:rtl w:val="true"/>
        </w:rPr>
        <w:t>سیمای راستین ظهور مبارک حضرت مهدی‌علیه السلام</w:t>
      </w:r>
      <w:bookmarkEnd w:id="731"/>
    </w:p>
    <w:p>
      <w:pPr>
        <w:pStyle w:val="Heading3"/>
        <w:numPr>
          <w:ilvl w:val="2"/>
          <w:numId w:val="1"/>
        </w:numPr>
        <w:rPr/>
      </w:pPr>
      <w:bookmarkStart w:id="732" w:name="__RefHeading___Toc5593894_211673320"/>
      <w:bookmarkStart w:id="733" w:name="_Toc267"/>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ویژگی های حضرت مهدی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 حضرت مهدی علیه السلام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حکومت حقه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طبق آیات قرآن کریم که در گذشته آمد، دین مبین اسلام، دین تمام مردم جهان و دین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فرموده است که سرانجام این آیین پاک را بر همه ادیان غلبه دهد، و نظام جهان را بر پایه ایمان به خدا و احکام اسلام و برنامه‌های جاوید قرآن، استوار سازد و 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برقرار و بشر را از نعمت آسایش و آرامش بهره‌مند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خداوندی که پیامبرش را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فرستاد تا آن را بر همه ادیان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بی شماری که از ائمّه معصومین‌علیهم السلام رسیده است، تأویل این آیات، در هنگام ظهور حضرت ولی عصرعلیه السلام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آیات یاد شده و وعده‌ای که خداوند در مورد آینده اسلام و جهان، به بشر داده است، گسترش اسلام در سراسر جهان و غلبه آن بر سایر ادیان و زمامداری صلحا و شایستگان و تشکیل حکومت واحد جهانی در آخر الزمان، یک حقیقت قرآنی و یک امر حتمی و تخلف‌ناپذیر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از تاریخ ظهور اسلام تاکنون، این وعده الهی آن گونه که خواست خدا بوده تحقق نیافته است؛ زیرا هم اکنون ادیان باطل، و آیینهای تحریف شده بسیاری در سراسر جهان وجود دارند که بر عدّه زیادی از مردم روی زمین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 آیا می‌توان گفت که خدای تبارک و تعالی در مورد وعده‌ای که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خواهد نمود؟ آنچه مسلّم و تردید ناپذیر است، این است که خداوند هرگز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مبر که خداوند در مورد وعده‌هایی که به پیامبرانش داده است خلاف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نیست که روزی فرا خواهد رسید که اسلام بر همه ادیان غلبه کند، و تنها دین حاکم بر تمام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برای تحقّق این وعده الهی، وجود یک رهبر الهی و آسمانی و روحانی لازم است که با اتّکا به قدرت نامحدود خداوندی ظاهر شده، شالوده حکومت واحد جهانی اسلامی را بر اساس عدالت و آزادی استوار سازد، و با یک نبرد بی‌امان و رستاخیز عمومی، بشر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سرتاسر کره خاکی را به یک کشور و یک اُمّت و یک حکومت تبدیل نماید و ریشه شرک، کفر و الحاد را از بنیاد و بن برکند و با پیاده کردن همه احکام اسلام، نشانی از فقر، جهل و ستم در جهان باقی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مبانی جغرافیایی سیاسی موجود جهان را که بر قومیّت و هم نژادی و هم زبانی و نیز بر شرایط اقلیمی و جغرافیایی طبیعی و مانند آن استوار است و به عنوان حدّ و مرز میان کشورها شناخته می‌شود، صحیح نمی‌داند و به رسمیّت نیز نمی‌شناسد، و به جای آن تمام جهان و زمین پهناور خدا را، وطن انسان اعلام می‌دارد، و تشکیل حکومت واحد جهانی را در تحقّق آرمان واقعی انسانها ضروری می‌داند، و مشکلات پیچیده جهان و تعصّبات دینی و قومی و نژادی را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اسلام، روز نخست در دنیایی که اسیر تعصّبات دینی و قومی بود، نفخه تازه‌ای دمید و نژادهای مختلف ایرانی، رومی، ترکی، حبشی و عربی را دور هم جمع کرد، و از همین جا حکومت جهانی در دنیا پایه گذاری گردید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روز، این طرح به طور کامل پیاده نشد، برای این بود که آن روز، افکار جهانیان برای تحمّل حکومت توحید، آمادگی نداشت، ولیکن چنان نیست که این وضع برای همیشه ادامه داشته باشد و لذا طبق قانون تکامل و به موجب آیات و روایات، این </w:t>
      </w:r>
    </w:p>
    <w:p>
      <w:pPr>
        <w:pStyle w:val="BookText"/>
        <w:rPr/>
      </w:pPr>
      <w:r>
        <w:rPr>
          <w:rFonts w:ascii="IRNazanin" w:hAnsi="IRNazanin" w:eastAsia="IRNazanin"/>
          <w:color w:val="111111"/>
          <w:sz w:val="28"/>
          <w:sz w:val="28"/>
          <w:szCs w:val="28"/>
          <w:rtl w:val="true"/>
          <w:lang w:bidi="fa-IR"/>
        </w:rPr>
        <w:t>آمادگی در آینده در جهان بشریّت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جهان روزی را در پیش دارد که افکار مردم کاملاً بیدار می‌شود، و از قوانین خود ساخته و برنامه‌ها و مرام های گوناگون و زمامداران طاغوتی خویش، مأیوس می‌گردند، و چاره دردها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پیچیده خود را از مکتب انبیا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چنین موقع حسّاسی ذخیره نموده، و قوانین و برنامه‌های حیات‌بخش اسلام را در نزد او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جهان آماده پذیرش حکومت واحد جهانی اسلامی است ظهور می‌نماید، و لذا در اندک مدّتی حکومتهای ضدّ مردمی در جهان، یکی بعد از دیگری سقوط می‌کند وتمام مردم جهان در شرق و غرب در زیر پرچم توحید جمع می‌شوند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به طور خلاصه، آنچه از وعده‌های صریح قرآن در مورد آینده اسلام استفاده می‌شود این است که، سراسر جهان باید به شکل یک ملّت، یک جامعه و یک اُمّت در آید، و آینده هر چه باشد و هر چه در جهان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صلح و خواه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سوی این هدف پیش می‌رود و به طرف یک حکومت متّحد جهانی گام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اگر عملی شدن آن در چهارده قرن قبل یک محال عادی بود، امروز با پیشرفت سریع بشر در علم و صنعت و تکنولوژی، امکان آن بیشتر و بیشتر شده است، تا جایی که بسیاری از دانشمندان و سیاستمداران واقع بین جهان در باره ضرورت آن به صراحت سخن می‌گویند، و آن را به عنوان یک طرح مهم و ممکن، پذیرا شده‌اند و کلّیه جوامع بشری نیز بر اثر ظلم و ستم هایی که قدرتمندان در حق آنها روا می‌دارند، خود را برای چنین روزی آماده و مهیّا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حضرت مهدی‌علیه السلام چه ویژگی‌هایی دارد که می‌تواند در مقابل قدرت‌های نظامی جهان بایستد و بر آنها پیروز شود و حکومتی واحد، برای اداره جهان تشکیل دهد؟ یاران آن حضرت چه خصوصیاتی دارند تا او را در تشکیل این حکومت فراگیر، یاری کنند؟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استمداد از آیات و روایات، به این دو پرسش پاسخ می‌دهیم</w:t>
      </w:r>
      <w:r>
        <w:rPr>
          <w:rFonts w:eastAsia="IRNazanin" w:cs="IRNazanin"/>
          <w:color w:val="111111"/>
          <w:sz w:val="28"/>
          <w:szCs w:val="28"/>
          <w:rtl w:val="true"/>
          <w:lang w:bidi="fa-IR"/>
        </w:rPr>
        <w:t xml:space="preserve">. </w:t>
      </w:r>
      <w:bookmarkStart w:id="734" w:name="pg647_8771"/>
    </w:p>
    <w:p>
      <w:pPr>
        <w:pStyle w:val="Heading3"/>
        <w:numPr>
          <w:ilvl w:val="2"/>
          <w:numId w:val="1"/>
        </w:numPr>
        <w:rPr/>
      </w:pPr>
      <w:bookmarkStart w:id="735" w:name="__RefHeading___Toc5593896_211673320"/>
      <w:bookmarkStart w:id="736" w:name="_Toc268"/>
      <w:bookmarkEnd w:id="734"/>
      <w:bookmarkEnd w:id="735"/>
      <w:r>
        <w:rPr/>
        <w:t>1</w:t>
      </w:r>
      <w:r>
        <w:rPr>
          <w:rtl w:val="true"/>
        </w:rPr>
        <w:t xml:space="preserve"> - </w:t>
      </w:r>
      <w:r>
        <w:rPr>
          <w:rtl w:val="true"/>
        </w:rPr>
        <w:t>برخی از ویژگی‌های حضرت مهدی‌علیه السلام</w:t>
      </w:r>
      <w:bookmarkEnd w:id="736"/>
    </w:p>
    <w:p>
      <w:pPr>
        <w:pStyle w:val="Heading4"/>
        <w:numPr>
          <w:ilvl w:val="3"/>
          <w:numId w:val="1"/>
        </w:numPr>
        <w:rPr/>
      </w:pPr>
      <w:bookmarkStart w:id="737" w:name="__RefHeading___Toc5593898_211673320"/>
      <w:bookmarkStart w:id="738" w:name="_Toc269"/>
      <w:bookmarkEnd w:id="737"/>
      <w:r>
        <w:rPr>
          <w:rtl w:val="true"/>
        </w:rPr>
        <w:t>حضرت مهدی‌علیه السلام با میراثهای گرانبهای پیامبران می‌آید</w:t>
      </w:r>
      <w:bookmarkEnd w:id="738"/>
    </w:p>
    <w:p>
      <w:pPr>
        <w:pStyle w:val="BookText"/>
        <w:rPr/>
      </w:pPr>
      <w:r>
        <w:rPr>
          <w:rFonts w:ascii="IRNazanin" w:hAnsi="IRNazanin" w:eastAsia="IRNazanin"/>
          <w:color w:val="111111"/>
          <w:sz w:val="28"/>
          <w:sz w:val="28"/>
          <w:szCs w:val="28"/>
          <w:rtl w:val="true"/>
          <w:lang w:bidi="fa-IR"/>
        </w:rPr>
        <w:t>از مجموع روایات وارده در موضوع ظهور حضرت مهدی‌علیه السلام استفاده می‌شود که، ظهور مبارک حضرت ولی عصرعلیه السلام بر اساس قدرت بی نهایت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خدای تبارک و تعالی تمام ابزار و امکانات غلبه و پیروزی را در اختیار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از جمله آنها میراثهای گرانبهای پیامبران عظیم الشأن الهی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حضرت سلیمان‌علیه السلام، پیراهن مخصوص حضرت آدم‌علیه السلام، عصای حضرت موسی‌علیه السلام، شمشیر و پیراهن رسول خداصلی الله علیه وآله وسلم و دیگر مواریث انبیای بزرگ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جهانی حضرت سلیمان‌علیه السلام و سیطره آن حضرت بر تمام موجودات روی زمین، تنها یک رمز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انگشتر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با تمام ویژگیهایی که دارد هم اکنون در دست مولای ما و مولای همه جهان حضرت صاحب الزمان‌علیه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عصای حضرت موسی‌علیه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رود نیل به دوازده کوچه تبدیل شد، و آبها روی هم انباشته شد و این کوچه‌ها را از یکدیگر جدا کرد و سربازان یک میلیون نفری فرعون در آن میان به هلاکت رسیدند، آن عصا اکنون در محضر حضرت بقیة اللَّه‌علیه السلام می‌باشد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این ابزار و امکانات محیّر العقول که ما فوق تصوّر هر انسانی است در دست هر کس قرار داده نمی‌شود؛ بلکه منحصراً در اختیار امام معصومی قرار می‌گیرد که بر هوای نفس خود تسلّط داشته، غرایز سرکش را رام نموده، هرگز دچار لغزش و اشتباه نمی‌شود، و برای اصلاح جهانی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مطلب، برخی از روایات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در حدیثی از پیامبر گرامی اسلام نقل می‌کند که در مورد برخی از فتوحات حضرت مهدی‌علیه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زیورهای بیت المقدّس، تابوت سکینه، مائده بنی اسرائیل، بقایای الواح، </w:t>
      </w:r>
    </w:p>
    <w:p>
      <w:pPr>
        <w:pStyle w:val="BookText"/>
        <w:rPr/>
      </w:pPr>
      <w:r>
        <w:rPr>
          <w:rFonts w:ascii="IRNazanin" w:hAnsi="IRNazanin" w:eastAsia="IRNazanin"/>
          <w:color w:val="111111"/>
          <w:sz w:val="28"/>
          <w:sz w:val="28"/>
          <w:szCs w:val="28"/>
          <w:rtl w:val="true"/>
          <w:lang w:bidi="fa-IR"/>
        </w:rPr>
        <w:t>عصای موسی و منبر سلیمان را بیرون می‌آورد؛ همچنین یک قفیز</w:t>
      </w:r>
      <w:r>
        <w:rPr>
          <w:rStyle w:val="FootnoteAnchor"/>
          <w:rtl w:val="true"/>
        </w:rPr>
        <w:footnoteReference w:id="72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بنی اسرائیل فرود آمده بود بیرون می‌آورد در حالی که از شیر سفیدتر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زمینه 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سکینه به وسیله او از دریاچه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می‌شود، و همراه آن حضرت حمل گردیده، در بیت المقدّس در برابر او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آن را ببینند همگی به شرف اسلام مشرف می‌شوند به جز تعدادی اندک که اسلام نمی‌آورند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البته باید توجّه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 بیت المقدّس از بزرگترین و پر ارزش‌ترین گنجینه‌های جهان است که در زیر خاکها نهان است و حضرت بقیّة اللَّه‌علیه السلام آن را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تابوت سکینه می‌توان گفت که، یکی از اسرار الهی است و در باره آن گفته‌اند که، آن را به هر شهری بفرستند تمام شهر را طعمه حریق می‌سازد؛ به هر طرف آن را ارسال کنند، آن کشور را از صفحه تاریخ بر می‌دارد؛ درست همچون بمبهای اتمی و هیدروژنی و نیترونی امروز و قوی‌تر از آنها، و بدینسان خداوند حجّت خود را با عصای موسی و تابوت سکینه مجهّز ساخته که دیگر تسلیحات قرن حاضر در برابر آنها از هر واکنشی ناتوان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علی‌علیه السلام در ضمن حدیث شریفی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پر از هرج و مرج می‌شود؛ افق زندگی تیره و تار می‌گردد؛ در این موقع مهدی ما می‌آید در حالی که پیراهن آدم در تن او، انگشتر حضرت سلیمان در دست او و عصای حضرت موسی در اختیار اوست</w:t>
      </w:r>
      <w:r>
        <w:rPr>
          <w:rFonts w:eastAsia="IRNazanin" w:cs="IRNazanin"/>
          <w:color w:val="111111"/>
          <w:sz w:val="28"/>
          <w:szCs w:val="28"/>
          <w:rtl w:val="true"/>
          <w:lang w:bidi="fa-IR"/>
        </w:rPr>
        <w:t>».</w:t>
      </w:r>
      <w:r>
        <w:rPr>
          <w:rStyle w:val="FootnoteAnchor"/>
          <w:rtl w:val="true"/>
        </w:rPr>
        <w:footnoteReference w:id="72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پرهیز کاران در ضمن یک خطبه بسیار مفصّل و طولانی بعد از ذکر </w:t>
      </w:r>
    </w:p>
    <w:p>
      <w:pPr>
        <w:pStyle w:val="BookText"/>
        <w:rPr/>
      </w:pPr>
      <w:r>
        <w:rPr>
          <w:rFonts w:ascii="IRNazanin" w:hAnsi="IRNazanin" w:eastAsia="IRNazanin"/>
          <w:color w:val="111111"/>
          <w:sz w:val="28"/>
          <w:sz w:val="28"/>
          <w:szCs w:val="28"/>
          <w:rtl w:val="true"/>
          <w:lang w:bidi="fa-IR"/>
        </w:rPr>
        <w:t>اسامی اصحاب قائم‌علیه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سوی کوفه عزیمت می‌کند و بر تخت سلیمان پیامبر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موسی‌علیه السلام را در دست می‌گیرد و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بن مریم‌علیه السلام همنشین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پیامبر را بر تن دارد، و ذوالفقار را حمایل کرده، و صورتش چون قرص ماه در شب چهارده می‌درخشد، و از میان دندانهای ثنایایش نوری چون برق، ساطع می‌شود، و بر سر مبارکش تاجی از نور قرار دارد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 حدیثی راجع به عصای حضرت موسی‌علیه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نخست در دست آدم بود؛ سپس به دست شعیب پیغمبر رسید و سرانجام به دست موسی بن عمران؛ و هم اکنون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اکنون در دست من سبز است همانند روزی که از درخت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عصا هر وقت سخن گوییم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برای قائم ما آماده شده که همچون موسی بن عمران آن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 اهل باطل را می‌ترساند و هر چه بیندازند می‌بلعد،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دهد اطاعت می‌کند …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پنجم شیعیان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 با پرچم رسول خداصلی الله علیه وآله وسلم، انگشتر حضرت سلیمان، سنگ موسی و عصای او ظاهر خواهد 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رابطه با نام مبارک مهدی‌علیه السلام می‌فرماید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به امر پنهان، هدایت شده و بدان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و انجیل و سایر کتابهای آسمانی را از غاری در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جنوب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و در میان یهودیان با تورات، و در میان </w:t>
      </w:r>
      <w:bookmarkStart w:id="739" w:name="pg647_8774"/>
    </w:p>
    <w:p>
      <w:pPr>
        <w:pStyle w:val="BookText"/>
        <w:rPr/>
      </w:pPr>
      <w:bookmarkEnd w:id="739"/>
      <w:r>
        <w:rPr>
          <w:rFonts w:ascii="IRNazanin" w:hAnsi="IRNazanin" w:eastAsia="IRNazanin"/>
          <w:color w:val="111111"/>
          <w:sz w:val="28"/>
          <w:sz w:val="28"/>
          <w:szCs w:val="28"/>
          <w:rtl w:val="true"/>
          <w:lang w:bidi="fa-IR"/>
        </w:rPr>
        <w:t>مسیحیان با انجیل، و در میان زبوریان با زبور، و در میان مسلمانان با قرآن داوری می‌کند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سراج می‌گوید که خدمت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چه وقت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ما هنگامی است که حضرت صاحب الامرعلیه السلام با میراثهای پیامبر اکرم از مدینه خارج شده، رهسپار مکه معظّمه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 اکرم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زره، عمامه، بُرد، تازیانه، پرچم، سپر و زین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شود، شمشیر را از غلافش بیرون می‌آورد؛ زره، بُرد و عمامه را می‌پوشد؛ پرچم را بر افراشته، تازیانه را به دست می‌گیرد و از خدای تبارک و تعالی اذن ظهور می‌طلبد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با میراثهای گرانبهای پیامبران می‌آید، و به وسیله آنها با تمام اقوام و ملل مختلف دنیا و مسلمانان اتمام حجّت می‌کند، و راه عذری برای هیچ یک از اهل ادیان باقی نمی‌گذارد تا این‌که همگی به اسلام می‌گروند، و در روی زمین هیچ نقطه‌ای باقی نمی‌ماند جز این‌که در آن، به یکتایی خدا و پیامبری رسول خداصلی الله علیه وآله وسلم گواهی داده می‌شود</w:t>
      </w:r>
      <w:r>
        <w:rPr>
          <w:rFonts w:eastAsia="IRNazanin" w:cs="IRNazanin"/>
          <w:color w:val="111111"/>
          <w:sz w:val="28"/>
          <w:szCs w:val="28"/>
          <w:rtl w:val="true"/>
          <w:lang w:bidi="fa-IR"/>
        </w:rPr>
        <w:t>.</w:t>
      </w:r>
    </w:p>
    <w:p>
      <w:pPr>
        <w:pStyle w:val="Heading4"/>
        <w:numPr>
          <w:ilvl w:val="3"/>
          <w:numId w:val="1"/>
        </w:numPr>
        <w:rPr/>
      </w:pPr>
      <w:bookmarkStart w:id="740" w:name="__RefHeading___Toc5593900_211673320"/>
      <w:bookmarkStart w:id="741" w:name="_Toc270"/>
      <w:bookmarkEnd w:id="740"/>
      <w:r>
        <w:rPr>
          <w:rtl w:val="true"/>
        </w:rPr>
        <w:t>حضرت مهدی‌علیه السلام با ملائکه یاری می‌شود</w:t>
      </w:r>
      <w:bookmarkEnd w:id="74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فراوانی که از پیشوایان معصوم‌علیه السلام در مورد تعداد اصحاب حضرت مهدی‌علیه السلام وارد شده، استفاده می‌شود که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فرماندهان لشکری و کشوری آن حضرت می‌باشند؛ خداوند به وسیله آنها و با تأیید ملائکه و فرشتگان، شرق و غرب جهان را می‌گشاید، و وعده خود را به اتمام می‌رساند، و ریشه کفر و شرک و الحاد را می‌سوزاند، و آیین حق را در روی زمین مستقر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قسمتی از روایاتی که در این زمینه وارد شده است، توجّه 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خداصلی الله علیه وآله وسلم در باره نبوت خود و امامت امیرمؤمنان علی‌علیه السلام و یازده فرزند معصوم آن حضرت سخن می‌گفت،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إطَّلَعَ إلَی الْأرْضِ إطِّلاعَةً فَاخْتارَنِی مِنْها فَجَعَلَنِی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الثانِیة فاختارَ مِنْها عَلِیّاً فَجَعَلَهُ إماماً، ثُمَّ أمَرَنِی أَنْ أتَّخِذَهُ أخاً وَ وَصِیّاً وَ خَلِیفَةً وَ وَزیراً، فَعَلِیٌّ مِنِّی، وَ أنَا مِنْ عَلِیٍّ، و هُوَ زَوْجُ ابنتِی و أبُو سِبْطَیّ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تِبارَکَ وَ تَعالی جَعَلَنِی وَإیَّاهُم حُجَجاً عَلی عِبادِهِ، و جَعَلَ مِن صُلْب الحُسَیْنِ‌علیه السلام أئِمَّةً لَیقُومُونَ بأمْرِی، وَیَحفَظُونَ وَصِیَّتِی، التَّاسِعُ مِنْهُمْ قائِمُ أهْلِ‌بَیتِی، وَ مَهْدِیُّ اُمَّتِی، أشْبَهُ النَّاسِ بِی فِی شَمائِلِه وَ أقْوالِهِ وَأفْعالِهِ، لَیُظْهَرُ بَعْدَ غَیْبَةٍ طَوِیْلَةٍ، وَحَیْرَةٍ مُضِلَّةٍ، فَیُعْلِنُ أمْرَ اللَّهِ، وَیُظْهِرُ دِیْنَ الحَقِّ، وَیُؤیّدُ بِنَصْرِ اللَّهِ، وَیُنصَرُ بِمَلائِکَةِ اللَّهِ، فَیَمْلَاُ الْأرْضَ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تبارک و تعالی نظری به زمین افکند و مرا انتخاب نمود و پیغمبر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نظری به زمین افکند و علی‌علیه السلام را انتخاب نمود و او را پیشوا و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فرمان داد تا او را، برادر، دوست، وصیّ، جانشین و وزیر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دختر من، و پدر دو نوه من حسن و حسین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خدای تعالی، من و آنها را حجّت بر بندگان خود ساخته، و از صلب حسین امامانی قرار داده است که دین مرا بر پا می‌دارند و وصیّت مرا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قائم اهل‌بیت من و مهدی اُمّت من است که در خوی، گفتار و کردار از همه کس به من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غیبت طولانی و سرگردانی مردم، ظاهر می‌شود؛ امر خدا را آشکار می‌کند و دین حق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تأیید می‌گردد، و به وسیله فرشتگان یاری می‌شود، و زمین را پر از عدل و داد می‌نماید همان‌گونه که پر از ظلم و ستم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 در حدیثی از امیرمؤمنان علی‌علیه السلام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رَجُلاً فِی آخِرِ الزَّمانِ وَ کَلَب مِنَ الدَّهْرِ وَ جَهْلٍ مِنَ النَّاسِ، یُوْیِّدُهُ اللَّهُ بِمَلائِکَتِهِ وَ یَعْصِمُ أنصارَه، وَ یَنْصُرُهُ بِآیاتِهِ، وَ یُظْهِرُهُ عَلَی الأرْضِ حتّی یَدِینُوا طَوْعاً أوْکرْهاً، یمْلَاُ الأرْضَ عَدْلاً وَ قِسْطاً وَ نُوراً وَ بُرْهاناً، یَدِین لَهُ عَرْضُ الْبِلادِ وَ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کافِرٌ إلاّ آمَنَ، وَ لا طالِحٌ إلاّ صَلَحَ …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و سختی روزگار و جهالت مردمان، خداوند مردی را بر می‌انگیزد که او را با فرشتگان تأیید می‌کند و یارانش را محافظت می‌نماید، و او را با آیاتش یاری می‌دهد و بر سرتاسر زمین مسلّط می‌گرداند، تا همگان در برابر او خواه و ناخواه منقاد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عدالت و نور و برهان پر می‌کند … طول و عرض جهان به تسلّط او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کافری نمی‌ماند جز این‌که ایمان می‌آورد، و شخص ناشایستی نمی‌ماند جز این‌که به صلاح و تقوا می‌گراید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از امام باقرعلیه السلام روایت کرده است که آن حضرت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لَوْقَدْ خَرَجَ قائِمُ آلِ محمّد، لَنَصَرَهُ اللَّه بِالمَلائِکَةِ الْمُسوِّمینَ وَ الْمُرْدِفینَ وَالْمُنْزِلینَ وَ الْکَرُّوبیین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جَبْرئیلُ أمامهُ ومِیکائیلُ عن یمینه، وَإسرافیلُ عَنْ یَساره، وَالرُّعْبُ یَسیرُ مسیرة شهر أمامَهُ وَخَلْفَهُ وَعَنْ یَمِینِهِ وَ عن شِمالِهِ، والْمَلائِکَةُ المُقَرَّبُونَ حُذاه … ومَعهُ سَیْفٌ مُخْتَرَطٌ، یَفْتَحِ اللَّهُ لَهُ الرُّومَ وَ الدّیلم وَ السِّنْدَ وَ الْهِنْدَ وَ کابُلَ شاه وَ الْخَزَرَ</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آل محمّدعلیه السلام ظهور کند، خداوند او را با فرشتگان نشاندار و … مقرّب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پیشاپیش او و میکائیل از طرف راست و اسرافیل از طرف چپ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رعب و وحشت به فاصله یک ماه راه از جلو، عقب، چپ و راست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شعاع هیبت آن </w:t>
      </w:r>
    </w:p>
    <w:p>
      <w:pPr>
        <w:pStyle w:val="BookText"/>
        <w:rPr/>
      </w:pPr>
      <w:r>
        <w:rPr>
          <w:rFonts w:ascii="IRNazanin" w:hAnsi="IRNazanin" w:eastAsia="IRNazanin"/>
          <w:color w:val="111111"/>
          <w:sz w:val="28"/>
          <w:sz w:val="28"/>
          <w:szCs w:val="28"/>
          <w:rtl w:val="true"/>
          <w:lang w:bidi="fa-IR"/>
        </w:rPr>
        <w:t>حضرت تا مسافت یک ماه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خدا خدمت‌گزاران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شمشیری برکشیده و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روم، دیلم، سند، هند، کابل شاه و خَزَر را برای او فتح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فَلاتَستَعْجِلُوهُ</w:t>
      </w:r>
      <w:r>
        <w:rPr>
          <w:rStyle w:val="FootnoteAnchor"/>
          <w:rtl w:val="true"/>
        </w:rPr>
        <w:footnoteReference w:id="737"/>
      </w:r>
      <w:r>
        <w:rPr>
          <w:rFonts w:ascii="IRNazanin" w:hAnsi="IRNazanin" w:eastAsia="IRNazanin"/>
          <w:color w:val="111111"/>
          <w:sz w:val="28"/>
          <w:sz w:val="28"/>
          <w:szCs w:val="28"/>
          <w:rtl w:val="true"/>
          <w:lang w:bidi="fa-IR"/>
        </w:rPr>
        <w:t>امر خدا فرا رسید، پس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ماست که خدا فرموده است نباید در آن شتاب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وسیله سه سپاه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رعب و وحشت در دل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او مانند ظهور رسول اکرم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می‌گوید که امام صادق‌علیه السلام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هزار و سیصد و سیزده نفر از فرشتگان بر او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فرشته بر او نازل می‌شود؟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فرشتگانی که با حضرت نوح در کشتی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فرشتگانی که به هنگام افتادن حضرت ابراهیم در میان آتش با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فرشتگانی که به هنگام شکافتن رود نیل برای بنی اسرائیل با حضرت موسی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فرشتگانی که به هنگام عروج حضرت عیسی با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فرشته نشان دار که در خدمت رسول اکرم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فرشته که پشت سر هم، برای یاری پیامبر اکرم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سیصد و سیزده فرشته که در جنگ بدر حضور داشتند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هزار فرشته که در روز عاشورا برای یاری امام حسین‌علیه السلام فرود آمدند </w:t>
      </w:r>
      <w:bookmarkStart w:id="742" w:name="pg647_8778"/>
    </w:p>
    <w:p>
      <w:pPr>
        <w:pStyle w:val="BookText"/>
        <w:rPr/>
      </w:pPr>
      <w:bookmarkEnd w:id="742"/>
      <w:r>
        <w:rPr>
          <w:rFonts w:ascii="IRNazanin" w:hAnsi="IRNazanin" w:eastAsia="IRNazanin"/>
          <w:color w:val="111111"/>
          <w:sz w:val="28"/>
          <w:sz w:val="28"/>
          <w:szCs w:val="28"/>
          <w:rtl w:val="true"/>
          <w:lang w:bidi="fa-IR"/>
        </w:rPr>
        <w:t>و به آنها اجازه جنگ و پیکار داده نشد …</w:t>
      </w:r>
    </w:p>
    <w:p>
      <w:pPr>
        <w:pStyle w:val="BookText"/>
        <w:rPr/>
      </w:pPr>
      <w:r>
        <w:rPr>
          <w:rFonts w:ascii="IRNazanin" w:hAnsi="IRNazanin" w:eastAsia="IRNazanin"/>
          <w:color w:val="111111"/>
          <w:sz w:val="28"/>
          <w:sz w:val="28"/>
          <w:szCs w:val="28"/>
          <w:rtl w:val="true"/>
          <w:lang w:bidi="fa-IR"/>
        </w:rPr>
        <w:t>همه این فرشته‌ها هم اکنون در روی زمین هستند و انتظار قیام قائم‌علیه السلام را می‌کشند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این روایات به خوبی استفاده می‌شود که فرشتگان مقرّب خدا، خدمتگزار مهدی آل محمّدعلیه السلام می‌باشند، و او را در تشکیل حکومت واحد جهانی و خلافت اسلامی و اجرای عدالت و پیاده کردن احکام اسلام و برنامه‌های قرآنی یاری می‌دهند</w:t>
      </w:r>
      <w:r>
        <w:rPr>
          <w:rFonts w:eastAsia="IRNazanin" w:cs="IRNazanin"/>
          <w:color w:val="111111"/>
          <w:sz w:val="28"/>
          <w:szCs w:val="28"/>
          <w:rtl w:val="true"/>
          <w:lang w:bidi="fa-IR"/>
        </w:rPr>
        <w:t>.</w:t>
      </w:r>
    </w:p>
    <w:p>
      <w:pPr>
        <w:pStyle w:val="Heading3"/>
        <w:numPr>
          <w:ilvl w:val="2"/>
          <w:numId w:val="1"/>
        </w:numPr>
        <w:rPr/>
      </w:pPr>
      <w:bookmarkStart w:id="743" w:name="__RefHeading___Toc5593902_211673320"/>
      <w:bookmarkStart w:id="744" w:name="_Toc271"/>
      <w:bookmarkEnd w:id="743"/>
      <w:r>
        <w:rPr/>
        <w:t>2</w:t>
      </w:r>
      <w:r>
        <w:rPr>
          <w:rtl w:val="true"/>
        </w:rPr>
        <w:t xml:space="preserve"> - </w:t>
      </w:r>
      <w:r>
        <w:rPr>
          <w:rtl w:val="true"/>
        </w:rPr>
        <w:t>یاران حضرت مهدی‌علیه السلام</w:t>
      </w:r>
      <w:bookmarkEnd w:id="744"/>
    </w:p>
    <w:p>
      <w:pPr>
        <w:pStyle w:val="Heading4"/>
        <w:numPr>
          <w:ilvl w:val="3"/>
          <w:numId w:val="1"/>
        </w:numPr>
        <w:rPr/>
      </w:pPr>
      <w:bookmarkStart w:id="745" w:name="__RefHeading___Toc5593904_211673320"/>
      <w:bookmarkStart w:id="746" w:name="_Toc272"/>
      <w:bookmarkEnd w:id="745"/>
      <w:r>
        <w:rPr>
          <w:rtl w:val="true"/>
        </w:rPr>
        <w:t>قرآن و یاران حضرت مهدی‌علیه السلام</w:t>
      </w:r>
      <w:bookmarkEnd w:id="746"/>
    </w:p>
    <w:p>
      <w:pPr>
        <w:pStyle w:val="BookText"/>
        <w:rPr/>
      </w:pPr>
      <w:r>
        <w:rPr>
          <w:rFonts w:ascii="IRNazanin" w:hAnsi="IRNazanin" w:eastAsia="IRNazanin"/>
          <w:color w:val="111111"/>
          <w:sz w:val="28"/>
          <w:sz w:val="28"/>
          <w:szCs w:val="28"/>
          <w:rtl w:val="true"/>
          <w:lang w:bidi="fa-IR"/>
        </w:rPr>
        <w:t>آیات بسیاری از قرآن کریم به یاران حضرت مهدی‌علیه السلام تفسیر و تأویل شده است که برخی از آنها را در اینجا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 أَیْنَ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خداوند همگی شما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 تفسیر این آیه شریفه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خیرات، ولایت اهل بیت‌علیهم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قائم‌علیه السلام می‌باشند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همچون قطعات ابر پاییزی گرد آمده، پیرامون شمع وجودش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رکن و مقام با او بیعت می‌کنند، و همراه او پیمان نامه‌ای از رسول اکرم است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ارث برده‌اند</w:t>
      </w:r>
      <w:r>
        <w:rPr>
          <w:rFonts w:eastAsia="IRNazanin" w:cs="IRNazanin"/>
          <w:color w:val="111111"/>
          <w:sz w:val="28"/>
          <w:szCs w:val="28"/>
          <w:rtl w:val="true"/>
          <w:lang w:bidi="fa-IR"/>
        </w:rPr>
        <w:t>».</w:t>
      </w:r>
      <w:r>
        <w:rPr>
          <w:rStyle w:val="FootnoteAnchor"/>
          <w:rtl w:val="true"/>
        </w:rPr>
        <w:footnoteReference w:id="74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إلَی اُمَّةٍ مَعْدُودَةٍ لَیَقُولُنَّ ما یَحْبِسُهُ أَلا یَوْمَ یَأتِیهِمْ لَیْسَ </w:t>
      </w:r>
    </w:p>
    <w:p>
      <w:pPr>
        <w:pStyle w:val="BookText"/>
        <w:rPr/>
      </w:pPr>
      <w:r>
        <w:rPr>
          <w:rFonts w:ascii="Amiri" w:hAnsi="Amiri" w:eastAsia="Amiri" w:cs="Amiri"/>
          <w:color w:val="111111"/>
          <w:sz w:val="28"/>
          <w:sz w:val="28"/>
          <w:szCs w:val="28"/>
          <w:rtl w:val="true"/>
          <w:lang w:bidi="ar-SA"/>
        </w:rPr>
        <w:t>مَصْرُوفاً عَنْهُمْ وَحاقَ بِهِمْ مَا کانُوْا بِهِ یَسْتَهْزِءوُنَ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عذاب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تأخیر بیندازیم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باز می‌دارد؟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روز بیاید، عذاب از آنها برگردانده نمی‌شود، و آنچه را که مسخره می‌کردند آنها را 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و امام جعفر صادق‌علیه السلام روایت شده که آن دو بزرگوار 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اصحاب حضرت مهدی‌علیه السلام در آخر الزمان هستند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همان‌گونه که پاره‌های ابر پاییزی به هم می‌پیوندند آنان نیز در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می‌آیند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از امام صادق‌علیه السلام نیز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قائم‌علیه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معذّب شدن کافران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اوست که به تعداد اهل بدر هستند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بنابر این، معنای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از آنها تا آمدن اُمّتی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مهدی‌علیه السلام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بیندازیم،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می‌شود که ظاهر شود و عذاب خدا را بر ما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پاسخ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فرود آید از آنها برگردانده نمی‌شود و کیفری که استهزا و مسخره می‌کردند به آنها می‌رسد</w:t>
      </w:r>
      <w:r>
        <w:rPr>
          <w:rFonts w:eastAsia="IRNazanin" w:cs="IRNazanin"/>
          <w:color w:val="111111"/>
          <w:sz w:val="28"/>
          <w:szCs w:val="28"/>
          <w:rtl w:val="true"/>
          <w:lang w:bidi="fa-IR"/>
        </w:rPr>
        <w:t>».</w:t>
      </w:r>
      <w:r>
        <w:rPr>
          <w:rStyle w:val="FootnoteAnchor"/>
          <w:rtl w:val="true"/>
        </w:rPr>
        <w:footnoteReference w:id="74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عذاب در این آیه مبارکه، عذاب آخرت نیست؛ بلکه دست انتقام الهی </w:t>
      </w:r>
    </w:p>
    <w:p>
      <w:pPr>
        <w:pStyle w:val="BookText"/>
        <w:rPr/>
      </w:pPr>
      <w:r>
        <w:rPr>
          <w:rFonts w:ascii="IRNazanin" w:hAnsi="IRNazanin" w:eastAsia="IRNazanin"/>
          <w:color w:val="111111"/>
          <w:sz w:val="28"/>
          <w:sz w:val="28"/>
          <w:szCs w:val="28"/>
          <w:rtl w:val="true"/>
          <w:lang w:bidi="fa-IR"/>
        </w:rPr>
        <w:t>است که از آستین حق بیرون آمده، از آنها انتقام خواهد گرفت، و پیش از آخرت آنها را به سزای کردارشان خواهد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یَرْتَدَّ 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از دین خود برگردد، به زودی خداوند گروهی را می‌آورد که دوستشان دارد و آنها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 و در برابر کافران سر سخت و نیرومند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هارون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صادق‌علیه السلام شنیدم که در تفسیر این آیه شریفه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الامرعلیه السلام در پناه خدا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بین بروند،خداوند یاران او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اینها بدان کفر ورزند، ما گروهی دیگر را بر آنان گماریم که بدان کافر نباشند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 آنان هستند کسانی که در 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را می‌آورد که دوستشان دارد و آنها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فروتن و در برابر کافران سر سخت و نیرومند هستند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دادند وعده داده است که آنها را در روی زمین جانشین گرداند، همان‌گونه که پیشینیان را جانشین گردانید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العابدین‌علیه السلام آیه کریمه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لَیَسْتَخْلِفَنَّهُمْ فی الأرضِ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آنگاه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مردی از ما که مهدی این اُمّت است، وعده‌ای را که در این آیه به مؤمنان صالح داده،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در حق مهدی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به جز یک روز باقی نباشد، خداوند آن روز را طولانی می‌گرداند تا مردی از عترت من بیاید که هم نام من است؛ او جهان را پر از عدل و داد نماید، آن چنان که پر از ظلم و ستم شده باشد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ألَّذِینَ اِنْ مَکَّنَّاهُمْ فی الْأَرْضِ أَقامُوا الصَّلوةَ وَءاتَوُا الزَّکوةَ وَأَمَرُوا بِالْمَعْرُوفِ وَنَهَوْا عَنِ الْمُنْکَرِ وَ للَّهِ‌ِ عاقِبَةُ الْاُمُور</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آنها فرمان روایی دهیم، نماز را بپا می‌دارند و زکات را می‌پردازند و به نیکی فرمان می‌دهند و از زشتی باز می‌دارند و فرجام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از امام محمّد باقرعلیه السلام روایت کرده است که در تفسیر این آیه شریفه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حضرت مهدی‌علیه السلام و یاران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شرق و غرب جهان را تحت سیطره آنها در می‌آورد و دین را به وسیله آنها در جهان آشکار می‌سازد، و دیگر از ظلم و ستمها و بدعتها نشانی در روی زمین باقی نمی‌ماند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از آیات یاد شده استفاده می‌شود که یاران حضرت مهدی‌علیه السلام از قدرت فوق العاده‌ای برخوردارند که در یک لحظه از مکان‌های مختلف به مکه می‌روند و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محبوب خدا هستند و خداوند محبوب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در زمین توانایی و فرمان روایی می‌دهد و به دست آنها، کافران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بپا می‌دارند و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نیکی‌ها امر می‌کنند و از بدی‌ها باز می‌دارند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نگاهی گذرا به روایات پی می‌گیریم</w:t>
      </w:r>
      <w:r>
        <w:rPr>
          <w:rFonts w:eastAsia="IRNazanin" w:cs="IRNazanin"/>
          <w:color w:val="111111"/>
          <w:sz w:val="28"/>
          <w:szCs w:val="28"/>
          <w:rtl w:val="true"/>
          <w:lang w:bidi="fa-IR"/>
        </w:rPr>
        <w:t xml:space="preserve">. </w:t>
      </w:r>
      <w:bookmarkStart w:id="747" w:name="pg647_8782"/>
    </w:p>
    <w:p>
      <w:pPr>
        <w:pStyle w:val="Heading4"/>
        <w:numPr>
          <w:ilvl w:val="3"/>
          <w:numId w:val="1"/>
        </w:numPr>
        <w:rPr/>
      </w:pPr>
      <w:bookmarkStart w:id="748" w:name="__RefHeading___Toc5593906_211673320"/>
      <w:bookmarkStart w:id="749" w:name="_Toc273"/>
      <w:bookmarkEnd w:id="747"/>
      <w:bookmarkEnd w:id="748"/>
      <w:r>
        <w:rPr>
          <w:rtl w:val="true"/>
        </w:rPr>
        <w:t>روایات و یاران حضرت مهدی‌علیه السلام</w:t>
      </w:r>
      <w:bookmarkEnd w:id="749"/>
    </w:p>
    <w:p>
      <w:pPr>
        <w:pStyle w:val="BookText"/>
        <w:rPr/>
      </w:pPr>
      <w:r>
        <w:rPr>
          <w:rFonts w:ascii="IRNazanin" w:hAnsi="IRNazanin" w:eastAsia="IRNazanin"/>
          <w:color w:val="111111"/>
          <w:sz w:val="28"/>
          <w:sz w:val="28"/>
          <w:szCs w:val="28"/>
          <w:rtl w:val="true"/>
          <w:lang w:bidi="fa-IR"/>
        </w:rPr>
        <w:t xml:space="preserve">طبق روایات، یاران خاص حضرت مهدی‌علیه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 که همگی از تربیت شدگان مکتب ولایت و از عاشقان دلباخته خاندان عصمت و طهارت‌علیهم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آن حضرت، به گِردَش حلقه می‌زنند و به یاری آن حضرت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آشنایی با خصوصیّات این عدّه، قسمتی از احادیث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اصحاب قائم علیه السلام را می‌بینم که تمام شرق و غرب عالم را تحت سیطره خود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چیزی نیست جز این‌که از آنها اطاعت می‌کند؛ حتّی درندگان زمین و پرندگان شکاری نیز تلاش می‌کنند که رضایت آنان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آنها بر منطقه‌ای بگذرد، آن قطعه زمین بر دیگر زمینها مباهات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قائم‌علیه السلام بر روی من پای نهاد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در همین رابطه، از امام باقرعلیه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تمام اقطار و اکناف عالم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مبارکش را بر سینه و بین دو کتف آنها می‌کشد، پس در هیچ حکمی فرو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نقطه‌ای در روی زمین باقی نمی‌ماند جز این‌که به یکتایی خدا و پیامبری رسول خداصلی الله علیه وآله وسلم در آن گواهی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این آیه شریفه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در برابر او تسلیم می‌شود، و بازگشت آنها به سوی اوست</w:t>
      </w:r>
      <w:r>
        <w:rPr>
          <w:rFonts w:eastAsia="IRNazanin" w:cs="IRNazanin"/>
          <w:color w:val="111111"/>
          <w:sz w:val="28"/>
          <w:szCs w:val="28"/>
          <w:rtl w:val="true"/>
          <w:lang w:bidi="fa-IR"/>
        </w:rPr>
        <w:t>»».</w:t>
      </w:r>
      <w:r>
        <w:rPr>
          <w:rStyle w:val="FootnoteAnchor"/>
          <w:rtl w:val="true"/>
        </w:rPr>
        <w:footnoteReference w:id="75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صادق‌علیه السلام در مسجد الحرام بودم، و دست من در دست مبارک آن حضرت بود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این مسجد گرد می‌آورد که مردم مکّه خیال می‌کنند که هنوز پدران و نیاکان آنها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آنها شمشیرهایی است که روی هر شمشیر نام، نام پدر، لقب و دیگر خصوصیّات صاحبش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آسمانی بانگ بر می‌آورد که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چون داود و سلیمان داوری می‌کند و مطالبه بیّنه نمی‌نماید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از امام صادق‌علیه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امر ظهور امضا شد، امام‌علیه السلام خدای را با نام عبرانی اش می‌خواند؛ آنگاه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چون پاره‌های ابر پاییزی به دور او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پرچمداران حضرت مهدی‌علیه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آنها به مکه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شبانه از رختخواب‌هایشان ناپدید می‌شوند و صبح در مکه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در روز روشن بر ابر سوار می‌شوند و با نام، نام پدر، حسب و نسب 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گروه ایمانشان قوی‌تر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ابر سوار می‌شوند و یک باره ناپدید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بستگانشان آنها را گم می‌کنند و از آنها مطّلع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حقّشان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همگی شما را یک جا گرد می‌آورد</w:t>
      </w:r>
      <w:r>
        <w:rPr>
          <w:rFonts w:eastAsia="IRNazanin" w:cs="IRNazanin"/>
          <w:color w:val="111111"/>
          <w:sz w:val="28"/>
          <w:szCs w:val="28"/>
          <w:rtl w:val="true"/>
          <w:lang w:bidi="fa-IR"/>
        </w:rPr>
        <w:t>»».</w:t>
      </w:r>
      <w:r>
        <w:rPr>
          <w:rStyle w:val="FootnoteAnchor"/>
          <w:rtl w:val="true"/>
        </w:rPr>
        <w:footnoteReference w:id="75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بودم که 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امیرمؤمنان علی‌علیه السلام، شهرهای اصحاب قائم‌علیه السلام را می‌دانست آن چنان‌که تعداد آنها را </w:t>
      </w:r>
    </w:p>
    <w:p>
      <w:pPr>
        <w:pStyle w:val="BookText"/>
        <w:rPr/>
      </w:pPr>
      <w:r>
        <w:rPr>
          <w:rFonts w:ascii="IRNazanin" w:hAnsi="IRNazanin" w:eastAsia="IRNazanin"/>
          <w:color w:val="111111"/>
          <w:sz w:val="28"/>
          <w:sz w:val="28"/>
          <w:szCs w:val="28"/>
          <w:rtl w:val="true"/>
          <w:lang w:bidi="fa-IR"/>
        </w:rPr>
        <w:t>می‌دانست؟</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آنها را با نام، نام پدر و محلّ سکونتشان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آنچه امیرمؤمنان علی‌علیه السلام می‌دانست امام حسن مجتبی‌علیه السلام نیز می‌دانست، و آنچه امام حسن‌علیه السلام می‌دانست، امام حسین‌علیه السلام نیز می‌دانست، و آنچه امام حسین‌علیه السلام می‌دانست به شما منتقل شده است؛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آنها با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بیا نزد من تا تو را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محضر امام‌علیه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رفیقت کجاست تا برای تو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نابینا بود و رفیقی داشت که احادیث را برای او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کاری پیش آمد و من نخواستم دیرتر از وقت مقرّر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خطاب به یکی از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هذا ما أمْلاهُ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اَمیرِالْمُؤمِنینَ‌علیه السلام وَ اَوْدَعَهُ إیّاهُ مِنْ تَسْمِیَةِ أصْحابِ الْقائِمِ‌علیه السلام وَعِدَّةُ مَنْ یُوافیهِ مِنَ الْمَفْقُودینَ عَنْ فُرُشِهِمْ وَ السّائِرینَ إلی مَکَّةَ فی لَیْلَةٍ، وَ ذلِکَ عِنْدَ اسْتِماعِ الْصَّوْتِ فی السَنَةِ الَّتی یَظْهَرُ فیها أمْرُ اللَّهِ عَزَّوَجَلَّ وَ هُمُ النُّجَباء وَ الْفُقَهاء وَ الْحُکّامُ عَلیَ النّاسِ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چیزی است که رسول اکرم آن را املا کرد، و امیرالمؤمنین‌علیه السلام آن را نوشت و آن را در نزد او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مشتمل بر نام یاران قائم‌علیه السلام و تعداد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رخت خواب‌های خود ناپدید می‌شوند و در یک شب به مکه 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هنگامی خواهد بود که صدای آسمانی شنیده شود، و در همان سال امر خدا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نجیبان، فقیهان و فرمانروایان مردم هستند …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صادق‌علیه السلام خصوصیّات جغرافیایی هر یک را بر می‌شمارد و در پایان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در شب جمعه در مکّه معظّمه گرد می‌آورد به گونه‌ای که صبح همه آنها در مسجد الحرام می‌باشند و حتّی یک تن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پراکنده می‌شوند و به دنبال منزلی می‌گردند که در آن سکونت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آنها را نمی‌شناسند و از ورود قافله ای که برای حج، عمره یا تجارت آمده باشند اطّلاع ندارند، و لذا دچار حیرت شده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آمده‌اند؟ روزهای قبل چنین افرادی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یک شهر و یک تیره و قبیله نیستند، و زن و فرزند و مرکب نیز همراه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بنی مخزوم مردم را عقب 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 دیده‌ام که بسیار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پیش مردی از ثقیف می‌برند تا خوابش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ابری را دیدم که از اوج آسمان به زیر آمد و روی خانه کعبه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پر از ملخ هایی بود که بالهای سبز داشتند و به چپ و راست پرواز می‌کردند؛ به هر شهری که می‌رسیدند آن را طعمه حریق می‌کردند، و به هر قلعه‌ای می‌رسیدند آن را ویران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ثقفی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لشکری از لشکرهای الهی فرود آمده که شما یارای مقاومت در برابر آن را ندارید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داستان ورود این جمعیّت ناشناس را بازگو می‌کنند و از نزد او خارج می‌شوند و تصمیم می‌گیرند که با آنها نبرد کنند؛ ولی دلهایشان پر از رعب و وحشت می‌شود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تاکنون کار خلافی انجام نداده‌اند؛ دست به اسلحه نبرده‌اند؛ کوچکترین اخلالی در کارهای شما ایجاد نکرده‌اند و شاید برخی از بستگان شما در میان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خلافی از آنها مشاهده کردید، آنگاه دست به کار شوید و آنها را از شهر خود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چهره‌هایی نورانی و ملکوتی هستند و وارد حرم امن الهی شده‌اند، پس تا کار خلافی انجام نداده باشند، باید در امان باشند</w:t>
      </w:r>
      <w:r>
        <w:rPr>
          <w:rFonts w:eastAsia="IRNazanin" w:cs="IRNazanin"/>
          <w:color w:val="111111"/>
          <w:sz w:val="28"/>
          <w:szCs w:val="28"/>
          <w:rtl w:val="true"/>
          <w:lang w:bidi="fa-IR"/>
        </w:rPr>
        <w:t xml:space="preserve">. </w:t>
      </w:r>
      <w:bookmarkStart w:id="750" w:name="pg647_8786"/>
    </w:p>
    <w:p>
      <w:pPr>
        <w:pStyle w:val="BookText"/>
        <w:rPr/>
      </w:pPr>
      <w:bookmarkEnd w:id="750"/>
      <w:r>
        <w:rPr>
          <w:rFonts w:ascii="IRNazanin" w:hAnsi="IRNazanin" w:eastAsia="IRNazanin"/>
          <w:color w:val="111111"/>
          <w:sz w:val="28"/>
          <w:sz w:val="28"/>
          <w:szCs w:val="28"/>
          <w:rtl w:val="true"/>
          <w:lang w:bidi="fa-IR"/>
        </w:rPr>
        <w:t>مرد مخزومی که بزرگِ مردم مکّه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نیرویی بزرگ در پشت سر اینها باشد، تا نیرو نرسیده و اینها در اقلیّت هستند اینها را محاصره کنید؛ گمان می‌کنم که تعبیر خواب آن پیر مرد صحیح باشد و پیروزی شکوهمندی در انتظار اینان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مسلّح نیستند و اگر نیرویی که ممکن است در پشت سر اینها باشد غیر مسلّح باشند ضرری نمی‌توانند به شما برسانند، و اگر سپاه مسلحی به سراغ شما بیاید، آنگاه اینها را می‌گیرید و چون آب خوردن نابودشان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مقوله ها سخن می‌گویند که شب فرا می‌رسد و خواب بر آنها مسلّط می‌شود و دیگر اجتماع نمی‌کنند تا این‌که حضرت قائم‌علیه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او با یکدیگر ملاقات می‌کنند، گویا همگی از یک پدر و مادر به دنیا آمده‌اند؛ اگر شب از هم جدا شوند، صبح گرد هم می‌آیند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 روی زمین منحصر به آنها خواهد بود؟</w:t>
      </w:r>
    </w:p>
    <w:p>
      <w:pPr>
        <w:pStyle w:val="BookText"/>
        <w:rPr/>
      </w:pPr>
      <w:r>
        <w:rPr>
          <w:rFonts w:ascii="IRNazanin" w:hAnsi="IRNazanin" w:eastAsia="IRNazanin"/>
          <w:color w:val="111111"/>
          <w:sz w:val="28"/>
          <w:sz w:val="28"/>
          <w:szCs w:val="28"/>
          <w:rtl w:val="true"/>
          <w:lang w:bidi="fa-IR"/>
        </w:rPr>
        <w:t>امام صادق‌علیه السلام فرمود</w:t>
      </w:r>
    </w:p>
    <w:p>
      <w:pPr>
        <w:pStyle w:val="BookText"/>
        <w:rPr/>
      </w:pPr>
      <w:r>
        <w:rPr>
          <w:rFonts w:ascii="IRNazanin" w:hAnsi="IRNazanin" w:eastAsia="IRNazanin"/>
          <w:color w:val="111111"/>
          <w:sz w:val="28"/>
          <w:sz w:val="28"/>
          <w:szCs w:val="28"/>
          <w:rtl w:val="true"/>
          <w:lang w:bidi="fa-IR"/>
        </w:rPr>
        <w:t>نه، ولی این‌ها نجبا، فقها، قضات و حکّام شرع هستند که دست پر مهر امام، قلب آنها را نوازش داده است و در هیچ موردی از حل مشکل باز نمی‌مانند</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751" w:name="__RefHeading___Toc5593908_211673320"/>
      <w:bookmarkStart w:id="752" w:name="_Toc274"/>
      <w:bookmarkEnd w:id="751"/>
      <w:r>
        <w:rPr/>
        <w:t>3</w:t>
      </w:r>
      <w:r>
        <w:rPr>
          <w:rtl w:val="true"/>
        </w:rPr>
        <w:t xml:space="preserve"> - </w:t>
      </w:r>
      <w:r>
        <w:rPr>
          <w:rtl w:val="true"/>
        </w:rPr>
        <w:t>وقت ظهور حضرت مهدی‌علیه السلام</w:t>
      </w:r>
      <w:bookmarkEnd w:id="752"/>
    </w:p>
    <w:p>
      <w:pPr>
        <w:pStyle w:val="Heading4"/>
        <w:numPr>
          <w:ilvl w:val="3"/>
          <w:numId w:val="1"/>
        </w:numPr>
        <w:rPr/>
      </w:pPr>
      <w:bookmarkStart w:id="753" w:name="__RefHeading___Toc5593910_211673320"/>
      <w:bookmarkStart w:id="754" w:name="_Toc275"/>
      <w:bookmarkEnd w:id="753"/>
      <w:r>
        <w:rPr/>
        <w:t>3</w:t>
      </w:r>
      <w:r>
        <w:rPr>
          <w:rtl w:val="true"/>
        </w:rPr>
        <w:t xml:space="preserve"> - </w:t>
      </w:r>
      <w:r>
        <w:rPr>
          <w:rtl w:val="true"/>
        </w:rPr>
        <w:t>وقت ظهور حضرت مهدی‌علیه السلام</w:t>
      </w:r>
      <w:bookmarkEnd w:id="754"/>
    </w:p>
    <w:p>
      <w:pPr>
        <w:pStyle w:val="BookText"/>
        <w:rPr/>
      </w:pPr>
      <w:r>
        <w:rPr>
          <w:rFonts w:ascii="IRNazanin" w:hAnsi="IRNazanin" w:eastAsia="IRNazanin"/>
          <w:color w:val="111111"/>
          <w:sz w:val="28"/>
          <w:sz w:val="28"/>
          <w:szCs w:val="28"/>
          <w:rtl w:val="true"/>
          <w:lang w:bidi="fa-IR"/>
        </w:rPr>
        <w:t>یکی از سؤال‌هایی که از گذشته تا امروز مطرح بوده است و همواره از امامان می‌پرسیده‌اند، سؤال از وقت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زمینه روایات زیادی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مسأله اهمیت دارد، آن را در اینجا بررسی می‌کنیم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ظهور آن حضرت تعیین نشده و علم به وقت ظهور، از آن خداوند است و جز </w:t>
      </w:r>
    </w:p>
    <w:p>
      <w:pPr>
        <w:pStyle w:val="BookText"/>
        <w:rPr/>
      </w:pPr>
      <w:r>
        <w:rPr>
          <w:rFonts w:ascii="IRNazanin" w:hAnsi="IRNazanin" w:eastAsia="IRNazanin"/>
          <w:color w:val="111111"/>
          <w:sz w:val="28"/>
          <w:sz w:val="28"/>
          <w:szCs w:val="28"/>
          <w:rtl w:val="true"/>
          <w:lang w:bidi="fa-IR"/>
        </w:rPr>
        <w:t>او کسی نمی‌تواند وقت ظهور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 صریح و معتبری از پیشوایان معصوم‌علیهم السلام وارد شده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الدین سیوطی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اِلاّ السَّاعَةَ اَنْ تَأتِیَهُمْ بَغْتَةً</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از ابو هریره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نشینی از رسول خداصلی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کی است؟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امانت ضایع شود، در انتظار ساعت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ساختن امانت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کارها به کسانی که اهلیّت آن را ندارند واگذار گردید، در انتظار ساعت باش</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 از ابو هریره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فرا رسیدن ساعت کی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مسئول از سئوال کننده آگاه‌تر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را از نشانه‌های آن باخبر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بازارها و محل داد و ستدها به یکدیگر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بازارها به یکدیگر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برخی از مردم به برخی دیگر از کمبود در آمد شکایت کنند، و اولاد زنا فراوان گردد، و غیبت کردن گسترش یابد، و صاحبان مال و ثروت مورد تعظیم قرار گیرند، و صدا و آواز مردمان فاسق در مساجد بلند شود و اهل منکر آشکار گردند، و ستمگری بسیار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ساعت فرا رسد</w:t>
      </w:r>
      <w:r>
        <w:rPr>
          <w:rFonts w:eastAsia="IRNazanin" w:cs="IRNazanin"/>
          <w:color w:val="111111"/>
          <w:sz w:val="28"/>
          <w:szCs w:val="28"/>
          <w:rtl w:val="true"/>
          <w:lang w:bidi="fa-IR"/>
        </w:rPr>
        <w:t>]».</w:t>
      </w:r>
      <w:r>
        <w:rPr>
          <w:rStyle w:val="FootnoteAnchor"/>
          <w:rtl w:val="true"/>
        </w:rPr>
        <w:footnoteReference w:id="76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شریفه زیادی که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مقدس، به دو 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ظهور حضرت مهدی‌علیه السلام، و دیگری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ظهور حضرت مهدی‌علیه السلام است یا زمان ظهور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زمان در بسیاری از نشانه‌ها با هم مشترک اند؛ چه آن که، هم روز ظهور و هم روز قیامت، برای مؤمنان مایه رحمت و شادکامی و برای کافران و منافقان، موجب عذاب و نقمت است، و چنان‌که از احادیث بعدی ظاهر می‌شود، خداوند علم و آگاهی این دو روز را به خود اختصاص داده و هیچ یک از انبیا و اولیای خود را از فرا رسیدن این دو روز، مطلع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حسن مجتبی‌علیه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خداصلی الله علیه وآله وسلم پرسیدم که امامان بعد از او چند نفرند؟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تعداد نقبای بنی اسرائیل،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اهل بیت کی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روز قیامت است که علمش نزد خداست و ناگهان فرا می‌رسد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یسار،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تعیین شده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کَذِب الوَقَّاتُون،کَذِب الوَقَّاتُون؛ کسانی که وقتی برای ظهور تعیین 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از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شده است؟ 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وقتی برای آن تعیین 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نمود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حدیث مفصلی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شده،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 بپرسید، آنچه ما به شما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 راست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و اعتراف کنید، که البته می‌دانم که چنین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ما بسیار روشن و آشکار است، و امّا فرا رسیدن دولت ما که در آن دین آشکار شود و اختلافی در بین مردم نباشد، برای آن مدّتی است که باید شبها و روزهای زیادی بگذرد تا این‌که وقت آن فرا رسد و حق آشکار گردد و امر یکی شود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 الرحمان بن کثیر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جعفر صادق‌علیه السلام نشسته بودم که مهزم اسدی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آل‌محمد علیه السلام که شما اهل بیت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را می‌کشیم، کی خواهد بود؟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آن تعیین می‌کنند، دروغ می‌گویند و آنان که برای ظهورش شتاب می‌نمایند به هلاکت می‌رسند، و آنان که تسلیم امر الهی هستند نجات می‌یابند، و سرانجام همه به سوی ما باز می‌گردند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محمّد بن مسلم روایت کرده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لَکَ مِنَ النَّاسِ شَیْئاً، فَلا تهابَنّ أن تُکَذِّبَهُ، فَلَسنا نُوَقِّتُ لِأحَدٍ وَقْتاً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وقتی برای ظهور تعیین نمود، هیچ باکی نداشته باش که او را تکذیب کنی؛ زیرا ما برای هیچ کس وقت تعیین نمی‌کنیم</w:t>
      </w:r>
      <w:r>
        <w:rPr>
          <w:rFonts w:eastAsia="IRNazanin" w:cs="IRNazanin"/>
          <w:color w:val="111111"/>
          <w:sz w:val="28"/>
          <w:szCs w:val="28"/>
          <w:rtl w:val="true"/>
          <w:lang w:bidi="fa-IR"/>
        </w:rPr>
        <w:t>».</w:t>
      </w:r>
      <w:r>
        <w:rPr>
          <w:rStyle w:val="FootnoteAnchor"/>
          <w:rtl w:val="true"/>
        </w:rPr>
        <w:footnoteReference w:id="76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حضرت قائم‌علیه السلام از امام صادق‌علیه السلام پرسش نمودم،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 إنَّا أهْل بَیْتٍ لانُوَقِّتُ،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یخْلِفَ وَقْتَ الْمُوَقِّتِین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برای ظهور تعیین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وقتی برای آن تعیین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است که با هر وقتی که وقت گزاران تعیین کنند، مخالفت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ظهور مهدی منتظرعلیه السلام وقتی تعیین شده که مردم آن را بدانند؟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خداوند اجازه نداده است که برای آن وقت معینی باشد که شیعیان ما از آن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 از وقت آن مطّلع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وقت ظهور او، همان ساعتی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السَّاعَةِ أیَّانَ مُرْساها قُلْ إنَّما عِلْمُها عِندَ رَبِّی لا یُجَلِّیها لِوَقْتِها إلاّ هُوَ ثَقُلَتْ فِی السَّمواتِ و الأرْضِ لا تَأتِیکُمْ إلاّ بَغْتَةً</w:t>
      </w:r>
      <w:r>
        <w:rPr>
          <w:rStyle w:val="FootnoteAnchor"/>
          <w:rtl w:val="true"/>
        </w:rPr>
        <w:footnoteReference w:id="771"/>
      </w:r>
      <w:r>
        <w:rPr>
          <w:rFonts w:ascii="IRNazanin" w:hAnsi="IRNazanin" w:eastAsia="IRNazanin"/>
          <w:color w:val="111111"/>
          <w:sz w:val="28"/>
          <w:sz w:val="28"/>
          <w:szCs w:val="28"/>
          <w:rtl w:val="true"/>
          <w:lang w:bidi="fa-IR"/>
        </w:rPr>
        <w:t xml:space="preserve">از تو در مورد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که زمان فرا رسیدن آن کی خواهد بود؟ بگو علمش در نزد پروردگار من است و هیچ کس جز او نمی‌تواند آن را آشکار سازد،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سنگین آمده است و جز به طور ناگهانی به سراغ شما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آن همان ساعتی است که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ساعت قیام می‌پرسند که طلوع آن در چه وقت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این انتظاری دارند که ساعت قیام به طور ناگهانی فرا رسد، در حالی که هم اکنون نشانه‌های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یُدْرِیکَ لَعَلَّ السَّاعَةَ تَکُون قَرِیباً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شاید ساعت قیام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یَسْتَعْجِلُ بِهَا الَّذینَ لا یُؤمِنُونَ بِها وَ 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می‌کنند که آن را باور ندارند؛ ولی آنان که آن را باور کرده‌اند، پیوسته با ترس و هراس مراقب آن هستند، و می‌دانند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مورد ساعت مجادله می‌کنند در گمراهی عمیقی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مجادله در مورد ساعت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کی متولّد شده؟ چه کسی او را دیده؟ حالا کجاست؟ کی ظاهر می‌شود؟</w:t>
      </w:r>
    </w:p>
    <w:p>
      <w:pPr>
        <w:pStyle w:val="BookText"/>
        <w:rPr/>
      </w:pPr>
      <w:r>
        <w:rPr>
          <w:rFonts w:ascii="IRNazanin" w:hAnsi="IRNazanin" w:eastAsia="IRNazanin"/>
          <w:color w:val="111111"/>
          <w:sz w:val="28"/>
          <w:sz w:val="28"/>
          <w:szCs w:val="28"/>
          <w:rtl w:val="true"/>
          <w:lang w:bidi="fa-IR"/>
        </w:rPr>
        <w:t>این پرسشها و مجادله ها شتاب در امر خدا، و شک و تردید در قضای الهی و دخالت در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دنیا زیانکارند و در آخرت بازگشت بسیار 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نمی‌توان وقتی تعیین کرد؟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وقتی برای آن تعیین می‌کنم و نه هم وقتی برای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ظهور مهدی ماعلیه السلام وقت تعیین کند خود را در علم خدا شریک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اسرار الهی واقف پنداشته است که این ادّعایی بی اساس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بن جعفرعلیهما السلام به علی بن یقطین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به وسیله اُمید و آرزو زنده‌اند و به صلاح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ما گفته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 وقتی تعیین شده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یا سیصد سال دیگر واقع می‌شود، دلها را قساوت می‌گرفت و توده مردمان از اعتقاد به اسلام بر می‌گشتند؛ ولی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مردم آرام بگیرد و فرج را نزدیک بدانند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منابع دیگر از حضرت علی بن موسی الرضاعلیهما السلام روایت کرده‌اند که در ضمن حدیثی به دعبل بن علی خزاعی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حجّت و قائم منتظر است که در دوران غیبتش انتظار او را می‌کشند … و امّا این‌که او کی ظاهر می‌شود، خبر دادن از وقت ظهور است، و پدرم توسّط پدرانش از رسول خداصلی الله علیه وآله وسلم به من خبر داده‌اند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کَمَثَلِ السَّاعَةِ لا تَأتِیکُمْ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مثل روز قیامت است که ناگهان به شما می‌رسد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توقیعی که حضرت ولی عصرعلیه السلام برای اسحاق بن یعقوب نوشته‌اند،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ظهور و فرج، مربوط به خداوند است و هر کس وقتی برای آن تعیین کند، دروغ گفته است</w:t>
      </w:r>
      <w:r>
        <w:rPr>
          <w:rFonts w:eastAsia="IRNazanin" w:cs="IRNazanin"/>
          <w:color w:val="111111"/>
          <w:sz w:val="28"/>
          <w:szCs w:val="28"/>
          <w:rtl w:val="true"/>
          <w:lang w:bidi="fa-IR"/>
        </w:rPr>
        <w:t>».</w:t>
      </w:r>
      <w:r>
        <w:rPr>
          <w:rStyle w:val="FootnoteAnchor"/>
          <w:rtl w:val="true"/>
        </w:rPr>
        <w:footnoteReference w:id="78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روایات، در کتابهای مقدّس اهل ادیان و بخصوص در تورات و انجیل نیز وقتی برای ظهور تعیین نشده است که برای اطمینان خاطر خوانندگان به فراز هایی از آن دو کتاب اشاره می‌کنیم</w:t>
      </w:r>
      <w:r>
        <w:rPr>
          <w:rFonts w:eastAsia="IRNazanin" w:cs="IRNazanin"/>
          <w:color w:val="111111"/>
          <w:sz w:val="28"/>
          <w:szCs w:val="28"/>
          <w:rtl w:val="true"/>
          <w:lang w:bidi="fa-IR"/>
        </w:rPr>
        <w:t xml:space="preserve">. </w:t>
      </w:r>
      <w:bookmarkStart w:id="755" w:name="pg647_8793"/>
    </w:p>
    <w:p>
      <w:pPr>
        <w:pStyle w:val="Heading4"/>
        <w:numPr>
          <w:ilvl w:val="3"/>
          <w:numId w:val="1"/>
        </w:numPr>
        <w:rPr/>
      </w:pPr>
      <w:bookmarkStart w:id="756" w:name="__RefHeading___Toc5593912_211673320"/>
      <w:bookmarkStart w:id="757" w:name="_Toc276"/>
      <w:bookmarkEnd w:id="755"/>
      <w:bookmarkEnd w:id="756"/>
      <w:r>
        <w:rPr>
          <w:rtl w:val="true"/>
        </w:rPr>
        <w:t>الف</w:t>
      </w:r>
      <w:r>
        <w:rPr>
          <w:rtl w:val="true"/>
        </w:rPr>
        <w:t xml:space="preserve">) </w:t>
      </w:r>
      <w:r>
        <w:rPr>
          <w:rtl w:val="true"/>
        </w:rPr>
        <w:t>تورات</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ایّام آخر واقع خواهد شد … جمیع اُمّتها به سوی آن روان خواهند شد … او اُمّتها را داوری خواهد نمود و قوم های بسیاری را تنبیه خواهد کرد … اُمّتی بر اُمّتی شمشیر نخواهد کشید و بار دیگر جنگ را نخواهند آموخت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 … بلکه جمیع اُمّت‌ها را نزد خود جمع می‌کند و تمامی قوم‌ها را برای خویشتن فراهم می‌آورد</w:t>
      </w:r>
      <w:r>
        <w:rPr>
          <w:rFonts w:eastAsia="IRNazanin" w:cs="IRNazanin"/>
          <w:color w:val="111111"/>
          <w:sz w:val="28"/>
          <w:szCs w:val="28"/>
          <w:rtl w:val="true"/>
          <w:lang w:bidi="fa-IR"/>
        </w:rPr>
        <w:t>».</w:t>
      </w:r>
      <w:r>
        <w:rPr>
          <w:rStyle w:val="FootnoteAnchor"/>
          <w:rtl w:val="true"/>
        </w:rPr>
        <w:footnoteReference w:id="782"/>
      </w:r>
    </w:p>
    <w:p>
      <w:pPr>
        <w:pStyle w:val="Heading4"/>
        <w:numPr>
          <w:ilvl w:val="3"/>
          <w:numId w:val="1"/>
        </w:numPr>
        <w:rPr/>
      </w:pPr>
      <w:bookmarkStart w:id="758" w:name="__RefHeading___Toc5593914_211673320"/>
      <w:bookmarkStart w:id="759" w:name="_Toc277"/>
      <w:bookmarkEnd w:id="758"/>
      <w:r>
        <w:rPr>
          <w:rtl w:val="true"/>
        </w:rPr>
        <w:t>ب</w:t>
      </w:r>
      <w:r>
        <w:rPr>
          <w:rtl w:val="true"/>
        </w:rPr>
        <w:t xml:space="preserve">) </w:t>
      </w:r>
      <w:r>
        <w:rPr>
          <w:rtl w:val="true"/>
        </w:rPr>
        <w:t>انجیل</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هم پسر ابراهیم است؛ زیرا که پسر انسان آمده است تا گمشده را بجوید و نجات بخشد … که ملکوت خدا می‌باید در همان زمان ظهور کند … تجارت کنید تا بیایم</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روز و ساعت هیچ کس اطلاع ندارد حتّی ملائکه آسمان جز پدر من و بس؛ لیکن چنان‌که ایّام نوح بود ظهور پسر انسان نیز چنان خواهد بود … لهذا شما نیز حاضر باشید؛ زیرا در ساعتی که گمان نبرید پسر انسان می‌آید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 غیر از پدر هیچ‌کس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حذر و بیدار شده، دعا کنید؛ زیرا نمی‌دانید آن وقت کی می‌شود … پس بیدار باشید؛ زیرا نمی‌دانید که در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در شام یا نصف شب یا بانگ خروس یا صبح … اما آن‌چه به شما می‌گویم، به همه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w:t>
      </w:r>
      <w:r>
        <w:rPr>
          <w:rStyle w:val="FootnoteAnchor"/>
          <w:rtl w:val="true"/>
        </w:rPr>
        <w:footnoteReference w:id="78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معلوم می‌شود که امر ظهور مربوط به خداوند است و تنها اوست که وقت ظهور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برای ظهور وقتی تعیین کند، دروغ </w:t>
      </w:r>
      <w:bookmarkStart w:id="760" w:name="pg647_8794"/>
    </w:p>
    <w:p>
      <w:pPr>
        <w:pStyle w:val="BookText"/>
        <w:rPr/>
      </w:pPr>
      <w:bookmarkEnd w:id="760"/>
      <w:r>
        <w:rPr>
          <w:rFonts w:ascii="IRNazanin" w:hAnsi="IRNazanin" w:eastAsia="IRNazanin"/>
          <w:color w:val="111111"/>
          <w:sz w:val="28"/>
          <w:sz w:val="28"/>
          <w:szCs w:val="28"/>
          <w:rtl w:val="true"/>
          <w:lang w:bidi="fa-IR"/>
        </w:rPr>
        <w:t>گفته است؛ زیرا اراده و مشیّت خدا تابع اراده و خواست مردم نیست، و خداوند به خاطر عجله و شتاب مردم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در کاری شتاب می‌کند که از دست دادن آن بهراسد، و خداوند از این جهت، ترس و هراسی ندارد و هر گاه مصلحت ایجاب کند خواست خدا انجام می‌پذیرد</w:t>
      </w:r>
      <w:r>
        <w:rPr>
          <w:rFonts w:eastAsia="IRNazanin" w:cs="IRNazanin"/>
          <w:color w:val="111111"/>
          <w:sz w:val="28"/>
          <w:szCs w:val="28"/>
          <w:rtl w:val="true"/>
          <w:lang w:bidi="fa-IR"/>
        </w:rPr>
        <w:t>.</w:t>
      </w:r>
    </w:p>
    <w:p>
      <w:pPr>
        <w:pStyle w:val="Heading3"/>
        <w:numPr>
          <w:ilvl w:val="2"/>
          <w:numId w:val="1"/>
        </w:numPr>
        <w:rPr/>
      </w:pPr>
      <w:bookmarkStart w:id="761" w:name="__RefHeading___Toc5593916_211673320"/>
      <w:bookmarkStart w:id="762" w:name="_Toc278"/>
      <w:bookmarkEnd w:id="761"/>
      <w:r>
        <w:rPr/>
        <w:t>4</w:t>
      </w:r>
      <w:r>
        <w:rPr>
          <w:rtl w:val="true"/>
        </w:rPr>
        <w:t xml:space="preserve"> - </w:t>
      </w:r>
      <w:r>
        <w:rPr>
          <w:rtl w:val="true"/>
        </w:rPr>
        <w:t>مدّت حکومت حقه</w:t>
      </w:r>
      <w:bookmarkEnd w:id="762"/>
    </w:p>
    <w:p>
      <w:pPr>
        <w:pStyle w:val="BookText"/>
        <w:rPr/>
      </w:pPr>
      <w:r>
        <w:rPr>
          <w:rFonts w:ascii="IRNazanin" w:hAnsi="IRNazanin" w:eastAsia="IRNazanin"/>
          <w:color w:val="111111"/>
          <w:sz w:val="28"/>
          <w:sz w:val="28"/>
          <w:szCs w:val="28"/>
          <w:rtl w:val="true"/>
          <w:lang w:bidi="fa-IR"/>
        </w:rPr>
        <w:t>سؤال دیگری که گاهی پرسیده می‌شود، این است که مدّت حکومت آن حضرت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 و مختلفی در کتب شیعه و سنّی نقل شده که به چند نمونه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سلمه، زوجه رسول خداصلی الله علیه وآله وسلم، از آن حضرت روایت می‌کند که در ضمن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فَیَلْبَثُ سَبْعَ سِنینَ</w:t>
      </w:r>
      <w:r>
        <w:rPr>
          <w:rStyle w:val="FootnoteAnchor"/>
          <w:rtl w:val="true"/>
        </w:rPr>
        <w:footnoteReference w:id="786"/>
      </w:r>
      <w:r>
        <w:rPr>
          <w:rFonts w:ascii="IRNazanin" w:hAnsi="IRNazanin" w:eastAsia="IRNazanin"/>
          <w:color w:val="111111"/>
          <w:sz w:val="28"/>
          <w:sz w:val="28"/>
          <w:szCs w:val="28"/>
          <w:rtl w:val="true"/>
          <w:lang w:bidi="fa-IR"/>
        </w:rPr>
        <w:t>هفت سال در میان مردم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از رسول اکرم نقل می‌کند که در پایان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یَعِیشُ فی ذلِک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ظهور،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یمانی در ضمن حدیثی از پیامبر اکرم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فَیَمْکُثُ اَرْبَعِین سنَةً</w:t>
      </w:r>
      <w:r>
        <w:rPr>
          <w:rStyle w:val="FootnoteAnchor"/>
          <w:rtl w:val="true"/>
        </w:rPr>
        <w:footnoteReference w:id="788"/>
      </w:r>
      <w:r>
        <w:rPr>
          <w:rFonts w:ascii="IRNazanin" w:hAnsi="IRNazanin" w:eastAsia="IRNazanin"/>
          <w:color w:val="111111"/>
          <w:sz w:val="28"/>
          <w:sz w:val="28"/>
          <w:szCs w:val="28"/>
          <w:rtl w:val="true"/>
          <w:lang w:bidi="fa-IR"/>
        </w:rPr>
        <w:t>چهل سال در میان مردم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اهل سنّت از امیرمؤمنان علی‌علیه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حکومت می‌کند که هر سال آن برابر ده سال از سالهای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هر چه اراده کند انجام می‌دهد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هشتاد سال در میان مردم خواهد بود</w:t>
      </w:r>
      <w:r>
        <w:rPr>
          <w:rFonts w:eastAsia="IRNazanin" w:cs="IRNazanin"/>
          <w:color w:val="111111"/>
          <w:sz w:val="28"/>
          <w:szCs w:val="28"/>
          <w:rtl w:val="true"/>
          <w:lang w:bidi="fa-IR"/>
        </w:rPr>
        <w:t>».</w:t>
      </w:r>
      <w:r>
        <w:rPr>
          <w:rStyle w:val="FootnoteAnchor"/>
          <w:rtl w:val="true"/>
        </w:rPr>
        <w:footnoteReference w:id="79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حسین‌علیه السلام روایت شده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حکومت می‌کند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جارود از امام باقرعلیه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قائم‌علیه السلام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چنان‌که اصحاب کهف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عدالت می‌کند آنچنان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جهان را برای او فتح می‌نماید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در حدیثی از امام باقرعلیه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حکومت می‌کند که هر سالش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خدا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چگونه طولانی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فلک دستور می‌دهد که آرام‌تر بچرخد و بدین‌گونه روزها و سالها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تغییر کند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ملحدان است و امّا مسلمانان راهی برای این حرف ندارند؛ خداوند برای پیامبرش ماه را شکافت، و قبل از آن، برای یوشع بن نون خورشید را بر گردانید، و از طولانی شدن روز قیامت نیز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آن همانند هزار سال از سالهای شماست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طاووس‌رحمه الله از کتاب جعفر بن محمّد کوفی نقل می‌کند که با اسناد خود از حمران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دنیا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بیست هزار سال سهم دیگران و هشتاد هزار سال، سهم آل محمّدعلیهم السلام می‌باشد</w:t>
      </w:r>
      <w:r>
        <w:rPr>
          <w:rFonts w:eastAsia="IRNazanin" w:cs="IRNazanin"/>
          <w:color w:val="111111"/>
          <w:sz w:val="28"/>
          <w:szCs w:val="28"/>
          <w:rtl w:val="true"/>
          <w:lang w:bidi="fa-IR"/>
        </w:rPr>
        <w:t>».</w:t>
      </w:r>
      <w:r>
        <w:rPr>
          <w:rStyle w:val="FootnoteAnchor"/>
          <w:rtl w:val="true"/>
        </w:rPr>
        <w:footnoteReference w:id="79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فراوانی از ائمه‌علیهم السلام نقل شده که ما به جهت اختصار به نقل </w:t>
      </w:r>
    </w:p>
    <w:p>
      <w:pPr>
        <w:pStyle w:val="BookText"/>
        <w:rPr/>
      </w:pPr>
      <w:r>
        <w:rPr>
          <w:rFonts w:ascii="IRNazanin" w:hAnsi="IRNazanin" w:eastAsia="IRNazanin"/>
          <w:color w:val="111111"/>
          <w:sz w:val="28"/>
          <w:sz w:val="28"/>
          <w:szCs w:val="28"/>
          <w:rtl w:val="true"/>
          <w:lang w:bidi="fa-IR"/>
        </w:rPr>
        <w:t>روایات یاد شده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مجموع روایاتی که در مورد مدّت حکومت حضرت ولی عصرعلیه السلام وارد شده، معلوم می‌شود که اختلاف فراوانی در مدّت سلطنت آن حضرت وجود دارد؛ زیرا رقم 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چندین روایت دیگر نیز وارد شده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البته گرچه بعضی از این روایات بر برخی دیگر قابل حمل است و دو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قابل جمع هستند؛ زیرا طبق روایت چهارم و هشتم که از امیرمؤمنان علی‌علیه السلام و امام باقرعلیه السلام نقل نمودیم، هر سال آن زمان معادل با ده سال زمان ماست؛ ولی با این همه، نمی‌توان گفت که مدّت حکومت حقّه تا این اندازه محدود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حکومتی که پیامبران الهی از تشکیل آن سخن گفته‌اند و به مردم بشارت ها داده‌اند و امیدها در دلها به وجود آورده‌اند و آیات زیادی از قرآن بدان اختصاص یافته</w:t>
      </w:r>
      <w:r>
        <w:rPr>
          <w:rStyle w:val="FootnoteAnchor"/>
          <w:rtl w:val="true"/>
        </w:rPr>
        <w:footnoteReference w:id="796"/>
      </w:r>
      <w:r>
        <w:rPr>
          <w:rFonts w:ascii="IRNazanin" w:hAnsi="IRNazanin" w:eastAsia="IRNazanin"/>
          <w:color w:val="111111"/>
          <w:sz w:val="28"/>
          <w:sz w:val="28"/>
          <w:szCs w:val="28"/>
          <w:rtl w:val="true"/>
          <w:lang w:bidi="fa-IR"/>
        </w:rPr>
        <w:t>، و هزاران حدیث از معصومین‌علیهم السلام در مورد آن روز گار مسعود وارد شده، و هزاران شیعه دل‌سوخته منتظر، سالها و قرنها در اشتیاق فرا رسیدن آن دوران پر شکوه عمری را سپری کرده‌اند، نمی‌توان گفت که یک حکومت هفت ساله یا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که مطابق برخی از روایات که حکومت حقه امام زمان‌علیه السلام را تا قیام قیامت دانسته، آن را حکومت جاویدان بنامیم و تا پایان جهان و برپایی قیامت، مستمر و پا بر جا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مفصّلی از پیغمبر اکرم نقل شده است که خدای تبارک و تعالی در شب معراج راجع به وصی آخرین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وَلَأنْصُرَنّهُ بِجُنْدِی، وَلَأمُدَّنَّهُ بِمَلائِکَتِی، حتّی یُعِلنَ دَعْوَتِی وَیَجْمَعَ الْخَلْقَ عَلی تَوحِیدِی، ثُمَّ لَاُدِیمَنَّ مُلْکَهُ، وَ لَاُداوِلَنَّ الأیّامَ بَیْنَ أوْلِیائی إلی یَومِ القِیامَةِ</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او را با سپاهیانم یاری می‌کنم و فرشتگانم را به یاری او می‌فرستم تا دعوت مرا آشکار سازد و همه بندگانم را بر توحید من گرد آورد؛ آن گاه </w:t>
      </w:r>
    </w:p>
    <w:p>
      <w:pPr>
        <w:pStyle w:val="BookText"/>
        <w:rPr/>
      </w:pPr>
      <w:r>
        <w:rPr>
          <w:rFonts w:ascii="IRNazanin" w:hAnsi="IRNazanin" w:eastAsia="IRNazanin"/>
          <w:color w:val="111111"/>
          <w:sz w:val="28"/>
          <w:sz w:val="28"/>
          <w:szCs w:val="28"/>
          <w:rtl w:val="true"/>
          <w:lang w:bidi="fa-IR"/>
        </w:rPr>
        <w:t>سلطنتش را جاوید می‌سازم و روزگار را تا روز رستاخیز در دست دوستانم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شواهد و قراین و روایات اهل بیت‌علیهم السلام به دست می‌آید این است که، مدّت حکومت حقه حضرت مهدی‌علیه السلام همانند غیبت آن بزرگوار در اختیار خداوند است و جز با اراده و مشیّت ذات اقدس احدیّت پایان نمی‌پذیرد و مدّت آن را جز خدای تبارک و تعالی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خواهانیم که ما را از شیعیان خالص و منتظران واقعی آن حضرت قرار داده، در ظهور مبارک پیشوا و مولایمان تعجیل فرماید، و بر ما منت گذارد و بقیّه عمر ما را تفضّلاً در روزگار مسعود دولت حقّه و زمان مبارک آن حضرت قرار 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آن بزرگ رهبر آسمانی، آخرین حجّت خدا، موعود همه اُمّتها و ملّتها ظهور نموده، و جهانیان را در سایه حکومت واحد جهانی از عدالت و آزادی الهی خود سیراب فرماید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یاد آور شده ایم در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دانشمند گرانقدر، آیة اللَّه لطف اللَّه صافی گلپایگانی، جمع 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جمعاً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با ذکر مأخذ از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معتبر شیعه و سنّی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بخش چهارم کتاب که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دانشمندان اهل سنّت به صحّت احادیث مهدی‌علیه السلام آورده ایم، مراجعه فرمایید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غلبه قطعی صالحان و پرهیزکاران بر مستکبران، و وعده‌های نویدبخش قرآن به مسلمانان، در بخش هشتم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نویدهای ظهور حضرت مهدی‌علیه السلام در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 ایم، به آنجا رجوع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دانشمندان اهل سنّت به صحّت احادیث مهدی‌علیه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است که جماعتی آن را نقل کنند که راویان آن در کثرت و فراوانی به حدّی باشند که عادتاً اتّفاق و توطئه آنها بر دروغ محال باشد، و از اخبار آنها علم به صحّت خبر حاصل شود، و این گونه روایت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مفید یقین است، وعمل کردن به آن نیاز به بحث ندارد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بسیاری از کتابهای روایی دیگر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مشارق الانوار،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غیبت 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الاشراف،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ارشاد مفید، جزء دوم،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لزوم تقلید از مراجع عالیقدر و فقهای عالی مقام، مرحوم شیخ حرّ عاملی رضی الله عنه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با ذکر سند در کتاب شریف و سائل الشیعه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شعبان،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غیبت شیخ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در مورد رحلت علی بن محمّد سمری که با رحلت او باب سفارت بسته شد، و همچنین به کتاب شریف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احوال السفراء مراجعه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بیروت؛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بخش‌های مختلف این کتاب به تفصیل سخن رفته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تُردّ له رایةٌ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کمال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اول،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افلاطون است، و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کامپانلّا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بسیار نفیس و پر ارزش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آکنده از این تعبیر است، و کتب حدیث شیعه و سنّی به وفور آن را روایت 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کفایة الاثر،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ما روی عن الحسن بن علی‌علیهما السلام حدیث آخر و باب ما جاء عن علی بن الحسین‌علیهما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می‌توانید به خصوص،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یکم صفحه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جلد دوّم صفحه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جلد سوّم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جلد پنجم صفحه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جلد ششم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معتبرترین کتب روایتی اهل سنّت می‌باشد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ابی داود، سنن ترمذی، سنن نسائی، و سنن ابن ماجه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عامّه و مهدی موعودعلیه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بخوانید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مدّتها و مهلت های توده‌ها و غایب شدن پیامبران و تکذیب آنها از سوی ملّتها، و نزول عذاب بر آنها سخن گفته، نوید ظهور مبارک حضرت مهدی‌علیه السلام را به هنگام انحراف امّت اسلامی از راه هدایت، مژده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تفسیر این آیه از ابن عبّاس و حضرت امام زین‌العابدین‌علیه السلام روایت شده است که منظور از آن، قیام قائم‌علیه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شیخ طوسی‌رحمه الله،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ینابیع المودّه،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الحاوی و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 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 منتخب الأثر،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الملاحم و الفتن،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غیبت نعمانی،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المهدی‌علیه السلام،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والامام المهدی،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شافعی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ترجمه حکیم بن عیّاش کلبی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کوکبی روایت نموده، که همین حکیم بن عیّاش کلبی به سبب نفرین امام صادق‌علیه السلام با وضع عجیبی به هلاکت رسید، و داستان هلاکت او از این قرار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والمهدی،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الامام المهدی،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سیزدهم بحار،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مهدی انقلابی بزرگ،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کتاب علائم الظهور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یازدهم،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نظریّات فلاسفه و دانشمندان درباره آینده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همه امّتها و ملتها درباره ظهور حضرت مهدی‌علیه السلام باهم، هم عقیده‌اند در بخش نهم،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نویدهای ظهور مهدی موعودعلیه السلام در کتب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رفته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قاموس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سیزدهم بحار،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مهدی انقلابی بزرگ،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کتاب علائم الظهور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یازدهم،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نظریّات فلاسفه و دانشمندان درباره آینده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همه امّتها و ملتها درباره ظهور حضرت مهدی‌علیه السلام باهم، هم عقیده‌اند در بخش نهم،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نویدهای ظهور مهدی موعودعلیه السلام در کتب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رفته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قاموس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مقدس حضرت مهدی‌علیه السلام در کتابهای مربوطه به تفصیل آمده است، و ما اسامی مذکوره را از این کتابها نقل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یأتی علی الناس زمان،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اقوال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او خواهد آمد،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نامها، کنیه ها و لقب های حضرت مهدی‌علیه السلام، در دو کتاب پر محتوای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مرحوم حائری یزدی، و کتاب بسیار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محدّث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ذکر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کلمات قصار، شماره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قریب به این مضمون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صادق‌علیه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صبحی صالح،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عربی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وغیبت نعمانی،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بشارة الاسلام، باب العاشر،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فتاوای علمای عامه 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پیشوای فرقه حنبلی اهل سنّت، متوفّای سال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هجری، و معاصر امام نهم و دهم، بوده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نامی ترین محدّث اهل سنّت و معاصر حضرت امام حسن عسکری‌علیه السلام که یک سال پس از ولادت حضرت ولی عصر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عامّه و مهدی موعودعلیه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موعودی که جهان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کتاب الفتن،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کتاب الفتن و اشراط الساعة،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خروج المهدی‌علیه السلام،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خروج المهدی‌علیه السلام،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ما جاء فی المهدی‌علیه السلام، کتاب الفتن،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الفتن، باب ما جاء فی المهدی‌علیه السلام،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الهند،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الامام المهدی‌علیه السلام،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سیّد هاشم بحرانی، متوفای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و شیخ سلیمان قندوزی حنفی، متوفای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بحرانی نقل کرده است، در حالی که این حدیث در نسخه‌های چاپهای فعلی دیده نمی‌شود و معلوم نیست که چرا حدیث مزبور در کتاب مذکور وجود ندارد، در صورتی که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کنوز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مجموع احادیثی که در این زمینه رسیده است به 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آیة اللّه لطف اللّه صافی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الموعود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نجم الدین عسکری و سایر کتاب‌های مربوطه مراجعه فرمایید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و القاب که برخی از آنها را بر شمردیم، در روایات شیعه و سنّی و نویدهای کتب مقدسه اهل ادیان آمده است که هر کدام از آنها در ضمن یک یا چند حدیث در منابع مختلف از تفسیر و حدیث و تاریخ به دست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فضائل اهل البیت النبوی،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اسعاف الراغبین، حاشیه نور الابصار،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فصول المهمّه،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اقوال فراوان دیگری نیز هست که ما نیاز چندانی به ذکر همه آنها نمی‌بینیم و خوانندگان گرامی می‌توانند 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نوشته مرحوم آیة اللّه سید صدر الدین صدر، مراجعه فرمایند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باب خروج المهدی، کتاب الفتن؛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مستدرک الحاکم،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غیبت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داوود ترمذی؛ کتاب الفتن و علامات الساعة؛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 الجهاد،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خروج المهدی‌علیه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آیة اللّه سید صدرالدین 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فضائل علی‌علیه السلام،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وهمچنین 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دانشمند محترم آقای محمّد جواد نجفی،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مراجعه فرمائید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الفضائل، باب فضائل علی‌علیه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ابو داوود،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المهمّه فصل دوازدهم،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آثار الواردة فی المهدی‌علیه السلام،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رودهای یاد شده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دجله، فرات و رود نیل، هم اکنون در دست ایادی استعمار و دست نشاندگان آنهاست و در واقع غربی‌ها بر این رودها سیطره دارند، و رودهای سیحون و جیحون رسماً در دست کفّار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دو رودخانه معروف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دارند، و هر دو از کوه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تیان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می‌گیرند و پس از سیراب کردن ترکمنستان و ازبکستان در جمهوری قزاقستان به دریاچه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سیحون را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سیرداریا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جیحون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آموداریا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پاورقی 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طور خلاصه، و الکتاب المبین،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منابع معتبر حدیث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الامام المهدی‌علیه السلام،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دانشمندان عامّه و مهدی موعود و بخش پنجم همین کتاب مراجعه فرمایید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را عدّه زیادی از علمای اهل سنّت و امامیّه به صورت مختصر و مفصّل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دستیابی به منابع فراوان آن می‌توانید به این کتابها 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غایة المرام،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عربی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آخر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عربی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عربی،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ینابیع الموده عبارت فوق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اوصیای او بعد از او دوازده نفر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عبارت صحیح تر است، زیرا که علی‌علیه السلام از صلب آن حضرت نیست، مگر این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مذکور از باب تغلیب است، چنان که در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دوازده نفر از فرزندان من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عربی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کمال الدین صدوق با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مشهور و متواتری است که مورد قبول شیعه و سنّی است، و در همه منابع معتبر طرفین نقل شده، و از طریق شیعه و سنّی اسناد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آن اسناد به کتاب پر ارج الغدیر، عبقات الانوار، مراجعات مرحوم شرف الدین و سایر کتب حدیث مراجعه فرمایید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نیز از احادیث بسیار معروف و مشهوری است که با الفاظ و عبارات مختلف و گوناگون در معتبرترین منابع تاریخی و حدیثی شیعه و سنّی نقل شده و مورد قبول همگان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در برابر رسالتم هیچ مزدی از شما نمی‌خواهم، جز این که خویشاوندانم را دوست بدارید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جزء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 ترجمه فارسی، البته ناگفته نماند که حدیث مزبور در بسیاری از منابع معتبر شیعه به صورت مختصر و مفصّل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حاشیه نور الابصار،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کتاب احادیث الانبیاء، باب نزول عیسی‌علیه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الاذاعه لما کان و یکون بین یدی الساعة،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که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المهدی من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مؤسسه نشر اسلامی در قم چاپ شده است، مراجعه فرمائید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قاموس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با ترجمه فارسی،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اهل السنة،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بطلان قول کسانی که گفته‌اند مهدی موعود آمده و رفته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پاورقی؛ الامام المهدی،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قرطبی،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علی وجود صاحب الزمان،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الامام المهدی،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المجالس السنیّة،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به نقل از الامام المهدی‌علیه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المبحث الخامس والستون؛ اسعاف الراغبین، حاشیه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موالید الائمه ابن ابی الثلج، به ضمیمه کتاب غیبت شیخ مفید و نوادر راوندی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اشرف چاپ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فرزندان امام حسن عسکری‌علیه السلام را به نام‌های محمّد، موسی، فاطمه و عایشه، فقط در اینجا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علمای سنّی این اسامی را از وی گرفته‌اند، ولی همان‌گونه که می‌دانیم، مشهور این است که حضرت مهدی یعنی محمّد بن الحسن الحجّة تنها فرزند امام حسن عسکری‌علیه السلام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موالید الائمّه،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افسانه سرداب که اکثر علمای اهل سنّت روی آن تکیه دارند و گاهی به وسیله آن به شیعیان طعنه می‌زنند، در آخر همین فصل به تفصیل سخن خواهیم گفت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الاستار،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ضمیمه چهارده مقاله دیگر از او و سایر دانشمندان توسّط آقای سیّد محمّد باقر سبزواری، استاد دانشکده الهیات تهران ترجمه و چاپ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در تفسیر سوره حمد،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حجّة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شیعه هرگز چنین عقیده‌ای ندارد، در این مورد مفصلاً سخن خواهیم گفت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چاپ اسوه، قم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های مشروح و مفصّل و منطقی این دانشمند را 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تا به حقیقت عقیده شیعه درباره مهدی موعودعلیه السلام به خوبی آگاه شوید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صاحب ینابیع المودّه شیخ سلیمان قندوزی حنفی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ملاّی رومی در دیوان بزرگش که به ترتیب حروف هجا سروده، آورده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نام پدر بزرگوار امام زمان‌علیه السلام عبداللّه است در حدیث صحیح و معتبر نیامده است، و نگارنده در این باره توضیحی دارد که در پایان بیانیه معروف علمای حجاز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به آنجا مراجعه فرمایید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صحیح و مشهور این است که حضرت بقیة اللّه‌علیه السلام در شب جمعه نیمه ماه شعبان متولّد شده 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هنگام رحلت پدر بزرگوارش امام حسن عسکری‌علیه السلام پس از آخرین دیدار عمومی که بر جنازه پدرش نماز خواند، ناپدید و غایب 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عامّه و مهدی موعود،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مورد حضرت ابراهیم‌علیه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فَأَتَمَّهنّ قالَ إِنّی جاعِلُکَ لِلنّاسِ إِماماً قالَ وَمْنِ ذُرِّیَتی قالَ لایَنالُ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که معروف است که ملا حسین کاشفی یک فرد سنّی است، و از آثار قلمی او نیز چنین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این‌حال، نخستین کتابی که راجع به مصایب شهدای کربلا به زبان فارسی نگاشته شده، همین کتاب روضة الشهداء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آن گرفته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شیعه، همان‌گونه که در متن نیز آمده نام مادر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الاثنی عشر،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نام پدر بزرگوار امام زمان‌علیه السلام عبداللّه است در حدیث صحیح و معتبر نیامده است، و نگارنده در این باره توضیحی دارد که در پایان بیانیه معروف علمای حجاز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به آنجا مراجعه فرمایید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شیعه، همان‌گونه که در متن نیز آمده نام مادر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الاستار،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در چاپ دیگر به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طبع اجنو، دار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طبع دار الجیل بیروت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فقط در اینجا می‌بینیم، در صورتی که اکثر اهل سنّت نوشته‌اند که امام عصرعلیه السلام وقتی به سن پنج سالگی رسید، پدرش وفات یافت، و او در همان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خانه‌اش غایب شد، و او به هنگام وفات پدرش پنج ساله بود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عامّه و مهدی موعود،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جلد سوّم منتهی الآمال،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حلّه، یکی از شهرهای بزرگ عراق است که میان بغداد و کوفه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دار الفکر بیروت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عامّه و مهدی موعودعلیه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ای بر رهبری،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به نقل از مجله قانون،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مقالات عبدالهادی حائری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به نقل از مهدی، دار مستتر، ترجمه محسن جهانسوز،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مهدی موعود،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زیارات، ذکر صلوات بر آن حضرت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حدیث</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منابع دیگر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الفتن و علامات الساعة،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دلائل الامامه طبری،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بشارة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منتخب الاثر،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بهائی،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کمال الدین صدوق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محاسن برقی و منتخب الاثر،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مؤسسه مطبوعاتی اسماعیلیان، قم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حرف الثاء، 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صبحی صالح،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ینابیع المودّه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الزام الناصب،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لام، میم، آیا مردم چنین پنداشته‌اند که تنها با گفتن این که ما ایمان آورده‌ایم رها می‌شوند و مورد فتنه و آزمایش قرار نمی‌گیرند؟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توقیع هشتم، به نقل از احتجاج طبرسی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توقیع هفتم، 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توقیع هشتم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الثانی عشر،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عبدالوهاب شعرانی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لواقح الانوار فی طبقات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کتابی است شامل علم منایا و بلایا و مرگ و میر ها، آنچه در جهان اتّفاق افتاده و آنچه در آینده روی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منعکس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کتاب را به رسول اکرم‌صلی الله علیه وآله وسلم وائمه معصومین‌علیهم السلام عطا فرموده که هم اکنون در دست مبارک حضرت ولیّ عصرعلیه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در این زمینه به این منابع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سوره یونس،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پطروشفسکی، نهضت سربداران خراسان، ترجمه کریم کشاورز،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مستتر، مهدی از صدر اسلام تا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ترجمه محسن جهانسوز،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انتظار،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سوّم، زیارت دوّم حضرت صاحب الزمان‌علیه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قرآن، ص </w:t>
      </w:r>
      <w:r>
        <w:rPr>
          <w:rFonts w:eastAsia="IRNazanin" w:cs="IRNazanin"/>
          <w:b w:val="false"/>
          <w:bCs w:val="false"/>
          <w:i w:val="false"/>
          <w:iCs w:val="false"/>
          <w:color w:val="333333"/>
          <w:sz w:val="20"/>
          <w:szCs w:val="20"/>
        </w:rPr>
        <w:t>12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المحجه،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یا دولت کریمه،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جهت اطلاع بیشتر به تفسیر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نزول حضرت عیسی علیه السلام در بخش بعدی به تفصیل سخن خواهیم گفت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ترجمه فارسی،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بعد از ظهور،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المحجة،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المهدی فی القرآن،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فصول المهمه، باب دوازدهم،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المحجة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به این کتابها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یوم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بازگشت گروهی از بندگان شایسته خدا به دنیا،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یا دولت کریمه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کتاب‌های مربوطه، مراجعه فرمایید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السمط الثانی،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از احادیث بعدی معلوم می‌شود که چرا حضرت ولی عصرعلیه السلام فرزندان کشندگان حسین‌علیه السلام را می‌کشد و از آنان انتقام می‌گیرد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فیما جاء عن الامام علی بن موسی الرضاعلیهما السلام من الاخبار المتفرقه،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الزام الناصب، 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موعود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منتخب الأثر،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گنجی شافعی،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استدلال به جواز بقاء مهدی، و نور الابصار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طالب تفاصیل بیشتری هستند می‌توانند به کتابهای دیگری که در این زمینه نگاشته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آیات مأوّله، الزام الناصب، ینابیع المودّة، موعود قرآن و کتب تفاسیر مراجعه فرمایند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ترجمه محمّد داراشکوه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 سانسکریت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الامام صاحب الزمان‌علیه السلام،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اثبات الهداة با ترجمه فارسی،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با ترجمه فارسی،ج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علی الناس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با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در حدود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می‌باشد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علائم الظهور کرمانی،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لمعات النور فی کیفیة الظهور،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 الانوار،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نور هفتم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آخر باب اول و باب هشتم؛ بحار 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جگرنات به لغت سانسکریت نام بتی است که هندوها آن را مظهر خدا می‌دانند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کرمانی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لمعات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 الانوار، نور هفتم؛ 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زبدة المعارف، ذخیرة الالباب و تذکرة الاولیاء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علائم الظهور کرمانی،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او خواهد آمد،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علائم الظهور کرمانی،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جهت اطلاع بیشتر به کتاب المحجّة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منتخب الاثر،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هندی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کرمانی،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خداصلی الله علیه وآله وسلم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دیگر از تفسیر و حدیث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ریگ ودا، ماندالای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علائم الظهور کرمانی،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مزمور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کتاب مقدّس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بشارات عهدین،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أنیس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انیس الاعلام فی نصرة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نفیس 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 به معنای قوی، پدر حضرت داود و 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طوری مشهور بود که داود را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می‌نامیدند، در صورتی که خود داود شهرت و شخصیت عظیمی داشته و از پیغمبران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اشعیای نبی،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کتاب مقدّس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کافی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حدیث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شامل پست، تلگراف، تلفن، تلویزیون و امثال آنها می‌شود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شبّر،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در هر دو مورد روایت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اشعیای نبی، باب دوم، 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اشعیای نبی،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کنجی شافعی،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بسیاری دیگر از منابع معتبر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المهدی الموعود المنتظر عند علماء أهل السنّة والإمامیّة،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نفیس منتخب الاثر،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متقی،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اشعیای نبی، 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نعیم بن حمّاد،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عقد 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الملاحم و الفتن،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قسمت ابن حماد،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الملاحم و الفتن،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قسمت فتن زکریّا،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شما را بر علیه آنها غالب می‌گردانیم و به وسیله اموال و فرزندانتان شما را یاری می‌کنیم و شما را از حیث نفرات افزون‌تر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خواهیم داد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معروفی است در جنوب ترکیه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بشارة الاسلام،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چاپ دیگر،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به نقل از کتاب غیبت شیخ طوسی،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یهوشافاظ، نام صحرایی در نزدیکی بیت المقدّس است که اکنون 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قاف، قدرون،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بوئیل نبی، ص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بوئیل نبی، ص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عاموس نبی، ص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پسر دوم حضرت یوسف‌علیه السلام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پسر یعقوب و برادر بزرگ یوسف از مادر دیگر به نام 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لایالیا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حضرت داود و ملوک بنی اسرائیل و حضرت عیسی‌علیه السلام از نسل او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حرف یاء، یهودا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هوشع نبی،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زکریای نبی، ص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بخش هشتم،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نویدهای ظهور حضرت مهدی‌علیه السلام در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ابراهیم مراجعه فرمایید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کلمه اشاره به همان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سازان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حزقیال نبی، ص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حجّی نبی،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کشف الاستار؛ الامام المهدی‌علیه السلام،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موالید و وفیات الائمه ابن ابی ثلج بغدادی به نقل از دانشمندان عامّه و مهدی موعود،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زاد المعاد مجلسی با ترجمه فارسی،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مفاتیح الجنان، اعمال شبهای ماه رمضان، دعای افتتاح و بسیاری از کتب ادعیه دیگر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عهدین،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عهدین،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صفینای نبی، ص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دانیال نبی،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باب دوازدهم،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متی،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متی،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مرقس،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لوقا،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یوحنّا،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مکاشفه یوحنّا،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عهدین،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مکاشفه یوحنّای رسول،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رسول به رومیان،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رسول به رومیان،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پولس به تسالونیکیان،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اعمال رسولان،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قسمت سیره،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الانبیاء، باب نزول عیسی بن مریم‌علیهما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تذکرة الخواص،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استدراکات، بعد از مقدّمه چاپ دوّم،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النور،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6469</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جاماسب نامه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جاماسب نامه،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باب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النبویّه،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 امامت و مهدویّت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ذکر خاتم رسول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ختم الکتاب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10973</w:t>
      </w:r>
      <w:r>
        <w:rPr>
          <w:rFonts w:ascii="IRNazanin" w:hAnsi="IRNazanin" w:eastAsia="IRNazanin"/>
          <w:b w:val="false"/>
          <w:b w:val="false"/>
          <w:bCs w:val="false"/>
          <w:i w:val="false"/>
          <w:i w:val="false"/>
          <w:iCs w:val="false"/>
          <w:color w:val="333333"/>
          <w:sz w:val="20"/>
          <w:sz w:val="20"/>
          <w:szCs w:val="20"/>
          <w:rtl w:val="true"/>
        </w:rPr>
        <w:t xml:space="preserve">، از ابواب و کتب صحیح بخاری؛ کتاب المناقب،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الفضائل،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 سوره انبیاء؛ تفسیر قرطبی،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محمّد؛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در تفسیر سوره نازعات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مهدی‌علیه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فلسفی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غربت غرب،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بلاهای اجتماعی قرن ما،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سیری در جهان دانش،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سخنرانی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اعیان فرانسه، به آیین سخنوری فروغی،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انسان ناشناخته،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مجله نسل نو،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 از مجله آمریکایی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بشر،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سوی جهان ابدی،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اطلاعات، شماره </w:t>
      </w:r>
      <w:r>
        <w:rPr>
          <w:rFonts w:eastAsia="IRNazanin" w:cs="IRNazanin"/>
          <w:b w:val="false"/>
          <w:bCs w:val="false"/>
          <w:i w:val="false"/>
          <w:iCs w:val="false"/>
          <w:color w:val="333333"/>
          <w:sz w:val="20"/>
          <w:szCs w:val="20"/>
        </w:rPr>
        <w:t>15084</w:t>
      </w:r>
      <w:r>
        <w:rPr>
          <w:rFonts w:ascii="IRNazanin" w:hAnsi="IRNazanin" w:eastAsia="IRNazanin"/>
          <w:b w:val="false"/>
          <w:b w:val="false"/>
          <w:bCs w:val="false"/>
          <w:i w:val="false"/>
          <w:i w:val="false"/>
          <w:iCs w:val="false"/>
          <w:color w:val="333333"/>
          <w:sz w:val="20"/>
          <w:sz w:val="20"/>
          <w:szCs w:val="20"/>
          <w:rtl w:val="true"/>
        </w:rPr>
        <w:t>، نقل از تاریخ فلسفه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عدل‌گستر،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به نقل از استراتژی صلح کندی،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عدل‌گستر،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به نقل از دنیایی که من می‌بینم،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 گستر،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عدل‌گستر،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عقب ماندگی شرق،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انسان ناشناخته،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 نقل از غربت غرب،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 نقل از سرنوشت بشر،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انسان ناشناخته،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غربت غرب،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علم بر اجتماع،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رستاخیز، شماره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نقل از سالنامه سال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انستیتوی بین المللی پژوهشی که مقرّ آن استکهلم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کیهان، مورخ </w:t>
      </w:r>
      <w:r>
        <w:rPr>
          <w:rFonts w:eastAsia="IRNazanin" w:cs="IRNazanin"/>
          <w:b w:val="false"/>
          <w:bCs w:val="false"/>
          <w:i w:val="false"/>
          <w:iCs w:val="false"/>
          <w:color w:val="333333"/>
          <w:sz w:val="20"/>
          <w:szCs w:val="20"/>
        </w:rPr>
        <w:t>21/2/1351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غیبت شیخ طوسی،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فی علامات الظهور عن علی بن موسی‌علیه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نوائب الدهور،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زکریای نبی،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فصل پنجم،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دیل کارنگی، چگونه تشویش و نگرانی را از خود دور کنیم؟</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بعد از ظهور،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به نقل از مفهوم نسبیت اینشتین،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علم بر اجتماع،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علم بر اجتماع،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عدل‌گستر،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به نقل از مشکلات روز و اطلاعات شماره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بیاد حضرت مهدی‌علیه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 سفیان پدر معاویه است، و مقصود از او سفیانی مشهور می‌باشد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فی اسرار أمیرالمؤمنین‌علیه السلام،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بعد از ظهور،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قفیز واحد وزن، و معادل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 عراقی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عصای موسی را در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بشارة الاسلام،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المحجّه،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الملاحم و الفتن، قسمت ملحقات،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وسلم،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کافران جز این انتظار می‌برند که رستاخیز به ناگاه بر آنان فرا رسد؟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الجزء السادس و العشرون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اشعیای نبی، باب دوم، 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حیقوق نبی،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المحجه فیما نزل فی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54.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77127</Words>
  <Characters>299418</Characters>
  <CharactersWithSpaces>374378</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2026-08-16T07:38:49Z</dcterms:created>
  <dc:creator>ghaemiyeh.com</dc:creator>
  <dc:description/>
  <dc:language>en-US</dc:language>
  <cp:lastModifiedBy/>
  <dcterms:modified xsi:type="dcterms:W3CDTF">2026-08-16T11:09:04Z</dcterms:modified>
  <cp:revision>1</cp:revision>
  <dc:subject/>
  <dc:title>ظهور حضرت مهدی عجل الله تعالی فرجه الشریف از دیدگاه اسلام و مذاهب و ملل جهان</dc:title>
</cp:coreProperties>
</file>

<file path=docProps/custom.xml><?xml version="1.0" encoding="utf-8"?>
<Properties xmlns="http://schemas.openxmlformats.org/officeDocument/2006/custom-properties" xmlns:vt="http://schemas.openxmlformats.org/officeDocument/2006/docPropsVTypes"/>
</file>