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پیرامون حجاب و عفت زنان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4662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504664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504666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4504668_21167332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4504670_211673320">
            <w:r>
              <w:rPr>
                <w:webHidden/>
                <w:rStyle w:val="IndexLink"/>
                <w:rtl w:val="true"/>
              </w:rPr>
              <w:t>بخش اوّل</w:t>
            </w:r>
            <w:r>
              <w:rPr>
                <w:rStyle w:val="IndexLink"/>
                <w:rtl w:val="true"/>
              </w:rPr>
              <w:tab/>
            </w:r>
            <w:r>
              <w:rPr>
                <w:rStyle w:val="IndexLink"/>
              </w:rPr>
              <w:t>20</w:t>
            </w:r>
          </w:hyperlink>
        </w:p>
        <w:p>
          <w:pPr>
            <w:pStyle w:val="Contents2"/>
            <w:tabs>
              <w:tab w:val="clear" w:pos="8743"/>
              <w:tab w:val="right" w:pos="9026" w:leader="dot"/>
            </w:tabs>
            <w:rPr/>
          </w:pPr>
          <w:hyperlink w:anchor="__RefHeading___Toc4504672_211673320">
            <w:r>
              <w:rPr>
                <w:webHidden/>
                <w:rStyle w:val="IndexLink"/>
                <w:rtl w:val="true"/>
              </w:rPr>
              <w:t>بخش دوّم</w:t>
            </w:r>
            <w:r>
              <w:rPr>
                <w:rStyle w:val="IndexLink"/>
                <w:rtl w:val="true"/>
              </w:rPr>
              <w:tab/>
            </w:r>
            <w:r>
              <w:rPr>
                <w:rStyle w:val="IndexLink"/>
              </w:rPr>
              <w:t>32</w:t>
            </w:r>
          </w:hyperlink>
        </w:p>
        <w:p>
          <w:pPr>
            <w:pStyle w:val="Contents2"/>
            <w:tabs>
              <w:tab w:val="clear" w:pos="8743"/>
              <w:tab w:val="right" w:pos="9026" w:leader="dot"/>
            </w:tabs>
            <w:rPr/>
          </w:pPr>
          <w:hyperlink w:anchor="__RefHeading___Toc4504674_211673320">
            <w:r>
              <w:rPr>
                <w:webHidden/>
                <w:rStyle w:val="IndexLink"/>
                <w:rtl w:val="true"/>
              </w:rPr>
              <w:t>هدیه ما به همه مادران و خواهران</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4_7535"/>
      <w:bookmarkStart w:id="1" w:name="pg514_7535"/>
      <w:bookmarkEnd w:id="1"/>
    </w:p>
    <w:p>
      <w:pPr>
        <w:pStyle w:val="Heading2"/>
        <w:numPr>
          <w:ilvl w:val="1"/>
          <w:numId w:val="1"/>
        </w:numPr>
        <w:rPr/>
      </w:pPr>
      <w:bookmarkStart w:id="2" w:name="pg514_7535"/>
      <w:bookmarkStart w:id="3" w:name="__RefHeading___Toc450466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جلفائی، حمید،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پیرامون حجاب و عفت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به‌همراه آیات مربوط به حجاب و عفت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جلفائی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9646401880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 xml:space="preserve">۲۳۰ </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۲۸۹۷۳</w:t>
      </w:r>
    </w:p>
    <w:p>
      <w:pPr>
        <w:pStyle w:val="Heading2"/>
        <w:numPr>
          <w:ilvl w:val="1"/>
          <w:numId w:val="1"/>
        </w:numPr>
        <w:rPr/>
      </w:pPr>
      <w:bookmarkStart w:id="5" w:name="__RefHeading___Toc4504664_2116733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پیرامون حجاب و عفّت زنان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آیات مربوط به حجاب و عفّت در قرآن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احمدی جلفائی </w:t>
      </w:r>
    </w:p>
    <w:p>
      <w:pPr>
        <w:pStyle w:val="BookText"/>
        <w:rPr/>
      </w:pPr>
      <w:r>
        <w:rPr>
          <w:rFonts w:ascii="IRNazanin" w:hAnsi="IRNazanin" w:eastAsia="IRNazanin"/>
          <w:color w:val="111111"/>
          <w:sz w:val="28"/>
          <w:sz w:val="28"/>
          <w:szCs w:val="28"/>
          <w:rtl w:val="true"/>
          <w:lang w:bidi="fa-IR"/>
        </w:rPr>
        <w:t>چهل حدیث پیرامون حجاب و عفّت زنان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جلفائی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6401</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عفیفه مکرّمه، محتجبه مطهّره، بانوی عصمت و طهارت، الگوی حجاب و عفّت حضرت فاطمه زهراء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پیک هدایت، منجی أهل طهارت، سفینه نجات، آب حیات، محیی احکام قرآنی، احیاگر فرائض آسمانی، حضرت اباصالح المهدی، روحی و ارواح العالمین له الفداء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امر ولایت مُفْهَم است بر دو پایه دین زن مستحکم است</w:t>
      </w:r>
    </w:p>
    <w:p>
      <w:pPr>
        <w:pStyle w:val="BookText"/>
        <w:rPr/>
      </w:pPr>
      <w:r>
        <w:rPr>
          <w:rFonts w:ascii="IRNazanin" w:hAnsi="IRNazanin" w:eastAsia="IRNazanin"/>
          <w:color w:val="111111"/>
          <w:sz w:val="28"/>
          <w:sz w:val="28"/>
          <w:szCs w:val="28"/>
          <w:rtl w:val="true"/>
          <w:lang w:bidi="fa-IR"/>
        </w:rPr>
        <w:t>حکم اوّل عفّت و دوّم حجاب غیر این زن را تکامل مبهم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bookmarkStart w:id="7" w:name="pg514_7540"/>
    </w:p>
    <w:p>
      <w:pPr>
        <w:pStyle w:val="Heading2"/>
        <w:numPr>
          <w:ilvl w:val="1"/>
          <w:numId w:val="1"/>
        </w:numPr>
        <w:rPr/>
      </w:pPr>
      <w:bookmarkStart w:id="8" w:name="__RefHeading___Toc4504666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IRNazanin" w:hAnsi="IRNazanin" w:eastAsia="IRNazanin"/>
          <w:color w:val="111111"/>
          <w:sz w:val="28"/>
          <w:sz w:val="28"/>
          <w:szCs w:val="28"/>
          <w:rtl w:val="true"/>
          <w:lang w:bidi="fa-IR"/>
        </w:rPr>
        <w:t xml:space="preserve">آیات مربوط به حجاب و عفّت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 xml:space="preserve">چهل حدیث پیرامون حجاب و عفّت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 ما به همه مادران و خواهران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0" w:name="pg514_7541"/>
    </w:p>
    <w:p>
      <w:pPr>
        <w:pStyle w:val="Heading2"/>
        <w:numPr>
          <w:ilvl w:val="1"/>
          <w:numId w:val="1"/>
        </w:numPr>
        <w:rPr/>
      </w:pPr>
      <w:bookmarkStart w:id="11" w:name="__RefHeading___Toc4504668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 و به نستعین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به تو از فاطمه اینگونه خطاب است ارزنده‌ترین زینت زن حفظ حجاب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مسائلی که از ضروریات و شعائر اساسی دین مبین اسلام محسوب می‌شود، و در روایات مربوط به آخرالزمان چهره بسیار نامطلوبی برای آن ترسیم شده است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یا در میان نامحرمان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عواقب بسیار وخیمی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روحیه ایمان و تقوا، شهوت سالاری، تسلّط ظالمین بر ممالک اسلامی، کاهش برکات آسمانی، افزایش مرگهای ناگهانی و زودهنگام، نبود امنیّت لازم برای زنان حتّی از دست محارم و پدران و برادران خود، و غیره، همگی از پیامدهای منفی آن در آیات و روایات اسلامی معرفی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ما از دیرباز، در کشور خودمان هم شاهد یک حرکت منفی در این خصوص بوده و هستیم، و مخصوصا در سالهای اخیر، این انحطاط، شتاب بسیار زیادی به خود گرفته است، بگونه‌ای که هر روزش بدتر از دیروز دیده می‌شود، و روز به روز زنان و دختران ایرانی از این آرمان مهمّ علوی و فاطمی علیهاالسلام فاصله گرفته 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مهمترین عواملی را که می‌توان در این حرکت منفی از همه عوامل دیگر مؤثّرتر دانست و بلکه در تاریخ حجاب و عفّت کشور ما، همچون سایر کشورهای مسلمان می‌توان آنها را بوضوح دید، و در بسیاری از اخبار و روایات اسلامی هم تقریبا اشاره‌هایی به آنها شده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تهاجمات و القائات فرهنگی دشمنان خارجی و داخلی اسلام و مسلمین؛ که درست از همان زمانی که متوجّه اهمّیت این ارزشها در جوامع اسلامی شده‌اند از هیچ کوششی در فریب مردم، دولتها و سایر تأثیرگذاران در این امر دریغ نکرده‌اند، و در تضعیف این شعائر اسلامی سرمایه‌گذاریهای کلانی کرده و می‌کنند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تاریخی این مسأله در ایران و همچنین در </w:t>
      </w:r>
    </w:p>
    <w:p>
      <w:pPr>
        <w:pStyle w:val="BookText"/>
        <w:rPr/>
      </w:pPr>
      <w:r>
        <w:rPr>
          <w:rFonts w:ascii="IRNazanin" w:hAnsi="IRNazanin" w:eastAsia="IRNazanin"/>
          <w:color w:val="111111"/>
          <w:sz w:val="28"/>
          <w:sz w:val="28"/>
          <w:szCs w:val="28"/>
          <w:rtl w:val="true"/>
          <w:lang w:bidi="fa-IR"/>
        </w:rPr>
        <w:t>بسیاری از کشورهای اسلامی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الجزایر، ترکیه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می‌بینیم که حدأقل تا دوره محمّد شاه قاجار در ایران، مسأله حجاب و عفّت در غالب این کشورها در کاملترین شکل خود یعنی در قالب چادر و نقاب و روبند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انگیزه‌ای که از این دوره به بعد دشمنان خارجی را متوجّه مبارزه با حجاب و عفّت در کشورهای اسلامی نمود، یافتن بازارهایی مناسب برای فروش تولیدات پوشاک آنها بود، آنها برای اینکه بتوانند انواع تولیدات خود را در این کشورها به فروش برسانند ناچار بودند این التزام به چادر و نقاب را در میان زنان و دختران ایرانی در هم شکنند و آنها را به تنوّع طلبی در امر پوشش، مخصوصا از نوع غربی و اروپائی عادت دهند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علاوه بر این مسأله، آنها متوجّه عظمت تأثیر این ارزش‌های اسلامی در قوام سیاسی و اجتماعی و اقتصادی ممالک متدین و مخصوصا اسلامی شدند، و با انگیزه‌ها و اهداف جامعتر و حسّاستری وارد مبارزه با این مقدّسات شدند، خواه با سیاستهای تبلیغی ـ القائی و ترویجی ـ و خواه با مبارزات علنی در قالب طرحهایی همچون رفع </w:t>
      </w:r>
    </w:p>
    <w:p>
      <w:pPr>
        <w:pStyle w:val="BookText"/>
        <w:rPr/>
      </w:pPr>
      <w:r>
        <w:rPr>
          <w:rFonts w:ascii="IRNazanin" w:hAnsi="IRNazanin" w:eastAsia="IRNazanin"/>
          <w:color w:val="111111"/>
          <w:sz w:val="28"/>
          <w:sz w:val="28"/>
          <w:szCs w:val="28"/>
          <w:rtl w:val="true"/>
          <w:lang w:bidi="fa-IR"/>
        </w:rPr>
        <w:t>حجاب و کشف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جاسوسان انگلیسی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دوره ناصرالدین شاه مرتبط با همین موضوع در ایران فعالیّت می‌کرد در گزارشی به اربابان خود چنین می‌نویسد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بی‌حجابی زنان باید کوشش فوق العاده‌ای به عمل آوریم تا زنان مسلمان به بی‌حجابی و رها کردن چادر مشتاق شوند، باید با استفاده شواهد و دلایل تاریخی اثبات کنیم که پوشیدگی زن از دوران بنی‌عبّاس متداول شده و مطلقا سنّت اسلام نیست، مردم همسران پیامبر را بدون حجاب می‌دیده‌اند، و زنان صدراسلام در تمام شئون زندگی دوش به دوش مردان فعالیّت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حجاب با تبلیغات وسیعی از میان رفت، وظیفه مأموران ما آن است که جوانان را به عشق بازی و روابط نامشروع با زنان تشویق کنند و بدین وسیله فساد را در جوامع اسلامی گسترش دهند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اکنون هم این مبارزات در گسترده‌ترین شکل خود در جوامع اسلامی و حتّی ایران، با سوء استفاده از موقعیّت بسیاری از روشنفکران و مسئولین کج فهم داخلی انجام می‌گیرد، و این فعالیّت‌های زیرزمینی و مدرن بر علیه حجاب و عفّت اسلامی روز به روز در انواع برنامه‌ها و سیاستها و گفتارهای برخی از نهادها و مسئولین و صاحبان گفتار و قلم، مخصوصا در انواع برنامه‌ها و ترویجات رسانه‌های گروهی ما مثل تلویزیون، سینما، ادارات، دانشگاهها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آشکارتری بخود می‌گیرند، و همه اینها، علاوه بر تبلیغات منفی و مستقیم دیگر آنها هستند که از طریق شبکه‌های غیر قانونی و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پیکره فرهنگ اسلامی تحمیل می‌کنند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امروزه همه دشمنان اسلام به این موضوع و آرمان اسلامی بعنوان یک نماد اساسی برای دین اسلام و علی الخصوص انقلاب اسلامی ایران و همچنین بعنوان رمز هویّت ممالک اسلامی و موجب استحکام آنها نگاه می‌کنند، و بهتر از خود ما می‌دانند که چگونه تضعیف آن در این کشورها هویّت اسلامی و حتّی سیاسی و اقتصادی </w:t>
      </w:r>
    </w:p>
    <w:p>
      <w:pPr>
        <w:pStyle w:val="BookText"/>
        <w:rPr/>
      </w:pPr>
      <w:r>
        <w:rPr>
          <w:rFonts w:ascii="IRNazanin" w:hAnsi="IRNazanin" w:eastAsia="IRNazanin"/>
          <w:color w:val="111111"/>
          <w:sz w:val="28"/>
          <w:sz w:val="28"/>
          <w:szCs w:val="28"/>
          <w:rtl w:val="true"/>
          <w:lang w:bidi="fa-IR"/>
        </w:rPr>
        <w:t xml:space="preserve">آنها را به خطر انداخته و نفوذ پذیر خواهد نمود؛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ریون کرکت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و مسئول سابق شبکه جاسوسی سیاه در ایران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نمادی است که وجود انقلاب را در سر هر چهار راه به نمایش می‌گذارد، با چادر می‌توان این احساس را پدیدآورد که انقلاب اسلامی هنوز زنده و جاوید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افسوس که این نماد اسلام و انقلاب و این شعار مهمّ اسلامی را که دشمنان اسلام نتوانستند با چوب و چماق نابودش کنند، عده‌ای به اسم دفاع از اسلام و انقلاب و جوانان و با انواع ترفندها و روشنفکر مآبی‌ها و شعارها و ترویجات و مغالطات توانستند آن را درهم بکوبند و آن را یک امری بسیار قابل تسامح جلوه دهند و بالاخره زنان و دختران مسلمان را روز به روز با حجاب و عفّت واقعی اسلامی و موازین آن بیگانه‌تر سازند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عامل تأثیرگذار دیگر، سیاستهای ناسنجیده و یا گاها ضد اسلامی و حتّی بعضا عمدی برخی از نهادها و مسئولین مربوطه داخلی است که مخصوصا در سالهای اخیر انقلاب با انواع برنامه‌ها و سیاستها و ترویجات منفی به ریش بسیاری از آرمانها و سنّتهای اسلامی پوزخند زده 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نهادی و یا مسئولی برای خودش یک مرجع تقلید شده و هرچه دلش می‌خواهد عمل و یا ترویج می‌کند، و روز به روز اصل حجاب و عفّت و شاخه‌های اساسی آن را در اذهان مردم و خصوصا زنان و دختران ایران مشتبه و تسامح بار جلوه می‌دهد و</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سیاستها و تبلیغات و ترویجات وزارت ارشاد و فرهنگ، گاها نه تنها مشوّق به سمت این ارزشها نیست، بلکه معارض با آنها هم هست؛ نظام آموزشی ما از سطوح ابتدائی گرفته تا سطوح عالیه از هرگونه تأثیرگذاری مثبت در این خصوص تقریبا خالی است، اختلاطهای موجود در دانشگاهها و برخی از ادارات ما به اوج خود رسیده‌اند و روز به روز دامنه زیادتری پیدا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حالی است </w:t>
      </w:r>
    </w:p>
    <w:p>
      <w:pPr>
        <w:pStyle w:val="BookText"/>
        <w:rPr/>
      </w:pPr>
      <w:r>
        <w:rPr>
          <w:rFonts w:ascii="IRNazanin" w:hAnsi="IRNazanin" w:eastAsia="IRNazanin"/>
          <w:color w:val="111111"/>
          <w:sz w:val="28"/>
          <w:sz w:val="28"/>
          <w:szCs w:val="28"/>
          <w:rtl w:val="true"/>
          <w:lang w:bidi="fa-IR"/>
        </w:rPr>
        <w:t>که امروزه بسیاری از کشورهای خارجی و حتّی غیر اسلامی متوجّه عواقب منفی این اختلاطها شده‌اند و حرف از جداسازی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سیما و سینمای کشور ما که گویا اصلاً بویی از اسلام و ارزشهای اسلامی در این خصوص به دماغش نرسیده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دیاثت و بی‌غیرتی برخی از مردان مسلمان ـ که در این کتاب هم، ما به برخی از اخبار و روایات اسلامی در این خصوص پرداخته‌ایم، و بالجمله یکی از مهمترین عواملی است که امروزه دشمنان اسلام روی آن حساب بازکرده‌اند ـ از عوامل مهم دیگر در ازدیاد و تعمّق هر چه بیشتر بی‌حجابی و بی‌عفّتی است؛ اینکه پدران و مادران مسلمان نه تنها دختران خود را به حجاب و عفّت اسلامی تشویق نکنند و یا مردان و پدران نه تنها به حفظ ناموس خود و کنترل حجاب و عفّت آنان ارزشی قائل نباشند، بلکه از گرایش زنان و دختران خود به سمت بی‌حجابی و بی‌عفّتی احساس لذّت و فخر و مباهات هم بکنند، و همه ارزشهای اسلامی را پوچ و کهنه پنداشته و بی‌حجابی و بی‌عفّتی نوامیس خود را به حساب ترقّی زمان و پیشرفت علم و</w:t>
      </w:r>
    </w:p>
    <w:p>
      <w:pPr>
        <w:pStyle w:val="BookText"/>
        <w:rPr/>
      </w:pPr>
      <w:r>
        <w:rPr>
          <w:rFonts w:ascii="IRNazanin" w:hAnsi="IRNazanin" w:eastAsia="IRNazanin"/>
          <w:color w:val="111111"/>
          <w:sz w:val="28"/>
          <w:sz w:val="28"/>
          <w:szCs w:val="28"/>
          <w:rtl w:val="true"/>
          <w:lang w:bidi="fa-IR"/>
        </w:rPr>
        <w:t>صنعت و تمدّن بگذارند، بگونه‌ای که مرد مسلمان از اینکه ناموس او بگونه‌ای لباس پوشیده و یا بزک نموده که بیشترین چشمهای نامحرمان را به سمت خود جذب نموده است نه تنها احساس شرم و غیرت نکند و بلکه برخود ببالد، اللّه اکبر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بسیار مهم و تأثیرگذار دیگر، سکوت علماء و مبلّغین و تقریبا تعطیلی تریبونهای دینی در بیان این مسائل به مردم و رسوانمودن فعالیتهای خلاف شرع در این خصوص، و یا حتّی گاها سرپوش شرعی گذاشتن و یا توجیه نمودن سیاستها و ترویجات بیمار برخی از نهادها و مسئولین و رسانه‌ها، و همچنین بیان مبهم و چند پهلوی این مسائل در رساله‌های عملیّه و آنهم بصورت متفرّق و پراکنده، و بالأخره برخوردهای سیاسی و جناحی برخی از مسئولین و یا حتّی برخی از اقشار مردم با گویندگان این مسائل 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زحمت مختصر، گام نخست ما در خدمت به این آرمان و فریضه اسلامی بوده، و به همه مبلّغین و گویندگان دینی توصیه می‌کنیم در هر مجلس و یا منبری </w:t>
      </w:r>
    </w:p>
    <w:p>
      <w:pPr>
        <w:pStyle w:val="BookText"/>
        <w:rPr/>
      </w:pPr>
      <w:r>
        <w:rPr>
          <w:rFonts w:ascii="IRNazanin" w:hAnsi="IRNazanin" w:eastAsia="IRNazanin"/>
          <w:color w:val="111111"/>
          <w:sz w:val="28"/>
          <w:sz w:val="28"/>
          <w:szCs w:val="28"/>
          <w:rtl w:val="true"/>
          <w:lang w:bidi="fa-IR"/>
        </w:rPr>
        <w:t>حداقلّ این آیات و روایات آمده در خصوص حجاب و عفّت اسلامی را در چند جلسه برای مردم ترجمه نموده و یا شرح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و مادران دلسوز که خیر دختران خود را می‌خواهند آنها را بگونه‌ای با این آیات و احادیث اسلامی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مولایمان و مقتدایمان، از گردش مختصر قلم در این صفحات، تبسّمی توأم با رضایت و عنایت در گلستان لبهایش و بهار چشمانش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ضروری می‌دانم از زحمات خالصانه برادر محترم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عبّاس‌پور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طبع و نشر این کتاب کمال تشکّر را بنمایم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تقبّل سعیی و عملی، بحقّ محمّد و علی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احمدی جلفائی </w:t>
      </w:r>
      <w:bookmarkStart w:id="13" w:name="pg514_7551"/>
    </w:p>
    <w:p>
      <w:pPr>
        <w:pStyle w:val="Heading2"/>
        <w:numPr>
          <w:ilvl w:val="1"/>
          <w:numId w:val="1"/>
        </w:numPr>
        <w:rPr/>
      </w:pPr>
      <w:bookmarkStart w:id="14" w:name="__RefHeading___Toc4504670_211673320"/>
      <w:bookmarkStart w:id="15" w:name="_Toc5"/>
      <w:bookmarkEnd w:id="13"/>
      <w:bookmarkEnd w:id="14"/>
      <w:r>
        <w:rPr>
          <w:rtl w:val="true"/>
        </w:rPr>
        <w:t>بخش اوّل</w:t>
      </w:r>
      <w:bookmarkEnd w:id="15"/>
    </w:p>
    <w:p>
      <w:pPr>
        <w:pStyle w:val="BookText"/>
        <w:rPr/>
      </w:pPr>
      <w:r>
        <w:rPr>
          <w:rFonts w:ascii="IRNazanin" w:hAnsi="IRNazanin" w:eastAsia="IRNazanin"/>
          <w:color w:val="111111"/>
          <w:sz w:val="28"/>
          <w:sz w:val="28"/>
          <w:szCs w:val="28"/>
          <w:rtl w:val="true"/>
          <w:lang w:bidi="fa-IR"/>
        </w:rPr>
        <w:t>آیات مربوط به حجاب و عفّت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فطری بودن حجاب و عفّت در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 فَلَمَّا ذَاقَا الشَّجَرَةَ بَدَتْ لَهُمَا سَوْءَاتُهُمَا وَطَفِقَا یَخْصِفَانِ عَلَیْهِمَا مِن وَرَقِ الْجَنَّةِ</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سوگند دروغش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 و حوّاء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داد، وقتی از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کردند، عورتهایشان آشکار شد، و آنگاه از برگ درختان بهشتی خود را می‌پوشاندند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عروتهایشان معلوم نباشد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حجاب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منفی بی‌حجابی و بی‌عفّتی مادران در شخصیّت فرزندان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یَاأُخْتَ هَارُونَ مَا کَانَ أَبُوکِ امْرَأَ سَوْءٍ وَمَا کَانَتْ أُمُّکِ بَغِیّاً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ترجمه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مریم علیهاالسلام بدون آنکه ازدواج کند با نوزادی در بغل از صحرا به شهر وارد شد، مردم او را سرزنش نموده و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 تو که نه پدرت آدم بدی بود و نه مادرت زن بدکار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حجاب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الْخَبِیثَاتُ لِلْخَبِیثِینَ وَالْخَبِیثُونَ لِلْخَبِیثَاتِ وَالطَّیِّبَاتُ لِلطَّیِّبِینَ وَالطَّیِّبُونَ لِلطَّیِّبَاتِ</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زنان خبیث و بدکار نصیب مردان خبیث و آلوده شوند و مردان خبیث هم قسمت زنان آلوده، و زنان </w:t>
      </w:r>
    </w:p>
    <w:p>
      <w:pPr>
        <w:pStyle w:val="BookText"/>
        <w:rPr/>
      </w:pPr>
      <w:r>
        <w:rPr>
          <w:rFonts w:ascii="IRNazanin" w:hAnsi="IRNazanin" w:eastAsia="IRNazanin"/>
          <w:color w:val="111111"/>
          <w:sz w:val="28"/>
          <w:sz w:val="28"/>
          <w:szCs w:val="28"/>
          <w:rtl w:val="true"/>
          <w:lang w:bidi="fa-IR"/>
        </w:rPr>
        <w:t>پاکدامن شایسته مردان پاک هستند و مردان پاکدامن سزاوار زنان پاک و نیکوکار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در چشم ـ عفّت در فرج و دامن ـ عفّت در زینت و آرایش ـ حدود پوشش زن در اجتماع و یا در میان نامحرمان ـ عفّت در رفتار و کردار ـ و استثنائات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 اللّه‌ِ جَمِیعاً أَیُّهَا الْمُؤْمِنُونَ لَعَلَّکُمْ تُفْلِحُونَ</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و به زنان مؤمن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 و فرجهای خود را از گناه حفظ کنند، و زینتهای خود را آشکار نکنند مگر آن زینتهایی که آشکار هستند، و روسری‌های خود را بر گردنهای خود بپوشانند، و آشکار نکنند زینت و آرایش خود را جز برای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شوهران خودشان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پدران شوهرانشان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فرزندان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فرزندان شوهرانشان از زنان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برادران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پسرهای برادران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پسرهای خواهران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زنان مؤمن و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کنیزان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مردانی که میل جنسی ندارند مثل دیوانگان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بچّه‌های کوچکی که شهوت جنسی در آنها بیدار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پاهای خود را محکم نکوبند تا زینتهای باطنی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خلخال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نشوند، </w:t>
      </w:r>
    </w:p>
    <w:p>
      <w:pPr>
        <w:pStyle w:val="BookText"/>
        <w:rPr/>
      </w:pPr>
      <w:r>
        <w:rPr>
          <w:rFonts w:ascii="IRNazanin" w:hAnsi="IRNazanin" w:eastAsia="IRNazanin"/>
          <w:color w:val="111111"/>
          <w:sz w:val="28"/>
          <w:sz w:val="28"/>
          <w:szCs w:val="28"/>
          <w:rtl w:val="true"/>
          <w:lang w:bidi="fa-IR"/>
        </w:rPr>
        <w:t>و همگی بسوی خداوند بازگشت کنید ای مؤمنان، شاید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پوشش ـ رعایت حریم و فاصله با نامحرمان ـ عفّت در اختلاط ـ فلسفه حجاب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 زن و مرد و موفقیّت هر کدام از آنها در وظایف خودشان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سَأَلْتُـمُوهُنَّ مَتَاعاً فَسْأَلُوهُنَّ مِن وَرَاءِ حِجَابٍ ذلِکُمْ أَطْهَرُ لِقُلُوبِکُمْ وَقُلُوبِهِنَّ وَمَا کَانَ لَکُمْ أَن تُؤْذُوا رَسُولَ اللّه‌ِ وَلاَ أَنْ تَنْکِحُوا أَزْوَاجَهُ مِن بَعْدِهِ أَبَداً إِنَّ ذلِکُمْ کَانَ عِنْدَ اللّه‌ِ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عَلَیْهِنَّ فِی آبَائِهِنَّ وَلاَ أَبْنَائِهِنَّ وَلاَ إِخْوَانِهِنَّ وَلاَ أَبْنَاءِ إِخْوَانِهِنَّ وَلاَ أَبْنَاءِ أَخَوَاتِهِنَّ وَلاَ نِسَائِهِنَّ وَلاَ مَا مَلَکَتْ أَیْمَانُهُنَّ وَاتَّقِینَ اللّه‌َ إِنَّ اللّه‌َ کَانَ عَلی کُلِّ شَیْءٍ شَهِیداً</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از زنان پیغمبر صلی‌الله‌علیه‌و‌آله‌وسلم می‌خواهید از پشت پرده‌ای بخواهید، این کار موجب طهارت و پاکی قلبهای شما مردان و زنان نامحرم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اوهام و خباثتها و افکار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کسی از شما رسول الهی را آزاری برساند، و احدی از شما نباید بعد از رحلت پیغمبر صلی‌الله‌علیه‌و‌آله‌وسلم با زنان او ازدواج کند، که این کار در نزد پروردگار گناه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چیزی را آشکار کنید و یا پنهان نمائید خداوند بر هر چیزی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نیست برای زنان تا بدون حجاب باشند در نزد پدران خود و فرزندان خود و برادران خود و برادر زادگان و خواهرزادگان خود و در نزد سایر زنان مسلمان و کنیزان خود؛ و باید از خداوند متعال بترسند، که خدا بر هر چیزی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پوشش ـ کیفیّت پوشش ـ جایگاه پوشش سرتاسری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عفّت در آرایش و زینت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النِّسَاءِ اللاَّتِی لاَ یَرْجُونَ نِکَاحاً فَلَیْسَ عَلَیْهِنَّ جُنَاحٌ أَنْ یَضَعْنَ ثِیَابَهُنَّ غَیْرَ مُتَبَرِّجَاتٍ بِزِینَةٍ وَأَنْ یَسْتَعْفِفْنَ خَیْرٌ لَهُنَّ وَاللّه‌ُ سَمِیعٌ عَلِیمٌ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ترجمه ـ و بر زنان از کار افتاده که در آنها امید ازدواج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کسی در آنها طمع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که لباسهای ظاهری و روئین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اغلب روایات و تفاسیر آن را تنها در جلباب یعنی لباس روئین و سرتاسری، که در زبان فارسی ما به آن چادر می‌گوئیم، منحصر نموده‌اند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کنار بگذارند، بشرطی که آرایش و زینتی نداشته باشند، والبتّه اگر اینها هم عفّت پیشه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لباسهای ظاهری و سرتاسری خود را کنار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بهتر است، و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پوشش ـ کیفیّت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سرتاسری و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فلسفه حجاب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زن در جامعه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قُلْ لاِءَزْوَاجِکَ وَبَنَاتِکَ وَنِسَاءِ الْمُؤْمِنِینَ </w:t>
      </w:r>
    </w:p>
    <w:p>
      <w:pPr>
        <w:pStyle w:val="BookText"/>
        <w:rPr/>
      </w:pPr>
      <w:r>
        <w:rPr>
          <w:rFonts w:ascii="Amiri" w:hAnsi="Amiri" w:eastAsia="Amiri" w:cs="Amiri"/>
          <w:color w:val="111111"/>
          <w:sz w:val="28"/>
          <w:sz w:val="28"/>
          <w:szCs w:val="28"/>
          <w:rtl w:val="true"/>
          <w:lang w:bidi="ar-SA"/>
        </w:rPr>
        <w:t>یُدْنِینَ عَلَیْهِنَّ مِنْ جَلاَلبِیبِهِنَّ ذلِکَ أَدْنَی أَنْ یُعْرَفْنَ فَلاَ یُؤْذَیْنَ وَکَانَ اللّه‌ُ غَفُوراً رَّحِیماً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ترجمه ـ ای پیغمبر به زنان و دختران خود و زنان مؤمنین بگو تا چادرهای خود را بر صورتهایشان نزدیک آورند؛ این کار بهتر است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فسق و فجور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نشوند و مورد آزار و اذیّت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هوسرانان و مزاحمین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نگیرند، و خداوند بخشنده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دقّت زیاد در امر حجاب و عفّت برای زنانی که در جامعه الگو محسوب می‌شوند ـ عفّت در دهان ـ عفّت در کلام و گفتار ـ فلسفه حجاب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مفاسد جنسی و اجتماعی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وَقُلْنَ قَوْلاً مَعْرُوفاً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ترجمه ـ ای زنان پیغمبر، شما مانند دیگر زنان نیستید اگر خداترس و پرهیزکار باشید،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نگوئید، تا مبادا آنکه قلبش بیمار است در شما طمع کند، و آنچنانکه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زن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سخن بگوئید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حریم بین زن و مرد نامحرم و پرهیز از اختلاط ـ عفّت در آرایش و زینت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 وَلاَ تَبَرَّجْنَ تَبَرُّجَ الْجَاهِلِیَّةِ الاْءُولَی</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و دختران پیغمبر، و همچنین ای زنان مؤمنه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 خودتان آرام و قرار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ضرورت در جامعه و در بین نامحرمان حاضر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را همانند زنان دوران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و زینت نکنید و</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حیاء زن ـ عفّت در رفتار و کردار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فَجآءَتْهُ إِحْدَاهُمَا تَمْشِی عَلَی اسْتِحْیَاءٍ قَالَتْ إِنَّ أَبِی یَدْعُوکَ لِیَجْزِیَکَ أَجْرَ مَا سَقَیْتَ لَنَا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ترجمه ـ پس یکی از دختران شعیب علیه‌السلام نزد حضرت موسی علیه‌السلام آمد در حالیکه با حیاء و متانت راه می‌رفت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می‌طلبد تا اجر آب دادن گوسفندان ما را عطا 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اختلاط، و حضور زن در اجتماعِ مردان بدون ضرورت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رَأی نَاراً فَقَالَ لاِءَهْلِهِ امْکُثُوْا إِنِّی آنَسْتُ نَاراً لَّعَلِّی آتِیکُم مِّنْهَا بِقَبَسٍ أَوْ أَجِدُ عَلَی النَّارِ هُدیً</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علیه‌السلام در آن بیابان، بهنگام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 از دور دید، پس به اهل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همینجا </w:t>
      </w:r>
    </w:p>
    <w:p>
      <w:pPr>
        <w:pStyle w:val="BookText"/>
        <w:rPr/>
      </w:pPr>
      <w:r>
        <w:rPr>
          <w:rFonts w:ascii="IRNazanin" w:hAnsi="IRNazanin" w:eastAsia="IRNazanin"/>
          <w:color w:val="111111"/>
          <w:sz w:val="28"/>
          <w:sz w:val="28"/>
          <w:szCs w:val="28"/>
          <w:rtl w:val="true"/>
          <w:lang w:bidi="fa-IR"/>
        </w:rPr>
        <w:t>بایستید، من آتشی را از دور دیدم، بروم شاید بتوانم پاره‌ای از آن را برای شما بیاورم، و یا راه را از آن تشخیص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عفّت در فرج و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الزِّنَی إِنَّهُ کَانَ فَاحِشَةً وَسَاءَ سَبِیلاً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ترجمه ـ و هرگز به عمل زنا نزدیک نشوید، که آن کاری بسیار زشت و راهی بسیار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ارضاء غریزه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وَالْحَافِظِینَ فُرُوجَهُمْ وَالْحَافِظَاتِ وَالذَّاکِرِینَ اللّه‌َ کَثِیراً وَالذَّاکِرَاتِ أَعَدَّ اللّه‌ُ لَهُم مَّغْفِرَةً وَأَجْراً عَظِیماً</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ـ همانا مردان و زنان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مردان و زنانی که فرجهای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 و خدا را زیاد یاد کنند، خداوند متعال مغفرت و أجر و پاداش بزرگی برای آنها مهیّا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یَدْعُونَ مَعَ اللّه‌ِ إِلهاً آخَرَ وَلاَ یَقْتُلُونَ النَّفْسَ الَّتِی حَرَّمَ اللّه‌ُ إِلاَّ بِالْحَقِّ وَلاَ یَزْنُونَ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ترجمه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خالص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خدا کسی را شریک نمی‌خوانند و نفسی را که خدا خونش را حرام کرده به ناحقّ نمی‌کشند و زنا نمی‌کنند و</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 وَالزَّانِیَةُ لاَ یَنْکِحُهَا إِلاَّ زَانٍ أَوْ مُشْرِکٌ وَحُرِّمَ ذلِکَ عَلَی الْمُؤْمِنِینَ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ترجمه ـ مرد زناکار نصیبش از ازدواج، زنان زناکار و یا مشرک خواهد شد، و زن زناکار هم عاقبت، قسمت مردان زناکار و یا مشرک خواهد شد،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همه مؤمنین حرام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الْعَلِیُّ الْعَظِیمُ</w:t>
      </w:r>
      <w:r>
        <w:rPr>
          <w:rFonts w:eastAsia="Amiri" w:cs="Amiri" w:ascii="Amiri" w:hAnsi="Amiri"/>
          <w:color w:val="111111"/>
          <w:sz w:val="28"/>
          <w:szCs w:val="28"/>
          <w:rtl w:val="true"/>
          <w:lang w:bidi="ar-SA"/>
        </w:rPr>
        <w:t xml:space="preserve">» </w:t>
      </w:r>
      <w:bookmarkStart w:id="16" w:name="pg514_7563"/>
    </w:p>
    <w:p>
      <w:pPr>
        <w:pStyle w:val="Heading2"/>
        <w:numPr>
          <w:ilvl w:val="1"/>
          <w:numId w:val="1"/>
        </w:numPr>
        <w:rPr/>
      </w:pPr>
      <w:bookmarkStart w:id="17" w:name="__RefHeading___Toc4504672_211673320"/>
      <w:bookmarkStart w:id="18" w:name="_Toc6"/>
      <w:bookmarkEnd w:id="16"/>
      <w:bookmarkEnd w:id="17"/>
      <w:r>
        <w:rPr>
          <w:rtl w:val="true"/>
        </w:rPr>
        <w:t>بخش دوّم</w:t>
      </w:r>
      <w:bookmarkEnd w:id="18"/>
    </w:p>
    <w:p>
      <w:pPr>
        <w:pStyle w:val="BookText"/>
        <w:rPr/>
      </w:pPr>
      <w:r>
        <w:rPr>
          <w:rFonts w:ascii="IRNazanin" w:hAnsi="IRNazanin" w:eastAsia="IRNazanin"/>
          <w:color w:val="111111"/>
          <w:sz w:val="28"/>
          <w:sz w:val="28"/>
          <w:szCs w:val="28"/>
          <w:rtl w:val="true"/>
          <w:lang w:bidi="fa-IR"/>
        </w:rPr>
        <w:t>چهل حدیث پیرامون حجاب و عفّت زنان</w:t>
      </w:r>
    </w:p>
    <w:p>
      <w:pPr>
        <w:pStyle w:val="BookText"/>
        <w:rPr/>
      </w:pPr>
      <w:r>
        <w:rPr>
          <w:rFonts w:ascii="Amiri" w:hAnsi="Amiri" w:eastAsia="Amiri" w:cs="Amiri"/>
          <w:color w:val="111111"/>
          <w:sz w:val="28"/>
          <w:sz w:val="28"/>
          <w:szCs w:val="28"/>
          <w:rtl w:val="true"/>
          <w:lang w:bidi="ar-SA"/>
        </w:rPr>
        <w:t>اهمیّت موضوع حجاب و عفّت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فرازی از دعای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 النِّسآءِ بِالْحَیآءِ وَالْعِفَّةِ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ـ و پروردگارا به زنان امّت من حیاء و عفّت ارزانی‌دار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و عفّت مهمترین خصوصیّت زنان و همسران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نِسائِکُمُ الْعَفِیفَةُ فِی فَرْجِها، الْغِلْمَةُ عَلی زَوْجِها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ـ بهترین زنان و همسران شماکسانی هستند که هم عفیف باشند و هم شهوتناک؛ عفیف در فرجهایشان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اجتماع و در بین نامحرمان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شهوتناک برای شوهران خودشان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خَیْرِ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الْوَلُودُ، الْوَدُودُ، السَّتِیرَةُ، الْعَزِیْزَةُ فِی أَهْلِها، الذَّلِیلَةُ مَعَ بَعْلِها، الْمُتَبَرِّجَةُ مِنْ زَوْجِها، الْحِصانُ عَنْ غَیْرِهِ، الَّتِی تَسْمَعُ قَوْلَهُ وَتُطِیعُ أَمْرَهُ، وَإِذا خَلا بِها بَذَلَتْ لَهُ ما أَرادَ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ـ بهترین زنان شما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بچّه‌زا باشند، با شوهران خود مهربان باشند، با حجاب و پوشیده باشند، در بین طایفه خودشان با عزّت باشند، در مواجهه با شوهران خود متواضع و نرمخو باشند، برای شوهران خودشان خود را آرایش و زینت دهند، در میان نامحرمان و در جامعه عفیف باشند، سخن شوهران خود را گوش داده و اطاعت کنند، و هرگاه که با شوهران خود خلوت می‌کنند خود را کاملاً در اختیار آنها بگذارند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عفّت برترین جهادها، هم برای زنان و هم برای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الاْءِجْتِهادِ أَفْضَلُ مِنْ عِفَّةِ بَطْنٍ وَفَرْجٍ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ـ چه جهادی برتر از عفّت در شکم و عفّت در فرج و دامن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امیر المؤمنین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ـ عفّت برترین عبادتها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بی‌حجاب و بی‌عفّت بیشترین أهل جهنّم از طایفه زنان ـ حدود پوشش ـ عفّت در اختلاط ـ عفّت در آرایش و زینت ـ عفّت در فرج و دامن ـ عفّت در رفتار و کردار ـ عفّت در دهان و کلام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 المؤمنین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 وَفاطِمَةُ عَلی رَسُولِ اللّه‌ِ صلی‌الله‌علیه‌و‌آله‌وسلم ، فَوَجَدْتُهُ یَبْکِی بُکاءً شَدِیدا،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أَبِی وَأُمِّی یا رَسُولَ اللّه‌ِ، مَا الَّذِی أَبْکاکَ؟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لَیْلَةً اُسْرِیَ بِی إِلَی السَّمآءِ رَأَیْتُ نِسآءً مِنْ اُمَّتِی فِی عَذابٍ شَدِیدٍ، فَأَنْکَرْتُ شَأْنَهُنَّ فَبَکَیْتُ لِما رَأَیْتُ مِنْ شِدَّةِ عَذابِهِنَّ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امْرَأَةً مُعَلَّقَةً بِشَعْرِها یَغْلِی دِماغُ رَأْسِها، وَرَأَیْتُ امْرَأَةً مُعَلَّقَةً بِلِسانِها وَالْحَمِیمُ یُصَبُّ فِی حَلْقِها، وَرَأَیْتُ امْرَأَةً مُعَلَّقَةً بِثَدْیَیْها، وَرَأَیْتُ امْرَأَةً تَأْکُلُ لَحْمَ جَسَدِها وَالنّارُ تُوقَدُ مِنْ تَحْتِها، وَرَأَیْتُ امْرَأَةً قَدْ شُدَّ رِجْلاها إِلی یَدَیْها وَقَدْ سَلَّطَ عَلَیْها الْحَیّاتُ وَالْعَقارِبُ، وَرَأَیْتُ امْرَأَةً صَمّاءَ عَمْیاءَ خَرْساءَ فِی تابُوتٍ مِنْ نارٍ یَخْرُجُ دِماغُ رَأْسِها مِنْ مَنْخَرِها وَیَدَیْها مُنْقَطَعٌ مِنَ الْجُذامِ وَالْبَرَصِ، وَرَأَیْتُ امْرَأَةً مُعَلَّقَةً بِرِجْلَیْها فِی تَنُّورٍ مِنْ نارٍ، وَرَأَیْتُ امْرَأَةً تُقْطَعُ لَحْمُ جَسَدِها مِنْ مُقَدَّمِها وَمُؤَخَّرِها بِمَقارِیضَ مِنْ نارٍ، وَرَأَیْتُ امْرَأَةً تَحْرُقُ وَجْهُهاوَیَداها وَهِیَ تَأْکُلُ أَمْعاءَها، وَرَأَیْتُ امْرَأَةً رَأْسُها رَأْسُ خِنْزِیرٍ وَبَدَنُها بَدَنُ الْحِمارِ وَعَلَیْها أَلْفُ أَلْفُ لَوْنٍ مِنَ الْعَذابِ، وَرَأَیْتُ امْرَأَةً عَلی صُورَةِ الْکَلْبِ وَالنّارِ تَدْخُلُ فِی دُبُرِها وَتَخْرُجُ مِنْ فِیها، وَالْمَلائِکَةُ یَضْرِبُونَ رَأْسَها وَبَدَنَها بِمَقامِعَ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وَقُرَّةَ عَیْنِی، أَخْبِرْنِی ما کانَ عَمَلُهُنَّ وَسِیرَتُهُنَّ حَتّی وَضَعَ اللّه‌ُ عَلَیْهِنَّ هذَا الْعَذابِ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بِنْتِی، أَمَّا الْمُعَلَّقَةُ بِشَعْرِها فَإِنَّها کانَتْ لا تُغَطِّی شَعْرَها مِنَ الرِّجالِ، وَأَمَّا الْمُعَلَّقَةُ بِلِسانِها فَإِنَّها کانَتْ تُؤْذِی زَوْجَها، وَأَمَّا الْمُعَلَّقَةُ بِثَدْیَیْها فَإِنَّها کانَتْ تَمْتَنِعُ مِنْ فِراشِ زَوْجِها، وَأَمَّا الْمُعَلَّقَةُ بِرِجْلَیْها فَإِنَّها کانَتْ تَخْرُجُ مِنْ بَیْتِها بِغَیْرِ إِذْنِ زَوْجِها، وَأَمَّا الَّتِی کانَتْ تَأْکُلُ لَحْمَ جَسَدِها فَإِنَّها کانَتْ تُزَیِّنُ بَدَنَها لِلنّاسِ، وَأَمَّا الَّتِی شُدَّ یَداها إِلی رِجْلَیْها وَسَلَّطَ عَلَیْها الْحَیّاتُ وَالْعَقارِبُ فَإِنَّها کانَتْ قَذِرَةُ الْوُضُوءِ، قَذِرَةُ الثِّیابِ وَکانَتْ لا تَغْتَسِلُ مِنَ الْجَنابَةِ وَالْحَیْضِ وَلا تَتَنَظَّفُ وَکانَتْ تَسْتَهِینُ بِالصَّلاةِ، وَأَمَّا الْعَمْیاءَ الصَّمّاءَ الْخَرْسآءَ فَإِنَّها کانَتْ تَلِدُ مِنَ الزِّنا فَتَعَلَّقَهُ فِی عُنُقِ زَوْجِها، وَأَمَّا الَّتِی کانَ تُقْرَضُ لَحْمُها بِالْمَقارِیضِ فَإِنَّها کانَتْ تَعْرِضُ نَفْسَها عَلَی الرِّجالِ، وَأَمَّا الَّتِی کانَ تَحْرُقُ وَجْهُها وَبَدَنُها وَهِیَ تَأْکُلُ أَمْعاءَها فَإِنَّها کانَتْ قَوّادَةٌ، وَأَمَّا الَّتِی کانَ رَأْسُها رَأْسُ خِنْزِیرٍ وَبَدَنُها بَدَنُ الْحِمارِ فَإِنَّها کانَتْ نَمّامَةٌ کَذّابَةٌ، وَأَمَّا الَّتِی کانَتْ عَلی صُورَةِ الْکَلْبِ وَالنّارُ تَدْخُلُ فِی دُبُرِها وَتَخْرُجُ مِنْ فِیها فَإِنَّها کانَتْ قَیْنَةٌ نَوّاحَةٌ حاسِدَةٌ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لاِمْرَأَةٍ أَغْضَبَتْ </w:t>
      </w:r>
    </w:p>
    <w:p>
      <w:pPr>
        <w:pStyle w:val="BookText"/>
        <w:rPr/>
      </w:pPr>
      <w:r>
        <w:rPr>
          <w:rFonts w:ascii="Amiri" w:hAnsi="Amiri" w:eastAsia="Amiri" w:cs="Amiri"/>
          <w:color w:val="111111"/>
          <w:sz w:val="28"/>
          <w:sz w:val="28"/>
          <w:szCs w:val="28"/>
          <w:rtl w:val="true"/>
          <w:lang w:bidi="ar-SA"/>
        </w:rPr>
        <w:t>زَوْجَها، وَطُوبی لاِمْرَأَةٍ رَضِیَ عَنْها زَوْجُها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ترجمه ـ حضرت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فاطمه بر منزل رسول خدا صلی‌الله‌علیه‌و‌آله‌وسلم داخل شدیم، و دیدم که رسول گرامی گریه شدیدی می‌کنند،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خدا، چه چیزی تو را به گریه انداخته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شبی که مرا به آسمانها بردند، زنانی از امّت خود را دیدم که در عذابهای بسیار سختی به سر می‌بردند، عذاب سخت آنها را یاد کردم و گریه بر من 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را دیدم که از موهای سرخود آویزان هستند و از آتش جهنم آب دماغشان می‌جوشید؛ عدّه‌ای از زنان را دیدم که از زبانهای خود آویزان بودند و آب جهنّم در گلوی آنان ریخته می‌شد؛ گروهی دیگر از پستانهای خود به طرف جهنّم آویزان شده بودند؛ و برخی دیگر گوشت بدن خود را می‌خوردند در حالیکه آتش جهنّم از زیر آنها شعله‌ور </w:t>
      </w:r>
    </w:p>
    <w:p>
      <w:pPr>
        <w:pStyle w:val="BookText"/>
        <w:rPr/>
      </w:pPr>
      <w:r>
        <w:rPr>
          <w:rFonts w:ascii="IRNazanin" w:hAnsi="IRNazanin" w:eastAsia="IRNazanin"/>
          <w:color w:val="111111"/>
          <w:sz w:val="28"/>
          <w:sz w:val="28"/>
          <w:szCs w:val="28"/>
          <w:rtl w:val="true"/>
          <w:lang w:bidi="fa-IR"/>
        </w:rPr>
        <w:t>بود؛ و برخی از آنها، پاهایشان به دستهایشان بسته شده بود و مارها و عقربهای جهنّمی آنها را احاطه کرده بودند؛ برخی از زنان کر و کور و لال بودند و در داخل تابوتی از آتش اسیر بودند و آب دماغ آنها می‌جوشید و از بینی آنها خارج می‌شد و دستان آنها از جذام و پیسی قطع شده بودند؛ و زنانی از پاهای خود به طرف تنوری از آتش آویزان بودند؛ و برخی از آنها گوشت بدنشان توسّط قیچی‌هایی از آتش از عقب و جلو بریده می‌شد؛ و برخی صورت و دستهایشان می‌سوخت و جگرهای خودشان را می‌خوردند؛ و برخی را دیدم که سرشان شبیه سرخوک و بدنشان مثل الاغ بود و در هزاران عذاب گرفتار بودند؛ و برخی به صورت سگ بودند و آتش از پشت آنها داخل بدنشان می‌شد و از دهانشان خارج می‌شد و ملائکه الهی با گرزرهایی از آتش بر سر و بدن آنها می‌کوبیدند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فاطمه علیهاالسلام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 و 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خبر کن از عمل و گناه این زنان در دنیا که به آن عذابهای سخت گرفتار 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دخترم، امّا آن زنانی که از موهای سرشان آویزان بودند کسانی هستند که در دنیا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موهای سرشان را از مردان نامحرم نمی‌پوشاندند، و آنها که از زبانشان آویزان بودند زنانی هستند که در دنیا شوهران خود را با زبانشان می‌رنجاندند، و آنها که از پستانهای خود به طرف جهنّم آویزان بودند کسانی هستند که به تقاضای شوهران خود برای هم بستر شدن پاسخ مثبت نمی‌دادند، و آنها که از پاهای خود آویزان بودند زنانی هستند که بدون اجازه شوهرشان از خانه‌های خود خارج می‌شدند، و آنها که گوشت بدنهای خودشان را می‌خوردند کسانی هستند که خود را برای نامحرمان زینت می‌کردند، و آنها که دستهایشان به پاهایشان بسته شده بود و مارها و عقربها آنها را احاطه کرده بودند زنانی هستند که در وضو و لباسهای خود نجاست را مراعات نمی‌کردند و از جنابت و حیض غسل نمی‌کردند و پاکی را رعایت نمی‌نمودند و نماز را سبک می‌شمردند، و امّا زنان کر و کور و لال آنهایی هستند که از زنا بچّه بدنیا آورده‌اند و آن را به شوهر خودشان بسته‌اند، و آنها که گوشت بدنشان با قیچیها بریده می‌شد زنانی هستند که در دنیا با رفتارهای مختلف به نامحرمان اظهار تمایل می‌نمودند و خود را برای آنها نشان می‌دادند، و آنها که صورت و بدنهایشان می‌سوخت و جگرهای </w:t>
      </w:r>
    </w:p>
    <w:p>
      <w:pPr>
        <w:pStyle w:val="BookText"/>
        <w:rPr/>
      </w:pPr>
      <w:r>
        <w:rPr>
          <w:rFonts w:ascii="IRNazanin" w:hAnsi="IRNazanin" w:eastAsia="IRNazanin"/>
          <w:color w:val="111111"/>
          <w:sz w:val="28"/>
          <w:sz w:val="28"/>
          <w:szCs w:val="28"/>
          <w:rtl w:val="true"/>
          <w:lang w:bidi="fa-IR"/>
        </w:rPr>
        <w:t>خودشان را در دهانهایشان می‌جویدند زنانی هستند که در دنیا واسطه بین زنای دو نفر بوده‌اند، و آنها که سرشان سرخوک و بدنهایشان بدن الاغ بود در دنیا سخن‌چین و دروغگو بوده‌اند، و آنها که بصورت سگ بودند و آتش از پشت آنها داخل بدنشان می‌شد و از دهانشان بیرون می‌آمد زنان آوازه‌خوان و ترانه‌خوان و حسود در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رسول خدا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زنی که شوهرش را به غضب آورد، و خوشا به حال آن زنی که شوهرش از او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پوشش زن در جامعه و کیفیّت آن، و تفاوت آن با داخل منزل و در پیش محارم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 ما تَحْتَ الدِّرْعِ، وَللاْءِبْنِ وَالاْءَخِ ما فَوْقَ الدِّرْعِ، وَلِغَیْرِ ذِی مَحْرَمٍ أَرْبَعَةُ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وَخِمارٌ وَجِلْبابٌ وَإِزارٌ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ـ زن برای شوهر خود از زیر پیراهن همه بدنش را می‌تواند نشان دهد، و در پیش برادر و فرزند خود تنها اگر یک پیراهن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زانوان و یا ساق پای او مستور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ولی در نزد نامحرمان، زن باید چهار لباس حتما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ـ روسروی ـ چادر ـ و شلوار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مقنعه و چادر و حتّی روبند سیره حضرت زهرا علیهاالسلام در حجاب و عفّت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که برای دفاع از حقّ غصب شده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أبی بکر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خِمارَها عَلی رَأْسِها، وَاشْتَمَلَتْ جِلْبابَها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حضرت روسری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سرکرد، و چادرش را پوشید و</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می‌خواست به طرف خانه پدرش از منزل خود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فَتَجَلْبَبَتْ بِجِلْبابِها وَتَبَرْقَعَتْ بِبُرْقَعِها وَأَرادَتِ النَّبِیَّ صلی‌الله‌علیه‌و‌آله‌وسلم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ـ چادرش را سر نمود، و روبندش را انداخت و به طرف منزل پیغمبر صلی‌الله‌علیه‌و‌آله‌وسلم حرکت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نهی زنان از نگاه به مردان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در نگاه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فَزِنَا الْعَیْنَیْنِ النَّظَرُ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ـ زنای دوچشم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سَهْمٌ مِنْ سِهامِ إِبْلِیسَ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نگاه به نامحرم تیری از تیرهای شیطان بر قلب </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عیسی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وَالنَّظْرَةَ؛ فَإِنَّها تَزْرَعُ فِی قَلْبِ صاحِبِها الشَّهْوَةَ، وَکَفی بِها لِصاحِبِها 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ـ شما را بر حذر می‌دارم از نگاه به نامحرمان، چرا که تخم شهوت را در قلب انسان می‌کارد و او را به هر فتنه و فساد دیگری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القاب حضرت زهرا علیهاالسلام متناسب با حجاب و عفّت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پاکدل و پاک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فرمایشات حضرت زهرا علیهاالسلام در خصوص حجاب و عفّت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فاطمةَ الزهراء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خیرٌ للمرأة؟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تَری رَجُلاً، وَلا یَراها 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ـ 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صفتی برای یک زن از هر چیز دیگری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می‌تواند بگونه‌ای زندگی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مردی را ببیند و نه مرد نامحرمی او را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قالت علیهاالسلام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أَدْنی ما تَکُونُ الْمَرْأَةُ مِنْ رَبِّها أَنْ تَلْزَمَ قَعْرَ بَیْتِها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نزدیکترین حالت یک زن نسبت به خداوند، زمانی است که در منزل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نامحرمان حاضر نشود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علیهاالسلام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قَدِ اسْتَقْبَحْتُ ما یُصْنَعُ بِالنِّسآءِ، إِنَّهُ یُطْرَحُ عَلَی الْمَرْأَةِ الثَّوْبُ فَیَصِفُها لِمنْ رَأی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ـ همانا من دوست ندارم کاری را که با جنازه زنان می‌کنند، و پارچه‌ای بر روی آن می‌اندازند که بر آمدگی‌های بدنش را نامحرمان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فلذا حضرت دستور داد برای جنازه او تابوتی سازند و بدن او را در داخل تابوت بگذارند بگونه‌ای که کسی او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بی‌حجابی و بی‌عفّتی از نشانه‌های مسلّم زنان جهنّمی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إِذا کُنَّ فِی الْمَرْأَةِ فَلا تَحْرُجْ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فِی جَهَنَّمَ؛ الْبِذآءُ، وَالْخُیَلآءُ، وَالْفَجَرُ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ـ سه خصلت هست که اگر یک زن آنها را داشت، نترس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است، آن سه خصلت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بدزبانی، خودخواهی و غرور، بددامنی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بی‌حجابی و بی‌عفّتی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کیفیّت پوشش اجتماعی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نازک‌پوشی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عفّت در رفتار و کردار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امْرَأَتَهُ أَکَبَّهُ اللّه‌ُ عَلی وَجْهِهِ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تلک الطّاعة؟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یَأْذَنَ لَها فِی الذَّهابِ إِلَی الْحَمّاماتِ، وَالْعُرُساتِ، وَالنِّیاحاتِ، وَلَبْسِ الثِّیابِ الرِّقاقِ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ـ رسول اکرم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زنش اطاعت کند خداوند او را با صورت برآتش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اطاعت زن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او اجازه دهد تا به حمامهای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عروسی‌ها و مجالس آوازه‌خوانی برود، و لباس نازل در بین نامحرمان و در جامعه به تن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زیبا عذری برای بی‌حجابی و بی‌عفّتی خود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تُؤْتی بِالْمَرْأَةِ الْحُسْنآءِ ـ یَوْمَ الْقِیامَةِ ـ الَّتِی قَدِ افْتَتَنَتْ فِی حُسْنِها،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حَسَّنْتَ خَلْقِی حَتّی لَقِیْتُ ما لَقِیْتُ، فَیُجآءُ بِمَرْیَمَ علیهاالسلام ،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أَحْسَنُ أَوْ هذِهِ؟ قَدْ حَسَّنّاها فَلَمْ تَفْتَتِنُ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روز قیامت، زن زیبا را که بخاطر زیبائی‌اش در فتنه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زیبائی خود را خورده و بی‌حجابی و بی‌عفّتی و آلودگی دامن گناه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حساب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خداوند متعال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مرا زیبا خلق کردی تا اینکه در فتنه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الهی، حضرت مریم علیهاالسلام را در آنجا حاضر خواهند نمود، و ندا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ببین تو زیباتری یا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مریم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او را هم در نهایت زیبائی آفریدیم امّا او گناه نکرد و فریب نخورد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حجاب و عفّت زنان در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بِکُمْ إِذا فَسَدَتْ نِسائُکُمْ وَفَسَقَ شَبابُکُمْ وَلَمْ تَأْمُرُوا بِالْمَعْرُوفِ وَلَمْ تَنْهَوْا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ذلک یا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وَشَرُّ مِنْ ذلِکَ؛ کَیْفَ بِکُمْ إِذا أَمَرْتُمْ بِالْمُنْکَرِ وَنَهَیْتُمْ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ویکون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وَشَرُّ مِنْ ذلِکَ؛ کَیْفَ بِکُمْ إِذا رَأَیْتُمُ الْمَعْرُوفَ مُنْکَرا وَالْمُنْکَرَ مَعْرُوفا؟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ـ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آنگاه که زنانتان به فساد کشیده شوند، و جوانانتان گمراه گردند، و به کارهای خوب أمر نکنید، و از بدیها نهی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چنین زمانی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بدتر از آن هم خواهد آمد؛ چگونه خواهید بود آنگاه که به کارهای بد امر کنید و از خوبیها نهی کنید؟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چنین زمانی هم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بدتر از آن هم خواهد آمد، زمانی که اصلاً خوبی را بد بدانید و بدیها را خوب پندارید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امیر المؤمنین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یَظْهَرُ فِی آخَرِ الزَّمانِ وَاقْتِرابِ السّاعَةِ ـ وَهُوَ شَرُّ الاْءَزْمِنَةِ ـ نِسْوَةٌ کاشِفاتٌ، عارِیاتٌ، مُتَبَرِّجاتٌ، مِنَ الدِّینِ خارِجاتٌ، داخِلاتٌ فِی الْفِتَنِ، مائِلاتٌ إِلَی الشَّهَواتِ، مُسْرِعاتٌ إِلَی اللَّذّاتِ، مُسْتَحِلاّتٌ لِلْمُحَرَّماتِ، فِی جَهَنَّمَ خالِداتٌ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در آخر الزمان و نزدیکیهای قیامت ـ که بدترین زمانها خواهد بود ـ زنان حجابهای خود را بر خواهند داشت،و بدنهایشان را به نامحرمان نشان خواهند داد، و سرهای خود را زینت نموده و در معرض دید نامحرمان قرار خواهند داد، و از دین اسلام خارج شده و در انواع فتنه‌ها و مفاسد داخل خواهند شد، و به سمت شهوت‌ها ره خواهند تافت، و به طرف لذّتهای پست و زودگذر </w:t>
      </w:r>
    </w:p>
    <w:p>
      <w:pPr>
        <w:pStyle w:val="BookText"/>
        <w:rPr/>
      </w:pPr>
      <w:r>
        <w:rPr>
          <w:rFonts w:ascii="IRNazanin" w:hAnsi="IRNazanin" w:eastAsia="IRNazanin"/>
          <w:color w:val="111111"/>
          <w:sz w:val="28"/>
          <w:sz w:val="28"/>
          <w:szCs w:val="28"/>
          <w:rtl w:val="true"/>
          <w:lang w:bidi="fa-IR"/>
        </w:rPr>
        <w:t>دنیوی شتاب خواهند گرفت، حرامهای الهی را حلال خواهند شمرد، و بصورت ابدی در جهنّم خواهند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رَأَیْتُمُ اللاّتِی أَلْقَیْنَ عَلی رُؤُوسِهِنَّ مِثْلَ اسْنَمَةِ الْبَعْرِ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فَاعْلَمُوهُنَّ أَنَّهُ لا یُقْبَلُ لَهُنَّ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ـ زمانیکه دیدید زنانی از امت من سرهای خود را مثل برآمدگی پشت شتر دسته نموده و در میان نامحرمان ظاهر می‌شوند، به آنها بگوئید که نمازشان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عفّت در اختلاط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در جامعه بدون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عفّت در رفتار و کردار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لِلنِّسآءِ مِنْ سَراةِ الطَّرِیقِ وَلکِنْ جَنْبَیْهِ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ـ زنان نباید در جامعه از وسط جادّه و یا خیابان و یا کوچه عبور کنند و راه بروند، و بلکه باید همیشه از دوطرف آن، یعنی از کناره‌های آن راه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استفاده از خوشبو کننده‌ها در میان نامحرمان برای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تَطَیَّبَتْ ثُمَّ خَرَجَتْ مِنْ بَیْتِها فَهِیَ تُلْعَنُ حَتّی تَرْجَعَ إِلی بَیْتِها مَتی ما رَجَعَتْ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ـ وقتی زنی خود را خوشبو می‌کند و از خانه‌اش خارج می‌شود، تا به خانه‌اش برنگشته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ملائکه خداوند و اولیاء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النَّبِیُّ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زِینَةُ الْمَرْأَةِ لِلاْءَعْمی؟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وَالْخِضابُ، فَإِنَّهُ مِنْ طِیبِ النَّسَمَةِ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ـ سؤال شد از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زن در پیش مرد نابینا چه چیزی می‌تواند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حناء؛ چرا که حناء هم از خوشبو کننده‌های انسان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پوشش ـ عفّت در خلوت با نامحرمان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فِیما أَخَذَ رَسُولُ اللّه‌ِ صلی‌الله‌علیه‌و‌آله‌وسلم مِنَ الْبَیْعَةِ عَلی النِّسآءِ أَنْ لا یَحْتَبِینَ وَلاَ یَقْعُدْنَ مَعَ الرِّجالِ فِی الْخَلاءِ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ـ از جمله پیمانهایی که رسول خدا صلی‌الله‌علیه‌و‌آله‌وسلم از زنان امّت خود گرفته است این است که چادرهای خود را در بین ساق پا و پشت خود جمع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بدن نچسبانند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مردان نامحرم در محلّ خلوتی ننشینند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لِلْمَرْأَةِ أَنْ تَجْمَرَ ثَوْبَها إِذا خَرَجَتْ مِنْ بَیْتِها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ـ شایسته نیست یک زن مسلمان وقتی از خانه‌اش خارج می‌شود لباسهای خودش را زینت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لباسهای رنگارنگ و جذّاب و زینت‌دار خودش را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و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دست‌دادن با نامحرمان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مصافحة الرجل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لِلرَّجُلِ أَنْ یُصافَحَ الْمَرْأَةَ إلاَّ امْرَأَةً یَحْرُمُ عَلَیْهِ أَنْ یَتَزَوَّجَها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أوْ بِنْتَ أَوْ عَمَّةَ أَوْ خالَةَ أَوْ ابْنَةَ اخْتٍ أوْ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ـ سؤال شد از امام صادق علیه‌السلام در مورد دست دادن مرد با یک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یک مرد با زن نامحرم دست دهد، مگر با زنانی که ازدواج با آنها برای او حرام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یا دختر، یا عمّه، یا خاله، یا دختر خواهر و یا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والدین در آموزش مسائل حجاب و عفّت برای دختران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تُعَلِّمُوا نِسآئَکُمْ سُورَةَ یُوسُفَ</w:t>
      </w:r>
    </w:p>
    <w:p>
      <w:pPr>
        <w:pStyle w:val="BookText"/>
        <w:rPr/>
      </w:pPr>
      <w:r>
        <w:rPr>
          <w:rFonts w:ascii="Amiri" w:hAnsi="Amiri" w:eastAsia="Amiri" w:cs="Amiri"/>
          <w:color w:val="111111"/>
          <w:sz w:val="28"/>
          <w:sz w:val="28"/>
          <w:szCs w:val="28"/>
          <w:rtl w:val="true"/>
          <w:lang w:bidi="ar-SA"/>
        </w:rPr>
        <w:t>وَلا تَقْرَئُوهُنَّ إِیّاها؛ فَإِنَّ فِیهَا الْفِتَنُ، وَ عَلِّمُوهُنَّ سُورَةَ النُّورِ فَإِنَّ فِیهَا الْمَواعِظُ</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ترجمه ـ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نوع قصّه، ماجرا، فیلم و یا تصویر مبتذل و تحریک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نگذارید نگاه کنند و یا برایشان تعریف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در اینگونه ماجراها و برنامه‌ها برای آنها فتنه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سمت گمراهی و فساد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سوره مبارکه نوررا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آیات حجاب و عفّت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بخوانید و یاد دهید؛ چون پندهای مؤثّری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از اخبار آخر الزمان در خصوص حجاب و عفّت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وَشارَکَتِ النِّساءُ أَزْواجَهُنَّ فِی التِّجارَةِ حِرْصا عَلَی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وَتَشَبَّهَ الرِّجالُ بِالنِّسآءِ</w:t>
      </w:r>
    </w:p>
    <w:p>
      <w:pPr>
        <w:pStyle w:val="BookText"/>
        <w:rPr/>
      </w:pPr>
      <w:r>
        <w:rPr>
          <w:rFonts w:ascii="Amiri" w:hAnsi="Amiri" w:eastAsia="Amiri" w:cs="Amiri"/>
          <w:color w:val="111111"/>
          <w:sz w:val="28"/>
          <w:sz w:val="28"/>
          <w:szCs w:val="28"/>
          <w:rtl w:val="true"/>
          <w:lang w:bidi="ar-SA"/>
        </w:rPr>
        <w:t>وَالنِّسآءُ بِالرِّجالِ</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ترجمه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خواهد آمد که زنان بخاطر حرص به دنیا، همچون مردان در انواع تجارتها و خرید و فروشها شرکت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پوشش و آرایش و پیرایش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شبیه زنان خواهند نمود، و زنان هم خود را شبیه مردان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امیرالمؤمنین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وَرَأَیْتَ النِّسآءَ یَتَّخِذْنَ الْمَجالِسَ کَما تَتَّخِذُهَا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أَکْثَرَ النّاسِ وَخَیْرَ بَیْتٍ مَنْ یُساعَدُ النِّساءُ عَلی فِسْقِهِنَّ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النِّسآءَ قَدْ غَلَبْنَ عَلی الْمُلْکِ وَغَلَبْنَ عَلی کلِّ أَمْرٍ لا یُؤْتی إِلاّ ما لَهُنَّ فِیهِ هَوی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روزگاری خواهد آمد در آن روزگار، زنان را خواهی دید که در انواع و اقسام مجالس و مجامع عمومی </w:t>
      </w:r>
    </w:p>
    <w:p>
      <w:pPr>
        <w:pStyle w:val="BookText"/>
        <w:rPr/>
      </w:pPr>
      <w:r>
        <w:rPr>
          <w:rFonts w:ascii="IRNazanin" w:hAnsi="IRNazanin" w:eastAsia="IRNazanin"/>
          <w:color w:val="111111"/>
          <w:sz w:val="28"/>
          <w:sz w:val="28"/>
          <w:szCs w:val="28"/>
          <w:rtl w:val="true"/>
          <w:lang w:bidi="fa-IR"/>
        </w:rPr>
        <w:t xml:space="preserve">مثل مردان شرکت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بهترین خانواده‌ها و متمدّن‌ترین آنها را خانواده‌هایی می‌بینند که در آن زنان و دختران بر فسق و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بی‌حجابی بی‌عفّتی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بهترین شوهران کسانی معرفی خواهند شد که هیچ ممانعتی نسبت به فسق و فجور و بی‌حجابی و بی‌عفّتی زنان و دختران خود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روزگار زنان در امور حکومتی کشورها بر مردان غلبه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از آنها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در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حرفه و فعالیّت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هواپرستی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شهوت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بیشتر از مردان حضور خواهند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معجزه‌ای از چادر حضرت زهرا علیهاالسلام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عَلِیّا علیه‌السلام اسْتَقْرَضَ مِنْ یَهُودِیٍّ شَعِیرا، فَاسْتَرْهَنَهُ شَیْئا، فَدَفَعَ إِلَیْهِ مُلاءَةَ فاطِمَةَ رَهْنا وَکانَتْ مِنَ الصُّوفِ، فَدَخَلَهَا الْیَهُودِیُّ إِلی دارِهِ، وَوَضَعَها فِی بَیْتٍ، فَلَمّا کانَتِ اللَّیْلَةُ دَخَلَتْ زَوْجُهُ الْبَیْتَ الَّذِی فِیهِ الْمُلاءَةُ بِشُغْلٍ، فَرَأَتْ</w:t>
      </w:r>
    </w:p>
    <w:p>
      <w:pPr>
        <w:pStyle w:val="BookText"/>
        <w:rPr/>
      </w:pPr>
      <w:r>
        <w:rPr>
          <w:rFonts w:ascii="Amiri" w:hAnsi="Amiri" w:eastAsia="Amiri" w:cs="Amiri"/>
          <w:color w:val="111111"/>
          <w:sz w:val="28"/>
          <w:sz w:val="28"/>
          <w:szCs w:val="28"/>
          <w:rtl w:val="true"/>
          <w:lang w:bidi="ar-SA"/>
        </w:rPr>
        <w:t>نُورا ساطِعا فِی الْبَیْتِ أَضاءَ بِهِ کُلَّهُ، فَانْصَرَفَتْ إِلی زَوْجِها، فَأَخْبَرَتْهُ بِأَنَّها رَأَتْ فِی ذلِکَ الْبَیْتِ ضَوْءا عَظِیما، فَتَعَجَّبَ الْیَهُودِیُّ زَوْجَها وَقَدْ نَسِیَ أَنْ فِی بَیْتِهِ مُلاءَةُ فاطِمَةَ، فَنَهَضَ مُسْرِعا وَدَخَلَ الْبَیْتَ، فَإِذا ضِیاءُ الْمُلاءَةِ یَنْشُرُ شُعاعُها کَأَنَّهُ یَشْتَعِلُ مِنْ بَدْرٍ مُنِیرٍ یَلْمَعُ مِنْ قَرِیبٍ، فَتَعَجَّبَ مِنْ ذلِکَ، فَأَنْعَمَ النَّظَرَ فِی مَوْضِعِ الْمُلاءَةِ، فَعَلِمَ أَنَّ ذلِکَ النُّورَ مِنْ مُلاءَةِ فاطِمَةَ، فَخَرَجَ الْیَهُودِیُّ یَعْدُو إِلی أَقْرِبائِهِ، وَزَوْجَتُهُ تَعْدُو إِلی أَقْرِبائِها، فَاجْتَمَعَ ثَمانُونَ مِنَ الْیَهُودِ، فَرَأَوْا ذلِکَ، فَأَسْلَمُوا کُلُّهُمْ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ترجمه ـ روایت شده است که روزی حضرت علی علیه‌السلام از یک یهودی مقداری جو بعنوان قرض خواست، پس یهودی از او چیزی را به عنوان گرو طلب نمود، و امیرالمؤمنین علیه‌السلام یکی از چادرهای حضرت زهرا علیهاالسلام را که از پشم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فعلاً حضرت از آن استفاده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او به گرو گذاشت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 آن چادر را به خانه خود برد، و آن را در یکی از اتاقهای خانه‌اش گذاشت، شب که شد زن آن یهودی </w:t>
      </w:r>
    </w:p>
    <w:p>
      <w:pPr>
        <w:pStyle w:val="BookText"/>
        <w:rPr/>
      </w:pPr>
      <w:r>
        <w:rPr>
          <w:rFonts w:ascii="IRNazanin" w:hAnsi="IRNazanin" w:eastAsia="IRNazanin"/>
          <w:color w:val="111111"/>
          <w:sz w:val="28"/>
          <w:sz w:val="28"/>
          <w:szCs w:val="28"/>
          <w:rtl w:val="true"/>
          <w:lang w:bidi="fa-IR"/>
        </w:rPr>
        <w:t>بخاطر کاری به آن اتاق داخل شد، و با کمال تعجّب نوری را در آن اتاق دید که تمام اتاق را منوّر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به طرف شوهرش دوید، و او را از این ماجرا آگاه کرد، یهودی که فراموش کرده بود چادر چه کسی را در خانه خود نهاده است با تعجّب تمام به سمت آن اتاق دوید، و خود دید که چگونه نور آن چادر مانند ماه تمام، تمامی خانه را نورانی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نگاهی دوباره مطمئنّ شد که نور از چادر مبارک آن حضرت ساطع شده است، از خانه خارج شد و به طرف خویشان خود دوید، و آنها را از این ماجرا آگاه نمود، و زن نیز دوید و خویشان خود را با خبر کرد، و بالأخره هشتاد نفر یهودی در آن خانه جمع شده و آن اعجاز را دیدند، و همگی در آن منزل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دیاثت و بی‌غیرتی مردان و پدران مهمترین عامل افزایش بی‌حجابی و بی‌عفّتی زنان ـ حدود و کیفیّات حجاب و عفّت بصورت متفرّق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تَسْتَحْیُونَ وَلا تُغارُونَ</w:t>
      </w:r>
    </w:p>
    <w:p>
      <w:pPr>
        <w:pStyle w:val="BookText"/>
        <w:rPr/>
      </w:pPr>
      <w:r>
        <w:rPr>
          <w:rFonts w:ascii="Amiri" w:hAnsi="Amiri" w:eastAsia="Amiri" w:cs="Amiri"/>
          <w:color w:val="111111"/>
          <w:sz w:val="28"/>
          <w:sz w:val="28"/>
          <w:szCs w:val="28"/>
          <w:rtl w:val="true"/>
          <w:lang w:bidi="ar-SA"/>
        </w:rPr>
        <w:t>نِساءَکُمْ؛ یَخْرُجْنَ إِلَی الاْءَسْواقِ وَیُزاحِمْنَ الْعُلُوجَ</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ترجمه ـ آیا حیا نمی‌کنید و برای زنانتان غیرت ندارید؛ آنها را به بازارها می‌فرستید تا مزاحم مردان نامحرم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فریب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لَیُوجَدُ رِیحُها مِنْ مَسِیرَةِ خَمْسَمِائَةِ عامٍ وَلا یَجِدُها عاقٌّ وَلا دَیُّوثٌ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یارسول اللّه، وما الدیّوث؟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تَزْنِی امْرَأَتُهُ وَهُوَ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وَالدَّیُّوثُ الَّذِی یَجْلِبُ عَلی حَلِیلَتِهِ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لا یُغارُ وَیُجْتَمَعُ فِی بَیْتِهِ عَلَی الْفُجُورِ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بوی بهشت از فاصله پانصد سالگی آن استشمام می‌شود، مگر دو طایفه که حتّی بوی آن را هم </w:t>
      </w:r>
    </w:p>
    <w:p>
      <w:pPr>
        <w:pStyle w:val="BookText"/>
        <w:rPr/>
      </w:pPr>
      <w:r>
        <w:rPr>
          <w:rFonts w:ascii="IRNazanin" w:hAnsi="IRNazanin" w:eastAsia="IRNazanin"/>
          <w:color w:val="111111"/>
          <w:sz w:val="28"/>
          <w:sz w:val="28"/>
          <w:szCs w:val="28"/>
          <w:rtl w:val="true"/>
          <w:lang w:bidi="fa-IR"/>
        </w:rPr>
        <w:t>نخواهند شنید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والدین،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دیّوث به چه کسی می‌گویند؟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زنش زنا بدهد و او هم بداند ولی جلوگیری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دیّوث کسی است که با انواع حرکات و رفتارها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دست همسرش را در خیابان گرفتن، دست به گردن او انداختن، اجازه هرگونه پوشش جذّاب و آرایشی را در جامعه به او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نامحرمان را به ناموس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خبری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دیّوث کسی است که نسبت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دخترانش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نشان ندهد و خانه‌اش محلّ برنامه‌های مبتذل و خلاف عفّت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وَأَیُّما رَجُلٌ تَتَزَیَّنُ امْرَأَتُهُ وَتَخْرُجُ مِنْ بابِ دارِها فَهُوَ دَیُّوثٌ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إِذا خَرَجَتْ مِنْ بابِ دارِها مُتَزَیِّنَةً مُتَعَطِّرَةً وَالزَّوْجُ بِذلِکَ راضٍ یُبْنی لِزَوْجِها بِکُلِّ قَدَمٍ بَیْتٌ فِی النّارِ، فَقَصِّرُوا أَجْنِحَةَ نِسائِکُمْ، وَلا تَطُولُوها، فَإِنَّ فِی تَقْصیرِ أَجْنِحَتِها رِضیً وَسُرُورا وَدُخُولَ الْجَنَّةِ بِغَیْرِ حِسابٍ، احْفَظُوا وَصِیَّتِی فِی أَمْرِ نِسآئِکُمْ حَتّی تُنْجُوا مِنْ شِدَّةِ الْحِسابِ، وَمَنْ لَمْ یَحْفَظْ وَصِیَّتِی فَما أَسْوَأَ حالُهُ بَیْنَ یَدَیِ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النِّسآءُ حَبائِلُ الشَّیْطانِ</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مردی که زنش خود را زینت دهد و از خانه خارج شود دیّوث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اگر از خانه خودش با آرایش و زینت و خوشبو خارج شود و شوهرش به این کار او راضی باشد، به هر قدمی که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بر می‌دارد برای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خانه‌ای در جهنّم بنا می‌شود؛ پس بال و پرِ زنان خودتان را کوتاه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بی‌حجابی و بی‌عفّتی بی‌پر و بال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در کوتاه کردن بال و پر آنها هم رضایت خدا، و هم سرور و شادی کانون خانواده، و هم داخل شدن در بهشت بدون حساب و کتاب وجود دارد، وصیّت مرا در مورد زنان خود حفظ کرده و بدان عمل کنید تا از شدّت عذاب روز حساب نجات یابید، و هر که این وصیّت را در </w:t>
      </w:r>
    </w:p>
    <w:p>
      <w:pPr>
        <w:pStyle w:val="BookText"/>
        <w:rPr/>
      </w:pPr>
      <w:r>
        <w:rPr>
          <w:rFonts w:ascii="IRNazanin" w:hAnsi="IRNazanin" w:eastAsia="IRNazanin"/>
          <w:color w:val="111111"/>
          <w:sz w:val="28"/>
          <w:sz w:val="28"/>
          <w:szCs w:val="28"/>
          <w:rtl w:val="true"/>
          <w:lang w:bidi="fa-IR"/>
        </w:rPr>
        <w:t>مورد زن و یا دخترش ترک کند چه حال و روز بدی در فردای قیامت در برابر پروردگارش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دامهای شیطان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لَعَنَ رَسُولُ اللّه‌ِ صلی‌الله‌علیه‌و‌آله‌وسلم سَبْعَةً، ـ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وَالْمُتَغافِلُ عَنْ زَوْجَتِهِ وَهُوَ الدَّیُّوثُ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ـ رسول خدا صلی‌الله‌علیه‌و‌آله‌وسلم هفت دسته را لعنت می‌کرد، یک دسته از آنها مردانی هستند که از زنان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حجاب و عفّت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باشند و این مردان دیّوث نام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یُکَلِّمُهُمُ اللّه‌ُ یَوْمَ الْقِیامَةِ، وَلا یُزَکِّیهِمْ وَلَهُمْ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الزّانِی، وَالدَّیُّوثُ، وَالْمَرْأَةُ تُوطِئُ فِراشَ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ـ سه دسته هستند که خداوند متعال در روز قیامت با آنها سخن نخواهد گفت، و پاکشان نخواهد نمود، </w:t>
      </w:r>
    </w:p>
    <w:p>
      <w:pPr>
        <w:pStyle w:val="BookText"/>
        <w:rPr/>
      </w:pPr>
      <w:r>
        <w:rPr>
          <w:rFonts w:ascii="IRNazanin" w:hAnsi="IRNazanin" w:eastAsia="IRNazanin"/>
          <w:color w:val="111111"/>
          <w:sz w:val="28"/>
          <w:sz w:val="28"/>
          <w:szCs w:val="28"/>
          <w:rtl w:val="true"/>
          <w:lang w:bidi="fa-IR"/>
        </w:rPr>
        <w:t>و در عذاب دردناکی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پیر، دیّوث، و زنی که بدون عذر از همبستر شدن با همسرش دوری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الْجَنَّةُ عَلَی الدَّیُّوثِ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ـ بهشت بر مردان دیّوث و بی‌غیرت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یُقْبَلُ مِنْهُمْ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الدَّیُّوثُ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ـ سه دسته هستند که نمازشان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آنها مردان دیّوث و بی‌غیرت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إِلی عَلِیٍّ علیه‌السلام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إِنِّی لاَءُحِبُّکُمْ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فَأَثْنی عَلَیْهِ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ما یُحِبُّنا مُخَنَّثٌ وَلا دَیُّوثٌ وَلا وَلَدُ زِنا وَلا مَنْ حَمَلَتْ بِهِ اُمُّهُ فِی حَیْضِها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فَذَهَبَ الرَّجُلُ، فَلَمّا کانَ یَوْمَ صِفِّینَ قُتِلَ مَعَ مُعاوِیَةِ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ترجمه ـ مردی محضر حضرت علی علیه‌السلام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شما اهل بیت علیهم‌السلام را از قلب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حاضرین هم مدحش گفتند، ولی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می‌گویی، سه دسته هستند که ما را دوست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ولایت ما خواهند مرد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لحاظ پوشش و آرایش و پیرایش خود را شبیه زنان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و یا کسی که مادرش در ایام حیض به او حامله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سرانجام در جنگ صفّین در حالیکه از لشکر معاویه بود به هلاکت رسید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وصدقوا موالینا و ساداتنا علیهم‌السلام </w:t>
      </w:r>
      <w:r>
        <w:rPr>
          <w:rFonts w:eastAsia="IRNazanin" w:cs="IRNazanin"/>
          <w:color w:val="111111"/>
          <w:sz w:val="28"/>
          <w:szCs w:val="28"/>
          <w:rtl w:val="true"/>
          <w:lang w:bidi="fa-IR"/>
        </w:rPr>
        <w:t>]</w:t>
      </w:r>
      <w:bookmarkStart w:id="19" w:name="pg514_7596"/>
    </w:p>
    <w:p>
      <w:pPr>
        <w:pStyle w:val="Heading2"/>
        <w:numPr>
          <w:ilvl w:val="1"/>
          <w:numId w:val="1"/>
        </w:numPr>
        <w:rPr/>
      </w:pPr>
      <w:bookmarkStart w:id="20" w:name="__RefHeading___Toc4504674_211673320"/>
      <w:bookmarkStart w:id="21" w:name="_Toc7"/>
      <w:bookmarkEnd w:id="19"/>
      <w:bookmarkEnd w:id="20"/>
      <w:r>
        <w:rPr>
          <w:rtl w:val="true"/>
        </w:rPr>
        <w:t>هدیه ما به همه مادران و خواهران</w:t>
      </w:r>
      <w:bookmarkEnd w:id="21"/>
    </w:p>
    <w:p>
      <w:pPr>
        <w:pStyle w:val="BookText"/>
        <w:rPr/>
      </w:pPr>
      <w:r>
        <w:rPr>
          <w:rFonts w:ascii="IRNazanin" w:hAnsi="IRNazanin" w:eastAsia="IRNazanin"/>
          <w:color w:val="111111"/>
          <w:sz w:val="28"/>
          <w:sz w:val="28"/>
          <w:szCs w:val="28"/>
          <w:rtl w:val="true"/>
          <w:lang w:bidi="fa-IR"/>
        </w:rPr>
        <w:t>نصیحت گوش دار اِی زن اگر دارایِ دانایی بنای وهم بر هم زن اگر جویای فتوایی</w:t>
      </w:r>
    </w:p>
    <w:p>
      <w:pPr>
        <w:pStyle w:val="BookText"/>
        <w:rPr/>
      </w:pPr>
      <w:r>
        <w:rPr>
          <w:rFonts w:ascii="IRNazanin" w:hAnsi="IRNazanin" w:eastAsia="IRNazanin"/>
          <w:color w:val="111111"/>
          <w:sz w:val="28"/>
          <w:sz w:val="28"/>
          <w:szCs w:val="28"/>
          <w:rtl w:val="true"/>
          <w:lang w:bidi="fa-IR"/>
        </w:rPr>
        <w:t>چو غنچه رخ بپوش از چشم طمّاع هوسرانان وگرنه جز صباحی چند نباشی در فرح زائی</w:t>
      </w:r>
    </w:p>
    <w:p>
      <w:pPr>
        <w:pStyle w:val="BookText"/>
        <w:rPr/>
      </w:pPr>
      <w:r>
        <w:rPr>
          <w:rFonts w:ascii="IRNazanin" w:hAnsi="IRNazanin" w:eastAsia="IRNazanin"/>
          <w:color w:val="111111"/>
          <w:sz w:val="28"/>
          <w:sz w:val="28"/>
          <w:szCs w:val="28"/>
          <w:rtl w:val="true"/>
          <w:lang w:bidi="fa-IR"/>
        </w:rPr>
        <w:t>که تا مهتابِ زیبا رخ نپوشد پرده شب را کجا در صبحِ پیروزی ببیند روزِ پیدائی</w:t>
      </w:r>
    </w:p>
    <w:p>
      <w:pPr>
        <w:pStyle w:val="BookText"/>
        <w:rPr/>
      </w:pPr>
      <w:r>
        <w:rPr>
          <w:rFonts w:ascii="IRNazanin" w:hAnsi="IRNazanin" w:eastAsia="IRNazanin"/>
          <w:color w:val="111111"/>
          <w:sz w:val="28"/>
          <w:sz w:val="28"/>
          <w:szCs w:val="28"/>
          <w:rtl w:val="true"/>
          <w:lang w:bidi="fa-IR"/>
        </w:rPr>
        <w:t>برون از کیسه چون دُر شد کمینش دزدْ چادر زد خیال شوم دارد او از این توصیفِ زیبائی</w:t>
      </w:r>
    </w:p>
    <w:p>
      <w:pPr>
        <w:pStyle w:val="BookText"/>
        <w:rPr/>
      </w:pPr>
      <w:r>
        <w:rPr>
          <w:rFonts w:ascii="IRNazanin" w:hAnsi="IRNazanin" w:eastAsia="IRNazanin"/>
          <w:color w:val="111111"/>
          <w:sz w:val="28"/>
          <w:sz w:val="28"/>
          <w:szCs w:val="28"/>
          <w:rtl w:val="true"/>
          <w:lang w:bidi="fa-IR"/>
        </w:rPr>
        <w:t>فنایِ ماهی زیبا همان آزادی از دریاست برون از خیمه عفّت تو در زندانِ کُبرایی</w:t>
      </w:r>
    </w:p>
    <w:p>
      <w:pPr>
        <w:pStyle w:val="BookText"/>
        <w:rPr/>
      </w:pPr>
      <w:r>
        <w:rPr>
          <w:rFonts w:ascii="IRNazanin" w:hAnsi="IRNazanin" w:eastAsia="IRNazanin"/>
          <w:color w:val="111111"/>
          <w:sz w:val="28"/>
          <w:sz w:val="28"/>
          <w:szCs w:val="28"/>
          <w:rtl w:val="true"/>
          <w:lang w:bidi="fa-IR"/>
        </w:rPr>
        <w:t>زِهَر کُنجی نواهایی زهر فکری سخنهایی اگر بیراهه رفتی تو گرفتار شَرَرهایی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از دروازه عصمت برون رفتی خطا کردی صباحی حور و شیدائی سپس مبغوض و تنهایی </w:t>
      </w:r>
    </w:p>
    <w:p>
      <w:pPr>
        <w:pStyle w:val="BookText"/>
        <w:rPr/>
      </w:pPr>
      <w:r>
        <w:rPr>
          <w:rFonts w:ascii="IRNazanin" w:hAnsi="IRNazanin" w:eastAsia="IRNazanin"/>
          <w:color w:val="111111"/>
          <w:sz w:val="28"/>
          <w:sz w:val="28"/>
          <w:szCs w:val="28"/>
          <w:rtl w:val="true"/>
          <w:lang w:bidi="fa-IR"/>
        </w:rPr>
        <w:t>چراغ روزِ فردایت حجابِ خوبِ امروزست نهایت چادرِ شب را سحرگاهی است مینایی</w:t>
      </w:r>
    </w:p>
    <w:p>
      <w:pPr>
        <w:pStyle w:val="BookText"/>
        <w:rPr/>
      </w:pPr>
      <w:r>
        <w:rPr>
          <w:rFonts w:ascii="IRNazanin" w:hAnsi="IRNazanin" w:eastAsia="IRNazanin"/>
          <w:color w:val="111111"/>
          <w:sz w:val="28"/>
          <w:sz w:val="28"/>
          <w:szCs w:val="28"/>
          <w:rtl w:val="true"/>
          <w:lang w:bidi="fa-IR"/>
        </w:rPr>
        <w:t xml:space="preserve">لباسِ عصمت و تقواست، نشانِ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میفکن سایه طوبی اگر هشدار و بینائی</w:t>
      </w:r>
    </w:p>
    <w:p>
      <w:pPr>
        <w:pStyle w:val="BookText"/>
        <w:rPr/>
      </w:pPr>
      <w:r>
        <w:rPr>
          <w:rFonts w:ascii="IRNazanin" w:hAnsi="IRNazanin" w:eastAsia="IRNazanin"/>
          <w:color w:val="111111"/>
          <w:sz w:val="28"/>
          <w:sz w:val="28"/>
          <w:szCs w:val="28"/>
          <w:rtl w:val="true"/>
          <w:lang w:bidi="fa-IR"/>
        </w:rPr>
        <w:t>تو رمزِ خلقتی ای زن، تو محبوب خداوندی دل مردانْ حریم اوست، رها کن این خودآرایی</w:t>
      </w:r>
    </w:p>
    <w:p>
      <w:pPr>
        <w:pStyle w:val="BookText"/>
        <w:rPr/>
      </w:pPr>
      <w:r>
        <w:rPr>
          <w:rFonts w:ascii="IRNazanin" w:hAnsi="IRNazanin" w:eastAsia="IRNazanin"/>
          <w:color w:val="111111"/>
          <w:sz w:val="28"/>
          <w:sz w:val="28"/>
          <w:szCs w:val="28"/>
          <w:rtl w:val="true"/>
          <w:lang w:bidi="fa-IR"/>
        </w:rPr>
        <w:t>بدانْ بی‌پرده می‌گویم اگر گوشَت خریدار است مرو از چادرِ عصمت اگر در راه زهرائی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 جلفائی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خاطرات همفر، حسن مؤیّدی،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هفته نامه فیضیّه، کشف حجاب به روش مدرن،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مشابه آن در 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تفاسیری همچون نور الثقلین، المیزان، صافی، و</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مشابه آن در سوره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آیه دوّم از این سوره مربوط به حکم کیفری عمل زنا است که چون مباحث فقهی و اجتهادی زیادی پیرامون آن مطرح است و ذکر آن ممکن بود موجب تشتّت اذهان غیر اهل علم واقع گردد فلذا ما آن را نیاوردیم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علیه‌السلام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النوادر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درر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الثاقب فی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مشکاة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المجازات النبویّة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8154</Words>
  <Characters>32775</Characters>
  <CharactersWithSpaces>40523</CharactersWithSpaces>
  <Paragraphs>485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2026-08-16T06:27:22Z</dcterms:created>
  <dc:creator>ghaemiyeh.com</dc:creator>
  <dc:description/>
  <dc:language>en-US</dc:language>
  <cp:lastModifiedBy/>
  <dcterms:modified xsi:type="dcterms:W3CDTF">2026-08-16T09:57:24Z</dcterms:modified>
  <cp:revision>1</cp:revision>
  <dc:subject/>
  <dc:title>چهل حدیث پیرامون حجاب و عفت زنان</dc:title>
</cp:coreProperties>
</file>

<file path=docProps/custom.xml><?xml version="1.0" encoding="utf-8"?>
<Properties xmlns="http://schemas.openxmlformats.org/officeDocument/2006/custom-properties" xmlns:vt="http://schemas.openxmlformats.org/officeDocument/2006/docPropsVTypes"/>
</file>