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19760_1468164448">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4119762_1468164448">
            <w:r>
              <w:rPr>
                <w:webHidden/>
                <w:rStyle w:val="IndexLink"/>
                <w:rtl w:val="true"/>
              </w:rPr>
              <w:t>تتمة أبواب النصوص من الله تعالی و من آبائه علیه صلوات الله علیهم أجمعین سوی ما تقدم فی کتاب أحوال أمیر المؤمنین علیه السلام من النصوص علی الاثنی عشر علیهم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4119764_1468164448">
            <w:r>
              <w:rPr>
                <w:webHidden/>
                <w:rStyle w:val="IndexLink"/>
                <w:rtl w:val="true"/>
              </w:rPr>
              <w:t xml:space="preserve">باب </w:t>
            </w:r>
            <w:r>
              <w:rPr>
                <w:rStyle w:val="IndexLink"/>
              </w:rPr>
              <w:t>18</w:t>
            </w:r>
            <w:r>
              <w:rPr>
                <w:rStyle w:val="IndexLink"/>
                <w:rtl w:val="true"/>
              </w:rPr>
              <w:t xml:space="preserve"> </w:t>
            </w:r>
            <w:r>
              <w:rPr>
                <w:rStyle w:val="IndexLink"/>
                <w:rtl w:val="true"/>
              </w:rPr>
              <w:t>ذکر من رآه صلوات الله علیه</w:t>
            </w:r>
            <w:r>
              <w:rPr>
                <w:rStyle w:val="IndexLink"/>
                <w:rtl w:val="true"/>
              </w:rPr>
              <w:tab/>
            </w:r>
            <w:r>
              <w:rPr>
                <w:rStyle w:val="IndexLink"/>
              </w:rPr>
              <w:t>22</w:t>
            </w:r>
          </w:hyperlink>
        </w:p>
        <w:p>
          <w:pPr>
            <w:pStyle w:val="Contents4"/>
            <w:tabs>
              <w:tab w:val="clear" w:pos="8176"/>
              <w:tab w:val="right" w:pos="9026" w:leader="dot"/>
            </w:tabs>
            <w:rPr/>
          </w:pPr>
          <w:hyperlink w:anchor="__RefHeading___Toc4119766_1468164448">
            <w:r>
              <w:rPr>
                <w:webHidden/>
                <w:rStyle w:val="IndexLink"/>
                <w:rtl w:val="true"/>
              </w:rPr>
              <w:t>روایات</w:t>
            </w:r>
            <w:r>
              <w:rPr>
                <w:rStyle w:val="IndexLink"/>
                <w:rtl w:val="true"/>
              </w:rPr>
              <w:tab/>
            </w:r>
            <w:r>
              <w:rPr>
                <w:rStyle w:val="IndexLink"/>
              </w:rPr>
              <w:t>22</w:t>
            </w:r>
          </w:hyperlink>
        </w:p>
        <w:p>
          <w:pPr>
            <w:pStyle w:val="Contents5"/>
            <w:tabs>
              <w:tab w:val="clear" w:pos="7892"/>
              <w:tab w:val="right" w:pos="9026" w:leader="dot"/>
            </w:tabs>
            <w:rPr/>
          </w:pPr>
          <w:hyperlink w:anchor="__RefHeading___Toc4119768_1468164448">
            <w:r>
              <w:rPr>
                <w:webHidden/>
                <w:rStyle w:val="IndexLink"/>
                <w:rtl w:val="true"/>
              </w:rPr>
              <w:t>«</w:t>
            </w:r>
            <w:r>
              <w:rPr>
                <w:rStyle w:val="IndexLink"/>
              </w:rPr>
              <w:t>1</w:t>
            </w:r>
            <w:r>
              <w:rPr>
                <w:rStyle w:val="IndexLink"/>
                <w:rtl w:val="true"/>
              </w:rPr>
              <w:t>»</w:t>
              <w:tab/>
            </w:r>
            <w:r>
              <w:rPr>
                <w:rStyle w:val="IndexLink"/>
              </w:rPr>
              <w:t>22</w:t>
            </w:r>
          </w:hyperlink>
        </w:p>
        <w:p>
          <w:pPr>
            <w:pStyle w:val="Contents5"/>
            <w:tabs>
              <w:tab w:val="clear" w:pos="7892"/>
              <w:tab w:val="right" w:pos="9026" w:leader="dot"/>
            </w:tabs>
            <w:rPr/>
          </w:pPr>
          <w:hyperlink w:anchor="__RefHeading___Toc4119770_1468164448">
            <w:r>
              <w:rPr>
                <w:webHidden/>
                <w:rStyle w:val="IndexLink"/>
                <w:rtl w:val="true"/>
              </w:rPr>
              <w:t>بیان</w:t>
            </w:r>
            <w:r>
              <w:rPr>
                <w:rStyle w:val="IndexLink"/>
                <w:rtl w:val="true"/>
              </w:rPr>
              <w:tab/>
            </w:r>
            <w:r>
              <w:rPr>
                <w:rStyle w:val="IndexLink"/>
              </w:rPr>
              <w:t>24</w:t>
            </w:r>
          </w:hyperlink>
        </w:p>
        <w:p>
          <w:pPr>
            <w:pStyle w:val="Contents5"/>
            <w:tabs>
              <w:tab w:val="clear" w:pos="7892"/>
              <w:tab w:val="right" w:pos="9026" w:leader="dot"/>
            </w:tabs>
            <w:rPr/>
          </w:pPr>
          <w:hyperlink w:anchor="__RefHeading___Toc4119772_1468164448">
            <w:r>
              <w:rPr>
                <w:webHidden/>
                <w:rStyle w:val="IndexLink"/>
                <w:rtl w:val="true"/>
              </w:rPr>
              <w:t>«</w:t>
            </w:r>
            <w:r>
              <w:rPr>
                <w:rStyle w:val="IndexLink"/>
              </w:rPr>
              <w:t>2</w:t>
            </w:r>
            <w:r>
              <w:rPr>
                <w:rStyle w:val="IndexLink"/>
                <w:rtl w:val="true"/>
              </w:rPr>
              <w:t>»</w:t>
              <w:tab/>
            </w:r>
            <w:r>
              <w:rPr>
                <w:rStyle w:val="IndexLink"/>
              </w:rPr>
              <w:t>24</w:t>
            </w:r>
          </w:hyperlink>
        </w:p>
        <w:p>
          <w:pPr>
            <w:pStyle w:val="Contents5"/>
            <w:tabs>
              <w:tab w:val="clear" w:pos="7892"/>
              <w:tab w:val="right" w:pos="9026" w:leader="dot"/>
            </w:tabs>
            <w:rPr/>
          </w:pPr>
          <w:hyperlink w:anchor="__RefHeading___Toc4119774_1468164448">
            <w:r>
              <w:rPr>
                <w:webHidden/>
                <w:rStyle w:val="IndexLink"/>
                <w:rtl w:val="true"/>
              </w:rPr>
              <w:t>بیان</w:t>
            </w:r>
            <w:r>
              <w:rPr>
                <w:rStyle w:val="IndexLink"/>
                <w:rtl w:val="true"/>
              </w:rPr>
              <w:tab/>
            </w:r>
            <w:r>
              <w:rPr>
                <w:rStyle w:val="IndexLink"/>
              </w:rPr>
              <w:t>28</w:t>
            </w:r>
          </w:hyperlink>
        </w:p>
        <w:p>
          <w:pPr>
            <w:pStyle w:val="Contents5"/>
            <w:tabs>
              <w:tab w:val="clear" w:pos="7892"/>
              <w:tab w:val="right" w:pos="9026" w:leader="dot"/>
            </w:tabs>
            <w:rPr/>
          </w:pPr>
          <w:hyperlink w:anchor="__RefHeading___Toc4119776_1468164448">
            <w:r>
              <w:rPr>
                <w:webHidden/>
                <w:rStyle w:val="IndexLink"/>
                <w:rtl w:val="true"/>
              </w:rPr>
              <w:t>«</w:t>
            </w:r>
            <w:r>
              <w:rPr>
                <w:rStyle w:val="IndexLink"/>
              </w:rPr>
              <w:t>3</w:t>
            </w:r>
            <w:r>
              <w:rPr>
                <w:rStyle w:val="IndexLink"/>
                <w:rtl w:val="true"/>
              </w:rPr>
              <w:t>»</w:t>
              <w:tab/>
            </w:r>
            <w:r>
              <w:rPr>
                <w:rStyle w:val="IndexLink"/>
              </w:rPr>
              <w:t>28</w:t>
            </w:r>
          </w:hyperlink>
        </w:p>
        <w:p>
          <w:pPr>
            <w:pStyle w:val="Contents5"/>
            <w:tabs>
              <w:tab w:val="clear" w:pos="7892"/>
              <w:tab w:val="right" w:pos="9026" w:leader="dot"/>
            </w:tabs>
            <w:rPr/>
          </w:pPr>
          <w:hyperlink w:anchor="__RefHeading___Toc4119778_1468164448">
            <w:r>
              <w:rPr>
                <w:webHidden/>
                <w:rStyle w:val="IndexLink"/>
                <w:rtl w:val="true"/>
              </w:rPr>
              <w:t>«</w:t>
            </w:r>
            <w:r>
              <w:rPr>
                <w:rStyle w:val="IndexLink"/>
              </w:rPr>
              <w:t>4</w:t>
            </w:r>
            <w:r>
              <w:rPr>
                <w:rStyle w:val="IndexLink"/>
                <w:rtl w:val="true"/>
              </w:rPr>
              <w:t>»</w:t>
              <w:tab/>
            </w:r>
            <w:r>
              <w:rPr>
                <w:rStyle w:val="IndexLink"/>
              </w:rPr>
              <w:t>29</w:t>
            </w:r>
          </w:hyperlink>
        </w:p>
        <w:p>
          <w:pPr>
            <w:pStyle w:val="Contents5"/>
            <w:tabs>
              <w:tab w:val="clear" w:pos="7892"/>
              <w:tab w:val="right" w:pos="9026" w:leader="dot"/>
            </w:tabs>
            <w:rPr/>
          </w:pPr>
          <w:hyperlink w:anchor="__RefHeading___Toc4119780_1468164448">
            <w:r>
              <w:rPr>
                <w:webHidden/>
                <w:rStyle w:val="IndexLink"/>
                <w:rtl w:val="true"/>
              </w:rPr>
              <w:t>بیان</w:t>
            </w:r>
            <w:r>
              <w:rPr>
                <w:rStyle w:val="IndexLink"/>
                <w:rtl w:val="true"/>
              </w:rPr>
              <w:tab/>
            </w:r>
            <w:r>
              <w:rPr>
                <w:rStyle w:val="IndexLink"/>
              </w:rPr>
              <w:t>30</w:t>
            </w:r>
          </w:hyperlink>
        </w:p>
        <w:p>
          <w:pPr>
            <w:pStyle w:val="Contents5"/>
            <w:tabs>
              <w:tab w:val="clear" w:pos="7892"/>
              <w:tab w:val="right" w:pos="9026" w:leader="dot"/>
            </w:tabs>
            <w:rPr/>
          </w:pPr>
          <w:hyperlink w:anchor="__RefHeading___Toc4119782_1468164448">
            <w:r>
              <w:rPr>
                <w:webHidden/>
                <w:rStyle w:val="IndexLink"/>
                <w:rtl w:val="true"/>
              </w:rPr>
              <w:t>«</w:t>
            </w:r>
            <w:r>
              <w:rPr>
                <w:rStyle w:val="IndexLink"/>
              </w:rPr>
              <w:t>5</w:t>
            </w:r>
            <w:r>
              <w:rPr>
                <w:rStyle w:val="IndexLink"/>
                <w:rtl w:val="true"/>
              </w:rPr>
              <w:t>»</w:t>
              <w:tab/>
            </w:r>
            <w:r>
              <w:rPr>
                <w:rStyle w:val="IndexLink"/>
              </w:rPr>
              <w:t>30</w:t>
            </w:r>
          </w:hyperlink>
        </w:p>
        <w:p>
          <w:pPr>
            <w:pStyle w:val="Contents5"/>
            <w:tabs>
              <w:tab w:val="clear" w:pos="7892"/>
              <w:tab w:val="right" w:pos="9026" w:leader="dot"/>
            </w:tabs>
            <w:rPr/>
          </w:pPr>
          <w:hyperlink w:anchor="__RefHeading___Toc4119784_1468164448">
            <w:r>
              <w:rPr>
                <w:webHidden/>
                <w:rStyle w:val="IndexLink"/>
                <w:rtl w:val="true"/>
              </w:rPr>
              <w:t>«</w:t>
            </w:r>
            <w:r>
              <w:rPr>
                <w:rStyle w:val="IndexLink"/>
              </w:rPr>
              <w:t>6</w:t>
            </w:r>
            <w:r>
              <w:rPr>
                <w:rStyle w:val="IndexLink"/>
                <w:rtl w:val="true"/>
              </w:rPr>
              <w:t>»</w:t>
              <w:tab/>
            </w:r>
            <w:r>
              <w:rPr>
                <w:rStyle w:val="IndexLink"/>
              </w:rPr>
              <w:t>36</w:t>
            </w:r>
          </w:hyperlink>
        </w:p>
        <w:p>
          <w:pPr>
            <w:pStyle w:val="Contents5"/>
            <w:tabs>
              <w:tab w:val="clear" w:pos="7892"/>
              <w:tab w:val="right" w:pos="9026" w:leader="dot"/>
            </w:tabs>
            <w:rPr/>
          </w:pPr>
          <w:hyperlink w:anchor="__RefHeading___Toc4119786_1468164448">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4119788_1468164448">
            <w:r>
              <w:rPr>
                <w:webHidden/>
                <w:rStyle w:val="IndexLink"/>
                <w:rtl w:val="true"/>
              </w:rPr>
              <w:t>أقول</w:t>
            </w:r>
            <w:r>
              <w:rPr>
                <w:rStyle w:val="IndexLink"/>
                <w:rtl w:val="true"/>
              </w:rPr>
              <w:tab/>
            </w:r>
            <w:r>
              <w:rPr>
                <w:rStyle w:val="IndexLink"/>
              </w:rPr>
              <w:t>41</w:t>
            </w:r>
          </w:hyperlink>
        </w:p>
        <w:p>
          <w:pPr>
            <w:pStyle w:val="Contents5"/>
            <w:tabs>
              <w:tab w:val="clear" w:pos="7892"/>
              <w:tab w:val="right" w:pos="9026" w:leader="dot"/>
            </w:tabs>
            <w:rPr/>
          </w:pPr>
          <w:hyperlink w:anchor="__RefHeading___Toc4119790_1468164448">
            <w:r>
              <w:rPr>
                <w:webHidden/>
                <w:rStyle w:val="IndexLink"/>
                <w:rtl w:val="true"/>
              </w:rPr>
              <w:t>«</w:t>
            </w:r>
            <w:r>
              <w:rPr>
                <w:rStyle w:val="IndexLink"/>
              </w:rPr>
              <w:t>7</w:t>
            </w:r>
            <w:r>
              <w:rPr>
                <w:rStyle w:val="IndexLink"/>
                <w:rtl w:val="true"/>
              </w:rPr>
              <w:t>»</w:t>
              <w:tab/>
            </w:r>
            <w:r>
              <w:rPr>
                <w:rStyle w:val="IndexLink"/>
              </w:rPr>
              <w:t>41</w:t>
            </w:r>
          </w:hyperlink>
        </w:p>
        <w:p>
          <w:pPr>
            <w:pStyle w:val="Contents5"/>
            <w:tabs>
              <w:tab w:val="clear" w:pos="7892"/>
              <w:tab w:val="right" w:pos="9026" w:leader="dot"/>
            </w:tabs>
            <w:rPr/>
          </w:pPr>
          <w:hyperlink w:anchor="__RefHeading___Toc4119792_1468164448">
            <w:r>
              <w:rPr>
                <w:webHidden/>
                <w:rStyle w:val="IndexLink"/>
                <w:rtl w:val="true"/>
              </w:rPr>
              <w:t>«</w:t>
            </w:r>
            <w:r>
              <w:rPr>
                <w:rStyle w:val="IndexLink"/>
              </w:rPr>
              <w:t>8</w:t>
            </w:r>
            <w:r>
              <w:rPr>
                <w:rStyle w:val="IndexLink"/>
                <w:rtl w:val="true"/>
              </w:rPr>
              <w:t>»</w:t>
              <w:tab/>
            </w:r>
            <w:r>
              <w:rPr>
                <w:rStyle w:val="IndexLink"/>
              </w:rPr>
              <w:t>42</w:t>
            </w:r>
          </w:hyperlink>
        </w:p>
        <w:p>
          <w:pPr>
            <w:pStyle w:val="Contents5"/>
            <w:tabs>
              <w:tab w:val="clear" w:pos="7892"/>
              <w:tab w:val="right" w:pos="9026" w:leader="dot"/>
            </w:tabs>
            <w:rPr/>
          </w:pPr>
          <w:hyperlink w:anchor="__RefHeading___Toc4119794_1468164448">
            <w:r>
              <w:rPr>
                <w:webHidden/>
                <w:rStyle w:val="IndexLink"/>
                <w:rtl w:val="true"/>
              </w:rPr>
              <w:t>بیان</w:t>
            </w:r>
            <w:r>
              <w:rPr>
                <w:rStyle w:val="IndexLink"/>
                <w:rtl w:val="true"/>
              </w:rPr>
              <w:tab/>
            </w:r>
            <w:r>
              <w:rPr>
                <w:rStyle w:val="IndexLink"/>
              </w:rPr>
              <w:t>42</w:t>
            </w:r>
          </w:hyperlink>
        </w:p>
        <w:p>
          <w:pPr>
            <w:pStyle w:val="Contents5"/>
            <w:tabs>
              <w:tab w:val="clear" w:pos="7892"/>
              <w:tab w:val="right" w:pos="9026" w:leader="dot"/>
            </w:tabs>
            <w:rPr/>
          </w:pPr>
          <w:hyperlink w:anchor="__RefHeading___Toc4119796_1468164448">
            <w:r>
              <w:rPr>
                <w:webHidden/>
                <w:rStyle w:val="IndexLink"/>
                <w:rtl w:val="true"/>
              </w:rPr>
              <w:t>«</w:t>
            </w:r>
            <w:r>
              <w:rPr>
                <w:rStyle w:val="IndexLink"/>
              </w:rPr>
              <w:t>9</w:t>
            </w:r>
            <w:r>
              <w:rPr>
                <w:rStyle w:val="IndexLink"/>
                <w:rtl w:val="true"/>
              </w:rPr>
              <w:t>»</w:t>
              <w:tab/>
            </w:r>
            <w:r>
              <w:rPr>
                <w:rStyle w:val="IndexLink"/>
              </w:rPr>
              <w:t>42</w:t>
            </w:r>
          </w:hyperlink>
        </w:p>
        <w:p>
          <w:pPr>
            <w:pStyle w:val="Contents5"/>
            <w:tabs>
              <w:tab w:val="clear" w:pos="7892"/>
              <w:tab w:val="right" w:pos="9026" w:leader="dot"/>
            </w:tabs>
            <w:rPr/>
          </w:pPr>
          <w:hyperlink w:anchor="__RefHeading___Toc4119798_1468164448">
            <w:r>
              <w:rPr>
                <w:webHidden/>
                <w:rStyle w:val="IndexLink"/>
                <w:rtl w:val="true"/>
              </w:rPr>
              <w:t>«</w:t>
            </w:r>
            <w:r>
              <w:rPr>
                <w:rStyle w:val="IndexLink"/>
              </w:rPr>
              <w:t>10</w:t>
            </w:r>
            <w:r>
              <w:rPr>
                <w:rStyle w:val="IndexLink"/>
                <w:rtl w:val="true"/>
              </w:rPr>
              <w:t>»</w:t>
              <w:tab/>
            </w:r>
            <w:r>
              <w:rPr>
                <w:rStyle w:val="IndexLink"/>
              </w:rPr>
              <w:t>43</w:t>
            </w:r>
          </w:hyperlink>
        </w:p>
        <w:p>
          <w:pPr>
            <w:pStyle w:val="Contents5"/>
            <w:tabs>
              <w:tab w:val="clear" w:pos="7892"/>
              <w:tab w:val="right" w:pos="9026" w:leader="dot"/>
            </w:tabs>
            <w:rPr/>
          </w:pPr>
          <w:hyperlink w:anchor="__RefHeading___Toc4119800_1468164448">
            <w:r>
              <w:rPr>
                <w:webHidden/>
                <w:rStyle w:val="IndexLink"/>
                <w:rtl w:val="true"/>
              </w:rPr>
              <w:t>بیان</w:t>
            </w:r>
            <w:r>
              <w:rPr>
                <w:rStyle w:val="IndexLink"/>
                <w:rtl w:val="true"/>
              </w:rPr>
              <w:tab/>
            </w:r>
            <w:r>
              <w:rPr>
                <w:rStyle w:val="IndexLink"/>
              </w:rPr>
              <w:t>43</w:t>
            </w:r>
          </w:hyperlink>
        </w:p>
        <w:p>
          <w:pPr>
            <w:pStyle w:val="Contents5"/>
            <w:tabs>
              <w:tab w:val="clear" w:pos="7892"/>
              <w:tab w:val="right" w:pos="9026" w:leader="dot"/>
            </w:tabs>
            <w:rPr/>
          </w:pPr>
          <w:hyperlink w:anchor="__RefHeading___Toc4119802_1468164448">
            <w:r>
              <w:rPr>
                <w:webHidden/>
                <w:rStyle w:val="IndexLink"/>
                <w:rtl w:val="true"/>
              </w:rPr>
              <w:t>«</w:t>
            </w:r>
            <w:r>
              <w:rPr>
                <w:rStyle w:val="IndexLink"/>
              </w:rPr>
              <w:t>11</w:t>
            </w:r>
            <w:r>
              <w:rPr>
                <w:rStyle w:val="IndexLink"/>
                <w:rtl w:val="true"/>
              </w:rPr>
              <w:t>»</w:t>
              <w:tab/>
            </w:r>
            <w:r>
              <w:rPr>
                <w:rStyle w:val="IndexLink"/>
              </w:rPr>
              <w:t>43</w:t>
            </w:r>
          </w:hyperlink>
        </w:p>
        <w:p>
          <w:pPr>
            <w:pStyle w:val="Contents5"/>
            <w:tabs>
              <w:tab w:val="clear" w:pos="7892"/>
              <w:tab w:val="right" w:pos="9026" w:leader="dot"/>
            </w:tabs>
            <w:rPr/>
          </w:pPr>
          <w:hyperlink w:anchor="__RefHeading___Toc4119804_1468164448">
            <w:r>
              <w:rPr>
                <w:webHidden/>
                <w:rStyle w:val="IndexLink"/>
                <w:rtl w:val="true"/>
              </w:rPr>
              <w:t>«</w:t>
            </w:r>
            <w:r>
              <w:rPr>
                <w:rStyle w:val="IndexLink"/>
              </w:rPr>
              <w:t>12</w:t>
            </w:r>
            <w:r>
              <w:rPr>
                <w:rStyle w:val="IndexLink"/>
                <w:rtl w:val="true"/>
              </w:rPr>
              <w:t>»</w:t>
              <w:tab/>
            </w:r>
            <w:r>
              <w:rPr>
                <w:rStyle w:val="IndexLink"/>
              </w:rPr>
              <w:t>43</w:t>
            </w:r>
          </w:hyperlink>
        </w:p>
        <w:p>
          <w:pPr>
            <w:pStyle w:val="Contents5"/>
            <w:tabs>
              <w:tab w:val="clear" w:pos="7892"/>
              <w:tab w:val="right" w:pos="9026" w:leader="dot"/>
            </w:tabs>
            <w:rPr/>
          </w:pPr>
          <w:hyperlink w:anchor="__RefHeading___Toc4119806_1468164448">
            <w:r>
              <w:rPr>
                <w:webHidden/>
                <w:rStyle w:val="IndexLink"/>
                <w:rtl w:val="true"/>
              </w:rPr>
              <w:t>«</w:t>
            </w:r>
            <w:r>
              <w:rPr>
                <w:rStyle w:val="IndexLink"/>
              </w:rPr>
              <w:t>13</w:t>
            </w:r>
            <w:r>
              <w:rPr>
                <w:rStyle w:val="IndexLink"/>
                <w:rtl w:val="true"/>
              </w:rPr>
              <w:t>»</w:t>
              <w:tab/>
            </w:r>
            <w:r>
              <w:rPr>
                <w:rStyle w:val="IndexLink"/>
              </w:rPr>
              <w:t>46</w:t>
            </w:r>
          </w:hyperlink>
        </w:p>
        <w:p>
          <w:pPr>
            <w:pStyle w:val="Contents5"/>
            <w:tabs>
              <w:tab w:val="clear" w:pos="7892"/>
              <w:tab w:val="right" w:pos="9026" w:leader="dot"/>
            </w:tabs>
            <w:rPr/>
          </w:pPr>
          <w:hyperlink w:anchor="__RefHeading___Toc4119808_1468164448">
            <w:r>
              <w:rPr>
                <w:webHidden/>
                <w:rStyle w:val="IndexLink"/>
                <w:rtl w:val="true"/>
              </w:rPr>
              <w:t>«</w:t>
            </w:r>
            <w:r>
              <w:rPr>
                <w:rStyle w:val="IndexLink"/>
              </w:rPr>
              <w:t>14</w:t>
            </w:r>
            <w:r>
              <w:rPr>
                <w:rStyle w:val="IndexLink"/>
                <w:rtl w:val="true"/>
              </w:rPr>
              <w:t>»</w:t>
              <w:tab/>
            </w:r>
            <w:r>
              <w:rPr>
                <w:rStyle w:val="IndexLink"/>
              </w:rPr>
              <w:t>47</w:t>
            </w:r>
          </w:hyperlink>
        </w:p>
        <w:p>
          <w:pPr>
            <w:pStyle w:val="Contents5"/>
            <w:tabs>
              <w:tab w:val="clear" w:pos="7892"/>
              <w:tab w:val="right" w:pos="9026" w:leader="dot"/>
            </w:tabs>
            <w:rPr/>
          </w:pPr>
          <w:hyperlink w:anchor="__RefHeading___Toc4119810_1468164448">
            <w:r>
              <w:rPr>
                <w:webHidden/>
                <w:rStyle w:val="IndexLink"/>
                <w:rtl w:val="true"/>
              </w:rPr>
              <w:t>بیان</w:t>
            </w:r>
            <w:r>
              <w:rPr>
                <w:rStyle w:val="IndexLink"/>
                <w:rtl w:val="true"/>
              </w:rPr>
              <w:tab/>
            </w:r>
            <w:r>
              <w:rPr>
                <w:rStyle w:val="IndexLink"/>
              </w:rPr>
              <w:t>58</w:t>
            </w:r>
          </w:hyperlink>
        </w:p>
        <w:p>
          <w:pPr>
            <w:pStyle w:val="Contents5"/>
            <w:tabs>
              <w:tab w:val="clear" w:pos="7892"/>
              <w:tab w:val="right" w:pos="9026" w:leader="dot"/>
            </w:tabs>
            <w:rPr/>
          </w:pPr>
          <w:hyperlink w:anchor="__RefHeading___Toc4119812_1468164448">
            <w:r>
              <w:rPr>
                <w:webHidden/>
                <w:rStyle w:val="IndexLink"/>
                <w:rtl w:val="true"/>
              </w:rPr>
              <w:t>«</w:t>
            </w:r>
            <w:r>
              <w:rPr>
                <w:rStyle w:val="IndexLink"/>
              </w:rPr>
              <w:t>15</w:t>
            </w:r>
            <w:r>
              <w:rPr>
                <w:rStyle w:val="IndexLink"/>
                <w:rtl w:val="true"/>
              </w:rPr>
              <w:t>»</w:t>
              <w:tab/>
            </w:r>
            <w:r>
              <w:rPr>
                <w:rStyle w:val="IndexLink"/>
              </w:rPr>
              <w:t>59</w:t>
            </w:r>
          </w:hyperlink>
        </w:p>
        <w:p>
          <w:pPr>
            <w:pStyle w:val="Contents5"/>
            <w:tabs>
              <w:tab w:val="clear" w:pos="7892"/>
              <w:tab w:val="right" w:pos="9026" w:leader="dot"/>
            </w:tabs>
            <w:rPr/>
          </w:pPr>
          <w:hyperlink w:anchor="__RefHeading___Toc4119814_1468164448">
            <w:r>
              <w:rPr>
                <w:webHidden/>
                <w:rStyle w:val="IndexLink"/>
                <w:rtl w:val="true"/>
              </w:rPr>
              <w:t>«</w:t>
            </w:r>
            <w:r>
              <w:rPr>
                <w:rStyle w:val="IndexLink"/>
              </w:rPr>
              <w:t>16</w:t>
            </w:r>
            <w:r>
              <w:rPr>
                <w:rStyle w:val="IndexLink"/>
                <w:rtl w:val="true"/>
              </w:rPr>
              <w:t>»</w:t>
              <w:tab/>
            </w:r>
            <w:r>
              <w:rPr>
                <w:rStyle w:val="IndexLink"/>
              </w:rPr>
              <w:t>59</w:t>
            </w:r>
          </w:hyperlink>
        </w:p>
        <w:p>
          <w:pPr>
            <w:pStyle w:val="Contents5"/>
            <w:tabs>
              <w:tab w:val="clear" w:pos="7892"/>
              <w:tab w:val="right" w:pos="9026" w:leader="dot"/>
            </w:tabs>
            <w:rPr/>
          </w:pPr>
          <w:hyperlink w:anchor="__RefHeading___Toc4119816_1468164448">
            <w:r>
              <w:rPr>
                <w:webHidden/>
                <w:rStyle w:val="IndexLink"/>
                <w:rtl w:val="true"/>
              </w:rPr>
              <w:t>«</w:t>
            </w:r>
            <w:r>
              <w:rPr>
                <w:rStyle w:val="IndexLink"/>
              </w:rPr>
              <w:t>17</w:t>
            </w:r>
            <w:r>
              <w:rPr>
                <w:rStyle w:val="IndexLink"/>
                <w:rtl w:val="true"/>
              </w:rPr>
              <w:t>»</w:t>
              <w:tab/>
            </w:r>
            <w:r>
              <w:rPr>
                <w:rStyle w:val="IndexLink"/>
              </w:rPr>
              <w:t>62</w:t>
            </w:r>
          </w:hyperlink>
        </w:p>
        <w:p>
          <w:pPr>
            <w:pStyle w:val="Contents5"/>
            <w:tabs>
              <w:tab w:val="clear" w:pos="7892"/>
              <w:tab w:val="right" w:pos="9026" w:leader="dot"/>
            </w:tabs>
            <w:rPr/>
          </w:pPr>
          <w:hyperlink w:anchor="__RefHeading___Toc4119818_1468164448">
            <w:r>
              <w:rPr>
                <w:webHidden/>
                <w:rStyle w:val="IndexLink"/>
                <w:rtl w:val="true"/>
              </w:rPr>
              <w:t>إیضاح</w:t>
            </w:r>
            <w:r>
              <w:rPr>
                <w:rStyle w:val="IndexLink"/>
                <w:rtl w:val="true"/>
              </w:rPr>
              <w:tab/>
            </w:r>
            <w:r>
              <w:rPr>
                <w:rStyle w:val="IndexLink"/>
              </w:rPr>
              <w:t>63</w:t>
            </w:r>
          </w:hyperlink>
        </w:p>
        <w:p>
          <w:pPr>
            <w:pStyle w:val="Contents5"/>
            <w:tabs>
              <w:tab w:val="clear" w:pos="7892"/>
              <w:tab w:val="right" w:pos="9026" w:leader="dot"/>
            </w:tabs>
            <w:rPr/>
          </w:pPr>
          <w:hyperlink w:anchor="__RefHeading___Toc4119820_1468164448">
            <w:r>
              <w:rPr>
                <w:webHidden/>
                <w:rStyle w:val="IndexLink"/>
                <w:rtl w:val="true"/>
              </w:rPr>
              <w:t>«</w:t>
            </w:r>
            <w:r>
              <w:rPr>
                <w:rStyle w:val="IndexLink"/>
              </w:rPr>
              <w:t>18</w:t>
            </w:r>
            <w:r>
              <w:rPr>
                <w:rStyle w:val="IndexLink"/>
                <w:rtl w:val="true"/>
              </w:rPr>
              <w:t>»</w:t>
              <w:tab/>
            </w:r>
            <w:r>
              <w:rPr>
                <w:rStyle w:val="IndexLink"/>
              </w:rPr>
              <w:t>63</w:t>
            </w:r>
          </w:hyperlink>
        </w:p>
        <w:p>
          <w:pPr>
            <w:pStyle w:val="Contents5"/>
            <w:tabs>
              <w:tab w:val="clear" w:pos="7892"/>
              <w:tab w:val="right" w:pos="9026" w:leader="dot"/>
            </w:tabs>
            <w:rPr/>
          </w:pPr>
          <w:hyperlink w:anchor="__RefHeading___Toc4119822_1468164448">
            <w:r>
              <w:rPr>
                <w:webHidden/>
                <w:rStyle w:val="IndexLink"/>
                <w:rtl w:val="true"/>
              </w:rPr>
              <w:t>«</w:t>
            </w:r>
            <w:r>
              <w:rPr>
                <w:rStyle w:val="IndexLink"/>
              </w:rPr>
              <w:t>19</w:t>
            </w:r>
            <w:r>
              <w:rPr>
                <w:rStyle w:val="IndexLink"/>
                <w:rtl w:val="true"/>
              </w:rPr>
              <w:t>»</w:t>
              <w:tab/>
            </w:r>
            <w:r>
              <w:rPr>
                <w:rStyle w:val="IndexLink"/>
              </w:rPr>
              <w:t>63</w:t>
            </w:r>
          </w:hyperlink>
        </w:p>
        <w:p>
          <w:pPr>
            <w:pStyle w:val="Contents5"/>
            <w:tabs>
              <w:tab w:val="clear" w:pos="7892"/>
              <w:tab w:val="right" w:pos="9026" w:leader="dot"/>
            </w:tabs>
            <w:rPr/>
          </w:pPr>
          <w:hyperlink w:anchor="__RefHeading___Toc4119824_1468164448">
            <w:r>
              <w:rPr>
                <w:webHidden/>
                <w:rStyle w:val="IndexLink"/>
                <w:rtl w:val="true"/>
              </w:rPr>
              <w:t>بیان</w:t>
            </w:r>
            <w:r>
              <w:rPr>
                <w:rStyle w:val="IndexLink"/>
                <w:rtl w:val="true"/>
              </w:rPr>
              <w:tab/>
            </w:r>
            <w:r>
              <w:rPr>
                <w:rStyle w:val="IndexLink"/>
              </w:rPr>
              <w:t>64</w:t>
            </w:r>
          </w:hyperlink>
        </w:p>
        <w:p>
          <w:pPr>
            <w:pStyle w:val="Contents5"/>
            <w:tabs>
              <w:tab w:val="clear" w:pos="7892"/>
              <w:tab w:val="right" w:pos="9026" w:leader="dot"/>
            </w:tabs>
            <w:rPr/>
          </w:pPr>
          <w:hyperlink w:anchor="__RefHeading___Toc4119826_1468164448">
            <w:r>
              <w:rPr>
                <w:webHidden/>
                <w:rStyle w:val="IndexLink"/>
                <w:rtl w:val="true"/>
              </w:rPr>
              <w:t>«</w:t>
            </w:r>
            <w:r>
              <w:rPr>
                <w:rStyle w:val="IndexLink"/>
              </w:rPr>
              <w:t>20</w:t>
            </w:r>
            <w:r>
              <w:rPr>
                <w:rStyle w:val="IndexLink"/>
                <w:rtl w:val="true"/>
              </w:rPr>
              <w:t>»</w:t>
              <w:tab/>
            </w:r>
            <w:r>
              <w:rPr>
                <w:rStyle w:val="IndexLink"/>
              </w:rPr>
              <w:t>64</w:t>
            </w:r>
          </w:hyperlink>
        </w:p>
        <w:p>
          <w:pPr>
            <w:pStyle w:val="Contents5"/>
            <w:tabs>
              <w:tab w:val="clear" w:pos="7892"/>
              <w:tab w:val="right" w:pos="9026" w:leader="dot"/>
            </w:tabs>
            <w:rPr/>
          </w:pPr>
          <w:hyperlink w:anchor="__RefHeading___Toc4119828_1468164448">
            <w:r>
              <w:rPr>
                <w:webHidden/>
                <w:rStyle w:val="IndexLink"/>
                <w:rtl w:val="true"/>
              </w:rPr>
              <w:t>«</w:t>
            </w:r>
            <w:r>
              <w:rPr>
                <w:rStyle w:val="IndexLink"/>
              </w:rPr>
              <w:t>21</w:t>
            </w:r>
            <w:r>
              <w:rPr>
                <w:rStyle w:val="IndexLink"/>
                <w:rtl w:val="true"/>
              </w:rPr>
              <w:t>»</w:t>
              <w:tab/>
            </w:r>
            <w:r>
              <w:rPr>
                <w:rStyle w:val="IndexLink"/>
              </w:rPr>
              <w:t>64</w:t>
            </w:r>
          </w:hyperlink>
        </w:p>
        <w:p>
          <w:pPr>
            <w:pStyle w:val="Contents5"/>
            <w:tabs>
              <w:tab w:val="clear" w:pos="7892"/>
              <w:tab w:val="right" w:pos="9026" w:leader="dot"/>
            </w:tabs>
            <w:rPr/>
          </w:pPr>
          <w:hyperlink w:anchor="__RefHeading___Toc4119830_1468164448">
            <w:r>
              <w:rPr>
                <w:webHidden/>
                <w:rStyle w:val="IndexLink"/>
                <w:rtl w:val="true"/>
              </w:rPr>
              <w:t>«</w:t>
            </w:r>
            <w:r>
              <w:rPr>
                <w:rStyle w:val="IndexLink"/>
              </w:rPr>
              <w:t>22</w:t>
            </w:r>
            <w:r>
              <w:rPr>
                <w:rStyle w:val="IndexLink"/>
                <w:rtl w:val="true"/>
              </w:rPr>
              <w:t>»</w:t>
              <w:tab/>
            </w:r>
            <w:r>
              <w:rPr>
                <w:rStyle w:val="IndexLink"/>
              </w:rPr>
              <w:t>66</w:t>
            </w:r>
          </w:hyperlink>
        </w:p>
        <w:p>
          <w:pPr>
            <w:pStyle w:val="Contents5"/>
            <w:tabs>
              <w:tab w:val="clear" w:pos="7892"/>
              <w:tab w:val="right" w:pos="9026" w:leader="dot"/>
            </w:tabs>
            <w:rPr/>
          </w:pPr>
          <w:hyperlink w:anchor="__RefHeading___Toc4119832_1468164448">
            <w:r>
              <w:rPr>
                <w:webHidden/>
                <w:rStyle w:val="IndexLink"/>
                <w:rtl w:val="true"/>
              </w:rPr>
              <w:t>بیان</w:t>
            </w:r>
            <w:r>
              <w:rPr>
                <w:rStyle w:val="IndexLink"/>
                <w:rtl w:val="true"/>
              </w:rPr>
              <w:tab/>
            </w:r>
            <w:r>
              <w:rPr>
                <w:rStyle w:val="IndexLink"/>
              </w:rPr>
              <w:t>70</w:t>
            </w:r>
          </w:hyperlink>
        </w:p>
        <w:p>
          <w:pPr>
            <w:pStyle w:val="Contents5"/>
            <w:tabs>
              <w:tab w:val="clear" w:pos="7892"/>
              <w:tab w:val="right" w:pos="9026" w:leader="dot"/>
            </w:tabs>
            <w:rPr/>
          </w:pPr>
          <w:hyperlink w:anchor="__RefHeading___Toc4119834_1468164448">
            <w:r>
              <w:rPr>
                <w:webHidden/>
                <w:rStyle w:val="IndexLink"/>
                <w:rtl w:val="true"/>
              </w:rPr>
              <w:t>«</w:t>
            </w:r>
            <w:r>
              <w:rPr>
                <w:rStyle w:val="IndexLink"/>
              </w:rPr>
              <w:t>23</w:t>
            </w:r>
            <w:r>
              <w:rPr>
                <w:rStyle w:val="IndexLink"/>
                <w:rtl w:val="true"/>
              </w:rPr>
              <w:t>»</w:t>
              <w:tab/>
            </w:r>
            <w:r>
              <w:rPr>
                <w:rStyle w:val="IndexLink"/>
              </w:rPr>
              <w:t>71</w:t>
            </w:r>
          </w:hyperlink>
        </w:p>
        <w:p>
          <w:pPr>
            <w:pStyle w:val="Contents5"/>
            <w:tabs>
              <w:tab w:val="clear" w:pos="7892"/>
              <w:tab w:val="right" w:pos="9026" w:leader="dot"/>
            </w:tabs>
            <w:rPr/>
          </w:pPr>
          <w:hyperlink w:anchor="__RefHeading___Toc4119836_1468164448">
            <w:r>
              <w:rPr>
                <w:webHidden/>
                <w:rStyle w:val="IndexLink"/>
                <w:rtl w:val="true"/>
              </w:rPr>
              <w:t>«</w:t>
            </w:r>
            <w:r>
              <w:rPr>
                <w:rStyle w:val="IndexLink"/>
              </w:rPr>
              <w:t>24</w:t>
            </w:r>
            <w:r>
              <w:rPr>
                <w:rStyle w:val="IndexLink"/>
                <w:rtl w:val="true"/>
              </w:rPr>
              <w:t>»</w:t>
              <w:tab/>
            </w:r>
            <w:r>
              <w:rPr>
                <w:rStyle w:val="IndexLink"/>
              </w:rPr>
              <w:t>71</w:t>
            </w:r>
          </w:hyperlink>
        </w:p>
        <w:p>
          <w:pPr>
            <w:pStyle w:val="Contents5"/>
            <w:tabs>
              <w:tab w:val="clear" w:pos="7892"/>
              <w:tab w:val="right" w:pos="9026" w:leader="dot"/>
            </w:tabs>
            <w:rPr/>
          </w:pPr>
          <w:hyperlink w:anchor="__RefHeading___Toc4119838_1468164448">
            <w:r>
              <w:rPr>
                <w:webHidden/>
                <w:rStyle w:val="IndexLink"/>
                <w:rtl w:val="true"/>
              </w:rPr>
              <w:t>«</w:t>
            </w:r>
            <w:r>
              <w:rPr>
                <w:rStyle w:val="IndexLink"/>
              </w:rPr>
              <w:t>25</w:t>
            </w:r>
            <w:r>
              <w:rPr>
                <w:rStyle w:val="IndexLink"/>
                <w:rtl w:val="true"/>
              </w:rPr>
              <w:t>»</w:t>
              <w:tab/>
            </w:r>
            <w:r>
              <w:rPr>
                <w:rStyle w:val="IndexLink"/>
              </w:rPr>
              <w:t>71</w:t>
            </w:r>
          </w:hyperlink>
        </w:p>
        <w:p>
          <w:pPr>
            <w:pStyle w:val="Contents5"/>
            <w:tabs>
              <w:tab w:val="clear" w:pos="7892"/>
              <w:tab w:val="right" w:pos="9026" w:leader="dot"/>
            </w:tabs>
            <w:rPr/>
          </w:pPr>
          <w:hyperlink w:anchor="__RefHeading___Toc4119840_1468164448">
            <w:r>
              <w:rPr>
                <w:webHidden/>
                <w:rStyle w:val="IndexLink"/>
                <w:rtl w:val="true"/>
              </w:rPr>
              <w:t>«</w:t>
            </w:r>
            <w:r>
              <w:rPr>
                <w:rStyle w:val="IndexLink"/>
              </w:rPr>
              <w:t>26</w:t>
            </w:r>
            <w:r>
              <w:rPr>
                <w:rStyle w:val="IndexLink"/>
                <w:rtl w:val="true"/>
              </w:rPr>
              <w:t>»</w:t>
              <w:tab/>
            </w:r>
            <w:r>
              <w:rPr>
                <w:rStyle w:val="IndexLink"/>
              </w:rPr>
              <w:t>72</w:t>
            </w:r>
          </w:hyperlink>
        </w:p>
        <w:p>
          <w:pPr>
            <w:pStyle w:val="Contents5"/>
            <w:tabs>
              <w:tab w:val="clear" w:pos="7892"/>
              <w:tab w:val="right" w:pos="9026" w:leader="dot"/>
            </w:tabs>
            <w:rPr/>
          </w:pPr>
          <w:hyperlink w:anchor="__RefHeading___Toc4119842_1468164448">
            <w:r>
              <w:rPr>
                <w:webHidden/>
                <w:rStyle w:val="IndexLink"/>
                <w:rtl w:val="true"/>
              </w:rPr>
              <w:t>«</w:t>
            </w:r>
            <w:r>
              <w:rPr>
                <w:rStyle w:val="IndexLink"/>
              </w:rPr>
              <w:t>27</w:t>
            </w:r>
            <w:r>
              <w:rPr>
                <w:rStyle w:val="IndexLink"/>
                <w:rtl w:val="true"/>
              </w:rPr>
              <w:t>»</w:t>
              <w:tab/>
            </w:r>
            <w:r>
              <w:rPr>
                <w:rStyle w:val="IndexLink"/>
              </w:rPr>
              <w:t>73</w:t>
            </w:r>
          </w:hyperlink>
        </w:p>
        <w:p>
          <w:pPr>
            <w:pStyle w:val="Contents5"/>
            <w:tabs>
              <w:tab w:val="clear" w:pos="7892"/>
              <w:tab w:val="right" w:pos="9026" w:leader="dot"/>
            </w:tabs>
            <w:rPr/>
          </w:pPr>
          <w:hyperlink w:anchor="__RefHeading___Toc4119844_1468164448">
            <w:r>
              <w:rPr>
                <w:webHidden/>
                <w:rStyle w:val="IndexLink"/>
                <w:rtl w:val="true"/>
              </w:rPr>
              <w:t>«</w:t>
            </w:r>
            <w:r>
              <w:rPr>
                <w:rStyle w:val="IndexLink"/>
              </w:rPr>
              <w:t>28</w:t>
            </w:r>
            <w:r>
              <w:rPr>
                <w:rStyle w:val="IndexLink"/>
                <w:rtl w:val="true"/>
              </w:rPr>
              <w:t>»</w:t>
              <w:tab/>
            </w:r>
            <w:r>
              <w:rPr>
                <w:rStyle w:val="IndexLink"/>
              </w:rPr>
              <w:t>75</w:t>
            </w:r>
          </w:hyperlink>
        </w:p>
        <w:p>
          <w:pPr>
            <w:pStyle w:val="Contents5"/>
            <w:tabs>
              <w:tab w:val="clear" w:pos="7892"/>
              <w:tab w:val="right" w:pos="9026" w:leader="dot"/>
            </w:tabs>
            <w:rPr/>
          </w:pPr>
          <w:hyperlink w:anchor="__RefHeading___Toc4119846_1468164448">
            <w:r>
              <w:rPr>
                <w:webHidden/>
                <w:rStyle w:val="IndexLink"/>
                <w:rtl w:val="true"/>
              </w:rPr>
              <w:t>إیضاح</w:t>
            </w:r>
            <w:r>
              <w:rPr>
                <w:rStyle w:val="IndexLink"/>
                <w:rtl w:val="true"/>
              </w:rPr>
              <w:tab/>
            </w:r>
            <w:r>
              <w:rPr>
                <w:rStyle w:val="IndexLink"/>
              </w:rPr>
              <w:t>82</w:t>
            </w:r>
          </w:hyperlink>
        </w:p>
        <w:p>
          <w:pPr>
            <w:pStyle w:val="Contents5"/>
            <w:tabs>
              <w:tab w:val="clear" w:pos="7892"/>
              <w:tab w:val="right" w:pos="9026" w:leader="dot"/>
            </w:tabs>
            <w:rPr/>
          </w:pPr>
          <w:hyperlink w:anchor="__RefHeading___Toc4119848_1468164448">
            <w:r>
              <w:rPr>
                <w:webHidden/>
                <w:rStyle w:val="IndexLink"/>
                <w:rtl w:val="true"/>
              </w:rPr>
              <w:t>«</w:t>
            </w:r>
            <w:r>
              <w:rPr>
                <w:rStyle w:val="IndexLink"/>
              </w:rPr>
              <w:t>29</w:t>
            </w:r>
            <w:r>
              <w:rPr>
                <w:rStyle w:val="IndexLink"/>
                <w:rtl w:val="true"/>
              </w:rPr>
              <w:t>»</w:t>
              <w:tab/>
            </w:r>
            <w:r>
              <w:rPr>
                <w:rStyle w:val="IndexLink"/>
              </w:rPr>
              <w:t>86</w:t>
            </w:r>
          </w:hyperlink>
        </w:p>
        <w:p>
          <w:pPr>
            <w:pStyle w:val="Contents5"/>
            <w:tabs>
              <w:tab w:val="clear" w:pos="7892"/>
              <w:tab w:val="right" w:pos="9026" w:leader="dot"/>
            </w:tabs>
            <w:rPr/>
          </w:pPr>
          <w:hyperlink w:anchor="__RefHeading___Toc4119850_1468164448">
            <w:r>
              <w:rPr>
                <w:webHidden/>
                <w:rStyle w:val="IndexLink"/>
                <w:rtl w:val="true"/>
              </w:rPr>
              <w:t>«</w:t>
            </w:r>
            <w:r>
              <w:rPr>
                <w:rStyle w:val="IndexLink"/>
              </w:rPr>
              <w:t>30</w:t>
            </w:r>
            <w:r>
              <w:rPr>
                <w:rStyle w:val="IndexLink"/>
                <w:rtl w:val="true"/>
              </w:rPr>
              <w:t>»</w:t>
              <w:tab/>
            </w:r>
            <w:r>
              <w:rPr>
                <w:rStyle w:val="IndexLink"/>
              </w:rPr>
              <w:t>86</w:t>
            </w:r>
          </w:hyperlink>
        </w:p>
        <w:p>
          <w:pPr>
            <w:pStyle w:val="Contents5"/>
            <w:tabs>
              <w:tab w:val="clear" w:pos="7892"/>
              <w:tab w:val="right" w:pos="9026" w:leader="dot"/>
            </w:tabs>
            <w:rPr/>
          </w:pPr>
          <w:hyperlink w:anchor="__RefHeading___Toc4119852_1468164448">
            <w:r>
              <w:rPr>
                <w:webHidden/>
                <w:rStyle w:val="IndexLink"/>
                <w:rtl w:val="true"/>
              </w:rPr>
              <w:t>بیان</w:t>
            </w:r>
            <w:r>
              <w:rPr>
                <w:rStyle w:val="IndexLink"/>
                <w:rtl w:val="true"/>
              </w:rPr>
              <w:tab/>
            </w:r>
            <w:r>
              <w:rPr>
                <w:rStyle w:val="IndexLink"/>
              </w:rPr>
              <w:t>88</w:t>
            </w:r>
          </w:hyperlink>
        </w:p>
        <w:p>
          <w:pPr>
            <w:pStyle w:val="Contents5"/>
            <w:tabs>
              <w:tab w:val="clear" w:pos="7892"/>
              <w:tab w:val="right" w:pos="9026" w:leader="dot"/>
            </w:tabs>
            <w:rPr/>
          </w:pPr>
          <w:hyperlink w:anchor="__RefHeading___Toc4119854_1468164448">
            <w:r>
              <w:rPr>
                <w:webHidden/>
                <w:rStyle w:val="IndexLink"/>
                <w:rtl w:val="true"/>
              </w:rPr>
              <w:t>أقول</w:t>
            </w:r>
            <w:r>
              <w:rPr>
                <w:rStyle w:val="IndexLink"/>
                <w:rtl w:val="true"/>
              </w:rPr>
              <w:tab/>
            </w:r>
            <w:r>
              <w:rPr>
                <w:rStyle w:val="IndexLink"/>
              </w:rPr>
              <w:t>89</w:t>
            </w:r>
          </w:hyperlink>
        </w:p>
        <w:p>
          <w:pPr>
            <w:pStyle w:val="Contents5"/>
            <w:tabs>
              <w:tab w:val="clear" w:pos="7892"/>
              <w:tab w:val="right" w:pos="9026" w:leader="dot"/>
            </w:tabs>
            <w:rPr/>
          </w:pPr>
          <w:hyperlink w:anchor="__RefHeading___Toc4119856_1468164448">
            <w:r>
              <w:rPr>
                <w:webHidden/>
                <w:rStyle w:val="IndexLink"/>
                <w:rtl w:val="true"/>
              </w:rPr>
              <w:t>«</w:t>
            </w:r>
            <w:r>
              <w:rPr>
                <w:rStyle w:val="IndexLink"/>
              </w:rPr>
              <w:t>31</w:t>
            </w:r>
            <w:r>
              <w:rPr>
                <w:rStyle w:val="IndexLink"/>
                <w:rtl w:val="true"/>
              </w:rPr>
              <w:t>»</w:t>
              <w:tab/>
            </w:r>
            <w:r>
              <w:rPr>
                <w:rStyle w:val="IndexLink"/>
              </w:rPr>
              <w:t>89</w:t>
            </w:r>
          </w:hyperlink>
        </w:p>
        <w:p>
          <w:pPr>
            <w:pStyle w:val="Contents5"/>
            <w:tabs>
              <w:tab w:val="clear" w:pos="7892"/>
              <w:tab w:val="right" w:pos="9026" w:leader="dot"/>
            </w:tabs>
            <w:rPr/>
          </w:pPr>
          <w:hyperlink w:anchor="__RefHeading___Toc4119858_1468164448">
            <w:r>
              <w:rPr>
                <w:webHidden/>
                <w:rStyle w:val="IndexLink"/>
                <w:rtl w:val="true"/>
              </w:rPr>
              <w:t>«</w:t>
            </w:r>
            <w:r>
              <w:rPr>
                <w:rStyle w:val="IndexLink"/>
              </w:rPr>
              <w:t>32</w:t>
            </w:r>
            <w:r>
              <w:rPr>
                <w:rStyle w:val="IndexLink"/>
                <w:rtl w:val="true"/>
              </w:rPr>
              <w:t>»</w:t>
              <w:tab/>
            </w:r>
            <w:r>
              <w:rPr>
                <w:rStyle w:val="IndexLink"/>
              </w:rPr>
              <w:t>89</w:t>
            </w:r>
          </w:hyperlink>
        </w:p>
        <w:p>
          <w:pPr>
            <w:pStyle w:val="Contents5"/>
            <w:tabs>
              <w:tab w:val="clear" w:pos="7892"/>
              <w:tab w:val="right" w:pos="9026" w:leader="dot"/>
            </w:tabs>
            <w:rPr/>
          </w:pPr>
          <w:hyperlink w:anchor="__RefHeading___Toc4119860_1468164448">
            <w:r>
              <w:rPr>
                <w:webHidden/>
                <w:rStyle w:val="IndexLink"/>
                <w:rtl w:val="true"/>
              </w:rPr>
              <w:t>بیان</w:t>
            </w:r>
            <w:r>
              <w:rPr>
                <w:rStyle w:val="IndexLink"/>
                <w:rtl w:val="true"/>
              </w:rPr>
              <w:tab/>
            </w:r>
            <w:r>
              <w:rPr>
                <w:rStyle w:val="IndexLink"/>
              </w:rPr>
              <w:t>94</w:t>
            </w:r>
          </w:hyperlink>
        </w:p>
        <w:p>
          <w:pPr>
            <w:pStyle w:val="Contents5"/>
            <w:tabs>
              <w:tab w:val="clear" w:pos="7892"/>
              <w:tab w:val="right" w:pos="9026" w:leader="dot"/>
            </w:tabs>
            <w:rPr/>
          </w:pPr>
          <w:hyperlink w:anchor="__RefHeading___Toc4119862_1468164448">
            <w:r>
              <w:rPr>
                <w:webHidden/>
                <w:rStyle w:val="IndexLink"/>
                <w:rtl w:val="true"/>
              </w:rPr>
              <w:t>«</w:t>
            </w:r>
            <w:r>
              <w:rPr>
                <w:rStyle w:val="IndexLink"/>
              </w:rPr>
              <w:t>33</w:t>
            </w:r>
            <w:r>
              <w:rPr>
                <w:rStyle w:val="IndexLink"/>
                <w:rtl w:val="true"/>
              </w:rPr>
              <w:t>»</w:t>
              <w:tab/>
            </w:r>
            <w:r>
              <w:rPr>
                <w:rStyle w:val="IndexLink"/>
              </w:rPr>
              <w:t>96</w:t>
            </w:r>
          </w:hyperlink>
        </w:p>
        <w:p>
          <w:pPr>
            <w:pStyle w:val="Contents5"/>
            <w:tabs>
              <w:tab w:val="clear" w:pos="7892"/>
              <w:tab w:val="right" w:pos="9026" w:leader="dot"/>
            </w:tabs>
            <w:rPr/>
          </w:pPr>
          <w:hyperlink w:anchor="__RefHeading___Toc4119864_1468164448">
            <w:r>
              <w:rPr>
                <w:webHidden/>
                <w:rStyle w:val="IndexLink"/>
                <w:rtl w:val="true"/>
              </w:rPr>
              <w:t>«</w:t>
            </w:r>
            <w:r>
              <w:rPr>
                <w:rStyle w:val="IndexLink"/>
              </w:rPr>
              <w:t>34</w:t>
            </w:r>
            <w:r>
              <w:rPr>
                <w:rStyle w:val="IndexLink"/>
                <w:rtl w:val="true"/>
              </w:rPr>
              <w:t>»</w:t>
              <w:tab/>
            </w:r>
            <w:r>
              <w:rPr>
                <w:rStyle w:val="IndexLink"/>
              </w:rPr>
              <w:t>96</w:t>
            </w:r>
          </w:hyperlink>
        </w:p>
        <w:p>
          <w:pPr>
            <w:pStyle w:val="Contents5"/>
            <w:tabs>
              <w:tab w:val="clear" w:pos="7892"/>
              <w:tab w:val="right" w:pos="9026" w:leader="dot"/>
            </w:tabs>
            <w:rPr/>
          </w:pPr>
          <w:hyperlink w:anchor="__RefHeading___Toc4119866_1468164448">
            <w:r>
              <w:rPr>
                <w:webHidden/>
                <w:rStyle w:val="IndexLink"/>
                <w:rtl w:val="true"/>
              </w:rPr>
              <w:t>مؤلف</w:t>
            </w:r>
            <w:r>
              <w:rPr>
                <w:rStyle w:val="IndexLink"/>
                <w:rtl w:val="true"/>
              </w:rPr>
              <w:tab/>
            </w:r>
            <w:r>
              <w:rPr>
                <w:rStyle w:val="IndexLink"/>
              </w:rPr>
              <w:t>100</w:t>
            </w:r>
          </w:hyperlink>
        </w:p>
        <w:p>
          <w:pPr>
            <w:pStyle w:val="Contents5"/>
            <w:tabs>
              <w:tab w:val="clear" w:pos="7892"/>
              <w:tab w:val="right" w:pos="9026" w:leader="dot"/>
            </w:tabs>
            <w:rPr/>
          </w:pPr>
          <w:hyperlink w:anchor="__RefHeading___Toc4119868_1468164448">
            <w:r>
              <w:rPr>
                <w:webHidden/>
                <w:rStyle w:val="IndexLink"/>
                <w:rtl w:val="true"/>
              </w:rPr>
              <w:t>«</w:t>
            </w:r>
            <w:r>
              <w:rPr>
                <w:rStyle w:val="IndexLink"/>
              </w:rPr>
              <w:t>35</w:t>
            </w:r>
            <w:r>
              <w:rPr>
                <w:rStyle w:val="IndexLink"/>
                <w:rtl w:val="true"/>
              </w:rPr>
              <w:t>»</w:t>
              <w:tab/>
            </w:r>
            <w:r>
              <w:rPr>
                <w:rStyle w:val="IndexLink"/>
              </w:rPr>
              <w:t>101</w:t>
            </w:r>
          </w:hyperlink>
        </w:p>
        <w:p>
          <w:pPr>
            <w:pStyle w:val="Contents5"/>
            <w:tabs>
              <w:tab w:val="clear" w:pos="7892"/>
              <w:tab w:val="right" w:pos="9026" w:leader="dot"/>
            </w:tabs>
            <w:rPr/>
          </w:pPr>
          <w:hyperlink w:anchor="__RefHeading___Toc4119870_1468164448">
            <w:r>
              <w:rPr>
                <w:webHidden/>
                <w:rStyle w:val="IndexLink"/>
                <w:rtl w:val="true"/>
              </w:rPr>
              <w:t>بیان</w:t>
            </w:r>
            <w:r>
              <w:rPr>
                <w:rStyle w:val="IndexLink"/>
                <w:rtl w:val="true"/>
              </w:rPr>
              <w:tab/>
            </w:r>
            <w:r>
              <w:rPr>
                <w:rStyle w:val="IndexLink"/>
              </w:rPr>
              <w:t>103</w:t>
            </w:r>
          </w:hyperlink>
        </w:p>
        <w:p>
          <w:pPr>
            <w:pStyle w:val="Contents5"/>
            <w:tabs>
              <w:tab w:val="clear" w:pos="7892"/>
              <w:tab w:val="right" w:pos="9026" w:leader="dot"/>
            </w:tabs>
            <w:rPr/>
          </w:pPr>
          <w:hyperlink w:anchor="__RefHeading___Toc4119872_1468164448">
            <w:r>
              <w:rPr>
                <w:webHidden/>
                <w:rStyle w:val="IndexLink"/>
                <w:rtl w:val="true"/>
              </w:rPr>
              <w:t>«</w:t>
            </w:r>
            <w:r>
              <w:rPr>
                <w:rStyle w:val="IndexLink"/>
              </w:rPr>
              <w:t>36</w:t>
            </w:r>
            <w:r>
              <w:rPr>
                <w:rStyle w:val="IndexLink"/>
                <w:rtl w:val="true"/>
              </w:rPr>
              <w:t>»</w:t>
              <w:tab/>
            </w:r>
            <w:r>
              <w:rPr>
                <w:rStyle w:val="IndexLink"/>
              </w:rPr>
              <w:t>103</w:t>
            </w:r>
          </w:hyperlink>
        </w:p>
        <w:p>
          <w:pPr>
            <w:pStyle w:val="Contents5"/>
            <w:tabs>
              <w:tab w:val="clear" w:pos="7892"/>
              <w:tab w:val="right" w:pos="9026" w:leader="dot"/>
            </w:tabs>
            <w:rPr/>
          </w:pPr>
          <w:hyperlink w:anchor="__RefHeading___Toc4119874_1468164448">
            <w:r>
              <w:rPr>
                <w:webHidden/>
                <w:rStyle w:val="IndexLink"/>
                <w:rtl w:val="true"/>
              </w:rPr>
              <w:t>«</w:t>
            </w:r>
            <w:r>
              <w:rPr>
                <w:rStyle w:val="IndexLink"/>
              </w:rPr>
              <w:t>37</w:t>
            </w:r>
            <w:r>
              <w:rPr>
                <w:rStyle w:val="IndexLink"/>
                <w:rtl w:val="true"/>
              </w:rPr>
              <w:t>»</w:t>
              <w:tab/>
            </w:r>
            <w:r>
              <w:rPr>
                <w:rStyle w:val="IndexLink"/>
              </w:rPr>
              <w:t>105</w:t>
            </w:r>
          </w:hyperlink>
        </w:p>
        <w:p>
          <w:pPr>
            <w:pStyle w:val="Contents5"/>
            <w:tabs>
              <w:tab w:val="clear" w:pos="7892"/>
              <w:tab w:val="right" w:pos="9026" w:leader="dot"/>
            </w:tabs>
            <w:rPr/>
          </w:pPr>
          <w:hyperlink w:anchor="__RefHeading___Toc4119876_1468164448">
            <w:r>
              <w:rPr>
                <w:webHidden/>
                <w:rStyle w:val="IndexLink"/>
                <w:rtl w:val="true"/>
              </w:rPr>
              <w:t>«</w:t>
            </w:r>
            <w:r>
              <w:rPr>
                <w:rStyle w:val="IndexLink"/>
              </w:rPr>
              <w:t>38</w:t>
            </w:r>
            <w:r>
              <w:rPr>
                <w:rStyle w:val="IndexLink"/>
                <w:rtl w:val="true"/>
              </w:rPr>
              <w:t>»</w:t>
              <w:tab/>
            </w:r>
            <w:r>
              <w:rPr>
                <w:rStyle w:val="IndexLink"/>
              </w:rPr>
              <w:t>106</w:t>
            </w:r>
          </w:hyperlink>
        </w:p>
        <w:p>
          <w:pPr>
            <w:pStyle w:val="Contents5"/>
            <w:tabs>
              <w:tab w:val="clear" w:pos="7892"/>
              <w:tab w:val="right" w:pos="9026" w:leader="dot"/>
            </w:tabs>
            <w:rPr/>
          </w:pPr>
          <w:hyperlink w:anchor="__RefHeading___Toc4119878_1468164448">
            <w:r>
              <w:rPr>
                <w:webHidden/>
                <w:rStyle w:val="IndexLink"/>
                <w:rtl w:val="true"/>
              </w:rPr>
              <w:t>«</w:t>
            </w:r>
            <w:r>
              <w:rPr>
                <w:rStyle w:val="IndexLink"/>
              </w:rPr>
              <w:t>39</w:t>
            </w:r>
            <w:r>
              <w:rPr>
                <w:rStyle w:val="IndexLink"/>
                <w:rtl w:val="true"/>
              </w:rPr>
              <w:t>»</w:t>
              <w:tab/>
            </w:r>
            <w:r>
              <w:rPr>
                <w:rStyle w:val="IndexLink"/>
              </w:rPr>
              <w:t>109</w:t>
            </w:r>
          </w:hyperlink>
        </w:p>
        <w:p>
          <w:pPr>
            <w:pStyle w:val="Contents5"/>
            <w:tabs>
              <w:tab w:val="clear" w:pos="7892"/>
              <w:tab w:val="right" w:pos="9026" w:leader="dot"/>
            </w:tabs>
            <w:rPr/>
          </w:pPr>
          <w:hyperlink w:anchor="__RefHeading___Toc4119880_1468164448">
            <w:r>
              <w:rPr>
                <w:webHidden/>
                <w:rStyle w:val="IndexLink"/>
                <w:rtl w:val="true"/>
              </w:rPr>
              <w:t>«</w:t>
            </w:r>
            <w:r>
              <w:rPr>
                <w:rStyle w:val="IndexLink"/>
              </w:rPr>
              <w:t>40</w:t>
            </w:r>
            <w:r>
              <w:rPr>
                <w:rStyle w:val="IndexLink"/>
                <w:rtl w:val="true"/>
              </w:rPr>
              <w:t>»</w:t>
              <w:tab/>
            </w:r>
            <w:r>
              <w:rPr>
                <w:rStyle w:val="IndexLink"/>
              </w:rPr>
              <w:t>111</w:t>
            </w:r>
          </w:hyperlink>
        </w:p>
        <w:p>
          <w:pPr>
            <w:pStyle w:val="Contents5"/>
            <w:tabs>
              <w:tab w:val="clear" w:pos="7892"/>
              <w:tab w:val="right" w:pos="9026" w:leader="dot"/>
            </w:tabs>
            <w:rPr/>
          </w:pPr>
          <w:hyperlink w:anchor="__RefHeading___Toc4119882_1468164448">
            <w:r>
              <w:rPr>
                <w:webHidden/>
                <w:rStyle w:val="IndexLink"/>
                <w:rtl w:val="true"/>
              </w:rPr>
              <w:t>بیان</w:t>
            </w:r>
            <w:r>
              <w:rPr>
                <w:rStyle w:val="IndexLink"/>
                <w:rtl w:val="true"/>
              </w:rPr>
              <w:tab/>
            </w:r>
            <w:r>
              <w:rPr>
                <w:rStyle w:val="IndexLink"/>
              </w:rPr>
              <w:t>113</w:t>
            </w:r>
          </w:hyperlink>
        </w:p>
        <w:p>
          <w:pPr>
            <w:pStyle w:val="Contents5"/>
            <w:tabs>
              <w:tab w:val="clear" w:pos="7892"/>
              <w:tab w:val="right" w:pos="9026" w:leader="dot"/>
            </w:tabs>
            <w:rPr/>
          </w:pPr>
          <w:hyperlink w:anchor="__RefHeading___Toc4119884_1468164448">
            <w:r>
              <w:rPr>
                <w:webHidden/>
                <w:rStyle w:val="IndexLink"/>
                <w:rtl w:val="true"/>
              </w:rPr>
              <w:t>«</w:t>
            </w:r>
            <w:r>
              <w:rPr>
                <w:rStyle w:val="IndexLink"/>
              </w:rPr>
              <w:t>41</w:t>
            </w:r>
            <w:r>
              <w:rPr>
                <w:rStyle w:val="IndexLink"/>
                <w:rtl w:val="true"/>
              </w:rPr>
              <w:t>»</w:t>
              <w:tab/>
            </w:r>
            <w:r>
              <w:rPr>
                <w:rStyle w:val="IndexLink"/>
              </w:rPr>
              <w:t>114</w:t>
            </w:r>
          </w:hyperlink>
        </w:p>
        <w:p>
          <w:pPr>
            <w:pStyle w:val="Contents5"/>
            <w:tabs>
              <w:tab w:val="clear" w:pos="7892"/>
              <w:tab w:val="right" w:pos="9026" w:leader="dot"/>
            </w:tabs>
            <w:rPr/>
          </w:pPr>
          <w:hyperlink w:anchor="__RefHeading___Toc4119886_1468164448">
            <w:r>
              <w:rPr>
                <w:webHidden/>
                <w:rStyle w:val="IndexLink"/>
                <w:rtl w:val="true"/>
              </w:rPr>
              <w:t>بیان</w:t>
            </w:r>
            <w:r>
              <w:rPr>
                <w:rStyle w:val="IndexLink"/>
                <w:rtl w:val="true"/>
              </w:rPr>
              <w:tab/>
            </w:r>
            <w:r>
              <w:rPr>
                <w:rStyle w:val="IndexLink"/>
              </w:rPr>
              <w:t>115</w:t>
            </w:r>
          </w:hyperlink>
        </w:p>
        <w:p>
          <w:pPr>
            <w:pStyle w:val="Contents5"/>
            <w:tabs>
              <w:tab w:val="clear" w:pos="7892"/>
              <w:tab w:val="right" w:pos="9026" w:leader="dot"/>
            </w:tabs>
            <w:rPr/>
          </w:pPr>
          <w:hyperlink w:anchor="__RefHeading___Toc4119888_1468164448">
            <w:r>
              <w:rPr>
                <w:webHidden/>
                <w:rStyle w:val="IndexLink"/>
                <w:rtl w:val="true"/>
              </w:rPr>
              <w:t>«</w:t>
            </w:r>
            <w:r>
              <w:rPr>
                <w:rStyle w:val="IndexLink"/>
              </w:rPr>
              <w:t>42</w:t>
            </w:r>
            <w:r>
              <w:rPr>
                <w:rStyle w:val="IndexLink"/>
                <w:rtl w:val="true"/>
              </w:rPr>
              <w:t>»</w:t>
              <w:tab/>
            </w:r>
            <w:r>
              <w:rPr>
                <w:rStyle w:val="IndexLink"/>
              </w:rPr>
              <w:t>115</w:t>
            </w:r>
          </w:hyperlink>
        </w:p>
        <w:p>
          <w:pPr>
            <w:pStyle w:val="Contents5"/>
            <w:tabs>
              <w:tab w:val="clear" w:pos="7892"/>
              <w:tab w:val="right" w:pos="9026" w:leader="dot"/>
            </w:tabs>
            <w:rPr/>
          </w:pPr>
          <w:hyperlink w:anchor="__RefHeading___Toc4119890_1468164448">
            <w:r>
              <w:rPr>
                <w:webHidden/>
                <w:rStyle w:val="IndexLink"/>
                <w:rtl w:val="true"/>
              </w:rPr>
              <w:t>«</w:t>
            </w:r>
            <w:r>
              <w:rPr>
                <w:rStyle w:val="IndexLink"/>
              </w:rPr>
              <w:t>43</w:t>
            </w:r>
            <w:r>
              <w:rPr>
                <w:rStyle w:val="IndexLink"/>
                <w:rtl w:val="true"/>
              </w:rPr>
              <w:t>»</w:t>
              <w:tab/>
            </w:r>
            <w:r>
              <w:rPr>
                <w:rStyle w:val="IndexLink"/>
              </w:rPr>
              <w:t>116</w:t>
            </w:r>
          </w:hyperlink>
        </w:p>
        <w:p>
          <w:pPr>
            <w:pStyle w:val="Contents5"/>
            <w:tabs>
              <w:tab w:val="clear" w:pos="7892"/>
              <w:tab w:val="right" w:pos="9026" w:leader="dot"/>
            </w:tabs>
            <w:rPr/>
          </w:pPr>
          <w:hyperlink w:anchor="__RefHeading___Toc4119892_1468164448">
            <w:r>
              <w:rPr>
                <w:webHidden/>
                <w:rStyle w:val="IndexLink"/>
                <w:rtl w:val="true"/>
              </w:rPr>
              <w:t>«</w:t>
            </w:r>
            <w:r>
              <w:rPr>
                <w:rStyle w:val="IndexLink"/>
              </w:rPr>
              <w:t>44</w:t>
            </w:r>
            <w:r>
              <w:rPr>
                <w:rStyle w:val="IndexLink"/>
                <w:rtl w:val="true"/>
              </w:rPr>
              <w:t>»</w:t>
              <w:tab/>
            </w:r>
            <w:r>
              <w:rPr>
                <w:rStyle w:val="IndexLink"/>
              </w:rPr>
              <w:t>117</w:t>
            </w:r>
          </w:hyperlink>
        </w:p>
        <w:p>
          <w:pPr>
            <w:pStyle w:val="Contents5"/>
            <w:tabs>
              <w:tab w:val="clear" w:pos="7892"/>
              <w:tab w:val="right" w:pos="9026" w:leader="dot"/>
            </w:tabs>
            <w:rPr/>
          </w:pPr>
          <w:hyperlink w:anchor="__RefHeading___Toc4119894_1468164448">
            <w:r>
              <w:rPr>
                <w:webHidden/>
                <w:rStyle w:val="IndexLink"/>
                <w:rtl w:val="true"/>
              </w:rPr>
              <w:t>«</w:t>
            </w:r>
            <w:r>
              <w:rPr>
                <w:rStyle w:val="IndexLink"/>
              </w:rPr>
              <w:t>45</w:t>
            </w:r>
            <w:r>
              <w:rPr>
                <w:rStyle w:val="IndexLink"/>
                <w:rtl w:val="true"/>
              </w:rPr>
              <w:t>»</w:t>
              <w:tab/>
            </w:r>
            <w:r>
              <w:rPr>
                <w:rStyle w:val="IndexLink"/>
              </w:rPr>
              <w:t>117</w:t>
            </w:r>
          </w:hyperlink>
        </w:p>
        <w:p>
          <w:pPr>
            <w:pStyle w:val="Contents5"/>
            <w:tabs>
              <w:tab w:val="clear" w:pos="7892"/>
              <w:tab w:val="right" w:pos="9026" w:leader="dot"/>
            </w:tabs>
            <w:rPr/>
          </w:pPr>
          <w:hyperlink w:anchor="__RefHeading___Toc4119896_1468164448">
            <w:r>
              <w:rPr>
                <w:webHidden/>
                <w:rStyle w:val="IndexLink"/>
                <w:rtl w:val="true"/>
              </w:rPr>
              <w:t>«</w:t>
            </w:r>
            <w:r>
              <w:rPr>
                <w:rStyle w:val="IndexLink"/>
              </w:rPr>
              <w:t>46</w:t>
            </w:r>
            <w:r>
              <w:rPr>
                <w:rStyle w:val="IndexLink"/>
                <w:rtl w:val="true"/>
              </w:rPr>
              <w:t>»</w:t>
              <w:tab/>
            </w:r>
            <w:r>
              <w:rPr>
                <w:rStyle w:val="IndexLink"/>
              </w:rPr>
              <w:t>117</w:t>
            </w:r>
          </w:hyperlink>
        </w:p>
        <w:p>
          <w:pPr>
            <w:pStyle w:val="Contents5"/>
            <w:tabs>
              <w:tab w:val="clear" w:pos="7892"/>
              <w:tab w:val="right" w:pos="9026" w:leader="dot"/>
            </w:tabs>
            <w:rPr/>
          </w:pPr>
          <w:hyperlink w:anchor="__RefHeading___Toc4119898_1468164448">
            <w:r>
              <w:rPr>
                <w:webHidden/>
                <w:rStyle w:val="IndexLink"/>
                <w:rtl w:val="true"/>
              </w:rPr>
              <w:t>«</w:t>
            </w:r>
            <w:r>
              <w:rPr>
                <w:rStyle w:val="IndexLink"/>
              </w:rPr>
              <w:t>47</w:t>
            </w:r>
            <w:r>
              <w:rPr>
                <w:rStyle w:val="IndexLink"/>
                <w:rtl w:val="true"/>
              </w:rPr>
              <w:t>»</w:t>
              <w:tab/>
            </w:r>
            <w:r>
              <w:rPr>
                <w:rStyle w:val="IndexLink"/>
              </w:rPr>
              <w:t>118</w:t>
            </w:r>
          </w:hyperlink>
        </w:p>
        <w:p>
          <w:pPr>
            <w:pStyle w:val="Contents5"/>
            <w:tabs>
              <w:tab w:val="clear" w:pos="7892"/>
              <w:tab w:val="right" w:pos="9026" w:leader="dot"/>
            </w:tabs>
            <w:rPr/>
          </w:pPr>
          <w:hyperlink w:anchor="__RefHeading___Toc4119900_1468164448">
            <w:r>
              <w:rPr>
                <w:webHidden/>
                <w:rStyle w:val="IndexLink"/>
                <w:rtl w:val="true"/>
              </w:rPr>
              <w:t>«</w:t>
            </w:r>
            <w:r>
              <w:rPr>
                <w:rStyle w:val="IndexLink"/>
              </w:rPr>
              <w:t>48</w:t>
            </w:r>
            <w:r>
              <w:rPr>
                <w:rStyle w:val="IndexLink"/>
                <w:rtl w:val="true"/>
              </w:rPr>
              <w:t>»</w:t>
              <w:tab/>
            </w:r>
            <w:r>
              <w:rPr>
                <w:rStyle w:val="IndexLink"/>
              </w:rPr>
              <w:t>118</w:t>
            </w:r>
          </w:hyperlink>
        </w:p>
        <w:p>
          <w:pPr>
            <w:pStyle w:val="Contents5"/>
            <w:tabs>
              <w:tab w:val="clear" w:pos="7892"/>
              <w:tab w:val="right" w:pos="9026" w:leader="dot"/>
            </w:tabs>
            <w:rPr/>
          </w:pPr>
          <w:hyperlink w:anchor="__RefHeading___Toc4119902_1468164448">
            <w:r>
              <w:rPr>
                <w:webHidden/>
                <w:rStyle w:val="IndexLink"/>
                <w:rtl w:val="true"/>
              </w:rPr>
              <w:t>«</w:t>
            </w:r>
            <w:r>
              <w:rPr>
                <w:rStyle w:val="IndexLink"/>
              </w:rPr>
              <w:t>49</w:t>
            </w:r>
            <w:r>
              <w:rPr>
                <w:rStyle w:val="IndexLink"/>
                <w:rtl w:val="true"/>
              </w:rPr>
              <w:t>»</w:t>
              <w:tab/>
            </w:r>
            <w:r>
              <w:rPr>
                <w:rStyle w:val="IndexLink"/>
              </w:rPr>
              <w:t>118</w:t>
            </w:r>
          </w:hyperlink>
        </w:p>
        <w:p>
          <w:pPr>
            <w:pStyle w:val="Contents5"/>
            <w:tabs>
              <w:tab w:val="clear" w:pos="7892"/>
              <w:tab w:val="right" w:pos="9026" w:leader="dot"/>
            </w:tabs>
            <w:rPr/>
          </w:pPr>
          <w:hyperlink w:anchor="__RefHeading___Toc4119904_1468164448">
            <w:r>
              <w:rPr>
                <w:webHidden/>
                <w:rStyle w:val="IndexLink"/>
                <w:rtl w:val="true"/>
              </w:rPr>
              <w:t>«</w:t>
            </w:r>
            <w:r>
              <w:rPr>
                <w:rStyle w:val="IndexLink"/>
              </w:rPr>
              <w:t>50</w:t>
            </w:r>
            <w:r>
              <w:rPr>
                <w:rStyle w:val="IndexLink"/>
                <w:rtl w:val="true"/>
              </w:rPr>
              <w:t>»</w:t>
              <w:tab/>
            </w:r>
            <w:r>
              <w:rPr>
                <w:rStyle w:val="IndexLink"/>
              </w:rPr>
              <w:t>119</w:t>
            </w:r>
          </w:hyperlink>
        </w:p>
        <w:p>
          <w:pPr>
            <w:pStyle w:val="Contents5"/>
            <w:tabs>
              <w:tab w:val="clear" w:pos="7892"/>
              <w:tab w:val="right" w:pos="9026" w:leader="dot"/>
            </w:tabs>
            <w:rPr/>
          </w:pPr>
          <w:hyperlink w:anchor="__RefHeading___Toc4119906_1468164448">
            <w:r>
              <w:rPr>
                <w:webHidden/>
                <w:rStyle w:val="IndexLink"/>
                <w:rtl w:val="true"/>
              </w:rPr>
              <w:t>«</w:t>
            </w:r>
            <w:r>
              <w:rPr>
                <w:rStyle w:val="IndexLink"/>
              </w:rPr>
              <w:t>51</w:t>
            </w:r>
            <w:r>
              <w:rPr>
                <w:rStyle w:val="IndexLink"/>
                <w:rtl w:val="true"/>
              </w:rPr>
              <w:t>»</w:t>
              <w:tab/>
            </w:r>
            <w:r>
              <w:rPr>
                <w:rStyle w:val="IndexLink"/>
              </w:rPr>
              <w:t>119</w:t>
            </w:r>
          </w:hyperlink>
        </w:p>
        <w:p>
          <w:pPr>
            <w:pStyle w:val="Contents5"/>
            <w:tabs>
              <w:tab w:val="clear" w:pos="7892"/>
              <w:tab w:val="right" w:pos="9026" w:leader="dot"/>
            </w:tabs>
            <w:rPr/>
          </w:pPr>
          <w:hyperlink w:anchor="__RefHeading___Toc4119908_1468164448">
            <w:r>
              <w:rPr>
                <w:webHidden/>
                <w:rStyle w:val="IndexLink"/>
                <w:rtl w:val="true"/>
              </w:rPr>
              <w:t>بیان</w:t>
            </w:r>
            <w:r>
              <w:rPr>
                <w:rStyle w:val="IndexLink"/>
                <w:rtl w:val="true"/>
              </w:rPr>
              <w:tab/>
            </w:r>
            <w:r>
              <w:rPr>
                <w:rStyle w:val="IndexLink"/>
              </w:rPr>
              <w:t>126</w:t>
            </w:r>
          </w:hyperlink>
        </w:p>
        <w:p>
          <w:pPr>
            <w:pStyle w:val="Contents5"/>
            <w:tabs>
              <w:tab w:val="clear" w:pos="7892"/>
              <w:tab w:val="right" w:pos="9026" w:leader="dot"/>
            </w:tabs>
            <w:rPr/>
          </w:pPr>
          <w:hyperlink w:anchor="__RefHeading___Toc4119910_1468164448">
            <w:r>
              <w:rPr>
                <w:webHidden/>
                <w:rStyle w:val="IndexLink"/>
                <w:rtl w:val="true"/>
              </w:rPr>
              <w:t>أقول</w:t>
            </w:r>
            <w:r>
              <w:rPr>
                <w:rStyle w:val="IndexLink"/>
                <w:rtl w:val="true"/>
              </w:rPr>
              <w:tab/>
            </w:r>
            <w:r>
              <w:rPr>
                <w:rStyle w:val="IndexLink"/>
              </w:rPr>
              <w:t>127</w:t>
            </w:r>
          </w:hyperlink>
        </w:p>
        <w:p>
          <w:pPr>
            <w:pStyle w:val="Contents5"/>
            <w:tabs>
              <w:tab w:val="clear" w:pos="7892"/>
              <w:tab w:val="right" w:pos="9026" w:leader="dot"/>
            </w:tabs>
            <w:rPr/>
          </w:pPr>
          <w:hyperlink w:anchor="__RefHeading___Toc4119912_1468164448">
            <w:r>
              <w:rPr>
                <w:webHidden/>
                <w:rStyle w:val="IndexLink"/>
                <w:rtl w:val="true"/>
              </w:rPr>
              <w:t>«</w:t>
            </w:r>
            <w:r>
              <w:rPr>
                <w:rStyle w:val="IndexLink"/>
              </w:rPr>
              <w:t>52</w:t>
            </w:r>
            <w:r>
              <w:rPr>
                <w:rStyle w:val="IndexLink"/>
                <w:rtl w:val="true"/>
              </w:rPr>
              <w:t>»</w:t>
              <w:tab/>
            </w:r>
            <w:r>
              <w:rPr>
                <w:rStyle w:val="IndexLink"/>
              </w:rPr>
              <w:t>127</w:t>
            </w:r>
          </w:hyperlink>
        </w:p>
        <w:p>
          <w:pPr>
            <w:pStyle w:val="Contents5"/>
            <w:tabs>
              <w:tab w:val="clear" w:pos="7892"/>
              <w:tab w:val="right" w:pos="9026" w:leader="dot"/>
            </w:tabs>
            <w:rPr/>
          </w:pPr>
          <w:hyperlink w:anchor="__RefHeading___Toc4119914_1468164448">
            <w:r>
              <w:rPr>
                <w:webHidden/>
                <w:rStyle w:val="IndexLink"/>
                <w:rtl w:val="true"/>
              </w:rPr>
              <w:t>بیان</w:t>
            </w:r>
            <w:r>
              <w:rPr>
                <w:rStyle w:val="IndexLink"/>
                <w:rtl w:val="true"/>
              </w:rPr>
              <w:tab/>
            </w:r>
            <w:r>
              <w:rPr>
                <w:rStyle w:val="IndexLink"/>
              </w:rPr>
              <w:t>128</w:t>
            </w:r>
          </w:hyperlink>
        </w:p>
        <w:p>
          <w:pPr>
            <w:pStyle w:val="Contents5"/>
            <w:tabs>
              <w:tab w:val="clear" w:pos="7892"/>
              <w:tab w:val="right" w:pos="9026" w:leader="dot"/>
            </w:tabs>
            <w:rPr/>
          </w:pPr>
          <w:hyperlink w:anchor="__RefHeading___Toc4119916_1468164448">
            <w:r>
              <w:rPr>
                <w:webHidden/>
                <w:rStyle w:val="IndexLink"/>
                <w:rtl w:val="true"/>
              </w:rPr>
              <w:t>«</w:t>
            </w:r>
            <w:r>
              <w:rPr>
                <w:rStyle w:val="IndexLink"/>
              </w:rPr>
              <w:t>53</w:t>
            </w:r>
            <w:r>
              <w:rPr>
                <w:rStyle w:val="IndexLink"/>
                <w:rtl w:val="true"/>
              </w:rPr>
              <w:t>»</w:t>
              <w:tab/>
            </w:r>
            <w:r>
              <w:rPr>
                <w:rStyle w:val="IndexLink"/>
              </w:rPr>
              <w:t>129</w:t>
            </w:r>
          </w:hyperlink>
        </w:p>
        <w:p>
          <w:pPr>
            <w:pStyle w:val="Contents5"/>
            <w:tabs>
              <w:tab w:val="clear" w:pos="7892"/>
              <w:tab w:val="right" w:pos="9026" w:leader="dot"/>
            </w:tabs>
            <w:rPr/>
          </w:pPr>
          <w:hyperlink w:anchor="__RefHeading___Toc4119918_1468164448">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4119920_1468164448">
            <w:r>
              <w:rPr>
                <w:webHidden/>
                <w:rStyle w:val="IndexLink"/>
                <w:rtl w:val="true"/>
              </w:rPr>
              <w:t>«</w:t>
            </w:r>
            <w:r>
              <w:rPr>
                <w:rStyle w:val="IndexLink"/>
              </w:rPr>
              <w:t>54</w:t>
            </w:r>
            <w:r>
              <w:rPr>
                <w:rStyle w:val="IndexLink"/>
                <w:rtl w:val="true"/>
              </w:rPr>
              <w:t>»</w:t>
              <w:tab/>
            </w:r>
            <w:r>
              <w:rPr>
                <w:rStyle w:val="IndexLink"/>
              </w:rPr>
              <w:t>131</w:t>
            </w:r>
          </w:hyperlink>
        </w:p>
        <w:p>
          <w:pPr>
            <w:pStyle w:val="Contents5"/>
            <w:tabs>
              <w:tab w:val="clear" w:pos="7892"/>
              <w:tab w:val="right" w:pos="9026" w:leader="dot"/>
            </w:tabs>
            <w:rPr/>
          </w:pPr>
          <w:hyperlink w:anchor="__RefHeading___Toc4119922_1468164448">
            <w:r>
              <w:rPr>
                <w:webHidden/>
                <w:rStyle w:val="IndexLink"/>
                <w:rtl w:val="true"/>
              </w:rPr>
              <w:t>«</w:t>
            </w:r>
            <w:r>
              <w:rPr>
                <w:rStyle w:val="IndexLink"/>
              </w:rPr>
              <w:t>55</w:t>
            </w:r>
            <w:r>
              <w:rPr>
                <w:rStyle w:val="IndexLink"/>
                <w:rtl w:val="true"/>
              </w:rPr>
              <w:t>»</w:t>
              <w:tab/>
            </w:r>
            <w:r>
              <w:rPr>
                <w:rStyle w:val="IndexLink"/>
              </w:rPr>
              <w:t>133</w:t>
            </w:r>
          </w:hyperlink>
        </w:p>
        <w:p>
          <w:pPr>
            <w:pStyle w:val="Contents5"/>
            <w:tabs>
              <w:tab w:val="clear" w:pos="7892"/>
              <w:tab w:val="right" w:pos="9026" w:leader="dot"/>
            </w:tabs>
            <w:rPr/>
          </w:pPr>
          <w:hyperlink w:anchor="__RefHeading___Toc4119924_1468164448">
            <w:r>
              <w:rPr>
                <w:webHidden/>
                <w:rStyle w:val="IndexLink"/>
                <w:rtl w:val="true"/>
              </w:rPr>
              <w:t>بیان</w:t>
            </w:r>
            <w:r>
              <w:rPr>
                <w:rStyle w:val="IndexLink"/>
                <w:rtl w:val="true"/>
              </w:rPr>
              <w:tab/>
            </w:r>
            <w:r>
              <w:rPr>
                <w:rStyle w:val="IndexLink"/>
              </w:rPr>
              <w:t>144</w:t>
            </w:r>
          </w:hyperlink>
        </w:p>
        <w:p>
          <w:pPr>
            <w:pStyle w:val="Contents3"/>
            <w:tabs>
              <w:tab w:val="clear" w:pos="8459"/>
              <w:tab w:val="right" w:pos="9026" w:leader="dot"/>
            </w:tabs>
            <w:rPr/>
          </w:pPr>
          <w:hyperlink w:anchor="__RefHeading___Toc4119926_1468164448">
            <w:r>
              <w:rPr>
                <w:webHidden/>
                <w:rStyle w:val="IndexLink"/>
                <w:rtl w:val="true"/>
              </w:rPr>
              <w:t xml:space="preserve">باب </w:t>
            </w:r>
            <w:r>
              <w:rPr>
                <w:rStyle w:val="IndexLink"/>
              </w:rPr>
              <w:t>19</w:t>
            </w:r>
            <w:r>
              <w:rPr>
                <w:rStyle w:val="IndexLink"/>
                <w:rtl w:val="true"/>
              </w:rPr>
              <w:t xml:space="preserve"> </w:t>
            </w:r>
            <w:r>
              <w:rPr>
                <w:rStyle w:val="IndexLink"/>
                <w:rtl w:val="true"/>
              </w:rPr>
              <w:t>خبر سعد بن عبد الله و رؤیته للقائم و مسائله عنه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4119928_1468164448">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4119930_1468164448">
            <w:r>
              <w:rPr>
                <w:webHidden/>
                <w:rStyle w:val="IndexLink"/>
                <w:rtl w:val="true"/>
              </w:rPr>
              <w:t>الأخبار</w:t>
            </w:r>
            <w:r>
              <w:rPr>
                <w:rStyle w:val="IndexLink"/>
                <w:rtl w:val="true"/>
              </w:rPr>
              <w:tab/>
            </w:r>
            <w:r>
              <w:rPr>
                <w:rStyle w:val="IndexLink"/>
              </w:rPr>
              <w:t>146</w:t>
            </w:r>
          </w:hyperlink>
        </w:p>
        <w:p>
          <w:pPr>
            <w:pStyle w:val="Contents5"/>
            <w:tabs>
              <w:tab w:val="clear" w:pos="7892"/>
              <w:tab w:val="right" w:pos="9026" w:leader="dot"/>
            </w:tabs>
            <w:rPr/>
          </w:pPr>
          <w:hyperlink w:anchor="__RefHeading___Toc4119932_1468164448">
            <w:r>
              <w:rPr>
                <w:webHidden/>
                <w:rStyle w:val="IndexLink"/>
                <w:rtl w:val="true"/>
              </w:rPr>
              <w:t>«</w:t>
            </w:r>
            <w:r>
              <w:rPr>
                <w:rStyle w:val="IndexLink"/>
              </w:rPr>
              <w:t>1</w:t>
            </w:r>
            <w:r>
              <w:rPr>
                <w:rStyle w:val="IndexLink"/>
                <w:rtl w:val="true"/>
              </w:rPr>
              <w:t>»</w:t>
              <w:tab/>
            </w:r>
            <w:r>
              <w:rPr>
                <w:rStyle w:val="IndexLink"/>
              </w:rPr>
              <w:t>146</w:t>
            </w:r>
          </w:hyperlink>
        </w:p>
        <w:p>
          <w:pPr>
            <w:pStyle w:val="Contents5"/>
            <w:tabs>
              <w:tab w:val="clear" w:pos="7892"/>
              <w:tab w:val="right" w:pos="9026" w:leader="dot"/>
            </w:tabs>
            <w:rPr/>
          </w:pPr>
          <w:hyperlink w:anchor="__RefHeading___Toc4119934_1468164448">
            <w:r>
              <w:rPr>
                <w:webHidden/>
                <w:rStyle w:val="IndexLink"/>
                <w:rtl w:val="true"/>
              </w:rPr>
              <w:t>بیان</w:t>
            </w:r>
            <w:r>
              <w:rPr>
                <w:rStyle w:val="IndexLink"/>
                <w:rtl w:val="true"/>
              </w:rPr>
              <w:tab/>
            </w:r>
            <w:r>
              <w:rPr>
                <w:rStyle w:val="IndexLink"/>
              </w:rPr>
              <w:t>160</w:t>
            </w:r>
          </w:hyperlink>
        </w:p>
        <w:p>
          <w:pPr>
            <w:pStyle w:val="Contents5"/>
            <w:tabs>
              <w:tab w:val="clear" w:pos="7892"/>
              <w:tab w:val="right" w:pos="9026" w:leader="dot"/>
            </w:tabs>
            <w:rPr/>
          </w:pPr>
          <w:hyperlink w:anchor="__RefHeading___Toc4119936_1468164448">
            <w:r>
              <w:rPr>
                <w:webHidden/>
                <w:rStyle w:val="IndexLink"/>
                <w:rtl w:val="true"/>
              </w:rPr>
              <w:t>أقول</w:t>
            </w:r>
            <w:r>
              <w:rPr>
                <w:rStyle w:val="IndexLink"/>
                <w:rtl w:val="true"/>
              </w:rPr>
              <w:tab/>
            </w:r>
            <w:r>
              <w:rPr>
                <w:rStyle w:val="IndexLink"/>
              </w:rPr>
              <w:t>161</w:t>
            </w:r>
          </w:hyperlink>
        </w:p>
        <w:p>
          <w:pPr>
            <w:pStyle w:val="Contents3"/>
            <w:tabs>
              <w:tab w:val="clear" w:pos="8459"/>
              <w:tab w:val="right" w:pos="9026" w:leader="dot"/>
            </w:tabs>
            <w:rPr/>
          </w:pPr>
          <w:hyperlink w:anchor="__RefHeading___Toc4119938_1468164448">
            <w:r>
              <w:rPr>
                <w:webHidden/>
                <w:rStyle w:val="IndexLink"/>
                <w:rtl w:val="true"/>
              </w:rPr>
              <w:t xml:space="preserve">باب </w:t>
            </w:r>
            <w:r>
              <w:rPr>
                <w:rStyle w:val="IndexLink"/>
              </w:rPr>
              <w:t>20</w:t>
            </w:r>
            <w:r>
              <w:rPr>
                <w:rStyle w:val="IndexLink"/>
                <w:rtl w:val="true"/>
              </w:rPr>
              <w:t xml:space="preserve"> </w:t>
            </w:r>
            <w:r>
              <w:rPr>
                <w:rStyle w:val="IndexLink"/>
                <w:rtl w:val="true"/>
              </w:rPr>
              <w:t>علة الغیبة و کیفیة انتفاع الناس به فی غیبته صلوات الله علیه</w:t>
            </w:r>
            <w:r>
              <w:rPr>
                <w:rStyle w:val="IndexLink"/>
                <w:rtl w:val="true"/>
              </w:rPr>
              <w:tab/>
            </w:r>
            <w:r>
              <w:rPr>
                <w:rStyle w:val="IndexLink"/>
              </w:rPr>
              <w:t>163</w:t>
            </w:r>
          </w:hyperlink>
        </w:p>
        <w:p>
          <w:pPr>
            <w:pStyle w:val="Contents4"/>
            <w:tabs>
              <w:tab w:val="clear" w:pos="8176"/>
              <w:tab w:val="right" w:pos="9026" w:leader="dot"/>
            </w:tabs>
            <w:rPr/>
          </w:pPr>
          <w:hyperlink w:anchor="__RefHeading___Toc4119940_1468164448">
            <w:r>
              <w:rPr>
                <w:webHidden/>
                <w:rStyle w:val="IndexLink"/>
                <w:rtl w:val="true"/>
              </w:rPr>
              <w:t>روایات</w:t>
            </w:r>
            <w:r>
              <w:rPr>
                <w:rStyle w:val="IndexLink"/>
                <w:rtl w:val="true"/>
              </w:rPr>
              <w:tab/>
            </w:r>
            <w:r>
              <w:rPr>
                <w:rStyle w:val="IndexLink"/>
              </w:rPr>
              <w:t>163</w:t>
            </w:r>
          </w:hyperlink>
        </w:p>
        <w:p>
          <w:pPr>
            <w:pStyle w:val="Contents5"/>
            <w:tabs>
              <w:tab w:val="clear" w:pos="7892"/>
              <w:tab w:val="right" w:pos="9026" w:leader="dot"/>
            </w:tabs>
            <w:rPr/>
          </w:pPr>
          <w:hyperlink w:anchor="__RefHeading___Toc4119942_1468164448">
            <w:r>
              <w:rPr>
                <w:webHidden/>
                <w:rStyle w:val="IndexLink"/>
                <w:rtl w:val="true"/>
              </w:rPr>
              <w:t>«</w:t>
            </w:r>
            <w:r>
              <w:rPr>
                <w:rStyle w:val="IndexLink"/>
              </w:rPr>
              <w:t>1</w:t>
            </w:r>
            <w:r>
              <w:rPr>
                <w:rStyle w:val="IndexLink"/>
                <w:rtl w:val="true"/>
              </w:rPr>
              <w:t>»</w:t>
              <w:tab/>
            </w:r>
            <w:r>
              <w:rPr>
                <w:rStyle w:val="IndexLink"/>
              </w:rPr>
              <w:t>163</w:t>
            </w:r>
          </w:hyperlink>
        </w:p>
        <w:p>
          <w:pPr>
            <w:pStyle w:val="Contents5"/>
            <w:tabs>
              <w:tab w:val="clear" w:pos="7892"/>
              <w:tab w:val="right" w:pos="9026" w:leader="dot"/>
            </w:tabs>
            <w:rPr/>
          </w:pPr>
          <w:hyperlink w:anchor="__RefHeading___Toc4119944_1468164448">
            <w:r>
              <w:rPr>
                <w:webHidden/>
                <w:rStyle w:val="IndexLink"/>
                <w:rtl w:val="true"/>
              </w:rPr>
              <w:t>«</w:t>
            </w:r>
            <w:r>
              <w:rPr>
                <w:rStyle w:val="IndexLink"/>
              </w:rPr>
              <w:t>2</w:t>
            </w:r>
            <w:r>
              <w:rPr>
                <w:rStyle w:val="IndexLink"/>
                <w:rtl w:val="true"/>
              </w:rPr>
              <w:t>»</w:t>
              <w:tab/>
            </w:r>
            <w:r>
              <w:rPr>
                <w:rStyle w:val="IndexLink"/>
              </w:rPr>
              <w:t>163</w:t>
            </w:r>
          </w:hyperlink>
        </w:p>
        <w:p>
          <w:pPr>
            <w:pStyle w:val="Contents5"/>
            <w:tabs>
              <w:tab w:val="clear" w:pos="7892"/>
              <w:tab w:val="right" w:pos="9026" w:leader="dot"/>
            </w:tabs>
            <w:rPr/>
          </w:pPr>
          <w:hyperlink w:anchor="__RefHeading___Toc4119946_1468164448">
            <w:r>
              <w:rPr>
                <w:webHidden/>
                <w:rStyle w:val="IndexLink"/>
                <w:rtl w:val="true"/>
              </w:rPr>
              <w:t>«</w:t>
            </w:r>
            <w:r>
              <w:rPr>
                <w:rStyle w:val="IndexLink"/>
              </w:rPr>
              <w:t>3</w:t>
            </w:r>
            <w:r>
              <w:rPr>
                <w:rStyle w:val="IndexLink"/>
                <w:rtl w:val="true"/>
              </w:rPr>
              <w:t>»</w:t>
              <w:tab/>
            </w:r>
            <w:r>
              <w:rPr>
                <w:rStyle w:val="IndexLink"/>
              </w:rPr>
              <w:t>163</w:t>
            </w:r>
          </w:hyperlink>
        </w:p>
        <w:p>
          <w:pPr>
            <w:pStyle w:val="Contents5"/>
            <w:tabs>
              <w:tab w:val="clear" w:pos="7892"/>
              <w:tab w:val="right" w:pos="9026" w:leader="dot"/>
            </w:tabs>
            <w:rPr/>
          </w:pPr>
          <w:hyperlink w:anchor="__RefHeading___Toc4119948_1468164448">
            <w:r>
              <w:rPr>
                <w:webHidden/>
                <w:rStyle w:val="IndexLink"/>
                <w:rtl w:val="true"/>
              </w:rPr>
              <w:t>بیان</w:t>
            </w:r>
            <w:r>
              <w:rPr>
                <w:rStyle w:val="IndexLink"/>
                <w:rtl w:val="true"/>
              </w:rPr>
              <w:tab/>
            </w:r>
            <w:r>
              <w:rPr>
                <w:rStyle w:val="IndexLink"/>
              </w:rPr>
              <w:t>164</w:t>
            </w:r>
          </w:hyperlink>
        </w:p>
        <w:p>
          <w:pPr>
            <w:pStyle w:val="Contents5"/>
            <w:tabs>
              <w:tab w:val="clear" w:pos="7892"/>
              <w:tab w:val="right" w:pos="9026" w:leader="dot"/>
            </w:tabs>
            <w:rPr/>
          </w:pPr>
          <w:hyperlink w:anchor="__RefHeading___Toc4119950_1468164448">
            <w:r>
              <w:rPr>
                <w:webHidden/>
                <w:rStyle w:val="IndexLink"/>
                <w:rtl w:val="true"/>
              </w:rPr>
              <w:t>«</w:t>
            </w:r>
            <w:r>
              <w:rPr>
                <w:rStyle w:val="IndexLink"/>
              </w:rPr>
              <w:t>4</w:t>
            </w:r>
            <w:r>
              <w:rPr>
                <w:rStyle w:val="IndexLink"/>
                <w:rtl w:val="true"/>
              </w:rPr>
              <w:t>»</w:t>
              <w:tab/>
            </w:r>
            <w:r>
              <w:rPr>
                <w:rStyle w:val="IndexLink"/>
              </w:rPr>
              <w:t>165</w:t>
            </w:r>
          </w:hyperlink>
        </w:p>
        <w:p>
          <w:pPr>
            <w:pStyle w:val="Contents5"/>
            <w:tabs>
              <w:tab w:val="clear" w:pos="7892"/>
              <w:tab w:val="right" w:pos="9026" w:leader="dot"/>
            </w:tabs>
            <w:rPr/>
          </w:pPr>
          <w:hyperlink w:anchor="__RefHeading___Toc4119952_1468164448">
            <w:r>
              <w:rPr>
                <w:webHidden/>
                <w:rStyle w:val="IndexLink"/>
                <w:rtl w:val="true"/>
              </w:rPr>
              <w:t>«</w:t>
            </w:r>
            <w:r>
              <w:rPr>
                <w:rStyle w:val="IndexLink"/>
              </w:rPr>
              <w:t>5</w:t>
            </w:r>
            <w:r>
              <w:rPr>
                <w:rStyle w:val="IndexLink"/>
                <w:rtl w:val="true"/>
              </w:rPr>
              <w:t>»</w:t>
              <w:tab/>
            </w:r>
            <w:r>
              <w:rPr>
                <w:rStyle w:val="IndexLink"/>
              </w:rPr>
              <w:t>165</w:t>
            </w:r>
          </w:hyperlink>
        </w:p>
        <w:p>
          <w:pPr>
            <w:pStyle w:val="Contents5"/>
            <w:tabs>
              <w:tab w:val="clear" w:pos="7892"/>
              <w:tab w:val="right" w:pos="9026" w:leader="dot"/>
            </w:tabs>
            <w:rPr/>
          </w:pPr>
          <w:hyperlink w:anchor="__RefHeading___Toc4119954_1468164448">
            <w:r>
              <w:rPr>
                <w:webHidden/>
                <w:rStyle w:val="IndexLink"/>
                <w:rtl w:val="true"/>
              </w:rPr>
              <w:t>أقول</w:t>
            </w:r>
            <w:r>
              <w:rPr>
                <w:rStyle w:val="IndexLink"/>
                <w:rtl w:val="true"/>
              </w:rPr>
              <w:tab/>
            </w:r>
            <w:r>
              <w:rPr>
                <w:rStyle w:val="IndexLink"/>
              </w:rPr>
              <w:t>166</w:t>
            </w:r>
          </w:hyperlink>
        </w:p>
        <w:p>
          <w:pPr>
            <w:pStyle w:val="Contents5"/>
            <w:tabs>
              <w:tab w:val="clear" w:pos="7892"/>
              <w:tab w:val="right" w:pos="9026" w:leader="dot"/>
            </w:tabs>
            <w:rPr/>
          </w:pPr>
          <w:hyperlink w:anchor="__RefHeading___Toc4119956_1468164448">
            <w:r>
              <w:rPr>
                <w:webHidden/>
                <w:rStyle w:val="IndexLink"/>
                <w:rtl w:val="true"/>
              </w:rPr>
              <w:t>«</w:t>
            </w:r>
            <w:r>
              <w:rPr>
                <w:rStyle w:val="IndexLink"/>
              </w:rPr>
              <w:t>6</w:t>
            </w:r>
            <w:r>
              <w:rPr>
                <w:rStyle w:val="IndexLink"/>
                <w:rtl w:val="true"/>
              </w:rPr>
              <w:t>»</w:t>
              <w:tab/>
            </w:r>
            <w:r>
              <w:rPr>
                <w:rStyle w:val="IndexLink"/>
              </w:rPr>
              <w:t>166</w:t>
            </w:r>
          </w:hyperlink>
        </w:p>
        <w:p>
          <w:pPr>
            <w:pStyle w:val="Contents5"/>
            <w:tabs>
              <w:tab w:val="clear" w:pos="7892"/>
              <w:tab w:val="right" w:pos="9026" w:leader="dot"/>
            </w:tabs>
            <w:rPr/>
          </w:pPr>
          <w:hyperlink w:anchor="__RefHeading___Toc4119958_1468164448">
            <w:r>
              <w:rPr>
                <w:webHidden/>
                <w:rStyle w:val="IndexLink"/>
                <w:rtl w:val="true"/>
              </w:rPr>
              <w:t>«</w:t>
            </w:r>
            <w:r>
              <w:rPr>
                <w:rStyle w:val="IndexLink"/>
              </w:rPr>
              <w:t>7</w:t>
            </w:r>
            <w:r>
              <w:rPr>
                <w:rStyle w:val="IndexLink"/>
                <w:rtl w:val="true"/>
              </w:rPr>
              <w:t>»</w:t>
              <w:tab/>
            </w:r>
            <w:r>
              <w:rPr>
                <w:rStyle w:val="IndexLink"/>
              </w:rPr>
              <w:t>166</w:t>
            </w:r>
          </w:hyperlink>
        </w:p>
        <w:p>
          <w:pPr>
            <w:pStyle w:val="Contents5"/>
            <w:tabs>
              <w:tab w:val="clear" w:pos="7892"/>
              <w:tab w:val="right" w:pos="9026" w:leader="dot"/>
            </w:tabs>
            <w:rPr/>
          </w:pPr>
          <w:hyperlink w:anchor="__RefHeading___Toc4119960_1468164448">
            <w:r>
              <w:rPr>
                <w:webHidden/>
                <w:rStyle w:val="IndexLink"/>
                <w:rtl w:val="true"/>
              </w:rPr>
              <w:t>«</w:t>
            </w:r>
            <w:r>
              <w:rPr>
                <w:rStyle w:val="IndexLink"/>
              </w:rPr>
              <w:t>8</w:t>
            </w:r>
            <w:r>
              <w:rPr>
                <w:rStyle w:val="IndexLink"/>
                <w:rtl w:val="true"/>
              </w:rPr>
              <w:t>»</w:t>
              <w:tab/>
            </w:r>
            <w:r>
              <w:rPr>
                <w:rStyle w:val="IndexLink"/>
              </w:rPr>
              <w:t>167</w:t>
            </w:r>
          </w:hyperlink>
        </w:p>
        <w:p>
          <w:pPr>
            <w:pStyle w:val="Contents5"/>
            <w:tabs>
              <w:tab w:val="clear" w:pos="7892"/>
              <w:tab w:val="right" w:pos="9026" w:leader="dot"/>
            </w:tabs>
            <w:rPr/>
          </w:pPr>
          <w:hyperlink w:anchor="__RefHeading___Toc4119962_1468164448">
            <w:r>
              <w:rPr>
                <w:webHidden/>
                <w:rStyle w:val="IndexLink"/>
                <w:rtl w:val="true"/>
              </w:rPr>
              <w:t>أقول</w:t>
            </w:r>
            <w:r>
              <w:rPr>
                <w:rStyle w:val="IndexLink"/>
                <w:rtl w:val="true"/>
              </w:rPr>
              <w:tab/>
            </w:r>
            <w:r>
              <w:rPr>
                <w:rStyle w:val="IndexLink"/>
              </w:rPr>
              <w:t>168</w:t>
            </w:r>
          </w:hyperlink>
        </w:p>
        <w:p>
          <w:pPr>
            <w:pStyle w:val="Contents5"/>
            <w:tabs>
              <w:tab w:val="clear" w:pos="7892"/>
              <w:tab w:val="right" w:pos="9026" w:leader="dot"/>
            </w:tabs>
            <w:rPr/>
          </w:pPr>
          <w:hyperlink w:anchor="__RefHeading___Toc4119964_1468164448">
            <w:r>
              <w:rPr>
                <w:webHidden/>
                <w:rStyle w:val="IndexLink"/>
                <w:rtl w:val="true"/>
              </w:rPr>
              <w:t>بیان</w:t>
            </w:r>
            <w:r>
              <w:rPr>
                <w:rStyle w:val="IndexLink"/>
                <w:rtl w:val="true"/>
              </w:rPr>
              <w:tab/>
            </w:r>
            <w:r>
              <w:rPr>
                <w:rStyle w:val="IndexLink"/>
              </w:rPr>
              <w:t>168</w:t>
            </w:r>
          </w:hyperlink>
        </w:p>
        <w:p>
          <w:pPr>
            <w:pStyle w:val="Contents5"/>
            <w:tabs>
              <w:tab w:val="clear" w:pos="7892"/>
              <w:tab w:val="right" w:pos="9026" w:leader="dot"/>
            </w:tabs>
            <w:rPr/>
          </w:pPr>
          <w:hyperlink w:anchor="__RefHeading___Toc4119966_1468164448">
            <w:r>
              <w:rPr>
                <w:webHidden/>
                <w:rStyle w:val="IndexLink"/>
                <w:rtl w:val="true"/>
              </w:rPr>
              <w:t>«</w:t>
            </w:r>
            <w:r>
              <w:rPr>
                <w:rStyle w:val="IndexLink"/>
              </w:rPr>
              <w:t>9</w:t>
            </w:r>
            <w:r>
              <w:rPr>
                <w:rStyle w:val="IndexLink"/>
                <w:rtl w:val="true"/>
              </w:rPr>
              <w:t>»</w:t>
              <w:tab/>
            </w:r>
            <w:r>
              <w:rPr>
                <w:rStyle w:val="IndexLink"/>
              </w:rPr>
              <w:t>170</w:t>
            </w:r>
          </w:hyperlink>
        </w:p>
        <w:p>
          <w:pPr>
            <w:pStyle w:val="Contents5"/>
            <w:tabs>
              <w:tab w:val="clear" w:pos="7892"/>
              <w:tab w:val="right" w:pos="9026" w:leader="dot"/>
            </w:tabs>
            <w:rPr/>
          </w:pPr>
          <w:hyperlink w:anchor="__RefHeading___Toc4119968_1468164448">
            <w:r>
              <w:rPr>
                <w:webHidden/>
                <w:rStyle w:val="IndexLink"/>
                <w:rtl w:val="true"/>
              </w:rPr>
              <w:t>«</w:t>
            </w:r>
            <w:r>
              <w:rPr>
                <w:rStyle w:val="IndexLink"/>
              </w:rPr>
              <w:t>10</w:t>
            </w:r>
            <w:r>
              <w:rPr>
                <w:rStyle w:val="IndexLink"/>
                <w:rtl w:val="true"/>
              </w:rPr>
              <w:t>»</w:t>
              <w:tab/>
            </w:r>
            <w:r>
              <w:rPr>
                <w:rStyle w:val="IndexLink"/>
              </w:rPr>
              <w:t>171</w:t>
            </w:r>
          </w:hyperlink>
        </w:p>
        <w:p>
          <w:pPr>
            <w:pStyle w:val="Contents5"/>
            <w:tabs>
              <w:tab w:val="clear" w:pos="7892"/>
              <w:tab w:val="right" w:pos="9026" w:leader="dot"/>
            </w:tabs>
            <w:rPr/>
          </w:pPr>
          <w:hyperlink w:anchor="__RefHeading___Toc4119970_1468164448">
            <w:r>
              <w:rPr>
                <w:webHidden/>
                <w:rStyle w:val="IndexLink"/>
                <w:rtl w:val="true"/>
              </w:rPr>
              <w:t>«</w:t>
            </w:r>
            <w:r>
              <w:rPr>
                <w:rStyle w:val="IndexLink"/>
              </w:rPr>
              <w:t>11</w:t>
            </w:r>
            <w:r>
              <w:rPr>
                <w:rStyle w:val="IndexLink"/>
                <w:rtl w:val="true"/>
              </w:rPr>
              <w:t>»</w:t>
              <w:tab/>
            </w:r>
            <w:r>
              <w:rPr>
                <w:rStyle w:val="IndexLink"/>
              </w:rPr>
              <w:t>171</w:t>
            </w:r>
          </w:hyperlink>
        </w:p>
        <w:p>
          <w:pPr>
            <w:pStyle w:val="Contents5"/>
            <w:tabs>
              <w:tab w:val="clear" w:pos="7892"/>
              <w:tab w:val="right" w:pos="9026" w:leader="dot"/>
            </w:tabs>
            <w:rPr/>
          </w:pPr>
          <w:hyperlink w:anchor="__RefHeading___Toc4119972_1468164448">
            <w:r>
              <w:rPr>
                <w:webHidden/>
                <w:rStyle w:val="IndexLink"/>
                <w:rtl w:val="true"/>
              </w:rPr>
              <w:t>«</w:t>
            </w:r>
            <w:r>
              <w:rPr>
                <w:rStyle w:val="IndexLink"/>
              </w:rPr>
              <w:t>12</w:t>
            </w:r>
            <w:r>
              <w:rPr>
                <w:rStyle w:val="IndexLink"/>
                <w:rtl w:val="true"/>
              </w:rPr>
              <w:t>»</w:t>
              <w:tab/>
            </w:r>
            <w:r>
              <w:rPr>
                <w:rStyle w:val="IndexLink"/>
              </w:rPr>
              <w:t>172</w:t>
            </w:r>
          </w:hyperlink>
        </w:p>
        <w:p>
          <w:pPr>
            <w:pStyle w:val="Contents5"/>
            <w:tabs>
              <w:tab w:val="clear" w:pos="7892"/>
              <w:tab w:val="right" w:pos="9026" w:leader="dot"/>
            </w:tabs>
            <w:rPr/>
          </w:pPr>
          <w:hyperlink w:anchor="__RefHeading___Toc4119974_1468164448">
            <w:r>
              <w:rPr>
                <w:webHidden/>
                <w:rStyle w:val="IndexLink"/>
                <w:rtl w:val="true"/>
              </w:rPr>
              <w:t>«</w:t>
            </w:r>
            <w:r>
              <w:rPr>
                <w:rStyle w:val="IndexLink"/>
              </w:rPr>
              <w:t>13</w:t>
            </w:r>
            <w:r>
              <w:rPr>
                <w:rStyle w:val="IndexLink"/>
                <w:rtl w:val="true"/>
              </w:rPr>
              <w:t>»</w:t>
              <w:tab/>
            </w:r>
            <w:r>
              <w:rPr>
                <w:rStyle w:val="IndexLink"/>
              </w:rPr>
              <w:t>172</w:t>
            </w:r>
          </w:hyperlink>
        </w:p>
        <w:p>
          <w:pPr>
            <w:pStyle w:val="Contents5"/>
            <w:tabs>
              <w:tab w:val="clear" w:pos="7892"/>
              <w:tab w:val="right" w:pos="9026" w:leader="dot"/>
            </w:tabs>
            <w:rPr/>
          </w:pPr>
          <w:hyperlink w:anchor="__RefHeading___Toc4119976_1468164448">
            <w:r>
              <w:rPr>
                <w:webHidden/>
                <w:rStyle w:val="IndexLink"/>
                <w:rtl w:val="true"/>
              </w:rPr>
              <w:t>«</w:t>
            </w:r>
            <w:r>
              <w:rPr>
                <w:rStyle w:val="IndexLink"/>
              </w:rPr>
              <w:t>14</w:t>
            </w:r>
            <w:r>
              <w:rPr>
                <w:rStyle w:val="IndexLink"/>
                <w:rtl w:val="true"/>
              </w:rPr>
              <w:t>»</w:t>
              <w:tab/>
            </w:r>
            <w:r>
              <w:rPr>
                <w:rStyle w:val="IndexLink"/>
              </w:rPr>
              <w:t>173</w:t>
            </w:r>
          </w:hyperlink>
        </w:p>
        <w:p>
          <w:pPr>
            <w:pStyle w:val="Contents5"/>
            <w:tabs>
              <w:tab w:val="clear" w:pos="7892"/>
              <w:tab w:val="right" w:pos="9026" w:leader="dot"/>
            </w:tabs>
            <w:rPr/>
          </w:pPr>
          <w:hyperlink w:anchor="__RefHeading___Toc4119978_1468164448">
            <w:r>
              <w:rPr>
                <w:webHidden/>
                <w:rStyle w:val="IndexLink"/>
                <w:rtl w:val="true"/>
              </w:rPr>
              <w:t>«</w:t>
            </w:r>
            <w:r>
              <w:rPr>
                <w:rStyle w:val="IndexLink"/>
              </w:rPr>
              <w:t>15</w:t>
            </w:r>
            <w:r>
              <w:rPr>
                <w:rStyle w:val="IndexLink"/>
                <w:rtl w:val="true"/>
              </w:rPr>
              <w:t>»</w:t>
              <w:tab/>
            </w:r>
            <w:r>
              <w:rPr>
                <w:rStyle w:val="IndexLink"/>
              </w:rPr>
              <w:t>173</w:t>
            </w:r>
          </w:hyperlink>
        </w:p>
        <w:p>
          <w:pPr>
            <w:pStyle w:val="Contents5"/>
            <w:tabs>
              <w:tab w:val="clear" w:pos="7892"/>
              <w:tab w:val="right" w:pos="9026" w:leader="dot"/>
            </w:tabs>
            <w:rPr/>
          </w:pPr>
          <w:hyperlink w:anchor="__RefHeading___Toc4119980_1468164448">
            <w:r>
              <w:rPr>
                <w:webHidden/>
                <w:rStyle w:val="IndexLink"/>
                <w:rtl w:val="true"/>
              </w:rPr>
              <w:t>«</w:t>
            </w:r>
            <w:r>
              <w:rPr>
                <w:rStyle w:val="IndexLink"/>
              </w:rPr>
              <w:t>16</w:t>
            </w:r>
            <w:r>
              <w:rPr>
                <w:rStyle w:val="IndexLink"/>
                <w:rtl w:val="true"/>
              </w:rPr>
              <w:t>»</w:t>
              <w:tab/>
            </w:r>
            <w:r>
              <w:rPr>
                <w:rStyle w:val="IndexLink"/>
              </w:rPr>
              <w:t>173</w:t>
            </w:r>
          </w:hyperlink>
        </w:p>
        <w:p>
          <w:pPr>
            <w:pStyle w:val="Contents5"/>
            <w:tabs>
              <w:tab w:val="clear" w:pos="7892"/>
              <w:tab w:val="right" w:pos="9026" w:leader="dot"/>
            </w:tabs>
            <w:rPr/>
          </w:pPr>
          <w:hyperlink w:anchor="__RefHeading___Toc4119982_1468164448">
            <w:r>
              <w:rPr>
                <w:webHidden/>
                <w:rStyle w:val="IndexLink"/>
                <w:rtl w:val="true"/>
              </w:rPr>
              <w:t>«</w:t>
            </w:r>
            <w:r>
              <w:rPr>
                <w:rStyle w:val="IndexLink"/>
              </w:rPr>
              <w:t>17</w:t>
            </w:r>
            <w:r>
              <w:rPr>
                <w:rStyle w:val="IndexLink"/>
                <w:rtl w:val="true"/>
              </w:rPr>
              <w:t>»</w:t>
              <w:tab/>
            </w:r>
            <w:r>
              <w:rPr>
                <w:rStyle w:val="IndexLink"/>
              </w:rPr>
              <w:t>174</w:t>
            </w:r>
          </w:hyperlink>
        </w:p>
        <w:p>
          <w:pPr>
            <w:pStyle w:val="Contents5"/>
            <w:tabs>
              <w:tab w:val="clear" w:pos="7892"/>
              <w:tab w:val="right" w:pos="9026" w:leader="dot"/>
            </w:tabs>
            <w:rPr/>
          </w:pPr>
          <w:hyperlink w:anchor="__RefHeading___Toc4119984_1468164448">
            <w:r>
              <w:rPr>
                <w:webHidden/>
                <w:rStyle w:val="IndexLink"/>
                <w:rtl w:val="true"/>
              </w:rPr>
              <w:t>«</w:t>
            </w:r>
            <w:r>
              <w:rPr>
                <w:rStyle w:val="IndexLink"/>
              </w:rPr>
              <w:t>18</w:t>
            </w:r>
            <w:r>
              <w:rPr>
                <w:rStyle w:val="IndexLink"/>
                <w:rtl w:val="true"/>
              </w:rPr>
              <w:t>»</w:t>
              <w:tab/>
            </w:r>
            <w:r>
              <w:rPr>
                <w:rStyle w:val="IndexLink"/>
              </w:rPr>
              <w:t>174</w:t>
            </w:r>
          </w:hyperlink>
        </w:p>
        <w:p>
          <w:pPr>
            <w:pStyle w:val="Contents5"/>
            <w:tabs>
              <w:tab w:val="clear" w:pos="7892"/>
              <w:tab w:val="right" w:pos="9026" w:leader="dot"/>
            </w:tabs>
            <w:rPr/>
          </w:pPr>
          <w:hyperlink w:anchor="__RefHeading___Toc4119986_1468164448">
            <w:r>
              <w:rPr>
                <w:webHidden/>
                <w:rStyle w:val="IndexLink"/>
                <w:rtl w:val="true"/>
              </w:rPr>
              <w:t>«</w:t>
            </w:r>
            <w:r>
              <w:rPr>
                <w:rStyle w:val="IndexLink"/>
              </w:rPr>
              <w:t>19</w:t>
            </w:r>
            <w:r>
              <w:rPr>
                <w:rStyle w:val="IndexLink"/>
                <w:rtl w:val="true"/>
              </w:rPr>
              <w:t>»</w:t>
              <w:tab/>
            </w:r>
            <w:r>
              <w:rPr>
                <w:rStyle w:val="IndexLink"/>
              </w:rPr>
              <w:t>174</w:t>
            </w:r>
          </w:hyperlink>
        </w:p>
        <w:p>
          <w:pPr>
            <w:pStyle w:val="Contents5"/>
            <w:tabs>
              <w:tab w:val="clear" w:pos="7892"/>
              <w:tab w:val="right" w:pos="9026" w:leader="dot"/>
            </w:tabs>
            <w:rPr/>
          </w:pPr>
          <w:hyperlink w:anchor="__RefHeading___Toc4119988_1468164448">
            <w:r>
              <w:rPr>
                <w:webHidden/>
                <w:rStyle w:val="IndexLink"/>
                <w:rtl w:val="true"/>
              </w:rPr>
              <w:t>«</w:t>
            </w:r>
            <w:r>
              <w:rPr>
                <w:rStyle w:val="IndexLink"/>
              </w:rPr>
              <w:t>20</w:t>
            </w:r>
            <w:r>
              <w:rPr>
                <w:rStyle w:val="IndexLink"/>
                <w:rtl w:val="true"/>
              </w:rPr>
              <w:t>»</w:t>
              <w:tab/>
            </w:r>
            <w:r>
              <w:rPr>
                <w:rStyle w:val="IndexLink"/>
              </w:rPr>
              <w:t>175</w:t>
            </w:r>
          </w:hyperlink>
        </w:p>
        <w:p>
          <w:pPr>
            <w:pStyle w:val="Contents5"/>
            <w:tabs>
              <w:tab w:val="clear" w:pos="7892"/>
              <w:tab w:val="right" w:pos="9026" w:leader="dot"/>
            </w:tabs>
            <w:rPr/>
          </w:pPr>
          <w:hyperlink w:anchor="__RefHeading___Toc4119990_1468164448">
            <w:r>
              <w:rPr>
                <w:webHidden/>
                <w:rStyle w:val="IndexLink"/>
                <w:rtl w:val="true"/>
              </w:rPr>
              <w:t>«</w:t>
            </w:r>
            <w:r>
              <w:rPr>
                <w:rStyle w:val="IndexLink"/>
              </w:rPr>
              <w:t>21</w:t>
            </w:r>
            <w:r>
              <w:rPr>
                <w:rStyle w:val="IndexLink"/>
                <w:rtl w:val="true"/>
              </w:rPr>
              <w:t>»</w:t>
              <w:tab/>
            </w:r>
            <w:r>
              <w:rPr>
                <w:rStyle w:val="IndexLink"/>
              </w:rPr>
              <w:t>176</w:t>
            </w:r>
          </w:hyperlink>
        </w:p>
        <w:p>
          <w:pPr>
            <w:pStyle w:val="Contents5"/>
            <w:tabs>
              <w:tab w:val="clear" w:pos="7892"/>
              <w:tab w:val="right" w:pos="9026" w:leader="dot"/>
            </w:tabs>
            <w:rPr/>
          </w:pPr>
          <w:hyperlink w:anchor="__RefHeading___Toc4119992_1468164448">
            <w:r>
              <w:rPr>
                <w:webHidden/>
                <w:rStyle w:val="IndexLink"/>
                <w:rtl w:val="true"/>
              </w:rPr>
              <w:t>«</w:t>
            </w:r>
            <w:r>
              <w:rPr>
                <w:rStyle w:val="IndexLink"/>
              </w:rPr>
              <w:t>22</w:t>
            </w:r>
            <w:r>
              <w:rPr>
                <w:rStyle w:val="IndexLink"/>
                <w:rtl w:val="true"/>
              </w:rPr>
              <w:t>»</w:t>
              <w:tab/>
            </w:r>
            <w:r>
              <w:rPr>
                <w:rStyle w:val="IndexLink"/>
              </w:rPr>
              <w:t>176</w:t>
            </w:r>
          </w:hyperlink>
        </w:p>
        <w:p>
          <w:pPr>
            <w:pStyle w:val="Contents5"/>
            <w:tabs>
              <w:tab w:val="clear" w:pos="7892"/>
              <w:tab w:val="right" w:pos="9026" w:leader="dot"/>
            </w:tabs>
            <w:rPr/>
          </w:pPr>
          <w:hyperlink w:anchor="__RefHeading___Toc4119994_1468164448">
            <w:r>
              <w:rPr>
                <w:webHidden/>
                <w:rStyle w:val="IndexLink"/>
                <w:rtl w:val="true"/>
              </w:rPr>
              <w:t>أقول</w:t>
            </w:r>
            <w:r>
              <w:rPr>
                <w:rStyle w:val="IndexLink"/>
                <w:rtl w:val="true"/>
              </w:rPr>
              <w:tab/>
            </w:r>
            <w:r>
              <w:rPr>
                <w:rStyle w:val="IndexLink"/>
              </w:rPr>
              <w:t>176</w:t>
            </w:r>
          </w:hyperlink>
        </w:p>
        <w:p>
          <w:pPr>
            <w:pStyle w:val="Contents3"/>
            <w:tabs>
              <w:tab w:val="clear" w:pos="8459"/>
              <w:tab w:val="right" w:pos="9026" w:leader="dot"/>
            </w:tabs>
            <w:rPr/>
          </w:pPr>
          <w:hyperlink w:anchor="__RefHeading___Toc4119996_1468164448">
            <w:r>
              <w:rPr>
                <w:webHidden/>
                <w:rStyle w:val="IndexLink"/>
                <w:rtl w:val="true"/>
              </w:rPr>
              <w:t xml:space="preserve">باب </w:t>
            </w:r>
            <w:r>
              <w:rPr>
                <w:rStyle w:val="IndexLink"/>
              </w:rPr>
              <w:t>21</w:t>
            </w:r>
            <w:r>
              <w:rPr>
                <w:rStyle w:val="IndexLink"/>
                <w:rtl w:val="true"/>
              </w:rPr>
              <w:t xml:space="preserve"> </w:t>
            </w:r>
            <w:r>
              <w:rPr>
                <w:rStyle w:val="IndexLink"/>
                <w:rtl w:val="true"/>
              </w:rPr>
              <w:t>التمحیص و النهی عن التوقیت و حصول البداء فی ذلک</w:t>
            </w:r>
            <w:r>
              <w:rPr>
                <w:rStyle w:val="IndexLink"/>
                <w:rtl w:val="true"/>
              </w:rPr>
              <w:tab/>
            </w:r>
            <w:r>
              <w:rPr>
                <w:rStyle w:val="IndexLink"/>
              </w:rPr>
              <w:t>180</w:t>
            </w:r>
          </w:hyperlink>
        </w:p>
        <w:p>
          <w:pPr>
            <w:pStyle w:val="Contents4"/>
            <w:tabs>
              <w:tab w:val="clear" w:pos="8176"/>
              <w:tab w:val="right" w:pos="9026" w:leader="dot"/>
            </w:tabs>
            <w:rPr/>
          </w:pPr>
          <w:hyperlink w:anchor="__RefHeading___Toc4119998_1468164448">
            <w:r>
              <w:rPr>
                <w:webHidden/>
                <w:rStyle w:val="IndexLink"/>
                <w:rtl w:val="true"/>
              </w:rPr>
              <w:t>روایات</w:t>
            </w:r>
            <w:r>
              <w:rPr>
                <w:rStyle w:val="IndexLink"/>
                <w:rtl w:val="true"/>
              </w:rPr>
              <w:tab/>
            </w:r>
            <w:r>
              <w:rPr>
                <w:rStyle w:val="IndexLink"/>
              </w:rPr>
              <w:t>180</w:t>
            </w:r>
          </w:hyperlink>
        </w:p>
        <w:p>
          <w:pPr>
            <w:pStyle w:val="Contents5"/>
            <w:tabs>
              <w:tab w:val="clear" w:pos="7892"/>
              <w:tab w:val="right" w:pos="9026" w:leader="dot"/>
            </w:tabs>
            <w:rPr/>
          </w:pPr>
          <w:hyperlink w:anchor="__RefHeading___Toc4120000_1468164448">
            <w:r>
              <w:rPr>
                <w:webHidden/>
                <w:rStyle w:val="IndexLink"/>
                <w:rtl w:val="true"/>
              </w:rPr>
              <w:t>«</w:t>
            </w:r>
            <w:r>
              <w:rPr>
                <w:rStyle w:val="IndexLink"/>
              </w:rPr>
              <w:t>1</w:t>
            </w:r>
            <w:r>
              <w:rPr>
                <w:rStyle w:val="IndexLink"/>
                <w:rtl w:val="true"/>
              </w:rPr>
              <w:t>»</w:t>
              <w:tab/>
            </w:r>
            <w:r>
              <w:rPr>
                <w:rStyle w:val="IndexLink"/>
              </w:rPr>
              <w:t>180</w:t>
            </w:r>
          </w:hyperlink>
        </w:p>
        <w:p>
          <w:pPr>
            <w:pStyle w:val="Contents5"/>
            <w:tabs>
              <w:tab w:val="clear" w:pos="7892"/>
              <w:tab w:val="right" w:pos="9026" w:leader="dot"/>
            </w:tabs>
            <w:rPr/>
          </w:pPr>
          <w:hyperlink w:anchor="__RefHeading___Toc4120002_1468164448">
            <w:r>
              <w:rPr>
                <w:webHidden/>
                <w:rStyle w:val="IndexLink"/>
                <w:rtl w:val="true"/>
              </w:rPr>
              <w:t>«</w:t>
            </w:r>
            <w:r>
              <w:rPr>
                <w:rStyle w:val="IndexLink"/>
              </w:rPr>
              <w:t>2</w:t>
            </w:r>
            <w:r>
              <w:rPr>
                <w:rStyle w:val="IndexLink"/>
                <w:rtl w:val="true"/>
              </w:rPr>
              <w:t>»</w:t>
              <w:tab/>
            </w:r>
            <w:r>
              <w:rPr>
                <w:rStyle w:val="IndexLink"/>
              </w:rPr>
              <w:t>180</w:t>
            </w:r>
          </w:hyperlink>
        </w:p>
        <w:p>
          <w:pPr>
            <w:pStyle w:val="Contents5"/>
            <w:tabs>
              <w:tab w:val="clear" w:pos="7892"/>
              <w:tab w:val="right" w:pos="9026" w:leader="dot"/>
            </w:tabs>
            <w:rPr/>
          </w:pPr>
          <w:hyperlink w:anchor="__RefHeading___Toc4120004_1468164448">
            <w:r>
              <w:rPr>
                <w:webHidden/>
                <w:rStyle w:val="IndexLink"/>
                <w:rtl w:val="true"/>
              </w:rPr>
              <w:t>بیان</w:t>
            </w:r>
            <w:r>
              <w:rPr>
                <w:rStyle w:val="IndexLink"/>
                <w:rtl w:val="true"/>
              </w:rPr>
              <w:tab/>
            </w:r>
            <w:r>
              <w:rPr>
                <w:rStyle w:val="IndexLink"/>
              </w:rPr>
              <w:t>180</w:t>
            </w:r>
          </w:hyperlink>
        </w:p>
        <w:p>
          <w:pPr>
            <w:pStyle w:val="Contents5"/>
            <w:tabs>
              <w:tab w:val="clear" w:pos="7892"/>
              <w:tab w:val="right" w:pos="9026" w:leader="dot"/>
            </w:tabs>
            <w:rPr/>
          </w:pPr>
          <w:hyperlink w:anchor="__RefHeading___Toc4120006_1468164448">
            <w:r>
              <w:rPr>
                <w:webHidden/>
                <w:rStyle w:val="IndexLink"/>
                <w:rtl w:val="true"/>
              </w:rPr>
              <w:t>«</w:t>
            </w:r>
            <w:r>
              <w:rPr>
                <w:rStyle w:val="IndexLink"/>
              </w:rPr>
              <w:t>3</w:t>
            </w:r>
            <w:r>
              <w:rPr>
                <w:rStyle w:val="IndexLink"/>
                <w:rtl w:val="true"/>
              </w:rPr>
              <w:t>»</w:t>
              <w:tab/>
            </w:r>
            <w:r>
              <w:rPr>
                <w:rStyle w:val="IndexLink"/>
              </w:rPr>
              <w:t>181</w:t>
            </w:r>
          </w:hyperlink>
        </w:p>
        <w:p>
          <w:pPr>
            <w:pStyle w:val="Contents5"/>
            <w:tabs>
              <w:tab w:val="clear" w:pos="7892"/>
              <w:tab w:val="right" w:pos="9026" w:leader="dot"/>
            </w:tabs>
            <w:rPr/>
          </w:pPr>
          <w:hyperlink w:anchor="__RefHeading___Toc4120008_1468164448">
            <w:r>
              <w:rPr>
                <w:webHidden/>
                <w:rStyle w:val="IndexLink"/>
                <w:rtl w:val="true"/>
              </w:rPr>
              <w:t>«</w:t>
            </w:r>
            <w:r>
              <w:rPr>
                <w:rStyle w:val="IndexLink"/>
              </w:rPr>
              <w:t>4</w:t>
            </w:r>
            <w:r>
              <w:rPr>
                <w:rStyle w:val="IndexLink"/>
                <w:rtl w:val="true"/>
              </w:rPr>
              <w:t>»</w:t>
              <w:tab/>
            </w:r>
            <w:r>
              <w:rPr>
                <w:rStyle w:val="IndexLink"/>
              </w:rPr>
              <w:t>182</w:t>
            </w:r>
          </w:hyperlink>
        </w:p>
        <w:p>
          <w:pPr>
            <w:pStyle w:val="Contents5"/>
            <w:tabs>
              <w:tab w:val="clear" w:pos="7892"/>
              <w:tab w:val="right" w:pos="9026" w:leader="dot"/>
            </w:tabs>
            <w:rPr/>
          </w:pPr>
          <w:hyperlink w:anchor="__RefHeading___Toc4120010_1468164448">
            <w:r>
              <w:rPr>
                <w:webHidden/>
                <w:rStyle w:val="IndexLink"/>
                <w:rtl w:val="true"/>
              </w:rPr>
              <w:t>بیان</w:t>
            </w:r>
            <w:r>
              <w:rPr>
                <w:rStyle w:val="IndexLink"/>
                <w:rtl w:val="true"/>
              </w:rPr>
              <w:tab/>
            </w:r>
            <w:r>
              <w:rPr>
                <w:rStyle w:val="IndexLink"/>
              </w:rPr>
              <w:t>182</w:t>
            </w:r>
          </w:hyperlink>
        </w:p>
        <w:p>
          <w:pPr>
            <w:pStyle w:val="Contents5"/>
            <w:tabs>
              <w:tab w:val="clear" w:pos="7892"/>
              <w:tab w:val="right" w:pos="9026" w:leader="dot"/>
            </w:tabs>
            <w:rPr/>
          </w:pPr>
          <w:hyperlink w:anchor="__RefHeading___Toc4120012_1468164448">
            <w:r>
              <w:rPr>
                <w:webHidden/>
                <w:rStyle w:val="IndexLink"/>
                <w:rtl w:val="true"/>
              </w:rPr>
              <w:t>«</w:t>
            </w:r>
            <w:r>
              <w:rPr>
                <w:rStyle w:val="IndexLink"/>
              </w:rPr>
              <w:t>5</w:t>
            </w:r>
            <w:r>
              <w:rPr>
                <w:rStyle w:val="IndexLink"/>
                <w:rtl w:val="true"/>
              </w:rPr>
              <w:t>»</w:t>
              <w:tab/>
            </w:r>
            <w:r>
              <w:rPr>
                <w:rStyle w:val="IndexLink"/>
              </w:rPr>
              <w:t>183</w:t>
            </w:r>
          </w:hyperlink>
        </w:p>
        <w:p>
          <w:pPr>
            <w:pStyle w:val="Contents5"/>
            <w:tabs>
              <w:tab w:val="clear" w:pos="7892"/>
              <w:tab w:val="right" w:pos="9026" w:leader="dot"/>
            </w:tabs>
            <w:rPr/>
          </w:pPr>
          <w:hyperlink w:anchor="__RefHeading___Toc4120014_1468164448">
            <w:r>
              <w:rPr>
                <w:webHidden/>
                <w:rStyle w:val="IndexLink"/>
                <w:rtl w:val="true"/>
              </w:rPr>
              <w:t>«</w:t>
            </w:r>
            <w:r>
              <w:rPr>
                <w:rStyle w:val="IndexLink"/>
              </w:rPr>
              <w:t>6</w:t>
            </w:r>
            <w:r>
              <w:rPr>
                <w:rStyle w:val="IndexLink"/>
                <w:rtl w:val="true"/>
              </w:rPr>
              <w:t>»</w:t>
              <w:tab/>
            </w:r>
            <w:r>
              <w:rPr>
                <w:rStyle w:val="IndexLink"/>
              </w:rPr>
              <w:t>184</w:t>
            </w:r>
          </w:hyperlink>
        </w:p>
        <w:p>
          <w:pPr>
            <w:pStyle w:val="Contents5"/>
            <w:tabs>
              <w:tab w:val="clear" w:pos="7892"/>
              <w:tab w:val="right" w:pos="9026" w:leader="dot"/>
            </w:tabs>
            <w:rPr/>
          </w:pPr>
          <w:hyperlink w:anchor="__RefHeading___Toc4120016_1468164448">
            <w:r>
              <w:rPr>
                <w:webHidden/>
                <w:rStyle w:val="IndexLink"/>
                <w:rtl w:val="true"/>
              </w:rPr>
              <w:t>«</w:t>
            </w:r>
            <w:r>
              <w:rPr>
                <w:rStyle w:val="IndexLink"/>
              </w:rPr>
              <w:t>7</w:t>
            </w:r>
            <w:r>
              <w:rPr>
                <w:rStyle w:val="IndexLink"/>
                <w:rtl w:val="true"/>
              </w:rPr>
              <w:t>»</w:t>
              <w:tab/>
            </w:r>
            <w:r>
              <w:rPr>
                <w:rStyle w:val="IndexLink"/>
              </w:rPr>
              <w:t>184</w:t>
            </w:r>
          </w:hyperlink>
        </w:p>
        <w:p>
          <w:pPr>
            <w:pStyle w:val="Contents5"/>
            <w:tabs>
              <w:tab w:val="clear" w:pos="7892"/>
              <w:tab w:val="right" w:pos="9026" w:leader="dot"/>
            </w:tabs>
            <w:rPr/>
          </w:pPr>
          <w:hyperlink w:anchor="__RefHeading___Toc4120018_1468164448">
            <w:r>
              <w:rPr>
                <w:webHidden/>
                <w:rStyle w:val="IndexLink"/>
                <w:rtl w:val="true"/>
              </w:rPr>
              <w:t>«</w:t>
            </w:r>
            <w:r>
              <w:rPr>
                <w:rStyle w:val="IndexLink"/>
              </w:rPr>
              <w:t>8</w:t>
            </w:r>
            <w:r>
              <w:rPr>
                <w:rStyle w:val="IndexLink"/>
                <w:rtl w:val="true"/>
              </w:rPr>
              <w:t>»</w:t>
              <w:tab/>
            </w:r>
            <w:r>
              <w:rPr>
                <w:rStyle w:val="IndexLink"/>
              </w:rPr>
              <w:t>185</w:t>
            </w:r>
          </w:hyperlink>
        </w:p>
        <w:p>
          <w:pPr>
            <w:pStyle w:val="Contents5"/>
            <w:tabs>
              <w:tab w:val="clear" w:pos="7892"/>
              <w:tab w:val="right" w:pos="9026" w:leader="dot"/>
            </w:tabs>
            <w:rPr/>
          </w:pPr>
          <w:hyperlink w:anchor="__RefHeading___Toc4120020_1468164448">
            <w:r>
              <w:rPr>
                <w:webHidden/>
                <w:rStyle w:val="IndexLink"/>
                <w:rtl w:val="true"/>
              </w:rPr>
              <w:t>«</w:t>
            </w:r>
            <w:r>
              <w:rPr>
                <w:rStyle w:val="IndexLink"/>
              </w:rPr>
              <w:t>9</w:t>
            </w:r>
            <w:r>
              <w:rPr>
                <w:rStyle w:val="IndexLink"/>
                <w:rtl w:val="true"/>
              </w:rPr>
              <w:t>»</w:t>
              <w:tab/>
            </w:r>
            <w:r>
              <w:rPr>
                <w:rStyle w:val="IndexLink"/>
              </w:rPr>
              <w:t>185</w:t>
            </w:r>
          </w:hyperlink>
        </w:p>
        <w:p>
          <w:pPr>
            <w:pStyle w:val="Contents5"/>
            <w:tabs>
              <w:tab w:val="clear" w:pos="7892"/>
              <w:tab w:val="right" w:pos="9026" w:leader="dot"/>
            </w:tabs>
            <w:rPr/>
          </w:pPr>
          <w:hyperlink w:anchor="__RefHeading___Toc4120022_1468164448">
            <w:r>
              <w:rPr>
                <w:webHidden/>
                <w:rStyle w:val="IndexLink"/>
                <w:rtl w:val="true"/>
              </w:rPr>
              <w:t>بیان</w:t>
            </w:r>
            <w:r>
              <w:rPr>
                <w:rStyle w:val="IndexLink"/>
                <w:rtl w:val="true"/>
              </w:rPr>
              <w:tab/>
            </w:r>
            <w:r>
              <w:rPr>
                <w:rStyle w:val="IndexLink"/>
              </w:rPr>
              <w:t>186</w:t>
            </w:r>
          </w:hyperlink>
        </w:p>
        <w:p>
          <w:pPr>
            <w:pStyle w:val="Contents5"/>
            <w:tabs>
              <w:tab w:val="clear" w:pos="7892"/>
              <w:tab w:val="right" w:pos="9026" w:leader="dot"/>
            </w:tabs>
            <w:rPr/>
          </w:pPr>
          <w:hyperlink w:anchor="__RefHeading___Toc4120024_1468164448">
            <w:r>
              <w:rPr>
                <w:webHidden/>
                <w:rStyle w:val="IndexLink"/>
                <w:rtl w:val="true"/>
              </w:rPr>
              <w:t>«</w:t>
            </w:r>
            <w:r>
              <w:rPr>
                <w:rStyle w:val="IndexLink"/>
              </w:rPr>
              <w:t>10</w:t>
            </w:r>
            <w:r>
              <w:rPr>
                <w:rStyle w:val="IndexLink"/>
                <w:rtl w:val="true"/>
              </w:rPr>
              <w:t>»</w:t>
              <w:tab/>
            </w:r>
            <w:r>
              <w:rPr>
                <w:rStyle w:val="IndexLink"/>
              </w:rPr>
              <w:t>187</w:t>
            </w:r>
          </w:hyperlink>
        </w:p>
        <w:p>
          <w:pPr>
            <w:pStyle w:val="Contents5"/>
            <w:tabs>
              <w:tab w:val="clear" w:pos="7892"/>
              <w:tab w:val="right" w:pos="9026" w:leader="dot"/>
            </w:tabs>
            <w:rPr/>
          </w:pPr>
          <w:hyperlink w:anchor="__RefHeading___Toc4120026_1468164448">
            <w:r>
              <w:rPr>
                <w:webHidden/>
                <w:rStyle w:val="IndexLink"/>
                <w:rtl w:val="true"/>
              </w:rPr>
              <w:t>«</w:t>
            </w:r>
            <w:r>
              <w:rPr>
                <w:rStyle w:val="IndexLink"/>
              </w:rPr>
              <w:t>11</w:t>
            </w:r>
            <w:r>
              <w:rPr>
                <w:rStyle w:val="IndexLink"/>
                <w:rtl w:val="true"/>
              </w:rPr>
              <w:t>»</w:t>
              <w:tab/>
            </w:r>
            <w:r>
              <w:rPr>
                <w:rStyle w:val="IndexLink"/>
              </w:rPr>
              <w:t>187</w:t>
            </w:r>
          </w:hyperlink>
        </w:p>
        <w:p>
          <w:pPr>
            <w:pStyle w:val="Contents5"/>
            <w:tabs>
              <w:tab w:val="clear" w:pos="7892"/>
              <w:tab w:val="right" w:pos="9026" w:leader="dot"/>
            </w:tabs>
            <w:rPr/>
          </w:pPr>
          <w:hyperlink w:anchor="__RefHeading___Toc4120028_1468164448">
            <w:r>
              <w:rPr>
                <w:webHidden/>
                <w:rStyle w:val="IndexLink"/>
                <w:rtl w:val="true"/>
              </w:rPr>
              <w:t>بیان</w:t>
            </w:r>
            <w:r>
              <w:rPr>
                <w:rStyle w:val="IndexLink"/>
                <w:rtl w:val="true"/>
              </w:rPr>
              <w:tab/>
            </w:r>
            <w:r>
              <w:rPr>
                <w:rStyle w:val="IndexLink"/>
              </w:rPr>
              <w:t>187</w:t>
            </w:r>
          </w:hyperlink>
        </w:p>
        <w:p>
          <w:pPr>
            <w:pStyle w:val="Contents5"/>
            <w:tabs>
              <w:tab w:val="clear" w:pos="7892"/>
              <w:tab w:val="right" w:pos="9026" w:leader="dot"/>
            </w:tabs>
            <w:rPr/>
          </w:pPr>
          <w:hyperlink w:anchor="__RefHeading___Toc4120030_1468164448">
            <w:r>
              <w:rPr>
                <w:webHidden/>
                <w:rStyle w:val="IndexLink"/>
                <w:rtl w:val="true"/>
              </w:rPr>
              <w:t>«</w:t>
            </w:r>
            <w:r>
              <w:rPr>
                <w:rStyle w:val="IndexLink"/>
              </w:rPr>
              <w:t>12</w:t>
            </w:r>
            <w:r>
              <w:rPr>
                <w:rStyle w:val="IndexLink"/>
                <w:rtl w:val="true"/>
              </w:rPr>
              <w:t>»</w:t>
              <w:tab/>
            </w:r>
            <w:r>
              <w:rPr>
                <w:rStyle w:val="IndexLink"/>
              </w:rPr>
              <w:t>189</w:t>
            </w:r>
          </w:hyperlink>
        </w:p>
        <w:p>
          <w:pPr>
            <w:pStyle w:val="Contents5"/>
            <w:tabs>
              <w:tab w:val="clear" w:pos="7892"/>
              <w:tab w:val="right" w:pos="9026" w:leader="dot"/>
            </w:tabs>
            <w:rPr/>
          </w:pPr>
          <w:hyperlink w:anchor="__RefHeading___Toc4120032_1468164448">
            <w:r>
              <w:rPr>
                <w:webHidden/>
                <w:rStyle w:val="IndexLink"/>
                <w:rtl w:val="true"/>
              </w:rPr>
              <w:t>«</w:t>
            </w:r>
            <w:r>
              <w:rPr>
                <w:rStyle w:val="IndexLink"/>
              </w:rPr>
              <w:t>13</w:t>
            </w:r>
            <w:r>
              <w:rPr>
                <w:rStyle w:val="IndexLink"/>
                <w:rtl w:val="true"/>
              </w:rPr>
              <w:t>»</w:t>
              <w:tab/>
            </w:r>
            <w:r>
              <w:rPr>
                <w:rStyle w:val="IndexLink"/>
              </w:rPr>
              <w:t>189</w:t>
            </w:r>
          </w:hyperlink>
        </w:p>
        <w:p>
          <w:pPr>
            <w:pStyle w:val="Contents5"/>
            <w:tabs>
              <w:tab w:val="clear" w:pos="7892"/>
              <w:tab w:val="right" w:pos="9026" w:leader="dot"/>
            </w:tabs>
            <w:rPr/>
          </w:pPr>
          <w:hyperlink w:anchor="__RefHeading___Toc4120034_1468164448">
            <w:r>
              <w:rPr>
                <w:webHidden/>
                <w:rStyle w:val="IndexLink"/>
                <w:rtl w:val="true"/>
              </w:rPr>
              <w:t>بیان</w:t>
            </w:r>
            <w:r>
              <w:rPr>
                <w:rStyle w:val="IndexLink"/>
                <w:rtl w:val="true"/>
              </w:rPr>
              <w:tab/>
            </w:r>
            <w:r>
              <w:rPr>
                <w:rStyle w:val="IndexLink"/>
              </w:rPr>
              <w:t>190</w:t>
            </w:r>
          </w:hyperlink>
        </w:p>
        <w:p>
          <w:pPr>
            <w:pStyle w:val="Contents5"/>
            <w:tabs>
              <w:tab w:val="clear" w:pos="7892"/>
              <w:tab w:val="right" w:pos="9026" w:leader="dot"/>
            </w:tabs>
            <w:rPr/>
          </w:pPr>
          <w:hyperlink w:anchor="__RefHeading___Toc4120036_1468164448">
            <w:r>
              <w:rPr>
                <w:webHidden/>
                <w:rStyle w:val="IndexLink"/>
                <w:rtl w:val="true"/>
              </w:rPr>
              <w:t>«</w:t>
            </w:r>
            <w:r>
              <w:rPr>
                <w:rStyle w:val="IndexLink"/>
              </w:rPr>
              <w:t>14</w:t>
            </w:r>
            <w:r>
              <w:rPr>
                <w:rStyle w:val="IndexLink"/>
                <w:rtl w:val="true"/>
              </w:rPr>
              <w:t>»</w:t>
              <w:tab/>
            </w:r>
            <w:r>
              <w:rPr>
                <w:rStyle w:val="IndexLink"/>
              </w:rPr>
              <w:t>194</w:t>
            </w:r>
          </w:hyperlink>
        </w:p>
        <w:p>
          <w:pPr>
            <w:pStyle w:val="Contents5"/>
            <w:tabs>
              <w:tab w:val="clear" w:pos="7892"/>
              <w:tab w:val="right" w:pos="9026" w:leader="dot"/>
            </w:tabs>
            <w:rPr/>
          </w:pPr>
          <w:hyperlink w:anchor="__RefHeading___Toc4120038_1468164448">
            <w:r>
              <w:rPr>
                <w:webHidden/>
                <w:rStyle w:val="IndexLink"/>
                <w:rtl w:val="true"/>
              </w:rPr>
              <w:t>«</w:t>
            </w:r>
            <w:r>
              <w:rPr>
                <w:rStyle w:val="IndexLink"/>
              </w:rPr>
              <w:t>15</w:t>
            </w:r>
            <w:r>
              <w:rPr>
                <w:rStyle w:val="IndexLink"/>
                <w:rtl w:val="true"/>
              </w:rPr>
              <w:t>»</w:t>
              <w:tab/>
            </w:r>
            <w:r>
              <w:rPr>
                <w:rStyle w:val="IndexLink"/>
              </w:rPr>
              <w:t>195</w:t>
            </w:r>
          </w:hyperlink>
        </w:p>
        <w:p>
          <w:pPr>
            <w:pStyle w:val="Contents5"/>
            <w:tabs>
              <w:tab w:val="clear" w:pos="7892"/>
              <w:tab w:val="right" w:pos="9026" w:leader="dot"/>
            </w:tabs>
            <w:rPr/>
          </w:pPr>
          <w:hyperlink w:anchor="__RefHeading___Toc4120040_1468164448">
            <w:r>
              <w:rPr>
                <w:webHidden/>
                <w:rStyle w:val="IndexLink"/>
                <w:rtl w:val="true"/>
              </w:rPr>
              <w:t>بیان</w:t>
            </w:r>
            <w:r>
              <w:rPr>
                <w:rStyle w:val="IndexLink"/>
                <w:rtl w:val="true"/>
              </w:rPr>
              <w:tab/>
            </w:r>
            <w:r>
              <w:rPr>
                <w:rStyle w:val="IndexLink"/>
              </w:rPr>
              <w:t>195</w:t>
            </w:r>
          </w:hyperlink>
        </w:p>
        <w:p>
          <w:pPr>
            <w:pStyle w:val="Contents5"/>
            <w:tabs>
              <w:tab w:val="clear" w:pos="7892"/>
              <w:tab w:val="right" w:pos="9026" w:leader="dot"/>
            </w:tabs>
            <w:rPr/>
          </w:pPr>
          <w:hyperlink w:anchor="__RefHeading___Toc4120042_1468164448">
            <w:r>
              <w:rPr>
                <w:webHidden/>
                <w:rStyle w:val="IndexLink"/>
                <w:rtl w:val="true"/>
              </w:rPr>
              <w:t>«</w:t>
            </w:r>
            <w:r>
              <w:rPr>
                <w:rStyle w:val="IndexLink"/>
              </w:rPr>
              <w:t>16</w:t>
            </w:r>
            <w:r>
              <w:rPr>
                <w:rStyle w:val="IndexLink"/>
                <w:rtl w:val="true"/>
              </w:rPr>
              <w:t>»</w:t>
              <w:tab/>
            </w:r>
            <w:r>
              <w:rPr>
                <w:rStyle w:val="IndexLink"/>
              </w:rPr>
              <w:t>195</w:t>
            </w:r>
          </w:hyperlink>
        </w:p>
        <w:p>
          <w:pPr>
            <w:pStyle w:val="Contents5"/>
            <w:tabs>
              <w:tab w:val="clear" w:pos="7892"/>
              <w:tab w:val="right" w:pos="9026" w:leader="dot"/>
            </w:tabs>
            <w:rPr/>
          </w:pPr>
          <w:hyperlink w:anchor="__RefHeading___Toc4120044_1468164448">
            <w:r>
              <w:rPr>
                <w:webHidden/>
                <w:rStyle w:val="IndexLink"/>
                <w:rtl w:val="true"/>
              </w:rPr>
              <w:t>«</w:t>
            </w:r>
            <w:r>
              <w:rPr>
                <w:rStyle w:val="IndexLink"/>
              </w:rPr>
              <w:t>17</w:t>
            </w:r>
            <w:r>
              <w:rPr>
                <w:rStyle w:val="IndexLink"/>
                <w:rtl w:val="true"/>
              </w:rPr>
              <w:t>»</w:t>
              <w:tab/>
            </w:r>
            <w:r>
              <w:rPr>
                <w:rStyle w:val="IndexLink"/>
              </w:rPr>
              <w:t>195</w:t>
            </w:r>
          </w:hyperlink>
        </w:p>
        <w:p>
          <w:pPr>
            <w:pStyle w:val="Contents5"/>
            <w:tabs>
              <w:tab w:val="clear" w:pos="7892"/>
              <w:tab w:val="right" w:pos="9026" w:leader="dot"/>
            </w:tabs>
            <w:rPr/>
          </w:pPr>
          <w:hyperlink w:anchor="__RefHeading___Toc4120046_1468164448">
            <w:r>
              <w:rPr>
                <w:webHidden/>
                <w:rStyle w:val="IndexLink"/>
                <w:rtl w:val="true"/>
              </w:rPr>
              <w:t>«</w:t>
            </w:r>
            <w:r>
              <w:rPr>
                <w:rStyle w:val="IndexLink"/>
              </w:rPr>
              <w:t>18</w:t>
            </w:r>
            <w:r>
              <w:rPr>
                <w:rStyle w:val="IndexLink"/>
                <w:rtl w:val="true"/>
              </w:rPr>
              <w:t>»</w:t>
              <w:tab/>
            </w:r>
            <w:r>
              <w:rPr>
                <w:rStyle w:val="IndexLink"/>
              </w:rPr>
              <w:t>197</w:t>
            </w:r>
          </w:hyperlink>
        </w:p>
        <w:p>
          <w:pPr>
            <w:pStyle w:val="Contents5"/>
            <w:tabs>
              <w:tab w:val="clear" w:pos="7892"/>
              <w:tab w:val="right" w:pos="9026" w:leader="dot"/>
            </w:tabs>
            <w:rPr/>
          </w:pPr>
          <w:hyperlink w:anchor="__RefHeading___Toc4120048_1468164448">
            <w:r>
              <w:rPr>
                <w:webHidden/>
                <w:rStyle w:val="IndexLink"/>
                <w:rtl w:val="true"/>
              </w:rPr>
              <w:t>«</w:t>
            </w:r>
            <w:r>
              <w:rPr>
                <w:rStyle w:val="IndexLink"/>
              </w:rPr>
              <w:t>19</w:t>
            </w:r>
            <w:r>
              <w:rPr>
                <w:rStyle w:val="IndexLink"/>
                <w:rtl w:val="true"/>
              </w:rPr>
              <w:t>»</w:t>
              <w:tab/>
            </w:r>
            <w:r>
              <w:rPr>
                <w:rStyle w:val="IndexLink"/>
              </w:rPr>
              <w:t>198</w:t>
            </w:r>
          </w:hyperlink>
        </w:p>
        <w:p>
          <w:pPr>
            <w:pStyle w:val="Contents5"/>
            <w:tabs>
              <w:tab w:val="clear" w:pos="7892"/>
              <w:tab w:val="right" w:pos="9026" w:leader="dot"/>
            </w:tabs>
            <w:rPr/>
          </w:pPr>
          <w:hyperlink w:anchor="__RefHeading___Toc4120050_1468164448">
            <w:r>
              <w:rPr>
                <w:webHidden/>
                <w:rStyle w:val="IndexLink"/>
                <w:rtl w:val="true"/>
              </w:rPr>
              <w:t>«</w:t>
            </w:r>
            <w:r>
              <w:rPr>
                <w:rStyle w:val="IndexLink"/>
              </w:rPr>
              <w:t>20</w:t>
            </w:r>
            <w:r>
              <w:rPr>
                <w:rStyle w:val="IndexLink"/>
                <w:rtl w:val="true"/>
              </w:rPr>
              <w:t>»</w:t>
              <w:tab/>
            </w:r>
            <w:r>
              <w:rPr>
                <w:rStyle w:val="IndexLink"/>
              </w:rPr>
              <w:t>198</w:t>
            </w:r>
          </w:hyperlink>
        </w:p>
        <w:p>
          <w:pPr>
            <w:pStyle w:val="Contents5"/>
            <w:tabs>
              <w:tab w:val="clear" w:pos="7892"/>
              <w:tab w:val="right" w:pos="9026" w:leader="dot"/>
            </w:tabs>
            <w:rPr/>
          </w:pPr>
          <w:hyperlink w:anchor="__RefHeading___Toc4120052_1468164448">
            <w:r>
              <w:rPr>
                <w:webHidden/>
                <w:rStyle w:val="IndexLink"/>
                <w:rtl w:val="true"/>
              </w:rPr>
              <w:t>«</w:t>
            </w:r>
            <w:r>
              <w:rPr>
                <w:rStyle w:val="IndexLink"/>
              </w:rPr>
              <w:t>21</w:t>
            </w:r>
            <w:r>
              <w:rPr>
                <w:rStyle w:val="IndexLink"/>
                <w:rtl w:val="true"/>
              </w:rPr>
              <w:t>»</w:t>
              <w:tab/>
            </w:r>
            <w:r>
              <w:rPr>
                <w:rStyle w:val="IndexLink"/>
              </w:rPr>
              <w:t>198</w:t>
            </w:r>
          </w:hyperlink>
        </w:p>
        <w:p>
          <w:pPr>
            <w:pStyle w:val="Contents5"/>
            <w:tabs>
              <w:tab w:val="clear" w:pos="7892"/>
              <w:tab w:val="right" w:pos="9026" w:leader="dot"/>
            </w:tabs>
            <w:rPr/>
          </w:pPr>
          <w:hyperlink w:anchor="__RefHeading___Toc4120054_1468164448">
            <w:r>
              <w:rPr>
                <w:webHidden/>
                <w:rStyle w:val="IndexLink"/>
                <w:rtl w:val="true"/>
              </w:rPr>
              <w:t>بیان</w:t>
            </w:r>
            <w:r>
              <w:rPr>
                <w:rStyle w:val="IndexLink"/>
                <w:rtl w:val="true"/>
              </w:rPr>
              <w:tab/>
            </w:r>
            <w:r>
              <w:rPr>
                <w:rStyle w:val="IndexLink"/>
              </w:rPr>
              <w:t>199</w:t>
            </w:r>
          </w:hyperlink>
        </w:p>
        <w:p>
          <w:pPr>
            <w:pStyle w:val="Contents5"/>
            <w:tabs>
              <w:tab w:val="clear" w:pos="7892"/>
              <w:tab w:val="right" w:pos="9026" w:leader="dot"/>
            </w:tabs>
            <w:rPr/>
          </w:pPr>
          <w:hyperlink w:anchor="__RefHeading___Toc4120056_1468164448">
            <w:r>
              <w:rPr>
                <w:webHidden/>
                <w:rStyle w:val="IndexLink"/>
                <w:rtl w:val="true"/>
              </w:rPr>
              <w:t>«</w:t>
            </w:r>
            <w:r>
              <w:rPr>
                <w:rStyle w:val="IndexLink"/>
              </w:rPr>
              <w:t>22</w:t>
            </w:r>
            <w:r>
              <w:rPr>
                <w:rStyle w:val="IndexLink"/>
                <w:rtl w:val="true"/>
              </w:rPr>
              <w:t>»</w:t>
              <w:tab/>
            </w:r>
            <w:r>
              <w:rPr>
                <w:rStyle w:val="IndexLink"/>
              </w:rPr>
              <w:t>199</w:t>
            </w:r>
          </w:hyperlink>
        </w:p>
        <w:p>
          <w:pPr>
            <w:pStyle w:val="Contents5"/>
            <w:tabs>
              <w:tab w:val="clear" w:pos="7892"/>
              <w:tab w:val="right" w:pos="9026" w:leader="dot"/>
            </w:tabs>
            <w:rPr/>
          </w:pPr>
          <w:hyperlink w:anchor="__RefHeading___Toc4120058_1468164448">
            <w:r>
              <w:rPr>
                <w:webHidden/>
                <w:rStyle w:val="IndexLink"/>
                <w:rtl w:val="true"/>
              </w:rPr>
              <w:t>بیان</w:t>
            </w:r>
            <w:r>
              <w:rPr>
                <w:rStyle w:val="IndexLink"/>
                <w:rtl w:val="true"/>
              </w:rPr>
              <w:tab/>
            </w:r>
            <w:r>
              <w:rPr>
                <w:rStyle w:val="IndexLink"/>
              </w:rPr>
              <w:t>199</w:t>
            </w:r>
          </w:hyperlink>
        </w:p>
        <w:p>
          <w:pPr>
            <w:pStyle w:val="Contents5"/>
            <w:tabs>
              <w:tab w:val="clear" w:pos="7892"/>
              <w:tab w:val="right" w:pos="9026" w:leader="dot"/>
            </w:tabs>
            <w:rPr/>
          </w:pPr>
          <w:hyperlink w:anchor="__RefHeading___Toc4120060_1468164448">
            <w:r>
              <w:rPr>
                <w:webHidden/>
                <w:rStyle w:val="IndexLink"/>
                <w:rtl w:val="true"/>
              </w:rPr>
              <w:t>«</w:t>
            </w:r>
            <w:r>
              <w:rPr>
                <w:rStyle w:val="IndexLink"/>
              </w:rPr>
              <w:t>23</w:t>
            </w:r>
            <w:r>
              <w:rPr>
                <w:rStyle w:val="IndexLink"/>
                <w:rtl w:val="true"/>
              </w:rPr>
              <w:t>»</w:t>
              <w:tab/>
            </w:r>
            <w:r>
              <w:rPr>
                <w:rStyle w:val="IndexLink"/>
              </w:rPr>
              <w:t>199</w:t>
            </w:r>
          </w:hyperlink>
        </w:p>
        <w:p>
          <w:pPr>
            <w:pStyle w:val="Contents5"/>
            <w:tabs>
              <w:tab w:val="clear" w:pos="7892"/>
              <w:tab w:val="right" w:pos="9026" w:leader="dot"/>
            </w:tabs>
            <w:rPr/>
          </w:pPr>
          <w:hyperlink w:anchor="__RefHeading___Toc4120062_1468164448">
            <w:r>
              <w:rPr>
                <w:webHidden/>
                <w:rStyle w:val="IndexLink"/>
                <w:rtl w:val="true"/>
              </w:rPr>
              <w:t>«</w:t>
            </w:r>
            <w:r>
              <w:rPr>
                <w:rStyle w:val="IndexLink"/>
              </w:rPr>
              <w:t>24</w:t>
            </w:r>
            <w:r>
              <w:rPr>
                <w:rStyle w:val="IndexLink"/>
                <w:rtl w:val="true"/>
              </w:rPr>
              <w:t>»</w:t>
              <w:tab/>
            </w:r>
            <w:r>
              <w:rPr>
                <w:rStyle w:val="IndexLink"/>
              </w:rPr>
              <w:t>201</w:t>
            </w:r>
          </w:hyperlink>
        </w:p>
        <w:p>
          <w:pPr>
            <w:pStyle w:val="Contents5"/>
            <w:tabs>
              <w:tab w:val="clear" w:pos="7892"/>
              <w:tab w:val="right" w:pos="9026" w:leader="dot"/>
            </w:tabs>
            <w:rPr/>
          </w:pPr>
          <w:hyperlink w:anchor="__RefHeading___Toc4120064_1468164448">
            <w:r>
              <w:rPr>
                <w:webHidden/>
                <w:rStyle w:val="IndexLink"/>
                <w:rtl w:val="true"/>
              </w:rPr>
              <w:t>«</w:t>
            </w:r>
            <w:r>
              <w:rPr>
                <w:rStyle w:val="IndexLink"/>
              </w:rPr>
              <w:t>25</w:t>
            </w:r>
            <w:r>
              <w:rPr>
                <w:rStyle w:val="IndexLink"/>
                <w:rtl w:val="true"/>
              </w:rPr>
              <w:t>»</w:t>
              <w:tab/>
            </w:r>
            <w:r>
              <w:rPr>
                <w:rStyle w:val="IndexLink"/>
              </w:rPr>
              <w:t>201</w:t>
            </w:r>
          </w:hyperlink>
        </w:p>
        <w:p>
          <w:pPr>
            <w:pStyle w:val="Contents5"/>
            <w:tabs>
              <w:tab w:val="clear" w:pos="7892"/>
              <w:tab w:val="right" w:pos="9026" w:leader="dot"/>
            </w:tabs>
            <w:rPr/>
          </w:pPr>
          <w:hyperlink w:anchor="__RefHeading___Toc4120066_1468164448">
            <w:r>
              <w:rPr>
                <w:webHidden/>
                <w:rStyle w:val="IndexLink"/>
                <w:rtl w:val="true"/>
              </w:rPr>
              <w:t>«</w:t>
            </w:r>
            <w:r>
              <w:rPr>
                <w:rStyle w:val="IndexLink"/>
              </w:rPr>
              <w:t>26</w:t>
            </w:r>
            <w:r>
              <w:rPr>
                <w:rStyle w:val="IndexLink"/>
                <w:rtl w:val="true"/>
              </w:rPr>
              <w:t>»</w:t>
              <w:tab/>
            </w:r>
            <w:r>
              <w:rPr>
                <w:rStyle w:val="IndexLink"/>
              </w:rPr>
              <w:t>201</w:t>
            </w:r>
          </w:hyperlink>
        </w:p>
        <w:p>
          <w:pPr>
            <w:pStyle w:val="Contents5"/>
            <w:tabs>
              <w:tab w:val="clear" w:pos="7892"/>
              <w:tab w:val="right" w:pos="9026" w:leader="dot"/>
            </w:tabs>
            <w:rPr/>
          </w:pPr>
          <w:hyperlink w:anchor="__RefHeading___Toc4120068_1468164448">
            <w:r>
              <w:rPr>
                <w:webHidden/>
                <w:rStyle w:val="IndexLink"/>
                <w:rtl w:val="true"/>
              </w:rPr>
              <w:t>«</w:t>
            </w:r>
            <w:r>
              <w:rPr>
                <w:rStyle w:val="IndexLink"/>
              </w:rPr>
              <w:t>27</w:t>
            </w:r>
            <w:r>
              <w:rPr>
                <w:rStyle w:val="IndexLink"/>
                <w:rtl w:val="true"/>
              </w:rPr>
              <w:t>»</w:t>
              <w:tab/>
            </w:r>
            <w:r>
              <w:rPr>
                <w:rStyle w:val="IndexLink"/>
              </w:rPr>
              <w:t>202</w:t>
            </w:r>
          </w:hyperlink>
        </w:p>
        <w:p>
          <w:pPr>
            <w:pStyle w:val="Contents5"/>
            <w:tabs>
              <w:tab w:val="clear" w:pos="7892"/>
              <w:tab w:val="right" w:pos="9026" w:leader="dot"/>
            </w:tabs>
            <w:rPr/>
          </w:pPr>
          <w:hyperlink w:anchor="__RefHeading___Toc4120070_1468164448">
            <w:r>
              <w:rPr>
                <w:webHidden/>
                <w:rStyle w:val="IndexLink"/>
                <w:rtl w:val="true"/>
              </w:rPr>
              <w:t>«</w:t>
            </w:r>
            <w:r>
              <w:rPr>
                <w:rStyle w:val="IndexLink"/>
              </w:rPr>
              <w:t>28</w:t>
            </w:r>
            <w:r>
              <w:rPr>
                <w:rStyle w:val="IndexLink"/>
                <w:rtl w:val="true"/>
              </w:rPr>
              <w:t>»</w:t>
              <w:tab/>
            </w:r>
            <w:r>
              <w:rPr>
                <w:rStyle w:val="IndexLink"/>
              </w:rPr>
              <w:t>202</w:t>
            </w:r>
          </w:hyperlink>
        </w:p>
        <w:p>
          <w:pPr>
            <w:pStyle w:val="Contents5"/>
            <w:tabs>
              <w:tab w:val="clear" w:pos="7892"/>
              <w:tab w:val="right" w:pos="9026" w:leader="dot"/>
            </w:tabs>
            <w:rPr/>
          </w:pPr>
          <w:hyperlink w:anchor="__RefHeading___Toc4120072_1468164448">
            <w:r>
              <w:rPr>
                <w:webHidden/>
                <w:rStyle w:val="IndexLink"/>
                <w:rtl w:val="true"/>
              </w:rPr>
              <w:t>«</w:t>
            </w:r>
            <w:r>
              <w:rPr>
                <w:rStyle w:val="IndexLink"/>
              </w:rPr>
              <w:t>29</w:t>
            </w:r>
            <w:r>
              <w:rPr>
                <w:rStyle w:val="IndexLink"/>
                <w:rtl w:val="true"/>
              </w:rPr>
              <w:t>»</w:t>
              <w:tab/>
            </w:r>
            <w:r>
              <w:rPr>
                <w:rStyle w:val="IndexLink"/>
              </w:rPr>
              <w:t>202</w:t>
            </w:r>
          </w:hyperlink>
        </w:p>
        <w:p>
          <w:pPr>
            <w:pStyle w:val="Contents5"/>
            <w:tabs>
              <w:tab w:val="clear" w:pos="7892"/>
              <w:tab w:val="right" w:pos="9026" w:leader="dot"/>
            </w:tabs>
            <w:rPr/>
          </w:pPr>
          <w:hyperlink w:anchor="__RefHeading___Toc4120074_1468164448">
            <w:r>
              <w:rPr>
                <w:webHidden/>
                <w:rStyle w:val="IndexLink"/>
                <w:rtl w:val="true"/>
              </w:rPr>
              <w:t>«</w:t>
            </w:r>
            <w:r>
              <w:rPr>
                <w:rStyle w:val="IndexLink"/>
              </w:rPr>
              <w:t>30</w:t>
            </w:r>
            <w:r>
              <w:rPr>
                <w:rStyle w:val="IndexLink"/>
                <w:rtl w:val="true"/>
              </w:rPr>
              <w:t>»</w:t>
              <w:tab/>
            </w:r>
            <w:r>
              <w:rPr>
                <w:rStyle w:val="IndexLink"/>
              </w:rPr>
              <w:t>203</w:t>
            </w:r>
          </w:hyperlink>
        </w:p>
        <w:p>
          <w:pPr>
            <w:pStyle w:val="Contents5"/>
            <w:tabs>
              <w:tab w:val="clear" w:pos="7892"/>
              <w:tab w:val="right" w:pos="9026" w:leader="dot"/>
            </w:tabs>
            <w:rPr/>
          </w:pPr>
          <w:hyperlink w:anchor="__RefHeading___Toc4120076_1468164448">
            <w:r>
              <w:rPr>
                <w:webHidden/>
                <w:rStyle w:val="IndexLink"/>
                <w:rtl w:val="true"/>
              </w:rPr>
              <w:t>«</w:t>
            </w:r>
            <w:r>
              <w:rPr>
                <w:rStyle w:val="IndexLink"/>
              </w:rPr>
              <w:t>31</w:t>
            </w:r>
            <w:r>
              <w:rPr>
                <w:rStyle w:val="IndexLink"/>
                <w:rtl w:val="true"/>
              </w:rPr>
              <w:t>»</w:t>
              <w:tab/>
            </w:r>
            <w:r>
              <w:rPr>
                <w:rStyle w:val="IndexLink"/>
              </w:rPr>
              <w:t>203</w:t>
            </w:r>
          </w:hyperlink>
        </w:p>
        <w:p>
          <w:pPr>
            <w:pStyle w:val="Contents5"/>
            <w:tabs>
              <w:tab w:val="clear" w:pos="7892"/>
              <w:tab w:val="right" w:pos="9026" w:leader="dot"/>
            </w:tabs>
            <w:rPr/>
          </w:pPr>
          <w:hyperlink w:anchor="__RefHeading___Toc4120078_1468164448">
            <w:r>
              <w:rPr>
                <w:webHidden/>
                <w:rStyle w:val="IndexLink"/>
                <w:rtl w:val="true"/>
              </w:rPr>
              <w:t>«</w:t>
            </w:r>
            <w:r>
              <w:rPr>
                <w:rStyle w:val="IndexLink"/>
              </w:rPr>
              <w:t>32</w:t>
            </w:r>
            <w:r>
              <w:rPr>
                <w:rStyle w:val="IndexLink"/>
                <w:rtl w:val="true"/>
              </w:rPr>
              <w:t>»</w:t>
              <w:tab/>
            </w:r>
            <w:r>
              <w:rPr>
                <w:rStyle w:val="IndexLink"/>
              </w:rPr>
              <w:t>203</w:t>
            </w:r>
          </w:hyperlink>
        </w:p>
        <w:p>
          <w:pPr>
            <w:pStyle w:val="Contents5"/>
            <w:tabs>
              <w:tab w:val="clear" w:pos="7892"/>
              <w:tab w:val="right" w:pos="9026" w:leader="dot"/>
            </w:tabs>
            <w:rPr/>
          </w:pPr>
          <w:hyperlink w:anchor="__RefHeading___Toc4120080_1468164448">
            <w:r>
              <w:rPr>
                <w:webHidden/>
                <w:rStyle w:val="IndexLink"/>
                <w:rtl w:val="true"/>
              </w:rPr>
              <w:t>«</w:t>
            </w:r>
            <w:r>
              <w:rPr>
                <w:rStyle w:val="IndexLink"/>
              </w:rPr>
              <w:t>33</w:t>
            </w:r>
            <w:r>
              <w:rPr>
                <w:rStyle w:val="IndexLink"/>
                <w:rtl w:val="true"/>
              </w:rPr>
              <w:t>»</w:t>
              <w:tab/>
            </w:r>
            <w:r>
              <w:rPr>
                <w:rStyle w:val="IndexLink"/>
              </w:rPr>
              <w:t>204</w:t>
            </w:r>
          </w:hyperlink>
        </w:p>
        <w:p>
          <w:pPr>
            <w:pStyle w:val="Contents5"/>
            <w:tabs>
              <w:tab w:val="clear" w:pos="7892"/>
              <w:tab w:val="right" w:pos="9026" w:leader="dot"/>
            </w:tabs>
            <w:rPr/>
          </w:pPr>
          <w:hyperlink w:anchor="__RefHeading___Toc4120082_1468164448">
            <w:r>
              <w:rPr>
                <w:webHidden/>
                <w:rStyle w:val="IndexLink"/>
                <w:rtl w:val="true"/>
              </w:rPr>
              <w:t>«</w:t>
            </w:r>
            <w:r>
              <w:rPr>
                <w:rStyle w:val="IndexLink"/>
              </w:rPr>
              <w:t>34</w:t>
            </w:r>
            <w:r>
              <w:rPr>
                <w:rStyle w:val="IndexLink"/>
                <w:rtl w:val="true"/>
              </w:rPr>
              <w:t>»</w:t>
              <w:tab/>
            </w:r>
            <w:r>
              <w:rPr>
                <w:rStyle w:val="IndexLink"/>
              </w:rPr>
              <w:t>205</w:t>
            </w:r>
          </w:hyperlink>
        </w:p>
        <w:p>
          <w:pPr>
            <w:pStyle w:val="Contents5"/>
            <w:tabs>
              <w:tab w:val="clear" w:pos="7892"/>
              <w:tab w:val="right" w:pos="9026" w:leader="dot"/>
            </w:tabs>
            <w:rPr/>
          </w:pPr>
          <w:hyperlink w:anchor="__RefHeading___Toc4120084_1468164448">
            <w:r>
              <w:rPr>
                <w:webHidden/>
                <w:rStyle w:val="IndexLink"/>
                <w:rtl w:val="true"/>
              </w:rPr>
              <w:t>«</w:t>
            </w:r>
            <w:r>
              <w:rPr>
                <w:rStyle w:val="IndexLink"/>
              </w:rPr>
              <w:t>35</w:t>
            </w:r>
            <w:r>
              <w:rPr>
                <w:rStyle w:val="IndexLink"/>
                <w:rtl w:val="true"/>
              </w:rPr>
              <w:t>»</w:t>
              <w:tab/>
            </w:r>
            <w:r>
              <w:rPr>
                <w:rStyle w:val="IndexLink"/>
              </w:rPr>
              <w:t>205</w:t>
            </w:r>
          </w:hyperlink>
        </w:p>
        <w:p>
          <w:pPr>
            <w:pStyle w:val="Contents5"/>
            <w:tabs>
              <w:tab w:val="clear" w:pos="7892"/>
              <w:tab w:val="right" w:pos="9026" w:leader="dot"/>
            </w:tabs>
            <w:rPr/>
          </w:pPr>
          <w:hyperlink w:anchor="__RefHeading___Toc4120086_1468164448">
            <w:r>
              <w:rPr>
                <w:webHidden/>
                <w:rStyle w:val="IndexLink"/>
                <w:rtl w:val="true"/>
              </w:rPr>
              <w:t>«</w:t>
            </w:r>
            <w:r>
              <w:rPr>
                <w:rStyle w:val="IndexLink"/>
              </w:rPr>
              <w:t>36</w:t>
            </w:r>
            <w:r>
              <w:rPr>
                <w:rStyle w:val="IndexLink"/>
                <w:rtl w:val="true"/>
              </w:rPr>
              <w:t>»</w:t>
              <w:tab/>
            </w:r>
            <w:r>
              <w:rPr>
                <w:rStyle w:val="IndexLink"/>
              </w:rPr>
              <w:t>205</w:t>
            </w:r>
          </w:hyperlink>
        </w:p>
        <w:p>
          <w:pPr>
            <w:pStyle w:val="Contents5"/>
            <w:tabs>
              <w:tab w:val="clear" w:pos="7892"/>
              <w:tab w:val="right" w:pos="9026" w:leader="dot"/>
            </w:tabs>
            <w:rPr/>
          </w:pPr>
          <w:hyperlink w:anchor="__RefHeading___Toc4120088_1468164448">
            <w:r>
              <w:rPr>
                <w:webHidden/>
                <w:rStyle w:val="IndexLink"/>
                <w:rtl w:val="true"/>
              </w:rPr>
              <w:t>«</w:t>
            </w:r>
            <w:r>
              <w:rPr>
                <w:rStyle w:val="IndexLink"/>
              </w:rPr>
              <w:t>37</w:t>
            </w:r>
            <w:r>
              <w:rPr>
                <w:rStyle w:val="IndexLink"/>
                <w:rtl w:val="true"/>
              </w:rPr>
              <w:t>»</w:t>
              <w:tab/>
            </w:r>
            <w:r>
              <w:rPr>
                <w:rStyle w:val="IndexLink"/>
              </w:rPr>
              <w:t>206</w:t>
            </w:r>
          </w:hyperlink>
        </w:p>
        <w:p>
          <w:pPr>
            <w:pStyle w:val="Contents5"/>
            <w:tabs>
              <w:tab w:val="clear" w:pos="7892"/>
              <w:tab w:val="right" w:pos="9026" w:leader="dot"/>
            </w:tabs>
            <w:rPr/>
          </w:pPr>
          <w:hyperlink w:anchor="__RefHeading___Toc4120090_1468164448">
            <w:r>
              <w:rPr>
                <w:webHidden/>
                <w:rStyle w:val="IndexLink"/>
                <w:rtl w:val="true"/>
              </w:rPr>
              <w:t>بیان</w:t>
            </w:r>
            <w:r>
              <w:rPr>
                <w:rStyle w:val="IndexLink"/>
                <w:rtl w:val="true"/>
              </w:rPr>
              <w:tab/>
            </w:r>
            <w:r>
              <w:rPr>
                <w:rStyle w:val="IndexLink"/>
              </w:rPr>
              <w:t>207</w:t>
            </w:r>
          </w:hyperlink>
        </w:p>
        <w:p>
          <w:pPr>
            <w:pStyle w:val="Contents5"/>
            <w:tabs>
              <w:tab w:val="clear" w:pos="7892"/>
              <w:tab w:val="right" w:pos="9026" w:leader="dot"/>
            </w:tabs>
            <w:rPr/>
          </w:pPr>
          <w:hyperlink w:anchor="__RefHeading___Toc4120092_1468164448">
            <w:r>
              <w:rPr>
                <w:webHidden/>
                <w:rStyle w:val="IndexLink"/>
                <w:rtl w:val="true"/>
              </w:rPr>
              <w:t>«</w:t>
            </w:r>
            <w:r>
              <w:rPr>
                <w:rStyle w:val="IndexLink"/>
              </w:rPr>
              <w:t>38</w:t>
            </w:r>
            <w:r>
              <w:rPr>
                <w:rStyle w:val="IndexLink"/>
                <w:rtl w:val="true"/>
              </w:rPr>
              <w:t>»</w:t>
              <w:tab/>
            </w:r>
            <w:r>
              <w:rPr>
                <w:rStyle w:val="IndexLink"/>
              </w:rPr>
              <w:t>207</w:t>
            </w:r>
          </w:hyperlink>
        </w:p>
        <w:p>
          <w:pPr>
            <w:pStyle w:val="Contents5"/>
            <w:tabs>
              <w:tab w:val="clear" w:pos="7892"/>
              <w:tab w:val="right" w:pos="9026" w:leader="dot"/>
            </w:tabs>
            <w:rPr/>
          </w:pPr>
          <w:hyperlink w:anchor="__RefHeading___Toc4120094_1468164448">
            <w:r>
              <w:rPr>
                <w:webHidden/>
                <w:rStyle w:val="IndexLink"/>
                <w:rtl w:val="true"/>
              </w:rPr>
              <w:t>«</w:t>
            </w:r>
            <w:r>
              <w:rPr>
                <w:rStyle w:val="IndexLink"/>
              </w:rPr>
              <w:t>39</w:t>
            </w:r>
            <w:r>
              <w:rPr>
                <w:rStyle w:val="IndexLink"/>
                <w:rtl w:val="true"/>
              </w:rPr>
              <w:t>»</w:t>
              <w:tab/>
            </w:r>
            <w:r>
              <w:rPr>
                <w:rStyle w:val="IndexLink"/>
              </w:rPr>
              <w:t>209</w:t>
            </w:r>
          </w:hyperlink>
        </w:p>
        <w:p>
          <w:pPr>
            <w:pStyle w:val="Contents5"/>
            <w:tabs>
              <w:tab w:val="clear" w:pos="7892"/>
              <w:tab w:val="right" w:pos="9026" w:leader="dot"/>
            </w:tabs>
            <w:rPr/>
          </w:pPr>
          <w:hyperlink w:anchor="__RefHeading___Toc4120096_1468164448">
            <w:r>
              <w:rPr>
                <w:webHidden/>
                <w:rStyle w:val="IndexLink"/>
                <w:rtl w:val="true"/>
              </w:rPr>
              <w:t>«</w:t>
            </w:r>
            <w:r>
              <w:rPr>
                <w:rStyle w:val="IndexLink"/>
              </w:rPr>
              <w:t>40</w:t>
            </w:r>
            <w:r>
              <w:rPr>
                <w:rStyle w:val="IndexLink"/>
                <w:rtl w:val="true"/>
              </w:rPr>
              <w:t>»</w:t>
              <w:tab/>
            </w:r>
            <w:r>
              <w:rPr>
                <w:rStyle w:val="IndexLink"/>
              </w:rPr>
              <w:t>209</w:t>
            </w:r>
          </w:hyperlink>
        </w:p>
        <w:p>
          <w:pPr>
            <w:pStyle w:val="Contents5"/>
            <w:tabs>
              <w:tab w:val="clear" w:pos="7892"/>
              <w:tab w:val="right" w:pos="9026" w:leader="dot"/>
            </w:tabs>
            <w:rPr/>
          </w:pPr>
          <w:hyperlink w:anchor="__RefHeading___Toc4120098_1468164448">
            <w:r>
              <w:rPr>
                <w:webHidden/>
                <w:rStyle w:val="IndexLink"/>
                <w:rtl w:val="true"/>
              </w:rPr>
              <w:t>«</w:t>
            </w:r>
            <w:r>
              <w:rPr>
                <w:rStyle w:val="IndexLink"/>
              </w:rPr>
              <w:t>41</w:t>
            </w:r>
            <w:r>
              <w:rPr>
                <w:rStyle w:val="IndexLink"/>
                <w:rtl w:val="true"/>
              </w:rPr>
              <w:t>»</w:t>
              <w:tab/>
            </w:r>
            <w:r>
              <w:rPr>
                <w:rStyle w:val="IndexLink"/>
              </w:rPr>
              <w:t>209</w:t>
            </w:r>
          </w:hyperlink>
        </w:p>
        <w:p>
          <w:pPr>
            <w:pStyle w:val="Contents5"/>
            <w:tabs>
              <w:tab w:val="clear" w:pos="7892"/>
              <w:tab w:val="right" w:pos="9026" w:leader="dot"/>
            </w:tabs>
            <w:rPr/>
          </w:pPr>
          <w:hyperlink w:anchor="__RefHeading___Toc4120100_1468164448">
            <w:r>
              <w:rPr>
                <w:webHidden/>
                <w:rStyle w:val="IndexLink"/>
                <w:rtl w:val="true"/>
              </w:rPr>
              <w:t>«</w:t>
            </w:r>
            <w:r>
              <w:rPr>
                <w:rStyle w:val="IndexLink"/>
              </w:rPr>
              <w:t>42</w:t>
            </w:r>
            <w:r>
              <w:rPr>
                <w:rStyle w:val="IndexLink"/>
                <w:rtl w:val="true"/>
              </w:rPr>
              <w:t>»</w:t>
              <w:tab/>
            </w:r>
            <w:r>
              <w:rPr>
                <w:rStyle w:val="IndexLink"/>
              </w:rPr>
              <w:t>210</w:t>
            </w:r>
          </w:hyperlink>
        </w:p>
        <w:p>
          <w:pPr>
            <w:pStyle w:val="Contents5"/>
            <w:tabs>
              <w:tab w:val="clear" w:pos="7892"/>
              <w:tab w:val="right" w:pos="9026" w:leader="dot"/>
            </w:tabs>
            <w:rPr/>
          </w:pPr>
          <w:hyperlink w:anchor="__RefHeading___Toc4120102_1468164448">
            <w:r>
              <w:rPr>
                <w:webHidden/>
                <w:rStyle w:val="IndexLink"/>
                <w:rtl w:val="true"/>
              </w:rPr>
              <w:t>«</w:t>
            </w:r>
            <w:r>
              <w:rPr>
                <w:rStyle w:val="IndexLink"/>
              </w:rPr>
              <w:t>43</w:t>
            </w:r>
            <w:r>
              <w:rPr>
                <w:rStyle w:val="IndexLink"/>
                <w:rtl w:val="true"/>
              </w:rPr>
              <w:t>»</w:t>
              <w:tab/>
            </w:r>
            <w:r>
              <w:rPr>
                <w:rStyle w:val="IndexLink"/>
              </w:rPr>
              <w:t>210</w:t>
            </w:r>
          </w:hyperlink>
        </w:p>
        <w:p>
          <w:pPr>
            <w:pStyle w:val="Contents5"/>
            <w:tabs>
              <w:tab w:val="clear" w:pos="7892"/>
              <w:tab w:val="right" w:pos="9026" w:leader="dot"/>
            </w:tabs>
            <w:rPr/>
          </w:pPr>
          <w:hyperlink w:anchor="__RefHeading___Toc4120104_1468164448">
            <w:r>
              <w:rPr>
                <w:webHidden/>
                <w:rStyle w:val="IndexLink"/>
                <w:rtl w:val="true"/>
              </w:rPr>
              <w:t>«</w:t>
            </w:r>
            <w:r>
              <w:rPr>
                <w:rStyle w:val="IndexLink"/>
              </w:rPr>
              <w:t>44</w:t>
            </w:r>
            <w:r>
              <w:rPr>
                <w:rStyle w:val="IndexLink"/>
                <w:rtl w:val="true"/>
              </w:rPr>
              <w:t>»</w:t>
              <w:tab/>
            </w:r>
            <w:r>
              <w:rPr>
                <w:rStyle w:val="IndexLink"/>
              </w:rPr>
              <w:t>210</w:t>
            </w:r>
          </w:hyperlink>
        </w:p>
        <w:p>
          <w:pPr>
            <w:pStyle w:val="Contents5"/>
            <w:tabs>
              <w:tab w:val="clear" w:pos="7892"/>
              <w:tab w:val="right" w:pos="9026" w:leader="dot"/>
            </w:tabs>
            <w:rPr/>
          </w:pPr>
          <w:hyperlink w:anchor="__RefHeading___Toc4120106_1468164448">
            <w:r>
              <w:rPr>
                <w:webHidden/>
                <w:rStyle w:val="IndexLink"/>
                <w:rtl w:val="true"/>
              </w:rPr>
              <w:t>«</w:t>
            </w:r>
            <w:r>
              <w:rPr>
                <w:rStyle w:val="IndexLink"/>
              </w:rPr>
              <w:t>45</w:t>
            </w:r>
            <w:r>
              <w:rPr>
                <w:rStyle w:val="IndexLink"/>
                <w:rtl w:val="true"/>
              </w:rPr>
              <w:t>»</w:t>
              <w:tab/>
            </w:r>
            <w:r>
              <w:rPr>
                <w:rStyle w:val="IndexLink"/>
              </w:rPr>
              <w:t>211</w:t>
            </w:r>
          </w:hyperlink>
        </w:p>
        <w:p>
          <w:pPr>
            <w:pStyle w:val="Contents5"/>
            <w:tabs>
              <w:tab w:val="clear" w:pos="7892"/>
              <w:tab w:val="right" w:pos="9026" w:leader="dot"/>
            </w:tabs>
            <w:rPr/>
          </w:pPr>
          <w:hyperlink w:anchor="__RefHeading___Toc4120108_1468164448">
            <w:r>
              <w:rPr>
                <w:webHidden/>
                <w:rStyle w:val="IndexLink"/>
                <w:rtl w:val="true"/>
              </w:rPr>
              <w:t>«</w:t>
            </w:r>
            <w:r>
              <w:rPr>
                <w:rStyle w:val="IndexLink"/>
              </w:rPr>
              <w:t>46</w:t>
            </w:r>
            <w:r>
              <w:rPr>
                <w:rStyle w:val="IndexLink"/>
                <w:rtl w:val="true"/>
              </w:rPr>
              <w:t>»</w:t>
              <w:tab/>
            </w:r>
            <w:r>
              <w:rPr>
                <w:rStyle w:val="IndexLink"/>
              </w:rPr>
              <w:t>211</w:t>
            </w:r>
          </w:hyperlink>
        </w:p>
        <w:p>
          <w:pPr>
            <w:pStyle w:val="Contents5"/>
            <w:tabs>
              <w:tab w:val="clear" w:pos="7892"/>
              <w:tab w:val="right" w:pos="9026" w:leader="dot"/>
            </w:tabs>
            <w:rPr/>
          </w:pPr>
          <w:hyperlink w:anchor="__RefHeading___Toc4120110_1468164448">
            <w:r>
              <w:rPr>
                <w:webHidden/>
                <w:rStyle w:val="IndexLink"/>
                <w:rtl w:val="true"/>
              </w:rPr>
              <w:t>«</w:t>
            </w:r>
            <w:r>
              <w:rPr>
                <w:rStyle w:val="IndexLink"/>
              </w:rPr>
              <w:t>47</w:t>
            </w:r>
            <w:r>
              <w:rPr>
                <w:rStyle w:val="IndexLink"/>
                <w:rtl w:val="true"/>
              </w:rPr>
              <w:t>»</w:t>
              <w:tab/>
            </w:r>
            <w:r>
              <w:rPr>
                <w:rStyle w:val="IndexLink"/>
              </w:rPr>
              <w:t>211</w:t>
            </w:r>
          </w:hyperlink>
        </w:p>
        <w:p>
          <w:pPr>
            <w:pStyle w:val="Contents5"/>
            <w:tabs>
              <w:tab w:val="clear" w:pos="7892"/>
              <w:tab w:val="right" w:pos="9026" w:leader="dot"/>
            </w:tabs>
            <w:rPr/>
          </w:pPr>
          <w:hyperlink w:anchor="__RefHeading___Toc4120112_1468164448">
            <w:r>
              <w:rPr>
                <w:webHidden/>
                <w:rStyle w:val="IndexLink"/>
                <w:rtl w:val="true"/>
              </w:rPr>
              <w:t>«</w:t>
            </w:r>
            <w:r>
              <w:rPr>
                <w:rStyle w:val="IndexLink"/>
              </w:rPr>
              <w:t>48</w:t>
            </w:r>
            <w:r>
              <w:rPr>
                <w:rStyle w:val="IndexLink"/>
                <w:rtl w:val="true"/>
              </w:rPr>
              <w:t>»</w:t>
              <w:tab/>
            </w:r>
            <w:r>
              <w:rPr>
                <w:rStyle w:val="IndexLink"/>
              </w:rPr>
              <w:t>213</w:t>
            </w:r>
          </w:hyperlink>
        </w:p>
        <w:p>
          <w:pPr>
            <w:pStyle w:val="Contents5"/>
            <w:tabs>
              <w:tab w:val="clear" w:pos="7892"/>
              <w:tab w:val="right" w:pos="9026" w:leader="dot"/>
            </w:tabs>
            <w:rPr/>
          </w:pPr>
          <w:hyperlink w:anchor="__RefHeading___Toc4120114_1468164448">
            <w:r>
              <w:rPr>
                <w:webHidden/>
                <w:rStyle w:val="IndexLink"/>
                <w:rtl w:val="true"/>
              </w:rPr>
              <w:t>بیان</w:t>
            </w:r>
            <w:r>
              <w:rPr>
                <w:rStyle w:val="IndexLink"/>
                <w:rtl w:val="true"/>
              </w:rPr>
              <w:tab/>
            </w:r>
            <w:r>
              <w:rPr>
                <w:rStyle w:val="IndexLink"/>
              </w:rPr>
              <w:t>213</w:t>
            </w:r>
          </w:hyperlink>
        </w:p>
        <w:p>
          <w:pPr>
            <w:pStyle w:val="Contents5"/>
            <w:tabs>
              <w:tab w:val="clear" w:pos="7892"/>
              <w:tab w:val="right" w:pos="9026" w:leader="dot"/>
            </w:tabs>
            <w:rPr/>
          </w:pPr>
          <w:hyperlink w:anchor="__RefHeading___Toc4120116_1468164448">
            <w:r>
              <w:rPr>
                <w:webHidden/>
                <w:rStyle w:val="IndexLink"/>
                <w:rtl w:val="true"/>
              </w:rPr>
              <w:t>«</w:t>
            </w:r>
            <w:r>
              <w:rPr>
                <w:rStyle w:val="IndexLink"/>
              </w:rPr>
              <w:t>49</w:t>
            </w:r>
            <w:r>
              <w:rPr>
                <w:rStyle w:val="IndexLink"/>
                <w:rtl w:val="true"/>
              </w:rPr>
              <w:t>»</w:t>
              <w:tab/>
            </w:r>
            <w:r>
              <w:rPr>
                <w:rStyle w:val="IndexLink"/>
              </w:rPr>
              <w:t>213</w:t>
            </w:r>
          </w:hyperlink>
        </w:p>
        <w:p>
          <w:pPr>
            <w:pStyle w:val="Contents5"/>
            <w:tabs>
              <w:tab w:val="clear" w:pos="7892"/>
              <w:tab w:val="right" w:pos="9026" w:leader="dot"/>
            </w:tabs>
            <w:rPr/>
          </w:pPr>
          <w:hyperlink w:anchor="__RefHeading___Toc4120118_1468164448">
            <w:r>
              <w:rPr>
                <w:webHidden/>
                <w:rStyle w:val="IndexLink"/>
                <w:rtl w:val="true"/>
              </w:rPr>
              <w:t>بیان</w:t>
            </w:r>
            <w:r>
              <w:rPr>
                <w:rStyle w:val="IndexLink"/>
                <w:rtl w:val="true"/>
              </w:rPr>
              <w:tab/>
            </w:r>
            <w:r>
              <w:rPr>
                <w:rStyle w:val="IndexLink"/>
              </w:rPr>
              <w:t>215</w:t>
            </w:r>
          </w:hyperlink>
        </w:p>
        <w:p>
          <w:pPr>
            <w:pStyle w:val="Contents5"/>
            <w:tabs>
              <w:tab w:val="clear" w:pos="7892"/>
              <w:tab w:val="right" w:pos="9026" w:leader="dot"/>
            </w:tabs>
            <w:rPr/>
          </w:pPr>
          <w:hyperlink w:anchor="__RefHeading___Toc4120120_1468164448">
            <w:r>
              <w:rPr>
                <w:webHidden/>
                <w:rStyle w:val="IndexLink"/>
                <w:rtl w:val="true"/>
              </w:rPr>
              <w:t>«</w:t>
            </w:r>
            <w:r>
              <w:rPr>
                <w:rStyle w:val="IndexLink"/>
              </w:rPr>
              <w:t>50</w:t>
            </w:r>
            <w:r>
              <w:rPr>
                <w:rStyle w:val="IndexLink"/>
                <w:rtl w:val="true"/>
              </w:rPr>
              <w:t>»</w:t>
              <w:tab/>
            </w:r>
            <w:r>
              <w:rPr>
                <w:rStyle w:val="IndexLink"/>
              </w:rPr>
              <w:t>216</w:t>
            </w:r>
          </w:hyperlink>
        </w:p>
        <w:p>
          <w:pPr>
            <w:pStyle w:val="Contents5"/>
            <w:tabs>
              <w:tab w:val="clear" w:pos="7892"/>
              <w:tab w:val="right" w:pos="9026" w:leader="dot"/>
            </w:tabs>
            <w:rPr/>
          </w:pPr>
          <w:hyperlink w:anchor="__RefHeading___Toc4120122_1468164448">
            <w:r>
              <w:rPr>
                <w:webHidden/>
                <w:rStyle w:val="IndexLink"/>
                <w:rtl w:val="true"/>
              </w:rPr>
              <w:t>بیان</w:t>
            </w:r>
            <w:r>
              <w:rPr>
                <w:rStyle w:val="IndexLink"/>
                <w:rtl w:val="true"/>
              </w:rPr>
              <w:tab/>
            </w:r>
            <w:r>
              <w:rPr>
                <w:rStyle w:val="IndexLink"/>
              </w:rPr>
              <w:t>216</w:t>
            </w:r>
          </w:hyperlink>
        </w:p>
        <w:p>
          <w:pPr>
            <w:pStyle w:val="Contents3"/>
            <w:tabs>
              <w:tab w:val="clear" w:pos="8459"/>
              <w:tab w:val="right" w:pos="9026" w:leader="dot"/>
            </w:tabs>
            <w:rPr/>
          </w:pPr>
          <w:hyperlink w:anchor="__RefHeading___Toc4120124_1468164448">
            <w:r>
              <w:rPr>
                <w:webHidden/>
                <w:rStyle w:val="IndexLink"/>
                <w:rtl w:val="true"/>
              </w:rPr>
              <w:t xml:space="preserve">باب </w:t>
            </w:r>
            <w:r>
              <w:rPr>
                <w:rStyle w:val="IndexLink"/>
              </w:rPr>
              <w:t>22</w:t>
            </w:r>
            <w:r>
              <w:rPr>
                <w:rStyle w:val="IndexLink"/>
                <w:rtl w:val="true"/>
              </w:rPr>
              <w:t xml:space="preserve"> </w:t>
            </w:r>
            <w:r>
              <w:rPr>
                <w:rStyle w:val="IndexLink"/>
                <w:rtl w:val="true"/>
              </w:rPr>
              <w:t>فضل انتظار الفرج و مدح الشیعة فی زمان الغیبة و ما ینبغی فعله فی ذلک الزمان</w:t>
            </w:r>
            <w:r>
              <w:rPr>
                <w:rStyle w:val="IndexLink"/>
                <w:rtl w:val="true"/>
              </w:rPr>
              <w:tab/>
            </w:r>
            <w:r>
              <w:rPr>
                <w:rStyle w:val="IndexLink"/>
              </w:rPr>
              <w:t>218</w:t>
            </w:r>
          </w:hyperlink>
        </w:p>
        <w:p>
          <w:pPr>
            <w:pStyle w:val="Contents4"/>
            <w:tabs>
              <w:tab w:val="clear" w:pos="8176"/>
              <w:tab w:val="right" w:pos="9026" w:leader="dot"/>
            </w:tabs>
            <w:rPr/>
          </w:pPr>
          <w:hyperlink w:anchor="__RefHeading___Toc4120126_1468164448">
            <w:r>
              <w:rPr>
                <w:webHidden/>
                <w:rStyle w:val="IndexLink"/>
                <w:rtl w:val="true"/>
              </w:rPr>
              <w:t>روایات</w:t>
            </w:r>
            <w:r>
              <w:rPr>
                <w:rStyle w:val="IndexLink"/>
                <w:rtl w:val="true"/>
              </w:rPr>
              <w:tab/>
            </w:r>
            <w:r>
              <w:rPr>
                <w:rStyle w:val="IndexLink"/>
              </w:rPr>
              <w:t>218</w:t>
            </w:r>
          </w:hyperlink>
        </w:p>
        <w:p>
          <w:pPr>
            <w:pStyle w:val="Contents5"/>
            <w:tabs>
              <w:tab w:val="clear" w:pos="7892"/>
              <w:tab w:val="right" w:pos="9026" w:leader="dot"/>
            </w:tabs>
            <w:rPr/>
          </w:pPr>
          <w:hyperlink w:anchor="__RefHeading___Toc4120128_1468164448">
            <w:r>
              <w:rPr>
                <w:webHidden/>
                <w:rStyle w:val="IndexLink"/>
                <w:rtl w:val="true"/>
              </w:rPr>
              <w:t>«</w:t>
            </w:r>
            <w:r>
              <w:rPr>
                <w:rStyle w:val="IndexLink"/>
              </w:rPr>
              <w:t>1</w:t>
            </w:r>
            <w:r>
              <w:rPr>
                <w:rStyle w:val="IndexLink"/>
                <w:rtl w:val="true"/>
              </w:rPr>
              <w:t>»</w:t>
              <w:tab/>
            </w:r>
            <w:r>
              <w:rPr>
                <w:rStyle w:val="IndexLink"/>
              </w:rPr>
              <w:t>218</w:t>
            </w:r>
          </w:hyperlink>
        </w:p>
        <w:p>
          <w:pPr>
            <w:pStyle w:val="Contents5"/>
            <w:tabs>
              <w:tab w:val="clear" w:pos="7892"/>
              <w:tab w:val="right" w:pos="9026" w:leader="dot"/>
            </w:tabs>
            <w:rPr/>
          </w:pPr>
          <w:hyperlink w:anchor="__RefHeading___Toc4120130_1468164448">
            <w:r>
              <w:rPr>
                <w:webHidden/>
                <w:rStyle w:val="IndexLink"/>
                <w:rtl w:val="true"/>
              </w:rPr>
              <w:t>«</w:t>
            </w:r>
            <w:r>
              <w:rPr>
                <w:rStyle w:val="IndexLink"/>
              </w:rPr>
              <w:t>2</w:t>
            </w:r>
            <w:r>
              <w:rPr>
                <w:rStyle w:val="IndexLink"/>
                <w:rtl w:val="true"/>
              </w:rPr>
              <w:t>»</w:t>
              <w:tab/>
            </w:r>
            <w:r>
              <w:rPr>
                <w:rStyle w:val="IndexLink"/>
              </w:rPr>
              <w:t>218</w:t>
            </w:r>
          </w:hyperlink>
        </w:p>
        <w:p>
          <w:pPr>
            <w:pStyle w:val="Contents5"/>
            <w:tabs>
              <w:tab w:val="clear" w:pos="7892"/>
              <w:tab w:val="right" w:pos="9026" w:leader="dot"/>
            </w:tabs>
            <w:rPr/>
          </w:pPr>
          <w:hyperlink w:anchor="__RefHeading___Toc4120132_1468164448">
            <w:r>
              <w:rPr>
                <w:webHidden/>
                <w:rStyle w:val="IndexLink"/>
                <w:rtl w:val="true"/>
              </w:rPr>
              <w:t>«</w:t>
            </w:r>
            <w:r>
              <w:rPr>
                <w:rStyle w:val="IndexLink"/>
              </w:rPr>
              <w:t>3</w:t>
            </w:r>
            <w:r>
              <w:rPr>
                <w:rStyle w:val="IndexLink"/>
                <w:rtl w:val="true"/>
              </w:rPr>
              <w:t>»</w:t>
              <w:tab/>
            </w:r>
            <w:r>
              <w:rPr>
                <w:rStyle w:val="IndexLink"/>
              </w:rPr>
              <w:t>218</w:t>
            </w:r>
          </w:hyperlink>
        </w:p>
        <w:p>
          <w:pPr>
            <w:pStyle w:val="Contents5"/>
            <w:tabs>
              <w:tab w:val="clear" w:pos="7892"/>
              <w:tab w:val="right" w:pos="9026" w:leader="dot"/>
            </w:tabs>
            <w:rPr/>
          </w:pPr>
          <w:hyperlink w:anchor="__RefHeading___Toc4120134_1468164448">
            <w:r>
              <w:rPr>
                <w:webHidden/>
                <w:rStyle w:val="IndexLink"/>
                <w:rtl w:val="true"/>
              </w:rPr>
              <w:t>أَقُول</w:t>
            </w:r>
            <w:r>
              <w:rPr>
                <w:rStyle w:val="IndexLink"/>
                <w:rtl w:val="true"/>
              </w:rPr>
              <w:tab/>
            </w:r>
            <w:r>
              <w:rPr>
                <w:rStyle w:val="IndexLink"/>
              </w:rPr>
              <w:t>218</w:t>
            </w:r>
          </w:hyperlink>
        </w:p>
        <w:p>
          <w:pPr>
            <w:pStyle w:val="Contents5"/>
            <w:tabs>
              <w:tab w:val="clear" w:pos="7892"/>
              <w:tab w:val="right" w:pos="9026" w:leader="dot"/>
            </w:tabs>
            <w:rPr/>
          </w:pPr>
          <w:hyperlink w:anchor="__RefHeading___Toc4120136_1468164448">
            <w:r>
              <w:rPr>
                <w:webHidden/>
                <w:rStyle w:val="IndexLink"/>
                <w:rtl w:val="true"/>
              </w:rPr>
              <w:t>«</w:t>
            </w:r>
            <w:r>
              <w:rPr>
                <w:rStyle w:val="IndexLink"/>
              </w:rPr>
              <w:t>4</w:t>
            </w:r>
            <w:r>
              <w:rPr>
                <w:rStyle w:val="IndexLink"/>
                <w:rtl w:val="true"/>
              </w:rPr>
              <w:t>»</w:t>
              <w:tab/>
            </w:r>
            <w:r>
              <w:rPr>
                <w:rStyle w:val="IndexLink"/>
              </w:rPr>
              <w:t>219</w:t>
            </w:r>
          </w:hyperlink>
        </w:p>
        <w:p>
          <w:pPr>
            <w:pStyle w:val="Contents5"/>
            <w:tabs>
              <w:tab w:val="clear" w:pos="7892"/>
              <w:tab w:val="right" w:pos="9026" w:leader="dot"/>
            </w:tabs>
            <w:rPr/>
          </w:pPr>
          <w:hyperlink w:anchor="__RefHeading___Toc4120138_1468164448">
            <w:r>
              <w:rPr>
                <w:webHidden/>
                <w:rStyle w:val="IndexLink"/>
                <w:rtl w:val="true"/>
              </w:rPr>
              <w:t>«</w:t>
            </w:r>
            <w:r>
              <w:rPr>
                <w:rStyle w:val="IndexLink"/>
              </w:rPr>
              <w:t>5</w:t>
            </w:r>
            <w:r>
              <w:rPr>
                <w:rStyle w:val="IndexLink"/>
                <w:rtl w:val="true"/>
              </w:rPr>
              <w:t>»</w:t>
              <w:tab/>
            </w:r>
            <w:r>
              <w:rPr>
                <w:rStyle w:val="IndexLink"/>
              </w:rPr>
              <w:t>219</w:t>
            </w:r>
          </w:hyperlink>
        </w:p>
        <w:p>
          <w:pPr>
            <w:pStyle w:val="Contents5"/>
            <w:tabs>
              <w:tab w:val="clear" w:pos="7892"/>
              <w:tab w:val="right" w:pos="9026" w:leader="dot"/>
            </w:tabs>
            <w:rPr/>
          </w:pPr>
          <w:hyperlink w:anchor="__RefHeading___Toc4120140_1468164448">
            <w:r>
              <w:rPr>
                <w:webHidden/>
                <w:rStyle w:val="IndexLink"/>
                <w:rtl w:val="true"/>
              </w:rPr>
              <w:t>«</w:t>
            </w:r>
            <w:r>
              <w:rPr>
                <w:rStyle w:val="IndexLink"/>
              </w:rPr>
              <w:t>6</w:t>
            </w:r>
            <w:r>
              <w:rPr>
                <w:rStyle w:val="IndexLink"/>
                <w:rtl w:val="true"/>
              </w:rPr>
              <w:t>»</w:t>
              <w:tab/>
            </w:r>
            <w:r>
              <w:rPr>
                <w:rStyle w:val="IndexLink"/>
              </w:rPr>
              <w:t>220</w:t>
            </w:r>
          </w:hyperlink>
        </w:p>
        <w:p>
          <w:pPr>
            <w:pStyle w:val="Contents5"/>
            <w:tabs>
              <w:tab w:val="clear" w:pos="7892"/>
              <w:tab w:val="right" w:pos="9026" w:leader="dot"/>
            </w:tabs>
            <w:rPr/>
          </w:pPr>
          <w:hyperlink w:anchor="__RefHeading___Toc4120142_1468164448">
            <w:r>
              <w:rPr>
                <w:webHidden/>
                <w:rStyle w:val="IndexLink"/>
                <w:rtl w:val="true"/>
              </w:rPr>
              <w:t>«</w:t>
            </w:r>
            <w:r>
              <w:rPr>
                <w:rStyle w:val="IndexLink"/>
              </w:rPr>
              <w:t>7</w:t>
            </w:r>
            <w:r>
              <w:rPr>
                <w:rStyle w:val="IndexLink"/>
                <w:rtl w:val="true"/>
              </w:rPr>
              <w:t>»</w:t>
              <w:tab/>
            </w:r>
            <w:r>
              <w:rPr>
                <w:rStyle w:val="IndexLink"/>
              </w:rPr>
              <w:t>220</w:t>
            </w:r>
          </w:hyperlink>
        </w:p>
        <w:p>
          <w:pPr>
            <w:pStyle w:val="Contents5"/>
            <w:tabs>
              <w:tab w:val="clear" w:pos="7892"/>
              <w:tab w:val="right" w:pos="9026" w:leader="dot"/>
            </w:tabs>
            <w:rPr/>
          </w:pPr>
          <w:hyperlink w:anchor="__RefHeading___Toc4120144_1468164448">
            <w:r>
              <w:rPr>
                <w:webHidden/>
                <w:rStyle w:val="IndexLink"/>
                <w:rtl w:val="true"/>
              </w:rPr>
              <w:t>«</w:t>
            </w:r>
            <w:r>
              <w:rPr>
                <w:rStyle w:val="IndexLink"/>
              </w:rPr>
              <w:t>8</w:t>
            </w:r>
            <w:r>
              <w:rPr>
                <w:rStyle w:val="IndexLink"/>
                <w:rtl w:val="true"/>
              </w:rPr>
              <w:t>»</w:t>
              <w:tab/>
            </w:r>
            <w:r>
              <w:rPr>
                <w:rStyle w:val="IndexLink"/>
              </w:rPr>
              <w:t>221</w:t>
            </w:r>
          </w:hyperlink>
        </w:p>
        <w:p>
          <w:pPr>
            <w:pStyle w:val="Contents5"/>
            <w:tabs>
              <w:tab w:val="clear" w:pos="7892"/>
              <w:tab w:val="right" w:pos="9026" w:leader="dot"/>
            </w:tabs>
            <w:rPr/>
          </w:pPr>
          <w:hyperlink w:anchor="__RefHeading___Toc4120146_1468164448">
            <w:r>
              <w:rPr>
                <w:webHidden/>
                <w:rStyle w:val="IndexLink"/>
                <w:rtl w:val="true"/>
              </w:rPr>
              <w:t>«</w:t>
            </w:r>
            <w:r>
              <w:rPr>
                <w:rStyle w:val="IndexLink"/>
              </w:rPr>
              <w:t>9</w:t>
            </w:r>
            <w:r>
              <w:rPr>
                <w:rStyle w:val="IndexLink"/>
                <w:rtl w:val="true"/>
              </w:rPr>
              <w:t>»</w:t>
              <w:tab/>
            </w:r>
            <w:r>
              <w:rPr>
                <w:rStyle w:val="IndexLink"/>
              </w:rPr>
              <w:t>222</w:t>
            </w:r>
          </w:hyperlink>
        </w:p>
        <w:p>
          <w:pPr>
            <w:pStyle w:val="Contents5"/>
            <w:tabs>
              <w:tab w:val="clear" w:pos="7892"/>
              <w:tab w:val="right" w:pos="9026" w:leader="dot"/>
            </w:tabs>
            <w:rPr/>
          </w:pPr>
          <w:hyperlink w:anchor="__RefHeading___Toc4120148_1468164448">
            <w:r>
              <w:rPr>
                <w:webHidden/>
                <w:rStyle w:val="IndexLink"/>
                <w:rtl w:val="true"/>
              </w:rPr>
              <w:t>«</w:t>
            </w:r>
            <w:r>
              <w:rPr>
                <w:rStyle w:val="IndexLink"/>
              </w:rPr>
              <w:t>10</w:t>
            </w:r>
            <w:r>
              <w:rPr>
                <w:rStyle w:val="IndexLink"/>
                <w:rtl w:val="true"/>
              </w:rPr>
              <w:t>»</w:t>
              <w:tab/>
            </w:r>
            <w:r>
              <w:rPr>
                <w:rStyle w:val="IndexLink"/>
              </w:rPr>
              <w:t>222</w:t>
            </w:r>
          </w:hyperlink>
        </w:p>
        <w:p>
          <w:pPr>
            <w:pStyle w:val="Contents5"/>
            <w:tabs>
              <w:tab w:val="clear" w:pos="7892"/>
              <w:tab w:val="right" w:pos="9026" w:leader="dot"/>
            </w:tabs>
            <w:rPr/>
          </w:pPr>
          <w:hyperlink w:anchor="__RefHeading___Toc4120150_1468164448">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4120152_1468164448">
            <w:r>
              <w:rPr>
                <w:webHidden/>
                <w:rStyle w:val="IndexLink"/>
                <w:rtl w:val="true"/>
              </w:rPr>
              <w:t>«</w:t>
            </w:r>
            <w:r>
              <w:rPr>
                <w:rStyle w:val="IndexLink"/>
              </w:rPr>
              <w:t>11</w:t>
            </w:r>
            <w:r>
              <w:rPr>
                <w:rStyle w:val="IndexLink"/>
                <w:rtl w:val="true"/>
              </w:rPr>
              <w:t>»</w:t>
              <w:tab/>
            </w:r>
            <w:r>
              <w:rPr>
                <w:rStyle w:val="IndexLink"/>
              </w:rPr>
              <w:t>224</w:t>
            </w:r>
          </w:hyperlink>
        </w:p>
        <w:p>
          <w:pPr>
            <w:pStyle w:val="Contents5"/>
            <w:tabs>
              <w:tab w:val="clear" w:pos="7892"/>
              <w:tab w:val="right" w:pos="9026" w:leader="dot"/>
            </w:tabs>
            <w:rPr/>
          </w:pPr>
          <w:hyperlink w:anchor="__RefHeading___Toc4120154_1468164448">
            <w:r>
              <w:rPr>
                <w:webHidden/>
                <w:rStyle w:val="IndexLink"/>
                <w:rtl w:val="true"/>
              </w:rPr>
              <w:t>«</w:t>
            </w:r>
            <w:r>
              <w:rPr>
                <w:rStyle w:val="IndexLink"/>
              </w:rPr>
              <w:t>12</w:t>
            </w:r>
            <w:r>
              <w:rPr>
                <w:rStyle w:val="IndexLink"/>
                <w:rtl w:val="true"/>
              </w:rPr>
              <w:t>»</w:t>
              <w:tab/>
            </w:r>
            <w:r>
              <w:rPr>
                <w:rStyle w:val="IndexLink"/>
              </w:rPr>
              <w:t>224</w:t>
            </w:r>
          </w:hyperlink>
        </w:p>
        <w:p>
          <w:pPr>
            <w:pStyle w:val="Contents5"/>
            <w:tabs>
              <w:tab w:val="clear" w:pos="7892"/>
              <w:tab w:val="right" w:pos="9026" w:leader="dot"/>
            </w:tabs>
            <w:rPr/>
          </w:pPr>
          <w:hyperlink w:anchor="__RefHeading___Toc4120156_1468164448">
            <w:r>
              <w:rPr>
                <w:webHidden/>
                <w:rStyle w:val="IndexLink"/>
                <w:rtl w:val="true"/>
              </w:rPr>
              <w:t>«</w:t>
            </w:r>
            <w:r>
              <w:rPr>
                <w:rStyle w:val="IndexLink"/>
              </w:rPr>
              <w:t>13</w:t>
            </w:r>
            <w:r>
              <w:rPr>
                <w:rStyle w:val="IndexLink"/>
                <w:rtl w:val="true"/>
              </w:rPr>
              <w:t>»</w:t>
              <w:tab/>
            </w:r>
            <w:r>
              <w:rPr>
                <w:rStyle w:val="IndexLink"/>
              </w:rPr>
              <w:t>224</w:t>
            </w:r>
          </w:hyperlink>
        </w:p>
        <w:p>
          <w:pPr>
            <w:pStyle w:val="Contents5"/>
            <w:tabs>
              <w:tab w:val="clear" w:pos="7892"/>
              <w:tab w:val="right" w:pos="9026" w:leader="dot"/>
            </w:tabs>
            <w:rPr/>
          </w:pPr>
          <w:hyperlink w:anchor="__RefHeading___Toc4120158_1468164448">
            <w:r>
              <w:rPr>
                <w:webHidden/>
                <w:rStyle w:val="IndexLink"/>
                <w:rtl w:val="true"/>
              </w:rPr>
              <w:t>«</w:t>
            </w:r>
            <w:r>
              <w:rPr>
                <w:rStyle w:val="IndexLink"/>
              </w:rPr>
              <w:t>14</w:t>
            </w:r>
            <w:r>
              <w:rPr>
                <w:rStyle w:val="IndexLink"/>
                <w:rtl w:val="true"/>
              </w:rPr>
              <w:t>»</w:t>
              <w:tab/>
            </w:r>
            <w:r>
              <w:rPr>
                <w:rStyle w:val="IndexLink"/>
              </w:rPr>
              <w:t>224</w:t>
            </w:r>
          </w:hyperlink>
        </w:p>
        <w:p>
          <w:pPr>
            <w:pStyle w:val="Contents5"/>
            <w:tabs>
              <w:tab w:val="clear" w:pos="7892"/>
              <w:tab w:val="right" w:pos="9026" w:leader="dot"/>
            </w:tabs>
            <w:rPr/>
          </w:pPr>
          <w:hyperlink w:anchor="__RefHeading___Toc4120160_1468164448">
            <w:r>
              <w:rPr>
                <w:webHidden/>
                <w:rStyle w:val="IndexLink"/>
                <w:rtl w:val="true"/>
              </w:rPr>
              <w:t>«</w:t>
            </w:r>
            <w:r>
              <w:rPr>
                <w:rStyle w:val="IndexLink"/>
              </w:rPr>
              <w:t>15</w:t>
            </w:r>
            <w:r>
              <w:rPr>
                <w:rStyle w:val="IndexLink"/>
                <w:rtl w:val="true"/>
              </w:rPr>
              <w:t>»</w:t>
              <w:tab/>
            </w:r>
            <w:r>
              <w:rPr>
                <w:rStyle w:val="IndexLink"/>
              </w:rPr>
              <w:t>225</w:t>
            </w:r>
          </w:hyperlink>
        </w:p>
        <w:p>
          <w:pPr>
            <w:pStyle w:val="Contents5"/>
            <w:tabs>
              <w:tab w:val="clear" w:pos="7892"/>
              <w:tab w:val="right" w:pos="9026" w:leader="dot"/>
            </w:tabs>
            <w:rPr/>
          </w:pPr>
          <w:hyperlink w:anchor="__RefHeading___Toc4120162_1468164448">
            <w:r>
              <w:rPr>
                <w:webHidden/>
                <w:rStyle w:val="IndexLink"/>
                <w:rtl w:val="true"/>
              </w:rPr>
              <w:t>«</w:t>
            </w:r>
            <w:r>
              <w:rPr>
                <w:rStyle w:val="IndexLink"/>
              </w:rPr>
              <w:t>16</w:t>
            </w:r>
            <w:r>
              <w:rPr>
                <w:rStyle w:val="IndexLink"/>
                <w:rtl w:val="true"/>
              </w:rPr>
              <w:t>»</w:t>
              <w:tab/>
            </w:r>
            <w:r>
              <w:rPr>
                <w:rStyle w:val="IndexLink"/>
              </w:rPr>
              <w:t>226</w:t>
            </w:r>
          </w:hyperlink>
        </w:p>
        <w:p>
          <w:pPr>
            <w:pStyle w:val="Contents5"/>
            <w:tabs>
              <w:tab w:val="clear" w:pos="7892"/>
              <w:tab w:val="right" w:pos="9026" w:leader="dot"/>
            </w:tabs>
            <w:rPr/>
          </w:pPr>
          <w:hyperlink w:anchor="__RefHeading___Toc4120164_1468164448">
            <w:r>
              <w:rPr>
                <w:webHidden/>
                <w:rStyle w:val="IndexLink"/>
                <w:rtl w:val="true"/>
              </w:rPr>
              <w:t>«</w:t>
            </w:r>
            <w:r>
              <w:rPr>
                <w:rStyle w:val="IndexLink"/>
              </w:rPr>
              <w:t>17</w:t>
            </w:r>
            <w:r>
              <w:rPr>
                <w:rStyle w:val="IndexLink"/>
                <w:rtl w:val="true"/>
              </w:rPr>
              <w:t>»</w:t>
              <w:tab/>
            </w:r>
            <w:r>
              <w:rPr>
                <w:rStyle w:val="IndexLink"/>
              </w:rPr>
              <w:t>226</w:t>
            </w:r>
          </w:hyperlink>
        </w:p>
        <w:p>
          <w:pPr>
            <w:pStyle w:val="Contents5"/>
            <w:tabs>
              <w:tab w:val="clear" w:pos="7892"/>
              <w:tab w:val="right" w:pos="9026" w:leader="dot"/>
            </w:tabs>
            <w:rPr/>
          </w:pPr>
          <w:hyperlink w:anchor="__RefHeading___Toc4120166_1468164448">
            <w:r>
              <w:rPr>
                <w:webHidden/>
                <w:rStyle w:val="IndexLink"/>
                <w:rtl w:val="true"/>
              </w:rPr>
              <w:t>«</w:t>
            </w:r>
            <w:r>
              <w:rPr>
                <w:rStyle w:val="IndexLink"/>
              </w:rPr>
              <w:t>18</w:t>
            </w:r>
            <w:r>
              <w:rPr>
                <w:rStyle w:val="IndexLink"/>
                <w:rtl w:val="true"/>
              </w:rPr>
              <w:t>»</w:t>
              <w:tab/>
            </w:r>
            <w:r>
              <w:rPr>
                <w:rStyle w:val="IndexLink"/>
              </w:rPr>
              <w:t>226</w:t>
            </w:r>
          </w:hyperlink>
        </w:p>
        <w:p>
          <w:pPr>
            <w:pStyle w:val="Contents5"/>
            <w:tabs>
              <w:tab w:val="clear" w:pos="7892"/>
              <w:tab w:val="right" w:pos="9026" w:leader="dot"/>
            </w:tabs>
            <w:rPr/>
          </w:pPr>
          <w:hyperlink w:anchor="__RefHeading___Toc4120168_1468164448">
            <w:r>
              <w:rPr>
                <w:webHidden/>
                <w:rStyle w:val="IndexLink"/>
                <w:rtl w:val="true"/>
              </w:rPr>
              <w:t>«</w:t>
            </w:r>
            <w:r>
              <w:rPr>
                <w:rStyle w:val="IndexLink"/>
              </w:rPr>
              <w:t>19</w:t>
            </w:r>
            <w:r>
              <w:rPr>
                <w:rStyle w:val="IndexLink"/>
                <w:rtl w:val="true"/>
              </w:rPr>
              <w:t>»</w:t>
              <w:tab/>
            </w:r>
            <w:r>
              <w:rPr>
                <w:rStyle w:val="IndexLink"/>
              </w:rPr>
              <w:t>227</w:t>
            </w:r>
          </w:hyperlink>
        </w:p>
        <w:p>
          <w:pPr>
            <w:pStyle w:val="Contents5"/>
            <w:tabs>
              <w:tab w:val="clear" w:pos="7892"/>
              <w:tab w:val="right" w:pos="9026" w:leader="dot"/>
            </w:tabs>
            <w:rPr/>
          </w:pPr>
          <w:hyperlink w:anchor="__RefHeading___Toc4120170_1468164448">
            <w:r>
              <w:rPr>
                <w:webHidden/>
                <w:rStyle w:val="IndexLink"/>
                <w:rtl w:val="true"/>
              </w:rPr>
              <w:t>«</w:t>
            </w:r>
            <w:r>
              <w:rPr>
                <w:rStyle w:val="IndexLink"/>
              </w:rPr>
              <w:t>20</w:t>
            </w:r>
            <w:r>
              <w:rPr>
                <w:rStyle w:val="IndexLink"/>
                <w:rtl w:val="true"/>
              </w:rPr>
              <w:t>»</w:t>
              <w:tab/>
            </w:r>
            <w:r>
              <w:rPr>
                <w:rStyle w:val="IndexLink"/>
              </w:rPr>
              <w:t>228</w:t>
            </w:r>
          </w:hyperlink>
        </w:p>
        <w:p>
          <w:pPr>
            <w:pStyle w:val="Contents5"/>
            <w:tabs>
              <w:tab w:val="clear" w:pos="7892"/>
              <w:tab w:val="right" w:pos="9026" w:leader="dot"/>
            </w:tabs>
            <w:rPr/>
          </w:pPr>
          <w:hyperlink w:anchor="__RefHeading___Toc4120172_1468164448">
            <w:r>
              <w:rPr>
                <w:webHidden/>
                <w:rStyle w:val="IndexLink"/>
                <w:rtl w:val="true"/>
              </w:rPr>
              <w:t>«</w:t>
            </w:r>
            <w:r>
              <w:rPr>
                <w:rStyle w:val="IndexLink"/>
              </w:rPr>
              <w:t>21</w:t>
            </w:r>
            <w:r>
              <w:rPr>
                <w:rStyle w:val="IndexLink"/>
                <w:rtl w:val="true"/>
              </w:rPr>
              <w:t>»</w:t>
              <w:tab/>
            </w:r>
            <w:r>
              <w:rPr>
                <w:rStyle w:val="IndexLink"/>
              </w:rPr>
              <w:t>229</w:t>
            </w:r>
          </w:hyperlink>
        </w:p>
        <w:p>
          <w:pPr>
            <w:pStyle w:val="Contents5"/>
            <w:tabs>
              <w:tab w:val="clear" w:pos="7892"/>
              <w:tab w:val="right" w:pos="9026" w:leader="dot"/>
            </w:tabs>
            <w:rPr/>
          </w:pPr>
          <w:hyperlink w:anchor="__RefHeading___Toc4120174_1468164448">
            <w:r>
              <w:rPr>
                <w:webHidden/>
                <w:rStyle w:val="IndexLink"/>
                <w:rtl w:val="true"/>
              </w:rPr>
              <w:t>«</w:t>
            </w:r>
            <w:r>
              <w:rPr>
                <w:rStyle w:val="IndexLink"/>
              </w:rPr>
              <w:t>22</w:t>
            </w:r>
            <w:r>
              <w:rPr>
                <w:rStyle w:val="IndexLink"/>
                <w:rtl w:val="true"/>
              </w:rPr>
              <w:t>»</w:t>
              <w:tab/>
            </w:r>
            <w:r>
              <w:rPr>
                <w:rStyle w:val="IndexLink"/>
              </w:rPr>
              <w:t>230</w:t>
            </w:r>
          </w:hyperlink>
        </w:p>
        <w:p>
          <w:pPr>
            <w:pStyle w:val="Contents5"/>
            <w:tabs>
              <w:tab w:val="clear" w:pos="7892"/>
              <w:tab w:val="right" w:pos="9026" w:leader="dot"/>
            </w:tabs>
            <w:rPr/>
          </w:pPr>
          <w:hyperlink w:anchor="__RefHeading___Toc4120176_1468164448">
            <w:r>
              <w:rPr>
                <w:webHidden/>
                <w:rStyle w:val="IndexLink"/>
                <w:rtl w:val="true"/>
              </w:rPr>
              <w:t>«</w:t>
            </w:r>
            <w:r>
              <w:rPr>
                <w:rStyle w:val="IndexLink"/>
              </w:rPr>
              <w:t>23</w:t>
            </w:r>
            <w:r>
              <w:rPr>
                <w:rStyle w:val="IndexLink"/>
                <w:rtl w:val="true"/>
              </w:rPr>
              <w:t>»</w:t>
              <w:tab/>
            </w:r>
            <w:r>
              <w:rPr>
                <w:rStyle w:val="IndexLink"/>
              </w:rPr>
              <w:t>231</w:t>
            </w:r>
          </w:hyperlink>
        </w:p>
        <w:p>
          <w:pPr>
            <w:pStyle w:val="Contents5"/>
            <w:tabs>
              <w:tab w:val="clear" w:pos="7892"/>
              <w:tab w:val="right" w:pos="9026" w:leader="dot"/>
            </w:tabs>
            <w:rPr/>
          </w:pPr>
          <w:hyperlink w:anchor="__RefHeading___Toc4120178_1468164448">
            <w:r>
              <w:rPr>
                <w:webHidden/>
                <w:rStyle w:val="IndexLink"/>
                <w:rtl w:val="true"/>
              </w:rPr>
              <w:t>«</w:t>
            </w:r>
            <w:r>
              <w:rPr>
                <w:rStyle w:val="IndexLink"/>
              </w:rPr>
              <w:t>24</w:t>
            </w:r>
            <w:r>
              <w:rPr>
                <w:rStyle w:val="IndexLink"/>
                <w:rtl w:val="true"/>
              </w:rPr>
              <w:t>»</w:t>
              <w:tab/>
            </w:r>
            <w:r>
              <w:rPr>
                <w:rStyle w:val="IndexLink"/>
              </w:rPr>
              <w:t>231</w:t>
            </w:r>
          </w:hyperlink>
        </w:p>
        <w:p>
          <w:pPr>
            <w:pStyle w:val="Contents5"/>
            <w:tabs>
              <w:tab w:val="clear" w:pos="7892"/>
              <w:tab w:val="right" w:pos="9026" w:leader="dot"/>
            </w:tabs>
            <w:rPr/>
          </w:pPr>
          <w:hyperlink w:anchor="__RefHeading___Toc4120180_1468164448">
            <w:r>
              <w:rPr>
                <w:webHidden/>
                <w:rStyle w:val="IndexLink"/>
                <w:rtl w:val="true"/>
              </w:rPr>
              <w:t>«</w:t>
            </w:r>
            <w:r>
              <w:rPr>
                <w:rStyle w:val="IndexLink"/>
              </w:rPr>
              <w:t>25</w:t>
            </w:r>
            <w:r>
              <w:rPr>
                <w:rStyle w:val="IndexLink"/>
                <w:rtl w:val="true"/>
              </w:rPr>
              <w:t>»</w:t>
              <w:tab/>
            </w:r>
            <w:r>
              <w:rPr>
                <w:rStyle w:val="IndexLink"/>
              </w:rPr>
              <w:t>232</w:t>
            </w:r>
          </w:hyperlink>
        </w:p>
        <w:p>
          <w:pPr>
            <w:pStyle w:val="Contents5"/>
            <w:tabs>
              <w:tab w:val="clear" w:pos="7892"/>
              <w:tab w:val="right" w:pos="9026" w:leader="dot"/>
            </w:tabs>
            <w:rPr/>
          </w:pPr>
          <w:hyperlink w:anchor="__RefHeading___Toc4120182_1468164448">
            <w:r>
              <w:rPr>
                <w:webHidden/>
                <w:rStyle w:val="IndexLink"/>
                <w:rtl w:val="true"/>
              </w:rPr>
              <w:t>«</w:t>
            </w:r>
            <w:r>
              <w:rPr>
                <w:rStyle w:val="IndexLink"/>
              </w:rPr>
              <w:t>26</w:t>
            </w:r>
            <w:r>
              <w:rPr>
                <w:rStyle w:val="IndexLink"/>
                <w:rtl w:val="true"/>
              </w:rPr>
              <w:t>»</w:t>
              <w:tab/>
            </w:r>
            <w:r>
              <w:rPr>
                <w:rStyle w:val="IndexLink"/>
              </w:rPr>
              <w:t>233</w:t>
            </w:r>
          </w:hyperlink>
        </w:p>
        <w:p>
          <w:pPr>
            <w:pStyle w:val="Contents5"/>
            <w:tabs>
              <w:tab w:val="clear" w:pos="7892"/>
              <w:tab w:val="right" w:pos="9026" w:leader="dot"/>
            </w:tabs>
            <w:rPr/>
          </w:pPr>
          <w:hyperlink w:anchor="__RefHeading___Toc4120184_1468164448">
            <w:r>
              <w:rPr>
                <w:webHidden/>
                <w:rStyle w:val="IndexLink"/>
                <w:rtl w:val="true"/>
              </w:rPr>
              <w:t>«</w:t>
            </w:r>
            <w:r>
              <w:rPr>
                <w:rStyle w:val="IndexLink"/>
              </w:rPr>
              <w:t>27</w:t>
            </w:r>
            <w:r>
              <w:rPr>
                <w:rStyle w:val="IndexLink"/>
                <w:rtl w:val="true"/>
              </w:rPr>
              <w:t>»</w:t>
              <w:tab/>
            </w:r>
            <w:r>
              <w:rPr>
                <w:rStyle w:val="IndexLink"/>
              </w:rPr>
              <w:t>233</w:t>
            </w:r>
          </w:hyperlink>
        </w:p>
        <w:p>
          <w:pPr>
            <w:pStyle w:val="Contents5"/>
            <w:tabs>
              <w:tab w:val="clear" w:pos="7892"/>
              <w:tab w:val="right" w:pos="9026" w:leader="dot"/>
            </w:tabs>
            <w:rPr/>
          </w:pPr>
          <w:hyperlink w:anchor="__RefHeading___Toc4120186_1468164448">
            <w:r>
              <w:rPr>
                <w:webHidden/>
                <w:rStyle w:val="IndexLink"/>
                <w:rtl w:val="true"/>
              </w:rPr>
              <w:t>«</w:t>
            </w:r>
            <w:r>
              <w:rPr>
                <w:rStyle w:val="IndexLink"/>
              </w:rPr>
              <w:t>28</w:t>
            </w:r>
            <w:r>
              <w:rPr>
                <w:rStyle w:val="IndexLink"/>
                <w:rtl w:val="true"/>
              </w:rPr>
              <w:t>»</w:t>
              <w:tab/>
            </w:r>
            <w:r>
              <w:rPr>
                <w:rStyle w:val="IndexLink"/>
              </w:rPr>
              <w:t>233</w:t>
            </w:r>
          </w:hyperlink>
        </w:p>
        <w:p>
          <w:pPr>
            <w:pStyle w:val="Contents5"/>
            <w:tabs>
              <w:tab w:val="clear" w:pos="7892"/>
              <w:tab w:val="right" w:pos="9026" w:leader="dot"/>
            </w:tabs>
            <w:rPr/>
          </w:pPr>
          <w:hyperlink w:anchor="__RefHeading___Toc4120188_1468164448">
            <w:r>
              <w:rPr>
                <w:webHidden/>
                <w:rStyle w:val="IndexLink"/>
                <w:rtl w:val="true"/>
              </w:rPr>
              <w:t>بیان</w:t>
            </w:r>
            <w:r>
              <w:rPr>
                <w:rStyle w:val="IndexLink"/>
                <w:rtl w:val="true"/>
              </w:rPr>
              <w:tab/>
            </w:r>
            <w:r>
              <w:rPr>
                <w:rStyle w:val="IndexLink"/>
              </w:rPr>
              <w:t>234</w:t>
            </w:r>
          </w:hyperlink>
        </w:p>
        <w:p>
          <w:pPr>
            <w:pStyle w:val="Contents5"/>
            <w:tabs>
              <w:tab w:val="clear" w:pos="7892"/>
              <w:tab w:val="right" w:pos="9026" w:leader="dot"/>
            </w:tabs>
            <w:rPr/>
          </w:pPr>
          <w:hyperlink w:anchor="__RefHeading___Toc4120190_1468164448">
            <w:r>
              <w:rPr>
                <w:webHidden/>
                <w:rStyle w:val="IndexLink"/>
                <w:rtl w:val="true"/>
              </w:rPr>
              <w:t>«</w:t>
            </w:r>
            <w:r>
              <w:rPr>
                <w:rStyle w:val="IndexLink"/>
              </w:rPr>
              <w:t>29</w:t>
            </w:r>
            <w:r>
              <w:rPr>
                <w:rStyle w:val="IndexLink"/>
                <w:rtl w:val="true"/>
              </w:rPr>
              <w:t>»</w:t>
              <w:tab/>
            </w:r>
            <w:r>
              <w:rPr>
                <w:rStyle w:val="IndexLink"/>
              </w:rPr>
              <w:t>234</w:t>
            </w:r>
          </w:hyperlink>
        </w:p>
        <w:p>
          <w:pPr>
            <w:pStyle w:val="Contents5"/>
            <w:tabs>
              <w:tab w:val="clear" w:pos="7892"/>
              <w:tab w:val="right" w:pos="9026" w:leader="dot"/>
            </w:tabs>
            <w:rPr/>
          </w:pPr>
          <w:hyperlink w:anchor="__RefHeading___Toc4120192_1468164448">
            <w:r>
              <w:rPr>
                <w:webHidden/>
                <w:rStyle w:val="IndexLink"/>
                <w:rtl w:val="true"/>
              </w:rPr>
              <w:t>«</w:t>
            </w:r>
            <w:r>
              <w:rPr>
                <w:rStyle w:val="IndexLink"/>
              </w:rPr>
              <w:t>30</w:t>
            </w:r>
            <w:r>
              <w:rPr>
                <w:rStyle w:val="IndexLink"/>
                <w:rtl w:val="true"/>
              </w:rPr>
              <w:t>»</w:t>
              <w:tab/>
            </w:r>
            <w:r>
              <w:rPr>
                <w:rStyle w:val="IndexLink"/>
              </w:rPr>
              <w:t>235</w:t>
            </w:r>
          </w:hyperlink>
        </w:p>
        <w:p>
          <w:pPr>
            <w:pStyle w:val="Contents5"/>
            <w:tabs>
              <w:tab w:val="clear" w:pos="7892"/>
              <w:tab w:val="right" w:pos="9026" w:leader="dot"/>
            </w:tabs>
            <w:rPr/>
          </w:pPr>
          <w:hyperlink w:anchor="__RefHeading___Toc4120194_1468164448">
            <w:r>
              <w:rPr>
                <w:webHidden/>
                <w:rStyle w:val="IndexLink"/>
                <w:rtl w:val="true"/>
              </w:rPr>
              <w:t>«</w:t>
            </w:r>
            <w:r>
              <w:rPr>
                <w:rStyle w:val="IndexLink"/>
              </w:rPr>
              <w:t>31</w:t>
            </w:r>
            <w:r>
              <w:rPr>
                <w:rStyle w:val="IndexLink"/>
                <w:rtl w:val="true"/>
              </w:rPr>
              <w:t>»</w:t>
              <w:tab/>
            </w:r>
            <w:r>
              <w:rPr>
                <w:rStyle w:val="IndexLink"/>
              </w:rPr>
              <w:t>235</w:t>
            </w:r>
          </w:hyperlink>
        </w:p>
        <w:p>
          <w:pPr>
            <w:pStyle w:val="Contents5"/>
            <w:tabs>
              <w:tab w:val="clear" w:pos="7892"/>
              <w:tab w:val="right" w:pos="9026" w:leader="dot"/>
            </w:tabs>
            <w:rPr/>
          </w:pPr>
          <w:hyperlink w:anchor="__RefHeading___Toc4120196_1468164448">
            <w:r>
              <w:rPr>
                <w:webHidden/>
                <w:rStyle w:val="IndexLink"/>
                <w:rtl w:val="true"/>
              </w:rPr>
              <w:t>«</w:t>
            </w:r>
            <w:r>
              <w:rPr>
                <w:rStyle w:val="IndexLink"/>
              </w:rPr>
              <w:t>32</w:t>
            </w:r>
            <w:r>
              <w:rPr>
                <w:rStyle w:val="IndexLink"/>
                <w:rtl w:val="true"/>
              </w:rPr>
              <w:t>»</w:t>
              <w:tab/>
            </w:r>
            <w:r>
              <w:rPr>
                <w:rStyle w:val="IndexLink"/>
              </w:rPr>
              <w:t>235</w:t>
            </w:r>
          </w:hyperlink>
        </w:p>
        <w:p>
          <w:pPr>
            <w:pStyle w:val="Contents5"/>
            <w:tabs>
              <w:tab w:val="clear" w:pos="7892"/>
              <w:tab w:val="right" w:pos="9026" w:leader="dot"/>
            </w:tabs>
            <w:rPr/>
          </w:pPr>
          <w:hyperlink w:anchor="__RefHeading___Toc4120198_1468164448">
            <w:r>
              <w:rPr>
                <w:webHidden/>
                <w:rStyle w:val="IndexLink"/>
                <w:rtl w:val="true"/>
              </w:rPr>
              <w:t>«</w:t>
            </w:r>
            <w:r>
              <w:rPr>
                <w:rStyle w:val="IndexLink"/>
              </w:rPr>
              <w:t>33</w:t>
            </w:r>
            <w:r>
              <w:rPr>
                <w:rStyle w:val="IndexLink"/>
                <w:rtl w:val="true"/>
              </w:rPr>
              <w:t>»</w:t>
              <w:tab/>
            </w:r>
            <w:r>
              <w:rPr>
                <w:rStyle w:val="IndexLink"/>
              </w:rPr>
              <w:t>236</w:t>
            </w:r>
          </w:hyperlink>
        </w:p>
        <w:p>
          <w:pPr>
            <w:pStyle w:val="Contents5"/>
            <w:tabs>
              <w:tab w:val="clear" w:pos="7892"/>
              <w:tab w:val="right" w:pos="9026" w:leader="dot"/>
            </w:tabs>
            <w:rPr/>
          </w:pPr>
          <w:hyperlink w:anchor="__RefHeading___Toc4120200_1468164448">
            <w:r>
              <w:rPr>
                <w:webHidden/>
                <w:rStyle w:val="IndexLink"/>
                <w:rtl w:val="true"/>
              </w:rPr>
              <w:t>«</w:t>
            </w:r>
            <w:r>
              <w:rPr>
                <w:rStyle w:val="IndexLink"/>
              </w:rPr>
              <w:t>34</w:t>
            </w:r>
            <w:r>
              <w:rPr>
                <w:rStyle w:val="IndexLink"/>
                <w:rtl w:val="true"/>
              </w:rPr>
              <w:t>»</w:t>
              <w:tab/>
            </w:r>
            <w:r>
              <w:rPr>
                <w:rStyle w:val="IndexLink"/>
              </w:rPr>
              <w:t>236</w:t>
            </w:r>
          </w:hyperlink>
        </w:p>
        <w:p>
          <w:pPr>
            <w:pStyle w:val="Contents5"/>
            <w:tabs>
              <w:tab w:val="clear" w:pos="7892"/>
              <w:tab w:val="right" w:pos="9026" w:leader="dot"/>
            </w:tabs>
            <w:rPr/>
          </w:pPr>
          <w:hyperlink w:anchor="__RefHeading___Toc4120202_1468164448">
            <w:r>
              <w:rPr>
                <w:webHidden/>
                <w:rStyle w:val="IndexLink"/>
                <w:rtl w:val="true"/>
              </w:rPr>
              <w:t>«</w:t>
            </w:r>
            <w:r>
              <w:rPr>
                <w:rStyle w:val="IndexLink"/>
              </w:rPr>
              <w:t>35</w:t>
            </w:r>
            <w:r>
              <w:rPr>
                <w:rStyle w:val="IndexLink"/>
                <w:rtl w:val="true"/>
              </w:rPr>
              <w:t>»</w:t>
              <w:tab/>
            </w:r>
            <w:r>
              <w:rPr>
                <w:rStyle w:val="IndexLink"/>
              </w:rPr>
              <w:t>237</w:t>
            </w:r>
          </w:hyperlink>
        </w:p>
        <w:p>
          <w:pPr>
            <w:pStyle w:val="Contents5"/>
            <w:tabs>
              <w:tab w:val="clear" w:pos="7892"/>
              <w:tab w:val="right" w:pos="9026" w:leader="dot"/>
            </w:tabs>
            <w:rPr/>
          </w:pPr>
          <w:hyperlink w:anchor="__RefHeading___Toc4120204_1468164448">
            <w:r>
              <w:rPr>
                <w:webHidden/>
                <w:rStyle w:val="IndexLink"/>
                <w:rtl w:val="true"/>
              </w:rPr>
              <w:t>«</w:t>
            </w:r>
            <w:r>
              <w:rPr>
                <w:rStyle w:val="IndexLink"/>
              </w:rPr>
              <w:t>36</w:t>
            </w:r>
            <w:r>
              <w:rPr>
                <w:rStyle w:val="IndexLink"/>
                <w:rtl w:val="true"/>
              </w:rPr>
              <w:t>»</w:t>
              <w:tab/>
            </w:r>
            <w:r>
              <w:rPr>
                <w:rStyle w:val="IndexLink"/>
              </w:rPr>
              <w:t>237</w:t>
            </w:r>
          </w:hyperlink>
        </w:p>
        <w:p>
          <w:pPr>
            <w:pStyle w:val="Contents5"/>
            <w:tabs>
              <w:tab w:val="clear" w:pos="7892"/>
              <w:tab w:val="right" w:pos="9026" w:leader="dot"/>
            </w:tabs>
            <w:rPr/>
          </w:pPr>
          <w:hyperlink w:anchor="__RefHeading___Toc4120206_1468164448">
            <w:r>
              <w:rPr>
                <w:webHidden/>
                <w:rStyle w:val="IndexLink"/>
                <w:rtl w:val="true"/>
              </w:rPr>
              <w:t>«</w:t>
            </w:r>
            <w:r>
              <w:rPr>
                <w:rStyle w:val="IndexLink"/>
              </w:rPr>
              <w:t>37</w:t>
            </w:r>
            <w:r>
              <w:rPr>
                <w:rStyle w:val="IndexLink"/>
                <w:rtl w:val="true"/>
              </w:rPr>
              <w:t>»</w:t>
              <w:tab/>
            </w:r>
            <w:r>
              <w:rPr>
                <w:rStyle w:val="IndexLink"/>
              </w:rPr>
              <w:t>238</w:t>
            </w:r>
          </w:hyperlink>
        </w:p>
        <w:p>
          <w:pPr>
            <w:pStyle w:val="Contents5"/>
            <w:tabs>
              <w:tab w:val="clear" w:pos="7892"/>
              <w:tab w:val="right" w:pos="9026" w:leader="dot"/>
            </w:tabs>
            <w:rPr/>
          </w:pPr>
          <w:hyperlink w:anchor="__RefHeading___Toc4120208_1468164448">
            <w:r>
              <w:rPr>
                <w:webHidden/>
                <w:rStyle w:val="IndexLink"/>
                <w:rtl w:val="true"/>
              </w:rPr>
              <w:t>بیان</w:t>
            </w:r>
            <w:r>
              <w:rPr>
                <w:rStyle w:val="IndexLink"/>
                <w:rtl w:val="true"/>
              </w:rPr>
              <w:tab/>
            </w:r>
            <w:r>
              <w:rPr>
                <w:rStyle w:val="IndexLink"/>
              </w:rPr>
              <w:t>239</w:t>
            </w:r>
          </w:hyperlink>
        </w:p>
        <w:p>
          <w:pPr>
            <w:pStyle w:val="Contents5"/>
            <w:tabs>
              <w:tab w:val="clear" w:pos="7892"/>
              <w:tab w:val="right" w:pos="9026" w:leader="dot"/>
            </w:tabs>
            <w:rPr/>
          </w:pPr>
          <w:hyperlink w:anchor="__RefHeading___Toc4120210_1468164448">
            <w:r>
              <w:rPr>
                <w:webHidden/>
                <w:rStyle w:val="IndexLink"/>
                <w:rtl w:val="true"/>
              </w:rPr>
              <w:t>«</w:t>
            </w:r>
            <w:r>
              <w:rPr>
                <w:rStyle w:val="IndexLink"/>
              </w:rPr>
              <w:t>38</w:t>
            </w:r>
            <w:r>
              <w:rPr>
                <w:rStyle w:val="IndexLink"/>
                <w:rtl w:val="true"/>
              </w:rPr>
              <w:t>»</w:t>
              <w:tab/>
            </w:r>
            <w:r>
              <w:rPr>
                <w:rStyle w:val="IndexLink"/>
              </w:rPr>
              <w:t>240</w:t>
            </w:r>
          </w:hyperlink>
        </w:p>
        <w:p>
          <w:pPr>
            <w:pStyle w:val="Contents5"/>
            <w:tabs>
              <w:tab w:val="clear" w:pos="7892"/>
              <w:tab w:val="right" w:pos="9026" w:leader="dot"/>
            </w:tabs>
            <w:rPr/>
          </w:pPr>
          <w:hyperlink w:anchor="__RefHeading___Toc4120212_1468164448">
            <w:r>
              <w:rPr>
                <w:webHidden/>
                <w:rStyle w:val="IndexLink"/>
                <w:rtl w:val="true"/>
              </w:rPr>
              <w:t>بیان</w:t>
            </w:r>
            <w:r>
              <w:rPr>
                <w:rStyle w:val="IndexLink"/>
                <w:rtl w:val="true"/>
              </w:rPr>
              <w:tab/>
            </w:r>
            <w:r>
              <w:rPr>
                <w:rStyle w:val="IndexLink"/>
              </w:rPr>
              <w:t>241</w:t>
            </w:r>
          </w:hyperlink>
        </w:p>
        <w:p>
          <w:pPr>
            <w:pStyle w:val="Contents5"/>
            <w:tabs>
              <w:tab w:val="clear" w:pos="7892"/>
              <w:tab w:val="right" w:pos="9026" w:leader="dot"/>
            </w:tabs>
            <w:rPr/>
          </w:pPr>
          <w:hyperlink w:anchor="__RefHeading___Toc4120214_1468164448">
            <w:r>
              <w:rPr>
                <w:webHidden/>
                <w:rStyle w:val="IndexLink"/>
                <w:rtl w:val="true"/>
              </w:rPr>
              <w:t>«</w:t>
            </w:r>
            <w:r>
              <w:rPr>
                <w:rStyle w:val="IndexLink"/>
              </w:rPr>
              <w:t>39</w:t>
            </w:r>
            <w:r>
              <w:rPr>
                <w:rStyle w:val="IndexLink"/>
                <w:rtl w:val="true"/>
              </w:rPr>
              <w:t>»</w:t>
              <w:tab/>
            </w:r>
            <w:r>
              <w:rPr>
                <w:rStyle w:val="IndexLink"/>
              </w:rPr>
              <w:t>242</w:t>
            </w:r>
          </w:hyperlink>
        </w:p>
        <w:p>
          <w:pPr>
            <w:pStyle w:val="Contents5"/>
            <w:tabs>
              <w:tab w:val="clear" w:pos="7892"/>
              <w:tab w:val="right" w:pos="9026" w:leader="dot"/>
            </w:tabs>
            <w:rPr/>
          </w:pPr>
          <w:hyperlink w:anchor="__RefHeading___Toc4120216_1468164448">
            <w:r>
              <w:rPr>
                <w:webHidden/>
                <w:rStyle w:val="IndexLink"/>
                <w:rtl w:val="true"/>
              </w:rPr>
              <w:t>«</w:t>
            </w:r>
            <w:r>
              <w:rPr>
                <w:rStyle w:val="IndexLink"/>
              </w:rPr>
              <w:t>40</w:t>
            </w:r>
            <w:r>
              <w:rPr>
                <w:rStyle w:val="IndexLink"/>
                <w:rtl w:val="true"/>
              </w:rPr>
              <w:t>»</w:t>
              <w:tab/>
            </w:r>
            <w:r>
              <w:rPr>
                <w:rStyle w:val="IndexLink"/>
              </w:rPr>
              <w:t>242</w:t>
            </w:r>
          </w:hyperlink>
        </w:p>
        <w:p>
          <w:pPr>
            <w:pStyle w:val="Contents5"/>
            <w:tabs>
              <w:tab w:val="clear" w:pos="7892"/>
              <w:tab w:val="right" w:pos="9026" w:leader="dot"/>
            </w:tabs>
            <w:rPr/>
          </w:pPr>
          <w:hyperlink w:anchor="__RefHeading___Toc4120218_1468164448">
            <w:r>
              <w:rPr>
                <w:webHidden/>
                <w:rStyle w:val="IndexLink"/>
                <w:rtl w:val="true"/>
              </w:rPr>
              <w:t>بیان</w:t>
            </w:r>
            <w:r>
              <w:rPr>
                <w:rStyle w:val="IndexLink"/>
                <w:rtl w:val="true"/>
              </w:rPr>
              <w:tab/>
            </w:r>
            <w:r>
              <w:rPr>
                <w:rStyle w:val="IndexLink"/>
              </w:rPr>
              <w:t>243</w:t>
            </w:r>
          </w:hyperlink>
        </w:p>
        <w:p>
          <w:pPr>
            <w:pStyle w:val="Contents5"/>
            <w:tabs>
              <w:tab w:val="clear" w:pos="7892"/>
              <w:tab w:val="right" w:pos="9026" w:leader="dot"/>
            </w:tabs>
            <w:rPr/>
          </w:pPr>
          <w:hyperlink w:anchor="__RefHeading___Toc4120220_1468164448">
            <w:r>
              <w:rPr>
                <w:webHidden/>
                <w:rStyle w:val="IndexLink"/>
                <w:rtl w:val="true"/>
              </w:rPr>
              <w:t>«</w:t>
            </w:r>
            <w:r>
              <w:rPr>
                <w:rStyle w:val="IndexLink"/>
              </w:rPr>
              <w:t>41</w:t>
            </w:r>
            <w:r>
              <w:rPr>
                <w:rStyle w:val="IndexLink"/>
                <w:rtl w:val="true"/>
              </w:rPr>
              <w:t>»</w:t>
              <w:tab/>
            </w:r>
            <w:r>
              <w:rPr>
                <w:rStyle w:val="IndexLink"/>
              </w:rPr>
              <w:t>243</w:t>
            </w:r>
          </w:hyperlink>
        </w:p>
        <w:p>
          <w:pPr>
            <w:pStyle w:val="Contents5"/>
            <w:tabs>
              <w:tab w:val="clear" w:pos="7892"/>
              <w:tab w:val="right" w:pos="9026" w:leader="dot"/>
            </w:tabs>
            <w:rPr/>
          </w:pPr>
          <w:hyperlink w:anchor="__RefHeading___Toc4120222_1468164448">
            <w:r>
              <w:rPr>
                <w:webHidden/>
                <w:rStyle w:val="IndexLink"/>
                <w:rtl w:val="true"/>
              </w:rPr>
              <w:t>توضیح</w:t>
            </w:r>
            <w:r>
              <w:rPr>
                <w:rStyle w:val="IndexLink"/>
                <w:rtl w:val="true"/>
              </w:rPr>
              <w:tab/>
            </w:r>
            <w:r>
              <w:rPr>
                <w:rStyle w:val="IndexLink"/>
              </w:rPr>
              <w:t>244</w:t>
            </w:r>
          </w:hyperlink>
        </w:p>
        <w:p>
          <w:pPr>
            <w:pStyle w:val="Contents5"/>
            <w:tabs>
              <w:tab w:val="clear" w:pos="7892"/>
              <w:tab w:val="right" w:pos="9026" w:leader="dot"/>
            </w:tabs>
            <w:rPr/>
          </w:pPr>
          <w:hyperlink w:anchor="__RefHeading___Toc4120224_1468164448">
            <w:r>
              <w:rPr>
                <w:webHidden/>
                <w:rStyle w:val="IndexLink"/>
                <w:rtl w:val="true"/>
              </w:rPr>
              <w:t>«</w:t>
            </w:r>
            <w:r>
              <w:rPr>
                <w:rStyle w:val="IndexLink"/>
              </w:rPr>
              <w:t>42</w:t>
            </w:r>
            <w:r>
              <w:rPr>
                <w:rStyle w:val="IndexLink"/>
                <w:rtl w:val="true"/>
              </w:rPr>
              <w:t>»</w:t>
              <w:tab/>
            </w:r>
            <w:r>
              <w:rPr>
                <w:rStyle w:val="IndexLink"/>
              </w:rPr>
              <w:t>245</w:t>
            </w:r>
          </w:hyperlink>
        </w:p>
        <w:p>
          <w:pPr>
            <w:pStyle w:val="Contents5"/>
            <w:tabs>
              <w:tab w:val="clear" w:pos="7892"/>
              <w:tab w:val="right" w:pos="9026" w:leader="dot"/>
            </w:tabs>
            <w:rPr/>
          </w:pPr>
          <w:hyperlink w:anchor="__RefHeading___Toc4120226_1468164448">
            <w:r>
              <w:rPr>
                <w:webHidden/>
                <w:rStyle w:val="IndexLink"/>
                <w:rtl w:val="true"/>
              </w:rPr>
              <w:t>مؤلف</w:t>
            </w:r>
            <w:r>
              <w:rPr>
                <w:rStyle w:val="IndexLink"/>
                <w:rtl w:val="true"/>
              </w:rPr>
              <w:tab/>
            </w:r>
            <w:r>
              <w:rPr>
                <w:rStyle w:val="IndexLink"/>
              </w:rPr>
              <w:t>245</w:t>
            </w:r>
          </w:hyperlink>
        </w:p>
        <w:p>
          <w:pPr>
            <w:pStyle w:val="Contents5"/>
            <w:tabs>
              <w:tab w:val="clear" w:pos="7892"/>
              <w:tab w:val="right" w:pos="9026" w:leader="dot"/>
            </w:tabs>
            <w:rPr/>
          </w:pPr>
          <w:hyperlink w:anchor="__RefHeading___Toc4120228_1468164448">
            <w:r>
              <w:rPr>
                <w:webHidden/>
                <w:rStyle w:val="IndexLink"/>
                <w:rtl w:val="true"/>
              </w:rPr>
              <w:t>بیان</w:t>
            </w:r>
            <w:r>
              <w:rPr>
                <w:rStyle w:val="IndexLink"/>
                <w:rtl w:val="true"/>
              </w:rPr>
              <w:tab/>
            </w:r>
            <w:r>
              <w:rPr>
                <w:rStyle w:val="IndexLink"/>
              </w:rPr>
              <w:t>246</w:t>
            </w:r>
          </w:hyperlink>
        </w:p>
        <w:p>
          <w:pPr>
            <w:pStyle w:val="Contents5"/>
            <w:tabs>
              <w:tab w:val="clear" w:pos="7892"/>
              <w:tab w:val="right" w:pos="9026" w:leader="dot"/>
            </w:tabs>
            <w:rPr/>
          </w:pPr>
          <w:hyperlink w:anchor="__RefHeading___Toc4120230_1468164448">
            <w:r>
              <w:rPr>
                <w:webHidden/>
                <w:rStyle w:val="IndexLink"/>
                <w:rtl w:val="true"/>
              </w:rPr>
              <w:t>«</w:t>
            </w:r>
            <w:r>
              <w:rPr>
                <w:rStyle w:val="IndexLink"/>
              </w:rPr>
              <w:t>43</w:t>
            </w:r>
            <w:r>
              <w:rPr>
                <w:rStyle w:val="IndexLink"/>
                <w:rtl w:val="true"/>
              </w:rPr>
              <w:t>»</w:t>
              <w:tab/>
            </w:r>
            <w:r>
              <w:rPr>
                <w:rStyle w:val="IndexLink"/>
              </w:rPr>
              <w:t>246</w:t>
            </w:r>
          </w:hyperlink>
        </w:p>
        <w:p>
          <w:pPr>
            <w:pStyle w:val="Contents5"/>
            <w:tabs>
              <w:tab w:val="clear" w:pos="7892"/>
              <w:tab w:val="right" w:pos="9026" w:leader="dot"/>
            </w:tabs>
            <w:rPr/>
          </w:pPr>
          <w:hyperlink w:anchor="__RefHeading___Toc4120232_1468164448">
            <w:r>
              <w:rPr>
                <w:webHidden/>
                <w:rStyle w:val="IndexLink"/>
                <w:rtl w:val="true"/>
              </w:rPr>
              <w:t>إیضاح</w:t>
            </w:r>
            <w:r>
              <w:rPr>
                <w:rStyle w:val="IndexLink"/>
                <w:rtl w:val="true"/>
              </w:rPr>
              <w:tab/>
            </w:r>
            <w:r>
              <w:rPr>
                <w:rStyle w:val="IndexLink"/>
              </w:rPr>
              <w:t>246</w:t>
            </w:r>
          </w:hyperlink>
        </w:p>
        <w:p>
          <w:pPr>
            <w:pStyle w:val="Contents5"/>
            <w:tabs>
              <w:tab w:val="clear" w:pos="7892"/>
              <w:tab w:val="right" w:pos="9026" w:leader="dot"/>
            </w:tabs>
            <w:rPr/>
          </w:pPr>
          <w:hyperlink w:anchor="__RefHeading___Toc4120234_1468164448">
            <w:r>
              <w:rPr>
                <w:webHidden/>
                <w:rStyle w:val="IndexLink"/>
                <w:rtl w:val="true"/>
              </w:rPr>
              <w:t>«</w:t>
            </w:r>
            <w:r>
              <w:rPr>
                <w:rStyle w:val="IndexLink"/>
              </w:rPr>
              <w:t>44</w:t>
            </w:r>
            <w:r>
              <w:rPr>
                <w:rStyle w:val="IndexLink"/>
                <w:rtl w:val="true"/>
              </w:rPr>
              <w:t>»</w:t>
              <w:tab/>
            </w:r>
            <w:r>
              <w:rPr>
                <w:rStyle w:val="IndexLink"/>
              </w:rPr>
              <w:t>247</w:t>
            </w:r>
          </w:hyperlink>
        </w:p>
        <w:p>
          <w:pPr>
            <w:pStyle w:val="Contents5"/>
            <w:tabs>
              <w:tab w:val="clear" w:pos="7892"/>
              <w:tab w:val="right" w:pos="9026" w:leader="dot"/>
            </w:tabs>
            <w:rPr/>
          </w:pPr>
          <w:hyperlink w:anchor="__RefHeading___Toc4120236_1468164448">
            <w:r>
              <w:rPr>
                <w:webHidden/>
                <w:rStyle w:val="IndexLink"/>
                <w:rtl w:val="true"/>
              </w:rPr>
              <w:t>توضیح</w:t>
            </w:r>
            <w:r>
              <w:rPr>
                <w:rStyle w:val="IndexLink"/>
                <w:rtl w:val="true"/>
              </w:rPr>
              <w:tab/>
            </w:r>
            <w:r>
              <w:rPr>
                <w:rStyle w:val="IndexLink"/>
              </w:rPr>
              <w:t>248</w:t>
            </w:r>
          </w:hyperlink>
        </w:p>
        <w:p>
          <w:pPr>
            <w:pStyle w:val="Contents5"/>
            <w:tabs>
              <w:tab w:val="clear" w:pos="7892"/>
              <w:tab w:val="right" w:pos="9026" w:leader="dot"/>
            </w:tabs>
            <w:rPr/>
          </w:pPr>
          <w:hyperlink w:anchor="__RefHeading___Toc4120238_1468164448">
            <w:r>
              <w:rPr>
                <w:webHidden/>
                <w:rStyle w:val="IndexLink"/>
                <w:rtl w:val="true"/>
              </w:rPr>
              <w:t>«</w:t>
            </w:r>
            <w:r>
              <w:rPr>
                <w:rStyle w:val="IndexLink"/>
              </w:rPr>
              <w:t>45</w:t>
            </w:r>
            <w:r>
              <w:rPr>
                <w:rStyle w:val="IndexLink"/>
                <w:rtl w:val="true"/>
              </w:rPr>
              <w:t>»</w:t>
              <w:tab/>
            </w:r>
            <w:r>
              <w:rPr>
                <w:rStyle w:val="IndexLink"/>
              </w:rPr>
              <w:t>248</w:t>
            </w:r>
          </w:hyperlink>
        </w:p>
        <w:p>
          <w:pPr>
            <w:pStyle w:val="Contents5"/>
            <w:tabs>
              <w:tab w:val="clear" w:pos="7892"/>
              <w:tab w:val="right" w:pos="9026" w:leader="dot"/>
            </w:tabs>
            <w:rPr/>
          </w:pPr>
          <w:hyperlink w:anchor="__RefHeading___Toc4120240_1468164448">
            <w:r>
              <w:rPr>
                <w:webHidden/>
                <w:rStyle w:val="IndexLink"/>
                <w:rtl w:val="true"/>
              </w:rPr>
              <w:t>«</w:t>
            </w:r>
            <w:r>
              <w:rPr>
                <w:rStyle w:val="IndexLink"/>
              </w:rPr>
              <w:t>46</w:t>
            </w:r>
            <w:r>
              <w:rPr>
                <w:rStyle w:val="IndexLink"/>
                <w:rtl w:val="true"/>
              </w:rPr>
              <w:t>»</w:t>
              <w:tab/>
            </w:r>
            <w:r>
              <w:rPr>
                <w:rStyle w:val="IndexLink"/>
              </w:rPr>
              <w:t>248</w:t>
            </w:r>
          </w:hyperlink>
        </w:p>
        <w:p>
          <w:pPr>
            <w:pStyle w:val="Contents5"/>
            <w:tabs>
              <w:tab w:val="clear" w:pos="7892"/>
              <w:tab w:val="right" w:pos="9026" w:leader="dot"/>
            </w:tabs>
            <w:rPr/>
          </w:pPr>
          <w:hyperlink w:anchor="__RefHeading___Toc4120242_1468164448">
            <w:r>
              <w:rPr>
                <w:webHidden/>
                <w:rStyle w:val="IndexLink"/>
                <w:rtl w:val="true"/>
              </w:rPr>
              <w:t>«</w:t>
            </w:r>
            <w:r>
              <w:rPr>
                <w:rStyle w:val="IndexLink"/>
              </w:rPr>
              <w:t>47</w:t>
            </w:r>
            <w:r>
              <w:rPr>
                <w:rStyle w:val="IndexLink"/>
                <w:rtl w:val="true"/>
              </w:rPr>
              <w:t>»</w:t>
              <w:tab/>
            </w:r>
            <w:r>
              <w:rPr>
                <w:rStyle w:val="IndexLink"/>
              </w:rPr>
              <w:t>248</w:t>
            </w:r>
          </w:hyperlink>
        </w:p>
        <w:p>
          <w:pPr>
            <w:pStyle w:val="Contents5"/>
            <w:tabs>
              <w:tab w:val="clear" w:pos="7892"/>
              <w:tab w:val="right" w:pos="9026" w:leader="dot"/>
            </w:tabs>
            <w:rPr/>
          </w:pPr>
          <w:hyperlink w:anchor="__RefHeading___Toc4120244_1468164448">
            <w:r>
              <w:rPr>
                <w:webHidden/>
                <w:rStyle w:val="IndexLink"/>
                <w:rtl w:val="true"/>
              </w:rPr>
              <w:t>«</w:t>
            </w:r>
            <w:r>
              <w:rPr>
                <w:rStyle w:val="IndexLink"/>
              </w:rPr>
              <w:t>48</w:t>
            </w:r>
            <w:r>
              <w:rPr>
                <w:rStyle w:val="IndexLink"/>
                <w:rtl w:val="true"/>
              </w:rPr>
              <w:t>»</w:t>
              <w:tab/>
            </w:r>
            <w:r>
              <w:rPr>
                <w:rStyle w:val="IndexLink"/>
              </w:rPr>
              <w:t>249</w:t>
            </w:r>
          </w:hyperlink>
        </w:p>
        <w:p>
          <w:pPr>
            <w:pStyle w:val="Contents5"/>
            <w:tabs>
              <w:tab w:val="clear" w:pos="7892"/>
              <w:tab w:val="right" w:pos="9026" w:leader="dot"/>
            </w:tabs>
            <w:rPr/>
          </w:pPr>
          <w:hyperlink w:anchor="__RefHeading___Toc4120246_1468164448">
            <w:r>
              <w:rPr>
                <w:webHidden/>
                <w:rStyle w:val="IndexLink"/>
                <w:rtl w:val="true"/>
              </w:rPr>
              <w:t>«</w:t>
            </w:r>
            <w:r>
              <w:rPr>
                <w:rStyle w:val="IndexLink"/>
              </w:rPr>
              <w:t>49</w:t>
            </w:r>
            <w:r>
              <w:rPr>
                <w:rStyle w:val="IndexLink"/>
                <w:rtl w:val="true"/>
              </w:rPr>
              <w:t>»</w:t>
              <w:tab/>
            </w:r>
            <w:r>
              <w:rPr>
                <w:rStyle w:val="IndexLink"/>
              </w:rPr>
              <w:t>249</w:t>
            </w:r>
          </w:hyperlink>
        </w:p>
        <w:p>
          <w:pPr>
            <w:pStyle w:val="Contents5"/>
            <w:tabs>
              <w:tab w:val="clear" w:pos="7892"/>
              <w:tab w:val="right" w:pos="9026" w:leader="dot"/>
            </w:tabs>
            <w:rPr/>
          </w:pPr>
          <w:hyperlink w:anchor="__RefHeading___Toc4120248_1468164448">
            <w:r>
              <w:rPr>
                <w:webHidden/>
                <w:rStyle w:val="IndexLink"/>
                <w:rtl w:val="true"/>
              </w:rPr>
              <w:t>أقول</w:t>
            </w:r>
            <w:r>
              <w:rPr>
                <w:rStyle w:val="IndexLink"/>
                <w:rtl w:val="true"/>
              </w:rPr>
              <w:tab/>
            </w:r>
            <w:r>
              <w:rPr>
                <w:rStyle w:val="IndexLink"/>
              </w:rPr>
              <w:t>250</w:t>
            </w:r>
          </w:hyperlink>
        </w:p>
        <w:p>
          <w:pPr>
            <w:pStyle w:val="Contents5"/>
            <w:tabs>
              <w:tab w:val="clear" w:pos="7892"/>
              <w:tab w:val="right" w:pos="9026" w:leader="dot"/>
            </w:tabs>
            <w:rPr/>
          </w:pPr>
          <w:hyperlink w:anchor="__RefHeading___Toc4120250_1468164448">
            <w:r>
              <w:rPr>
                <w:webHidden/>
                <w:rStyle w:val="IndexLink"/>
                <w:rtl w:val="true"/>
              </w:rPr>
              <w:t>«</w:t>
            </w:r>
            <w:r>
              <w:rPr>
                <w:rStyle w:val="IndexLink"/>
              </w:rPr>
              <w:t>50</w:t>
            </w:r>
            <w:r>
              <w:rPr>
                <w:rStyle w:val="IndexLink"/>
                <w:rtl w:val="true"/>
              </w:rPr>
              <w:t>»</w:t>
              <w:tab/>
            </w:r>
            <w:r>
              <w:rPr>
                <w:rStyle w:val="IndexLink"/>
              </w:rPr>
              <w:t>250</w:t>
            </w:r>
          </w:hyperlink>
        </w:p>
        <w:p>
          <w:pPr>
            <w:pStyle w:val="Contents5"/>
            <w:tabs>
              <w:tab w:val="clear" w:pos="7892"/>
              <w:tab w:val="right" w:pos="9026" w:leader="dot"/>
            </w:tabs>
            <w:rPr/>
          </w:pPr>
          <w:hyperlink w:anchor="__RefHeading___Toc4120252_1468164448">
            <w:r>
              <w:rPr>
                <w:webHidden/>
                <w:rStyle w:val="IndexLink"/>
                <w:rtl w:val="true"/>
              </w:rPr>
              <w:t>«</w:t>
            </w:r>
            <w:r>
              <w:rPr>
                <w:rStyle w:val="IndexLink"/>
              </w:rPr>
              <w:t>51</w:t>
            </w:r>
            <w:r>
              <w:rPr>
                <w:rStyle w:val="IndexLink"/>
                <w:rtl w:val="true"/>
              </w:rPr>
              <w:t>»</w:t>
              <w:tab/>
            </w:r>
            <w:r>
              <w:rPr>
                <w:rStyle w:val="IndexLink"/>
              </w:rPr>
              <w:t>251</w:t>
            </w:r>
          </w:hyperlink>
        </w:p>
        <w:p>
          <w:pPr>
            <w:pStyle w:val="Contents5"/>
            <w:tabs>
              <w:tab w:val="clear" w:pos="7892"/>
              <w:tab w:val="right" w:pos="9026" w:leader="dot"/>
            </w:tabs>
            <w:rPr/>
          </w:pPr>
          <w:hyperlink w:anchor="__RefHeading___Toc4120254_1468164448">
            <w:r>
              <w:rPr>
                <w:webHidden/>
                <w:rStyle w:val="IndexLink"/>
                <w:rtl w:val="true"/>
              </w:rPr>
              <w:t>«</w:t>
            </w:r>
            <w:r>
              <w:rPr>
                <w:rStyle w:val="IndexLink"/>
              </w:rPr>
              <w:t>52</w:t>
            </w:r>
            <w:r>
              <w:rPr>
                <w:rStyle w:val="IndexLink"/>
                <w:rtl w:val="true"/>
              </w:rPr>
              <w:t>»</w:t>
              <w:tab/>
            </w:r>
            <w:r>
              <w:rPr>
                <w:rStyle w:val="IndexLink"/>
              </w:rPr>
              <w:t>252</w:t>
            </w:r>
          </w:hyperlink>
        </w:p>
        <w:p>
          <w:pPr>
            <w:pStyle w:val="Contents5"/>
            <w:tabs>
              <w:tab w:val="clear" w:pos="7892"/>
              <w:tab w:val="right" w:pos="9026" w:leader="dot"/>
            </w:tabs>
            <w:rPr/>
          </w:pPr>
          <w:hyperlink w:anchor="__RefHeading___Toc4120256_1468164448">
            <w:r>
              <w:rPr>
                <w:webHidden/>
                <w:rStyle w:val="IndexLink"/>
                <w:rtl w:val="true"/>
              </w:rPr>
              <w:t>«</w:t>
            </w:r>
            <w:r>
              <w:rPr>
                <w:rStyle w:val="IndexLink"/>
              </w:rPr>
              <w:t>53</w:t>
            </w:r>
            <w:r>
              <w:rPr>
                <w:rStyle w:val="IndexLink"/>
                <w:rtl w:val="true"/>
              </w:rPr>
              <w:t>»</w:t>
              <w:tab/>
            </w:r>
            <w:r>
              <w:rPr>
                <w:rStyle w:val="IndexLink"/>
              </w:rPr>
              <w:t>253</w:t>
            </w:r>
          </w:hyperlink>
        </w:p>
        <w:p>
          <w:pPr>
            <w:pStyle w:val="Contents5"/>
            <w:tabs>
              <w:tab w:val="clear" w:pos="7892"/>
              <w:tab w:val="right" w:pos="9026" w:leader="dot"/>
            </w:tabs>
            <w:rPr/>
          </w:pPr>
          <w:hyperlink w:anchor="__RefHeading___Toc4120258_1468164448">
            <w:r>
              <w:rPr>
                <w:webHidden/>
                <w:rStyle w:val="IndexLink"/>
                <w:rtl w:val="true"/>
              </w:rPr>
              <w:t>«</w:t>
            </w:r>
            <w:r>
              <w:rPr>
                <w:rStyle w:val="IndexLink"/>
              </w:rPr>
              <w:t>54</w:t>
            </w:r>
            <w:r>
              <w:rPr>
                <w:rStyle w:val="IndexLink"/>
                <w:rtl w:val="true"/>
              </w:rPr>
              <w:t>»</w:t>
              <w:tab/>
            </w:r>
            <w:r>
              <w:rPr>
                <w:rStyle w:val="IndexLink"/>
              </w:rPr>
              <w:t>254</w:t>
            </w:r>
          </w:hyperlink>
        </w:p>
        <w:p>
          <w:pPr>
            <w:pStyle w:val="Contents5"/>
            <w:tabs>
              <w:tab w:val="clear" w:pos="7892"/>
              <w:tab w:val="right" w:pos="9026" w:leader="dot"/>
            </w:tabs>
            <w:rPr/>
          </w:pPr>
          <w:hyperlink w:anchor="__RefHeading___Toc4120260_1468164448">
            <w:r>
              <w:rPr>
                <w:webHidden/>
                <w:rStyle w:val="IndexLink"/>
                <w:rtl w:val="true"/>
              </w:rPr>
              <w:t>«</w:t>
            </w:r>
            <w:r>
              <w:rPr>
                <w:rStyle w:val="IndexLink"/>
              </w:rPr>
              <w:t>55</w:t>
            </w:r>
            <w:r>
              <w:rPr>
                <w:rStyle w:val="IndexLink"/>
                <w:rtl w:val="true"/>
              </w:rPr>
              <w:t>»</w:t>
              <w:tab/>
            </w:r>
            <w:r>
              <w:rPr>
                <w:rStyle w:val="IndexLink"/>
              </w:rPr>
              <w:t>254</w:t>
            </w:r>
          </w:hyperlink>
        </w:p>
        <w:p>
          <w:pPr>
            <w:pStyle w:val="Contents5"/>
            <w:tabs>
              <w:tab w:val="clear" w:pos="7892"/>
              <w:tab w:val="right" w:pos="9026" w:leader="dot"/>
            </w:tabs>
            <w:rPr/>
          </w:pPr>
          <w:hyperlink w:anchor="__RefHeading___Toc4120262_1468164448">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4120264_1468164448">
            <w:r>
              <w:rPr>
                <w:webHidden/>
                <w:rStyle w:val="IndexLink"/>
                <w:rtl w:val="true"/>
              </w:rPr>
              <w:t>«</w:t>
            </w:r>
            <w:r>
              <w:rPr>
                <w:rStyle w:val="IndexLink"/>
              </w:rPr>
              <w:t>56</w:t>
            </w:r>
            <w:r>
              <w:rPr>
                <w:rStyle w:val="IndexLink"/>
                <w:rtl w:val="true"/>
              </w:rPr>
              <w:t>»</w:t>
              <w:tab/>
            </w:r>
            <w:r>
              <w:rPr>
                <w:rStyle w:val="IndexLink"/>
              </w:rPr>
              <w:t>254</w:t>
            </w:r>
          </w:hyperlink>
        </w:p>
        <w:p>
          <w:pPr>
            <w:pStyle w:val="Contents5"/>
            <w:tabs>
              <w:tab w:val="clear" w:pos="7892"/>
              <w:tab w:val="right" w:pos="9026" w:leader="dot"/>
            </w:tabs>
            <w:rPr/>
          </w:pPr>
          <w:hyperlink w:anchor="__RefHeading___Toc4120266_1468164448">
            <w:r>
              <w:rPr>
                <w:webHidden/>
                <w:rStyle w:val="IndexLink"/>
                <w:rtl w:val="true"/>
              </w:rPr>
              <w:t>«</w:t>
            </w:r>
            <w:r>
              <w:rPr>
                <w:rStyle w:val="IndexLink"/>
              </w:rPr>
              <w:t>57</w:t>
            </w:r>
            <w:r>
              <w:rPr>
                <w:rStyle w:val="IndexLink"/>
                <w:rtl w:val="true"/>
              </w:rPr>
              <w:t>»</w:t>
              <w:tab/>
            </w:r>
            <w:r>
              <w:rPr>
                <w:rStyle w:val="IndexLink"/>
              </w:rPr>
              <w:t>255</w:t>
            </w:r>
          </w:hyperlink>
        </w:p>
        <w:p>
          <w:pPr>
            <w:pStyle w:val="Contents5"/>
            <w:tabs>
              <w:tab w:val="clear" w:pos="7892"/>
              <w:tab w:val="right" w:pos="9026" w:leader="dot"/>
            </w:tabs>
            <w:rPr/>
          </w:pPr>
          <w:hyperlink w:anchor="__RefHeading___Toc4120268_1468164448">
            <w:r>
              <w:rPr>
                <w:webHidden/>
                <w:rStyle w:val="IndexLink"/>
                <w:rtl w:val="true"/>
              </w:rPr>
              <w:t>«</w:t>
            </w:r>
            <w:r>
              <w:rPr>
                <w:rStyle w:val="IndexLink"/>
              </w:rPr>
              <w:t>58</w:t>
            </w:r>
            <w:r>
              <w:rPr>
                <w:rStyle w:val="IndexLink"/>
                <w:rtl w:val="true"/>
              </w:rPr>
              <w:t>»</w:t>
              <w:tab/>
            </w:r>
            <w:r>
              <w:rPr>
                <w:rStyle w:val="IndexLink"/>
              </w:rPr>
              <w:t>256</w:t>
            </w:r>
          </w:hyperlink>
        </w:p>
        <w:p>
          <w:pPr>
            <w:pStyle w:val="Contents5"/>
            <w:tabs>
              <w:tab w:val="clear" w:pos="7892"/>
              <w:tab w:val="right" w:pos="9026" w:leader="dot"/>
            </w:tabs>
            <w:rPr/>
          </w:pPr>
          <w:hyperlink w:anchor="__RefHeading___Toc4120270_1468164448">
            <w:r>
              <w:rPr>
                <w:webHidden/>
                <w:rStyle w:val="IndexLink"/>
                <w:rtl w:val="true"/>
              </w:rPr>
              <w:t>«</w:t>
            </w:r>
            <w:r>
              <w:rPr>
                <w:rStyle w:val="IndexLink"/>
              </w:rPr>
              <w:t>59</w:t>
            </w:r>
            <w:r>
              <w:rPr>
                <w:rStyle w:val="IndexLink"/>
                <w:rtl w:val="true"/>
              </w:rPr>
              <w:t>»</w:t>
              <w:tab/>
            </w:r>
            <w:r>
              <w:rPr>
                <w:rStyle w:val="IndexLink"/>
              </w:rPr>
              <w:t>256</w:t>
            </w:r>
          </w:hyperlink>
        </w:p>
        <w:p>
          <w:pPr>
            <w:pStyle w:val="Contents5"/>
            <w:tabs>
              <w:tab w:val="clear" w:pos="7892"/>
              <w:tab w:val="right" w:pos="9026" w:leader="dot"/>
            </w:tabs>
            <w:rPr/>
          </w:pPr>
          <w:hyperlink w:anchor="__RefHeading___Toc4120272_1468164448">
            <w:r>
              <w:rPr>
                <w:webHidden/>
                <w:rStyle w:val="IndexLink"/>
                <w:rtl w:val="true"/>
              </w:rPr>
              <w:t>«</w:t>
            </w:r>
            <w:r>
              <w:rPr>
                <w:rStyle w:val="IndexLink"/>
              </w:rPr>
              <w:t>60</w:t>
            </w:r>
            <w:r>
              <w:rPr>
                <w:rStyle w:val="IndexLink"/>
                <w:rtl w:val="true"/>
              </w:rPr>
              <w:t>»</w:t>
              <w:tab/>
            </w:r>
            <w:r>
              <w:rPr>
                <w:rStyle w:val="IndexLink"/>
              </w:rPr>
              <w:t>256</w:t>
            </w:r>
          </w:hyperlink>
        </w:p>
        <w:p>
          <w:pPr>
            <w:pStyle w:val="Contents5"/>
            <w:tabs>
              <w:tab w:val="clear" w:pos="7892"/>
              <w:tab w:val="right" w:pos="9026" w:leader="dot"/>
            </w:tabs>
            <w:rPr/>
          </w:pPr>
          <w:hyperlink w:anchor="__RefHeading___Toc4120274_1468164448">
            <w:r>
              <w:rPr>
                <w:webHidden/>
                <w:rStyle w:val="IndexLink"/>
                <w:rtl w:val="true"/>
              </w:rPr>
              <w:t>«</w:t>
            </w:r>
            <w:r>
              <w:rPr>
                <w:rStyle w:val="IndexLink"/>
              </w:rPr>
              <w:t>61</w:t>
            </w:r>
            <w:r>
              <w:rPr>
                <w:rStyle w:val="IndexLink"/>
                <w:rtl w:val="true"/>
              </w:rPr>
              <w:t>»</w:t>
              <w:tab/>
            </w:r>
            <w:r>
              <w:rPr>
                <w:rStyle w:val="IndexLink"/>
              </w:rPr>
              <w:t>257</w:t>
            </w:r>
          </w:hyperlink>
        </w:p>
        <w:p>
          <w:pPr>
            <w:pStyle w:val="Contents5"/>
            <w:tabs>
              <w:tab w:val="clear" w:pos="7892"/>
              <w:tab w:val="right" w:pos="9026" w:leader="dot"/>
            </w:tabs>
            <w:rPr/>
          </w:pPr>
          <w:hyperlink w:anchor="__RefHeading___Toc4120276_1468164448">
            <w:r>
              <w:rPr>
                <w:webHidden/>
                <w:rStyle w:val="IndexLink"/>
                <w:rtl w:val="true"/>
              </w:rPr>
              <w:t>«</w:t>
            </w:r>
            <w:r>
              <w:rPr>
                <w:rStyle w:val="IndexLink"/>
              </w:rPr>
              <w:t>62</w:t>
            </w:r>
            <w:r>
              <w:rPr>
                <w:rStyle w:val="IndexLink"/>
                <w:rtl w:val="true"/>
              </w:rPr>
              <w:t>»</w:t>
              <w:tab/>
            </w:r>
            <w:r>
              <w:rPr>
                <w:rStyle w:val="IndexLink"/>
              </w:rPr>
              <w:t>258</w:t>
            </w:r>
          </w:hyperlink>
        </w:p>
        <w:p>
          <w:pPr>
            <w:pStyle w:val="Contents5"/>
            <w:tabs>
              <w:tab w:val="clear" w:pos="7892"/>
              <w:tab w:val="right" w:pos="9026" w:leader="dot"/>
            </w:tabs>
            <w:rPr/>
          </w:pPr>
          <w:hyperlink w:anchor="__RefHeading___Toc4120278_1468164448">
            <w:r>
              <w:rPr>
                <w:webHidden/>
                <w:rStyle w:val="IndexLink"/>
                <w:rtl w:val="true"/>
              </w:rPr>
              <w:t>«</w:t>
            </w:r>
            <w:r>
              <w:rPr>
                <w:rStyle w:val="IndexLink"/>
              </w:rPr>
              <w:t>63</w:t>
            </w:r>
            <w:r>
              <w:rPr>
                <w:rStyle w:val="IndexLink"/>
                <w:rtl w:val="true"/>
              </w:rPr>
              <w:t>»</w:t>
              <w:tab/>
            </w:r>
            <w:r>
              <w:rPr>
                <w:rStyle w:val="IndexLink"/>
              </w:rPr>
              <w:t>258</w:t>
            </w:r>
          </w:hyperlink>
        </w:p>
        <w:p>
          <w:pPr>
            <w:pStyle w:val="Contents5"/>
            <w:tabs>
              <w:tab w:val="clear" w:pos="7892"/>
              <w:tab w:val="right" w:pos="9026" w:leader="dot"/>
            </w:tabs>
            <w:rPr/>
          </w:pPr>
          <w:hyperlink w:anchor="__RefHeading___Toc4120280_1468164448">
            <w:r>
              <w:rPr>
                <w:webHidden/>
                <w:rStyle w:val="IndexLink"/>
                <w:rtl w:val="true"/>
              </w:rPr>
              <w:t>«</w:t>
            </w:r>
            <w:r>
              <w:rPr>
                <w:rStyle w:val="IndexLink"/>
              </w:rPr>
              <w:t>64</w:t>
            </w:r>
            <w:r>
              <w:rPr>
                <w:rStyle w:val="IndexLink"/>
                <w:rtl w:val="true"/>
              </w:rPr>
              <w:t>»</w:t>
              <w:tab/>
            </w:r>
            <w:r>
              <w:rPr>
                <w:rStyle w:val="IndexLink"/>
              </w:rPr>
              <w:t>259</w:t>
            </w:r>
          </w:hyperlink>
        </w:p>
        <w:p>
          <w:pPr>
            <w:pStyle w:val="Contents5"/>
            <w:tabs>
              <w:tab w:val="clear" w:pos="7892"/>
              <w:tab w:val="right" w:pos="9026" w:leader="dot"/>
            </w:tabs>
            <w:rPr/>
          </w:pPr>
          <w:hyperlink w:anchor="__RefHeading___Toc4120282_1468164448">
            <w:r>
              <w:rPr>
                <w:webHidden/>
                <w:rStyle w:val="IndexLink"/>
                <w:rtl w:val="true"/>
              </w:rPr>
              <w:t>«</w:t>
            </w:r>
            <w:r>
              <w:rPr>
                <w:rStyle w:val="IndexLink"/>
              </w:rPr>
              <w:t>65</w:t>
            </w:r>
            <w:r>
              <w:rPr>
                <w:rStyle w:val="IndexLink"/>
                <w:rtl w:val="true"/>
              </w:rPr>
              <w:t>»</w:t>
              <w:tab/>
            </w:r>
            <w:r>
              <w:rPr>
                <w:rStyle w:val="IndexLink"/>
              </w:rPr>
              <w:t>260</w:t>
            </w:r>
          </w:hyperlink>
        </w:p>
        <w:p>
          <w:pPr>
            <w:pStyle w:val="Contents5"/>
            <w:tabs>
              <w:tab w:val="clear" w:pos="7892"/>
              <w:tab w:val="right" w:pos="9026" w:leader="dot"/>
            </w:tabs>
            <w:rPr/>
          </w:pPr>
          <w:hyperlink w:anchor="__RefHeading___Toc4120284_1468164448">
            <w:r>
              <w:rPr>
                <w:webHidden/>
                <w:rStyle w:val="IndexLink"/>
                <w:rtl w:val="true"/>
              </w:rPr>
              <w:t>«</w:t>
            </w:r>
            <w:r>
              <w:rPr>
                <w:rStyle w:val="IndexLink"/>
              </w:rPr>
              <w:t>66</w:t>
            </w:r>
            <w:r>
              <w:rPr>
                <w:rStyle w:val="IndexLink"/>
                <w:rtl w:val="true"/>
              </w:rPr>
              <w:t>»</w:t>
              <w:tab/>
            </w:r>
            <w:r>
              <w:rPr>
                <w:rStyle w:val="IndexLink"/>
              </w:rPr>
              <w:t>260</w:t>
            </w:r>
          </w:hyperlink>
        </w:p>
        <w:p>
          <w:pPr>
            <w:pStyle w:val="Contents5"/>
            <w:tabs>
              <w:tab w:val="clear" w:pos="7892"/>
              <w:tab w:val="right" w:pos="9026" w:leader="dot"/>
            </w:tabs>
            <w:rPr/>
          </w:pPr>
          <w:hyperlink w:anchor="__RefHeading___Toc4120286_1468164448">
            <w:r>
              <w:rPr>
                <w:webHidden/>
                <w:rStyle w:val="IndexLink"/>
                <w:rtl w:val="true"/>
              </w:rPr>
              <w:t>«</w:t>
            </w:r>
            <w:r>
              <w:rPr>
                <w:rStyle w:val="IndexLink"/>
              </w:rPr>
              <w:t>67</w:t>
            </w:r>
            <w:r>
              <w:rPr>
                <w:rStyle w:val="IndexLink"/>
                <w:rtl w:val="true"/>
              </w:rPr>
              <w:t>»</w:t>
              <w:tab/>
            </w:r>
            <w:r>
              <w:rPr>
                <w:rStyle w:val="IndexLink"/>
              </w:rPr>
              <w:t>260</w:t>
            </w:r>
          </w:hyperlink>
        </w:p>
        <w:p>
          <w:pPr>
            <w:pStyle w:val="Contents5"/>
            <w:tabs>
              <w:tab w:val="clear" w:pos="7892"/>
              <w:tab w:val="right" w:pos="9026" w:leader="dot"/>
            </w:tabs>
            <w:rPr/>
          </w:pPr>
          <w:hyperlink w:anchor="__RefHeading___Toc4120288_1468164448">
            <w:r>
              <w:rPr>
                <w:webHidden/>
                <w:rStyle w:val="IndexLink"/>
                <w:rtl w:val="true"/>
              </w:rPr>
              <w:t>«</w:t>
            </w:r>
            <w:r>
              <w:rPr>
                <w:rStyle w:val="IndexLink"/>
              </w:rPr>
              <w:t>68</w:t>
            </w:r>
            <w:r>
              <w:rPr>
                <w:rStyle w:val="IndexLink"/>
                <w:rtl w:val="true"/>
              </w:rPr>
              <w:t>»</w:t>
              <w:tab/>
            </w:r>
            <w:r>
              <w:rPr>
                <w:rStyle w:val="IndexLink"/>
              </w:rPr>
              <w:t>262</w:t>
            </w:r>
          </w:hyperlink>
        </w:p>
        <w:p>
          <w:pPr>
            <w:pStyle w:val="Contents5"/>
            <w:tabs>
              <w:tab w:val="clear" w:pos="7892"/>
              <w:tab w:val="right" w:pos="9026" w:leader="dot"/>
            </w:tabs>
            <w:rPr/>
          </w:pPr>
          <w:hyperlink w:anchor="__RefHeading___Toc4120290_1468164448">
            <w:r>
              <w:rPr>
                <w:webHidden/>
                <w:rStyle w:val="IndexLink"/>
                <w:rtl w:val="true"/>
              </w:rPr>
              <w:t>«</w:t>
            </w:r>
            <w:r>
              <w:rPr>
                <w:rStyle w:val="IndexLink"/>
              </w:rPr>
              <w:t>69</w:t>
            </w:r>
            <w:r>
              <w:rPr>
                <w:rStyle w:val="IndexLink"/>
                <w:rtl w:val="true"/>
              </w:rPr>
              <w:t>»</w:t>
              <w:tab/>
            </w:r>
            <w:r>
              <w:rPr>
                <w:rStyle w:val="IndexLink"/>
              </w:rPr>
              <w:t>262</w:t>
            </w:r>
          </w:hyperlink>
        </w:p>
        <w:p>
          <w:pPr>
            <w:pStyle w:val="Contents5"/>
            <w:tabs>
              <w:tab w:val="clear" w:pos="7892"/>
              <w:tab w:val="right" w:pos="9026" w:leader="dot"/>
            </w:tabs>
            <w:rPr/>
          </w:pPr>
          <w:hyperlink w:anchor="__RefHeading___Toc4120292_1468164448">
            <w:r>
              <w:rPr>
                <w:webHidden/>
                <w:rStyle w:val="IndexLink"/>
                <w:rtl w:val="true"/>
              </w:rPr>
              <w:t>«</w:t>
            </w:r>
            <w:r>
              <w:rPr>
                <w:rStyle w:val="IndexLink"/>
              </w:rPr>
              <w:t>70</w:t>
            </w:r>
            <w:r>
              <w:rPr>
                <w:rStyle w:val="IndexLink"/>
                <w:rtl w:val="true"/>
              </w:rPr>
              <w:t>»</w:t>
              <w:tab/>
            </w:r>
            <w:r>
              <w:rPr>
                <w:rStyle w:val="IndexLink"/>
              </w:rPr>
              <w:t>262</w:t>
            </w:r>
          </w:hyperlink>
        </w:p>
        <w:p>
          <w:pPr>
            <w:pStyle w:val="Contents5"/>
            <w:tabs>
              <w:tab w:val="clear" w:pos="7892"/>
              <w:tab w:val="right" w:pos="9026" w:leader="dot"/>
            </w:tabs>
            <w:rPr/>
          </w:pPr>
          <w:hyperlink w:anchor="__RefHeading___Toc4120294_1468164448">
            <w:r>
              <w:rPr>
                <w:webHidden/>
                <w:rStyle w:val="IndexLink"/>
                <w:rtl w:val="true"/>
              </w:rPr>
              <w:t>«</w:t>
            </w:r>
            <w:r>
              <w:rPr>
                <w:rStyle w:val="IndexLink"/>
              </w:rPr>
              <w:t>71</w:t>
            </w:r>
            <w:r>
              <w:rPr>
                <w:rStyle w:val="IndexLink"/>
                <w:rtl w:val="true"/>
              </w:rPr>
              <w:t>»</w:t>
              <w:tab/>
            </w:r>
            <w:r>
              <w:rPr>
                <w:rStyle w:val="IndexLink"/>
              </w:rPr>
              <w:t>264</w:t>
            </w:r>
          </w:hyperlink>
        </w:p>
        <w:p>
          <w:pPr>
            <w:pStyle w:val="Contents5"/>
            <w:tabs>
              <w:tab w:val="clear" w:pos="7892"/>
              <w:tab w:val="right" w:pos="9026" w:leader="dot"/>
            </w:tabs>
            <w:rPr/>
          </w:pPr>
          <w:hyperlink w:anchor="__RefHeading___Toc4120296_1468164448">
            <w:r>
              <w:rPr>
                <w:webHidden/>
                <w:rStyle w:val="IndexLink"/>
                <w:rtl w:val="true"/>
              </w:rPr>
              <w:t>«</w:t>
            </w:r>
            <w:r>
              <w:rPr>
                <w:rStyle w:val="IndexLink"/>
              </w:rPr>
              <w:t>72</w:t>
            </w:r>
            <w:r>
              <w:rPr>
                <w:rStyle w:val="IndexLink"/>
                <w:rtl w:val="true"/>
              </w:rPr>
              <w:t>»</w:t>
              <w:tab/>
            </w:r>
            <w:r>
              <w:rPr>
                <w:rStyle w:val="IndexLink"/>
              </w:rPr>
              <w:t>264</w:t>
            </w:r>
          </w:hyperlink>
        </w:p>
        <w:p>
          <w:pPr>
            <w:pStyle w:val="Contents5"/>
            <w:tabs>
              <w:tab w:val="clear" w:pos="7892"/>
              <w:tab w:val="right" w:pos="9026" w:leader="dot"/>
            </w:tabs>
            <w:rPr/>
          </w:pPr>
          <w:hyperlink w:anchor="__RefHeading___Toc4120298_1468164448">
            <w:r>
              <w:rPr>
                <w:webHidden/>
                <w:rStyle w:val="IndexLink"/>
                <w:rtl w:val="true"/>
              </w:rPr>
              <w:t>«</w:t>
            </w:r>
            <w:r>
              <w:rPr>
                <w:rStyle w:val="IndexLink"/>
              </w:rPr>
              <w:t>73</w:t>
            </w:r>
            <w:r>
              <w:rPr>
                <w:rStyle w:val="IndexLink"/>
                <w:rtl w:val="true"/>
              </w:rPr>
              <w:t>»</w:t>
              <w:tab/>
            </w:r>
            <w:r>
              <w:rPr>
                <w:rStyle w:val="IndexLink"/>
              </w:rPr>
              <w:t>265</w:t>
            </w:r>
          </w:hyperlink>
        </w:p>
        <w:p>
          <w:pPr>
            <w:pStyle w:val="Contents5"/>
            <w:tabs>
              <w:tab w:val="clear" w:pos="7892"/>
              <w:tab w:val="right" w:pos="9026" w:leader="dot"/>
            </w:tabs>
            <w:rPr/>
          </w:pPr>
          <w:hyperlink w:anchor="__RefHeading___Toc4120300_1468164448">
            <w:r>
              <w:rPr>
                <w:webHidden/>
                <w:rStyle w:val="IndexLink"/>
                <w:rtl w:val="true"/>
              </w:rPr>
              <w:t>«</w:t>
            </w:r>
            <w:r>
              <w:rPr>
                <w:rStyle w:val="IndexLink"/>
              </w:rPr>
              <w:t>74</w:t>
            </w:r>
            <w:r>
              <w:rPr>
                <w:rStyle w:val="IndexLink"/>
                <w:rtl w:val="true"/>
              </w:rPr>
              <w:t>»</w:t>
              <w:tab/>
            </w:r>
            <w:r>
              <w:rPr>
                <w:rStyle w:val="IndexLink"/>
              </w:rPr>
              <w:t>266</w:t>
            </w:r>
          </w:hyperlink>
        </w:p>
        <w:p>
          <w:pPr>
            <w:pStyle w:val="Contents5"/>
            <w:tabs>
              <w:tab w:val="clear" w:pos="7892"/>
              <w:tab w:val="right" w:pos="9026" w:leader="dot"/>
            </w:tabs>
            <w:rPr/>
          </w:pPr>
          <w:hyperlink w:anchor="__RefHeading___Toc4120302_1468164448">
            <w:r>
              <w:rPr>
                <w:webHidden/>
                <w:rStyle w:val="IndexLink"/>
                <w:rtl w:val="true"/>
              </w:rPr>
              <w:t>«</w:t>
            </w:r>
            <w:r>
              <w:rPr>
                <w:rStyle w:val="IndexLink"/>
              </w:rPr>
              <w:t>75</w:t>
            </w:r>
            <w:r>
              <w:rPr>
                <w:rStyle w:val="IndexLink"/>
                <w:rtl w:val="true"/>
              </w:rPr>
              <w:t>»</w:t>
              <w:tab/>
            </w:r>
            <w:r>
              <w:rPr>
                <w:rStyle w:val="IndexLink"/>
              </w:rPr>
              <w:t>266</w:t>
            </w:r>
          </w:hyperlink>
        </w:p>
        <w:p>
          <w:pPr>
            <w:pStyle w:val="Contents5"/>
            <w:tabs>
              <w:tab w:val="clear" w:pos="7892"/>
              <w:tab w:val="right" w:pos="9026" w:leader="dot"/>
            </w:tabs>
            <w:rPr/>
          </w:pPr>
          <w:hyperlink w:anchor="__RefHeading___Toc4120304_1468164448">
            <w:r>
              <w:rPr>
                <w:webHidden/>
                <w:rStyle w:val="IndexLink"/>
                <w:rtl w:val="true"/>
              </w:rPr>
              <w:t>«</w:t>
            </w:r>
            <w:r>
              <w:rPr>
                <w:rStyle w:val="IndexLink"/>
              </w:rPr>
              <w:t>76</w:t>
            </w:r>
            <w:r>
              <w:rPr>
                <w:rStyle w:val="IndexLink"/>
                <w:rtl w:val="true"/>
              </w:rPr>
              <w:t>»</w:t>
              <w:tab/>
            </w:r>
            <w:r>
              <w:rPr>
                <w:rStyle w:val="IndexLink"/>
              </w:rPr>
              <w:t>266</w:t>
            </w:r>
          </w:hyperlink>
        </w:p>
        <w:p>
          <w:pPr>
            <w:pStyle w:val="Contents5"/>
            <w:tabs>
              <w:tab w:val="clear" w:pos="7892"/>
              <w:tab w:val="right" w:pos="9026" w:leader="dot"/>
            </w:tabs>
            <w:rPr/>
          </w:pPr>
          <w:hyperlink w:anchor="__RefHeading___Toc4120306_1468164448">
            <w:r>
              <w:rPr>
                <w:webHidden/>
                <w:rStyle w:val="IndexLink"/>
                <w:rtl w:val="true"/>
              </w:rPr>
              <w:t>«</w:t>
            </w:r>
            <w:r>
              <w:rPr>
                <w:rStyle w:val="IndexLink"/>
              </w:rPr>
              <w:t>77</w:t>
            </w:r>
            <w:r>
              <w:rPr>
                <w:rStyle w:val="IndexLink"/>
                <w:rtl w:val="true"/>
              </w:rPr>
              <w:t>»</w:t>
              <w:tab/>
            </w:r>
            <w:r>
              <w:rPr>
                <w:rStyle w:val="IndexLink"/>
              </w:rPr>
              <w:t>268</w:t>
            </w:r>
          </w:hyperlink>
        </w:p>
        <w:p>
          <w:pPr>
            <w:pStyle w:val="Contents3"/>
            <w:tabs>
              <w:tab w:val="clear" w:pos="8459"/>
              <w:tab w:val="right" w:pos="9026" w:leader="dot"/>
            </w:tabs>
            <w:rPr/>
          </w:pPr>
          <w:hyperlink w:anchor="__RefHeading___Toc4120308_1468164448">
            <w:r>
              <w:rPr>
                <w:webHidden/>
                <w:rStyle w:val="IndexLink"/>
                <w:rtl w:val="true"/>
              </w:rPr>
              <w:t xml:space="preserve">باب </w:t>
            </w:r>
            <w:r>
              <w:rPr>
                <w:rStyle w:val="IndexLink"/>
              </w:rPr>
              <w:t>23</w:t>
            </w:r>
            <w:r>
              <w:rPr>
                <w:rStyle w:val="IndexLink"/>
                <w:rtl w:val="true"/>
              </w:rPr>
              <w:t xml:space="preserve"> </w:t>
            </w:r>
            <w:r>
              <w:rPr>
                <w:rStyle w:val="IndexLink"/>
                <w:rtl w:val="true"/>
              </w:rPr>
              <w:t>من ادعی الرؤیة فی الغیبة الکبری و أنه یشهد و یری الناس و لا یرونه و سائر أحواله علیه السلام فی الغیبة</w:t>
            </w:r>
            <w:r>
              <w:rPr>
                <w:rStyle w:val="IndexLink"/>
                <w:rtl w:val="true"/>
              </w:rPr>
              <w:tab/>
            </w:r>
            <w:r>
              <w:rPr>
                <w:rStyle w:val="IndexLink"/>
              </w:rPr>
              <w:t>269</w:t>
            </w:r>
          </w:hyperlink>
        </w:p>
        <w:p>
          <w:pPr>
            <w:pStyle w:val="Contents4"/>
            <w:tabs>
              <w:tab w:val="clear" w:pos="8176"/>
              <w:tab w:val="right" w:pos="9026" w:leader="dot"/>
            </w:tabs>
            <w:rPr/>
          </w:pPr>
          <w:hyperlink w:anchor="__RefHeading___Toc4120310_1468164448">
            <w:r>
              <w:rPr>
                <w:webHidden/>
                <w:rStyle w:val="IndexLink"/>
                <w:rtl w:val="true"/>
              </w:rPr>
              <w:t>روایات</w:t>
            </w:r>
            <w:r>
              <w:rPr>
                <w:rStyle w:val="IndexLink"/>
                <w:rtl w:val="true"/>
              </w:rPr>
              <w:tab/>
            </w:r>
            <w:r>
              <w:rPr>
                <w:rStyle w:val="IndexLink"/>
              </w:rPr>
              <w:t>269</w:t>
            </w:r>
          </w:hyperlink>
        </w:p>
        <w:p>
          <w:pPr>
            <w:pStyle w:val="Contents5"/>
            <w:tabs>
              <w:tab w:val="clear" w:pos="7892"/>
              <w:tab w:val="right" w:pos="9026" w:leader="dot"/>
            </w:tabs>
            <w:rPr/>
          </w:pPr>
          <w:hyperlink w:anchor="__RefHeading___Toc4120312_1468164448">
            <w:r>
              <w:rPr>
                <w:webHidden/>
                <w:rStyle w:val="IndexLink"/>
                <w:rtl w:val="true"/>
              </w:rPr>
              <w:t>«</w:t>
            </w:r>
            <w:r>
              <w:rPr>
                <w:rStyle w:val="IndexLink"/>
              </w:rPr>
              <w:t>1</w:t>
            </w:r>
            <w:r>
              <w:rPr>
                <w:rStyle w:val="IndexLink"/>
                <w:rtl w:val="true"/>
              </w:rPr>
              <w:t>»</w:t>
              <w:tab/>
            </w:r>
            <w:r>
              <w:rPr>
                <w:rStyle w:val="IndexLink"/>
              </w:rPr>
              <w:t>269</w:t>
            </w:r>
          </w:hyperlink>
        </w:p>
        <w:p>
          <w:pPr>
            <w:pStyle w:val="Contents5"/>
            <w:tabs>
              <w:tab w:val="clear" w:pos="7892"/>
              <w:tab w:val="right" w:pos="9026" w:leader="dot"/>
            </w:tabs>
            <w:rPr/>
          </w:pPr>
          <w:hyperlink w:anchor="__RefHeading___Toc4120314_1468164448">
            <w:r>
              <w:rPr>
                <w:webHidden/>
                <w:rStyle w:val="IndexLink"/>
                <w:rtl w:val="true"/>
              </w:rPr>
              <w:t>بیان</w:t>
            </w:r>
            <w:r>
              <w:rPr>
                <w:rStyle w:val="IndexLink"/>
                <w:rtl w:val="true"/>
              </w:rPr>
              <w:tab/>
            </w:r>
            <w:r>
              <w:rPr>
                <w:rStyle w:val="IndexLink"/>
              </w:rPr>
              <w:t>269</w:t>
            </w:r>
          </w:hyperlink>
        </w:p>
        <w:p>
          <w:pPr>
            <w:pStyle w:val="Contents5"/>
            <w:tabs>
              <w:tab w:val="clear" w:pos="7892"/>
              <w:tab w:val="right" w:pos="9026" w:leader="dot"/>
            </w:tabs>
            <w:rPr/>
          </w:pPr>
          <w:hyperlink w:anchor="__RefHeading___Toc4120316_1468164448">
            <w:r>
              <w:rPr>
                <w:webHidden/>
                <w:rStyle w:val="IndexLink"/>
                <w:rtl w:val="true"/>
              </w:rPr>
              <w:t>«</w:t>
            </w:r>
            <w:r>
              <w:rPr>
                <w:rStyle w:val="IndexLink"/>
              </w:rPr>
              <w:t>2</w:t>
            </w:r>
            <w:r>
              <w:rPr>
                <w:rStyle w:val="IndexLink"/>
                <w:rtl w:val="true"/>
              </w:rPr>
              <w:t>»</w:t>
              <w:tab/>
            </w:r>
            <w:r>
              <w:rPr>
                <w:rStyle w:val="IndexLink"/>
              </w:rPr>
              <w:t>269</w:t>
            </w:r>
          </w:hyperlink>
        </w:p>
        <w:p>
          <w:pPr>
            <w:pStyle w:val="Contents5"/>
            <w:tabs>
              <w:tab w:val="clear" w:pos="7892"/>
              <w:tab w:val="right" w:pos="9026" w:leader="dot"/>
            </w:tabs>
            <w:rPr/>
          </w:pPr>
          <w:hyperlink w:anchor="__RefHeading___Toc4120318_1468164448">
            <w:r>
              <w:rPr>
                <w:webHidden/>
                <w:rStyle w:val="IndexLink"/>
                <w:rtl w:val="true"/>
              </w:rPr>
              <w:t>«</w:t>
            </w:r>
            <w:r>
              <w:rPr>
                <w:rStyle w:val="IndexLink"/>
              </w:rPr>
              <w:t>3</w:t>
            </w:r>
            <w:r>
              <w:rPr>
                <w:rStyle w:val="IndexLink"/>
                <w:rtl w:val="true"/>
              </w:rPr>
              <w:t>»</w:t>
              <w:tab/>
            </w:r>
            <w:r>
              <w:rPr>
                <w:rStyle w:val="IndexLink"/>
              </w:rPr>
              <w:t>271</w:t>
            </w:r>
          </w:hyperlink>
        </w:p>
        <w:p>
          <w:pPr>
            <w:pStyle w:val="Contents5"/>
            <w:tabs>
              <w:tab w:val="clear" w:pos="7892"/>
              <w:tab w:val="right" w:pos="9026" w:leader="dot"/>
            </w:tabs>
            <w:rPr/>
          </w:pPr>
          <w:hyperlink w:anchor="__RefHeading___Toc4120320_1468164448">
            <w:r>
              <w:rPr>
                <w:webHidden/>
                <w:rStyle w:val="IndexLink"/>
                <w:rtl w:val="true"/>
              </w:rPr>
              <w:t>«</w:t>
            </w:r>
            <w:r>
              <w:rPr>
                <w:rStyle w:val="IndexLink"/>
              </w:rPr>
              <w:t>4</w:t>
            </w:r>
            <w:r>
              <w:rPr>
                <w:rStyle w:val="IndexLink"/>
                <w:rtl w:val="true"/>
              </w:rPr>
              <w:t>»</w:t>
              <w:tab/>
            </w:r>
            <w:r>
              <w:rPr>
                <w:rStyle w:val="IndexLink"/>
              </w:rPr>
              <w:t>271</w:t>
            </w:r>
          </w:hyperlink>
        </w:p>
        <w:p>
          <w:pPr>
            <w:pStyle w:val="Contents5"/>
            <w:tabs>
              <w:tab w:val="clear" w:pos="7892"/>
              <w:tab w:val="right" w:pos="9026" w:leader="dot"/>
            </w:tabs>
            <w:rPr/>
          </w:pPr>
          <w:hyperlink w:anchor="__RefHeading___Toc4120322_1468164448">
            <w:r>
              <w:rPr>
                <w:webHidden/>
                <w:rStyle w:val="IndexLink"/>
                <w:rtl w:val="true"/>
              </w:rPr>
              <w:t>«</w:t>
            </w:r>
            <w:r>
              <w:rPr>
                <w:rStyle w:val="IndexLink"/>
              </w:rPr>
              <w:t>5</w:t>
            </w:r>
            <w:r>
              <w:rPr>
                <w:rStyle w:val="IndexLink"/>
                <w:rtl w:val="true"/>
              </w:rPr>
              <w:t>»</w:t>
              <w:tab/>
            </w:r>
            <w:r>
              <w:rPr>
                <w:rStyle w:val="IndexLink"/>
              </w:rPr>
              <w:t>271</w:t>
            </w:r>
          </w:hyperlink>
        </w:p>
        <w:p>
          <w:pPr>
            <w:pStyle w:val="Contents5"/>
            <w:tabs>
              <w:tab w:val="clear" w:pos="7892"/>
              <w:tab w:val="right" w:pos="9026" w:leader="dot"/>
            </w:tabs>
            <w:rPr/>
          </w:pPr>
          <w:hyperlink w:anchor="__RefHeading___Toc4120324_1468164448">
            <w:r>
              <w:rPr>
                <w:webHidden/>
                <w:rStyle w:val="IndexLink"/>
                <w:rtl w:val="true"/>
              </w:rPr>
              <w:t>«</w:t>
            </w:r>
            <w:r>
              <w:rPr>
                <w:rStyle w:val="IndexLink"/>
              </w:rPr>
              <w:t>6</w:t>
            </w:r>
            <w:r>
              <w:rPr>
                <w:rStyle w:val="IndexLink"/>
                <w:rtl w:val="true"/>
              </w:rPr>
              <w:t>»</w:t>
              <w:tab/>
            </w:r>
            <w:r>
              <w:rPr>
                <w:rStyle w:val="IndexLink"/>
              </w:rPr>
              <w:t>272</w:t>
            </w:r>
          </w:hyperlink>
        </w:p>
        <w:p>
          <w:pPr>
            <w:pStyle w:val="Contents5"/>
            <w:tabs>
              <w:tab w:val="clear" w:pos="7892"/>
              <w:tab w:val="right" w:pos="9026" w:leader="dot"/>
            </w:tabs>
            <w:rPr/>
          </w:pPr>
          <w:hyperlink w:anchor="__RefHeading___Toc4120326_1468164448">
            <w:r>
              <w:rPr>
                <w:webHidden/>
                <w:rStyle w:val="IndexLink"/>
                <w:rtl w:val="true"/>
              </w:rPr>
              <w:t>«</w:t>
            </w:r>
            <w:r>
              <w:rPr>
                <w:rStyle w:val="IndexLink"/>
              </w:rPr>
              <w:t>7</w:t>
            </w:r>
            <w:r>
              <w:rPr>
                <w:rStyle w:val="IndexLink"/>
                <w:rtl w:val="true"/>
              </w:rPr>
              <w:t>»</w:t>
              <w:tab/>
            </w:r>
            <w:r>
              <w:rPr>
                <w:rStyle w:val="IndexLink"/>
              </w:rPr>
              <w:t>272</w:t>
            </w:r>
          </w:hyperlink>
        </w:p>
        <w:p>
          <w:pPr>
            <w:pStyle w:val="Contents5"/>
            <w:tabs>
              <w:tab w:val="clear" w:pos="7892"/>
              <w:tab w:val="right" w:pos="9026" w:leader="dot"/>
            </w:tabs>
            <w:rPr/>
          </w:pPr>
          <w:hyperlink w:anchor="__RefHeading___Toc4120328_1468164448">
            <w:r>
              <w:rPr>
                <w:webHidden/>
                <w:rStyle w:val="IndexLink"/>
                <w:rtl w:val="true"/>
              </w:rPr>
              <w:t>«</w:t>
            </w:r>
            <w:r>
              <w:rPr>
                <w:rStyle w:val="IndexLink"/>
              </w:rPr>
              <w:t>8</w:t>
            </w:r>
            <w:r>
              <w:rPr>
                <w:rStyle w:val="IndexLink"/>
                <w:rtl w:val="true"/>
              </w:rPr>
              <w:t>»</w:t>
              <w:tab/>
            </w:r>
            <w:r>
              <w:rPr>
                <w:rStyle w:val="IndexLink"/>
              </w:rPr>
              <w:t>273</w:t>
            </w:r>
          </w:hyperlink>
        </w:p>
        <w:p>
          <w:pPr>
            <w:pStyle w:val="Contents5"/>
            <w:tabs>
              <w:tab w:val="clear" w:pos="7892"/>
              <w:tab w:val="right" w:pos="9026" w:leader="dot"/>
            </w:tabs>
            <w:rPr/>
          </w:pPr>
          <w:hyperlink w:anchor="__RefHeading___Toc4120330_1468164448">
            <w:r>
              <w:rPr>
                <w:webHidden/>
                <w:rStyle w:val="IndexLink"/>
                <w:rtl w:val="true"/>
              </w:rPr>
              <w:t>«</w:t>
            </w:r>
            <w:r>
              <w:rPr>
                <w:rStyle w:val="IndexLink"/>
              </w:rPr>
              <w:t>9</w:t>
            </w:r>
            <w:r>
              <w:rPr>
                <w:rStyle w:val="IndexLink"/>
                <w:rtl w:val="true"/>
              </w:rPr>
              <w:t>»</w:t>
              <w:tab/>
            </w:r>
            <w:r>
              <w:rPr>
                <w:rStyle w:val="IndexLink"/>
              </w:rPr>
              <w:t>273</w:t>
            </w:r>
          </w:hyperlink>
        </w:p>
        <w:p>
          <w:pPr>
            <w:pStyle w:val="Contents5"/>
            <w:tabs>
              <w:tab w:val="clear" w:pos="7892"/>
              <w:tab w:val="right" w:pos="9026" w:leader="dot"/>
            </w:tabs>
            <w:rPr/>
          </w:pPr>
          <w:hyperlink w:anchor="__RefHeading___Toc4120332_1468164448">
            <w:r>
              <w:rPr>
                <w:webHidden/>
                <w:rStyle w:val="IndexLink"/>
                <w:rtl w:val="true"/>
              </w:rPr>
              <w:t>«</w:t>
            </w:r>
            <w:r>
              <w:rPr>
                <w:rStyle w:val="IndexLink"/>
              </w:rPr>
              <w:t>10</w:t>
            </w:r>
            <w:r>
              <w:rPr>
                <w:rStyle w:val="IndexLink"/>
                <w:rtl w:val="true"/>
              </w:rPr>
              <w:t>»</w:t>
              <w:tab/>
            </w:r>
            <w:r>
              <w:rPr>
                <w:rStyle w:val="IndexLink"/>
              </w:rPr>
              <w:t>274</w:t>
            </w:r>
          </w:hyperlink>
        </w:p>
        <w:p>
          <w:pPr>
            <w:pStyle w:val="Contents5"/>
            <w:tabs>
              <w:tab w:val="clear" w:pos="7892"/>
              <w:tab w:val="right" w:pos="9026" w:leader="dot"/>
            </w:tabs>
            <w:rPr/>
          </w:pPr>
          <w:hyperlink w:anchor="__RefHeading___Toc4120334_1468164448">
            <w:r>
              <w:rPr>
                <w:webHidden/>
                <w:rStyle w:val="IndexLink"/>
                <w:rtl w:val="true"/>
              </w:rPr>
              <w:t>«</w:t>
            </w:r>
            <w:r>
              <w:rPr>
                <w:rStyle w:val="IndexLink"/>
              </w:rPr>
              <w:t>11</w:t>
            </w:r>
            <w:r>
              <w:rPr>
                <w:rStyle w:val="IndexLink"/>
                <w:rtl w:val="true"/>
              </w:rPr>
              <w:t>»</w:t>
              <w:tab/>
            </w:r>
            <w:r>
              <w:rPr>
                <w:rStyle w:val="IndexLink"/>
              </w:rPr>
              <w:t>274</w:t>
            </w:r>
          </w:hyperlink>
        </w:p>
        <w:p>
          <w:pPr>
            <w:pStyle w:val="Contents5"/>
            <w:tabs>
              <w:tab w:val="clear" w:pos="7892"/>
              <w:tab w:val="right" w:pos="9026" w:leader="dot"/>
            </w:tabs>
            <w:rPr/>
          </w:pPr>
          <w:hyperlink w:anchor="__RefHeading___Toc4120336_1468164448">
            <w:r>
              <w:rPr>
                <w:webHidden/>
                <w:rStyle w:val="IndexLink"/>
                <w:rtl w:val="true"/>
              </w:rPr>
              <w:t>«</w:t>
            </w:r>
            <w:r>
              <w:rPr>
                <w:rStyle w:val="IndexLink"/>
              </w:rPr>
              <w:t>12</w:t>
            </w:r>
            <w:r>
              <w:rPr>
                <w:rStyle w:val="IndexLink"/>
                <w:rtl w:val="true"/>
              </w:rPr>
              <w:t>»</w:t>
              <w:tab/>
            </w:r>
            <w:r>
              <w:rPr>
                <w:rStyle w:val="IndexLink"/>
              </w:rPr>
              <w:t>274</w:t>
            </w:r>
          </w:hyperlink>
        </w:p>
        <w:p>
          <w:pPr>
            <w:pStyle w:val="Contents5"/>
            <w:tabs>
              <w:tab w:val="clear" w:pos="7892"/>
              <w:tab w:val="right" w:pos="9026" w:leader="dot"/>
            </w:tabs>
            <w:rPr/>
          </w:pPr>
          <w:hyperlink w:anchor="__RefHeading___Toc4120338_1468164448">
            <w:r>
              <w:rPr>
                <w:webHidden/>
                <w:rStyle w:val="IndexLink"/>
                <w:rtl w:val="true"/>
              </w:rPr>
              <w:t>«</w:t>
            </w:r>
            <w:r>
              <w:rPr>
                <w:rStyle w:val="IndexLink"/>
              </w:rPr>
              <w:t>13</w:t>
            </w:r>
            <w:r>
              <w:rPr>
                <w:rStyle w:val="IndexLink"/>
                <w:rtl w:val="true"/>
              </w:rPr>
              <w:t>»</w:t>
              <w:tab/>
            </w:r>
            <w:r>
              <w:rPr>
                <w:rStyle w:val="IndexLink"/>
              </w:rPr>
              <w:t>275</w:t>
            </w:r>
          </w:hyperlink>
        </w:p>
        <w:p>
          <w:pPr>
            <w:pStyle w:val="Contents5"/>
            <w:tabs>
              <w:tab w:val="clear" w:pos="7892"/>
              <w:tab w:val="right" w:pos="9026" w:leader="dot"/>
            </w:tabs>
            <w:rPr/>
          </w:pPr>
          <w:hyperlink w:anchor="__RefHeading___Toc4120340_1468164448">
            <w:r>
              <w:rPr>
                <w:webHidden/>
                <w:rStyle w:val="IndexLink"/>
                <w:rtl w:val="true"/>
              </w:rPr>
              <w:t>«</w:t>
            </w:r>
            <w:r>
              <w:rPr>
                <w:rStyle w:val="IndexLink"/>
              </w:rPr>
              <w:t>14</w:t>
            </w:r>
            <w:r>
              <w:rPr>
                <w:rStyle w:val="IndexLink"/>
                <w:rtl w:val="true"/>
              </w:rPr>
              <w:t>»</w:t>
              <w:tab/>
            </w:r>
            <w:r>
              <w:rPr>
                <w:rStyle w:val="IndexLink"/>
              </w:rPr>
              <w:t>276</w:t>
            </w:r>
          </w:hyperlink>
        </w:p>
        <w:p>
          <w:pPr>
            <w:pStyle w:val="Contents5"/>
            <w:tabs>
              <w:tab w:val="clear" w:pos="7892"/>
              <w:tab w:val="right" w:pos="9026" w:leader="dot"/>
            </w:tabs>
            <w:rPr/>
          </w:pPr>
          <w:hyperlink w:anchor="__RefHeading___Toc4120342_1468164448">
            <w:r>
              <w:rPr>
                <w:webHidden/>
                <w:rStyle w:val="IndexLink"/>
                <w:rtl w:val="true"/>
              </w:rPr>
              <w:t>«</w:t>
            </w:r>
            <w:r>
              <w:rPr>
                <w:rStyle w:val="IndexLink"/>
              </w:rPr>
              <w:t>15</w:t>
            </w:r>
            <w:r>
              <w:rPr>
                <w:rStyle w:val="IndexLink"/>
                <w:rtl w:val="true"/>
              </w:rPr>
              <w:t>»</w:t>
              <w:tab/>
            </w:r>
            <w:r>
              <w:rPr>
                <w:rStyle w:val="IndexLink"/>
              </w:rPr>
              <w:t>276</w:t>
            </w:r>
          </w:hyperlink>
        </w:p>
        <w:p>
          <w:pPr>
            <w:pStyle w:val="Contents5"/>
            <w:tabs>
              <w:tab w:val="clear" w:pos="7892"/>
              <w:tab w:val="right" w:pos="9026" w:leader="dot"/>
            </w:tabs>
            <w:rPr/>
          </w:pPr>
          <w:hyperlink w:anchor="__RefHeading___Toc4120344_1468164448">
            <w:r>
              <w:rPr>
                <w:webHidden/>
                <w:rStyle w:val="IndexLink"/>
                <w:rtl w:val="true"/>
              </w:rPr>
              <w:t>«</w:t>
            </w:r>
            <w:r>
              <w:rPr>
                <w:rStyle w:val="IndexLink"/>
              </w:rPr>
              <w:t>16</w:t>
            </w:r>
            <w:r>
              <w:rPr>
                <w:rStyle w:val="IndexLink"/>
                <w:rtl w:val="true"/>
              </w:rPr>
              <w:t>»</w:t>
              <w:tab/>
            </w:r>
            <w:r>
              <w:rPr>
                <w:rStyle w:val="IndexLink"/>
              </w:rPr>
              <w:t>276</w:t>
            </w:r>
          </w:hyperlink>
        </w:p>
        <w:p>
          <w:pPr>
            <w:pStyle w:val="Contents5"/>
            <w:tabs>
              <w:tab w:val="clear" w:pos="7892"/>
              <w:tab w:val="right" w:pos="9026" w:leader="dot"/>
            </w:tabs>
            <w:rPr/>
          </w:pPr>
          <w:hyperlink w:anchor="__RefHeading___Toc4120346_1468164448">
            <w:r>
              <w:rPr>
                <w:webHidden/>
                <w:rStyle w:val="IndexLink"/>
                <w:rtl w:val="true"/>
              </w:rPr>
              <w:t>بیان</w:t>
            </w:r>
            <w:r>
              <w:rPr>
                <w:rStyle w:val="IndexLink"/>
                <w:rtl w:val="true"/>
              </w:rPr>
              <w:tab/>
            </w:r>
            <w:r>
              <w:rPr>
                <w:rStyle w:val="IndexLink"/>
              </w:rPr>
              <w:t>276</w:t>
            </w:r>
          </w:hyperlink>
        </w:p>
        <w:p>
          <w:pPr>
            <w:pStyle w:val="Contents5"/>
            <w:tabs>
              <w:tab w:val="clear" w:pos="7892"/>
              <w:tab w:val="right" w:pos="9026" w:leader="dot"/>
            </w:tabs>
            <w:rPr/>
          </w:pPr>
          <w:hyperlink w:anchor="__RefHeading___Toc4120348_1468164448">
            <w:r>
              <w:rPr>
                <w:webHidden/>
                <w:rStyle w:val="IndexLink"/>
                <w:rtl w:val="true"/>
              </w:rPr>
              <w:t>«</w:t>
            </w:r>
            <w:r>
              <w:rPr>
                <w:rStyle w:val="IndexLink"/>
              </w:rPr>
              <w:t>17</w:t>
            </w:r>
            <w:r>
              <w:rPr>
                <w:rStyle w:val="IndexLink"/>
                <w:rtl w:val="true"/>
              </w:rPr>
              <w:t>»</w:t>
              <w:tab/>
            </w:r>
            <w:r>
              <w:rPr>
                <w:rStyle w:val="IndexLink"/>
              </w:rPr>
              <w:t>277</w:t>
            </w:r>
          </w:hyperlink>
        </w:p>
        <w:p>
          <w:pPr>
            <w:pStyle w:val="Contents5"/>
            <w:tabs>
              <w:tab w:val="clear" w:pos="7892"/>
              <w:tab w:val="right" w:pos="9026" w:leader="dot"/>
            </w:tabs>
            <w:rPr/>
          </w:pPr>
          <w:hyperlink w:anchor="__RefHeading___Toc4120350_1468164448">
            <w:r>
              <w:rPr>
                <w:webHidden/>
                <w:rStyle w:val="IndexLink"/>
                <w:rtl w:val="true"/>
              </w:rPr>
              <w:t>«</w:t>
            </w:r>
            <w:r>
              <w:rPr>
                <w:rStyle w:val="IndexLink"/>
              </w:rPr>
              <w:t>18</w:t>
            </w:r>
            <w:r>
              <w:rPr>
                <w:rStyle w:val="IndexLink"/>
                <w:rtl w:val="true"/>
              </w:rPr>
              <w:t>»</w:t>
              <w:tab/>
            </w:r>
            <w:r>
              <w:rPr>
                <w:rStyle w:val="IndexLink"/>
              </w:rPr>
              <w:t>278</w:t>
            </w:r>
          </w:hyperlink>
        </w:p>
        <w:p>
          <w:pPr>
            <w:pStyle w:val="Contents5"/>
            <w:tabs>
              <w:tab w:val="clear" w:pos="7892"/>
              <w:tab w:val="right" w:pos="9026" w:leader="dot"/>
            </w:tabs>
            <w:rPr/>
          </w:pPr>
          <w:hyperlink w:anchor="__RefHeading___Toc4120352_1468164448">
            <w:r>
              <w:rPr>
                <w:webHidden/>
                <w:rStyle w:val="IndexLink"/>
                <w:rtl w:val="true"/>
              </w:rPr>
              <w:t>«</w:t>
            </w:r>
            <w:r>
              <w:rPr>
                <w:rStyle w:val="IndexLink"/>
              </w:rPr>
              <w:t>19</w:t>
            </w:r>
            <w:r>
              <w:rPr>
                <w:rStyle w:val="IndexLink"/>
                <w:rtl w:val="true"/>
              </w:rPr>
              <w:t>»</w:t>
              <w:tab/>
            </w:r>
            <w:r>
              <w:rPr>
                <w:rStyle w:val="IndexLink"/>
              </w:rPr>
              <w:t>278</w:t>
            </w:r>
          </w:hyperlink>
        </w:p>
        <w:p>
          <w:pPr>
            <w:pStyle w:val="Contents5"/>
            <w:tabs>
              <w:tab w:val="clear" w:pos="7892"/>
              <w:tab w:val="right" w:pos="9026" w:leader="dot"/>
            </w:tabs>
            <w:rPr/>
          </w:pPr>
          <w:hyperlink w:anchor="__RefHeading___Toc4120354_1468164448">
            <w:r>
              <w:rPr>
                <w:webHidden/>
                <w:rStyle w:val="IndexLink"/>
                <w:rtl w:val="true"/>
              </w:rPr>
              <w:t>«</w:t>
            </w:r>
            <w:r>
              <w:rPr>
                <w:rStyle w:val="IndexLink"/>
              </w:rPr>
              <w:t>20</w:t>
            </w:r>
            <w:r>
              <w:rPr>
                <w:rStyle w:val="IndexLink"/>
                <w:rtl w:val="true"/>
              </w:rPr>
              <w:t>»</w:t>
              <w:tab/>
            </w:r>
            <w:r>
              <w:rPr>
                <w:rStyle w:val="IndexLink"/>
              </w:rPr>
              <w:t>278</w:t>
            </w:r>
          </w:hyperlink>
        </w:p>
        <w:p>
          <w:pPr>
            <w:pStyle w:val="Contents5"/>
            <w:tabs>
              <w:tab w:val="clear" w:pos="7892"/>
              <w:tab w:val="right" w:pos="9026" w:leader="dot"/>
            </w:tabs>
            <w:rPr/>
          </w:pPr>
          <w:hyperlink w:anchor="__RefHeading___Toc4120356_1468164448">
            <w:r>
              <w:rPr>
                <w:webHidden/>
                <w:rStyle w:val="IndexLink"/>
                <w:rtl w:val="true"/>
              </w:rPr>
              <w:t>بیان</w:t>
            </w:r>
            <w:r>
              <w:rPr>
                <w:rStyle w:val="IndexLink"/>
                <w:rtl w:val="true"/>
              </w:rPr>
              <w:tab/>
            </w:r>
            <w:r>
              <w:rPr>
                <w:rStyle w:val="IndexLink"/>
              </w:rPr>
              <w:t>280</w:t>
            </w:r>
          </w:hyperlink>
        </w:p>
        <w:p>
          <w:pPr>
            <w:pStyle w:val="Contents5"/>
            <w:tabs>
              <w:tab w:val="clear" w:pos="7892"/>
              <w:tab w:val="right" w:pos="9026" w:leader="dot"/>
            </w:tabs>
            <w:rPr/>
          </w:pPr>
          <w:hyperlink w:anchor="__RefHeading___Toc4120358_1468164448">
            <w:r>
              <w:rPr>
                <w:webHidden/>
                <w:rStyle w:val="IndexLink"/>
                <w:rtl w:val="true"/>
              </w:rPr>
              <w:t>«</w:t>
            </w:r>
            <w:r>
              <w:rPr>
                <w:rStyle w:val="IndexLink"/>
              </w:rPr>
              <w:t>21</w:t>
            </w:r>
            <w:r>
              <w:rPr>
                <w:rStyle w:val="IndexLink"/>
                <w:rtl w:val="true"/>
              </w:rPr>
              <w:t>»</w:t>
              <w:tab/>
            </w:r>
            <w:r>
              <w:rPr>
                <w:rStyle w:val="IndexLink"/>
              </w:rPr>
              <w:t>280</w:t>
            </w:r>
          </w:hyperlink>
        </w:p>
        <w:p>
          <w:pPr>
            <w:pStyle w:val="Contents3"/>
            <w:tabs>
              <w:tab w:val="clear" w:pos="8459"/>
              <w:tab w:val="right" w:pos="9026" w:leader="dot"/>
            </w:tabs>
            <w:rPr/>
          </w:pPr>
          <w:hyperlink w:anchor="__RefHeading___Toc4120360_1468164448">
            <w:r>
              <w:rPr>
                <w:webHidden/>
                <w:rStyle w:val="IndexLink"/>
                <w:rtl w:val="true"/>
              </w:rPr>
              <w:t xml:space="preserve">باب </w:t>
            </w:r>
            <w:r>
              <w:rPr>
                <w:rStyle w:val="IndexLink"/>
              </w:rPr>
              <w:t>24</w:t>
            </w:r>
            <w:r>
              <w:rPr>
                <w:rStyle w:val="IndexLink"/>
                <w:rtl w:val="true"/>
              </w:rPr>
              <w:t xml:space="preserve"> </w:t>
            </w:r>
            <w:r>
              <w:rPr>
                <w:rStyle w:val="IndexLink"/>
                <w:rtl w:val="true"/>
              </w:rPr>
              <w:t>نادر فی ذکر من رآه علیه السلام فی الغیبة الکبری قریبا من زماننا</w:t>
            </w:r>
            <w:r>
              <w:rPr>
                <w:rStyle w:val="IndexLink"/>
                <w:rtl w:val="true"/>
              </w:rPr>
              <w:tab/>
            </w:r>
            <w:r>
              <w:rPr>
                <w:rStyle w:val="IndexLink"/>
              </w:rPr>
              <w:t>281</w:t>
            </w:r>
          </w:hyperlink>
        </w:p>
        <w:p>
          <w:pPr>
            <w:pStyle w:val="Contents4"/>
            <w:tabs>
              <w:tab w:val="clear" w:pos="8176"/>
              <w:tab w:val="right" w:pos="9026" w:leader="dot"/>
            </w:tabs>
            <w:rPr/>
          </w:pPr>
          <w:hyperlink w:anchor="__RefHeading___Toc4120362_1468164448">
            <w:r>
              <w:rPr>
                <w:webHidden/>
                <w:rStyle w:val="IndexLink"/>
                <w:rtl w:val="true"/>
              </w:rPr>
              <w:t>روایات</w:t>
            </w:r>
            <w:r>
              <w:rPr>
                <w:rStyle w:val="IndexLink"/>
                <w:rtl w:val="true"/>
              </w:rPr>
              <w:tab/>
            </w:r>
            <w:r>
              <w:rPr>
                <w:rStyle w:val="IndexLink"/>
              </w:rPr>
              <w:t>281</w:t>
            </w:r>
          </w:hyperlink>
        </w:p>
        <w:p>
          <w:pPr>
            <w:pStyle w:val="Contents5"/>
            <w:tabs>
              <w:tab w:val="clear" w:pos="7892"/>
              <w:tab w:val="right" w:pos="9026" w:leader="dot"/>
            </w:tabs>
            <w:rPr/>
          </w:pPr>
          <w:hyperlink w:anchor="__RefHeading___Toc4120364_1468164448">
            <w:r>
              <w:rPr>
                <w:webHidden/>
                <w:rStyle w:val="IndexLink"/>
                <w:rtl w:val="true"/>
              </w:rPr>
              <w:t>أقول</w:t>
            </w:r>
            <w:r>
              <w:rPr>
                <w:rStyle w:val="IndexLink"/>
                <w:rtl w:val="true"/>
              </w:rPr>
              <w:tab/>
            </w:r>
            <w:r>
              <w:rPr>
                <w:rStyle w:val="IndexLink"/>
              </w:rPr>
              <w:t>281</w:t>
            </w:r>
          </w:hyperlink>
        </w:p>
        <w:p>
          <w:pPr>
            <w:pStyle w:val="Contents5"/>
            <w:tabs>
              <w:tab w:val="clear" w:pos="7892"/>
              <w:tab w:val="right" w:pos="9026" w:leader="dot"/>
            </w:tabs>
            <w:rPr/>
          </w:pPr>
          <w:hyperlink w:anchor="__RefHeading___Toc4120366_1468164448">
            <w:r>
              <w:rPr>
                <w:webHidden/>
                <w:rStyle w:val="IndexLink"/>
                <w:rtl w:val="true"/>
              </w:rPr>
              <w:t>بیان</w:t>
            </w:r>
            <w:r>
              <w:rPr>
                <w:rStyle w:val="IndexLink"/>
                <w:rtl w:val="true"/>
              </w:rPr>
              <w:tab/>
            </w:r>
            <w:r>
              <w:rPr>
                <w:rStyle w:val="IndexLink"/>
              </w:rPr>
              <w:t>303</w:t>
            </w:r>
          </w:hyperlink>
        </w:p>
        <w:p>
          <w:pPr>
            <w:pStyle w:val="Contents5"/>
            <w:tabs>
              <w:tab w:val="clear" w:pos="7892"/>
              <w:tab w:val="right" w:pos="9026" w:leader="dot"/>
            </w:tabs>
            <w:rPr/>
          </w:pPr>
          <w:hyperlink w:anchor="__RefHeading___Toc4120368_1468164448">
            <w:r>
              <w:rPr>
                <w:webHidden/>
                <w:rStyle w:val="IndexLink"/>
                <w:rtl w:val="true"/>
              </w:rPr>
              <w:t>أقول</w:t>
            </w:r>
            <w:r>
              <w:rPr>
                <w:rStyle w:val="IndexLink"/>
                <w:rtl w:val="true"/>
              </w:rPr>
              <w:tab/>
            </w:r>
            <w:r>
              <w:rPr>
                <w:rStyle w:val="IndexLink"/>
              </w:rPr>
              <w:t>303</w:t>
            </w:r>
          </w:hyperlink>
        </w:p>
        <w:p>
          <w:pPr>
            <w:pStyle w:val="Contents3"/>
            <w:tabs>
              <w:tab w:val="clear" w:pos="8459"/>
              <w:tab w:val="right" w:pos="9026" w:leader="dot"/>
            </w:tabs>
            <w:rPr/>
          </w:pPr>
          <w:hyperlink w:anchor="__RefHeading___Toc4120370_1468164448">
            <w:r>
              <w:rPr>
                <w:webHidden/>
                <w:rStyle w:val="IndexLink"/>
                <w:rtl w:val="true"/>
              </w:rPr>
              <w:t xml:space="preserve">باب </w:t>
            </w:r>
            <w:r>
              <w:rPr>
                <w:rStyle w:val="IndexLink"/>
              </w:rPr>
              <w:t>25</w:t>
            </w:r>
            <w:r>
              <w:rPr>
                <w:rStyle w:val="IndexLink"/>
                <w:rtl w:val="true"/>
              </w:rPr>
              <w:t xml:space="preserve"> </w:t>
            </w:r>
            <w:r>
              <w:rPr>
                <w:rStyle w:val="IndexLink"/>
                <w:rtl w:val="true"/>
              </w:rPr>
              <w:t>علامات ظهوره صلوات الله علیه من السفیانی و الدجال و غیر ذلک و فیه ذکر بعض أشراط الساعة</w:t>
            </w:r>
            <w:r>
              <w:rPr>
                <w:rStyle w:val="IndexLink"/>
                <w:rtl w:val="true"/>
              </w:rPr>
              <w:tab/>
            </w:r>
            <w:r>
              <w:rPr>
                <w:rStyle w:val="IndexLink"/>
              </w:rPr>
              <w:t>312</w:t>
            </w:r>
          </w:hyperlink>
        </w:p>
        <w:p>
          <w:pPr>
            <w:pStyle w:val="Contents4"/>
            <w:tabs>
              <w:tab w:val="clear" w:pos="8176"/>
              <w:tab w:val="right" w:pos="9026" w:leader="dot"/>
            </w:tabs>
            <w:rPr/>
          </w:pPr>
          <w:hyperlink w:anchor="__RefHeading___Toc4120372_1468164448">
            <w:r>
              <w:rPr>
                <w:webHidden/>
                <w:rStyle w:val="IndexLink"/>
                <w:rtl w:val="true"/>
              </w:rPr>
              <w:t>روایات</w:t>
            </w:r>
            <w:r>
              <w:rPr>
                <w:rStyle w:val="IndexLink"/>
                <w:rtl w:val="true"/>
              </w:rPr>
              <w:tab/>
            </w:r>
            <w:r>
              <w:rPr>
                <w:rStyle w:val="IndexLink"/>
              </w:rPr>
              <w:t>312</w:t>
            </w:r>
          </w:hyperlink>
        </w:p>
        <w:p>
          <w:pPr>
            <w:pStyle w:val="Contents5"/>
            <w:tabs>
              <w:tab w:val="clear" w:pos="7892"/>
              <w:tab w:val="right" w:pos="9026" w:leader="dot"/>
            </w:tabs>
            <w:rPr/>
          </w:pPr>
          <w:hyperlink w:anchor="__RefHeading___Toc4120374_1468164448">
            <w:r>
              <w:rPr>
                <w:webHidden/>
                <w:rStyle w:val="IndexLink"/>
                <w:rtl w:val="true"/>
              </w:rPr>
              <w:t>«</w:t>
            </w:r>
            <w:r>
              <w:rPr>
                <w:rStyle w:val="IndexLink"/>
              </w:rPr>
              <w:t>1</w:t>
            </w:r>
            <w:r>
              <w:rPr>
                <w:rStyle w:val="IndexLink"/>
                <w:rtl w:val="true"/>
              </w:rPr>
              <w:t>»</w:t>
              <w:tab/>
            </w:r>
            <w:r>
              <w:rPr>
                <w:rStyle w:val="IndexLink"/>
              </w:rPr>
              <w:t>313</w:t>
            </w:r>
          </w:hyperlink>
        </w:p>
        <w:p>
          <w:pPr>
            <w:pStyle w:val="Contents5"/>
            <w:tabs>
              <w:tab w:val="clear" w:pos="7892"/>
              <w:tab w:val="right" w:pos="9026" w:leader="dot"/>
            </w:tabs>
            <w:rPr/>
          </w:pPr>
          <w:hyperlink w:anchor="__RefHeading___Toc4120376_1468164448">
            <w:r>
              <w:rPr>
                <w:webHidden/>
                <w:rStyle w:val="IndexLink"/>
                <w:rtl w:val="true"/>
              </w:rPr>
              <w:t>«</w:t>
            </w:r>
            <w:r>
              <w:rPr>
                <w:rStyle w:val="IndexLink"/>
              </w:rPr>
              <w:t>2</w:t>
            </w:r>
            <w:r>
              <w:rPr>
                <w:rStyle w:val="IndexLink"/>
                <w:rtl w:val="true"/>
              </w:rPr>
              <w:t>»</w:t>
              <w:tab/>
            </w:r>
            <w:r>
              <w:rPr>
                <w:rStyle w:val="IndexLink"/>
              </w:rPr>
              <w:t>313</w:t>
            </w:r>
          </w:hyperlink>
        </w:p>
        <w:p>
          <w:pPr>
            <w:pStyle w:val="Contents5"/>
            <w:tabs>
              <w:tab w:val="clear" w:pos="7892"/>
              <w:tab w:val="right" w:pos="9026" w:leader="dot"/>
            </w:tabs>
            <w:rPr/>
          </w:pPr>
          <w:hyperlink w:anchor="__RefHeading___Toc4120378_1468164448">
            <w:r>
              <w:rPr>
                <w:webHidden/>
                <w:rStyle w:val="IndexLink"/>
                <w:rtl w:val="true"/>
              </w:rPr>
              <w:t>«</w:t>
            </w:r>
            <w:r>
              <w:rPr>
                <w:rStyle w:val="IndexLink"/>
              </w:rPr>
              <w:t>3</w:t>
            </w:r>
            <w:r>
              <w:rPr>
                <w:rStyle w:val="IndexLink"/>
                <w:rtl w:val="true"/>
              </w:rPr>
              <w:t>»</w:t>
              <w:tab/>
            </w:r>
            <w:r>
              <w:rPr>
                <w:rStyle w:val="IndexLink"/>
              </w:rPr>
              <w:t>313</w:t>
            </w:r>
          </w:hyperlink>
        </w:p>
        <w:p>
          <w:pPr>
            <w:pStyle w:val="Contents5"/>
            <w:tabs>
              <w:tab w:val="clear" w:pos="7892"/>
              <w:tab w:val="right" w:pos="9026" w:leader="dot"/>
            </w:tabs>
            <w:rPr/>
          </w:pPr>
          <w:hyperlink w:anchor="__RefHeading___Toc4120380_1468164448">
            <w:r>
              <w:rPr>
                <w:webHidden/>
                <w:rStyle w:val="IndexLink"/>
                <w:rtl w:val="true"/>
              </w:rPr>
              <w:t>«</w:t>
            </w:r>
            <w:r>
              <w:rPr>
                <w:rStyle w:val="IndexLink"/>
              </w:rPr>
              <w:t>4</w:t>
            </w:r>
            <w:r>
              <w:rPr>
                <w:rStyle w:val="IndexLink"/>
                <w:rtl w:val="true"/>
              </w:rPr>
              <w:t>»</w:t>
              <w:tab/>
            </w:r>
            <w:r>
              <w:rPr>
                <w:rStyle w:val="IndexLink"/>
              </w:rPr>
              <w:t>313</w:t>
            </w:r>
          </w:hyperlink>
        </w:p>
        <w:p>
          <w:pPr>
            <w:pStyle w:val="Contents5"/>
            <w:tabs>
              <w:tab w:val="clear" w:pos="7892"/>
              <w:tab w:val="right" w:pos="9026" w:leader="dot"/>
            </w:tabs>
            <w:rPr/>
          </w:pPr>
          <w:hyperlink w:anchor="__RefHeading___Toc4120382_1468164448">
            <w:r>
              <w:rPr>
                <w:webHidden/>
                <w:rStyle w:val="IndexLink"/>
                <w:rtl w:val="true"/>
              </w:rPr>
              <w:t>«</w:t>
            </w:r>
            <w:r>
              <w:rPr>
                <w:rStyle w:val="IndexLink"/>
              </w:rPr>
              <w:t>5</w:t>
            </w:r>
            <w:r>
              <w:rPr>
                <w:rStyle w:val="IndexLink"/>
                <w:rtl w:val="true"/>
              </w:rPr>
              <w:t>»</w:t>
              <w:tab/>
            </w:r>
            <w:r>
              <w:rPr>
                <w:rStyle w:val="IndexLink"/>
              </w:rPr>
              <w:t>315</w:t>
            </w:r>
          </w:hyperlink>
        </w:p>
        <w:p>
          <w:pPr>
            <w:pStyle w:val="Contents5"/>
            <w:tabs>
              <w:tab w:val="clear" w:pos="7892"/>
              <w:tab w:val="right" w:pos="9026" w:leader="dot"/>
            </w:tabs>
            <w:rPr/>
          </w:pPr>
          <w:hyperlink w:anchor="__RefHeading___Toc4120384_1468164448">
            <w:r>
              <w:rPr>
                <w:webHidden/>
                <w:rStyle w:val="IndexLink"/>
                <w:rtl w:val="true"/>
              </w:rPr>
              <w:t>«</w:t>
            </w:r>
            <w:r>
              <w:rPr>
                <w:rStyle w:val="IndexLink"/>
              </w:rPr>
              <w:t>6</w:t>
            </w:r>
            <w:r>
              <w:rPr>
                <w:rStyle w:val="IndexLink"/>
                <w:rtl w:val="true"/>
              </w:rPr>
              <w:t>»</w:t>
              <w:tab/>
            </w:r>
            <w:r>
              <w:rPr>
                <w:rStyle w:val="IndexLink"/>
              </w:rPr>
              <w:t>315</w:t>
            </w:r>
          </w:hyperlink>
        </w:p>
        <w:p>
          <w:pPr>
            <w:pStyle w:val="Contents5"/>
            <w:tabs>
              <w:tab w:val="clear" w:pos="7892"/>
              <w:tab w:val="right" w:pos="9026" w:leader="dot"/>
            </w:tabs>
            <w:rPr/>
          </w:pPr>
          <w:hyperlink w:anchor="__RefHeading___Toc4120386_1468164448">
            <w:r>
              <w:rPr>
                <w:webHidden/>
                <w:rStyle w:val="IndexLink"/>
                <w:rtl w:val="true"/>
              </w:rPr>
              <w:t>بیان</w:t>
            </w:r>
            <w:r>
              <w:rPr>
                <w:rStyle w:val="IndexLink"/>
                <w:rtl w:val="true"/>
              </w:rPr>
              <w:tab/>
            </w:r>
            <w:r>
              <w:rPr>
                <w:rStyle w:val="IndexLink"/>
              </w:rPr>
              <w:t>315</w:t>
            </w:r>
          </w:hyperlink>
        </w:p>
        <w:p>
          <w:pPr>
            <w:pStyle w:val="Contents5"/>
            <w:tabs>
              <w:tab w:val="clear" w:pos="7892"/>
              <w:tab w:val="right" w:pos="9026" w:leader="dot"/>
            </w:tabs>
            <w:rPr/>
          </w:pPr>
          <w:hyperlink w:anchor="__RefHeading___Toc4120388_1468164448">
            <w:r>
              <w:rPr>
                <w:webHidden/>
                <w:rStyle w:val="IndexLink"/>
                <w:rtl w:val="true"/>
              </w:rPr>
              <w:t>«</w:t>
            </w:r>
            <w:r>
              <w:rPr>
                <w:rStyle w:val="IndexLink"/>
              </w:rPr>
              <w:t>7</w:t>
            </w:r>
            <w:r>
              <w:rPr>
                <w:rStyle w:val="IndexLink"/>
                <w:rtl w:val="true"/>
              </w:rPr>
              <w:t>»</w:t>
              <w:tab/>
            </w:r>
            <w:r>
              <w:rPr>
                <w:rStyle w:val="IndexLink"/>
              </w:rPr>
              <w:t>316</w:t>
            </w:r>
          </w:hyperlink>
        </w:p>
        <w:p>
          <w:pPr>
            <w:pStyle w:val="Contents5"/>
            <w:tabs>
              <w:tab w:val="clear" w:pos="7892"/>
              <w:tab w:val="right" w:pos="9026" w:leader="dot"/>
            </w:tabs>
            <w:rPr/>
          </w:pPr>
          <w:hyperlink w:anchor="__RefHeading___Toc4120390_1468164448">
            <w:r>
              <w:rPr>
                <w:webHidden/>
                <w:rStyle w:val="IndexLink"/>
                <w:rtl w:val="true"/>
              </w:rPr>
              <w:t>بیان</w:t>
            </w:r>
            <w:r>
              <w:rPr>
                <w:rStyle w:val="IndexLink"/>
                <w:rtl w:val="true"/>
              </w:rPr>
              <w:tab/>
            </w:r>
            <w:r>
              <w:rPr>
                <w:rStyle w:val="IndexLink"/>
              </w:rPr>
              <w:t>317</w:t>
            </w:r>
          </w:hyperlink>
        </w:p>
        <w:p>
          <w:pPr>
            <w:pStyle w:val="Contents5"/>
            <w:tabs>
              <w:tab w:val="clear" w:pos="7892"/>
              <w:tab w:val="right" w:pos="9026" w:leader="dot"/>
            </w:tabs>
            <w:rPr/>
          </w:pPr>
          <w:hyperlink w:anchor="__RefHeading___Toc4120392_1468164448">
            <w:r>
              <w:rPr>
                <w:webHidden/>
                <w:rStyle w:val="IndexLink"/>
                <w:rtl w:val="true"/>
              </w:rPr>
              <w:t>«</w:t>
            </w:r>
            <w:r>
              <w:rPr>
                <w:rStyle w:val="IndexLink"/>
              </w:rPr>
              <w:t>8</w:t>
            </w:r>
            <w:r>
              <w:rPr>
                <w:rStyle w:val="IndexLink"/>
                <w:rtl w:val="true"/>
              </w:rPr>
              <w:t>»</w:t>
              <w:tab/>
            </w:r>
            <w:r>
              <w:rPr>
                <w:rStyle w:val="IndexLink"/>
              </w:rPr>
              <w:t>317</w:t>
            </w:r>
          </w:hyperlink>
        </w:p>
        <w:p>
          <w:pPr>
            <w:pStyle w:val="Contents5"/>
            <w:tabs>
              <w:tab w:val="clear" w:pos="7892"/>
              <w:tab w:val="right" w:pos="9026" w:leader="dot"/>
            </w:tabs>
            <w:rPr/>
          </w:pPr>
          <w:hyperlink w:anchor="__RefHeading___Toc4120394_1468164448">
            <w:r>
              <w:rPr>
                <w:webHidden/>
                <w:rStyle w:val="IndexLink"/>
                <w:rtl w:val="true"/>
              </w:rPr>
              <w:t>بیان</w:t>
            </w:r>
            <w:r>
              <w:rPr>
                <w:rStyle w:val="IndexLink"/>
                <w:rtl w:val="true"/>
              </w:rPr>
              <w:tab/>
            </w:r>
            <w:r>
              <w:rPr>
                <w:rStyle w:val="IndexLink"/>
              </w:rPr>
              <w:t>319</w:t>
            </w:r>
          </w:hyperlink>
        </w:p>
        <w:p>
          <w:pPr>
            <w:pStyle w:val="Contents5"/>
            <w:tabs>
              <w:tab w:val="clear" w:pos="7892"/>
              <w:tab w:val="right" w:pos="9026" w:leader="dot"/>
            </w:tabs>
            <w:rPr/>
          </w:pPr>
          <w:hyperlink w:anchor="__RefHeading___Toc4120396_1468164448">
            <w:r>
              <w:rPr>
                <w:webHidden/>
                <w:rStyle w:val="IndexLink"/>
                <w:rtl w:val="true"/>
              </w:rPr>
              <w:t>«</w:t>
            </w:r>
            <w:r>
              <w:rPr>
                <w:rStyle w:val="IndexLink"/>
              </w:rPr>
              <w:t>9</w:t>
            </w:r>
            <w:r>
              <w:rPr>
                <w:rStyle w:val="IndexLink"/>
                <w:rtl w:val="true"/>
              </w:rPr>
              <w:t>»</w:t>
              <w:tab/>
            </w:r>
            <w:r>
              <w:rPr>
                <w:rStyle w:val="IndexLink"/>
              </w:rPr>
              <w:t>320</w:t>
            </w:r>
          </w:hyperlink>
        </w:p>
        <w:p>
          <w:pPr>
            <w:pStyle w:val="Contents5"/>
            <w:tabs>
              <w:tab w:val="clear" w:pos="7892"/>
              <w:tab w:val="right" w:pos="9026" w:leader="dot"/>
            </w:tabs>
            <w:rPr/>
          </w:pPr>
          <w:hyperlink w:anchor="__RefHeading___Toc4120398_1468164448">
            <w:r>
              <w:rPr>
                <w:webHidden/>
                <w:rStyle w:val="IndexLink"/>
                <w:rtl w:val="true"/>
              </w:rPr>
              <w:t>«</w:t>
            </w:r>
            <w:r>
              <w:rPr>
                <w:rStyle w:val="IndexLink"/>
              </w:rPr>
              <w:t>10</w:t>
            </w:r>
            <w:r>
              <w:rPr>
                <w:rStyle w:val="IndexLink"/>
                <w:rtl w:val="true"/>
              </w:rPr>
              <w:t>»</w:t>
              <w:tab/>
            </w:r>
            <w:r>
              <w:rPr>
                <w:rStyle w:val="IndexLink"/>
              </w:rPr>
              <w:t>321</w:t>
            </w:r>
          </w:hyperlink>
        </w:p>
        <w:p>
          <w:pPr>
            <w:pStyle w:val="Contents5"/>
            <w:tabs>
              <w:tab w:val="clear" w:pos="7892"/>
              <w:tab w:val="right" w:pos="9026" w:leader="dot"/>
            </w:tabs>
            <w:rPr/>
          </w:pPr>
          <w:hyperlink w:anchor="__RefHeading___Toc4120400_1468164448">
            <w:r>
              <w:rPr>
                <w:webHidden/>
                <w:rStyle w:val="IndexLink"/>
                <w:rtl w:val="true"/>
              </w:rPr>
              <w:t>«</w:t>
            </w:r>
            <w:r>
              <w:rPr>
                <w:rStyle w:val="IndexLink"/>
              </w:rPr>
              <w:t>11</w:t>
            </w:r>
            <w:r>
              <w:rPr>
                <w:rStyle w:val="IndexLink"/>
                <w:rtl w:val="true"/>
              </w:rPr>
              <w:t>»</w:t>
              <w:tab/>
            </w:r>
            <w:r>
              <w:rPr>
                <w:rStyle w:val="IndexLink"/>
              </w:rPr>
              <w:t>322</w:t>
            </w:r>
          </w:hyperlink>
        </w:p>
        <w:p>
          <w:pPr>
            <w:pStyle w:val="Contents5"/>
            <w:tabs>
              <w:tab w:val="clear" w:pos="7892"/>
              <w:tab w:val="right" w:pos="9026" w:leader="dot"/>
            </w:tabs>
            <w:rPr/>
          </w:pPr>
          <w:hyperlink w:anchor="__RefHeading___Toc4120402_1468164448">
            <w:r>
              <w:rPr>
                <w:webHidden/>
                <w:rStyle w:val="IndexLink"/>
                <w:rtl w:val="true"/>
              </w:rPr>
              <w:t>بیان</w:t>
            </w:r>
            <w:r>
              <w:rPr>
                <w:rStyle w:val="IndexLink"/>
                <w:rtl w:val="true"/>
              </w:rPr>
              <w:tab/>
            </w:r>
            <w:r>
              <w:rPr>
                <w:rStyle w:val="IndexLink"/>
              </w:rPr>
              <w:t>323</w:t>
            </w:r>
          </w:hyperlink>
        </w:p>
        <w:p>
          <w:pPr>
            <w:pStyle w:val="Contents5"/>
            <w:tabs>
              <w:tab w:val="clear" w:pos="7892"/>
              <w:tab w:val="right" w:pos="9026" w:leader="dot"/>
            </w:tabs>
            <w:rPr/>
          </w:pPr>
          <w:hyperlink w:anchor="__RefHeading___Toc4120404_1468164448">
            <w:r>
              <w:rPr>
                <w:webHidden/>
                <w:rStyle w:val="IndexLink"/>
                <w:rtl w:val="true"/>
              </w:rPr>
              <w:t>«</w:t>
            </w:r>
            <w:r>
              <w:rPr>
                <w:rStyle w:val="IndexLink"/>
              </w:rPr>
              <w:t>12</w:t>
            </w:r>
            <w:r>
              <w:rPr>
                <w:rStyle w:val="IndexLink"/>
                <w:rtl w:val="true"/>
              </w:rPr>
              <w:t>»</w:t>
              <w:tab/>
            </w:r>
            <w:r>
              <w:rPr>
                <w:rStyle w:val="IndexLink"/>
              </w:rPr>
              <w:t>325</w:t>
            </w:r>
          </w:hyperlink>
        </w:p>
        <w:p>
          <w:pPr>
            <w:pStyle w:val="Contents5"/>
            <w:tabs>
              <w:tab w:val="clear" w:pos="7892"/>
              <w:tab w:val="right" w:pos="9026" w:leader="dot"/>
            </w:tabs>
            <w:rPr/>
          </w:pPr>
          <w:hyperlink w:anchor="__RefHeading___Toc4120406_1468164448">
            <w:r>
              <w:rPr>
                <w:webHidden/>
                <w:rStyle w:val="IndexLink"/>
                <w:rtl w:val="true"/>
              </w:rPr>
              <w:t>بیان</w:t>
            </w:r>
            <w:r>
              <w:rPr>
                <w:rStyle w:val="IndexLink"/>
                <w:rtl w:val="true"/>
              </w:rPr>
              <w:tab/>
            </w:r>
            <w:r>
              <w:rPr>
                <w:rStyle w:val="IndexLink"/>
              </w:rPr>
              <w:t>325</w:t>
            </w:r>
          </w:hyperlink>
        </w:p>
        <w:p>
          <w:pPr>
            <w:pStyle w:val="Contents5"/>
            <w:tabs>
              <w:tab w:val="clear" w:pos="7892"/>
              <w:tab w:val="right" w:pos="9026" w:leader="dot"/>
            </w:tabs>
            <w:rPr/>
          </w:pPr>
          <w:hyperlink w:anchor="__RefHeading___Toc4120408_1468164448">
            <w:r>
              <w:rPr>
                <w:webHidden/>
                <w:rStyle w:val="IndexLink"/>
                <w:rtl w:val="true"/>
              </w:rPr>
              <w:t>«</w:t>
            </w:r>
            <w:r>
              <w:rPr>
                <w:rStyle w:val="IndexLink"/>
              </w:rPr>
              <w:t>13</w:t>
            </w:r>
            <w:r>
              <w:rPr>
                <w:rStyle w:val="IndexLink"/>
                <w:rtl w:val="true"/>
              </w:rPr>
              <w:t>»</w:t>
              <w:tab/>
            </w:r>
            <w:r>
              <w:rPr>
                <w:rStyle w:val="IndexLink"/>
              </w:rPr>
              <w:t>325</w:t>
            </w:r>
          </w:hyperlink>
        </w:p>
        <w:p>
          <w:pPr>
            <w:pStyle w:val="Contents5"/>
            <w:tabs>
              <w:tab w:val="clear" w:pos="7892"/>
              <w:tab w:val="right" w:pos="9026" w:leader="dot"/>
            </w:tabs>
            <w:rPr/>
          </w:pPr>
          <w:hyperlink w:anchor="__RefHeading___Toc4120410_1468164448">
            <w:r>
              <w:rPr>
                <w:webHidden/>
                <w:rStyle w:val="IndexLink"/>
                <w:rtl w:val="true"/>
              </w:rPr>
              <w:t>«</w:t>
            </w:r>
            <w:r>
              <w:rPr>
                <w:rStyle w:val="IndexLink"/>
              </w:rPr>
              <w:t>14</w:t>
            </w:r>
            <w:r>
              <w:rPr>
                <w:rStyle w:val="IndexLink"/>
                <w:rtl w:val="true"/>
              </w:rPr>
              <w:t>»</w:t>
              <w:tab/>
            </w:r>
            <w:r>
              <w:rPr>
                <w:rStyle w:val="IndexLink"/>
              </w:rPr>
              <w:t>326</w:t>
            </w:r>
          </w:hyperlink>
        </w:p>
        <w:p>
          <w:pPr>
            <w:pStyle w:val="Contents5"/>
            <w:tabs>
              <w:tab w:val="clear" w:pos="7892"/>
              <w:tab w:val="right" w:pos="9026" w:leader="dot"/>
            </w:tabs>
            <w:rPr/>
          </w:pPr>
          <w:hyperlink w:anchor="__RefHeading___Toc4120412_1468164448">
            <w:r>
              <w:rPr>
                <w:webHidden/>
                <w:rStyle w:val="IndexLink"/>
                <w:rtl w:val="true"/>
              </w:rPr>
              <w:t>بیان</w:t>
            </w:r>
            <w:r>
              <w:rPr>
                <w:rStyle w:val="IndexLink"/>
                <w:rtl w:val="true"/>
              </w:rPr>
              <w:tab/>
            </w:r>
            <w:r>
              <w:rPr>
                <w:rStyle w:val="IndexLink"/>
              </w:rPr>
              <w:t>326</w:t>
            </w:r>
          </w:hyperlink>
        </w:p>
        <w:p>
          <w:pPr>
            <w:pStyle w:val="Contents5"/>
            <w:tabs>
              <w:tab w:val="clear" w:pos="7892"/>
              <w:tab w:val="right" w:pos="9026" w:leader="dot"/>
            </w:tabs>
            <w:rPr/>
          </w:pPr>
          <w:hyperlink w:anchor="__RefHeading___Toc4120414_1468164448">
            <w:r>
              <w:rPr>
                <w:webHidden/>
                <w:rStyle w:val="IndexLink"/>
                <w:rtl w:val="true"/>
              </w:rPr>
              <w:t>«</w:t>
            </w:r>
            <w:r>
              <w:rPr>
                <w:rStyle w:val="IndexLink"/>
              </w:rPr>
              <w:t>15</w:t>
            </w:r>
            <w:r>
              <w:rPr>
                <w:rStyle w:val="IndexLink"/>
                <w:rtl w:val="true"/>
              </w:rPr>
              <w:t>»</w:t>
              <w:tab/>
            </w:r>
            <w:r>
              <w:rPr>
                <w:rStyle w:val="IndexLink"/>
              </w:rPr>
              <w:t>326</w:t>
            </w:r>
          </w:hyperlink>
        </w:p>
        <w:p>
          <w:pPr>
            <w:pStyle w:val="Contents5"/>
            <w:tabs>
              <w:tab w:val="clear" w:pos="7892"/>
              <w:tab w:val="right" w:pos="9026" w:leader="dot"/>
            </w:tabs>
            <w:rPr/>
          </w:pPr>
          <w:hyperlink w:anchor="__RefHeading___Toc4120416_1468164448">
            <w:r>
              <w:rPr>
                <w:webHidden/>
                <w:rStyle w:val="IndexLink"/>
                <w:rtl w:val="true"/>
              </w:rPr>
              <w:t>«</w:t>
            </w:r>
            <w:r>
              <w:rPr>
                <w:rStyle w:val="IndexLink"/>
              </w:rPr>
              <w:t>16</w:t>
            </w:r>
            <w:r>
              <w:rPr>
                <w:rStyle w:val="IndexLink"/>
                <w:rtl w:val="true"/>
              </w:rPr>
              <w:t>»</w:t>
              <w:tab/>
            </w:r>
            <w:r>
              <w:rPr>
                <w:rStyle w:val="IndexLink"/>
              </w:rPr>
              <w:t>327</w:t>
            </w:r>
          </w:hyperlink>
        </w:p>
        <w:p>
          <w:pPr>
            <w:pStyle w:val="Contents5"/>
            <w:tabs>
              <w:tab w:val="clear" w:pos="7892"/>
              <w:tab w:val="right" w:pos="9026" w:leader="dot"/>
            </w:tabs>
            <w:rPr/>
          </w:pPr>
          <w:hyperlink w:anchor="__RefHeading___Toc4120418_1468164448">
            <w:r>
              <w:rPr>
                <w:webHidden/>
                <w:rStyle w:val="IndexLink"/>
                <w:rtl w:val="true"/>
              </w:rPr>
              <w:t>«</w:t>
            </w:r>
            <w:r>
              <w:rPr>
                <w:rStyle w:val="IndexLink"/>
              </w:rPr>
              <w:t>17</w:t>
            </w:r>
            <w:r>
              <w:rPr>
                <w:rStyle w:val="IndexLink"/>
                <w:rtl w:val="true"/>
              </w:rPr>
              <w:t>»</w:t>
              <w:tab/>
            </w:r>
            <w:r>
              <w:rPr>
                <w:rStyle w:val="IndexLink"/>
              </w:rPr>
              <w:t>328</w:t>
            </w:r>
          </w:hyperlink>
        </w:p>
        <w:p>
          <w:pPr>
            <w:pStyle w:val="Contents5"/>
            <w:tabs>
              <w:tab w:val="clear" w:pos="7892"/>
              <w:tab w:val="right" w:pos="9026" w:leader="dot"/>
            </w:tabs>
            <w:rPr/>
          </w:pPr>
          <w:hyperlink w:anchor="__RefHeading___Toc4120420_1468164448">
            <w:r>
              <w:rPr>
                <w:webHidden/>
                <w:rStyle w:val="IndexLink"/>
                <w:rtl w:val="true"/>
              </w:rPr>
              <w:t>«</w:t>
            </w:r>
            <w:r>
              <w:rPr>
                <w:rStyle w:val="IndexLink"/>
              </w:rPr>
              <w:t>18</w:t>
            </w:r>
            <w:r>
              <w:rPr>
                <w:rStyle w:val="IndexLink"/>
                <w:rtl w:val="true"/>
              </w:rPr>
              <w:t>»</w:t>
              <w:tab/>
            </w:r>
            <w:r>
              <w:rPr>
                <w:rStyle w:val="IndexLink"/>
              </w:rPr>
              <w:t>329</w:t>
            </w:r>
          </w:hyperlink>
        </w:p>
        <w:p>
          <w:pPr>
            <w:pStyle w:val="Contents5"/>
            <w:tabs>
              <w:tab w:val="clear" w:pos="7892"/>
              <w:tab w:val="right" w:pos="9026" w:leader="dot"/>
            </w:tabs>
            <w:rPr/>
          </w:pPr>
          <w:hyperlink w:anchor="__RefHeading___Toc4120422_1468164448">
            <w:r>
              <w:rPr>
                <w:webHidden/>
                <w:rStyle w:val="IndexLink"/>
                <w:rtl w:val="true"/>
              </w:rPr>
              <w:t>«</w:t>
            </w:r>
            <w:r>
              <w:rPr>
                <w:rStyle w:val="IndexLink"/>
              </w:rPr>
              <w:t>19</w:t>
            </w:r>
            <w:r>
              <w:rPr>
                <w:rStyle w:val="IndexLink"/>
                <w:rtl w:val="true"/>
              </w:rPr>
              <w:t>»</w:t>
              <w:tab/>
            </w:r>
            <w:r>
              <w:rPr>
                <w:rStyle w:val="IndexLink"/>
              </w:rPr>
              <w:t>329</w:t>
            </w:r>
          </w:hyperlink>
        </w:p>
        <w:p>
          <w:pPr>
            <w:pStyle w:val="Contents5"/>
            <w:tabs>
              <w:tab w:val="clear" w:pos="7892"/>
              <w:tab w:val="right" w:pos="9026" w:leader="dot"/>
            </w:tabs>
            <w:rPr/>
          </w:pPr>
          <w:hyperlink w:anchor="__RefHeading___Toc4120424_1468164448">
            <w:r>
              <w:rPr>
                <w:webHidden/>
                <w:rStyle w:val="IndexLink"/>
                <w:rtl w:val="true"/>
              </w:rPr>
              <w:t>«</w:t>
            </w:r>
            <w:r>
              <w:rPr>
                <w:rStyle w:val="IndexLink"/>
              </w:rPr>
              <w:t>20</w:t>
            </w:r>
            <w:r>
              <w:rPr>
                <w:rStyle w:val="IndexLink"/>
                <w:rtl w:val="true"/>
              </w:rPr>
              <w:t>»</w:t>
              <w:tab/>
            </w:r>
            <w:r>
              <w:rPr>
                <w:rStyle w:val="IndexLink"/>
              </w:rPr>
              <w:t>330</w:t>
            </w:r>
          </w:hyperlink>
        </w:p>
        <w:p>
          <w:pPr>
            <w:pStyle w:val="Contents5"/>
            <w:tabs>
              <w:tab w:val="clear" w:pos="7892"/>
              <w:tab w:val="right" w:pos="9026" w:leader="dot"/>
            </w:tabs>
            <w:rPr/>
          </w:pPr>
          <w:hyperlink w:anchor="__RefHeading___Toc4120426_1468164448">
            <w:r>
              <w:rPr>
                <w:webHidden/>
                <w:rStyle w:val="IndexLink"/>
                <w:rtl w:val="true"/>
              </w:rPr>
              <w:t>«</w:t>
            </w:r>
            <w:r>
              <w:rPr>
                <w:rStyle w:val="IndexLink"/>
              </w:rPr>
              <w:t>21</w:t>
            </w:r>
            <w:r>
              <w:rPr>
                <w:rStyle w:val="IndexLink"/>
                <w:rtl w:val="true"/>
              </w:rPr>
              <w:t>»</w:t>
              <w:tab/>
            </w:r>
            <w:r>
              <w:rPr>
                <w:rStyle w:val="IndexLink"/>
              </w:rPr>
              <w:t>330</w:t>
            </w:r>
          </w:hyperlink>
        </w:p>
        <w:p>
          <w:pPr>
            <w:pStyle w:val="Contents5"/>
            <w:tabs>
              <w:tab w:val="clear" w:pos="7892"/>
              <w:tab w:val="right" w:pos="9026" w:leader="dot"/>
            </w:tabs>
            <w:rPr/>
          </w:pPr>
          <w:hyperlink w:anchor="__RefHeading___Toc4120428_1468164448">
            <w:r>
              <w:rPr>
                <w:webHidden/>
                <w:rStyle w:val="IndexLink"/>
                <w:rtl w:val="true"/>
              </w:rPr>
              <w:t>«</w:t>
            </w:r>
            <w:r>
              <w:rPr>
                <w:rStyle w:val="IndexLink"/>
              </w:rPr>
              <w:t>22</w:t>
            </w:r>
            <w:r>
              <w:rPr>
                <w:rStyle w:val="IndexLink"/>
                <w:rtl w:val="true"/>
              </w:rPr>
              <w:t>»</w:t>
              <w:tab/>
            </w:r>
            <w:r>
              <w:rPr>
                <w:rStyle w:val="IndexLink"/>
              </w:rPr>
              <w:t>331</w:t>
            </w:r>
          </w:hyperlink>
        </w:p>
        <w:p>
          <w:pPr>
            <w:pStyle w:val="Contents5"/>
            <w:tabs>
              <w:tab w:val="clear" w:pos="7892"/>
              <w:tab w:val="right" w:pos="9026" w:leader="dot"/>
            </w:tabs>
            <w:rPr/>
          </w:pPr>
          <w:hyperlink w:anchor="__RefHeading___Toc4120430_1468164448">
            <w:r>
              <w:rPr>
                <w:webHidden/>
                <w:rStyle w:val="IndexLink"/>
                <w:rtl w:val="true"/>
              </w:rPr>
              <w:t>«</w:t>
            </w:r>
            <w:r>
              <w:rPr>
                <w:rStyle w:val="IndexLink"/>
              </w:rPr>
              <w:t>23</w:t>
            </w:r>
            <w:r>
              <w:rPr>
                <w:rStyle w:val="IndexLink"/>
                <w:rtl w:val="true"/>
              </w:rPr>
              <w:t>»</w:t>
              <w:tab/>
            </w:r>
            <w:r>
              <w:rPr>
                <w:rStyle w:val="IndexLink"/>
              </w:rPr>
              <w:t>331</w:t>
            </w:r>
          </w:hyperlink>
        </w:p>
        <w:p>
          <w:pPr>
            <w:pStyle w:val="Contents5"/>
            <w:tabs>
              <w:tab w:val="clear" w:pos="7892"/>
              <w:tab w:val="right" w:pos="9026" w:leader="dot"/>
            </w:tabs>
            <w:rPr/>
          </w:pPr>
          <w:hyperlink w:anchor="__RefHeading___Toc4120432_1468164448">
            <w:r>
              <w:rPr>
                <w:webHidden/>
                <w:rStyle w:val="IndexLink"/>
                <w:rtl w:val="true"/>
              </w:rPr>
              <w:t>بیان</w:t>
            </w:r>
            <w:r>
              <w:rPr>
                <w:rStyle w:val="IndexLink"/>
                <w:rtl w:val="true"/>
              </w:rPr>
              <w:tab/>
            </w:r>
            <w:r>
              <w:rPr>
                <w:rStyle w:val="IndexLink"/>
              </w:rPr>
              <w:t>331</w:t>
            </w:r>
          </w:hyperlink>
        </w:p>
        <w:p>
          <w:pPr>
            <w:pStyle w:val="Contents5"/>
            <w:tabs>
              <w:tab w:val="clear" w:pos="7892"/>
              <w:tab w:val="right" w:pos="9026" w:leader="dot"/>
            </w:tabs>
            <w:rPr/>
          </w:pPr>
          <w:hyperlink w:anchor="__RefHeading___Toc4120434_1468164448">
            <w:r>
              <w:rPr>
                <w:webHidden/>
                <w:rStyle w:val="IndexLink"/>
                <w:rtl w:val="true"/>
              </w:rPr>
              <w:t>«</w:t>
            </w:r>
            <w:r>
              <w:rPr>
                <w:rStyle w:val="IndexLink"/>
              </w:rPr>
              <w:t>24</w:t>
            </w:r>
            <w:r>
              <w:rPr>
                <w:rStyle w:val="IndexLink"/>
                <w:rtl w:val="true"/>
              </w:rPr>
              <w:t>»</w:t>
              <w:tab/>
            </w:r>
            <w:r>
              <w:rPr>
                <w:rStyle w:val="IndexLink"/>
              </w:rPr>
              <w:t>331</w:t>
            </w:r>
          </w:hyperlink>
        </w:p>
        <w:p>
          <w:pPr>
            <w:pStyle w:val="Contents5"/>
            <w:tabs>
              <w:tab w:val="clear" w:pos="7892"/>
              <w:tab w:val="right" w:pos="9026" w:leader="dot"/>
            </w:tabs>
            <w:rPr/>
          </w:pPr>
          <w:hyperlink w:anchor="__RefHeading___Toc4120436_1468164448">
            <w:r>
              <w:rPr>
                <w:webHidden/>
                <w:rStyle w:val="IndexLink"/>
                <w:rtl w:val="true"/>
              </w:rPr>
              <w:t>«</w:t>
            </w:r>
            <w:r>
              <w:rPr>
                <w:rStyle w:val="IndexLink"/>
              </w:rPr>
              <w:t>25</w:t>
            </w:r>
            <w:r>
              <w:rPr>
                <w:rStyle w:val="IndexLink"/>
                <w:rtl w:val="true"/>
              </w:rPr>
              <w:t>»</w:t>
              <w:tab/>
            </w:r>
            <w:r>
              <w:rPr>
                <w:rStyle w:val="IndexLink"/>
              </w:rPr>
              <w:t>333</w:t>
            </w:r>
          </w:hyperlink>
        </w:p>
        <w:p>
          <w:pPr>
            <w:pStyle w:val="Contents5"/>
            <w:tabs>
              <w:tab w:val="clear" w:pos="7892"/>
              <w:tab w:val="right" w:pos="9026" w:leader="dot"/>
            </w:tabs>
            <w:rPr/>
          </w:pPr>
          <w:hyperlink w:anchor="__RefHeading___Toc4120438_1468164448">
            <w:r>
              <w:rPr>
                <w:webHidden/>
                <w:rStyle w:val="IndexLink"/>
                <w:rtl w:val="true"/>
              </w:rPr>
              <w:t>أقول</w:t>
            </w:r>
            <w:r>
              <w:rPr>
                <w:rStyle w:val="IndexLink"/>
                <w:rtl w:val="true"/>
              </w:rPr>
              <w:tab/>
            </w:r>
            <w:r>
              <w:rPr>
                <w:rStyle w:val="IndexLink"/>
              </w:rPr>
              <w:t>334</w:t>
            </w:r>
          </w:hyperlink>
        </w:p>
        <w:p>
          <w:pPr>
            <w:pStyle w:val="Contents5"/>
            <w:tabs>
              <w:tab w:val="clear" w:pos="7892"/>
              <w:tab w:val="right" w:pos="9026" w:leader="dot"/>
            </w:tabs>
            <w:rPr/>
          </w:pPr>
          <w:hyperlink w:anchor="__RefHeading___Toc4120440_1468164448">
            <w:r>
              <w:rPr>
                <w:webHidden/>
                <w:rStyle w:val="IndexLink"/>
                <w:rtl w:val="true"/>
              </w:rPr>
              <w:t>«</w:t>
            </w:r>
            <w:r>
              <w:rPr>
                <w:rStyle w:val="IndexLink"/>
              </w:rPr>
              <w:t>26</w:t>
            </w:r>
            <w:r>
              <w:rPr>
                <w:rStyle w:val="IndexLink"/>
                <w:rtl w:val="true"/>
              </w:rPr>
              <w:t>»</w:t>
              <w:tab/>
            </w:r>
            <w:r>
              <w:rPr>
                <w:rStyle w:val="IndexLink"/>
              </w:rPr>
              <w:t>334</w:t>
            </w:r>
          </w:hyperlink>
        </w:p>
        <w:p>
          <w:pPr>
            <w:pStyle w:val="Contents5"/>
            <w:tabs>
              <w:tab w:val="clear" w:pos="7892"/>
              <w:tab w:val="right" w:pos="9026" w:leader="dot"/>
            </w:tabs>
            <w:rPr/>
          </w:pPr>
          <w:hyperlink w:anchor="__RefHeading___Toc4120442_1468164448">
            <w:r>
              <w:rPr>
                <w:webHidden/>
                <w:rStyle w:val="IndexLink"/>
                <w:rtl w:val="true"/>
              </w:rPr>
              <w:t>توضیح</w:t>
            </w:r>
            <w:r>
              <w:rPr>
                <w:rStyle w:val="IndexLink"/>
                <w:rtl w:val="true"/>
              </w:rPr>
              <w:tab/>
            </w:r>
            <w:r>
              <w:rPr>
                <w:rStyle w:val="IndexLink"/>
              </w:rPr>
              <w:t>338</w:t>
            </w:r>
          </w:hyperlink>
        </w:p>
        <w:p>
          <w:pPr>
            <w:pStyle w:val="Contents5"/>
            <w:tabs>
              <w:tab w:val="clear" w:pos="7892"/>
              <w:tab w:val="right" w:pos="9026" w:leader="dot"/>
            </w:tabs>
            <w:rPr/>
          </w:pPr>
          <w:hyperlink w:anchor="__RefHeading___Toc4120444_1468164448">
            <w:r>
              <w:rPr>
                <w:webHidden/>
                <w:rStyle w:val="IndexLink"/>
                <w:rtl w:val="true"/>
              </w:rPr>
              <w:t>«</w:t>
            </w:r>
            <w:r>
              <w:rPr>
                <w:rStyle w:val="IndexLink"/>
              </w:rPr>
              <w:t>27</w:t>
            </w:r>
            <w:r>
              <w:rPr>
                <w:rStyle w:val="IndexLink"/>
                <w:rtl w:val="true"/>
              </w:rPr>
              <w:t>»</w:t>
              <w:tab/>
            </w:r>
            <w:r>
              <w:rPr>
                <w:rStyle w:val="IndexLink"/>
              </w:rPr>
              <w:t>339</w:t>
            </w:r>
          </w:hyperlink>
        </w:p>
        <w:p>
          <w:pPr>
            <w:pStyle w:val="Contents5"/>
            <w:tabs>
              <w:tab w:val="clear" w:pos="7892"/>
              <w:tab w:val="right" w:pos="9026" w:leader="dot"/>
            </w:tabs>
            <w:rPr/>
          </w:pPr>
          <w:hyperlink w:anchor="__RefHeading___Toc4120446_1468164448">
            <w:r>
              <w:rPr>
                <w:webHidden/>
                <w:rStyle w:val="IndexLink"/>
                <w:rtl w:val="true"/>
              </w:rPr>
              <w:t>بیان</w:t>
            </w:r>
            <w:r>
              <w:rPr>
                <w:rStyle w:val="IndexLink"/>
                <w:rtl w:val="true"/>
              </w:rPr>
              <w:tab/>
            </w:r>
            <w:r>
              <w:rPr>
                <w:rStyle w:val="IndexLink"/>
              </w:rPr>
              <w:t>341</w:t>
            </w:r>
          </w:hyperlink>
        </w:p>
        <w:p>
          <w:pPr>
            <w:pStyle w:val="Contents5"/>
            <w:tabs>
              <w:tab w:val="clear" w:pos="7892"/>
              <w:tab w:val="right" w:pos="9026" w:leader="dot"/>
            </w:tabs>
            <w:rPr/>
          </w:pPr>
          <w:hyperlink w:anchor="__RefHeading___Toc4120448_1468164448">
            <w:r>
              <w:rPr>
                <w:webHidden/>
                <w:rStyle w:val="IndexLink"/>
                <w:rtl w:val="true"/>
              </w:rPr>
              <w:t>أَقُول</w:t>
            </w:r>
            <w:r>
              <w:rPr>
                <w:rStyle w:val="IndexLink"/>
                <w:rtl w:val="true"/>
              </w:rPr>
              <w:tab/>
            </w:r>
            <w:r>
              <w:rPr>
                <w:rStyle w:val="IndexLink"/>
              </w:rPr>
              <w:t>342</w:t>
            </w:r>
          </w:hyperlink>
        </w:p>
        <w:p>
          <w:pPr>
            <w:pStyle w:val="Contents5"/>
            <w:tabs>
              <w:tab w:val="clear" w:pos="7892"/>
              <w:tab w:val="right" w:pos="9026" w:leader="dot"/>
            </w:tabs>
            <w:rPr/>
          </w:pPr>
          <w:hyperlink w:anchor="__RefHeading___Toc4120450_1468164448">
            <w:r>
              <w:rPr>
                <w:webHidden/>
                <w:rStyle w:val="IndexLink"/>
                <w:rtl w:val="true"/>
              </w:rPr>
              <w:t>أقول</w:t>
            </w:r>
            <w:r>
              <w:rPr>
                <w:rStyle w:val="IndexLink"/>
                <w:rtl w:val="true"/>
              </w:rPr>
              <w:tab/>
            </w:r>
            <w:r>
              <w:rPr>
                <w:rStyle w:val="IndexLink"/>
              </w:rPr>
              <w:t>344</w:t>
            </w:r>
          </w:hyperlink>
        </w:p>
        <w:p>
          <w:pPr>
            <w:pStyle w:val="Contents5"/>
            <w:tabs>
              <w:tab w:val="clear" w:pos="7892"/>
              <w:tab w:val="right" w:pos="9026" w:leader="dot"/>
            </w:tabs>
            <w:rPr/>
          </w:pPr>
          <w:hyperlink w:anchor="__RefHeading___Toc4120452_1468164448">
            <w:r>
              <w:rPr>
                <w:webHidden/>
                <w:rStyle w:val="IndexLink"/>
                <w:rtl w:val="true"/>
              </w:rPr>
              <w:t>«</w:t>
            </w:r>
            <w:r>
              <w:rPr>
                <w:rStyle w:val="IndexLink"/>
              </w:rPr>
              <w:t>28</w:t>
            </w:r>
            <w:r>
              <w:rPr>
                <w:rStyle w:val="IndexLink"/>
                <w:rtl w:val="true"/>
              </w:rPr>
              <w:t>»</w:t>
              <w:tab/>
            </w:r>
            <w:r>
              <w:rPr>
                <w:rStyle w:val="IndexLink"/>
              </w:rPr>
              <w:t>349</w:t>
            </w:r>
          </w:hyperlink>
        </w:p>
        <w:p>
          <w:pPr>
            <w:pStyle w:val="Contents5"/>
            <w:tabs>
              <w:tab w:val="clear" w:pos="7892"/>
              <w:tab w:val="right" w:pos="9026" w:leader="dot"/>
            </w:tabs>
            <w:rPr/>
          </w:pPr>
          <w:hyperlink w:anchor="__RefHeading___Toc4120454_1468164448">
            <w:r>
              <w:rPr>
                <w:webHidden/>
                <w:rStyle w:val="IndexLink"/>
                <w:rtl w:val="true"/>
              </w:rPr>
              <w:t>بیان</w:t>
            </w:r>
            <w:r>
              <w:rPr>
                <w:rStyle w:val="IndexLink"/>
                <w:rtl w:val="true"/>
              </w:rPr>
              <w:tab/>
            </w:r>
            <w:r>
              <w:rPr>
                <w:rStyle w:val="IndexLink"/>
              </w:rPr>
              <w:t>351</w:t>
            </w:r>
          </w:hyperlink>
        </w:p>
        <w:p>
          <w:pPr>
            <w:pStyle w:val="Contents5"/>
            <w:tabs>
              <w:tab w:val="clear" w:pos="7892"/>
              <w:tab w:val="right" w:pos="9026" w:leader="dot"/>
            </w:tabs>
            <w:rPr/>
          </w:pPr>
          <w:hyperlink w:anchor="__RefHeading___Toc4120456_1468164448">
            <w:r>
              <w:rPr>
                <w:webHidden/>
                <w:rStyle w:val="IndexLink"/>
                <w:rtl w:val="true"/>
              </w:rPr>
              <w:t>«</w:t>
            </w:r>
            <w:r>
              <w:rPr>
                <w:rStyle w:val="IndexLink"/>
              </w:rPr>
              <w:t>29</w:t>
            </w:r>
            <w:r>
              <w:rPr>
                <w:rStyle w:val="IndexLink"/>
                <w:rtl w:val="true"/>
              </w:rPr>
              <w:t>»</w:t>
              <w:tab/>
            </w:r>
            <w:r>
              <w:rPr>
                <w:rStyle w:val="IndexLink"/>
              </w:rPr>
              <w:t>351</w:t>
            </w:r>
          </w:hyperlink>
        </w:p>
        <w:p>
          <w:pPr>
            <w:pStyle w:val="Contents5"/>
            <w:tabs>
              <w:tab w:val="clear" w:pos="7892"/>
              <w:tab w:val="right" w:pos="9026" w:leader="dot"/>
            </w:tabs>
            <w:rPr/>
          </w:pPr>
          <w:hyperlink w:anchor="__RefHeading___Toc4120458_1468164448">
            <w:r>
              <w:rPr>
                <w:webHidden/>
                <w:rStyle w:val="IndexLink"/>
                <w:rtl w:val="true"/>
              </w:rPr>
              <w:t>«</w:t>
            </w:r>
            <w:r>
              <w:rPr>
                <w:rStyle w:val="IndexLink"/>
              </w:rPr>
              <w:t>30</w:t>
            </w:r>
            <w:r>
              <w:rPr>
                <w:rStyle w:val="IndexLink"/>
                <w:rtl w:val="true"/>
              </w:rPr>
              <w:t>»</w:t>
              <w:tab/>
            </w:r>
            <w:r>
              <w:rPr>
                <w:rStyle w:val="IndexLink"/>
              </w:rPr>
              <w:t>351</w:t>
            </w:r>
          </w:hyperlink>
        </w:p>
        <w:p>
          <w:pPr>
            <w:pStyle w:val="Contents5"/>
            <w:tabs>
              <w:tab w:val="clear" w:pos="7892"/>
              <w:tab w:val="right" w:pos="9026" w:leader="dot"/>
            </w:tabs>
            <w:rPr/>
          </w:pPr>
          <w:hyperlink w:anchor="__RefHeading___Toc4120460_1468164448">
            <w:r>
              <w:rPr>
                <w:webHidden/>
                <w:rStyle w:val="IndexLink"/>
                <w:rtl w:val="true"/>
              </w:rPr>
              <w:t>«</w:t>
            </w:r>
            <w:r>
              <w:rPr>
                <w:rStyle w:val="IndexLink"/>
              </w:rPr>
              <w:t>31</w:t>
            </w:r>
            <w:r>
              <w:rPr>
                <w:rStyle w:val="IndexLink"/>
                <w:rtl w:val="true"/>
              </w:rPr>
              <w:t>»</w:t>
              <w:tab/>
            </w:r>
            <w:r>
              <w:rPr>
                <w:rStyle w:val="IndexLink"/>
              </w:rPr>
              <w:t>352</w:t>
            </w:r>
          </w:hyperlink>
        </w:p>
        <w:p>
          <w:pPr>
            <w:pStyle w:val="Contents5"/>
            <w:tabs>
              <w:tab w:val="clear" w:pos="7892"/>
              <w:tab w:val="right" w:pos="9026" w:leader="dot"/>
            </w:tabs>
            <w:rPr/>
          </w:pPr>
          <w:hyperlink w:anchor="__RefHeading___Toc4120462_1468164448">
            <w:r>
              <w:rPr>
                <w:webHidden/>
                <w:rStyle w:val="IndexLink"/>
                <w:rtl w:val="true"/>
              </w:rPr>
              <w:t>«</w:t>
            </w:r>
            <w:r>
              <w:rPr>
                <w:rStyle w:val="IndexLink"/>
              </w:rPr>
              <w:t>32</w:t>
            </w:r>
            <w:r>
              <w:rPr>
                <w:rStyle w:val="IndexLink"/>
                <w:rtl w:val="true"/>
              </w:rPr>
              <w:t>»</w:t>
              <w:tab/>
            </w:r>
            <w:r>
              <w:rPr>
                <w:rStyle w:val="IndexLink"/>
              </w:rPr>
              <w:t>352</w:t>
            </w:r>
          </w:hyperlink>
        </w:p>
        <w:p>
          <w:pPr>
            <w:pStyle w:val="Contents5"/>
            <w:tabs>
              <w:tab w:val="clear" w:pos="7892"/>
              <w:tab w:val="right" w:pos="9026" w:leader="dot"/>
            </w:tabs>
            <w:rPr/>
          </w:pPr>
          <w:hyperlink w:anchor="__RefHeading___Toc4120464_1468164448">
            <w:r>
              <w:rPr>
                <w:webHidden/>
                <w:rStyle w:val="IndexLink"/>
                <w:rtl w:val="true"/>
              </w:rPr>
              <w:t>«</w:t>
            </w:r>
            <w:r>
              <w:rPr>
                <w:rStyle w:val="IndexLink"/>
              </w:rPr>
              <w:t>33</w:t>
            </w:r>
            <w:r>
              <w:rPr>
                <w:rStyle w:val="IndexLink"/>
                <w:rtl w:val="true"/>
              </w:rPr>
              <w:t>»</w:t>
              <w:tab/>
            </w:r>
            <w:r>
              <w:rPr>
                <w:rStyle w:val="IndexLink"/>
              </w:rPr>
              <w:t>352</w:t>
            </w:r>
          </w:hyperlink>
        </w:p>
        <w:p>
          <w:pPr>
            <w:pStyle w:val="Contents5"/>
            <w:tabs>
              <w:tab w:val="clear" w:pos="7892"/>
              <w:tab w:val="right" w:pos="9026" w:leader="dot"/>
            </w:tabs>
            <w:rPr/>
          </w:pPr>
          <w:hyperlink w:anchor="__RefHeading___Toc4120466_1468164448">
            <w:r>
              <w:rPr>
                <w:webHidden/>
                <w:rStyle w:val="IndexLink"/>
                <w:rtl w:val="true"/>
              </w:rPr>
              <w:t>«</w:t>
            </w:r>
            <w:r>
              <w:rPr>
                <w:rStyle w:val="IndexLink"/>
              </w:rPr>
              <w:t>34</w:t>
            </w:r>
            <w:r>
              <w:rPr>
                <w:rStyle w:val="IndexLink"/>
                <w:rtl w:val="true"/>
              </w:rPr>
              <w:t>»</w:t>
              <w:tab/>
            </w:r>
            <w:r>
              <w:rPr>
                <w:rStyle w:val="IndexLink"/>
              </w:rPr>
              <w:t>352</w:t>
            </w:r>
          </w:hyperlink>
        </w:p>
        <w:p>
          <w:pPr>
            <w:pStyle w:val="Contents5"/>
            <w:tabs>
              <w:tab w:val="clear" w:pos="7892"/>
              <w:tab w:val="right" w:pos="9026" w:leader="dot"/>
            </w:tabs>
            <w:rPr/>
          </w:pPr>
          <w:hyperlink w:anchor="__RefHeading___Toc4120468_1468164448">
            <w:r>
              <w:rPr>
                <w:webHidden/>
                <w:rStyle w:val="IndexLink"/>
                <w:rtl w:val="true"/>
              </w:rPr>
              <w:t>«</w:t>
            </w:r>
            <w:r>
              <w:rPr>
                <w:rStyle w:val="IndexLink"/>
              </w:rPr>
              <w:t>35</w:t>
            </w:r>
            <w:r>
              <w:rPr>
                <w:rStyle w:val="IndexLink"/>
                <w:rtl w:val="true"/>
              </w:rPr>
              <w:t>»</w:t>
              <w:tab/>
            </w:r>
            <w:r>
              <w:rPr>
                <w:rStyle w:val="IndexLink"/>
              </w:rPr>
              <w:t>354</w:t>
            </w:r>
          </w:hyperlink>
        </w:p>
        <w:p>
          <w:pPr>
            <w:pStyle w:val="Contents5"/>
            <w:tabs>
              <w:tab w:val="clear" w:pos="7892"/>
              <w:tab w:val="right" w:pos="9026" w:leader="dot"/>
            </w:tabs>
            <w:rPr/>
          </w:pPr>
          <w:hyperlink w:anchor="__RefHeading___Toc4120470_1468164448">
            <w:r>
              <w:rPr>
                <w:webHidden/>
                <w:rStyle w:val="IndexLink"/>
                <w:rtl w:val="true"/>
              </w:rPr>
              <w:t>بیان</w:t>
            </w:r>
            <w:r>
              <w:rPr>
                <w:rStyle w:val="IndexLink"/>
                <w:rtl w:val="true"/>
              </w:rPr>
              <w:tab/>
            </w:r>
            <w:r>
              <w:rPr>
                <w:rStyle w:val="IndexLink"/>
              </w:rPr>
              <w:t>354</w:t>
            </w:r>
          </w:hyperlink>
        </w:p>
        <w:p>
          <w:pPr>
            <w:pStyle w:val="Contents5"/>
            <w:tabs>
              <w:tab w:val="clear" w:pos="7892"/>
              <w:tab w:val="right" w:pos="9026" w:leader="dot"/>
            </w:tabs>
            <w:rPr/>
          </w:pPr>
          <w:hyperlink w:anchor="__RefHeading___Toc4120472_1468164448">
            <w:r>
              <w:rPr>
                <w:webHidden/>
                <w:rStyle w:val="IndexLink"/>
                <w:rtl w:val="true"/>
              </w:rPr>
              <w:t>«</w:t>
            </w:r>
            <w:r>
              <w:rPr>
                <w:rStyle w:val="IndexLink"/>
              </w:rPr>
              <w:t>36</w:t>
            </w:r>
            <w:r>
              <w:rPr>
                <w:rStyle w:val="IndexLink"/>
                <w:rtl w:val="true"/>
              </w:rPr>
              <w:t>»</w:t>
              <w:tab/>
            </w:r>
            <w:r>
              <w:rPr>
                <w:rStyle w:val="IndexLink"/>
              </w:rPr>
              <w:t>354</w:t>
            </w:r>
          </w:hyperlink>
        </w:p>
        <w:p>
          <w:pPr>
            <w:pStyle w:val="Contents5"/>
            <w:tabs>
              <w:tab w:val="clear" w:pos="7892"/>
              <w:tab w:val="right" w:pos="9026" w:leader="dot"/>
            </w:tabs>
            <w:rPr/>
          </w:pPr>
          <w:hyperlink w:anchor="__RefHeading___Toc4120474_1468164448">
            <w:r>
              <w:rPr>
                <w:webHidden/>
                <w:rStyle w:val="IndexLink"/>
                <w:rtl w:val="true"/>
              </w:rPr>
              <w:t>بیان</w:t>
            </w:r>
            <w:r>
              <w:rPr>
                <w:rStyle w:val="IndexLink"/>
                <w:rtl w:val="true"/>
              </w:rPr>
              <w:tab/>
            </w:r>
            <w:r>
              <w:rPr>
                <w:rStyle w:val="IndexLink"/>
              </w:rPr>
              <w:t>354</w:t>
            </w:r>
          </w:hyperlink>
        </w:p>
        <w:p>
          <w:pPr>
            <w:pStyle w:val="Contents5"/>
            <w:tabs>
              <w:tab w:val="clear" w:pos="7892"/>
              <w:tab w:val="right" w:pos="9026" w:leader="dot"/>
            </w:tabs>
            <w:rPr/>
          </w:pPr>
          <w:hyperlink w:anchor="__RefHeading___Toc4120476_1468164448">
            <w:r>
              <w:rPr>
                <w:webHidden/>
                <w:rStyle w:val="IndexLink"/>
                <w:rtl w:val="true"/>
              </w:rPr>
              <w:t>«</w:t>
            </w:r>
            <w:r>
              <w:rPr>
                <w:rStyle w:val="IndexLink"/>
              </w:rPr>
              <w:t>37</w:t>
            </w:r>
            <w:r>
              <w:rPr>
                <w:rStyle w:val="IndexLink"/>
                <w:rtl w:val="true"/>
              </w:rPr>
              <w:t>»</w:t>
              <w:tab/>
            </w:r>
            <w:r>
              <w:rPr>
                <w:rStyle w:val="IndexLink"/>
              </w:rPr>
              <w:t>355</w:t>
            </w:r>
          </w:hyperlink>
        </w:p>
        <w:p>
          <w:pPr>
            <w:pStyle w:val="Contents5"/>
            <w:tabs>
              <w:tab w:val="clear" w:pos="7892"/>
              <w:tab w:val="right" w:pos="9026" w:leader="dot"/>
            </w:tabs>
            <w:rPr/>
          </w:pPr>
          <w:hyperlink w:anchor="__RefHeading___Toc4120478_1468164448">
            <w:r>
              <w:rPr>
                <w:webHidden/>
                <w:rStyle w:val="IndexLink"/>
                <w:rtl w:val="true"/>
              </w:rPr>
              <w:t>بیان</w:t>
            </w:r>
            <w:r>
              <w:rPr>
                <w:rStyle w:val="IndexLink"/>
                <w:rtl w:val="true"/>
              </w:rPr>
              <w:tab/>
            </w:r>
            <w:r>
              <w:rPr>
                <w:rStyle w:val="IndexLink"/>
              </w:rPr>
              <w:t>356</w:t>
            </w:r>
          </w:hyperlink>
        </w:p>
        <w:p>
          <w:pPr>
            <w:pStyle w:val="Contents5"/>
            <w:tabs>
              <w:tab w:val="clear" w:pos="7892"/>
              <w:tab w:val="right" w:pos="9026" w:leader="dot"/>
            </w:tabs>
            <w:rPr/>
          </w:pPr>
          <w:hyperlink w:anchor="__RefHeading___Toc4120480_1468164448">
            <w:r>
              <w:rPr>
                <w:webHidden/>
                <w:rStyle w:val="IndexLink"/>
                <w:rtl w:val="true"/>
              </w:rPr>
              <w:t>«</w:t>
            </w:r>
            <w:r>
              <w:rPr>
                <w:rStyle w:val="IndexLink"/>
              </w:rPr>
              <w:t>38</w:t>
            </w:r>
            <w:r>
              <w:rPr>
                <w:rStyle w:val="IndexLink"/>
                <w:rtl w:val="true"/>
              </w:rPr>
              <w:t>»</w:t>
              <w:tab/>
            </w:r>
            <w:r>
              <w:rPr>
                <w:rStyle w:val="IndexLink"/>
              </w:rPr>
              <w:t>356</w:t>
            </w:r>
          </w:hyperlink>
        </w:p>
        <w:p>
          <w:pPr>
            <w:pStyle w:val="Contents5"/>
            <w:tabs>
              <w:tab w:val="clear" w:pos="7892"/>
              <w:tab w:val="right" w:pos="9026" w:leader="dot"/>
            </w:tabs>
            <w:rPr/>
          </w:pPr>
          <w:hyperlink w:anchor="__RefHeading___Toc4120482_1468164448">
            <w:r>
              <w:rPr>
                <w:webHidden/>
                <w:rStyle w:val="IndexLink"/>
                <w:rtl w:val="true"/>
              </w:rPr>
              <w:t>«</w:t>
            </w:r>
            <w:r>
              <w:rPr>
                <w:rStyle w:val="IndexLink"/>
              </w:rPr>
              <w:t>39</w:t>
            </w:r>
            <w:r>
              <w:rPr>
                <w:rStyle w:val="IndexLink"/>
                <w:rtl w:val="true"/>
              </w:rPr>
              <w:t>»</w:t>
              <w:tab/>
            </w:r>
            <w:r>
              <w:rPr>
                <w:rStyle w:val="IndexLink"/>
              </w:rPr>
              <w:t>356</w:t>
            </w:r>
          </w:hyperlink>
        </w:p>
        <w:p>
          <w:pPr>
            <w:pStyle w:val="Contents5"/>
            <w:tabs>
              <w:tab w:val="clear" w:pos="7892"/>
              <w:tab w:val="right" w:pos="9026" w:leader="dot"/>
            </w:tabs>
            <w:rPr/>
          </w:pPr>
          <w:hyperlink w:anchor="__RefHeading___Toc4120484_1468164448">
            <w:r>
              <w:rPr>
                <w:webHidden/>
                <w:rStyle w:val="IndexLink"/>
                <w:rtl w:val="true"/>
              </w:rPr>
              <w:t>«</w:t>
            </w:r>
            <w:r>
              <w:rPr>
                <w:rStyle w:val="IndexLink"/>
              </w:rPr>
              <w:t>40</w:t>
            </w:r>
            <w:r>
              <w:rPr>
                <w:rStyle w:val="IndexLink"/>
                <w:rtl w:val="true"/>
              </w:rPr>
              <w:t>»</w:t>
              <w:tab/>
            </w:r>
            <w:r>
              <w:rPr>
                <w:rStyle w:val="IndexLink"/>
              </w:rPr>
              <w:t>356</w:t>
            </w:r>
          </w:hyperlink>
        </w:p>
        <w:p>
          <w:pPr>
            <w:pStyle w:val="Contents5"/>
            <w:tabs>
              <w:tab w:val="clear" w:pos="7892"/>
              <w:tab w:val="right" w:pos="9026" w:leader="dot"/>
            </w:tabs>
            <w:rPr/>
          </w:pPr>
          <w:hyperlink w:anchor="__RefHeading___Toc4120486_1468164448">
            <w:r>
              <w:rPr>
                <w:webHidden/>
                <w:rStyle w:val="IndexLink"/>
                <w:rtl w:val="true"/>
              </w:rPr>
              <w:t>«</w:t>
            </w:r>
            <w:r>
              <w:rPr>
                <w:rStyle w:val="IndexLink"/>
              </w:rPr>
              <w:t>41</w:t>
            </w:r>
            <w:r>
              <w:rPr>
                <w:rStyle w:val="IndexLink"/>
                <w:rtl w:val="true"/>
              </w:rPr>
              <w:t>»</w:t>
              <w:tab/>
            </w:r>
            <w:r>
              <w:rPr>
                <w:rStyle w:val="IndexLink"/>
              </w:rPr>
              <w:t>358</w:t>
            </w:r>
          </w:hyperlink>
        </w:p>
        <w:p>
          <w:pPr>
            <w:pStyle w:val="Contents5"/>
            <w:tabs>
              <w:tab w:val="clear" w:pos="7892"/>
              <w:tab w:val="right" w:pos="9026" w:leader="dot"/>
            </w:tabs>
            <w:rPr/>
          </w:pPr>
          <w:hyperlink w:anchor="__RefHeading___Toc4120488_1468164448">
            <w:r>
              <w:rPr>
                <w:webHidden/>
                <w:rStyle w:val="IndexLink"/>
                <w:rtl w:val="true"/>
              </w:rPr>
              <w:t>«</w:t>
            </w:r>
            <w:r>
              <w:rPr>
                <w:rStyle w:val="IndexLink"/>
              </w:rPr>
              <w:t>42</w:t>
            </w:r>
            <w:r>
              <w:rPr>
                <w:rStyle w:val="IndexLink"/>
                <w:rtl w:val="true"/>
              </w:rPr>
              <w:t>»</w:t>
              <w:tab/>
            </w:r>
            <w:r>
              <w:rPr>
                <w:rStyle w:val="IndexLink"/>
              </w:rPr>
              <w:t>358</w:t>
            </w:r>
          </w:hyperlink>
        </w:p>
        <w:p>
          <w:pPr>
            <w:pStyle w:val="Contents5"/>
            <w:tabs>
              <w:tab w:val="clear" w:pos="7892"/>
              <w:tab w:val="right" w:pos="9026" w:leader="dot"/>
            </w:tabs>
            <w:rPr/>
          </w:pPr>
          <w:hyperlink w:anchor="__RefHeading___Toc4120490_1468164448">
            <w:r>
              <w:rPr>
                <w:webHidden/>
                <w:rStyle w:val="IndexLink"/>
                <w:rtl w:val="true"/>
              </w:rPr>
              <w:t>«</w:t>
            </w:r>
            <w:r>
              <w:rPr>
                <w:rStyle w:val="IndexLink"/>
              </w:rPr>
              <w:t>43</w:t>
            </w:r>
            <w:r>
              <w:rPr>
                <w:rStyle w:val="IndexLink"/>
                <w:rtl w:val="true"/>
              </w:rPr>
              <w:t>»</w:t>
              <w:tab/>
            </w:r>
            <w:r>
              <w:rPr>
                <w:rStyle w:val="IndexLink"/>
              </w:rPr>
              <w:t>358</w:t>
            </w:r>
          </w:hyperlink>
        </w:p>
        <w:p>
          <w:pPr>
            <w:pStyle w:val="Contents5"/>
            <w:tabs>
              <w:tab w:val="clear" w:pos="7892"/>
              <w:tab w:val="right" w:pos="9026" w:leader="dot"/>
            </w:tabs>
            <w:rPr/>
          </w:pPr>
          <w:hyperlink w:anchor="__RefHeading___Toc4120492_1468164448">
            <w:r>
              <w:rPr>
                <w:webHidden/>
                <w:rStyle w:val="IndexLink"/>
                <w:rtl w:val="true"/>
              </w:rPr>
              <w:t>بیان</w:t>
            </w:r>
            <w:r>
              <w:rPr>
                <w:rStyle w:val="IndexLink"/>
                <w:rtl w:val="true"/>
              </w:rPr>
              <w:tab/>
            </w:r>
            <w:r>
              <w:rPr>
                <w:rStyle w:val="IndexLink"/>
              </w:rPr>
              <w:t>358</w:t>
            </w:r>
          </w:hyperlink>
        </w:p>
        <w:p>
          <w:pPr>
            <w:pStyle w:val="Contents5"/>
            <w:tabs>
              <w:tab w:val="clear" w:pos="7892"/>
              <w:tab w:val="right" w:pos="9026" w:leader="dot"/>
            </w:tabs>
            <w:rPr/>
          </w:pPr>
          <w:hyperlink w:anchor="__RefHeading___Toc4120494_1468164448">
            <w:r>
              <w:rPr>
                <w:webHidden/>
                <w:rStyle w:val="IndexLink"/>
                <w:rtl w:val="true"/>
              </w:rPr>
              <w:t>«</w:t>
            </w:r>
            <w:r>
              <w:rPr>
                <w:rStyle w:val="IndexLink"/>
              </w:rPr>
              <w:t>44</w:t>
            </w:r>
            <w:r>
              <w:rPr>
                <w:rStyle w:val="IndexLink"/>
                <w:rtl w:val="true"/>
              </w:rPr>
              <w:t>»</w:t>
              <w:tab/>
            </w:r>
            <w:r>
              <w:rPr>
                <w:rStyle w:val="IndexLink"/>
              </w:rPr>
              <w:t>359</w:t>
            </w:r>
          </w:hyperlink>
        </w:p>
        <w:p>
          <w:pPr>
            <w:pStyle w:val="Contents5"/>
            <w:tabs>
              <w:tab w:val="clear" w:pos="7892"/>
              <w:tab w:val="right" w:pos="9026" w:leader="dot"/>
            </w:tabs>
            <w:rPr/>
          </w:pPr>
          <w:hyperlink w:anchor="__RefHeading___Toc4120496_1468164448">
            <w:r>
              <w:rPr>
                <w:webHidden/>
                <w:rStyle w:val="IndexLink"/>
                <w:rtl w:val="true"/>
              </w:rPr>
              <w:t>«</w:t>
            </w:r>
            <w:r>
              <w:rPr>
                <w:rStyle w:val="IndexLink"/>
              </w:rPr>
              <w:t>45</w:t>
            </w:r>
            <w:r>
              <w:rPr>
                <w:rStyle w:val="IndexLink"/>
                <w:rtl w:val="true"/>
              </w:rPr>
              <w:t>»</w:t>
              <w:tab/>
            </w:r>
            <w:r>
              <w:rPr>
                <w:rStyle w:val="IndexLink"/>
              </w:rPr>
              <w:t>359</w:t>
            </w:r>
          </w:hyperlink>
        </w:p>
        <w:p>
          <w:pPr>
            <w:pStyle w:val="Contents5"/>
            <w:tabs>
              <w:tab w:val="clear" w:pos="7892"/>
              <w:tab w:val="right" w:pos="9026" w:leader="dot"/>
            </w:tabs>
            <w:rPr/>
          </w:pPr>
          <w:hyperlink w:anchor="__RefHeading___Toc4120498_1468164448">
            <w:r>
              <w:rPr>
                <w:webHidden/>
                <w:rStyle w:val="IndexLink"/>
                <w:rtl w:val="true"/>
              </w:rPr>
              <w:t>بیان</w:t>
            </w:r>
            <w:r>
              <w:rPr>
                <w:rStyle w:val="IndexLink"/>
                <w:rtl w:val="true"/>
              </w:rPr>
              <w:tab/>
            </w:r>
            <w:r>
              <w:rPr>
                <w:rStyle w:val="IndexLink"/>
              </w:rPr>
              <w:t>361</w:t>
            </w:r>
          </w:hyperlink>
        </w:p>
        <w:p>
          <w:pPr>
            <w:pStyle w:val="Contents5"/>
            <w:tabs>
              <w:tab w:val="clear" w:pos="7892"/>
              <w:tab w:val="right" w:pos="9026" w:leader="dot"/>
            </w:tabs>
            <w:rPr/>
          </w:pPr>
          <w:hyperlink w:anchor="__RefHeading___Toc4120500_1468164448">
            <w:r>
              <w:rPr>
                <w:webHidden/>
                <w:rStyle w:val="IndexLink"/>
                <w:rtl w:val="true"/>
              </w:rPr>
              <w:t>«</w:t>
            </w:r>
            <w:r>
              <w:rPr>
                <w:rStyle w:val="IndexLink"/>
              </w:rPr>
              <w:t>46</w:t>
            </w:r>
            <w:r>
              <w:rPr>
                <w:rStyle w:val="IndexLink"/>
                <w:rtl w:val="true"/>
              </w:rPr>
              <w:t>»</w:t>
              <w:tab/>
            </w:r>
            <w:r>
              <w:rPr>
                <w:rStyle w:val="IndexLink"/>
              </w:rPr>
              <w:t>361</w:t>
            </w:r>
          </w:hyperlink>
        </w:p>
        <w:p>
          <w:pPr>
            <w:pStyle w:val="Contents5"/>
            <w:tabs>
              <w:tab w:val="clear" w:pos="7892"/>
              <w:tab w:val="right" w:pos="9026" w:leader="dot"/>
            </w:tabs>
            <w:rPr/>
          </w:pPr>
          <w:hyperlink w:anchor="__RefHeading___Toc4120502_1468164448">
            <w:r>
              <w:rPr>
                <w:webHidden/>
                <w:rStyle w:val="IndexLink"/>
                <w:rtl w:val="true"/>
              </w:rPr>
              <w:t>«</w:t>
            </w:r>
            <w:r>
              <w:rPr>
                <w:rStyle w:val="IndexLink"/>
              </w:rPr>
              <w:t>47</w:t>
            </w:r>
            <w:r>
              <w:rPr>
                <w:rStyle w:val="IndexLink"/>
                <w:rtl w:val="true"/>
              </w:rPr>
              <w:t>»</w:t>
              <w:tab/>
            </w:r>
            <w:r>
              <w:rPr>
                <w:rStyle w:val="IndexLink"/>
              </w:rPr>
              <w:t>362</w:t>
            </w:r>
          </w:hyperlink>
        </w:p>
        <w:p>
          <w:pPr>
            <w:pStyle w:val="Contents5"/>
            <w:tabs>
              <w:tab w:val="clear" w:pos="7892"/>
              <w:tab w:val="right" w:pos="9026" w:leader="dot"/>
            </w:tabs>
            <w:rPr/>
          </w:pPr>
          <w:hyperlink w:anchor="__RefHeading___Toc4120504_1468164448">
            <w:r>
              <w:rPr>
                <w:webHidden/>
                <w:rStyle w:val="IndexLink"/>
                <w:rtl w:val="true"/>
              </w:rPr>
              <w:t>«</w:t>
            </w:r>
            <w:r>
              <w:rPr>
                <w:rStyle w:val="IndexLink"/>
              </w:rPr>
              <w:t>48</w:t>
            </w:r>
            <w:r>
              <w:rPr>
                <w:rStyle w:val="IndexLink"/>
                <w:rtl w:val="true"/>
              </w:rPr>
              <w:t>»</w:t>
              <w:tab/>
            </w:r>
            <w:r>
              <w:rPr>
                <w:rStyle w:val="IndexLink"/>
              </w:rPr>
              <w:t>362</w:t>
            </w:r>
          </w:hyperlink>
        </w:p>
        <w:p>
          <w:pPr>
            <w:pStyle w:val="Contents5"/>
            <w:tabs>
              <w:tab w:val="clear" w:pos="7892"/>
              <w:tab w:val="right" w:pos="9026" w:leader="dot"/>
            </w:tabs>
            <w:rPr/>
          </w:pPr>
          <w:hyperlink w:anchor="__RefHeading___Toc4120506_1468164448">
            <w:r>
              <w:rPr>
                <w:webHidden/>
                <w:rStyle w:val="IndexLink"/>
                <w:rtl w:val="true"/>
              </w:rPr>
              <w:t>«</w:t>
            </w:r>
            <w:r>
              <w:rPr>
                <w:rStyle w:val="IndexLink"/>
              </w:rPr>
              <w:t>49</w:t>
            </w:r>
            <w:r>
              <w:rPr>
                <w:rStyle w:val="IndexLink"/>
                <w:rtl w:val="true"/>
              </w:rPr>
              <w:t>»</w:t>
              <w:tab/>
            </w:r>
            <w:r>
              <w:rPr>
                <w:rStyle w:val="IndexLink"/>
              </w:rPr>
              <w:t>362</w:t>
            </w:r>
          </w:hyperlink>
        </w:p>
        <w:p>
          <w:pPr>
            <w:pStyle w:val="Contents5"/>
            <w:tabs>
              <w:tab w:val="clear" w:pos="7892"/>
              <w:tab w:val="right" w:pos="9026" w:leader="dot"/>
            </w:tabs>
            <w:rPr/>
          </w:pPr>
          <w:hyperlink w:anchor="__RefHeading___Toc4120508_1468164448">
            <w:r>
              <w:rPr>
                <w:webHidden/>
                <w:rStyle w:val="IndexLink"/>
                <w:rtl w:val="true"/>
              </w:rPr>
              <w:t>«</w:t>
            </w:r>
            <w:r>
              <w:rPr>
                <w:rStyle w:val="IndexLink"/>
              </w:rPr>
              <w:t>50</w:t>
            </w:r>
            <w:r>
              <w:rPr>
                <w:rStyle w:val="IndexLink"/>
                <w:rtl w:val="true"/>
              </w:rPr>
              <w:t>»</w:t>
              <w:tab/>
            </w:r>
            <w:r>
              <w:rPr>
                <w:rStyle w:val="IndexLink"/>
              </w:rPr>
              <w:t>362</w:t>
            </w:r>
          </w:hyperlink>
        </w:p>
        <w:p>
          <w:pPr>
            <w:pStyle w:val="Contents5"/>
            <w:tabs>
              <w:tab w:val="clear" w:pos="7892"/>
              <w:tab w:val="right" w:pos="9026" w:leader="dot"/>
            </w:tabs>
            <w:rPr/>
          </w:pPr>
          <w:hyperlink w:anchor="__RefHeading___Toc4120510_1468164448">
            <w:r>
              <w:rPr>
                <w:webHidden/>
                <w:rStyle w:val="IndexLink"/>
                <w:rtl w:val="true"/>
              </w:rPr>
              <w:t>«</w:t>
            </w:r>
            <w:r>
              <w:rPr>
                <w:rStyle w:val="IndexLink"/>
              </w:rPr>
              <w:t>51</w:t>
            </w:r>
            <w:r>
              <w:rPr>
                <w:rStyle w:val="IndexLink"/>
                <w:rtl w:val="true"/>
              </w:rPr>
              <w:t>»</w:t>
              <w:tab/>
            </w:r>
            <w:r>
              <w:rPr>
                <w:rStyle w:val="IndexLink"/>
              </w:rPr>
              <w:t>364</w:t>
            </w:r>
          </w:hyperlink>
        </w:p>
        <w:p>
          <w:pPr>
            <w:pStyle w:val="Contents5"/>
            <w:tabs>
              <w:tab w:val="clear" w:pos="7892"/>
              <w:tab w:val="right" w:pos="9026" w:leader="dot"/>
            </w:tabs>
            <w:rPr/>
          </w:pPr>
          <w:hyperlink w:anchor="__RefHeading___Toc4120512_1468164448">
            <w:r>
              <w:rPr>
                <w:webHidden/>
                <w:rStyle w:val="IndexLink"/>
                <w:rtl w:val="true"/>
              </w:rPr>
              <w:t>«</w:t>
            </w:r>
            <w:r>
              <w:rPr>
                <w:rStyle w:val="IndexLink"/>
              </w:rPr>
              <w:t>52</w:t>
            </w:r>
            <w:r>
              <w:rPr>
                <w:rStyle w:val="IndexLink"/>
                <w:rtl w:val="true"/>
              </w:rPr>
              <w:t>»</w:t>
              <w:tab/>
            </w:r>
            <w:r>
              <w:rPr>
                <w:rStyle w:val="IndexLink"/>
              </w:rPr>
              <w:t>364</w:t>
            </w:r>
          </w:hyperlink>
        </w:p>
        <w:p>
          <w:pPr>
            <w:pStyle w:val="Contents5"/>
            <w:tabs>
              <w:tab w:val="clear" w:pos="7892"/>
              <w:tab w:val="right" w:pos="9026" w:leader="dot"/>
            </w:tabs>
            <w:rPr/>
          </w:pPr>
          <w:hyperlink w:anchor="__RefHeading___Toc4120514_1468164448">
            <w:r>
              <w:rPr>
                <w:webHidden/>
                <w:rStyle w:val="IndexLink"/>
                <w:rtl w:val="true"/>
              </w:rPr>
              <w:t>«</w:t>
            </w:r>
            <w:r>
              <w:rPr>
                <w:rStyle w:val="IndexLink"/>
              </w:rPr>
              <w:t>53</w:t>
            </w:r>
            <w:r>
              <w:rPr>
                <w:rStyle w:val="IndexLink"/>
                <w:rtl w:val="true"/>
              </w:rPr>
              <w:t>»</w:t>
              <w:tab/>
            </w:r>
            <w:r>
              <w:rPr>
                <w:rStyle w:val="IndexLink"/>
              </w:rPr>
              <w:t>364</w:t>
            </w:r>
          </w:hyperlink>
        </w:p>
        <w:p>
          <w:pPr>
            <w:pStyle w:val="Contents5"/>
            <w:tabs>
              <w:tab w:val="clear" w:pos="7892"/>
              <w:tab w:val="right" w:pos="9026" w:leader="dot"/>
            </w:tabs>
            <w:rPr/>
          </w:pPr>
          <w:hyperlink w:anchor="__RefHeading___Toc4120516_1468164448">
            <w:r>
              <w:rPr>
                <w:webHidden/>
                <w:rStyle w:val="IndexLink"/>
                <w:rtl w:val="true"/>
              </w:rPr>
              <w:t>«</w:t>
            </w:r>
            <w:r>
              <w:rPr>
                <w:rStyle w:val="IndexLink"/>
              </w:rPr>
              <w:t>54</w:t>
            </w:r>
            <w:r>
              <w:rPr>
                <w:rStyle w:val="IndexLink"/>
                <w:rtl w:val="true"/>
              </w:rPr>
              <w:t>»</w:t>
              <w:tab/>
            </w:r>
            <w:r>
              <w:rPr>
                <w:rStyle w:val="IndexLink"/>
              </w:rPr>
              <w:t>364</w:t>
            </w:r>
          </w:hyperlink>
        </w:p>
        <w:p>
          <w:pPr>
            <w:pStyle w:val="Contents5"/>
            <w:tabs>
              <w:tab w:val="clear" w:pos="7892"/>
              <w:tab w:val="right" w:pos="9026" w:leader="dot"/>
            </w:tabs>
            <w:rPr/>
          </w:pPr>
          <w:hyperlink w:anchor="__RefHeading___Toc4120518_1468164448">
            <w:r>
              <w:rPr>
                <w:webHidden/>
                <w:rStyle w:val="IndexLink"/>
                <w:rtl w:val="true"/>
              </w:rPr>
              <w:t>«</w:t>
            </w:r>
            <w:r>
              <w:rPr>
                <w:rStyle w:val="IndexLink"/>
              </w:rPr>
              <w:t>55</w:t>
            </w:r>
            <w:r>
              <w:rPr>
                <w:rStyle w:val="IndexLink"/>
                <w:rtl w:val="true"/>
              </w:rPr>
              <w:t>»</w:t>
              <w:tab/>
            </w:r>
            <w:r>
              <w:rPr>
                <w:rStyle w:val="IndexLink"/>
              </w:rPr>
              <w:t>365</w:t>
            </w:r>
          </w:hyperlink>
        </w:p>
        <w:p>
          <w:pPr>
            <w:pStyle w:val="Contents5"/>
            <w:tabs>
              <w:tab w:val="clear" w:pos="7892"/>
              <w:tab w:val="right" w:pos="9026" w:leader="dot"/>
            </w:tabs>
            <w:rPr/>
          </w:pPr>
          <w:hyperlink w:anchor="__RefHeading___Toc4120520_1468164448">
            <w:r>
              <w:rPr>
                <w:webHidden/>
                <w:rStyle w:val="IndexLink"/>
                <w:rtl w:val="true"/>
              </w:rPr>
              <w:t>«</w:t>
            </w:r>
            <w:r>
              <w:rPr>
                <w:rStyle w:val="IndexLink"/>
              </w:rPr>
              <w:t>56</w:t>
            </w:r>
            <w:r>
              <w:rPr>
                <w:rStyle w:val="IndexLink"/>
                <w:rtl w:val="true"/>
              </w:rPr>
              <w:t>»</w:t>
              <w:tab/>
            </w:r>
            <w:r>
              <w:rPr>
                <w:rStyle w:val="IndexLink"/>
              </w:rPr>
              <w:t>365</w:t>
            </w:r>
          </w:hyperlink>
        </w:p>
        <w:p>
          <w:pPr>
            <w:pStyle w:val="Contents5"/>
            <w:tabs>
              <w:tab w:val="clear" w:pos="7892"/>
              <w:tab w:val="right" w:pos="9026" w:leader="dot"/>
            </w:tabs>
            <w:rPr/>
          </w:pPr>
          <w:hyperlink w:anchor="__RefHeading___Toc4120522_1468164448">
            <w:r>
              <w:rPr>
                <w:webHidden/>
                <w:rStyle w:val="IndexLink"/>
                <w:rtl w:val="true"/>
              </w:rPr>
              <w:t>«</w:t>
            </w:r>
            <w:r>
              <w:rPr>
                <w:rStyle w:val="IndexLink"/>
              </w:rPr>
              <w:t>57</w:t>
            </w:r>
            <w:r>
              <w:rPr>
                <w:rStyle w:val="IndexLink"/>
                <w:rtl w:val="true"/>
              </w:rPr>
              <w:t>»</w:t>
              <w:tab/>
            </w:r>
            <w:r>
              <w:rPr>
                <w:rStyle w:val="IndexLink"/>
              </w:rPr>
              <w:t>366</w:t>
            </w:r>
          </w:hyperlink>
        </w:p>
        <w:p>
          <w:pPr>
            <w:pStyle w:val="Contents5"/>
            <w:tabs>
              <w:tab w:val="clear" w:pos="7892"/>
              <w:tab w:val="right" w:pos="9026" w:leader="dot"/>
            </w:tabs>
            <w:rPr/>
          </w:pPr>
          <w:hyperlink w:anchor="__RefHeading___Toc4120524_1468164448">
            <w:r>
              <w:rPr>
                <w:webHidden/>
                <w:rStyle w:val="IndexLink"/>
                <w:rtl w:val="true"/>
              </w:rPr>
              <w:t>بیان</w:t>
            </w:r>
            <w:r>
              <w:rPr>
                <w:rStyle w:val="IndexLink"/>
                <w:rtl w:val="true"/>
              </w:rPr>
              <w:tab/>
            </w:r>
            <w:r>
              <w:rPr>
                <w:rStyle w:val="IndexLink"/>
              </w:rPr>
              <w:t>366</w:t>
            </w:r>
          </w:hyperlink>
        </w:p>
        <w:p>
          <w:pPr>
            <w:pStyle w:val="Contents5"/>
            <w:tabs>
              <w:tab w:val="clear" w:pos="7892"/>
              <w:tab w:val="right" w:pos="9026" w:leader="dot"/>
            </w:tabs>
            <w:rPr/>
          </w:pPr>
          <w:hyperlink w:anchor="__RefHeading___Toc4120526_1468164448">
            <w:r>
              <w:rPr>
                <w:webHidden/>
                <w:rStyle w:val="IndexLink"/>
                <w:rtl w:val="true"/>
              </w:rPr>
              <w:t>«</w:t>
            </w:r>
            <w:r>
              <w:rPr>
                <w:rStyle w:val="IndexLink"/>
              </w:rPr>
              <w:t>58</w:t>
            </w:r>
            <w:r>
              <w:rPr>
                <w:rStyle w:val="IndexLink"/>
                <w:rtl w:val="true"/>
              </w:rPr>
              <w:t>»</w:t>
              <w:tab/>
            </w:r>
            <w:r>
              <w:rPr>
                <w:rStyle w:val="IndexLink"/>
              </w:rPr>
              <w:t>366</w:t>
            </w:r>
          </w:hyperlink>
        </w:p>
        <w:p>
          <w:pPr>
            <w:pStyle w:val="Contents5"/>
            <w:tabs>
              <w:tab w:val="clear" w:pos="7892"/>
              <w:tab w:val="right" w:pos="9026" w:leader="dot"/>
            </w:tabs>
            <w:rPr/>
          </w:pPr>
          <w:hyperlink w:anchor="__RefHeading___Toc4120528_1468164448">
            <w:r>
              <w:rPr>
                <w:webHidden/>
                <w:rStyle w:val="IndexLink"/>
                <w:rtl w:val="true"/>
              </w:rPr>
              <w:t>«</w:t>
            </w:r>
            <w:r>
              <w:rPr>
                <w:rStyle w:val="IndexLink"/>
              </w:rPr>
              <w:t>59</w:t>
            </w:r>
            <w:r>
              <w:rPr>
                <w:rStyle w:val="IndexLink"/>
                <w:rtl w:val="true"/>
              </w:rPr>
              <w:t>»</w:t>
              <w:tab/>
            </w:r>
            <w:r>
              <w:rPr>
                <w:rStyle w:val="IndexLink"/>
              </w:rPr>
              <w:t>366</w:t>
            </w:r>
          </w:hyperlink>
        </w:p>
        <w:p>
          <w:pPr>
            <w:pStyle w:val="Contents5"/>
            <w:tabs>
              <w:tab w:val="clear" w:pos="7892"/>
              <w:tab w:val="right" w:pos="9026" w:leader="dot"/>
            </w:tabs>
            <w:rPr/>
          </w:pPr>
          <w:hyperlink w:anchor="__RefHeading___Toc4120530_1468164448">
            <w:r>
              <w:rPr>
                <w:webHidden/>
                <w:rStyle w:val="IndexLink"/>
                <w:rtl w:val="true"/>
              </w:rPr>
              <w:t>«</w:t>
            </w:r>
            <w:r>
              <w:rPr>
                <w:rStyle w:val="IndexLink"/>
              </w:rPr>
              <w:t>60</w:t>
            </w:r>
            <w:r>
              <w:rPr>
                <w:rStyle w:val="IndexLink"/>
                <w:rtl w:val="true"/>
              </w:rPr>
              <w:t>»</w:t>
              <w:tab/>
            </w:r>
            <w:r>
              <w:rPr>
                <w:rStyle w:val="IndexLink"/>
              </w:rPr>
              <w:t>368</w:t>
            </w:r>
          </w:hyperlink>
        </w:p>
        <w:p>
          <w:pPr>
            <w:pStyle w:val="Contents5"/>
            <w:tabs>
              <w:tab w:val="clear" w:pos="7892"/>
              <w:tab w:val="right" w:pos="9026" w:leader="dot"/>
            </w:tabs>
            <w:rPr/>
          </w:pPr>
          <w:hyperlink w:anchor="__RefHeading___Toc4120532_1468164448">
            <w:r>
              <w:rPr>
                <w:webHidden/>
                <w:rStyle w:val="IndexLink"/>
                <w:rtl w:val="true"/>
              </w:rPr>
              <w:t>«</w:t>
            </w:r>
            <w:r>
              <w:rPr>
                <w:rStyle w:val="IndexLink"/>
              </w:rPr>
              <w:t>61</w:t>
            </w:r>
            <w:r>
              <w:rPr>
                <w:rStyle w:val="IndexLink"/>
                <w:rtl w:val="true"/>
              </w:rPr>
              <w:t>»</w:t>
              <w:tab/>
            </w:r>
            <w:r>
              <w:rPr>
                <w:rStyle w:val="IndexLink"/>
              </w:rPr>
              <w:t>368</w:t>
            </w:r>
          </w:hyperlink>
        </w:p>
        <w:p>
          <w:pPr>
            <w:pStyle w:val="Contents5"/>
            <w:tabs>
              <w:tab w:val="clear" w:pos="7892"/>
              <w:tab w:val="right" w:pos="9026" w:leader="dot"/>
            </w:tabs>
            <w:rPr/>
          </w:pPr>
          <w:hyperlink w:anchor="__RefHeading___Toc4120534_1468164448">
            <w:r>
              <w:rPr>
                <w:webHidden/>
                <w:rStyle w:val="IndexLink"/>
                <w:rtl w:val="true"/>
              </w:rPr>
              <w:t>«</w:t>
            </w:r>
            <w:r>
              <w:rPr>
                <w:rStyle w:val="IndexLink"/>
              </w:rPr>
              <w:t>62</w:t>
            </w:r>
            <w:r>
              <w:rPr>
                <w:rStyle w:val="IndexLink"/>
                <w:rtl w:val="true"/>
              </w:rPr>
              <w:t>»</w:t>
              <w:tab/>
            </w:r>
            <w:r>
              <w:rPr>
                <w:rStyle w:val="IndexLink"/>
              </w:rPr>
              <w:t>368</w:t>
            </w:r>
          </w:hyperlink>
        </w:p>
        <w:p>
          <w:pPr>
            <w:pStyle w:val="Contents5"/>
            <w:tabs>
              <w:tab w:val="clear" w:pos="7892"/>
              <w:tab w:val="right" w:pos="9026" w:leader="dot"/>
            </w:tabs>
            <w:rPr/>
          </w:pPr>
          <w:hyperlink w:anchor="__RefHeading___Toc4120536_1468164448">
            <w:r>
              <w:rPr>
                <w:webHidden/>
                <w:rStyle w:val="IndexLink"/>
                <w:rtl w:val="true"/>
              </w:rPr>
              <w:t>«</w:t>
            </w:r>
            <w:r>
              <w:rPr>
                <w:rStyle w:val="IndexLink"/>
              </w:rPr>
              <w:t>63</w:t>
            </w:r>
            <w:r>
              <w:rPr>
                <w:rStyle w:val="IndexLink"/>
                <w:rtl w:val="true"/>
              </w:rPr>
              <w:t>»</w:t>
              <w:tab/>
            </w:r>
            <w:r>
              <w:rPr>
                <w:rStyle w:val="IndexLink"/>
              </w:rPr>
              <w:t>369</w:t>
            </w:r>
          </w:hyperlink>
        </w:p>
        <w:p>
          <w:pPr>
            <w:pStyle w:val="Contents5"/>
            <w:tabs>
              <w:tab w:val="clear" w:pos="7892"/>
              <w:tab w:val="right" w:pos="9026" w:leader="dot"/>
            </w:tabs>
            <w:rPr/>
          </w:pPr>
          <w:hyperlink w:anchor="__RefHeading___Toc4120538_1468164448">
            <w:r>
              <w:rPr>
                <w:webHidden/>
                <w:rStyle w:val="IndexLink"/>
                <w:rtl w:val="true"/>
              </w:rPr>
              <w:t>«</w:t>
            </w:r>
            <w:r>
              <w:rPr>
                <w:rStyle w:val="IndexLink"/>
              </w:rPr>
              <w:t>64</w:t>
            </w:r>
            <w:r>
              <w:rPr>
                <w:rStyle w:val="IndexLink"/>
                <w:rtl w:val="true"/>
              </w:rPr>
              <w:t>»</w:t>
              <w:tab/>
            </w:r>
            <w:r>
              <w:rPr>
                <w:rStyle w:val="IndexLink"/>
              </w:rPr>
              <w:t>370</w:t>
            </w:r>
          </w:hyperlink>
        </w:p>
        <w:p>
          <w:pPr>
            <w:pStyle w:val="Contents5"/>
            <w:tabs>
              <w:tab w:val="clear" w:pos="7892"/>
              <w:tab w:val="right" w:pos="9026" w:leader="dot"/>
            </w:tabs>
            <w:rPr/>
          </w:pPr>
          <w:hyperlink w:anchor="__RefHeading___Toc4120540_1468164448">
            <w:r>
              <w:rPr>
                <w:webHidden/>
                <w:rStyle w:val="IndexLink"/>
                <w:rtl w:val="true"/>
              </w:rPr>
              <w:t>بیان</w:t>
            </w:r>
            <w:r>
              <w:rPr>
                <w:rStyle w:val="IndexLink"/>
                <w:rtl w:val="true"/>
              </w:rPr>
              <w:tab/>
            </w:r>
            <w:r>
              <w:rPr>
                <w:rStyle w:val="IndexLink"/>
              </w:rPr>
              <w:t>370</w:t>
            </w:r>
          </w:hyperlink>
        </w:p>
        <w:p>
          <w:pPr>
            <w:pStyle w:val="Contents5"/>
            <w:tabs>
              <w:tab w:val="clear" w:pos="7892"/>
              <w:tab w:val="right" w:pos="9026" w:leader="dot"/>
            </w:tabs>
            <w:rPr/>
          </w:pPr>
          <w:hyperlink w:anchor="__RefHeading___Toc4120542_1468164448">
            <w:r>
              <w:rPr>
                <w:webHidden/>
                <w:rStyle w:val="IndexLink"/>
                <w:rtl w:val="true"/>
              </w:rPr>
              <w:t>«</w:t>
            </w:r>
            <w:r>
              <w:rPr>
                <w:rStyle w:val="IndexLink"/>
              </w:rPr>
              <w:t>65</w:t>
            </w:r>
            <w:r>
              <w:rPr>
                <w:rStyle w:val="IndexLink"/>
                <w:rtl w:val="true"/>
              </w:rPr>
              <w:t>»</w:t>
              <w:tab/>
            </w:r>
            <w:r>
              <w:rPr>
                <w:rStyle w:val="IndexLink"/>
              </w:rPr>
              <w:t>370</w:t>
            </w:r>
          </w:hyperlink>
        </w:p>
        <w:p>
          <w:pPr>
            <w:pStyle w:val="Contents5"/>
            <w:tabs>
              <w:tab w:val="clear" w:pos="7892"/>
              <w:tab w:val="right" w:pos="9026" w:leader="dot"/>
            </w:tabs>
            <w:rPr/>
          </w:pPr>
          <w:hyperlink w:anchor="__RefHeading___Toc4120544_1468164448">
            <w:r>
              <w:rPr>
                <w:webHidden/>
                <w:rStyle w:val="IndexLink"/>
                <w:rtl w:val="true"/>
              </w:rPr>
              <w:t>«</w:t>
            </w:r>
            <w:r>
              <w:rPr>
                <w:rStyle w:val="IndexLink"/>
              </w:rPr>
              <w:t>66</w:t>
            </w:r>
            <w:r>
              <w:rPr>
                <w:rStyle w:val="IndexLink"/>
                <w:rtl w:val="true"/>
              </w:rPr>
              <w:t>»</w:t>
              <w:tab/>
            </w:r>
            <w:r>
              <w:rPr>
                <w:rStyle w:val="IndexLink"/>
              </w:rPr>
              <w:t>371</w:t>
            </w:r>
          </w:hyperlink>
        </w:p>
        <w:p>
          <w:pPr>
            <w:pStyle w:val="Contents5"/>
            <w:tabs>
              <w:tab w:val="clear" w:pos="7892"/>
              <w:tab w:val="right" w:pos="9026" w:leader="dot"/>
            </w:tabs>
            <w:rPr/>
          </w:pPr>
          <w:hyperlink w:anchor="__RefHeading___Toc4120546_1468164448">
            <w:r>
              <w:rPr>
                <w:webHidden/>
                <w:rStyle w:val="IndexLink"/>
                <w:rtl w:val="true"/>
              </w:rPr>
              <w:t>«</w:t>
            </w:r>
            <w:r>
              <w:rPr>
                <w:rStyle w:val="IndexLink"/>
              </w:rPr>
              <w:t>67</w:t>
            </w:r>
            <w:r>
              <w:rPr>
                <w:rStyle w:val="IndexLink"/>
                <w:rtl w:val="true"/>
              </w:rPr>
              <w:t>»</w:t>
              <w:tab/>
            </w:r>
            <w:r>
              <w:rPr>
                <w:rStyle w:val="IndexLink"/>
              </w:rPr>
              <w:t>371</w:t>
            </w:r>
          </w:hyperlink>
        </w:p>
        <w:p>
          <w:pPr>
            <w:pStyle w:val="Contents5"/>
            <w:tabs>
              <w:tab w:val="clear" w:pos="7892"/>
              <w:tab w:val="right" w:pos="9026" w:leader="dot"/>
            </w:tabs>
            <w:rPr/>
          </w:pPr>
          <w:hyperlink w:anchor="__RefHeading___Toc4120548_1468164448">
            <w:r>
              <w:rPr>
                <w:webHidden/>
                <w:rStyle w:val="IndexLink"/>
                <w:rtl w:val="true"/>
              </w:rPr>
              <w:t>«</w:t>
            </w:r>
            <w:r>
              <w:rPr>
                <w:rStyle w:val="IndexLink"/>
              </w:rPr>
              <w:t>68</w:t>
            </w:r>
            <w:r>
              <w:rPr>
                <w:rStyle w:val="IndexLink"/>
                <w:rtl w:val="true"/>
              </w:rPr>
              <w:t>»</w:t>
              <w:tab/>
            </w:r>
            <w:r>
              <w:rPr>
                <w:rStyle w:val="IndexLink"/>
              </w:rPr>
              <w:t>372</w:t>
            </w:r>
          </w:hyperlink>
        </w:p>
        <w:p>
          <w:pPr>
            <w:pStyle w:val="Contents5"/>
            <w:tabs>
              <w:tab w:val="clear" w:pos="7892"/>
              <w:tab w:val="right" w:pos="9026" w:leader="dot"/>
            </w:tabs>
            <w:rPr/>
          </w:pPr>
          <w:hyperlink w:anchor="__RefHeading___Toc4120550_1468164448">
            <w:r>
              <w:rPr>
                <w:webHidden/>
                <w:rStyle w:val="IndexLink"/>
                <w:rtl w:val="true"/>
              </w:rPr>
              <w:t>«</w:t>
            </w:r>
            <w:r>
              <w:rPr>
                <w:rStyle w:val="IndexLink"/>
              </w:rPr>
              <w:t>69</w:t>
            </w:r>
            <w:r>
              <w:rPr>
                <w:rStyle w:val="IndexLink"/>
                <w:rtl w:val="true"/>
              </w:rPr>
              <w:t>»</w:t>
              <w:tab/>
            </w:r>
            <w:r>
              <w:rPr>
                <w:rStyle w:val="IndexLink"/>
              </w:rPr>
              <w:t>372</w:t>
            </w:r>
          </w:hyperlink>
        </w:p>
        <w:p>
          <w:pPr>
            <w:pStyle w:val="Contents5"/>
            <w:tabs>
              <w:tab w:val="clear" w:pos="7892"/>
              <w:tab w:val="right" w:pos="9026" w:leader="dot"/>
            </w:tabs>
            <w:rPr/>
          </w:pPr>
          <w:hyperlink w:anchor="__RefHeading___Toc4120552_1468164448">
            <w:r>
              <w:rPr>
                <w:webHidden/>
                <w:rStyle w:val="IndexLink"/>
                <w:rtl w:val="true"/>
              </w:rPr>
              <w:t>«</w:t>
            </w:r>
            <w:r>
              <w:rPr>
                <w:rStyle w:val="IndexLink"/>
              </w:rPr>
              <w:t>70</w:t>
            </w:r>
            <w:r>
              <w:rPr>
                <w:rStyle w:val="IndexLink"/>
                <w:rtl w:val="true"/>
              </w:rPr>
              <w:t>»</w:t>
              <w:tab/>
            </w:r>
            <w:r>
              <w:rPr>
                <w:rStyle w:val="IndexLink"/>
              </w:rPr>
              <w:t>373</w:t>
            </w:r>
          </w:hyperlink>
        </w:p>
        <w:p>
          <w:pPr>
            <w:pStyle w:val="Contents5"/>
            <w:tabs>
              <w:tab w:val="clear" w:pos="7892"/>
              <w:tab w:val="right" w:pos="9026" w:leader="dot"/>
            </w:tabs>
            <w:rPr/>
          </w:pPr>
          <w:hyperlink w:anchor="__RefHeading___Toc4120554_1468164448">
            <w:r>
              <w:rPr>
                <w:webHidden/>
                <w:rStyle w:val="IndexLink"/>
                <w:rtl w:val="true"/>
              </w:rPr>
              <w:t>«</w:t>
            </w:r>
            <w:r>
              <w:rPr>
                <w:rStyle w:val="IndexLink"/>
              </w:rPr>
              <w:t>71</w:t>
            </w:r>
            <w:r>
              <w:rPr>
                <w:rStyle w:val="IndexLink"/>
                <w:rtl w:val="true"/>
              </w:rPr>
              <w:t>»</w:t>
              <w:tab/>
            </w:r>
            <w:r>
              <w:rPr>
                <w:rStyle w:val="IndexLink"/>
              </w:rPr>
              <w:t>373</w:t>
            </w:r>
          </w:hyperlink>
        </w:p>
        <w:p>
          <w:pPr>
            <w:pStyle w:val="Contents5"/>
            <w:tabs>
              <w:tab w:val="clear" w:pos="7892"/>
              <w:tab w:val="right" w:pos="9026" w:leader="dot"/>
            </w:tabs>
            <w:rPr/>
          </w:pPr>
          <w:hyperlink w:anchor="__RefHeading___Toc4120556_1468164448">
            <w:r>
              <w:rPr>
                <w:webHidden/>
                <w:rStyle w:val="IndexLink"/>
                <w:rtl w:val="true"/>
              </w:rPr>
              <w:t>«</w:t>
            </w:r>
            <w:r>
              <w:rPr>
                <w:rStyle w:val="IndexLink"/>
              </w:rPr>
              <w:t>72</w:t>
            </w:r>
            <w:r>
              <w:rPr>
                <w:rStyle w:val="IndexLink"/>
                <w:rtl w:val="true"/>
              </w:rPr>
              <w:t>»</w:t>
              <w:tab/>
            </w:r>
            <w:r>
              <w:rPr>
                <w:rStyle w:val="IndexLink"/>
              </w:rPr>
              <w:t>373</w:t>
            </w:r>
          </w:hyperlink>
        </w:p>
        <w:p>
          <w:pPr>
            <w:pStyle w:val="Contents5"/>
            <w:tabs>
              <w:tab w:val="clear" w:pos="7892"/>
              <w:tab w:val="right" w:pos="9026" w:leader="dot"/>
            </w:tabs>
            <w:rPr/>
          </w:pPr>
          <w:hyperlink w:anchor="__RefHeading___Toc4120558_1468164448">
            <w:r>
              <w:rPr>
                <w:webHidden/>
                <w:rStyle w:val="IndexLink"/>
                <w:rtl w:val="true"/>
              </w:rPr>
              <w:t>«</w:t>
            </w:r>
            <w:r>
              <w:rPr>
                <w:rStyle w:val="IndexLink"/>
              </w:rPr>
              <w:t>73</w:t>
            </w:r>
            <w:r>
              <w:rPr>
                <w:rStyle w:val="IndexLink"/>
                <w:rtl w:val="true"/>
              </w:rPr>
              <w:t>»</w:t>
              <w:tab/>
            </w:r>
            <w:r>
              <w:rPr>
                <w:rStyle w:val="IndexLink"/>
              </w:rPr>
              <w:t>374</w:t>
            </w:r>
          </w:hyperlink>
        </w:p>
        <w:p>
          <w:pPr>
            <w:pStyle w:val="Contents5"/>
            <w:tabs>
              <w:tab w:val="clear" w:pos="7892"/>
              <w:tab w:val="right" w:pos="9026" w:leader="dot"/>
            </w:tabs>
            <w:rPr/>
          </w:pPr>
          <w:hyperlink w:anchor="__RefHeading___Toc4120560_1468164448">
            <w:r>
              <w:rPr>
                <w:webHidden/>
                <w:rStyle w:val="IndexLink"/>
                <w:rtl w:val="true"/>
              </w:rPr>
              <w:t>«</w:t>
            </w:r>
            <w:r>
              <w:rPr>
                <w:rStyle w:val="IndexLink"/>
              </w:rPr>
              <w:t>74</w:t>
            </w:r>
            <w:r>
              <w:rPr>
                <w:rStyle w:val="IndexLink"/>
                <w:rtl w:val="true"/>
              </w:rPr>
              <w:t>»</w:t>
              <w:tab/>
            </w:r>
            <w:r>
              <w:rPr>
                <w:rStyle w:val="IndexLink"/>
              </w:rPr>
              <w:t>374</w:t>
            </w:r>
          </w:hyperlink>
        </w:p>
        <w:p>
          <w:pPr>
            <w:pStyle w:val="Contents5"/>
            <w:tabs>
              <w:tab w:val="clear" w:pos="7892"/>
              <w:tab w:val="right" w:pos="9026" w:leader="dot"/>
            </w:tabs>
            <w:rPr/>
          </w:pPr>
          <w:hyperlink w:anchor="__RefHeading___Toc4120562_1468164448">
            <w:r>
              <w:rPr>
                <w:webHidden/>
                <w:rStyle w:val="IndexLink"/>
                <w:rtl w:val="true"/>
              </w:rPr>
              <w:t>بیان</w:t>
            </w:r>
            <w:r>
              <w:rPr>
                <w:rStyle w:val="IndexLink"/>
                <w:rtl w:val="true"/>
              </w:rPr>
              <w:tab/>
            </w:r>
            <w:r>
              <w:rPr>
                <w:rStyle w:val="IndexLink"/>
              </w:rPr>
              <w:t>374</w:t>
            </w:r>
          </w:hyperlink>
        </w:p>
        <w:p>
          <w:pPr>
            <w:pStyle w:val="Contents5"/>
            <w:tabs>
              <w:tab w:val="clear" w:pos="7892"/>
              <w:tab w:val="right" w:pos="9026" w:leader="dot"/>
            </w:tabs>
            <w:rPr/>
          </w:pPr>
          <w:hyperlink w:anchor="__RefHeading___Toc4120564_1468164448">
            <w:r>
              <w:rPr>
                <w:webHidden/>
                <w:rStyle w:val="IndexLink"/>
                <w:rtl w:val="true"/>
              </w:rPr>
              <w:t>«</w:t>
            </w:r>
            <w:r>
              <w:rPr>
                <w:rStyle w:val="IndexLink"/>
              </w:rPr>
              <w:t>75</w:t>
            </w:r>
            <w:r>
              <w:rPr>
                <w:rStyle w:val="IndexLink"/>
                <w:rtl w:val="true"/>
              </w:rPr>
              <w:t>»</w:t>
              <w:tab/>
            </w:r>
            <w:r>
              <w:rPr>
                <w:rStyle w:val="IndexLink"/>
              </w:rPr>
              <w:t>375</w:t>
            </w:r>
          </w:hyperlink>
        </w:p>
        <w:p>
          <w:pPr>
            <w:pStyle w:val="Contents5"/>
            <w:tabs>
              <w:tab w:val="clear" w:pos="7892"/>
              <w:tab w:val="right" w:pos="9026" w:leader="dot"/>
            </w:tabs>
            <w:rPr/>
          </w:pPr>
          <w:hyperlink w:anchor="__RefHeading___Toc4120566_1468164448">
            <w:r>
              <w:rPr>
                <w:webHidden/>
                <w:rStyle w:val="IndexLink"/>
                <w:rtl w:val="true"/>
              </w:rPr>
              <w:t>«</w:t>
            </w:r>
            <w:r>
              <w:rPr>
                <w:rStyle w:val="IndexLink"/>
              </w:rPr>
              <w:t>76</w:t>
            </w:r>
            <w:r>
              <w:rPr>
                <w:rStyle w:val="IndexLink"/>
                <w:rtl w:val="true"/>
              </w:rPr>
              <w:t>»</w:t>
              <w:tab/>
            </w:r>
            <w:r>
              <w:rPr>
                <w:rStyle w:val="IndexLink"/>
              </w:rPr>
              <w:t>376</w:t>
            </w:r>
          </w:hyperlink>
        </w:p>
        <w:p>
          <w:pPr>
            <w:pStyle w:val="Contents5"/>
            <w:tabs>
              <w:tab w:val="clear" w:pos="7892"/>
              <w:tab w:val="right" w:pos="9026" w:leader="dot"/>
            </w:tabs>
            <w:rPr/>
          </w:pPr>
          <w:hyperlink w:anchor="__RefHeading___Toc4120568_1468164448">
            <w:r>
              <w:rPr>
                <w:webHidden/>
                <w:rStyle w:val="IndexLink"/>
                <w:rtl w:val="true"/>
              </w:rPr>
              <w:t>«</w:t>
            </w:r>
            <w:r>
              <w:rPr>
                <w:rStyle w:val="IndexLink"/>
              </w:rPr>
              <w:t>77</w:t>
            </w:r>
            <w:r>
              <w:rPr>
                <w:rStyle w:val="IndexLink"/>
                <w:rtl w:val="true"/>
              </w:rPr>
              <w:t>»</w:t>
              <w:tab/>
            </w:r>
            <w:r>
              <w:rPr>
                <w:rStyle w:val="IndexLink"/>
              </w:rPr>
              <w:t>376</w:t>
            </w:r>
          </w:hyperlink>
        </w:p>
        <w:p>
          <w:pPr>
            <w:pStyle w:val="Contents5"/>
            <w:tabs>
              <w:tab w:val="clear" w:pos="7892"/>
              <w:tab w:val="right" w:pos="9026" w:leader="dot"/>
            </w:tabs>
            <w:rPr/>
          </w:pPr>
          <w:hyperlink w:anchor="__RefHeading___Toc4120570_1468164448">
            <w:r>
              <w:rPr>
                <w:webHidden/>
                <w:rStyle w:val="IndexLink"/>
                <w:rtl w:val="true"/>
              </w:rPr>
              <w:t>«</w:t>
            </w:r>
            <w:r>
              <w:rPr>
                <w:rStyle w:val="IndexLink"/>
              </w:rPr>
              <w:t>78</w:t>
            </w:r>
            <w:r>
              <w:rPr>
                <w:rStyle w:val="IndexLink"/>
                <w:rtl w:val="true"/>
              </w:rPr>
              <w:t>»</w:t>
              <w:tab/>
            </w:r>
            <w:r>
              <w:rPr>
                <w:rStyle w:val="IndexLink"/>
              </w:rPr>
              <w:t>376</w:t>
            </w:r>
          </w:hyperlink>
        </w:p>
        <w:p>
          <w:pPr>
            <w:pStyle w:val="Contents5"/>
            <w:tabs>
              <w:tab w:val="clear" w:pos="7892"/>
              <w:tab w:val="right" w:pos="9026" w:leader="dot"/>
            </w:tabs>
            <w:rPr/>
          </w:pPr>
          <w:hyperlink w:anchor="__RefHeading___Toc4120572_1468164448">
            <w:r>
              <w:rPr>
                <w:webHidden/>
                <w:rStyle w:val="IndexLink"/>
                <w:rtl w:val="true"/>
              </w:rPr>
              <w:t>«</w:t>
            </w:r>
            <w:r>
              <w:rPr>
                <w:rStyle w:val="IndexLink"/>
              </w:rPr>
              <w:t>79</w:t>
            </w:r>
            <w:r>
              <w:rPr>
                <w:rStyle w:val="IndexLink"/>
                <w:rtl w:val="true"/>
              </w:rPr>
              <w:t>»</w:t>
              <w:tab/>
            </w:r>
            <w:r>
              <w:rPr>
                <w:rStyle w:val="IndexLink"/>
              </w:rPr>
              <w:t>376</w:t>
            </w:r>
          </w:hyperlink>
        </w:p>
        <w:p>
          <w:pPr>
            <w:pStyle w:val="Contents5"/>
            <w:tabs>
              <w:tab w:val="clear" w:pos="7892"/>
              <w:tab w:val="right" w:pos="9026" w:leader="dot"/>
            </w:tabs>
            <w:rPr/>
          </w:pPr>
          <w:hyperlink w:anchor="__RefHeading___Toc4120574_1468164448">
            <w:r>
              <w:rPr>
                <w:webHidden/>
                <w:rStyle w:val="IndexLink"/>
                <w:rtl w:val="true"/>
              </w:rPr>
              <w:t>«</w:t>
            </w:r>
            <w:r>
              <w:rPr>
                <w:rStyle w:val="IndexLink"/>
              </w:rPr>
              <w:t>80</w:t>
            </w:r>
            <w:r>
              <w:rPr>
                <w:rStyle w:val="IndexLink"/>
                <w:rtl w:val="true"/>
              </w:rPr>
              <w:t>»</w:t>
              <w:tab/>
            </w:r>
            <w:r>
              <w:rPr>
                <w:rStyle w:val="IndexLink"/>
              </w:rPr>
              <w:t>377</w:t>
            </w:r>
          </w:hyperlink>
        </w:p>
        <w:p>
          <w:pPr>
            <w:pStyle w:val="Contents5"/>
            <w:tabs>
              <w:tab w:val="clear" w:pos="7892"/>
              <w:tab w:val="right" w:pos="9026" w:leader="dot"/>
            </w:tabs>
            <w:rPr/>
          </w:pPr>
          <w:hyperlink w:anchor="__RefHeading___Toc4120576_1468164448">
            <w:r>
              <w:rPr>
                <w:webHidden/>
                <w:rStyle w:val="IndexLink"/>
                <w:rtl w:val="true"/>
              </w:rPr>
              <w:t>بیان</w:t>
            </w:r>
            <w:r>
              <w:rPr>
                <w:rStyle w:val="IndexLink"/>
                <w:rtl w:val="true"/>
              </w:rPr>
              <w:tab/>
            </w:r>
            <w:r>
              <w:rPr>
                <w:rStyle w:val="IndexLink"/>
              </w:rPr>
              <w:t>380</w:t>
            </w:r>
          </w:hyperlink>
        </w:p>
        <w:p>
          <w:pPr>
            <w:pStyle w:val="Contents5"/>
            <w:tabs>
              <w:tab w:val="clear" w:pos="7892"/>
              <w:tab w:val="right" w:pos="9026" w:leader="dot"/>
            </w:tabs>
            <w:rPr/>
          </w:pPr>
          <w:hyperlink w:anchor="__RefHeading___Toc4120578_1468164448">
            <w:r>
              <w:rPr>
                <w:webHidden/>
                <w:rStyle w:val="IndexLink"/>
                <w:rtl w:val="true"/>
              </w:rPr>
              <w:t>«</w:t>
            </w:r>
            <w:r>
              <w:rPr>
                <w:rStyle w:val="IndexLink"/>
              </w:rPr>
              <w:t>81</w:t>
            </w:r>
            <w:r>
              <w:rPr>
                <w:rStyle w:val="IndexLink"/>
                <w:rtl w:val="true"/>
              </w:rPr>
              <w:t>»</w:t>
              <w:tab/>
            </w:r>
            <w:r>
              <w:rPr>
                <w:rStyle w:val="IndexLink"/>
              </w:rPr>
              <w:t>380</w:t>
            </w:r>
          </w:hyperlink>
        </w:p>
        <w:p>
          <w:pPr>
            <w:pStyle w:val="Contents5"/>
            <w:tabs>
              <w:tab w:val="clear" w:pos="7892"/>
              <w:tab w:val="right" w:pos="9026" w:leader="dot"/>
            </w:tabs>
            <w:rPr/>
          </w:pPr>
          <w:hyperlink w:anchor="__RefHeading___Toc4120580_1468164448">
            <w:r>
              <w:rPr>
                <w:webHidden/>
                <w:rStyle w:val="IndexLink"/>
                <w:rtl w:val="true"/>
              </w:rPr>
              <w:t>«</w:t>
            </w:r>
            <w:r>
              <w:rPr>
                <w:rStyle w:val="IndexLink"/>
              </w:rPr>
              <w:t>82</w:t>
            </w:r>
            <w:r>
              <w:rPr>
                <w:rStyle w:val="IndexLink"/>
                <w:rtl w:val="true"/>
              </w:rPr>
              <w:t>»</w:t>
              <w:tab/>
            </w:r>
            <w:r>
              <w:rPr>
                <w:rStyle w:val="IndexLink"/>
              </w:rPr>
              <w:t>380</w:t>
            </w:r>
          </w:hyperlink>
        </w:p>
        <w:p>
          <w:pPr>
            <w:pStyle w:val="Contents5"/>
            <w:tabs>
              <w:tab w:val="clear" w:pos="7892"/>
              <w:tab w:val="right" w:pos="9026" w:leader="dot"/>
            </w:tabs>
            <w:rPr/>
          </w:pPr>
          <w:hyperlink w:anchor="__RefHeading___Toc4120582_1468164448">
            <w:r>
              <w:rPr>
                <w:webHidden/>
                <w:rStyle w:val="IndexLink"/>
                <w:rtl w:val="true"/>
              </w:rPr>
              <w:t>«</w:t>
            </w:r>
            <w:r>
              <w:rPr>
                <w:rStyle w:val="IndexLink"/>
              </w:rPr>
              <w:t>83</w:t>
            </w:r>
            <w:r>
              <w:rPr>
                <w:rStyle w:val="IndexLink"/>
                <w:rtl w:val="true"/>
              </w:rPr>
              <w:t>»</w:t>
              <w:tab/>
            </w:r>
            <w:r>
              <w:rPr>
                <w:rStyle w:val="IndexLink"/>
              </w:rPr>
              <w:t>382</w:t>
            </w:r>
          </w:hyperlink>
        </w:p>
        <w:p>
          <w:pPr>
            <w:pStyle w:val="Contents5"/>
            <w:tabs>
              <w:tab w:val="clear" w:pos="7892"/>
              <w:tab w:val="right" w:pos="9026" w:leader="dot"/>
            </w:tabs>
            <w:rPr/>
          </w:pPr>
          <w:hyperlink w:anchor="__RefHeading___Toc4120584_1468164448">
            <w:r>
              <w:rPr>
                <w:webHidden/>
                <w:rStyle w:val="IndexLink"/>
                <w:rtl w:val="true"/>
              </w:rPr>
              <w:t>«</w:t>
            </w:r>
            <w:r>
              <w:rPr>
                <w:rStyle w:val="IndexLink"/>
              </w:rPr>
              <w:t>84</w:t>
            </w:r>
            <w:r>
              <w:rPr>
                <w:rStyle w:val="IndexLink"/>
                <w:rtl w:val="true"/>
              </w:rPr>
              <w:t>»</w:t>
              <w:tab/>
            </w:r>
            <w:r>
              <w:rPr>
                <w:rStyle w:val="IndexLink"/>
              </w:rPr>
              <w:t>383</w:t>
            </w:r>
          </w:hyperlink>
        </w:p>
        <w:p>
          <w:pPr>
            <w:pStyle w:val="Contents5"/>
            <w:tabs>
              <w:tab w:val="clear" w:pos="7892"/>
              <w:tab w:val="right" w:pos="9026" w:leader="dot"/>
            </w:tabs>
            <w:rPr/>
          </w:pPr>
          <w:hyperlink w:anchor="__RefHeading___Toc4120586_1468164448">
            <w:r>
              <w:rPr>
                <w:webHidden/>
                <w:rStyle w:val="IndexLink"/>
                <w:rtl w:val="true"/>
              </w:rPr>
              <w:t>«</w:t>
            </w:r>
            <w:r>
              <w:rPr>
                <w:rStyle w:val="IndexLink"/>
              </w:rPr>
              <w:t>85</w:t>
            </w:r>
            <w:r>
              <w:rPr>
                <w:rStyle w:val="IndexLink"/>
                <w:rtl w:val="true"/>
              </w:rPr>
              <w:t>»</w:t>
              <w:tab/>
            </w:r>
            <w:r>
              <w:rPr>
                <w:rStyle w:val="IndexLink"/>
              </w:rPr>
              <w:t>383</w:t>
            </w:r>
          </w:hyperlink>
        </w:p>
        <w:p>
          <w:pPr>
            <w:pStyle w:val="Contents5"/>
            <w:tabs>
              <w:tab w:val="clear" w:pos="7892"/>
              <w:tab w:val="right" w:pos="9026" w:leader="dot"/>
            </w:tabs>
            <w:rPr/>
          </w:pPr>
          <w:hyperlink w:anchor="__RefHeading___Toc4120588_1468164448">
            <w:r>
              <w:rPr>
                <w:webHidden/>
                <w:rStyle w:val="IndexLink"/>
                <w:rtl w:val="true"/>
              </w:rPr>
              <w:t>«</w:t>
            </w:r>
            <w:r>
              <w:rPr>
                <w:rStyle w:val="IndexLink"/>
              </w:rPr>
              <w:t>86</w:t>
            </w:r>
            <w:r>
              <w:rPr>
                <w:rStyle w:val="IndexLink"/>
                <w:rtl w:val="true"/>
              </w:rPr>
              <w:t>»</w:t>
              <w:tab/>
            </w:r>
            <w:r>
              <w:rPr>
                <w:rStyle w:val="IndexLink"/>
              </w:rPr>
              <w:t>384</w:t>
            </w:r>
          </w:hyperlink>
        </w:p>
        <w:p>
          <w:pPr>
            <w:pStyle w:val="Contents5"/>
            <w:tabs>
              <w:tab w:val="clear" w:pos="7892"/>
              <w:tab w:val="right" w:pos="9026" w:leader="dot"/>
            </w:tabs>
            <w:rPr/>
          </w:pPr>
          <w:hyperlink w:anchor="__RefHeading___Toc4120590_1468164448">
            <w:r>
              <w:rPr>
                <w:webHidden/>
                <w:rStyle w:val="IndexLink"/>
                <w:rtl w:val="true"/>
              </w:rPr>
              <w:t>«</w:t>
            </w:r>
            <w:r>
              <w:rPr>
                <w:rStyle w:val="IndexLink"/>
              </w:rPr>
              <w:t>87</w:t>
            </w:r>
            <w:r>
              <w:rPr>
                <w:rStyle w:val="IndexLink"/>
                <w:rtl w:val="true"/>
              </w:rPr>
              <w:t>»</w:t>
              <w:tab/>
            </w:r>
            <w:r>
              <w:rPr>
                <w:rStyle w:val="IndexLink"/>
              </w:rPr>
              <w:t>384</w:t>
            </w:r>
          </w:hyperlink>
        </w:p>
        <w:p>
          <w:pPr>
            <w:pStyle w:val="Contents5"/>
            <w:tabs>
              <w:tab w:val="clear" w:pos="7892"/>
              <w:tab w:val="right" w:pos="9026" w:leader="dot"/>
            </w:tabs>
            <w:rPr/>
          </w:pPr>
          <w:hyperlink w:anchor="__RefHeading___Toc4120592_1468164448">
            <w:r>
              <w:rPr>
                <w:webHidden/>
                <w:rStyle w:val="IndexLink"/>
                <w:rtl w:val="true"/>
              </w:rPr>
              <w:t>«</w:t>
            </w:r>
            <w:r>
              <w:rPr>
                <w:rStyle w:val="IndexLink"/>
              </w:rPr>
              <w:t>88</w:t>
            </w:r>
            <w:r>
              <w:rPr>
                <w:rStyle w:val="IndexLink"/>
                <w:rtl w:val="true"/>
              </w:rPr>
              <w:t>»</w:t>
              <w:tab/>
            </w:r>
            <w:r>
              <w:rPr>
                <w:rStyle w:val="IndexLink"/>
              </w:rPr>
              <w:t>388</w:t>
            </w:r>
          </w:hyperlink>
        </w:p>
        <w:p>
          <w:pPr>
            <w:pStyle w:val="Contents5"/>
            <w:tabs>
              <w:tab w:val="clear" w:pos="7892"/>
              <w:tab w:val="right" w:pos="9026" w:leader="dot"/>
            </w:tabs>
            <w:rPr/>
          </w:pPr>
          <w:hyperlink w:anchor="__RefHeading___Toc4120594_1468164448">
            <w:r>
              <w:rPr>
                <w:webHidden/>
                <w:rStyle w:val="IndexLink"/>
                <w:rtl w:val="true"/>
              </w:rPr>
              <w:t>«</w:t>
            </w:r>
            <w:r>
              <w:rPr>
                <w:rStyle w:val="IndexLink"/>
              </w:rPr>
              <w:t>89</w:t>
            </w:r>
            <w:r>
              <w:rPr>
                <w:rStyle w:val="IndexLink"/>
                <w:rtl w:val="true"/>
              </w:rPr>
              <w:t>»</w:t>
              <w:tab/>
            </w:r>
            <w:r>
              <w:rPr>
                <w:rStyle w:val="IndexLink"/>
              </w:rPr>
              <w:t>389</w:t>
            </w:r>
          </w:hyperlink>
        </w:p>
        <w:p>
          <w:pPr>
            <w:pStyle w:val="Contents5"/>
            <w:tabs>
              <w:tab w:val="clear" w:pos="7892"/>
              <w:tab w:val="right" w:pos="9026" w:leader="dot"/>
            </w:tabs>
            <w:rPr/>
          </w:pPr>
          <w:hyperlink w:anchor="__RefHeading___Toc4120596_1468164448">
            <w:r>
              <w:rPr>
                <w:webHidden/>
                <w:rStyle w:val="IndexLink"/>
                <w:rtl w:val="true"/>
              </w:rPr>
              <w:t>«</w:t>
            </w:r>
            <w:r>
              <w:rPr>
                <w:rStyle w:val="IndexLink"/>
              </w:rPr>
              <w:t>90</w:t>
            </w:r>
            <w:r>
              <w:rPr>
                <w:rStyle w:val="IndexLink"/>
                <w:rtl w:val="true"/>
              </w:rPr>
              <w:t>»</w:t>
              <w:tab/>
            </w:r>
            <w:r>
              <w:rPr>
                <w:rStyle w:val="IndexLink"/>
              </w:rPr>
              <w:t>390</w:t>
            </w:r>
          </w:hyperlink>
        </w:p>
        <w:p>
          <w:pPr>
            <w:pStyle w:val="Contents5"/>
            <w:tabs>
              <w:tab w:val="clear" w:pos="7892"/>
              <w:tab w:val="right" w:pos="9026" w:leader="dot"/>
            </w:tabs>
            <w:rPr/>
          </w:pPr>
          <w:hyperlink w:anchor="__RefHeading___Toc4120598_1468164448">
            <w:r>
              <w:rPr>
                <w:webHidden/>
                <w:rStyle w:val="IndexLink"/>
                <w:rtl w:val="true"/>
              </w:rPr>
              <w:t>أقول</w:t>
            </w:r>
            <w:r>
              <w:rPr>
                <w:rStyle w:val="IndexLink"/>
                <w:rtl w:val="true"/>
              </w:rPr>
              <w:tab/>
            </w:r>
            <w:r>
              <w:rPr>
                <w:rStyle w:val="IndexLink"/>
              </w:rPr>
              <w:t>392</w:t>
            </w:r>
          </w:hyperlink>
        </w:p>
        <w:p>
          <w:pPr>
            <w:pStyle w:val="Contents5"/>
            <w:tabs>
              <w:tab w:val="clear" w:pos="7892"/>
              <w:tab w:val="right" w:pos="9026" w:leader="dot"/>
            </w:tabs>
            <w:rPr/>
          </w:pPr>
          <w:hyperlink w:anchor="__RefHeading___Toc4120600_1468164448">
            <w:r>
              <w:rPr>
                <w:webHidden/>
                <w:rStyle w:val="IndexLink"/>
                <w:rtl w:val="true"/>
              </w:rPr>
              <w:t>«</w:t>
            </w:r>
            <w:r>
              <w:rPr>
                <w:rStyle w:val="IndexLink"/>
              </w:rPr>
              <w:t>91</w:t>
            </w:r>
            <w:r>
              <w:rPr>
                <w:rStyle w:val="IndexLink"/>
                <w:rtl w:val="true"/>
              </w:rPr>
              <w:t>»</w:t>
              <w:tab/>
            </w:r>
            <w:r>
              <w:rPr>
                <w:rStyle w:val="IndexLink"/>
              </w:rPr>
              <w:t>393</w:t>
            </w:r>
          </w:hyperlink>
        </w:p>
        <w:p>
          <w:pPr>
            <w:pStyle w:val="Contents5"/>
            <w:tabs>
              <w:tab w:val="clear" w:pos="7892"/>
              <w:tab w:val="right" w:pos="9026" w:leader="dot"/>
            </w:tabs>
            <w:rPr/>
          </w:pPr>
          <w:hyperlink w:anchor="__RefHeading___Toc4120602_1468164448">
            <w:r>
              <w:rPr>
                <w:webHidden/>
                <w:rStyle w:val="IndexLink"/>
                <w:rtl w:val="true"/>
              </w:rPr>
              <w:t>«</w:t>
            </w:r>
            <w:r>
              <w:rPr>
                <w:rStyle w:val="IndexLink"/>
              </w:rPr>
              <w:t>92</w:t>
            </w:r>
            <w:r>
              <w:rPr>
                <w:rStyle w:val="IndexLink"/>
                <w:rtl w:val="true"/>
              </w:rPr>
              <w:t>»</w:t>
              <w:tab/>
            </w:r>
            <w:r>
              <w:rPr>
                <w:rStyle w:val="IndexLink"/>
              </w:rPr>
              <w:t>394</w:t>
            </w:r>
          </w:hyperlink>
        </w:p>
        <w:p>
          <w:pPr>
            <w:pStyle w:val="Contents5"/>
            <w:tabs>
              <w:tab w:val="clear" w:pos="7892"/>
              <w:tab w:val="right" w:pos="9026" w:leader="dot"/>
            </w:tabs>
            <w:rPr/>
          </w:pPr>
          <w:hyperlink w:anchor="__RefHeading___Toc4120604_1468164448">
            <w:r>
              <w:rPr>
                <w:webHidden/>
                <w:rStyle w:val="IndexLink"/>
                <w:rtl w:val="true"/>
              </w:rPr>
              <w:t>«</w:t>
            </w:r>
            <w:r>
              <w:rPr>
                <w:rStyle w:val="IndexLink"/>
              </w:rPr>
              <w:t>93</w:t>
            </w:r>
            <w:r>
              <w:rPr>
                <w:rStyle w:val="IndexLink"/>
                <w:rtl w:val="true"/>
              </w:rPr>
              <w:t>»</w:t>
              <w:tab/>
            </w:r>
            <w:r>
              <w:rPr>
                <w:rStyle w:val="IndexLink"/>
              </w:rPr>
              <w:t>394</w:t>
            </w:r>
          </w:hyperlink>
        </w:p>
        <w:p>
          <w:pPr>
            <w:pStyle w:val="Contents5"/>
            <w:tabs>
              <w:tab w:val="clear" w:pos="7892"/>
              <w:tab w:val="right" w:pos="9026" w:leader="dot"/>
            </w:tabs>
            <w:rPr/>
          </w:pPr>
          <w:hyperlink w:anchor="__RefHeading___Toc4120606_1468164448">
            <w:r>
              <w:rPr>
                <w:webHidden/>
                <w:rStyle w:val="IndexLink"/>
                <w:rtl w:val="true"/>
              </w:rPr>
              <w:t>«</w:t>
            </w:r>
            <w:r>
              <w:rPr>
                <w:rStyle w:val="IndexLink"/>
              </w:rPr>
              <w:t>94</w:t>
            </w:r>
            <w:r>
              <w:rPr>
                <w:rStyle w:val="IndexLink"/>
                <w:rtl w:val="true"/>
              </w:rPr>
              <w:t>»</w:t>
              <w:tab/>
            </w:r>
            <w:r>
              <w:rPr>
                <w:rStyle w:val="IndexLink"/>
              </w:rPr>
              <w:t>395</w:t>
            </w:r>
          </w:hyperlink>
        </w:p>
        <w:p>
          <w:pPr>
            <w:pStyle w:val="Contents5"/>
            <w:tabs>
              <w:tab w:val="clear" w:pos="7892"/>
              <w:tab w:val="right" w:pos="9026" w:leader="dot"/>
            </w:tabs>
            <w:rPr/>
          </w:pPr>
          <w:hyperlink w:anchor="__RefHeading___Toc4120608_1468164448">
            <w:r>
              <w:rPr>
                <w:webHidden/>
                <w:rStyle w:val="IndexLink"/>
                <w:rtl w:val="true"/>
              </w:rPr>
              <w:t>«</w:t>
            </w:r>
            <w:r>
              <w:rPr>
                <w:rStyle w:val="IndexLink"/>
              </w:rPr>
              <w:t>95</w:t>
            </w:r>
            <w:r>
              <w:rPr>
                <w:rStyle w:val="IndexLink"/>
                <w:rtl w:val="true"/>
              </w:rPr>
              <w:t>»</w:t>
              <w:tab/>
            </w:r>
            <w:r>
              <w:rPr>
                <w:rStyle w:val="IndexLink"/>
              </w:rPr>
              <w:t>395</w:t>
            </w:r>
          </w:hyperlink>
        </w:p>
        <w:p>
          <w:pPr>
            <w:pStyle w:val="Contents5"/>
            <w:tabs>
              <w:tab w:val="clear" w:pos="7892"/>
              <w:tab w:val="right" w:pos="9026" w:leader="dot"/>
            </w:tabs>
            <w:rPr/>
          </w:pPr>
          <w:hyperlink w:anchor="__RefHeading___Toc4120610_1468164448">
            <w:r>
              <w:rPr>
                <w:webHidden/>
                <w:rStyle w:val="IndexLink"/>
                <w:rtl w:val="true"/>
              </w:rPr>
              <w:t>«</w:t>
            </w:r>
            <w:r>
              <w:rPr>
                <w:rStyle w:val="IndexLink"/>
              </w:rPr>
              <w:t>96</w:t>
            </w:r>
            <w:r>
              <w:rPr>
                <w:rStyle w:val="IndexLink"/>
                <w:rtl w:val="true"/>
              </w:rPr>
              <w:t>»</w:t>
              <w:tab/>
            </w:r>
            <w:r>
              <w:rPr>
                <w:rStyle w:val="IndexLink"/>
              </w:rPr>
              <w:t>396</w:t>
            </w:r>
          </w:hyperlink>
        </w:p>
        <w:p>
          <w:pPr>
            <w:pStyle w:val="Contents5"/>
            <w:tabs>
              <w:tab w:val="clear" w:pos="7892"/>
              <w:tab w:val="right" w:pos="9026" w:leader="dot"/>
            </w:tabs>
            <w:rPr/>
          </w:pPr>
          <w:hyperlink w:anchor="__RefHeading___Toc4120612_1468164448">
            <w:r>
              <w:rPr>
                <w:webHidden/>
                <w:rStyle w:val="IndexLink"/>
                <w:rtl w:val="true"/>
              </w:rPr>
              <w:t>بیان</w:t>
            </w:r>
            <w:r>
              <w:rPr>
                <w:rStyle w:val="IndexLink"/>
                <w:rtl w:val="true"/>
              </w:rPr>
              <w:tab/>
            </w:r>
            <w:r>
              <w:rPr>
                <w:rStyle w:val="IndexLink"/>
              </w:rPr>
              <w:t>400</w:t>
            </w:r>
          </w:hyperlink>
        </w:p>
        <w:p>
          <w:pPr>
            <w:pStyle w:val="Contents5"/>
            <w:tabs>
              <w:tab w:val="clear" w:pos="7892"/>
              <w:tab w:val="right" w:pos="9026" w:leader="dot"/>
            </w:tabs>
            <w:rPr/>
          </w:pPr>
          <w:hyperlink w:anchor="__RefHeading___Toc4120614_1468164448">
            <w:r>
              <w:rPr>
                <w:webHidden/>
                <w:rStyle w:val="IndexLink"/>
                <w:rtl w:val="true"/>
              </w:rPr>
              <w:t>«</w:t>
            </w:r>
            <w:r>
              <w:rPr>
                <w:rStyle w:val="IndexLink"/>
              </w:rPr>
              <w:t>97</w:t>
            </w:r>
            <w:r>
              <w:rPr>
                <w:rStyle w:val="IndexLink"/>
                <w:rtl w:val="true"/>
              </w:rPr>
              <w:t>»</w:t>
              <w:tab/>
            </w:r>
            <w:r>
              <w:rPr>
                <w:rStyle w:val="IndexLink"/>
              </w:rPr>
              <w:t>400</w:t>
            </w:r>
          </w:hyperlink>
        </w:p>
        <w:p>
          <w:pPr>
            <w:pStyle w:val="Contents5"/>
            <w:tabs>
              <w:tab w:val="clear" w:pos="7892"/>
              <w:tab w:val="right" w:pos="9026" w:leader="dot"/>
            </w:tabs>
            <w:rPr/>
          </w:pPr>
          <w:hyperlink w:anchor="__RefHeading___Toc4120616_1468164448">
            <w:r>
              <w:rPr>
                <w:webHidden/>
                <w:rStyle w:val="IndexLink"/>
                <w:rtl w:val="true"/>
              </w:rPr>
              <w:t>«</w:t>
            </w:r>
            <w:r>
              <w:rPr>
                <w:rStyle w:val="IndexLink"/>
              </w:rPr>
              <w:t>98</w:t>
            </w:r>
            <w:r>
              <w:rPr>
                <w:rStyle w:val="IndexLink"/>
                <w:rtl w:val="true"/>
              </w:rPr>
              <w:t>»</w:t>
              <w:tab/>
            </w:r>
            <w:r>
              <w:rPr>
                <w:rStyle w:val="IndexLink"/>
              </w:rPr>
              <w:t>400</w:t>
            </w:r>
          </w:hyperlink>
        </w:p>
        <w:p>
          <w:pPr>
            <w:pStyle w:val="Contents5"/>
            <w:tabs>
              <w:tab w:val="clear" w:pos="7892"/>
              <w:tab w:val="right" w:pos="9026" w:leader="dot"/>
            </w:tabs>
            <w:rPr/>
          </w:pPr>
          <w:hyperlink w:anchor="__RefHeading___Toc4120618_1468164448">
            <w:r>
              <w:rPr>
                <w:webHidden/>
                <w:rStyle w:val="IndexLink"/>
                <w:rtl w:val="true"/>
              </w:rPr>
              <w:t>«</w:t>
            </w:r>
            <w:r>
              <w:rPr>
                <w:rStyle w:val="IndexLink"/>
              </w:rPr>
              <w:t>99</w:t>
            </w:r>
            <w:r>
              <w:rPr>
                <w:rStyle w:val="IndexLink"/>
                <w:rtl w:val="true"/>
              </w:rPr>
              <w:t>»</w:t>
              <w:tab/>
            </w:r>
            <w:r>
              <w:rPr>
                <w:rStyle w:val="IndexLink"/>
              </w:rPr>
              <w:t>400</w:t>
            </w:r>
          </w:hyperlink>
        </w:p>
        <w:p>
          <w:pPr>
            <w:pStyle w:val="Contents5"/>
            <w:tabs>
              <w:tab w:val="clear" w:pos="7892"/>
              <w:tab w:val="right" w:pos="9026" w:leader="dot"/>
            </w:tabs>
            <w:rPr/>
          </w:pPr>
          <w:hyperlink w:anchor="__RefHeading___Toc4120620_1468164448">
            <w:r>
              <w:rPr>
                <w:webHidden/>
                <w:rStyle w:val="IndexLink"/>
                <w:rtl w:val="true"/>
              </w:rPr>
              <w:t>بیان</w:t>
            </w:r>
            <w:r>
              <w:rPr>
                <w:rStyle w:val="IndexLink"/>
                <w:rtl w:val="true"/>
              </w:rPr>
              <w:tab/>
            </w:r>
            <w:r>
              <w:rPr>
                <w:rStyle w:val="IndexLink"/>
              </w:rPr>
              <w:t>401</w:t>
            </w:r>
          </w:hyperlink>
        </w:p>
        <w:p>
          <w:pPr>
            <w:pStyle w:val="Contents5"/>
            <w:tabs>
              <w:tab w:val="clear" w:pos="7892"/>
              <w:tab w:val="right" w:pos="9026" w:leader="dot"/>
            </w:tabs>
            <w:rPr/>
          </w:pPr>
          <w:hyperlink w:anchor="__RefHeading___Toc4120622_1468164448">
            <w:r>
              <w:rPr>
                <w:webHidden/>
                <w:rStyle w:val="IndexLink"/>
                <w:rtl w:val="true"/>
              </w:rPr>
              <w:t>«</w:t>
            </w:r>
            <w:r>
              <w:rPr>
                <w:rStyle w:val="IndexLink"/>
              </w:rPr>
              <w:t>100</w:t>
            </w:r>
            <w:r>
              <w:rPr>
                <w:rStyle w:val="IndexLink"/>
                <w:rtl w:val="true"/>
              </w:rPr>
              <w:t>»</w:t>
              <w:tab/>
            </w:r>
            <w:r>
              <w:rPr>
                <w:rStyle w:val="IndexLink"/>
              </w:rPr>
              <w:t>402</w:t>
            </w:r>
          </w:hyperlink>
        </w:p>
        <w:p>
          <w:pPr>
            <w:pStyle w:val="Contents5"/>
            <w:tabs>
              <w:tab w:val="clear" w:pos="7892"/>
              <w:tab w:val="right" w:pos="9026" w:leader="dot"/>
            </w:tabs>
            <w:rPr/>
          </w:pPr>
          <w:hyperlink w:anchor="__RefHeading___Toc4120624_1468164448">
            <w:r>
              <w:rPr>
                <w:webHidden/>
                <w:rStyle w:val="IndexLink"/>
                <w:rtl w:val="true"/>
              </w:rPr>
              <w:t>«</w:t>
            </w:r>
            <w:r>
              <w:rPr>
                <w:rStyle w:val="IndexLink"/>
              </w:rPr>
              <w:t>101</w:t>
            </w:r>
            <w:r>
              <w:rPr>
                <w:rStyle w:val="IndexLink"/>
                <w:rtl w:val="true"/>
              </w:rPr>
              <w:t>»</w:t>
              <w:tab/>
            </w:r>
            <w:r>
              <w:rPr>
                <w:rStyle w:val="IndexLink"/>
              </w:rPr>
              <w:t>403</w:t>
            </w:r>
          </w:hyperlink>
        </w:p>
        <w:p>
          <w:pPr>
            <w:pStyle w:val="Contents5"/>
            <w:tabs>
              <w:tab w:val="clear" w:pos="7892"/>
              <w:tab w:val="right" w:pos="9026" w:leader="dot"/>
            </w:tabs>
            <w:rPr/>
          </w:pPr>
          <w:hyperlink w:anchor="__RefHeading___Toc4120626_1468164448">
            <w:r>
              <w:rPr>
                <w:webHidden/>
                <w:rStyle w:val="IndexLink"/>
                <w:rtl w:val="true"/>
              </w:rPr>
              <w:t>«</w:t>
            </w:r>
            <w:r>
              <w:rPr>
                <w:rStyle w:val="IndexLink"/>
              </w:rPr>
              <w:t>102</w:t>
            </w:r>
            <w:r>
              <w:rPr>
                <w:rStyle w:val="IndexLink"/>
                <w:rtl w:val="true"/>
              </w:rPr>
              <w:t>»</w:t>
              <w:tab/>
            </w:r>
            <w:r>
              <w:rPr>
                <w:rStyle w:val="IndexLink"/>
              </w:rPr>
              <w:t>404</w:t>
            </w:r>
          </w:hyperlink>
        </w:p>
        <w:p>
          <w:pPr>
            <w:pStyle w:val="Contents5"/>
            <w:tabs>
              <w:tab w:val="clear" w:pos="7892"/>
              <w:tab w:val="right" w:pos="9026" w:leader="dot"/>
            </w:tabs>
            <w:rPr/>
          </w:pPr>
          <w:hyperlink w:anchor="__RefHeading___Toc4120628_1468164448">
            <w:r>
              <w:rPr>
                <w:webHidden/>
                <w:rStyle w:val="IndexLink"/>
                <w:rtl w:val="true"/>
              </w:rPr>
              <w:t>«</w:t>
            </w:r>
            <w:r>
              <w:rPr>
                <w:rStyle w:val="IndexLink"/>
              </w:rPr>
              <w:t>103</w:t>
            </w:r>
            <w:r>
              <w:rPr>
                <w:rStyle w:val="IndexLink"/>
                <w:rtl w:val="true"/>
              </w:rPr>
              <w:t>»</w:t>
              <w:tab/>
            </w:r>
            <w:r>
              <w:rPr>
                <w:rStyle w:val="IndexLink"/>
              </w:rPr>
              <w:t>404</w:t>
            </w:r>
          </w:hyperlink>
        </w:p>
        <w:p>
          <w:pPr>
            <w:pStyle w:val="Contents5"/>
            <w:tabs>
              <w:tab w:val="clear" w:pos="7892"/>
              <w:tab w:val="right" w:pos="9026" w:leader="dot"/>
            </w:tabs>
            <w:rPr/>
          </w:pPr>
          <w:hyperlink w:anchor="__RefHeading___Toc4120630_1468164448">
            <w:r>
              <w:rPr>
                <w:webHidden/>
                <w:rStyle w:val="IndexLink"/>
                <w:rtl w:val="true"/>
              </w:rPr>
              <w:t>«</w:t>
            </w:r>
            <w:r>
              <w:rPr>
                <w:rStyle w:val="IndexLink"/>
              </w:rPr>
              <w:t>104</w:t>
            </w:r>
            <w:r>
              <w:rPr>
                <w:rStyle w:val="IndexLink"/>
                <w:rtl w:val="true"/>
              </w:rPr>
              <w:t>»</w:t>
              <w:tab/>
            </w:r>
            <w:r>
              <w:rPr>
                <w:rStyle w:val="IndexLink"/>
              </w:rPr>
              <w:t>405</w:t>
            </w:r>
          </w:hyperlink>
        </w:p>
        <w:p>
          <w:pPr>
            <w:pStyle w:val="Contents5"/>
            <w:tabs>
              <w:tab w:val="clear" w:pos="7892"/>
              <w:tab w:val="right" w:pos="9026" w:leader="dot"/>
            </w:tabs>
            <w:rPr/>
          </w:pPr>
          <w:hyperlink w:anchor="__RefHeading___Toc4120632_1468164448">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4120634_1468164448">
            <w:r>
              <w:rPr>
                <w:webHidden/>
                <w:rStyle w:val="IndexLink"/>
                <w:rtl w:val="true"/>
              </w:rPr>
              <w:t>«</w:t>
            </w:r>
            <w:r>
              <w:rPr>
                <w:rStyle w:val="IndexLink"/>
              </w:rPr>
              <w:t>105</w:t>
            </w:r>
            <w:r>
              <w:rPr>
                <w:rStyle w:val="IndexLink"/>
                <w:rtl w:val="true"/>
              </w:rPr>
              <w:t>»</w:t>
              <w:tab/>
            </w:r>
            <w:r>
              <w:rPr>
                <w:rStyle w:val="IndexLink"/>
              </w:rPr>
              <w:t>408</w:t>
            </w:r>
          </w:hyperlink>
        </w:p>
        <w:p>
          <w:pPr>
            <w:pStyle w:val="Contents5"/>
            <w:tabs>
              <w:tab w:val="clear" w:pos="7892"/>
              <w:tab w:val="right" w:pos="9026" w:leader="dot"/>
            </w:tabs>
            <w:rPr/>
          </w:pPr>
          <w:hyperlink w:anchor="__RefHeading___Toc4120636_1468164448">
            <w:r>
              <w:rPr>
                <w:webHidden/>
                <w:rStyle w:val="IndexLink"/>
                <w:rtl w:val="true"/>
              </w:rPr>
              <w:t>«</w:t>
            </w:r>
            <w:r>
              <w:rPr>
                <w:rStyle w:val="IndexLink"/>
              </w:rPr>
              <w:t>106</w:t>
            </w:r>
            <w:r>
              <w:rPr>
                <w:rStyle w:val="IndexLink"/>
                <w:rtl w:val="true"/>
              </w:rPr>
              <w:t>»</w:t>
              <w:tab/>
            </w:r>
            <w:r>
              <w:rPr>
                <w:rStyle w:val="IndexLink"/>
              </w:rPr>
              <w:t>411</w:t>
            </w:r>
          </w:hyperlink>
        </w:p>
        <w:p>
          <w:pPr>
            <w:pStyle w:val="Contents5"/>
            <w:tabs>
              <w:tab w:val="clear" w:pos="7892"/>
              <w:tab w:val="right" w:pos="9026" w:leader="dot"/>
            </w:tabs>
            <w:rPr/>
          </w:pPr>
          <w:hyperlink w:anchor="__RefHeading___Toc4120638_1468164448">
            <w:r>
              <w:rPr>
                <w:webHidden/>
                <w:rStyle w:val="IndexLink"/>
                <w:rtl w:val="true"/>
              </w:rPr>
              <w:t>«</w:t>
            </w:r>
            <w:r>
              <w:rPr>
                <w:rStyle w:val="IndexLink"/>
              </w:rPr>
              <w:t>107</w:t>
            </w:r>
            <w:r>
              <w:rPr>
                <w:rStyle w:val="IndexLink"/>
                <w:rtl w:val="true"/>
              </w:rPr>
              <w:t>»</w:t>
              <w:tab/>
            </w:r>
            <w:r>
              <w:rPr>
                <w:rStyle w:val="IndexLink"/>
              </w:rPr>
              <w:t>412</w:t>
            </w:r>
          </w:hyperlink>
        </w:p>
        <w:p>
          <w:pPr>
            <w:pStyle w:val="Contents5"/>
            <w:tabs>
              <w:tab w:val="clear" w:pos="7892"/>
              <w:tab w:val="right" w:pos="9026" w:leader="dot"/>
            </w:tabs>
            <w:rPr/>
          </w:pPr>
          <w:hyperlink w:anchor="__RefHeading___Toc4120640_1468164448">
            <w:r>
              <w:rPr>
                <w:webHidden/>
                <w:rStyle w:val="IndexLink"/>
                <w:rtl w:val="true"/>
              </w:rPr>
              <w:t>«</w:t>
            </w:r>
            <w:r>
              <w:rPr>
                <w:rStyle w:val="IndexLink"/>
              </w:rPr>
              <w:t>108</w:t>
            </w:r>
            <w:r>
              <w:rPr>
                <w:rStyle w:val="IndexLink"/>
                <w:rtl w:val="true"/>
              </w:rPr>
              <w:t>»</w:t>
              <w:tab/>
            </w:r>
            <w:r>
              <w:rPr>
                <w:rStyle w:val="IndexLink"/>
              </w:rPr>
              <w:t>412</w:t>
            </w:r>
          </w:hyperlink>
        </w:p>
        <w:p>
          <w:pPr>
            <w:pStyle w:val="Contents5"/>
            <w:tabs>
              <w:tab w:val="clear" w:pos="7892"/>
              <w:tab w:val="right" w:pos="9026" w:leader="dot"/>
            </w:tabs>
            <w:rPr/>
          </w:pPr>
          <w:hyperlink w:anchor="__RefHeading___Toc4120642_1468164448">
            <w:r>
              <w:rPr>
                <w:webHidden/>
                <w:rStyle w:val="IndexLink"/>
                <w:rtl w:val="true"/>
              </w:rPr>
              <w:t>بیان</w:t>
            </w:r>
            <w:r>
              <w:rPr>
                <w:rStyle w:val="IndexLink"/>
                <w:rtl w:val="true"/>
              </w:rPr>
              <w:tab/>
            </w:r>
            <w:r>
              <w:rPr>
                <w:rStyle w:val="IndexLink"/>
              </w:rPr>
              <w:t>412</w:t>
            </w:r>
          </w:hyperlink>
        </w:p>
        <w:p>
          <w:pPr>
            <w:pStyle w:val="Contents5"/>
            <w:tabs>
              <w:tab w:val="clear" w:pos="7892"/>
              <w:tab w:val="right" w:pos="9026" w:leader="dot"/>
            </w:tabs>
            <w:rPr/>
          </w:pPr>
          <w:hyperlink w:anchor="__RefHeading___Toc4120644_1468164448">
            <w:r>
              <w:rPr>
                <w:webHidden/>
                <w:rStyle w:val="IndexLink"/>
                <w:rtl w:val="true"/>
              </w:rPr>
              <w:t>أقول</w:t>
            </w:r>
            <w:r>
              <w:rPr>
                <w:rStyle w:val="IndexLink"/>
                <w:rtl w:val="true"/>
              </w:rPr>
              <w:tab/>
            </w:r>
            <w:r>
              <w:rPr>
                <w:rStyle w:val="IndexLink"/>
              </w:rPr>
              <w:t>412</w:t>
            </w:r>
          </w:hyperlink>
        </w:p>
        <w:p>
          <w:pPr>
            <w:pStyle w:val="Contents5"/>
            <w:tabs>
              <w:tab w:val="clear" w:pos="7892"/>
              <w:tab w:val="right" w:pos="9026" w:leader="dot"/>
            </w:tabs>
            <w:rPr/>
          </w:pPr>
          <w:hyperlink w:anchor="__RefHeading___Toc4120646_1468164448">
            <w:r>
              <w:rPr>
                <w:webHidden/>
                <w:rStyle w:val="IndexLink"/>
                <w:rtl w:val="true"/>
              </w:rPr>
              <w:t>«</w:t>
            </w:r>
            <w:r>
              <w:rPr>
                <w:rStyle w:val="IndexLink"/>
              </w:rPr>
              <w:t>109</w:t>
            </w:r>
            <w:r>
              <w:rPr>
                <w:rStyle w:val="IndexLink"/>
                <w:rtl w:val="true"/>
              </w:rPr>
              <w:t>»</w:t>
              <w:tab/>
            </w:r>
            <w:r>
              <w:rPr>
                <w:rStyle w:val="IndexLink"/>
              </w:rPr>
              <w:t>413</w:t>
            </w:r>
          </w:hyperlink>
        </w:p>
        <w:p>
          <w:pPr>
            <w:pStyle w:val="Contents5"/>
            <w:tabs>
              <w:tab w:val="clear" w:pos="7892"/>
              <w:tab w:val="right" w:pos="9026" w:leader="dot"/>
            </w:tabs>
            <w:rPr/>
          </w:pPr>
          <w:hyperlink w:anchor="__RefHeading___Toc4120648_1468164448">
            <w:r>
              <w:rPr>
                <w:webHidden/>
                <w:rStyle w:val="IndexLink"/>
                <w:rtl w:val="true"/>
              </w:rPr>
              <w:t>«</w:t>
            </w:r>
            <w:r>
              <w:rPr>
                <w:rStyle w:val="IndexLink"/>
              </w:rPr>
              <w:t>110</w:t>
            </w:r>
            <w:r>
              <w:rPr>
                <w:rStyle w:val="IndexLink"/>
                <w:rtl w:val="true"/>
              </w:rPr>
              <w:t>»</w:t>
              <w:tab/>
            </w:r>
            <w:r>
              <w:rPr>
                <w:rStyle w:val="IndexLink"/>
              </w:rPr>
              <w:t>414</w:t>
            </w:r>
          </w:hyperlink>
        </w:p>
        <w:p>
          <w:pPr>
            <w:pStyle w:val="Contents5"/>
            <w:tabs>
              <w:tab w:val="clear" w:pos="7892"/>
              <w:tab w:val="right" w:pos="9026" w:leader="dot"/>
            </w:tabs>
            <w:rPr/>
          </w:pPr>
          <w:hyperlink w:anchor="__RefHeading___Toc4120650_1468164448">
            <w:r>
              <w:rPr>
                <w:webHidden/>
                <w:rStyle w:val="IndexLink"/>
                <w:rtl w:val="true"/>
              </w:rPr>
              <w:t>«</w:t>
            </w:r>
            <w:r>
              <w:rPr>
                <w:rStyle w:val="IndexLink"/>
              </w:rPr>
              <w:t>111</w:t>
            </w:r>
            <w:r>
              <w:rPr>
                <w:rStyle w:val="IndexLink"/>
                <w:rtl w:val="true"/>
              </w:rPr>
              <w:t>»</w:t>
              <w:tab/>
            </w:r>
            <w:r>
              <w:rPr>
                <w:rStyle w:val="IndexLink"/>
              </w:rPr>
              <w:t>414</w:t>
            </w:r>
          </w:hyperlink>
        </w:p>
        <w:p>
          <w:pPr>
            <w:pStyle w:val="Contents5"/>
            <w:tabs>
              <w:tab w:val="clear" w:pos="7892"/>
              <w:tab w:val="right" w:pos="9026" w:leader="dot"/>
            </w:tabs>
            <w:rPr/>
          </w:pPr>
          <w:hyperlink w:anchor="__RefHeading___Toc4120652_1468164448">
            <w:r>
              <w:rPr>
                <w:webHidden/>
                <w:rStyle w:val="IndexLink"/>
                <w:rtl w:val="true"/>
              </w:rPr>
              <w:t>«</w:t>
            </w:r>
            <w:r>
              <w:rPr>
                <w:rStyle w:val="IndexLink"/>
              </w:rPr>
              <w:t>112</w:t>
            </w:r>
            <w:r>
              <w:rPr>
                <w:rStyle w:val="IndexLink"/>
                <w:rtl w:val="true"/>
              </w:rPr>
              <w:t>»</w:t>
              <w:tab/>
            </w:r>
            <w:r>
              <w:rPr>
                <w:rStyle w:val="IndexLink"/>
              </w:rPr>
              <w:t>415</w:t>
            </w:r>
          </w:hyperlink>
        </w:p>
        <w:p>
          <w:pPr>
            <w:pStyle w:val="Contents5"/>
            <w:tabs>
              <w:tab w:val="clear" w:pos="7892"/>
              <w:tab w:val="right" w:pos="9026" w:leader="dot"/>
            </w:tabs>
            <w:rPr/>
          </w:pPr>
          <w:hyperlink w:anchor="__RefHeading___Toc4120654_1468164448">
            <w:r>
              <w:rPr>
                <w:webHidden/>
                <w:rStyle w:val="IndexLink"/>
                <w:rtl w:val="true"/>
              </w:rPr>
              <w:t>بیان</w:t>
            </w:r>
            <w:r>
              <w:rPr>
                <w:rStyle w:val="IndexLink"/>
                <w:rtl w:val="true"/>
              </w:rPr>
              <w:tab/>
            </w:r>
            <w:r>
              <w:rPr>
                <w:rStyle w:val="IndexLink"/>
              </w:rPr>
              <w:t>415</w:t>
            </w:r>
          </w:hyperlink>
        </w:p>
        <w:p>
          <w:pPr>
            <w:pStyle w:val="Contents5"/>
            <w:tabs>
              <w:tab w:val="clear" w:pos="7892"/>
              <w:tab w:val="right" w:pos="9026" w:leader="dot"/>
            </w:tabs>
            <w:rPr/>
          </w:pPr>
          <w:hyperlink w:anchor="__RefHeading___Toc4120656_1468164448">
            <w:r>
              <w:rPr>
                <w:webHidden/>
                <w:rStyle w:val="IndexLink"/>
                <w:rtl w:val="true"/>
              </w:rPr>
              <w:t>«</w:t>
            </w:r>
            <w:r>
              <w:rPr>
                <w:rStyle w:val="IndexLink"/>
              </w:rPr>
              <w:t>113</w:t>
            </w:r>
            <w:r>
              <w:rPr>
                <w:rStyle w:val="IndexLink"/>
                <w:rtl w:val="true"/>
              </w:rPr>
              <w:t>»</w:t>
              <w:tab/>
            </w:r>
            <w:r>
              <w:rPr>
                <w:rStyle w:val="IndexLink"/>
              </w:rPr>
              <w:t>415</w:t>
            </w:r>
          </w:hyperlink>
        </w:p>
        <w:p>
          <w:pPr>
            <w:pStyle w:val="Contents5"/>
            <w:tabs>
              <w:tab w:val="clear" w:pos="7892"/>
              <w:tab w:val="right" w:pos="9026" w:leader="dot"/>
            </w:tabs>
            <w:rPr/>
          </w:pPr>
          <w:hyperlink w:anchor="__RefHeading___Toc4120658_1468164448">
            <w:r>
              <w:rPr>
                <w:webHidden/>
                <w:rStyle w:val="IndexLink"/>
                <w:rtl w:val="true"/>
              </w:rPr>
              <w:t>«</w:t>
            </w:r>
            <w:r>
              <w:rPr>
                <w:rStyle w:val="IndexLink"/>
              </w:rPr>
              <w:t>114</w:t>
            </w:r>
            <w:r>
              <w:rPr>
                <w:rStyle w:val="IndexLink"/>
                <w:rtl w:val="true"/>
              </w:rPr>
              <w:t>»</w:t>
              <w:tab/>
            </w:r>
            <w:r>
              <w:rPr>
                <w:rStyle w:val="IndexLink"/>
              </w:rPr>
              <w:t>416</w:t>
            </w:r>
          </w:hyperlink>
        </w:p>
        <w:p>
          <w:pPr>
            <w:pStyle w:val="Contents5"/>
            <w:tabs>
              <w:tab w:val="clear" w:pos="7892"/>
              <w:tab w:val="right" w:pos="9026" w:leader="dot"/>
            </w:tabs>
            <w:rPr/>
          </w:pPr>
          <w:hyperlink w:anchor="__RefHeading___Toc4120660_1468164448">
            <w:r>
              <w:rPr>
                <w:webHidden/>
                <w:rStyle w:val="IndexLink"/>
                <w:rtl w:val="true"/>
              </w:rPr>
              <w:t>«</w:t>
            </w:r>
            <w:r>
              <w:rPr>
                <w:rStyle w:val="IndexLink"/>
              </w:rPr>
              <w:t>115</w:t>
            </w:r>
            <w:r>
              <w:rPr>
                <w:rStyle w:val="IndexLink"/>
                <w:rtl w:val="true"/>
              </w:rPr>
              <w:t>»</w:t>
              <w:tab/>
            </w:r>
            <w:r>
              <w:rPr>
                <w:rStyle w:val="IndexLink"/>
              </w:rPr>
              <w:t>417</w:t>
            </w:r>
          </w:hyperlink>
        </w:p>
        <w:p>
          <w:pPr>
            <w:pStyle w:val="Contents5"/>
            <w:tabs>
              <w:tab w:val="clear" w:pos="7892"/>
              <w:tab w:val="right" w:pos="9026" w:leader="dot"/>
            </w:tabs>
            <w:rPr/>
          </w:pPr>
          <w:hyperlink w:anchor="__RefHeading___Toc4120662_1468164448">
            <w:r>
              <w:rPr>
                <w:webHidden/>
                <w:rStyle w:val="IndexLink"/>
                <w:rtl w:val="true"/>
              </w:rPr>
              <w:t>«</w:t>
            </w:r>
            <w:r>
              <w:rPr>
                <w:rStyle w:val="IndexLink"/>
              </w:rPr>
              <w:t>116</w:t>
            </w:r>
            <w:r>
              <w:rPr>
                <w:rStyle w:val="IndexLink"/>
                <w:rtl w:val="true"/>
              </w:rPr>
              <w:t>»</w:t>
              <w:tab/>
            </w:r>
            <w:r>
              <w:rPr>
                <w:rStyle w:val="IndexLink"/>
              </w:rPr>
              <w:t>417</w:t>
            </w:r>
          </w:hyperlink>
        </w:p>
        <w:p>
          <w:pPr>
            <w:pStyle w:val="Contents5"/>
            <w:tabs>
              <w:tab w:val="clear" w:pos="7892"/>
              <w:tab w:val="right" w:pos="9026" w:leader="dot"/>
            </w:tabs>
            <w:rPr/>
          </w:pPr>
          <w:hyperlink w:anchor="__RefHeading___Toc4120664_1468164448">
            <w:r>
              <w:rPr>
                <w:webHidden/>
                <w:rStyle w:val="IndexLink"/>
                <w:rtl w:val="true"/>
              </w:rPr>
              <w:t>بیان</w:t>
            </w:r>
            <w:r>
              <w:rPr>
                <w:rStyle w:val="IndexLink"/>
                <w:rtl w:val="true"/>
              </w:rPr>
              <w:tab/>
            </w:r>
            <w:r>
              <w:rPr>
                <w:rStyle w:val="IndexLink"/>
              </w:rPr>
              <w:t>417</w:t>
            </w:r>
          </w:hyperlink>
        </w:p>
        <w:p>
          <w:pPr>
            <w:pStyle w:val="Contents5"/>
            <w:tabs>
              <w:tab w:val="clear" w:pos="7892"/>
              <w:tab w:val="right" w:pos="9026" w:leader="dot"/>
            </w:tabs>
            <w:rPr/>
          </w:pPr>
          <w:hyperlink w:anchor="__RefHeading___Toc4120666_1468164448">
            <w:r>
              <w:rPr>
                <w:webHidden/>
                <w:rStyle w:val="IndexLink"/>
                <w:rtl w:val="true"/>
              </w:rPr>
              <w:t>«</w:t>
            </w:r>
            <w:r>
              <w:rPr>
                <w:rStyle w:val="IndexLink"/>
              </w:rPr>
              <w:t>117</w:t>
            </w:r>
            <w:r>
              <w:rPr>
                <w:rStyle w:val="IndexLink"/>
                <w:rtl w:val="true"/>
              </w:rPr>
              <w:t>»</w:t>
              <w:tab/>
            </w:r>
            <w:r>
              <w:rPr>
                <w:rStyle w:val="IndexLink"/>
              </w:rPr>
              <w:t>417</w:t>
            </w:r>
          </w:hyperlink>
        </w:p>
        <w:p>
          <w:pPr>
            <w:pStyle w:val="Contents5"/>
            <w:tabs>
              <w:tab w:val="clear" w:pos="7892"/>
              <w:tab w:val="right" w:pos="9026" w:leader="dot"/>
            </w:tabs>
            <w:rPr/>
          </w:pPr>
          <w:hyperlink w:anchor="__RefHeading___Toc4120668_1468164448">
            <w:r>
              <w:rPr>
                <w:webHidden/>
                <w:rStyle w:val="IndexLink"/>
                <w:rtl w:val="true"/>
              </w:rPr>
              <w:t>«</w:t>
            </w:r>
            <w:r>
              <w:rPr>
                <w:rStyle w:val="IndexLink"/>
              </w:rPr>
              <w:t>118</w:t>
            </w:r>
            <w:r>
              <w:rPr>
                <w:rStyle w:val="IndexLink"/>
                <w:rtl w:val="true"/>
              </w:rPr>
              <w:t>»</w:t>
              <w:tab/>
            </w:r>
            <w:r>
              <w:rPr>
                <w:rStyle w:val="IndexLink"/>
              </w:rPr>
              <w:t>419</w:t>
            </w:r>
          </w:hyperlink>
        </w:p>
        <w:p>
          <w:pPr>
            <w:pStyle w:val="Contents5"/>
            <w:tabs>
              <w:tab w:val="clear" w:pos="7892"/>
              <w:tab w:val="right" w:pos="9026" w:leader="dot"/>
            </w:tabs>
            <w:rPr/>
          </w:pPr>
          <w:hyperlink w:anchor="__RefHeading___Toc4120670_1468164448">
            <w:r>
              <w:rPr>
                <w:webHidden/>
                <w:rStyle w:val="IndexLink"/>
                <w:rtl w:val="true"/>
              </w:rPr>
              <w:t>«</w:t>
            </w:r>
            <w:r>
              <w:rPr>
                <w:rStyle w:val="IndexLink"/>
              </w:rPr>
              <w:t>119</w:t>
            </w:r>
            <w:r>
              <w:rPr>
                <w:rStyle w:val="IndexLink"/>
                <w:rtl w:val="true"/>
              </w:rPr>
              <w:t>»</w:t>
              <w:tab/>
            </w:r>
            <w:r>
              <w:rPr>
                <w:rStyle w:val="IndexLink"/>
              </w:rPr>
              <w:t>419</w:t>
            </w:r>
          </w:hyperlink>
        </w:p>
        <w:p>
          <w:pPr>
            <w:pStyle w:val="Contents5"/>
            <w:tabs>
              <w:tab w:val="clear" w:pos="7892"/>
              <w:tab w:val="right" w:pos="9026" w:leader="dot"/>
            </w:tabs>
            <w:rPr/>
          </w:pPr>
          <w:hyperlink w:anchor="__RefHeading___Toc4120672_1468164448">
            <w:r>
              <w:rPr>
                <w:webHidden/>
                <w:rStyle w:val="IndexLink"/>
                <w:rtl w:val="true"/>
              </w:rPr>
              <w:t>«</w:t>
            </w:r>
            <w:r>
              <w:rPr>
                <w:rStyle w:val="IndexLink"/>
              </w:rPr>
              <w:t>120</w:t>
            </w:r>
            <w:r>
              <w:rPr>
                <w:rStyle w:val="IndexLink"/>
                <w:rtl w:val="true"/>
              </w:rPr>
              <w:t>»</w:t>
              <w:tab/>
            </w:r>
            <w:r>
              <w:rPr>
                <w:rStyle w:val="IndexLink"/>
              </w:rPr>
              <w:t>419</w:t>
            </w:r>
          </w:hyperlink>
        </w:p>
        <w:p>
          <w:pPr>
            <w:pStyle w:val="Contents5"/>
            <w:tabs>
              <w:tab w:val="clear" w:pos="7892"/>
              <w:tab w:val="right" w:pos="9026" w:leader="dot"/>
            </w:tabs>
            <w:rPr/>
          </w:pPr>
          <w:hyperlink w:anchor="__RefHeading___Toc4120674_1468164448">
            <w:r>
              <w:rPr>
                <w:webHidden/>
                <w:rStyle w:val="IndexLink"/>
                <w:rtl w:val="true"/>
              </w:rPr>
              <w:t>«</w:t>
            </w:r>
            <w:r>
              <w:rPr>
                <w:rStyle w:val="IndexLink"/>
              </w:rPr>
              <w:t>121</w:t>
            </w:r>
            <w:r>
              <w:rPr>
                <w:rStyle w:val="IndexLink"/>
                <w:rtl w:val="true"/>
              </w:rPr>
              <w:t>»</w:t>
              <w:tab/>
            </w:r>
            <w:r>
              <w:rPr>
                <w:rStyle w:val="IndexLink"/>
              </w:rPr>
              <w:t>419</w:t>
            </w:r>
          </w:hyperlink>
        </w:p>
        <w:p>
          <w:pPr>
            <w:pStyle w:val="Contents5"/>
            <w:tabs>
              <w:tab w:val="clear" w:pos="7892"/>
              <w:tab w:val="right" w:pos="9026" w:leader="dot"/>
            </w:tabs>
            <w:rPr/>
          </w:pPr>
          <w:hyperlink w:anchor="__RefHeading___Toc4120676_1468164448">
            <w:r>
              <w:rPr>
                <w:webHidden/>
                <w:rStyle w:val="IndexLink"/>
                <w:rtl w:val="true"/>
              </w:rPr>
              <w:t>«</w:t>
            </w:r>
            <w:r>
              <w:rPr>
                <w:rStyle w:val="IndexLink"/>
              </w:rPr>
              <w:t>122</w:t>
            </w:r>
            <w:r>
              <w:rPr>
                <w:rStyle w:val="IndexLink"/>
                <w:rtl w:val="true"/>
              </w:rPr>
              <w:t>»</w:t>
              <w:tab/>
            </w:r>
            <w:r>
              <w:rPr>
                <w:rStyle w:val="IndexLink"/>
              </w:rPr>
              <w:t>419</w:t>
            </w:r>
          </w:hyperlink>
        </w:p>
        <w:p>
          <w:pPr>
            <w:pStyle w:val="Contents5"/>
            <w:tabs>
              <w:tab w:val="clear" w:pos="7892"/>
              <w:tab w:val="right" w:pos="9026" w:leader="dot"/>
            </w:tabs>
            <w:rPr/>
          </w:pPr>
          <w:hyperlink w:anchor="__RefHeading___Toc4120678_1468164448">
            <w:r>
              <w:rPr>
                <w:webHidden/>
                <w:rStyle w:val="IndexLink"/>
                <w:rtl w:val="true"/>
              </w:rPr>
              <w:t>«</w:t>
            </w:r>
            <w:r>
              <w:rPr>
                <w:rStyle w:val="IndexLink"/>
              </w:rPr>
              <w:t>123</w:t>
            </w:r>
            <w:r>
              <w:rPr>
                <w:rStyle w:val="IndexLink"/>
                <w:rtl w:val="true"/>
              </w:rPr>
              <w:t>»</w:t>
              <w:tab/>
            </w:r>
            <w:r>
              <w:rPr>
                <w:rStyle w:val="IndexLink"/>
              </w:rPr>
              <w:t>421</w:t>
            </w:r>
          </w:hyperlink>
        </w:p>
        <w:p>
          <w:pPr>
            <w:pStyle w:val="Contents5"/>
            <w:tabs>
              <w:tab w:val="clear" w:pos="7892"/>
              <w:tab w:val="right" w:pos="9026" w:leader="dot"/>
            </w:tabs>
            <w:rPr/>
          </w:pPr>
          <w:hyperlink w:anchor="__RefHeading___Toc4120680_1468164448">
            <w:r>
              <w:rPr>
                <w:webHidden/>
                <w:rStyle w:val="IndexLink"/>
                <w:rtl w:val="true"/>
              </w:rPr>
              <w:t>«</w:t>
            </w:r>
            <w:r>
              <w:rPr>
                <w:rStyle w:val="IndexLink"/>
              </w:rPr>
              <w:t>124</w:t>
            </w:r>
            <w:r>
              <w:rPr>
                <w:rStyle w:val="IndexLink"/>
                <w:rtl w:val="true"/>
              </w:rPr>
              <w:t>»</w:t>
              <w:tab/>
            </w:r>
            <w:r>
              <w:rPr>
                <w:rStyle w:val="IndexLink"/>
              </w:rPr>
              <w:t>421</w:t>
            </w:r>
          </w:hyperlink>
        </w:p>
        <w:p>
          <w:pPr>
            <w:pStyle w:val="Contents5"/>
            <w:tabs>
              <w:tab w:val="clear" w:pos="7892"/>
              <w:tab w:val="right" w:pos="9026" w:leader="dot"/>
            </w:tabs>
            <w:rPr/>
          </w:pPr>
          <w:hyperlink w:anchor="__RefHeading___Toc4120682_1468164448">
            <w:r>
              <w:rPr>
                <w:webHidden/>
                <w:rStyle w:val="IndexLink"/>
                <w:rtl w:val="true"/>
              </w:rPr>
              <w:t>بیان</w:t>
            </w:r>
            <w:r>
              <w:rPr>
                <w:rStyle w:val="IndexLink"/>
                <w:rtl w:val="true"/>
              </w:rPr>
              <w:tab/>
            </w:r>
            <w:r>
              <w:rPr>
                <w:rStyle w:val="IndexLink"/>
              </w:rPr>
              <w:t>421</w:t>
            </w:r>
          </w:hyperlink>
        </w:p>
        <w:p>
          <w:pPr>
            <w:pStyle w:val="Contents5"/>
            <w:tabs>
              <w:tab w:val="clear" w:pos="7892"/>
              <w:tab w:val="right" w:pos="9026" w:leader="dot"/>
            </w:tabs>
            <w:rPr/>
          </w:pPr>
          <w:hyperlink w:anchor="__RefHeading___Toc4120684_1468164448">
            <w:r>
              <w:rPr>
                <w:webHidden/>
                <w:rStyle w:val="IndexLink"/>
                <w:rtl w:val="true"/>
              </w:rPr>
              <w:t>«</w:t>
            </w:r>
            <w:r>
              <w:rPr>
                <w:rStyle w:val="IndexLink"/>
              </w:rPr>
              <w:t>125</w:t>
            </w:r>
            <w:r>
              <w:rPr>
                <w:rStyle w:val="IndexLink"/>
                <w:rtl w:val="true"/>
              </w:rPr>
              <w:t>»</w:t>
              <w:tab/>
            </w:r>
            <w:r>
              <w:rPr>
                <w:rStyle w:val="IndexLink"/>
              </w:rPr>
              <w:t>422</w:t>
            </w:r>
          </w:hyperlink>
        </w:p>
        <w:p>
          <w:pPr>
            <w:pStyle w:val="Contents5"/>
            <w:tabs>
              <w:tab w:val="clear" w:pos="7892"/>
              <w:tab w:val="right" w:pos="9026" w:leader="dot"/>
            </w:tabs>
            <w:rPr/>
          </w:pPr>
          <w:hyperlink w:anchor="__RefHeading___Toc4120686_1468164448">
            <w:r>
              <w:rPr>
                <w:webHidden/>
                <w:rStyle w:val="IndexLink"/>
                <w:rtl w:val="true"/>
              </w:rPr>
              <w:t>بیان</w:t>
            </w:r>
            <w:r>
              <w:rPr>
                <w:rStyle w:val="IndexLink"/>
                <w:rtl w:val="true"/>
              </w:rPr>
              <w:tab/>
            </w:r>
            <w:r>
              <w:rPr>
                <w:rStyle w:val="IndexLink"/>
              </w:rPr>
              <w:t>422</w:t>
            </w:r>
          </w:hyperlink>
        </w:p>
        <w:p>
          <w:pPr>
            <w:pStyle w:val="Contents5"/>
            <w:tabs>
              <w:tab w:val="clear" w:pos="7892"/>
              <w:tab w:val="right" w:pos="9026" w:leader="dot"/>
            </w:tabs>
            <w:rPr/>
          </w:pPr>
          <w:hyperlink w:anchor="__RefHeading___Toc4120688_1468164448">
            <w:r>
              <w:rPr>
                <w:webHidden/>
                <w:rStyle w:val="IndexLink"/>
                <w:rtl w:val="true"/>
              </w:rPr>
              <w:t>«</w:t>
            </w:r>
            <w:r>
              <w:rPr>
                <w:rStyle w:val="IndexLink"/>
              </w:rPr>
              <w:t>126</w:t>
            </w:r>
            <w:r>
              <w:rPr>
                <w:rStyle w:val="IndexLink"/>
                <w:rtl w:val="true"/>
              </w:rPr>
              <w:t>»</w:t>
              <w:tab/>
            </w:r>
            <w:r>
              <w:rPr>
                <w:rStyle w:val="IndexLink"/>
              </w:rPr>
              <w:t>422</w:t>
            </w:r>
          </w:hyperlink>
        </w:p>
        <w:p>
          <w:pPr>
            <w:pStyle w:val="Contents5"/>
            <w:tabs>
              <w:tab w:val="clear" w:pos="7892"/>
              <w:tab w:val="right" w:pos="9026" w:leader="dot"/>
            </w:tabs>
            <w:rPr/>
          </w:pPr>
          <w:hyperlink w:anchor="__RefHeading___Toc4120690_1468164448">
            <w:r>
              <w:rPr>
                <w:webHidden/>
                <w:rStyle w:val="IndexLink"/>
                <w:rtl w:val="true"/>
              </w:rPr>
              <w:t>«</w:t>
            </w:r>
            <w:r>
              <w:rPr>
                <w:rStyle w:val="IndexLink"/>
              </w:rPr>
              <w:t>127</w:t>
            </w:r>
            <w:r>
              <w:rPr>
                <w:rStyle w:val="IndexLink"/>
                <w:rtl w:val="true"/>
              </w:rPr>
              <w:t>»</w:t>
              <w:tab/>
            </w:r>
            <w:r>
              <w:rPr>
                <w:rStyle w:val="IndexLink"/>
              </w:rPr>
              <w:t>422</w:t>
            </w:r>
          </w:hyperlink>
        </w:p>
        <w:p>
          <w:pPr>
            <w:pStyle w:val="Contents5"/>
            <w:tabs>
              <w:tab w:val="clear" w:pos="7892"/>
              <w:tab w:val="right" w:pos="9026" w:leader="dot"/>
            </w:tabs>
            <w:rPr/>
          </w:pPr>
          <w:hyperlink w:anchor="__RefHeading___Toc4120692_1468164448">
            <w:r>
              <w:rPr>
                <w:webHidden/>
                <w:rStyle w:val="IndexLink"/>
                <w:rtl w:val="true"/>
              </w:rPr>
              <w:t>بیان</w:t>
            </w:r>
            <w:r>
              <w:rPr>
                <w:rStyle w:val="IndexLink"/>
                <w:rtl w:val="true"/>
              </w:rPr>
              <w:tab/>
            </w:r>
            <w:r>
              <w:rPr>
                <w:rStyle w:val="IndexLink"/>
              </w:rPr>
              <w:t>423</w:t>
            </w:r>
          </w:hyperlink>
        </w:p>
        <w:p>
          <w:pPr>
            <w:pStyle w:val="Contents5"/>
            <w:tabs>
              <w:tab w:val="clear" w:pos="7892"/>
              <w:tab w:val="right" w:pos="9026" w:leader="dot"/>
            </w:tabs>
            <w:rPr/>
          </w:pPr>
          <w:hyperlink w:anchor="__RefHeading___Toc4120694_1468164448">
            <w:r>
              <w:rPr>
                <w:webHidden/>
                <w:rStyle w:val="IndexLink"/>
                <w:rtl w:val="true"/>
              </w:rPr>
              <w:t>«</w:t>
            </w:r>
            <w:r>
              <w:rPr>
                <w:rStyle w:val="IndexLink"/>
              </w:rPr>
              <w:t>128</w:t>
            </w:r>
            <w:r>
              <w:rPr>
                <w:rStyle w:val="IndexLink"/>
                <w:rtl w:val="true"/>
              </w:rPr>
              <w:t>»</w:t>
              <w:tab/>
            </w:r>
            <w:r>
              <w:rPr>
                <w:rStyle w:val="IndexLink"/>
              </w:rPr>
              <w:t>424</w:t>
            </w:r>
          </w:hyperlink>
        </w:p>
        <w:p>
          <w:pPr>
            <w:pStyle w:val="Contents5"/>
            <w:tabs>
              <w:tab w:val="clear" w:pos="7892"/>
              <w:tab w:val="right" w:pos="9026" w:leader="dot"/>
            </w:tabs>
            <w:rPr/>
          </w:pPr>
          <w:hyperlink w:anchor="__RefHeading___Toc4120696_1468164448">
            <w:r>
              <w:rPr>
                <w:webHidden/>
                <w:rStyle w:val="IndexLink"/>
                <w:rtl w:val="true"/>
              </w:rPr>
              <w:t>بیان</w:t>
            </w:r>
            <w:r>
              <w:rPr>
                <w:rStyle w:val="IndexLink"/>
                <w:rtl w:val="true"/>
              </w:rPr>
              <w:tab/>
            </w:r>
            <w:r>
              <w:rPr>
                <w:rStyle w:val="IndexLink"/>
              </w:rPr>
              <w:t>425</w:t>
            </w:r>
          </w:hyperlink>
        </w:p>
        <w:p>
          <w:pPr>
            <w:pStyle w:val="Contents5"/>
            <w:tabs>
              <w:tab w:val="clear" w:pos="7892"/>
              <w:tab w:val="right" w:pos="9026" w:leader="dot"/>
            </w:tabs>
            <w:rPr/>
          </w:pPr>
          <w:hyperlink w:anchor="__RefHeading___Toc4120698_1468164448">
            <w:r>
              <w:rPr>
                <w:webHidden/>
                <w:rStyle w:val="IndexLink"/>
                <w:rtl w:val="true"/>
              </w:rPr>
              <w:t>«</w:t>
            </w:r>
            <w:r>
              <w:rPr>
                <w:rStyle w:val="IndexLink"/>
              </w:rPr>
              <w:t>129</w:t>
            </w:r>
            <w:r>
              <w:rPr>
                <w:rStyle w:val="IndexLink"/>
                <w:rtl w:val="true"/>
              </w:rPr>
              <w:t>»</w:t>
              <w:tab/>
            </w:r>
            <w:r>
              <w:rPr>
                <w:rStyle w:val="IndexLink"/>
              </w:rPr>
              <w:t>425</w:t>
            </w:r>
          </w:hyperlink>
        </w:p>
        <w:p>
          <w:pPr>
            <w:pStyle w:val="Contents5"/>
            <w:tabs>
              <w:tab w:val="clear" w:pos="7892"/>
              <w:tab w:val="right" w:pos="9026" w:leader="dot"/>
            </w:tabs>
            <w:rPr/>
          </w:pPr>
          <w:hyperlink w:anchor="__RefHeading___Toc4120700_1468164448">
            <w:r>
              <w:rPr>
                <w:webHidden/>
                <w:rStyle w:val="IndexLink"/>
                <w:rtl w:val="true"/>
              </w:rPr>
              <w:t>«</w:t>
            </w:r>
            <w:r>
              <w:rPr>
                <w:rStyle w:val="IndexLink"/>
              </w:rPr>
              <w:t>130</w:t>
            </w:r>
            <w:r>
              <w:rPr>
                <w:rStyle w:val="IndexLink"/>
                <w:rtl w:val="true"/>
              </w:rPr>
              <w:t>»</w:t>
              <w:tab/>
            </w:r>
            <w:r>
              <w:rPr>
                <w:rStyle w:val="IndexLink"/>
              </w:rPr>
              <w:t>425</w:t>
            </w:r>
          </w:hyperlink>
        </w:p>
        <w:p>
          <w:pPr>
            <w:pStyle w:val="Contents5"/>
            <w:tabs>
              <w:tab w:val="clear" w:pos="7892"/>
              <w:tab w:val="right" w:pos="9026" w:leader="dot"/>
            </w:tabs>
            <w:rPr/>
          </w:pPr>
          <w:hyperlink w:anchor="__RefHeading___Toc4120702_1468164448">
            <w:r>
              <w:rPr>
                <w:webHidden/>
                <w:rStyle w:val="IndexLink"/>
                <w:rtl w:val="true"/>
              </w:rPr>
              <w:t>«</w:t>
            </w:r>
            <w:r>
              <w:rPr>
                <w:rStyle w:val="IndexLink"/>
              </w:rPr>
              <w:t>131</w:t>
            </w:r>
            <w:r>
              <w:rPr>
                <w:rStyle w:val="IndexLink"/>
                <w:rtl w:val="true"/>
              </w:rPr>
              <w:t>»</w:t>
              <w:tab/>
            </w:r>
            <w:r>
              <w:rPr>
                <w:rStyle w:val="IndexLink"/>
              </w:rPr>
              <w:t>426</w:t>
            </w:r>
          </w:hyperlink>
        </w:p>
        <w:p>
          <w:pPr>
            <w:pStyle w:val="Contents5"/>
            <w:tabs>
              <w:tab w:val="clear" w:pos="7892"/>
              <w:tab w:val="right" w:pos="9026" w:leader="dot"/>
            </w:tabs>
            <w:rPr/>
          </w:pPr>
          <w:hyperlink w:anchor="__RefHeading___Toc4120704_1468164448">
            <w:r>
              <w:rPr>
                <w:webHidden/>
                <w:rStyle w:val="IndexLink"/>
                <w:rtl w:val="true"/>
              </w:rPr>
              <w:t>«</w:t>
            </w:r>
            <w:r>
              <w:rPr>
                <w:rStyle w:val="IndexLink"/>
              </w:rPr>
              <w:t>132</w:t>
            </w:r>
            <w:r>
              <w:rPr>
                <w:rStyle w:val="IndexLink"/>
                <w:rtl w:val="true"/>
              </w:rPr>
              <w:t>»</w:t>
              <w:tab/>
            </w:r>
            <w:r>
              <w:rPr>
                <w:rStyle w:val="IndexLink"/>
              </w:rPr>
              <w:t>427</w:t>
            </w:r>
          </w:hyperlink>
        </w:p>
        <w:p>
          <w:pPr>
            <w:pStyle w:val="Contents5"/>
            <w:tabs>
              <w:tab w:val="clear" w:pos="7892"/>
              <w:tab w:val="right" w:pos="9026" w:leader="dot"/>
            </w:tabs>
            <w:rPr/>
          </w:pPr>
          <w:hyperlink w:anchor="__RefHeading___Toc4120706_1468164448">
            <w:r>
              <w:rPr>
                <w:webHidden/>
                <w:rStyle w:val="IndexLink"/>
                <w:rtl w:val="true"/>
              </w:rPr>
              <w:t>«</w:t>
            </w:r>
            <w:r>
              <w:rPr>
                <w:rStyle w:val="IndexLink"/>
              </w:rPr>
              <w:t>133</w:t>
            </w:r>
            <w:r>
              <w:rPr>
                <w:rStyle w:val="IndexLink"/>
                <w:rtl w:val="true"/>
              </w:rPr>
              <w:t>»</w:t>
              <w:tab/>
            </w:r>
            <w:r>
              <w:rPr>
                <w:rStyle w:val="IndexLink"/>
              </w:rPr>
              <w:t>427</w:t>
            </w:r>
          </w:hyperlink>
        </w:p>
        <w:p>
          <w:pPr>
            <w:pStyle w:val="Contents5"/>
            <w:tabs>
              <w:tab w:val="clear" w:pos="7892"/>
              <w:tab w:val="right" w:pos="9026" w:leader="dot"/>
            </w:tabs>
            <w:rPr/>
          </w:pPr>
          <w:hyperlink w:anchor="__RefHeading___Toc4120708_1468164448">
            <w:r>
              <w:rPr>
                <w:webHidden/>
                <w:rStyle w:val="IndexLink"/>
                <w:rtl w:val="true"/>
              </w:rPr>
              <w:t>«</w:t>
            </w:r>
            <w:r>
              <w:rPr>
                <w:rStyle w:val="IndexLink"/>
              </w:rPr>
              <w:t>134</w:t>
            </w:r>
            <w:r>
              <w:rPr>
                <w:rStyle w:val="IndexLink"/>
                <w:rtl w:val="true"/>
              </w:rPr>
              <w:t>»</w:t>
              <w:tab/>
            </w:r>
            <w:r>
              <w:rPr>
                <w:rStyle w:val="IndexLink"/>
              </w:rPr>
              <w:t>427</w:t>
            </w:r>
          </w:hyperlink>
        </w:p>
        <w:p>
          <w:pPr>
            <w:pStyle w:val="Contents5"/>
            <w:tabs>
              <w:tab w:val="clear" w:pos="7892"/>
              <w:tab w:val="right" w:pos="9026" w:leader="dot"/>
            </w:tabs>
            <w:rPr/>
          </w:pPr>
          <w:hyperlink w:anchor="__RefHeading___Toc4120710_1468164448">
            <w:r>
              <w:rPr>
                <w:webHidden/>
                <w:rStyle w:val="IndexLink"/>
                <w:rtl w:val="true"/>
              </w:rPr>
              <w:t>«</w:t>
            </w:r>
            <w:r>
              <w:rPr>
                <w:rStyle w:val="IndexLink"/>
              </w:rPr>
              <w:t>135</w:t>
            </w:r>
            <w:r>
              <w:rPr>
                <w:rStyle w:val="IndexLink"/>
                <w:rtl w:val="true"/>
              </w:rPr>
              <w:t>»</w:t>
              <w:tab/>
            </w:r>
            <w:r>
              <w:rPr>
                <w:rStyle w:val="IndexLink"/>
              </w:rPr>
              <w:t>427</w:t>
            </w:r>
          </w:hyperlink>
        </w:p>
        <w:p>
          <w:pPr>
            <w:pStyle w:val="Contents5"/>
            <w:tabs>
              <w:tab w:val="clear" w:pos="7892"/>
              <w:tab w:val="right" w:pos="9026" w:leader="dot"/>
            </w:tabs>
            <w:rPr/>
          </w:pPr>
          <w:hyperlink w:anchor="__RefHeading___Toc4120712_1468164448">
            <w:r>
              <w:rPr>
                <w:webHidden/>
                <w:rStyle w:val="IndexLink"/>
                <w:rtl w:val="true"/>
              </w:rPr>
              <w:t>بیان</w:t>
            </w:r>
            <w:r>
              <w:rPr>
                <w:rStyle w:val="IndexLink"/>
                <w:rtl w:val="true"/>
              </w:rPr>
              <w:tab/>
            </w:r>
            <w:r>
              <w:rPr>
                <w:rStyle w:val="IndexLink"/>
              </w:rPr>
              <w:t>429</w:t>
            </w:r>
          </w:hyperlink>
        </w:p>
        <w:p>
          <w:pPr>
            <w:pStyle w:val="Contents5"/>
            <w:tabs>
              <w:tab w:val="clear" w:pos="7892"/>
              <w:tab w:val="right" w:pos="9026" w:leader="dot"/>
            </w:tabs>
            <w:rPr/>
          </w:pPr>
          <w:hyperlink w:anchor="__RefHeading___Toc4120714_1468164448">
            <w:r>
              <w:rPr>
                <w:webHidden/>
                <w:rStyle w:val="IndexLink"/>
                <w:rtl w:val="true"/>
              </w:rPr>
              <w:t>«</w:t>
            </w:r>
            <w:r>
              <w:rPr>
                <w:rStyle w:val="IndexLink"/>
              </w:rPr>
              <w:t>136</w:t>
            </w:r>
            <w:r>
              <w:rPr>
                <w:rStyle w:val="IndexLink"/>
                <w:rtl w:val="true"/>
              </w:rPr>
              <w:t>»</w:t>
              <w:tab/>
            </w:r>
            <w:r>
              <w:rPr>
                <w:rStyle w:val="IndexLink"/>
              </w:rPr>
              <w:t>429</w:t>
            </w:r>
          </w:hyperlink>
        </w:p>
        <w:p>
          <w:pPr>
            <w:pStyle w:val="Contents5"/>
            <w:tabs>
              <w:tab w:val="clear" w:pos="7892"/>
              <w:tab w:val="right" w:pos="9026" w:leader="dot"/>
            </w:tabs>
            <w:rPr/>
          </w:pPr>
          <w:hyperlink w:anchor="__RefHeading___Toc4120716_1468164448">
            <w:r>
              <w:rPr>
                <w:webHidden/>
                <w:rStyle w:val="IndexLink"/>
                <w:rtl w:val="true"/>
              </w:rPr>
              <w:t>بیان</w:t>
            </w:r>
            <w:r>
              <w:rPr>
                <w:rStyle w:val="IndexLink"/>
                <w:rtl w:val="true"/>
              </w:rPr>
              <w:tab/>
            </w:r>
            <w:r>
              <w:rPr>
                <w:rStyle w:val="IndexLink"/>
              </w:rPr>
              <w:t>429</w:t>
            </w:r>
          </w:hyperlink>
        </w:p>
        <w:p>
          <w:pPr>
            <w:pStyle w:val="Contents5"/>
            <w:tabs>
              <w:tab w:val="clear" w:pos="7892"/>
              <w:tab w:val="right" w:pos="9026" w:leader="dot"/>
            </w:tabs>
            <w:rPr/>
          </w:pPr>
          <w:hyperlink w:anchor="__RefHeading___Toc4120718_1468164448">
            <w:r>
              <w:rPr>
                <w:webHidden/>
                <w:rStyle w:val="IndexLink"/>
                <w:rtl w:val="true"/>
              </w:rPr>
              <w:t>«</w:t>
            </w:r>
            <w:r>
              <w:rPr>
                <w:rStyle w:val="IndexLink"/>
              </w:rPr>
              <w:t>137</w:t>
            </w:r>
            <w:r>
              <w:rPr>
                <w:rStyle w:val="IndexLink"/>
                <w:rtl w:val="true"/>
              </w:rPr>
              <w:t>»</w:t>
              <w:tab/>
            </w:r>
            <w:r>
              <w:rPr>
                <w:rStyle w:val="IndexLink"/>
              </w:rPr>
              <w:t>429</w:t>
            </w:r>
          </w:hyperlink>
        </w:p>
        <w:p>
          <w:pPr>
            <w:pStyle w:val="Contents5"/>
            <w:tabs>
              <w:tab w:val="clear" w:pos="7892"/>
              <w:tab w:val="right" w:pos="9026" w:leader="dot"/>
            </w:tabs>
            <w:rPr/>
          </w:pPr>
          <w:hyperlink w:anchor="__RefHeading___Toc4120720_1468164448">
            <w:r>
              <w:rPr>
                <w:webHidden/>
                <w:rStyle w:val="IndexLink"/>
                <w:rtl w:val="true"/>
              </w:rPr>
              <w:t>«</w:t>
            </w:r>
            <w:r>
              <w:rPr>
                <w:rStyle w:val="IndexLink"/>
              </w:rPr>
              <w:t>138</w:t>
            </w:r>
            <w:r>
              <w:rPr>
                <w:rStyle w:val="IndexLink"/>
                <w:rtl w:val="true"/>
              </w:rPr>
              <w:t>»</w:t>
              <w:tab/>
            </w:r>
            <w:r>
              <w:rPr>
                <w:rStyle w:val="IndexLink"/>
              </w:rPr>
              <w:t>430</w:t>
            </w:r>
          </w:hyperlink>
        </w:p>
        <w:p>
          <w:pPr>
            <w:pStyle w:val="Contents5"/>
            <w:tabs>
              <w:tab w:val="clear" w:pos="7892"/>
              <w:tab w:val="right" w:pos="9026" w:leader="dot"/>
            </w:tabs>
            <w:rPr/>
          </w:pPr>
          <w:hyperlink w:anchor="__RefHeading___Toc4120722_1468164448">
            <w:r>
              <w:rPr>
                <w:webHidden/>
                <w:rStyle w:val="IndexLink"/>
                <w:rtl w:val="true"/>
              </w:rPr>
              <w:t>بیان</w:t>
            </w:r>
            <w:r>
              <w:rPr>
                <w:rStyle w:val="IndexLink"/>
                <w:rtl w:val="true"/>
              </w:rPr>
              <w:tab/>
            </w:r>
            <w:r>
              <w:rPr>
                <w:rStyle w:val="IndexLink"/>
              </w:rPr>
              <w:t>431</w:t>
            </w:r>
          </w:hyperlink>
        </w:p>
        <w:p>
          <w:pPr>
            <w:pStyle w:val="Contents5"/>
            <w:tabs>
              <w:tab w:val="clear" w:pos="7892"/>
              <w:tab w:val="right" w:pos="9026" w:leader="dot"/>
            </w:tabs>
            <w:rPr/>
          </w:pPr>
          <w:hyperlink w:anchor="__RefHeading___Toc4120724_1468164448">
            <w:r>
              <w:rPr>
                <w:webHidden/>
                <w:rStyle w:val="IndexLink"/>
                <w:rtl w:val="true"/>
              </w:rPr>
              <w:t>«</w:t>
            </w:r>
            <w:r>
              <w:rPr>
                <w:rStyle w:val="IndexLink"/>
              </w:rPr>
              <w:t>139</w:t>
            </w:r>
            <w:r>
              <w:rPr>
                <w:rStyle w:val="IndexLink"/>
                <w:rtl w:val="true"/>
              </w:rPr>
              <w:t>»</w:t>
              <w:tab/>
            </w:r>
            <w:r>
              <w:rPr>
                <w:rStyle w:val="IndexLink"/>
              </w:rPr>
              <w:t>431</w:t>
            </w:r>
          </w:hyperlink>
        </w:p>
        <w:p>
          <w:pPr>
            <w:pStyle w:val="Contents5"/>
            <w:tabs>
              <w:tab w:val="clear" w:pos="7892"/>
              <w:tab w:val="right" w:pos="9026" w:leader="dot"/>
            </w:tabs>
            <w:rPr/>
          </w:pPr>
          <w:hyperlink w:anchor="__RefHeading___Toc4120726_1468164448">
            <w:r>
              <w:rPr>
                <w:webHidden/>
                <w:rStyle w:val="IndexLink"/>
                <w:rtl w:val="true"/>
              </w:rPr>
              <w:t>«</w:t>
            </w:r>
            <w:r>
              <w:rPr>
                <w:rStyle w:val="IndexLink"/>
              </w:rPr>
              <w:t>140</w:t>
            </w:r>
            <w:r>
              <w:rPr>
                <w:rStyle w:val="IndexLink"/>
                <w:rtl w:val="true"/>
              </w:rPr>
              <w:t>»</w:t>
              <w:tab/>
            </w:r>
            <w:r>
              <w:rPr>
                <w:rStyle w:val="IndexLink"/>
              </w:rPr>
              <w:t>431</w:t>
            </w:r>
          </w:hyperlink>
        </w:p>
        <w:p>
          <w:pPr>
            <w:pStyle w:val="Contents5"/>
            <w:tabs>
              <w:tab w:val="clear" w:pos="7892"/>
              <w:tab w:val="right" w:pos="9026" w:leader="dot"/>
            </w:tabs>
            <w:rPr/>
          </w:pPr>
          <w:hyperlink w:anchor="__RefHeading___Toc4120728_1468164448">
            <w:r>
              <w:rPr>
                <w:webHidden/>
                <w:rStyle w:val="IndexLink"/>
                <w:rtl w:val="true"/>
              </w:rPr>
              <w:t>بیان</w:t>
            </w:r>
            <w:r>
              <w:rPr>
                <w:rStyle w:val="IndexLink"/>
                <w:rtl w:val="true"/>
              </w:rPr>
              <w:tab/>
            </w:r>
            <w:r>
              <w:rPr>
                <w:rStyle w:val="IndexLink"/>
              </w:rPr>
              <w:t>431</w:t>
            </w:r>
          </w:hyperlink>
        </w:p>
        <w:p>
          <w:pPr>
            <w:pStyle w:val="Contents5"/>
            <w:tabs>
              <w:tab w:val="clear" w:pos="7892"/>
              <w:tab w:val="right" w:pos="9026" w:leader="dot"/>
            </w:tabs>
            <w:rPr/>
          </w:pPr>
          <w:hyperlink w:anchor="__RefHeading___Toc4120730_1468164448">
            <w:r>
              <w:rPr>
                <w:webHidden/>
                <w:rStyle w:val="IndexLink"/>
                <w:rtl w:val="true"/>
              </w:rPr>
              <w:t>«</w:t>
            </w:r>
            <w:r>
              <w:rPr>
                <w:rStyle w:val="IndexLink"/>
              </w:rPr>
              <w:t>141</w:t>
            </w:r>
            <w:r>
              <w:rPr>
                <w:rStyle w:val="IndexLink"/>
                <w:rtl w:val="true"/>
              </w:rPr>
              <w:t>»</w:t>
              <w:tab/>
            </w:r>
            <w:r>
              <w:rPr>
                <w:rStyle w:val="IndexLink"/>
              </w:rPr>
              <w:t>433</w:t>
            </w:r>
          </w:hyperlink>
        </w:p>
        <w:p>
          <w:pPr>
            <w:pStyle w:val="Contents5"/>
            <w:tabs>
              <w:tab w:val="clear" w:pos="7892"/>
              <w:tab w:val="right" w:pos="9026" w:leader="dot"/>
            </w:tabs>
            <w:rPr/>
          </w:pPr>
          <w:hyperlink w:anchor="__RefHeading___Toc4120732_1468164448">
            <w:r>
              <w:rPr>
                <w:webHidden/>
                <w:rStyle w:val="IndexLink"/>
                <w:rtl w:val="true"/>
              </w:rPr>
              <w:t>«</w:t>
            </w:r>
            <w:r>
              <w:rPr>
                <w:rStyle w:val="IndexLink"/>
              </w:rPr>
              <w:t>142</w:t>
            </w:r>
            <w:r>
              <w:rPr>
                <w:rStyle w:val="IndexLink"/>
                <w:rtl w:val="true"/>
              </w:rPr>
              <w:t>»</w:t>
              <w:tab/>
            </w:r>
            <w:r>
              <w:rPr>
                <w:rStyle w:val="IndexLink"/>
              </w:rPr>
              <w:t>433</w:t>
            </w:r>
          </w:hyperlink>
        </w:p>
        <w:p>
          <w:pPr>
            <w:pStyle w:val="Contents5"/>
            <w:tabs>
              <w:tab w:val="clear" w:pos="7892"/>
              <w:tab w:val="right" w:pos="9026" w:leader="dot"/>
            </w:tabs>
            <w:rPr/>
          </w:pPr>
          <w:hyperlink w:anchor="__RefHeading___Toc4120734_1468164448">
            <w:r>
              <w:rPr>
                <w:webHidden/>
                <w:rStyle w:val="IndexLink"/>
                <w:rtl w:val="true"/>
              </w:rPr>
              <w:t>إیضاح</w:t>
            </w:r>
            <w:r>
              <w:rPr>
                <w:rStyle w:val="IndexLink"/>
                <w:rtl w:val="true"/>
              </w:rPr>
              <w:tab/>
            </w:r>
            <w:r>
              <w:rPr>
                <w:rStyle w:val="IndexLink"/>
              </w:rPr>
              <w:t>433</w:t>
            </w:r>
          </w:hyperlink>
        </w:p>
        <w:p>
          <w:pPr>
            <w:pStyle w:val="Contents5"/>
            <w:tabs>
              <w:tab w:val="clear" w:pos="7892"/>
              <w:tab w:val="right" w:pos="9026" w:leader="dot"/>
            </w:tabs>
            <w:rPr/>
          </w:pPr>
          <w:hyperlink w:anchor="__RefHeading___Toc4120736_1468164448">
            <w:r>
              <w:rPr>
                <w:webHidden/>
                <w:rStyle w:val="IndexLink"/>
                <w:rtl w:val="true"/>
              </w:rPr>
              <w:t>أقول</w:t>
            </w:r>
            <w:r>
              <w:rPr>
                <w:rStyle w:val="IndexLink"/>
                <w:rtl w:val="true"/>
              </w:rPr>
              <w:tab/>
            </w:r>
            <w:r>
              <w:rPr>
                <w:rStyle w:val="IndexLink"/>
              </w:rPr>
              <w:t>434</w:t>
            </w:r>
          </w:hyperlink>
        </w:p>
        <w:p>
          <w:pPr>
            <w:pStyle w:val="Contents5"/>
            <w:tabs>
              <w:tab w:val="clear" w:pos="7892"/>
              <w:tab w:val="right" w:pos="9026" w:leader="dot"/>
            </w:tabs>
            <w:rPr/>
          </w:pPr>
          <w:hyperlink w:anchor="__RefHeading___Toc4120738_1468164448">
            <w:r>
              <w:rPr>
                <w:webHidden/>
                <w:rStyle w:val="IndexLink"/>
                <w:rtl w:val="true"/>
              </w:rPr>
              <w:t>«</w:t>
            </w:r>
            <w:r>
              <w:rPr>
                <w:rStyle w:val="IndexLink"/>
              </w:rPr>
              <w:t>143</w:t>
            </w:r>
            <w:r>
              <w:rPr>
                <w:rStyle w:val="IndexLink"/>
                <w:rtl w:val="true"/>
              </w:rPr>
              <w:t>»</w:t>
              <w:tab/>
            </w:r>
            <w:r>
              <w:rPr>
                <w:rStyle w:val="IndexLink"/>
              </w:rPr>
              <w:t>434</w:t>
            </w:r>
          </w:hyperlink>
        </w:p>
        <w:p>
          <w:pPr>
            <w:pStyle w:val="Contents5"/>
            <w:tabs>
              <w:tab w:val="clear" w:pos="7892"/>
              <w:tab w:val="right" w:pos="9026" w:leader="dot"/>
            </w:tabs>
            <w:rPr/>
          </w:pPr>
          <w:hyperlink w:anchor="__RefHeading___Toc4120740_1468164448">
            <w:r>
              <w:rPr>
                <w:webHidden/>
                <w:rStyle w:val="IndexLink"/>
                <w:rtl w:val="true"/>
              </w:rPr>
              <w:t>«</w:t>
            </w:r>
            <w:r>
              <w:rPr>
                <w:rStyle w:val="IndexLink"/>
              </w:rPr>
              <w:t>144</w:t>
            </w:r>
            <w:r>
              <w:rPr>
                <w:rStyle w:val="IndexLink"/>
                <w:rtl w:val="true"/>
              </w:rPr>
              <w:t>»</w:t>
              <w:tab/>
            </w:r>
            <w:r>
              <w:rPr>
                <w:rStyle w:val="IndexLink"/>
              </w:rPr>
              <w:t>434</w:t>
            </w:r>
          </w:hyperlink>
        </w:p>
        <w:p>
          <w:pPr>
            <w:pStyle w:val="Contents5"/>
            <w:tabs>
              <w:tab w:val="clear" w:pos="7892"/>
              <w:tab w:val="right" w:pos="9026" w:leader="dot"/>
            </w:tabs>
            <w:rPr/>
          </w:pPr>
          <w:hyperlink w:anchor="__RefHeading___Toc4120742_1468164448">
            <w:r>
              <w:rPr>
                <w:webHidden/>
                <w:rStyle w:val="IndexLink"/>
                <w:rtl w:val="true"/>
              </w:rPr>
              <w:t>توضیح</w:t>
            </w:r>
            <w:r>
              <w:rPr>
                <w:rStyle w:val="IndexLink"/>
                <w:rtl w:val="true"/>
              </w:rPr>
              <w:tab/>
            </w:r>
            <w:r>
              <w:rPr>
                <w:rStyle w:val="IndexLink"/>
              </w:rPr>
              <w:t>435</w:t>
            </w:r>
          </w:hyperlink>
        </w:p>
        <w:p>
          <w:pPr>
            <w:pStyle w:val="Contents5"/>
            <w:tabs>
              <w:tab w:val="clear" w:pos="7892"/>
              <w:tab w:val="right" w:pos="9026" w:leader="dot"/>
            </w:tabs>
            <w:rPr/>
          </w:pPr>
          <w:hyperlink w:anchor="__RefHeading___Toc4120744_1468164448">
            <w:r>
              <w:rPr>
                <w:webHidden/>
                <w:rStyle w:val="IndexLink"/>
                <w:rtl w:val="true"/>
              </w:rPr>
              <w:t>«</w:t>
            </w:r>
            <w:r>
              <w:rPr>
                <w:rStyle w:val="IndexLink"/>
              </w:rPr>
              <w:t>145</w:t>
            </w:r>
            <w:r>
              <w:rPr>
                <w:rStyle w:val="IndexLink"/>
                <w:rtl w:val="true"/>
              </w:rPr>
              <w:t>»</w:t>
              <w:tab/>
            </w:r>
            <w:r>
              <w:rPr>
                <w:rStyle w:val="IndexLink"/>
              </w:rPr>
              <w:t>435</w:t>
            </w:r>
          </w:hyperlink>
        </w:p>
        <w:p>
          <w:pPr>
            <w:pStyle w:val="Contents5"/>
            <w:tabs>
              <w:tab w:val="clear" w:pos="7892"/>
              <w:tab w:val="right" w:pos="9026" w:leader="dot"/>
            </w:tabs>
            <w:rPr/>
          </w:pPr>
          <w:hyperlink w:anchor="__RefHeading___Toc4120746_1468164448">
            <w:r>
              <w:rPr>
                <w:webHidden/>
                <w:rStyle w:val="IndexLink"/>
                <w:rtl w:val="true"/>
              </w:rPr>
              <w:t>«</w:t>
            </w:r>
            <w:r>
              <w:rPr>
                <w:rStyle w:val="IndexLink"/>
              </w:rPr>
              <w:t>146</w:t>
            </w:r>
            <w:r>
              <w:rPr>
                <w:rStyle w:val="IndexLink"/>
                <w:rtl w:val="true"/>
              </w:rPr>
              <w:t>»</w:t>
              <w:tab/>
            </w:r>
            <w:r>
              <w:rPr>
                <w:rStyle w:val="IndexLink"/>
              </w:rPr>
              <w:t>435</w:t>
            </w:r>
          </w:hyperlink>
        </w:p>
        <w:p>
          <w:pPr>
            <w:pStyle w:val="Contents5"/>
            <w:tabs>
              <w:tab w:val="clear" w:pos="7892"/>
              <w:tab w:val="right" w:pos="9026" w:leader="dot"/>
            </w:tabs>
            <w:rPr/>
          </w:pPr>
          <w:hyperlink w:anchor="__RefHeading___Toc4120748_1468164448">
            <w:r>
              <w:rPr>
                <w:webHidden/>
                <w:rStyle w:val="IndexLink"/>
                <w:rtl w:val="true"/>
              </w:rPr>
              <w:t>«</w:t>
            </w:r>
            <w:r>
              <w:rPr>
                <w:rStyle w:val="IndexLink"/>
              </w:rPr>
              <w:t>147</w:t>
            </w:r>
            <w:r>
              <w:rPr>
                <w:rStyle w:val="IndexLink"/>
                <w:rtl w:val="true"/>
              </w:rPr>
              <w:t>»</w:t>
              <w:tab/>
            </w:r>
            <w:r>
              <w:rPr>
                <w:rStyle w:val="IndexLink"/>
              </w:rPr>
              <w:t>436</w:t>
            </w:r>
          </w:hyperlink>
        </w:p>
        <w:p>
          <w:pPr>
            <w:pStyle w:val="Contents5"/>
            <w:tabs>
              <w:tab w:val="clear" w:pos="7892"/>
              <w:tab w:val="right" w:pos="9026" w:leader="dot"/>
            </w:tabs>
            <w:rPr/>
          </w:pPr>
          <w:hyperlink w:anchor="__RefHeading___Toc4120750_1468164448">
            <w:r>
              <w:rPr>
                <w:webHidden/>
                <w:rStyle w:val="IndexLink"/>
                <w:rtl w:val="true"/>
              </w:rPr>
              <w:t>بیان</w:t>
            </w:r>
            <w:r>
              <w:rPr>
                <w:rStyle w:val="IndexLink"/>
                <w:rtl w:val="true"/>
              </w:rPr>
              <w:tab/>
            </w:r>
            <w:r>
              <w:rPr>
                <w:rStyle w:val="IndexLink"/>
              </w:rPr>
              <w:t>445</w:t>
            </w:r>
          </w:hyperlink>
        </w:p>
        <w:p>
          <w:pPr>
            <w:pStyle w:val="Contents5"/>
            <w:tabs>
              <w:tab w:val="clear" w:pos="7892"/>
              <w:tab w:val="right" w:pos="9026" w:leader="dot"/>
            </w:tabs>
            <w:rPr/>
          </w:pPr>
          <w:hyperlink w:anchor="__RefHeading___Toc4120752_1468164448">
            <w:r>
              <w:rPr>
                <w:webHidden/>
                <w:rStyle w:val="IndexLink"/>
                <w:rtl w:val="true"/>
              </w:rPr>
              <w:t>أقول</w:t>
            </w:r>
            <w:r>
              <w:rPr>
                <w:rStyle w:val="IndexLink"/>
                <w:rtl w:val="true"/>
              </w:rPr>
              <w:tab/>
            </w:r>
            <w:r>
              <w:rPr>
                <w:rStyle w:val="IndexLink"/>
              </w:rPr>
              <w:t>445</w:t>
            </w:r>
          </w:hyperlink>
        </w:p>
        <w:p>
          <w:pPr>
            <w:pStyle w:val="Contents5"/>
            <w:tabs>
              <w:tab w:val="clear" w:pos="7892"/>
              <w:tab w:val="right" w:pos="9026" w:leader="dot"/>
            </w:tabs>
            <w:rPr/>
          </w:pPr>
          <w:hyperlink w:anchor="__RefHeading___Toc4120754_1468164448">
            <w:r>
              <w:rPr>
                <w:webHidden/>
                <w:rStyle w:val="IndexLink"/>
                <w:rtl w:val="true"/>
              </w:rPr>
              <w:t>«</w:t>
            </w:r>
            <w:r>
              <w:rPr>
                <w:rStyle w:val="IndexLink"/>
              </w:rPr>
              <w:t>148</w:t>
            </w:r>
            <w:r>
              <w:rPr>
                <w:rStyle w:val="IndexLink"/>
                <w:rtl w:val="true"/>
              </w:rPr>
              <w:t>»</w:t>
              <w:tab/>
            </w:r>
            <w:r>
              <w:rPr>
                <w:rStyle w:val="IndexLink"/>
              </w:rPr>
              <w:t>448</w:t>
            </w:r>
          </w:hyperlink>
        </w:p>
        <w:p>
          <w:pPr>
            <w:pStyle w:val="Contents5"/>
            <w:tabs>
              <w:tab w:val="clear" w:pos="7892"/>
              <w:tab w:val="right" w:pos="9026" w:leader="dot"/>
            </w:tabs>
            <w:rPr/>
          </w:pPr>
          <w:hyperlink w:anchor="__RefHeading___Toc4120756_1468164448">
            <w:r>
              <w:rPr>
                <w:webHidden/>
                <w:rStyle w:val="IndexLink"/>
                <w:rtl w:val="true"/>
              </w:rPr>
              <w:t>بیان</w:t>
            </w:r>
            <w:r>
              <w:rPr>
                <w:rStyle w:val="IndexLink"/>
                <w:rtl w:val="true"/>
              </w:rPr>
              <w:tab/>
            </w:r>
            <w:r>
              <w:rPr>
                <w:rStyle w:val="IndexLink"/>
              </w:rPr>
              <w:t>451</w:t>
            </w:r>
          </w:hyperlink>
        </w:p>
        <w:p>
          <w:pPr>
            <w:pStyle w:val="Contents5"/>
            <w:tabs>
              <w:tab w:val="clear" w:pos="7892"/>
              <w:tab w:val="right" w:pos="9026" w:leader="dot"/>
            </w:tabs>
            <w:rPr/>
          </w:pPr>
          <w:hyperlink w:anchor="__RefHeading___Toc4120758_1468164448">
            <w:r>
              <w:rPr>
                <w:webHidden/>
                <w:rStyle w:val="IndexLink"/>
                <w:rtl w:val="true"/>
              </w:rPr>
              <w:t>«</w:t>
            </w:r>
            <w:r>
              <w:rPr>
                <w:rStyle w:val="IndexLink"/>
              </w:rPr>
              <w:t>149</w:t>
            </w:r>
            <w:r>
              <w:rPr>
                <w:rStyle w:val="IndexLink"/>
                <w:rtl w:val="true"/>
              </w:rPr>
              <w:t>»</w:t>
              <w:tab/>
            </w:r>
            <w:r>
              <w:rPr>
                <w:rStyle w:val="IndexLink"/>
              </w:rPr>
              <w:t>451</w:t>
            </w:r>
          </w:hyperlink>
        </w:p>
        <w:p>
          <w:pPr>
            <w:pStyle w:val="Contents5"/>
            <w:tabs>
              <w:tab w:val="clear" w:pos="7892"/>
              <w:tab w:val="right" w:pos="9026" w:leader="dot"/>
            </w:tabs>
            <w:rPr/>
          </w:pPr>
          <w:hyperlink w:anchor="__RefHeading___Toc4120760_1468164448">
            <w:r>
              <w:rPr>
                <w:webHidden/>
                <w:rStyle w:val="IndexLink"/>
                <w:rtl w:val="true"/>
              </w:rPr>
              <w:t>«</w:t>
            </w:r>
            <w:r>
              <w:rPr>
                <w:rStyle w:val="IndexLink"/>
              </w:rPr>
              <w:t>150</w:t>
            </w:r>
            <w:r>
              <w:rPr>
                <w:rStyle w:val="IndexLink"/>
                <w:rtl w:val="true"/>
              </w:rPr>
              <w:t>»</w:t>
              <w:tab/>
            </w:r>
            <w:r>
              <w:rPr>
                <w:rStyle w:val="IndexLink"/>
              </w:rPr>
              <w:t>451</w:t>
            </w:r>
          </w:hyperlink>
        </w:p>
        <w:p>
          <w:pPr>
            <w:pStyle w:val="Contents5"/>
            <w:tabs>
              <w:tab w:val="clear" w:pos="7892"/>
              <w:tab w:val="right" w:pos="9026" w:leader="dot"/>
            </w:tabs>
            <w:rPr/>
          </w:pPr>
          <w:hyperlink w:anchor="__RefHeading___Toc4120762_1468164448">
            <w:r>
              <w:rPr>
                <w:webHidden/>
                <w:rStyle w:val="IndexLink"/>
                <w:rtl w:val="true"/>
              </w:rPr>
              <w:t>«</w:t>
            </w:r>
            <w:r>
              <w:rPr>
                <w:rStyle w:val="IndexLink"/>
              </w:rPr>
              <w:t>151</w:t>
            </w:r>
            <w:r>
              <w:rPr>
                <w:rStyle w:val="IndexLink"/>
                <w:rtl w:val="true"/>
              </w:rPr>
              <w:t>»</w:t>
              <w:tab/>
            </w:r>
            <w:r>
              <w:rPr>
                <w:rStyle w:val="IndexLink"/>
              </w:rPr>
              <w:t>452</w:t>
            </w:r>
          </w:hyperlink>
        </w:p>
        <w:p>
          <w:pPr>
            <w:pStyle w:val="Contents5"/>
            <w:tabs>
              <w:tab w:val="clear" w:pos="7892"/>
              <w:tab w:val="right" w:pos="9026" w:leader="dot"/>
            </w:tabs>
            <w:rPr/>
          </w:pPr>
          <w:hyperlink w:anchor="__RefHeading___Toc4120764_1468164448">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4120766_1468164448">
            <w:r>
              <w:rPr>
                <w:webHidden/>
                <w:rStyle w:val="IndexLink"/>
                <w:rtl w:val="true"/>
              </w:rPr>
              <w:t>«</w:t>
            </w:r>
            <w:r>
              <w:rPr>
                <w:rStyle w:val="IndexLink"/>
              </w:rPr>
              <w:t>152</w:t>
            </w:r>
            <w:r>
              <w:rPr>
                <w:rStyle w:val="IndexLink"/>
                <w:rtl w:val="true"/>
              </w:rPr>
              <w:t>»</w:t>
              <w:tab/>
            </w:r>
            <w:r>
              <w:rPr>
                <w:rStyle w:val="IndexLink"/>
              </w:rPr>
              <w:t>452</w:t>
            </w:r>
          </w:hyperlink>
        </w:p>
        <w:p>
          <w:pPr>
            <w:pStyle w:val="Contents5"/>
            <w:tabs>
              <w:tab w:val="clear" w:pos="7892"/>
              <w:tab w:val="right" w:pos="9026" w:leader="dot"/>
            </w:tabs>
            <w:rPr/>
          </w:pPr>
          <w:hyperlink w:anchor="__RefHeading___Toc4120768_1468164448">
            <w:r>
              <w:rPr>
                <w:webHidden/>
                <w:rStyle w:val="IndexLink"/>
                <w:rtl w:val="true"/>
              </w:rPr>
              <w:t>«</w:t>
            </w:r>
            <w:r>
              <w:rPr>
                <w:rStyle w:val="IndexLink"/>
              </w:rPr>
              <w:t>153</w:t>
            </w:r>
            <w:r>
              <w:rPr>
                <w:rStyle w:val="IndexLink"/>
                <w:rtl w:val="true"/>
              </w:rPr>
              <w:t>»</w:t>
              <w:tab/>
            </w:r>
            <w:r>
              <w:rPr>
                <w:rStyle w:val="IndexLink"/>
              </w:rPr>
              <w:t>453</w:t>
            </w:r>
          </w:hyperlink>
        </w:p>
        <w:p>
          <w:pPr>
            <w:pStyle w:val="Contents5"/>
            <w:tabs>
              <w:tab w:val="clear" w:pos="7892"/>
              <w:tab w:val="right" w:pos="9026" w:leader="dot"/>
            </w:tabs>
            <w:rPr/>
          </w:pPr>
          <w:hyperlink w:anchor="__RefHeading___Toc4120770_1468164448">
            <w:r>
              <w:rPr>
                <w:webHidden/>
                <w:rStyle w:val="IndexLink"/>
                <w:rtl w:val="true"/>
              </w:rPr>
              <w:t>«</w:t>
            </w:r>
            <w:r>
              <w:rPr>
                <w:rStyle w:val="IndexLink"/>
              </w:rPr>
              <w:t>154</w:t>
            </w:r>
            <w:r>
              <w:rPr>
                <w:rStyle w:val="IndexLink"/>
                <w:rtl w:val="true"/>
              </w:rPr>
              <w:t>»</w:t>
              <w:tab/>
            </w:r>
            <w:r>
              <w:rPr>
                <w:rStyle w:val="IndexLink"/>
              </w:rPr>
              <w:t>453</w:t>
            </w:r>
          </w:hyperlink>
        </w:p>
        <w:p>
          <w:pPr>
            <w:pStyle w:val="Contents5"/>
            <w:tabs>
              <w:tab w:val="clear" w:pos="7892"/>
              <w:tab w:val="right" w:pos="9026" w:leader="dot"/>
            </w:tabs>
            <w:rPr/>
          </w:pPr>
          <w:hyperlink w:anchor="__RefHeading___Toc4120772_1468164448">
            <w:r>
              <w:rPr>
                <w:webHidden/>
                <w:rStyle w:val="IndexLink"/>
                <w:rtl w:val="true"/>
              </w:rPr>
              <w:t>«</w:t>
            </w:r>
            <w:r>
              <w:rPr>
                <w:rStyle w:val="IndexLink"/>
              </w:rPr>
              <w:t>155</w:t>
            </w:r>
            <w:r>
              <w:rPr>
                <w:rStyle w:val="IndexLink"/>
                <w:rtl w:val="true"/>
              </w:rPr>
              <w:t>»</w:t>
              <w:tab/>
            </w:r>
            <w:r>
              <w:rPr>
                <w:rStyle w:val="IndexLink"/>
              </w:rPr>
              <w:t>454</w:t>
            </w:r>
          </w:hyperlink>
        </w:p>
        <w:p>
          <w:pPr>
            <w:pStyle w:val="Contents5"/>
            <w:tabs>
              <w:tab w:val="clear" w:pos="7892"/>
              <w:tab w:val="right" w:pos="9026" w:leader="dot"/>
            </w:tabs>
            <w:rPr/>
          </w:pPr>
          <w:hyperlink w:anchor="__RefHeading___Toc4120774_1468164448">
            <w:r>
              <w:rPr>
                <w:webHidden/>
                <w:rStyle w:val="IndexLink"/>
                <w:rtl w:val="true"/>
              </w:rPr>
              <w:t>«</w:t>
            </w:r>
            <w:r>
              <w:rPr>
                <w:rStyle w:val="IndexLink"/>
              </w:rPr>
              <w:t>156</w:t>
            </w:r>
            <w:r>
              <w:rPr>
                <w:rStyle w:val="IndexLink"/>
                <w:rtl w:val="true"/>
              </w:rPr>
              <w:t>»</w:t>
              <w:tab/>
            </w:r>
            <w:r>
              <w:rPr>
                <w:rStyle w:val="IndexLink"/>
              </w:rPr>
              <w:t>455</w:t>
            </w:r>
          </w:hyperlink>
        </w:p>
        <w:p>
          <w:pPr>
            <w:pStyle w:val="Contents5"/>
            <w:tabs>
              <w:tab w:val="clear" w:pos="7892"/>
              <w:tab w:val="right" w:pos="9026" w:leader="dot"/>
            </w:tabs>
            <w:rPr/>
          </w:pPr>
          <w:hyperlink w:anchor="__RefHeading___Toc4120776_1468164448">
            <w:r>
              <w:rPr>
                <w:webHidden/>
                <w:rStyle w:val="IndexLink"/>
                <w:rtl w:val="true"/>
              </w:rPr>
              <w:t>أقول</w:t>
            </w:r>
            <w:r>
              <w:rPr>
                <w:rStyle w:val="IndexLink"/>
                <w:rtl w:val="true"/>
              </w:rPr>
              <w:tab/>
            </w:r>
            <w:r>
              <w:rPr>
                <w:rStyle w:val="IndexLink"/>
              </w:rPr>
              <w:t>456</w:t>
            </w:r>
          </w:hyperlink>
        </w:p>
        <w:p>
          <w:pPr>
            <w:pStyle w:val="Contents5"/>
            <w:tabs>
              <w:tab w:val="clear" w:pos="7892"/>
              <w:tab w:val="right" w:pos="9026" w:leader="dot"/>
            </w:tabs>
            <w:rPr/>
          </w:pPr>
          <w:hyperlink w:anchor="__RefHeading___Toc4120778_1468164448">
            <w:r>
              <w:rPr>
                <w:webHidden/>
                <w:rStyle w:val="IndexLink"/>
                <w:rtl w:val="true"/>
              </w:rPr>
              <w:t>«</w:t>
            </w:r>
            <w:r>
              <w:rPr>
                <w:rStyle w:val="IndexLink"/>
              </w:rPr>
              <w:t>157</w:t>
            </w:r>
            <w:r>
              <w:rPr>
                <w:rStyle w:val="IndexLink"/>
                <w:rtl w:val="true"/>
              </w:rPr>
              <w:t>»</w:t>
              <w:tab/>
            </w:r>
            <w:r>
              <w:rPr>
                <w:rStyle w:val="IndexLink"/>
              </w:rPr>
              <w:t>456</w:t>
            </w:r>
          </w:hyperlink>
        </w:p>
        <w:p>
          <w:pPr>
            <w:pStyle w:val="Contents5"/>
            <w:tabs>
              <w:tab w:val="clear" w:pos="7892"/>
              <w:tab w:val="right" w:pos="9026" w:leader="dot"/>
            </w:tabs>
            <w:rPr/>
          </w:pPr>
          <w:hyperlink w:anchor="__RefHeading___Toc4120780_1468164448">
            <w:r>
              <w:rPr>
                <w:webHidden/>
                <w:rStyle w:val="IndexLink"/>
                <w:rtl w:val="true"/>
              </w:rPr>
              <w:t>«</w:t>
            </w:r>
            <w:r>
              <w:rPr>
                <w:rStyle w:val="IndexLink"/>
              </w:rPr>
              <w:t>158</w:t>
            </w:r>
            <w:r>
              <w:rPr>
                <w:rStyle w:val="IndexLink"/>
                <w:rtl w:val="true"/>
              </w:rPr>
              <w:t>»</w:t>
              <w:tab/>
            </w:r>
            <w:r>
              <w:rPr>
                <w:rStyle w:val="IndexLink"/>
              </w:rPr>
              <w:t>457</w:t>
            </w:r>
          </w:hyperlink>
        </w:p>
        <w:p>
          <w:pPr>
            <w:pStyle w:val="Contents5"/>
            <w:tabs>
              <w:tab w:val="clear" w:pos="7892"/>
              <w:tab w:val="right" w:pos="9026" w:leader="dot"/>
            </w:tabs>
            <w:rPr/>
          </w:pPr>
          <w:hyperlink w:anchor="__RefHeading___Toc4120782_1468164448">
            <w:r>
              <w:rPr>
                <w:webHidden/>
                <w:rStyle w:val="IndexLink"/>
                <w:rtl w:val="true"/>
              </w:rPr>
              <w:t>«</w:t>
            </w:r>
            <w:r>
              <w:rPr>
                <w:rStyle w:val="IndexLink"/>
              </w:rPr>
              <w:t>159</w:t>
            </w:r>
            <w:r>
              <w:rPr>
                <w:rStyle w:val="IndexLink"/>
                <w:rtl w:val="true"/>
              </w:rPr>
              <w:t>»</w:t>
              <w:tab/>
            </w:r>
            <w:r>
              <w:rPr>
                <w:rStyle w:val="IndexLink"/>
              </w:rPr>
              <w:t>457</w:t>
            </w:r>
          </w:hyperlink>
        </w:p>
        <w:p>
          <w:pPr>
            <w:pStyle w:val="Contents5"/>
            <w:tabs>
              <w:tab w:val="clear" w:pos="7892"/>
              <w:tab w:val="right" w:pos="9026" w:leader="dot"/>
            </w:tabs>
            <w:rPr/>
          </w:pPr>
          <w:hyperlink w:anchor="__RefHeading___Toc4120784_1468164448">
            <w:r>
              <w:rPr>
                <w:webHidden/>
                <w:rStyle w:val="IndexLink"/>
                <w:rtl w:val="true"/>
              </w:rPr>
              <w:t>«</w:t>
            </w:r>
            <w:r>
              <w:rPr>
                <w:rStyle w:val="IndexLink"/>
              </w:rPr>
              <w:t>160</w:t>
            </w:r>
            <w:r>
              <w:rPr>
                <w:rStyle w:val="IndexLink"/>
                <w:rtl w:val="true"/>
              </w:rPr>
              <w:t>»</w:t>
              <w:tab/>
            </w:r>
            <w:r>
              <w:rPr>
                <w:rStyle w:val="IndexLink"/>
              </w:rPr>
              <w:t>458</w:t>
            </w:r>
          </w:hyperlink>
        </w:p>
        <w:p>
          <w:pPr>
            <w:pStyle w:val="Contents5"/>
            <w:tabs>
              <w:tab w:val="clear" w:pos="7892"/>
              <w:tab w:val="right" w:pos="9026" w:leader="dot"/>
            </w:tabs>
            <w:rPr/>
          </w:pPr>
          <w:hyperlink w:anchor="__RefHeading___Toc4120786_1468164448">
            <w:r>
              <w:rPr>
                <w:webHidden/>
                <w:rStyle w:val="IndexLink"/>
                <w:rtl w:val="true"/>
              </w:rPr>
              <w:t>«</w:t>
            </w:r>
            <w:r>
              <w:rPr>
                <w:rStyle w:val="IndexLink"/>
              </w:rPr>
              <w:t>161</w:t>
            </w:r>
            <w:r>
              <w:rPr>
                <w:rStyle w:val="IndexLink"/>
                <w:rtl w:val="true"/>
              </w:rPr>
              <w:t>»</w:t>
              <w:tab/>
            </w:r>
            <w:r>
              <w:rPr>
                <w:rStyle w:val="IndexLink"/>
              </w:rPr>
              <w:t>459</w:t>
            </w:r>
          </w:hyperlink>
        </w:p>
        <w:p>
          <w:pPr>
            <w:pStyle w:val="Contents5"/>
            <w:tabs>
              <w:tab w:val="clear" w:pos="7892"/>
              <w:tab w:val="right" w:pos="9026" w:leader="dot"/>
            </w:tabs>
            <w:rPr/>
          </w:pPr>
          <w:hyperlink w:anchor="__RefHeading___Toc4120788_1468164448">
            <w:r>
              <w:rPr>
                <w:webHidden/>
                <w:rStyle w:val="IndexLink"/>
                <w:rtl w:val="true"/>
              </w:rPr>
              <w:t>«</w:t>
            </w:r>
            <w:r>
              <w:rPr>
                <w:rStyle w:val="IndexLink"/>
              </w:rPr>
              <w:t>162</w:t>
            </w:r>
            <w:r>
              <w:rPr>
                <w:rStyle w:val="IndexLink"/>
                <w:rtl w:val="true"/>
              </w:rPr>
              <w:t>»</w:t>
              <w:tab/>
            </w:r>
            <w:r>
              <w:rPr>
                <w:rStyle w:val="IndexLink"/>
              </w:rPr>
              <w:t>460</w:t>
            </w:r>
          </w:hyperlink>
        </w:p>
        <w:p>
          <w:pPr>
            <w:pStyle w:val="Contents5"/>
            <w:tabs>
              <w:tab w:val="clear" w:pos="7892"/>
              <w:tab w:val="right" w:pos="9026" w:leader="dot"/>
            </w:tabs>
            <w:rPr/>
          </w:pPr>
          <w:hyperlink w:anchor="__RefHeading___Toc4120790_1468164448">
            <w:r>
              <w:rPr>
                <w:webHidden/>
                <w:rStyle w:val="IndexLink"/>
                <w:rtl w:val="true"/>
              </w:rPr>
              <w:t>«</w:t>
            </w:r>
            <w:r>
              <w:rPr>
                <w:rStyle w:val="IndexLink"/>
              </w:rPr>
              <w:t>163</w:t>
            </w:r>
            <w:r>
              <w:rPr>
                <w:rStyle w:val="IndexLink"/>
                <w:rtl w:val="true"/>
              </w:rPr>
              <w:t>»</w:t>
              <w:tab/>
            </w:r>
            <w:r>
              <w:rPr>
                <w:rStyle w:val="IndexLink"/>
              </w:rPr>
              <w:t>461</w:t>
            </w:r>
          </w:hyperlink>
        </w:p>
        <w:p>
          <w:pPr>
            <w:pStyle w:val="Contents5"/>
            <w:tabs>
              <w:tab w:val="clear" w:pos="7892"/>
              <w:tab w:val="right" w:pos="9026" w:leader="dot"/>
            </w:tabs>
            <w:rPr/>
          </w:pPr>
          <w:hyperlink w:anchor="__RefHeading___Toc4120792_1468164448">
            <w:r>
              <w:rPr>
                <w:webHidden/>
                <w:rStyle w:val="IndexLink"/>
                <w:rtl w:val="true"/>
              </w:rPr>
              <w:t>«</w:t>
            </w:r>
            <w:r>
              <w:rPr>
                <w:rStyle w:val="IndexLink"/>
              </w:rPr>
              <w:t>164</w:t>
            </w:r>
            <w:r>
              <w:rPr>
                <w:rStyle w:val="IndexLink"/>
                <w:rtl w:val="true"/>
              </w:rPr>
              <w:t>»</w:t>
              <w:tab/>
            </w:r>
            <w:r>
              <w:rPr>
                <w:rStyle w:val="IndexLink"/>
              </w:rPr>
              <w:t>461</w:t>
            </w:r>
          </w:hyperlink>
        </w:p>
        <w:p>
          <w:pPr>
            <w:pStyle w:val="Contents5"/>
            <w:tabs>
              <w:tab w:val="clear" w:pos="7892"/>
              <w:tab w:val="right" w:pos="9026" w:leader="dot"/>
            </w:tabs>
            <w:rPr/>
          </w:pPr>
          <w:hyperlink w:anchor="__RefHeading___Toc4120794_1468164448">
            <w:r>
              <w:rPr>
                <w:webHidden/>
                <w:rStyle w:val="IndexLink"/>
                <w:rtl w:val="true"/>
              </w:rPr>
              <w:t>«</w:t>
            </w:r>
            <w:r>
              <w:rPr>
                <w:rStyle w:val="IndexLink"/>
              </w:rPr>
              <w:t>165</w:t>
            </w:r>
            <w:r>
              <w:rPr>
                <w:rStyle w:val="IndexLink"/>
                <w:rtl w:val="true"/>
              </w:rPr>
              <w:t>»</w:t>
              <w:tab/>
            </w:r>
            <w:r>
              <w:rPr>
                <w:rStyle w:val="IndexLink"/>
              </w:rPr>
              <w:t>462</w:t>
            </w:r>
          </w:hyperlink>
        </w:p>
        <w:p>
          <w:pPr>
            <w:pStyle w:val="Contents5"/>
            <w:tabs>
              <w:tab w:val="clear" w:pos="7892"/>
              <w:tab w:val="right" w:pos="9026" w:leader="dot"/>
            </w:tabs>
            <w:rPr/>
          </w:pPr>
          <w:hyperlink w:anchor="__RefHeading___Toc4120796_1468164448">
            <w:r>
              <w:rPr>
                <w:webHidden/>
                <w:rStyle w:val="IndexLink"/>
                <w:rtl w:val="true"/>
              </w:rPr>
              <w:t>«</w:t>
            </w:r>
            <w:r>
              <w:rPr>
                <w:rStyle w:val="IndexLink"/>
              </w:rPr>
              <w:t>166</w:t>
            </w:r>
            <w:r>
              <w:rPr>
                <w:rStyle w:val="IndexLink"/>
                <w:rtl w:val="true"/>
              </w:rPr>
              <w:t>»</w:t>
              <w:tab/>
            </w:r>
            <w:r>
              <w:rPr>
                <w:rStyle w:val="IndexLink"/>
              </w:rPr>
              <w:t>462</w:t>
            </w:r>
          </w:hyperlink>
        </w:p>
        <w:p>
          <w:pPr>
            <w:pStyle w:val="Contents5"/>
            <w:tabs>
              <w:tab w:val="clear" w:pos="7892"/>
              <w:tab w:val="right" w:pos="9026" w:leader="dot"/>
            </w:tabs>
            <w:rPr/>
          </w:pPr>
          <w:hyperlink w:anchor="__RefHeading___Toc4120798_1468164448">
            <w:r>
              <w:rPr>
                <w:webHidden/>
                <w:rStyle w:val="IndexLink"/>
                <w:rtl w:val="true"/>
              </w:rPr>
              <w:t>«</w:t>
            </w:r>
            <w:r>
              <w:rPr>
                <w:rStyle w:val="IndexLink"/>
              </w:rPr>
              <w:t>167</w:t>
            </w:r>
            <w:r>
              <w:rPr>
                <w:rStyle w:val="IndexLink"/>
                <w:rtl w:val="true"/>
              </w:rPr>
              <w:t>»</w:t>
              <w:tab/>
            </w:r>
            <w:r>
              <w:rPr>
                <w:rStyle w:val="IndexLink"/>
              </w:rPr>
              <w:t>462</w:t>
            </w:r>
          </w:hyperlink>
        </w:p>
        <w:p>
          <w:pPr>
            <w:pStyle w:val="Contents5"/>
            <w:tabs>
              <w:tab w:val="clear" w:pos="7892"/>
              <w:tab w:val="right" w:pos="9026" w:leader="dot"/>
            </w:tabs>
            <w:rPr/>
          </w:pPr>
          <w:hyperlink w:anchor="__RefHeading___Toc4120800_1468164448">
            <w:r>
              <w:rPr>
                <w:webHidden/>
                <w:rStyle w:val="IndexLink"/>
                <w:rtl w:val="true"/>
              </w:rPr>
              <w:t>«</w:t>
            </w:r>
            <w:r>
              <w:rPr>
                <w:rStyle w:val="IndexLink"/>
              </w:rPr>
              <w:t>168</w:t>
            </w:r>
            <w:r>
              <w:rPr>
                <w:rStyle w:val="IndexLink"/>
                <w:rtl w:val="true"/>
              </w:rPr>
              <w:t>»</w:t>
              <w:tab/>
            </w:r>
            <w:r>
              <w:rPr>
                <w:rStyle w:val="IndexLink"/>
              </w:rPr>
              <w:t>467</w:t>
            </w:r>
          </w:hyperlink>
        </w:p>
        <w:p>
          <w:pPr>
            <w:pStyle w:val="Contents5"/>
            <w:tabs>
              <w:tab w:val="clear" w:pos="7892"/>
              <w:tab w:val="right" w:pos="9026" w:leader="dot"/>
            </w:tabs>
            <w:rPr/>
          </w:pPr>
          <w:hyperlink w:anchor="__RefHeading___Toc4120802_1468164448">
            <w:r>
              <w:rPr>
                <w:webHidden/>
                <w:rStyle w:val="IndexLink"/>
                <w:rtl w:val="true"/>
              </w:rPr>
              <w:t>«</w:t>
            </w:r>
            <w:r>
              <w:rPr>
                <w:rStyle w:val="IndexLink"/>
              </w:rPr>
              <w:t>169</w:t>
            </w:r>
            <w:r>
              <w:rPr>
                <w:rStyle w:val="IndexLink"/>
                <w:rtl w:val="true"/>
              </w:rPr>
              <w:t>»</w:t>
              <w:tab/>
            </w:r>
            <w:r>
              <w:rPr>
                <w:rStyle w:val="IndexLink"/>
              </w:rPr>
              <w:t>467</w:t>
            </w:r>
          </w:hyperlink>
        </w:p>
        <w:p>
          <w:pPr>
            <w:pStyle w:val="Contents5"/>
            <w:tabs>
              <w:tab w:val="clear" w:pos="7892"/>
              <w:tab w:val="right" w:pos="9026" w:leader="dot"/>
            </w:tabs>
            <w:rPr/>
          </w:pPr>
          <w:hyperlink w:anchor="__RefHeading___Toc4120804_1468164448">
            <w:r>
              <w:rPr>
                <w:webHidden/>
                <w:rStyle w:val="IndexLink"/>
                <w:rtl w:val="true"/>
              </w:rPr>
              <w:t>«</w:t>
            </w:r>
            <w:r>
              <w:rPr>
                <w:rStyle w:val="IndexLink"/>
              </w:rPr>
              <w:t>170</w:t>
            </w:r>
            <w:r>
              <w:rPr>
                <w:rStyle w:val="IndexLink"/>
                <w:rtl w:val="true"/>
              </w:rPr>
              <w:t>»</w:t>
              <w:tab/>
            </w:r>
            <w:r>
              <w:rPr>
                <w:rStyle w:val="IndexLink"/>
              </w:rPr>
              <w:t>468</w:t>
            </w:r>
          </w:hyperlink>
        </w:p>
        <w:p>
          <w:pPr>
            <w:pStyle w:val="Contents5"/>
            <w:tabs>
              <w:tab w:val="clear" w:pos="7892"/>
              <w:tab w:val="right" w:pos="9026" w:leader="dot"/>
            </w:tabs>
            <w:rPr/>
          </w:pPr>
          <w:hyperlink w:anchor="__RefHeading___Toc4120806_1468164448">
            <w:r>
              <w:rPr>
                <w:webHidden/>
                <w:rStyle w:val="IndexLink"/>
                <w:rtl w:val="true"/>
              </w:rPr>
              <w:t>«</w:t>
            </w:r>
            <w:r>
              <w:rPr>
                <w:rStyle w:val="IndexLink"/>
              </w:rPr>
              <w:t>171</w:t>
            </w:r>
            <w:r>
              <w:rPr>
                <w:rStyle w:val="IndexLink"/>
                <w:rtl w:val="true"/>
              </w:rPr>
              <w:t>»</w:t>
              <w:tab/>
            </w:r>
            <w:r>
              <w:rPr>
                <w:rStyle w:val="IndexLink"/>
              </w:rPr>
              <w:t>469</w:t>
            </w:r>
          </w:hyperlink>
        </w:p>
        <w:p>
          <w:pPr>
            <w:pStyle w:val="Contents5"/>
            <w:tabs>
              <w:tab w:val="clear" w:pos="7892"/>
              <w:tab w:val="right" w:pos="9026" w:leader="dot"/>
            </w:tabs>
            <w:rPr/>
          </w:pPr>
          <w:hyperlink w:anchor="__RefHeading___Toc4120808_1468164448">
            <w:r>
              <w:rPr>
                <w:webHidden/>
                <w:rStyle w:val="IndexLink"/>
                <w:rtl w:val="true"/>
              </w:rPr>
              <w:t>«</w:t>
            </w:r>
            <w:r>
              <w:rPr>
                <w:rStyle w:val="IndexLink"/>
              </w:rPr>
              <w:t>172</w:t>
            </w:r>
            <w:r>
              <w:rPr>
                <w:rStyle w:val="IndexLink"/>
                <w:rtl w:val="true"/>
              </w:rPr>
              <w:t>»</w:t>
              <w:tab/>
            </w:r>
            <w:r>
              <w:rPr>
                <w:rStyle w:val="IndexLink"/>
              </w:rPr>
              <w:t>469</w:t>
            </w:r>
          </w:hyperlink>
        </w:p>
        <w:p>
          <w:pPr>
            <w:pStyle w:val="Contents5"/>
            <w:tabs>
              <w:tab w:val="clear" w:pos="7892"/>
              <w:tab w:val="right" w:pos="9026" w:leader="dot"/>
            </w:tabs>
            <w:rPr/>
          </w:pPr>
          <w:hyperlink w:anchor="__RefHeading___Toc4120810_1468164448">
            <w:r>
              <w:rPr>
                <w:webHidden/>
                <w:rStyle w:val="IndexLink"/>
                <w:rtl w:val="true"/>
              </w:rPr>
              <w:t>«</w:t>
            </w:r>
            <w:r>
              <w:rPr>
                <w:rStyle w:val="IndexLink"/>
              </w:rPr>
              <w:t>173</w:t>
            </w:r>
            <w:r>
              <w:rPr>
                <w:rStyle w:val="IndexLink"/>
                <w:rtl w:val="true"/>
              </w:rPr>
              <w:t>»</w:t>
              <w:tab/>
            </w:r>
            <w:r>
              <w:rPr>
                <w:rStyle w:val="IndexLink"/>
              </w:rPr>
              <w:t>472</w:t>
            </w:r>
          </w:hyperlink>
        </w:p>
        <w:p>
          <w:pPr>
            <w:pStyle w:val="Contents5"/>
            <w:tabs>
              <w:tab w:val="clear" w:pos="7892"/>
              <w:tab w:val="right" w:pos="9026" w:leader="dot"/>
            </w:tabs>
            <w:rPr/>
          </w:pPr>
          <w:hyperlink w:anchor="__RefHeading___Toc4120812_1468164448">
            <w:r>
              <w:rPr>
                <w:webHidden/>
                <w:rStyle w:val="IndexLink"/>
                <w:rtl w:val="true"/>
              </w:rPr>
              <w:t>بیان</w:t>
            </w:r>
            <w:r>
              <w:rPr>
                <w:rStyle w:val="IndexLink"/>
                <w:rtl w:val="true"/>
              </w:rPr>
              <w:tab/>
            </w:r>
            <w:r>
              <w:rPr>
                <w:rStyle w:val="IndexLink"/>
              </w:rPr>
              <w:t>472</w:t>
            </w:r>
          </w:hyperlink>
        </w:p>
        <w:p>
          <w:pPr>
            <w:pStyle w:val="Contents3"/>
            <w:tabs>
              <w:tab w:val="clear" w:pos="8459"/>
              <w:tab w:val="right" w:pos="9026" w:leader="dot"/>
            </w:tabs>
            <w:rPr/>
          </w:pPr>
          <w:hyperlink w:anchor="__RefHeading___Toc4120814_1468164448">
            <w:r>
              <w:rPr>
                <w:webHidden/>
                <w:rStyle w:val="IndexLink"/>
                <w:rtl w:val="true"/>
              </w:rPr>
              <w:t xml:space="preserve">باب </w:t>
            </w:r>
            <w:r>
              <w:rPr>
                <w:rStyle w:val="IndexLink"/>
              </w:rPr>
              <w:t>26</w:t>
            </w:r>
            <w:r>
              <w:rPr>
                <w:rStyle w:val="IndexLink"/>
                <w:rtl w:val="true"/>
              </w:rPr>
              <w:t xml:space="preserve"> </w:t>
            </w:r>
            <w:r>
              <w:rPr>
                <w:rStyle w:val="IndexLink"/>
                <w:rtl w:val="true"/>
              </w:rPr>
              <w:t>یوم خروجه و ما یدل علیه و ما یحدث عنده و کیفیته و مدة ملکه صلوات الله علیه</w:t>
            </w:r>
            <w:r>
              <w:rPr>
                <w:rStyle w:val="IndexLink"/>
                <w:rtl w:val="true"/>
              </w:rPr>
              <w:tab/>
            </w:r>
            <w:r>
              <w:rPr>
                <w:rStyle w:val="IndexLink"/>
              </w:rPr>
              <w:t>473</w:t>
            </w:r>
          </w:hyperlink>
        </w:p>
        <w:p>
          <w:pPr>
            <w:pStyle w:val="Contents4"/>
            <w:tabs>
              <w:tab w:val="clear" w:pos="8176"/>
              <w:tab w:val="right" w:pos="9026" w:leader="dot"/>
            </w:tabs>
            <w:rPr/>
          </w:pPr>
          <w:hyperlink w:anchor="__RefHeading___Toc4120816_1468164448">
            <w:r>
              <w:rPr>
                <w:webHidden/>
                <w:rStyle w:val="IndexLink"/>
                <w:rtl w:val="true"/>
              </w:rPr>
              <w:t>روایات</w:t>
            </w:r>
            <w:r>
              <w:rPr>
                <w:rStyle w:val="IndexLink"/>
                <w:rtl w:val="true"/>
              </w:rPr>
              <w:tab/>
            </w:r>
            <w:r>
              <w:rPr>
                <w:rStyle w:val="IndexLink"/>
              </w:rPr>
              <w:t>473</w:t>
            </w:r>
          </w:hyperlink>
        </w:p>
        <w:p>
          <w:pPr>
            <w:pStyle w:val="Contents5"/>
            <w:tabs>
              <w:tab w:val="clear" w:pos="7892"/>
              <w:tab w:val="right" w:pos="9026" w:leader="dot"/>
            </w:tabs>
            <w:rPr/>
          </w:pPr>
          <w:hyperlink w:anchor="__RefHeading___Toc4120818_1468164448">
            <w:r>
              <w:rPr>
                <w:webHidden/>
                <w:rStyle w:val="IndexLink"/>
                <w:rtl w:val="true"/>
              </w:rPr>
              <w:t>«</w:t>
            </w:r>
            <w:r>
              <w:rPr>
                <w:rStyle w:val="IndexLink"/>
              </w:rPr>
              <w:t>1</w:t>
            </w:r>
            <w:r>
              <w:rPr>
                <w:rStyle w:val="IndexLink"/>
                <w:rtl w:val="true"/>
              </w:rPr>
              <w:t>»</w:t>
              <w:tab/>
            </w:r>
            <w:r>
              <w:rPr>
                <w:rStyle w:val="IndexLink"/>
              </w:rPr>
              <w:t>473</w:t>
            </w:r>
          </w:hyperlink>
        </w:p>
        <w:p>
          <w:pPr>
            <w:pStyle w:val="Contents5"/>
            <w:tabs>
              <w:tab w:val="clear" w:pos="7892"/>
              <w:tab w:val="right" w:pos="9026" w:leader="dot"/>
            </w:tabs>
            <w:rPr/>
          </w:pPr>
          <w:hyperlink w:anchor="__RefHeading___Toc4120820_1468164448">
            <w:r>
              <w:rPr>
                <w:webHidden/>
                <w:rStyle w:val="IndexLink"/>
                <w:rtl w:val="true"/>
              </w:rPr>
              <w:t>«</w:t>
            </w:r>
            <w:r>
              <w:rPr>
                <w:rStyle w:val="IndexLink"/>
              </w:rPr>
              <w:t>2</w:t>
            </w:r>
            <w:r>
              <w:rPr>
                <w:rStyle w:val="IndexLink"/>
                <w:rtl w:val="true"/>
              </w:rPr>
              <w:t>»</w:t>
              <w:tab/>
            </w:r>
            <w:r>
              <w:rPr>
                <w:rStyle w:val="IndexLink"/>
              </w:rPr>
              <w:t>473</w:t>
            </w:r>
          </w:hyperlink>
        </w:p>
        <w:p>
          <w:pPr>
            <w:pStyle w:val="Contents5"/>
            <w:tabs>
              <w:tab w:val="clear" w:pos="7892"/>
              <w:tab w:val="right" w:pos="9026" w:leader="dot"/>
            </w:tabs>
            <w:rPr/>
          </w:pPr>
          <w:hyperlink w:anchor="__RefHeading___Toc4120822_1468164448">
            <w:r>
              <w:rPr>
                <w:webHidden/>
                <w:rStyle w:val="IndexLink"/>
                <w:rtl w:val="true"/>
              </w:rPr>
              <w:t>«</w:t>
            </w:r>
            <w:r>
              <w:rPr>
                <w:rStyle w:val="IndexLink"/>
              </w:rPr>
              <w:t>3</w:t>
            </w:r>
            <w:r>
              <w:rPr>
                <w:rStyle w:val="IndexLink"/>
                <w:rtl w:val="true"/>
              </w:rPr>
              <w:t>»</w:t>
              <w:tab/>
            </w:r>
            <w:r>
              <w:rPr>
                <w:rStyle w:val="IndexLink"/>
              </w:rPr>
              <w:t>473</w:t>
            </w:r>
          </w:hyperlink>
        </w:p>
        <w:p>
          <w:pPr>
            <w:pStyle w:val="Contents5"/>
            <w:tabs>
              <w:tab w:val="clear" w:pos="7892"/>
              <w:tab w:val="right" w:pos="9026" w:leader="dot"/>
            </w:tabs>
            <w:rPr/>
          </w:pPr>
          <w:hyperlink w:anchor="__RefHeading___Toc4120824_1468164448">
            <w:r>
              <w:rPr>
                <w:webHidden/>
                <w:rStyle w:val="IndexLink"/>
                <w:rtl w:val="true"/>
              </w:rPr>
              <w:t>«</w:t>
            </w:r>
            <w:r>
              <w:rPr>
                <w:rStyle w:val="IndexLink"/>
              </w:rPr>
              <w:t>4</w:t>
            </w:r>
            <w:r>
              <w:rPr>
                <w:rStyle w:val="IndexLink"/>
                <w:rtl w:val="true"/>
              </w:rPr>
              <w:t>»</w:t>
              <w:tab/>
            </w:r>
            <w:r>
              <w:rPr>
                <w:rStyle w:val="IndexLink"/>
              </w:rPr>
              <w:t>474</w:t>
            </w:r>
          </w:hyperlink>
        </w:p>
        <w:p>
          <w:pPr>
            <w:pStyle w:val="Contents5"/>
            <w:tabs>
              <w:tab w:val="clear" w:pos="7892"/>
              <w:tab w:val="right" w:pos="9026" w:leader="dot"/>
            </w:tabs>
            <w:rPr/>
          </w:pPr>
          <w:hyperlink w:anchor="__RefHeading___Toc4120826_1468164448">
            <w:r>
              <w:rPr>
                <w:webHidden/>
                <w:rStyle w:val="IndexLink"/>
                <w:rtl w:val="true"/>
              </w:rPr>
              <w:t>«</w:t>
            </w:r>
            <w:r>
              <w:rPr>
                <w:rStyle w:val="IndexLink"/>
              </w:rPr>
              <w:t>5</w:t>
            </w:r>
            <w:r>
              <w:rPr>
                <w:rStyle w:val="IndexLink"/>
                <w:rtl w:val="true"/>
              </w:rPr>
              <w:t>»</w:t>
              <w:tab/>
            </w:r>
            <w:r>
              <w:rPr>
                <w:rStyle w:val="IndexLink"/>
              </w:rPr>
              <w:t>475</w:t>
            </w:r>
          </w:hyperlink>
        </w:p>
        <w:p>
          <w:pPr>
            <w:pStyle w:val="Contents5"/>
            <w:tabs>
              <w:tab w:val="clear" w:pos="7892"/>
              <w:tab w:val="right" w:pos="9026" w:leader="dot"/>
            </w:tabs>
            <w:rPr/>
          </w:pPr>
          <w:hyperlink w:anchor="__RefHeading___Toc4120828_1468164448">
            <w:r>
              <w:rPr>
                <w:webHidden/>
                <w:rStyle w:val="IndexLink"/>
                <w:rtl w:val="true"/>
              </w:rPr>
              <w:t>إیضاح</w:t>
            </w:r>
            <w:r>
              <w:rPr>
                <w:rStyle w:val="IndexLink"/>
                <w:rtl w:val="true"/>
              </w:rPr>
              <w:tab/>
            </w:r>
            <w:r>
              <w:rPr>
                <w:rStyle w:val="IndexLink"/>
              </w:rPr>
              <w:t>475</w:t>
            </w:r>
          </w:hyperlink>
        </w:p>
        <w:p>
          <w:pPr>
            <w:pStyle w:val="Contents5"/>
            <w:tabs>
              <w:tab w:val="clear" w:pos="7892"/>
              <w:tab w:val="right" w:pos="9026" w:leader="dot"/>
            </w:tabs>
            <w:rPr/>
          </w:pPr>
          <w:hyperlink w:anchor="__RefHeading___Toc4120830_1468164448">
            <w:r>
              <w:rPr>
                <w:webHidden/>
                <w:rStyle w:val="IndexLink"/>
                <w:rtl w:val="true"/>
              </w:rPr>
              <w:t>«</w:t>
            </w:r>
            <w:r>
              <w:rPr>
                <w:rStyle w:val="IndexLink"/>
              </w:rPr>
              <w:t>6</w:t>
            </w:r>
            <w:r>
              <w:rPr>
                <w:rStyle w:val="IndexLink"/>
                <w:rtl w:val="true"/>
              </w:rPr>
              <w:t>»</w:t>
              <w:tab/>
            </w:r>
            <w:r>
              <w:rPr>
                <w:rStyle w:val="IndexLink"/>
              </w:rPr>
              <w:t>475</w:t>
            </w:r>
          </w:hyperlink>
        </w:p>
        <w:p>
          <w:pPr>
            <w:pStyle w:val="Contents5"/>
            <w:tabs>
              <w:tab w:val="clear" w:pos="7892"/>
              <w:tab w:val="right" w:pos="9026" w:leader="dot"/>
            </w:tabs>
            <w:rPr/>
          </w:pPr>
          <w:hyperlink w:anchor="__RefHeading___Toc4120832_1468164448">
            <w:r>
              <w:rPr>
                <w:webHidden/>
                <w:rStyle w:val="IndexLink"/>
                <w:rtl w:val="true"/>
              </w:rPr>
              <w:t>بیان</w:t>
            </w:r>
            <w:r>
              <w:rPr>
                <w:rStyle w:val="IndexLink"/>
                <w:rtl w:val="true"/>
              </w:rPr>
              <w:tab/>
            </w:r>
            <w:r>
              <w:rPr>
                <w:rStyle w:val="IndexLink"/>
              </w:rPr>
              <w:t>476</w:t>
            </w:r>
          </w:hyperlink>
        </w:p>
        <w:p>
          <w:pPr>
            <w:pStyle w:val="Contents5"/>
            <w:tabs>
              <w:tab w:val="clear" w:pos="7892"/>
              <w:tab w:val="right" w:pos="9026" w:leader="dot"/>
            </w:tabs>
            <w:rPr/>
          </w:pPr>
          <w:hyperlink w:anchor="__RefHeading___Toc4120834_1468164448">
            <w:r>
              <w:rPr>
                <w:webHidden/>
                <w:rStyle w:val="IndexLink"/>
                <w:rtl w:val="true"/>
              </w:rPr>
              <w:t>«</w:t>
            </w:r>
            <w:r>
              <w:rPr>
                <w:rStyle w:val="IndexLink"/>
              </w:rPr>
              <w:t>7</w:t>
            </w:r>
            <w:r>
              <w:rPr>
                <w:rStyle w:val="IndexLink"/>
                <w:rtl w:val="true"/>
              </w:rPr>
              <w:t>»</w:t>
              <w:tab/>
            </w:r>
            <w:r>
              <w:rPr>
                <w:rStyle w:val="IndexLink"/>
              </w:rPr>
              <w:t>476</w:t>
            </w:r>
          </w:hyperlink>
        </w:p>
        <w:p>
          <w:pPr>
            <w:pStyle w:val="Contents5"/>
            <w:tabs>
              <w:tab w:val="clear" w:pos="7892"/>
              <w:tab w:val="right" w:pos="9026" w:leader="dot"/>
            </w:tabs>
            <w:rPr/>
          </w:pPr>
          <w:hyperlink w:anchor="__RefHeading___Toc4120836_1468164448">
            <w:r>
              <w:rPr>
                <w:webHidden/>
                <w:rStyle w:val="IndexLink"/>
                <w:rtl w:val="true"/>
              </w:rPr>
              <w:t>«</w:t>
            </w:r>
            <w:r>
              <w:rPr>
                <w:rStyle w:val="IndexLink"/>
              </w:rPr>
              <w:t>8</w:t>
            </w:r>
            <w:r>
              <w:rPr>
                <w:rStyle w:val="IndexLink"/>
                <w:rtl w:val="true"/>
              </w:rPr>
              <w:t>»</w:t>
              <w:tab/>
            </w:r>
            <w:r>
              <w:rPr>
                <w:rStyle w:val="IndexLink"/>
              </w:rPr>
              <w:t>477</w:t>
            </w:r>
          </w:hyperlink>
        </w:p>
        <w:p>
          <w:pPr>
            <w:pStyle w:val="Contents5"/>
            <w:tabs>
              <w:tab w:val="clear" w:pos="7892"/>
              <w:tab w:val="right" w:pos="9026" w:leader="dot"/>
            </w:tabs>
            <w:rPr/>
          </w:pPr>
          <w:hyperlink w:anchor="__RefHeading___Toc4120838_1468164448">
            <w:r>
              <w:rPr>
                <w:webHidden/>
                <w:rStyle w:val="IndexLink"/>
                <w:rtl w:val="true"/>
              </w:rPr>
              <w:t>«</w:t>
            </w:r>
            <w:r>
              <w:rPr>
                <w:rStyle w:val="IndexLink"/>
              </w:rPr>
              <w:t>9</w:t>
            </w:r>
            <w:r>
              <w:rPr>
                <w:rStyle w:val="IndexLink"/>
                <w:rtl w:val="true"/>
              </w:rPr>
              <w:t>»</w:t>
              <w:tab/>
            </w:r>
            <w:r>
              <w:rPr>
                <w:rStyle w:val="IndexLink"/>
              </w:rPr>
              <w:t>477</w:t>
            </w:r>
          </w:hyperlink>
        </w:p>
        <w:p>
          <w:pPr>
            <w:pStyle w:val="Contents5"/>
            <w:tabs>
              <w:tab w:val="clear" w:pos="7892"/>
              <w:tab w:val="right" w:pos="9026" w:leader="dot"/>
            </w:tabs>
            <w:rPr/>
          </w:pPr>
          <w:hyperlink w:anchor="__RefHeading___Toc4120840_1468164448">
            <w:r>
              <w:rPr>
                <w:webHidden/>
                <w:rStyle w:val="IndexLink"/>
                <w:rtl w:val="true"/>
              </w:rPr>
              <w:t>بیان</w:t>
            </w:r>
            <w:r>
              <w:rPr>
                <w:rStyle w:val="IndexLink"/>
                <w:rtl w:val="true"/>
              </w:rPr>
              <w:tab/>
            </w:r>
            <w:r>
              <w:rPr>
                <w:rStyle w:val="IndexLink"/>
              </w:rPr>
              <w:t>478</w:t>
            </w:r>
          </w:hyperlink>
        </w:p>
        <w:p>
          <w:pPr>
            <w:pStyle w:val="Contents5"/>
            <w:tabs>
              <w:tab w:val="clear" w:pos="7892"/>
              <w:tab w:val="right" w:pos="9026" w:leader="dot"/>
            </w:tabs>
            <w:rPr/>
          </w:pPr>
          <w:hyperlink w:anchor="__RefHeading___Toc4120842_1468164448">
            <w:r>
              <w:rPr>
                <w:webHidden/>
                <w:rStyle w:val="IndexLink"/>
                <w:rtl w:val="true"/>
              </w:rPr>
              <w:t>«</w:t>
            </w:r>
            <w:r>
              <w:rPr>
                <w:rStyle w:val="IndexLink"/>
              </w:rPr>
              <w:t>10</w:t>
            </w:r>
            <w:r>
              <w:rPr>
                <w:rStyle w:val="IndexLink"/>
                <w:rtl w:val="true"/>
              </w:rPr>
              <w:t>»</w:t>
              <w:tab/>
            </w:r>
            <w:r>
              <w:rPr>
                <w:rStyle w:val="IndexLink"/>
              </w:rPr>
              <w:t>479</w:t>
            </w:r>
          </w:hyperlink>
        </w:p>
        <w:p>
          <w:pPr>
            <w:pStyle w:val="Contents5"/>
            <w:tabs>
              <w:tab w:val="clear" w:pos="7892"/>
              <w:tab w:val="right" w:pos="9026" w:leader="dot"/>
            </w:tabs>
            <w:rPr/>
          </w:pPr>
          <w:hyperlink w:anchor="__RefHeading___Toc4120844_1468164448">
            <w:r>
              <w:rPr>
                <w:webHidden/>
                <w:rStyle w:val="IndexLink"/>
                <w:rtl w:val="true"/>
              </w:rPr>
              <w:t>بیان</w:t>
            </w:r>
            <w:r>
              <w:rPr>
                <w:rStyle w:val="IndexLink"/>
                <w:rtl w:val="true"/>
              </w:rPr>
              <w:tab/>
            </w:r>
            <w:r>
              <w:rPr>
                <w:rStyle w:val="IndexLink"/>
              </w:rPr>
              <w:t>481</w:t>
            </w:r>
          </w:hyperlink>
        </w:p>
        <w:p>
          <w:pPr>
            <w:pStyle w:val="Contents5"/>
            <w:tabs>
              <w:tab w:val="clear" w:pos="7892"/>
              <w:tab w:val="right" w:pos="9026" w:leader="dot"/>
            </w:tabs>
            <w:rPr/>
          </w:pPr>
          <w:hyperlink w:anchor="__RefHeading___Toc4120846_1468164448">
            <w:r>
              <w:rPr>
                <w:webHidden/>
                <w:rStyle w:val="IndexLink"/>
                <w:rtl w:val="true"/>
              </w:rPr>
              <w:t>«</w:t>
            </w:r>
            <w:r>
              <w:rPr>
                <w:rStyle w:val="IndexLink"/>
              </w:rPr>
              <w:t>11</w:t>
            </w:r>
            <w:r>
              <w:rPr>
                <w:rStyle w:val="IndexLink"/>
                <w:rtl w:val="true"/>
              </w:rPr>
              <w:t>»</w:t>
              <w:tab/>
            </w:r>
            <w:r>
              <w:rPr>
                <w:rStyle w:val="IndexLink"/>
              </w:rPr>
              <w:t>481</w:t>
            </w:r>
          </w:hyperlink>
        </w:p>
        <w:p>
          <w:pPr>
            <w:pStyle w:val="Contents5"/>
            <w:tabs>
              <w:tab w:val="clear" w:pos="7892"/>
              <w:tab w:val="right" w:pos="9026" w:leader="dot"/>
            </w:tabs>
            <w:rPr/>
          </w:pPr>
          <w:hyperlink w:anchor="__RefHeading___Toc4120848_1468164448">
            <w:r>
              <w:rPr>
                <w:webHidden/>
                <w:rStyle w:val="IndexLink"/>
                <w:rtl w:val="true"/>
              </w:rPr>
              <w:t>بیان</w:t>
            </w:r>
            <w:r>
              <w:rPr>
                <w:rStyle w:val="IndexLink"/>
                <w:rtl w:val="true"/>
              </w:rPr>
              <w:tab/>
            </w:r>
            <w:r>
              <w:rPr>
                <w:rStyle w:val="IndexLink"/>
              </w:rPr>
              <w:t>481</w:t>
            </w:r>
          </w:hyperlink>
        </w:p>
        <w:p>
          <w:pPr>
            <w:pStyle w:val="Contents5"/>
            <w:tabs>
              <w:tab w:val="clear" w:pos="7892"/>
              <w:tab w:val="right" w:pos="9026" w:leader="dot"/>
            </w:tabs>
            <w:rPr/>
          </w:pPr>
          <w:hyperlink w:anchor="__RefHeading___Toc4120850_1468164448">
            <w:r>
              <w:rPr>
                <w:webHidden/>
                <w:rStyle w:val="IndexLink"/>
                <w:rtl w:val="true"/>
              </w:rPr>
              <w:t>«</w:t>
            </w:r>
            <w:r>
              <w:rPr>
                <w:rStyle w:val="IndexLink"/>
              </w:rPr>
              <w:t>12</w:t>
            </w:r>
            <w:r>
              <w:rPr>
                <w:rStyle w:val="IndexLink"/>
                <w:rtl w:val="true"/>
              </w:rPr>
              <w:t>»</w:t>
              <w:tab/>
            </w:r>
            <w:r>
              <w:rPr>
                <w:rStyle w:val="IndexLink"/>
              </w:rPr>
              <w:t>482</w:t>
            </w:r>
          </w:hyperlink>
        </w:p>
        <w:p>
          <w:pPr>
            <w:pStyle w:val="Contents5"/>
            <w:tabs>
              <w:tab w:val="clear" w:pos="7892"/>
              <w:tab w:val="right" w:pos="9026" w:leader="dot"/>
            </w:tabs>
            <w:rPr/>
          </w:pPr>
          <w:hyperlink w:anchor="__RefHeading___Toc4120852_1468164448">
            <w:r>
              <w:rPr>
                <w:webHidden/>
                <w:rStyle w:val="IndexLink"/>
                <w:rtl w:val="true"/>
              </w:rPr>
              <w:t>«</w:t>
            </w:r>
            <w:r>
              <w:rPr>
                <w:rStyle w:val="IndexLink"/>
              </w:rPr>
              <w:t>13</w:t>
            </w:r>
            <w:r>
              <w:rPr>
                <w:rStyle w:val="IndexLink"/>
                <w:rtl w:val="true"/>
              </w:rPr>
              <w:t>»</w:t>
              <w:tab/>
            </w:r>
            <w:r>
              <w:rPr>
                <w:rStyle w:val="IndexLink"/>
              </w:rPr>
              <w:t>482</w:t>
            </w:r>
          </w:hyperlink>
        </w:p>
        <w:p>
          <w:pPr>
            <w:pStyle w:val="Contents5"/>
            <w:tabs>
              <w:tab w:val="clear" w:pos="7892"/>
              <w:tab w:val="right" w:pos="9026" w:leader="dot"/>
            </w:tabs>
            <w:rPr/>
          </w:pPr>
          <w:hyperlink w:anchor="__RefHeading___Toc4120854_1468164448">
            <w:r>
              <w:rPr>
                <w:webHidden/>
                <w:rStyle w:val="IndexLink"/>
                <w:rtl w:val="true"/>
              </w:rPr>
              <w:t>«</w:t>
            </w:r>
            <w:r>
              <w:rPr>
                <w:rStyle w:val="IndexLink"/>
              </w:rPr>
              <w:t>14</w:t>
            </w:r>
            <w:r>
              <w:rPr>
                <w:rStyle w:val="IndexLink"/>
                <w:rtl w:val="true"/>
              </w:rPr>
              <w:t>»</w:t>
              <w:tab/>
            </w:r>
            <w:r>
              <w:rPr>
                <w:rStyle w:val="IndexLink"/>
              </w:rPr>
              <w:t>483</w:t>
            </w:r>
          </w:hyperlink>
        </w:p>
        <w:p>
          <w:pPr>
            <w:pStyle w:val="Contents5"/>
            <w:tabs>
              <w:tab w:val="clear" w:pos="7892"/>
              <w:tab w:val="right" w:pos="9026" w:leader="dot"/>
            </w:tabs>
            <w:rPr/>
          </w:pPr>
          <w:hyperlink w:anchor="__RefHeading___Toc4120856_1468164448">
            <w:r>
              <w:rPr>
                <w:webHidden/>
                <w:rStyle w:val="IndexLink"/>
                <w:rtl w:val="true"/>
              </w:rPr>
              <w:t>«</w:t>
            </w:r>
            <w:r>
              <w:rPr>
                <w:rStyle w:val="IndexLink"/>
              </w:rPr>
              <w:t>15</w:t>
            </w:r>
            <w:r>
              <w:rPr>
                <w:rStyle w:val="IndexLink"/>
                <w:rtl w:val="true"/>
              </w:rPr>
              <w:t>»</w:t>
              <w:tab/>
            </w:r>
            <w:r>
              <w:rPr>
                <w:rStyle w:val="IndexLink"/>
              </w:rPr>
              <w:t>483</w:t>
            </w:r>
          </w:hyperlink>
        </w:p>
        <w:p>
          <w:pPr>
            <w:pStyle w:val="Contents5"/>
            <w:tabs>
              <w:tab w:val="clear" w:pos="7892"/>
              <w:tab w:val="right" w:pos="9026" w:leader="dot"/>
            </w:tabs>
            <w:rPr/>
          </w:pPr>
          <w:hyperlink w:anchor="__RefHeading___Toc4120858_1468164448">
            <w:r>
              <w:rPr>
                <w:webHidden/>
                <w:rStyle w:val="IndexLink"/>
                <w:rtl w:val="true"/>
              </w:rPr>
              <w:t>«</w:t>
            </w:r>
            <w:r>
              <w:rPr>
                <w:rStyle w:val="IndexLink"/>
              </w:rPr>
              <w:t>16</w:t>
            </w:r>
            <w:r>
              <w:rPr>
                <w:rStyle w:val="IndexLink"/>
                <w:rtl w:val="true"/>
              </w:rPr>
              <w:t>»</w:t>
              <w:tab/>
            </w:r>
            <w:r>
              <w:rPr>
                <w:rStyle w:val="IndexLink"/>
              </w:rPr>
              <w:t>483</w:t>
            </w:r>
          </w:hyperlink>
        </w:p>
        <w:p>
          <w:pPr>
            <w:pStyle w:val="Contents5"/>
            <w:tabs>
              <w:tab w:val="clear" w:pos="7892"/>
              <w:tab w:val="right" w:pos="9026" w:leader="dot"/>
            </w:tabs>
            <w:rPr/>
          </w:pPr>
          <w:hyperlink w:anchor="__RefHeading___Toc4120860_1468164448">
            <w:r>
              <w:rPr>
                <w:webHidden/>
                <w:rStyle w:val="IndexLink"/>
                <w:rtl w:val="true"/>
              </w:rPr>
              <w:t>«</w:t>
            </w:r>
            <w:r>
              <w:rPr>
                <w:rStyle w:val="IndexLink"/>
              </w:rPr>
              <w:t>17</w:t>
            </w:r>
            <w:r>
              <w:rPr>
                <w:rStyle w:val="IndexLink"/>
                <w:rtl w:val="true"/>
              </w:rPr>
              <w:t>»</w:t>
              <w:tab/>
            </w:r>
            <w:r>
              <w:rPr>
                <w:rStyle w:val="IndexLink"/>
              </w:rPr>
              <w:t>484</w:t>
            </w:r>
          </w:hyperlink>
        </w:p>
        <w:p>
          <w:pPr>
            <w:pStyle w:val="Contents5"/>
            <w:tabs>
              <w:tab w:val="clear" w:pos="7892"/>
              <w:tab w:val="right" w:pos="9026" w:leader="dot"/>
            </w:tabs>
            <w:rPr/>
          </w:pPr>
          <w:hyperlink w:anchor="__RefHeading___Toc4120862_1468164448">
            <w:r>
              <w:rPr>
                <w:webHidden/>
                <w:rStyle w:val="IndexLink"/>
                <w:rtl w:val="true"/>
              </w:rPr>
              <w:t>«</w:t>
            </w:r>
            <w:r>
              <w:rPr>
                <w:rStyle w:val="IndexLink"/>
              </w:rPr>
              <w:t>18</w:t>
            </w:r>
            <w:r>
              <w:rPr>
                <w:rStyle w:val="IndexLink"/>
                <w:rtl w:val="true"/>
              </w:rPr>
              <w:t>»</w:t>
              <w:tab/>
            </w:r>
            <w:r>
              <w:rPr>
                <w:rStyle w:val="IndexLink"/>
              </w:rPr>
              <w:t>484</w:t>
            </w:r>
          </w:hyperlink>
        </w:p>
        <w:p>
          <w:pPr>
            <w:pStyle w:val="Contents5"/>
            <w:tabs>
              <w:tab w:val="clear" w:pos="7892"/>
              <w:tab w:val="right" w:pos="9026" w:leader="dot"/>
            </w:tabs>
            <w:rPr/>
          </w:pPr>
          <w:hyperlink w:anchor="__RefHeading___Toc4120864_1468164448">
            <w:r>
              <w:rPr>
                <w:webHidden/>
                <w:rStyle w:val="IndexLink"/>
                <w:rtl w:val="true"/>
              </w:rPr>
              <w:t>«</w:t>
            </w:r>
            <w:r>
              <w:rPr>
                <w:rStyle w:val="IndexLink"/>
              </w:rPr>
              <w:t>19</w:t>
            </w:r>
            <w:r>
              <w:rPr>
                <w:rStyle w:val="IndexLink"/>
                <w:rtl w:val="true"/>
              </w:rPr>
              <w:t>»</w:t>
              <w:tab/>
            </w:r>
            <w:r>
              <w:rPr>
                <w:rStyle w:val="IndexLink"/>
              </w:rPr>
              <w:t>485</w:t>
            </w:r>
          </w:hyperlink>
        </w:p>
        <w:p>
          <w:pPr>
            <w:pStyle w:val="Contents5"/>
            <w:tabs>
              <w:tab w:val="clear" w:pos="7892"/>
              <w:tab w:val="right" w:pos="9026" w:leader="dot"/>
            </w:tabs>
            <w:rPr/>
          </w:pPr>
          <w:hyperlink w:anchor="__RefHeading___Toc4120866_1468164448">
            <w:r>
              <w:rPr>
                <w:webHidden/>
                <w:rStyle w:val="IndexLink"/>
                <w:rtl w:val="true"/>
              </w:rPr>
              <w:t>«</w:t>
            </w:r>
            <w:r>
              <w:rPr>
                <w:rStyle w:val="IndexLink"/>
              </w:rPr>
              <w:t>20</w:t>
            </w:r>
            <w:r>
              <w:rPr>
                <w:rStyle w:val="IndexLink"/>
                <w:rtl w:val="true"/>
              </w:rPr>
              <w:t>»</w:t>
              <w:tab/>
            </w:r>
            <w:r>
              <w:rPr>
                <w:rStyle w:val="IndexLink"/>
              </w:rPr>
              <w:t>485</w:t>
            </w:r>
          </w:hyperlink>
        </w:p>
        <w:p>
          <w:pPr>
            <w:pStyle w:val="Contents5"/>
            <w:tabs>
              <w:tab w:val="clear" w:pos="7892"/>
              <w:tab w:val="right" w:pos="9026" w:leader="dot"/>
            </w:tabs>
            <w:rPr/>
          </w:pPr>
          <w:hyperlink w:anchor="__RefHeading___Toc4120868_1468164448">
            <w:r>
              <w:rPr>
                <w:webHidden/>
                <w:rStyle w:val="IndexLink"/>
                <w:rtl w:val="true"/>
              </w:rPr>
              <w:t>«</w:t>
            </w:r>
            <w:r>
              <w:rPr>
                <w:rStyle w:val="IndexLink"/>
              </w:rPr>
              <w:t>21</w:t>
            </w:r>
            <w:r>
              <w:rPr>
                <w:rStyle w:val="IndexLink"/>
                <w:rtl w:val="true"/>
              </w:rPr>
              <w:t>»</w:t>
              <w:tab/>
            </w:r>
            <w:r>
              <w:rPr>
                <w:rStyle w:val="IndexLink"/>
              </w:rPr>
              <w:t>485</w:t>
            </w:r>
          </w:hyperlink>
        </w:p>
        <w:p>
          <w:pPr>
            <w:pStyle w:val="Contents5"/>
            <w:tabs>
              <w:tab w:val="clear" w:pos="7892"/>
              <w:tab w:val="right" w:pos="9026" w:leader="dot"/>
            </w:tabs>
            <w:rPr/>
          </w:pPr>
          <w:hyperlink w:anchor="__RefHeading___Toc4120870_1468164448">
            <w:r>
              <w:rPr>
                <w:webHidden/>
                <w:rStyle w:val="IndexLink"/>
                <w:rtl w:val="true"/>
              </w:rPr>
              <w:t>«</w:t>
            </w:r>
            <w:r>
              <w:rPr>
                <w:rStyle w:val="IndexLink"/>
              </w:rPr>
              <w:t>22</w:t>
            </w:r>
            <w:r>
              <w:rPr>
                <w:rStyle w:val="IndexLink"/>
                <w:rtl w:val="true"/>
              </w:rPr>
              <w:t>»</w:t>
              <w:tab/>
            </w:r>
            <w:r>
              <w:rPr>
                <w:rStyle w:val="IndexLink"/>
              </w:rPr>
              <w:t>487</w:t>
            </w:r>
          </w:hyperlink>
        </w:p>
        <w:p>
          <w:pPr>
            <w:pStyle w:val="Contents5"/>
            <w:tabs>
              <w:tab w:val="clear" w:pos="7892"/>
              <w:tab w:val="right" w:pos="9026" w:leader="dot"/>
            </w:tabs>
            <w:rPr/>
          </w:pPr>
          <w:hyperlink w:anchor="__RefHeading___Toc4120872_1468164448">
            <w:r>
              <w:rPr>
                <w:webHidden/>
                <w:rStyle w:val="IndexLink"/>
                <w:rtl w:val="true"/>
              </w:rPr>
              <w:t>بیان</w:t>
            </w:r>
            <w:r>
              <w:rPr>
                <w:rStyle w:val="IndexLink"/>
                <w:rtl w:val="true"/>
              </w:rPr>
              <w:tab/>
            </w:r>
            <w:r>
              <w:rPr>
                <w:rStyle w:val="IndexLink"/>
              </w:rPr>
              <w:t>487</w:t>
            </w:r>
          </w:hyperlink>
        </w:p>
        <w:p>
          <w:pPr>
            <w:pStyle w:val="Contents5"/>
            <w:tabs>
              <w:tab w:val="clear" w:pos="7892"/>
              <w:tab w:val="right" w:pos="9026" w:leader="dot"/>
            </w:tabs>
            <w:rPr/>
          </w:pPr>
          <w:hyperlink w:anchor="__RefHeading___Toc4120874_1468164448">
            <w:r>
              <w:rPr>
                <w:webHidden/>
                <w:rStyle w:val="IndexLink"/>
                <w:rtl w:val="true"/>
              </w:rPr>
              <w:t>«</w:t>
            </w:r>
            <w:r>
              <w:rPr>
                <w:rStyle w:val="IndexLink"/>
              </w:rPr>
              <w:t>23</w:t>
            </w:r>
            <w:r>
              <w:rPr>
                <w:rStyle w:val="IndexLink"/>
                <w:rtl w:val="true"/>
              </w:rPr>
              <w:t>»</w:t>
              <w:tab/>
            </w:r>
            <w:r>
              <w:rPr>
                <w:rStyle w:val="IndexLink"/>
              </w:rPr>
              <w:t>487</w:t>
            </w:r>
          </w:hyperlink>
        </w:p>
        <w:p>
          <w:pPr>
            <w:pStyle w:val="Contents5"/>
            <w:tabs>
              <w:tab w:val="clear" w:pos="7892"/>
              <w:tab w:val="right" w:pos="9026" w:leader="dot"/>
            </w:tabs>
            <w:rPr/>
          </w:pPr>
          <w:hyperlink w:anchor="__RefHeading___Toc4120876_1468164448">
            <w:r>
              <w:rPr>
                <w:webHidden/>
                <w:rStyle w:val="IndexLink"/>
                <w:rtl w:val="true"/>
              </w:rPr>
              <w:t>«</w:t>
            </w:r>
            <w:r>
              <w:rPr>
                <w:rStyle w:val="IndexLink"/>
              </w:rPr>
              <w:t>24</w:t>
            </w:r>
            <w:r>
              <w:rPr>
                <w:rStyle w:val="IndexLink"/>
                <w:rtl w:val="true"/>
              </w:rPr>
              <w:t>»</w:t>
              <w:tab/>
            </w:r>
            <w:r>
              <w:rPr>
                <w:rStyle w:val="IndexLink"/>
              </w:rPr>
              <w:t>487</w:t>
            </w:r>
          </w:hyperlink>
        </w:p>
        <w:p>
          <w:pPr>
            <w:pStyle w:val="Contents5"/>
            <w:tabs>
              <w:tab w:val="clear" w:pos="7892"/>
              <w:tab w:val="right" w:pos="9026" w:leader="dot"/>
            </w:tabs>
            <w:rPr/>
          </w:pPr>
          <w:hyperlink w:anchor="__RefHeading___Toc4120878_1468164448">
            <w:r>
              <w:rPr>
                <w:webHidden/>
                <w:rStyle w:val="IndexLink"/>
                <w:rtl w:val="true"/>
              </w:rPr>
              <w:t>بیان</w:t>
            </w:r>
            <w:r>
              <w:rPr>
                <w:rStyle w:val="IndexLink"/>
                <w:rtl w:val="true"/>
              </w:rPr>
              <w:tab/>
            </w:r>
            <w:r>
              <w:rPr>
                <w:rStyle w:val="IndexLink"/>
              </w:rPr>
              <w:t>488</w:t>
            </w:r>
          </w:hyperlink>
        </w:p>
        <w:p>
          <w:pPr>
            <w:pStyle w:val="Contents5"/>
            <w:tabs>
              <w:tab w:val="clear" w:pos="7892"/>
              <w:tab w:val="right" w:pos="9026" w:leader="dot"/>
            </w:tabs>
            <w:rPr/>
          </w:pPr>
          <w:hyperlink w:anchor="__RefHeading___Toc4120880_1468164448">
            <w:r>
              <w:rPr>
                <w:webHidden/>
                <w:rStyle w:val="IndexLink"/>
                <w:rtl w:val="true"/>
              </w:rPr>
              <w:t>«</w:t>
            </w:r>
            <w:r>
              <w:rPr>
                <w:rStyle w:val="IndexLink"/>
              </w:rPr>
              <w:t>25</w:t>
            </w:r>
            <w:r>
              <w:rPr>
                <w:rStyle w:val="IndexLink"/>
                <w:rtl w:val="true"/>
              </w:rPr>
              <w:t>»</w:t>
              <w:tab/>
            </w:r>
            <w:r>
              <w:rPr>
                <w:rStyle w:val="IndexLink"/>
              </w:rPr>
              <w:t>489</w:t>
            </w:r>
          </w:hyperlink>
        </w:p>
        <w:p>
          <w:pPr>
            <w:pStyle w:val="Contents5"/>
            <w:tabs>
              <w:tab w:val="clear" w:pos="7892"/>
              <w:tab w:val="right" w:pos="9026" w:leader="dot"/>
            </w:tabs>
            <w:rPr/>
          </w:pPr>
          <w:hyperlink w:anchor="__RefHeading___Toc4120882_1468164448">
            <w:r>
              <w:rPr>
                <w:webHidden/>
                <w:rStyle w:val="IndexLink"/>
                <w:rtl w:val="true"/>
              </w:rPr>
              <w:t>«</w:t>
            </w:r>
            <w:r>
              <w:rPr>
                <w:rStyle w:val="IndexLink"/>
              </w:rPr>
              <w:t>26</w:t>
            </w:r>
            <w:r>
              <w:rPr>
                <w:rStyle w:val="IndexLink"/>
                <w:rtl w:val="true"/>
              </w:rPr>
              <w:t>»</w:t>
              <w:tab/>
            </w:r>
            <w:r>
              <w:rPr>
                <w:rStyle w:val="IndexLink"/>
              </w:rPr>
              <w:t>489</w:t>
            </w:r>
          </w:hyperlink>
        </w:p>
        <w:p>
          <w:pPr>
            <w:pStyle w:val="Contents5"/>
            <w:tabs>
              <w:tab w:val="clear" w:pos="7892"/>
              <w:tab w:val="right" w:pos="9026" w:leader="dot"/>
            </w:tabs>
            <w:rPr/>
          </w:pPr>
          <w:hyperlink w:anchor="__RefHeading___Toc4120884_1468164448">
            <w:r>
              <w:rPr>
                <w:webHidden/>
                <w:rStyle w:val="IndexLink"/>
                <w:rtl w:val="true"/>
              </w:rPr>
              <w:t>«</w:t>
            </w:r>
            <w:r>
              <w:rPr>
                <w:rStyle w:val="IndexLink"/>
              </w:rPr>
              <w:t>27</w:t>
            </w:r>
            <w:r>
              <w:rPr>
                <w:rStyle w:val="IndexLink"/>
                <w:rtl w:val="true"/>
              </w:rPr>
              <w:t>»</w:t>
              <w:tab/>
            </w:r>
            <w:r>
              <w:rPr>
                <w:rStyle w:val="IndexLink"/>
              </w:rPr>
              <w:t>490</w:t>
            </w:r>
          </w:hyperlink>
        </w:p>
        <w:p>
          <w:pPr>
            <w:pStyle w:val="Contents5"/>
            <w:tabs>
              <w:tab w:val="clear" w:pos="7892"/>
              <w:tab w:val="right" w:pos="9026" w:leader="dot"/>
            </w:tabs>
            <w:rPr/>
          </w:pPr>
          <w:hyperlink w:anchor="__RefHeading___Toc4120886_1468164448">
            <w:r>
              <w:rPr>
                <w:webHidden/>
                <w:rStyle w:val="IndexLink"/>
                <w:rtl w:val="true"/>
              </w:rPr>
              <w:t>«</w:t>
            </w:r>
            <w:r>
              <w:rPr>
                <w:rStyle w:val="IndexLink"/>
              </w:rPr>
              <w:t>28</w:t>
            </w:r>
            <w:r>
              <w:rPr>
                <w:rStyle w:val="IndexLink"/>
                <w:rtl w:val="true"/>
              </w:rPr>
              <w:t>»</w:t>
              <w:tab/>
            </w:r>
            <w:r>
              <w:rPr>
                <w:rStyle w:val="IndexLink"/>
              </w:rPr>
              <w:t>491</w:t>
            </w:r>
          </w:hyperlink>
        </w:p>
        <w:p>
          <w:pPr>
            <w:pStyle w:val="Contents5"/>
            <w:tabs>
              <w:tab w:val="clear" w:pos="7892"/>
              <w:tab w:val="right" w:pos="9026" w:leader="dot"/>
            </w:tabs>
            <w:rPr/>
          </w:pPr>
          <w:hyperlink w:anchor="__RefHeading___Toc4120888_1468164448">
            <w:r>
              <w:rPr>
                <w:webHidden/>
                <w:rStyle w:val="IndexLink"/>
                <w:rtl w:val="true"/>
              </w:rPr>
              <w:t>«</w:t>
            </w:r>
            <w:r>
              <w:rPr>
                <w:rStyle w:val="IndexLink"/>
              </w:rPr>
              <w:t>29</w:t>
            </w:r>
            <w:r>
              <w:rPr>
                <w:rStyle w:val="IndexLink"/>
                <w:rtl w:val="true"/>
              </w:rPr>
              <w:t>»</w:t>
              <w:tab/>
            </w:r>
            <w:r>
              <w:rPr>
                <w:rStyle w:val="IndexLink"/>
              </w:rPr>
              <w:t>492</w:t>
            </w:r>
          </w:hyperlink>
        </w:p>
        <w:p>
          <w:pPr>
            <w:pStyle w:val="Contents5"/>
            <w:tabs>
              <w:tab w:val="clear" w:pos="7892"/>
              <w:tab w:val="right" w:pos="9026" w:leader="dot"/>
            </w:tabs>
            <w:rPr/>
          </w:pPr>
          <w:hyperlink w:anchor="__RefHeading___Toc4120890_1468164448">
            <w:r>
              <w:rPr>
                <w:webHidden/>
                <w:rStyle w:val="IndexLink"/>
                <w:rtl w:val="true"/>
              </w:rPr>
              <w:t>«</w:t>
            </w:r>
            <w:r>
              <w:rPr>
                <w:rStyle w:val="IndexLink"/>
              </w:rPr>
              <w:t>30</w:t>
            </w:r>
            <w:r>
              <w:rPr>
                <w:rStyle w:val="IndexLink"/>
                <w:rtl w:val="true"/>
              </w:rPr>
              <w:t>»</w:t>
              <w:tab/>
            </w:r>
            <w:r>
              <w:rPr>
                <w:rStyle w:val="IndexLink"/>
              </w:rPr>
              <w:t>492</w:t>
            </w:r>
          </w:hyperlink>
        </w:p>
        <w:p>
          <w:pPr>
            <w:pStyle w:val="Contents5"/>
            <w:tabs>
              <w:tab w:val="clear" w:pos="7892"/>
              <w:tab w:val="right" w:pos="9026" w:leader="dot"/>
            </w:tabs>
            <w:rPr/>
          </w:pPr>
          <w:hyperlink w:anchor="__RefHeading___Toc4120892_1468164448">
            <w:r>
              <w:rPr>
                <w:webHidden/>
                <w:rStyle w:val="IndexLink"/>
                <w:rtl w:val="true"/>
              </w:rPr>
              <w:t>«</w:t>
            </w:r>
            <w:r>
              <w:rPr>
                <w:rStyle w:val="IndexLink"/>
              </w:rPr>
              <w:t>31</w:t>
            </w:r>
            <w:r>
              <w:rPr>
                <w:rStyle w:val="IndexLink"/>
                <w:rtl w:val="true"/>
              </w:rPr>
              <w:t>»</w:t>
              <w:tab/>
            </w:r>
            <w:r>
              <w:rPr>
                <w:rStyle w:val="IndexLink"/>
              </w:rPr>
              <w:t>492</w:t>
            </w:r>
          </w:hyperlink>
        </w:p>
        <w:p>
          <w:pPr>
            <w:pStyle w:val="Contents5"/>
            <w:tabs>
              <w:tab w:val="clear" w:pos="7892"/>
              <w:tab w:val="right" w:pos="9026" w:leader="dot"/>
            </w:tabs>
            <w:rPr/>
          </w:pPr>
          <w:hyperlink w:anchor="__RefHeading___Toc4120894_1468164448">
            <w:r>
              <w:rPr>
                <w:webHidden/>
                <w:rStyle w:val="IndexLink"/>
                <w:rtl w:val="true"/>
              </w:rPr>
              <w:t>«</w:t>
            </w:r>
            <w:r>
              <w:rPr>
                <w:rStyle w:val="IndexLink"/>
              </w:rPr>
              <w:t>32</w:t>
            </w:r>
            <w:r>
              <w:rPr>
                <w:rStyle w:val="IndexLink"/>
                <w:rtl w:val="true"/>
              </w:rPr>
              <w:t>»</w:t>
              <w:tab/>
            </w:r>
            <w:r>
              <w:rPr>
                <w:rStyle w:val="IndexLink"/>
              </w:rPr>
              <w:t>493</w:t>
            </w:r>
          </w:hyperlink>
        </w:p>
        <w:p>
          <w:pPr>
            <w:pStyle w:val="Contents5"/>
            <w:tabs>
              <w:tab w:val="clear" w:pos="7892"/>
              <w:tab w:val="right" w:pos="9026" w:leader="dot"/>
            </w:tabs>
            <w:rPr/>
          </w:pPr>
          <w:hyperlink w:anchor="__RefHeading___Toc4120896_1468164448">
            <w:r>
              <w:rPr>
                <w:webHidden/>
                <w:rStyle w:val="IndexLink"/>
                <w:rtl w:val="true"/>
              </w:rPr>
              <w:t>«</w:t>
            </w:r>
            <w:r>
              <w:rPr>
                <w:rStyle w:val="IndexLink"/>
              </w:rPr>
              <w:t>33</w:t>
            </w:r>
            <w:r>
              <w:rPr>
                <w:rStyle w:val="IndexLink"/>
                <w:rtl w:val="true"/>
              </w:rPr>
              <w:t>»</w:t>
              <w:tab/>
            </w:r>
            <w:r>
              <w:rPr>
                <w:rStyle w:val="IndexLink"/>
              </w:rPr>
              <w:t>493</w:t>
            </w:r>
          </w:hyperlink>
        </w:p>
        <w:p>
          <w:pPr>
            <w:pStyle w:val="Contents5"/>
            <w:tabs>
              <w:tab w:val="clear" w:pos="7892"/>
              <w:tab w:val="right" w:pos="9026" w:leader="dot"/>
            </w:tabs>
            <w:rPr/>
          </w:pPr>
          <w:hyperlink w:anchor="__RefHeading___Toc4120898_1468164448">
            <w:r>
              <w:rPr>
                <w:webHidden/>
                <w:rStyle w:val="IndexLink"/>
                <w:rtl w:val="true"/>
              </w:rPr>
              <w:t>«</w:t>
            </w:r>
            <w:r>
              <w:rPr>
                <w:rStyle w:val="IndexLink"/>
              </w:rPr>
              <w:t>34</w:t>
            </w:r>
            <w:r>
              <w:rPr>
                <w:rStyle w:val="IndexLink"/>
                <w:rtl w:val="true"/>
              </w:rPr>
              <w:t>»</w:t>
              <w:tab/>
            </w:r>
            <w:r>
              <w:rPr>
                <w:rStyle w:val="IndexLink"/>
              </w:rPr>
              <w:t>494</w:t>
            </w:r>
          </w:hyperlink>
        </w:p>
        <w:p>
          <w:pPr>
            <w:pStyle w:val="Contents5"/>
            <w:tabs>
              <w:tab w:val="clear" w:pos="7892"/>
              <w:tab w:val="right" w:pos="9026" w:leader="dot"/>
            </w:tabs>
            <w:rPr/>
          </w:pPr>
          <w:hyperlink w:anchor="__RefHeading___Toc4120900_1468164448">
            <w:r>
              <w:rPr>
                <w:webHidden/>
                <w:rStyle w:val="IndexLink"/>
                <w:rtl w:val="true"/>
              </w:rPr>
              <w:t>«</w:t>
            </w:r>
            <w:r>
              <w:rPr>
                <w:rStyle w:val="IndexLink"/>
              </w:rPr>
              <w:t>35</w:t>
            </w:r>
            <w:r>
              <w:rPr>
                <w:rStyle w:val="IndexLink"/>
                <w:rtl w:val="true"/>
              </w:rPr>
              <w:t>»</w:t>
              <w:tab/>
            </w:r>
            <w:r>
              <w:rPr>
                <w:rStyle w:val="IndexLink"/>
              </w:rPr>
              <w:t>494</w:t>
            </w:r>
          </w:hyperlink>
        </w:p>
        <w:p>
          <w:pPr>
            <w:pStyle w:val="Contents5"/>
            <w:tabs>
              <w:tab w:val="clear" w:pos="7892"/>
              <w:tab w:val="right" w:pos="9026" w:leader="dot"/>
            </w:tabs>
            <w:rPr/>
          </w:pPr>
          <w:hyperlink w:anchor="__RefHeading___Toc4120902_1468164448">
            <w:r>
              <w:rPr>
                <w:webHidden/>
                <w:rStyle w:val="IndexLink"/>
                <w:rtl w:val="true"/>
              </w:rPr>
              <w:t>«</w:t>
            </w:r>
            <w:r>
              <w:rPr>
                <w:rStyle w:val="IndexLink"/>
              </w:rPr>
              <w:t>36</w:t>
            </w:r>
            <w:r>
              <w:rPr>
                <w:rStyle w:val="IndexLink"/>
                <w:rtl w:val="true"/>
              </w:rPr>
              <w:t>»</w:t>
              <w:tab/>
            </w:r>
            <w:r>
              <w:rPr>
                <w:rStyle w:val="IndexLink"/>
              </w:rPr>
              <w:t>494</w:t>
            </w:r>
          </w:hyperlink>
        </w:p>
        <w:p>
          <w:pPr>
            <w:pStyle w:val="Contents5"/>
            <w:tabs>
              <w:tab w:val="clear" w:pos="7892"/>
              <w:tab w:val="right" w:pos="9026" w:leader="dot"/>
            </w:tabs>
            <w:rPr/>
          </w:pPr>
          <w:hyperlink w:anchor="__RefHeading___Toc4120904_1468164448">
            <w:r>
              <w:rPr>
                <w:webHidden/>
                <w:rStyle w:val="IndexLink"/>
                <w:rtl w:val="true"/>
              </w:rPr>
              <w:t>«</w:t>
            </w:r>
            <w:r>
              <w:rPr>
                <w:rStyle w:val="IndexLink"/>
              </w:rPr>
              <w:t>37</w:t>
            </w:r>
            <w:r>
              <w:rPr>
                <w:rStyle w:val="IndexLink"/>
                <w:rtl w:val="true"/>
              </w:rPr>
              <w:t>»</w:t>
              <w:tab/>
            </w:r>
            <w:r>
              <w:rPr>
                <w:rStyle w:val="IndexLink"/>
              </w:rPr>
              <w:t>494</w:t>
            </w:r>
          </w:hyperlink>
        </w:p>
        <w:p>
          <w:pPr>
            <w:pStyle w:val="Contents5"/>
            <w:tabs>
              <w:tab w:val="clear" w:pos="7892"/>
              <w:tab w:val="right" w:pos="9026" w:leader="dot"/>
            </w:tabs>
            <w:rPr/>
          </w:pPr>
          <w:hyperlink w:anchor="__RefHeading___Toc4120906_1468164448">
            <w:r>
              <w:rPr>
                <w:webHidden/>
                <w:rStyle w:val="IndexLink"/>
                <w:rtl w:val="true"/>
              </w:rPr>
              <w:t>«</w:t>
            </w:r>
            <w:r>
              <w:rPr>
                <w:rStyle w:val="IndexLink"/>
              </w:rPr>
              <w:t>38</w:t>
            </w:r>
            <w:r>
              <w:rPr>
                <w:rStyle w:val="IndexLink"/>
                <w:rtl w:val="true"/>
              </w:rPr>
              <w:t>»</w:t>
              <w:tab/>
            </w:r>
            <w:r>
              <w:rPr>
                <w:rStyle w:val="IndexLink"/>
              </w:rPr>
              <w:t>495</w:t>
            </w:r>
          </w:hyperlink>
        </w:p>
        <w:p>
          <w:pPr>
            <w:pStyle w:val="Contents5"/>
            <w:tabs>
              <w:tab w:val="clear" w:pos="7892"/>
              <w:tab w:val="right" w:pos="9026" w:leader="dot"/>
            </w:tabs>
            <w:rPr/>
          </w:pPr>
          <w:hyperlink w:anchor="__RefHeading___Toc4120908_1468164448">
            <w:r>
              <w:rPr>
                <w:webHidden/>
                <w:rStyle w:val="IndexLink"/>
                <w:rtl w:val="true"/>
              </w:rPr>
              <w:t>«</w:t>
            </w:r>
            <w:r>
              <w:rPr>
                <w:rStyle w:val="IndexLink"/>
              </w:rPr>
              <w:t>39</w:t>
            </w:r>
            <w:r>
              <w:rPr>
                <w:rStyle w:val="IndexLink"/>
                <w:rtl w:val="true"/>
              </w:rPr>
              <w:t>»</w:t>
              <w:tab/>
            </w:r>
            <w:r>
              <w:rPr>
                <w:rStyle w:val="IndexLink"/>
              </w:rPr>
              <w:t>496</w:t>
            </w:r>
          </w:hyperlink>
        </w:p>
        <w:p>
          <w:pPr>
            <w:pStyle w:val="Contents5"/>
            <w:tabs>
              <w:tab w:val="clear" w:pos="7892"/>
              <w:tab w:val="right" w:pos="9026" w:leader="dot"/>
            </w:tabs>
            <w:rPr/>
          </w:pPr>
          <w:hyperlink w:anchor="__RefHeading___Toc4120910_1468164448">
            <w:r>
              <w:rPr>
                <w:webHidden/>
                <w:rStyle w:val="IndexLink"/>
                <w:rtl w:val="true"/>
              </w:rPr>
              <w:t>«</w:t>
            </w:r>
            <w:r>
              <w:rPr>
                <w:rStyle w:val="IndexLink"/>
              </w:rPr>
              <w:t>40</w:t>
            </w:r>
            <w:r>
              <w:rPr>
                <w:rStyle w:val="IndexLink"/>
                <w:rtl w:val="true"/>
              </w:rPr>
              <w:t>»</w:t>
              <w:tab/>
            </w:r>
            <w:r>
              <w:rPr>
                <w:rStyle w:val="IndexLink"/>
              </w:rPr>
              <w:t>496</w:t>
            </w:r>
          </w:hyperlink>
        </w:p>
        <w:p>
          <w:pPr>
            <w:pStyle w:val="Contents5"/>
            <w:tabs>
              <w:tab w:val="clear" w:pos="7892"/>
              <w:tab w:val="right" w:pos="9026" w:leader="dot"/>
            </w:tabs>
            <w:rPr/>
          </w:pPr>
          <w:hyperlink w:anchor="__RefHeading___Toc4120912_1468164448">
            <w:r>
              <w:rPr>
                <w:webHidden/>
                <w:rStyle w:val="IndexLink"/>
                <w:rtl w:val="true"/>
              </w:rPr>
              <w:t>«</w:t>
            </w:r>
            <w:r>
              <w:rPr>
                <w:rStyle w:val="IndexLink"/>
              </w:rPr>
              <w:t>41</w:t>
            </w:r>
            <w:r>
              <w:rPr>
                <w:rStyle w:val="IndexLink"/>
                <w:rtl w:val="true"/>
              </w:rPr>
              <w:t>»</w:t>
              <w:tab/>
            </w:r>
            <w:r>
              <w:rPr>
                <w:rStyle w:val="IndexLink"/>
              </w:rPr>
              <w:t>497</w:t>
            </w:r>
          </w:hyperlink>
        </w:p>
        <w:p>
          <w:pPr>
            <w:pStyle w:val="Contents5"/>
            <w:tabs>
              <w:tab w:val="clear" w:pos="7892"/>
              <w:tab w:val="right" w:pos="9026" w:leader="dot"/>
            </w:tabs>
            <w:rPr/>
          </w:pPr>
          <w:hyperlink w:anchor="__RefHeading___Toc4120914_1468164448">
            <w:r>
              <w:rPr>
                <w:webHidden/>
                <w:rStyle w:val="IndexLink"/>
                <w:rtl w:val="true"/>
              </w:rPr>
              <w:t>بیان</w:t>
            </w:r>
            <w:r>
              <w:rPr>
                <w:rStyle w:val="IndexLink"/>
                <w:rtl w:val="true"/>
              </w:rPr>
              <w:tab/>
            </w:r>
            <w:r>
              <w:rPr>
                <w:rStyle w:val="IndexLink"/>
              </w:rPr>
              <w:t>498</w:t>
            </w:r>
          </w:hyperlink>
        </w:p>
        <w:p>
          <w:pPr>
            <w:pStyle w:val="Contents5"/>
            <w:tabs>
              <w:tab w:val="clear" w:pos="7892"/>
              <w:tab w:val="right" w:pos="9026" w:leader="dot"/>
            </w:tabs>
            <w:rPr/>
          </w:pPr>
          <w:hyperlink w:anchor="__RefHeading___Toc4120916_1468164448">
            <w:r>
              <w:rPr>
                <w:webHidden/>
                <w:rStyle w:val="IndexLink"/>
                <w:rtl w:val="true"/>
              </w:rPr>
              <w:t>أقول</w:t>
            </w:r>
            <w:r>
              <w:rPr>
                <w:rStyle w:val="IndexLink"/>
                <w:rtl w:val="true"/>
              </w:rPr>
              <w:tab/>
            </w:r>
            <w:r>
              <w:rPr>
                <w:rStyle w:val="IndexLink"/>
              </w:rPr>
              <w:t>498</w:t>
            </w:r>
          </w:hyperlink>
        </w:p>
        <w:p>
          <w:pPr>
            <w:pStyle w:val="Contents5"/>
            <w:tabs>
              <w:tab w:val="clear" w:pos="7892"/>
              <w:tab w:val="right" w:pos="9026" w:leader="dot"/>
            </w:tabs>
            <w:rPr/>
          </w:pPr>
          <w:hyperlink w:anchor="__RefHeading___Toc4120918_1468164448">
            <w:r>
              <w:rPr>
                <w:webHidden/>
                <w:rStyle w:val="IndexLink"/>
                <w:rtl w:val="true"/>
              </w:rPr>
              <w:t>«</w:t>
            </w:r>
            <w:r>
              <w:rPr>
                <w:rStyle w:val="IndexLink"/>
              </w:rPr>
              <w:t>42</w:t>
            </w:r>
            <w:r>
              <w:rPr>
                <w:rStyle w:val="IndexLink"/>
                <w:rtl w:val="true"/>
              </w:rPr>
              <w:t>»</w:t>
              <w:tab/>
            </w:r>
            <w:r>
              <w:rPr>
                <w:rStyle w:val="IndexLink"/>
              </w:rPr>
              <w:t>498</w:t>
            </w:r>
          </w:hyperlink>
        </w:p>
        <w:p>
          <w:pPr>
            <w:pStyle w:val="Contents5"/>
            <w:tabs>
              <w:tab w:val="clear" w:pos="7892"/>
              <w:tab w:val="right" w:pos="9026" w:leader="dot"/>
            </w:tabs>
            <w:rPr/>
          </w:pPr>
          <w:hyperlink w:anchor="__RefHeading___Toc4120920_1468164448">
            <w:r>
              <w:rPr>
                <w:webHidden/>
                <w:rStyle w:val="IndexLink"/>
                <w:rtl w:val="true"/>
              </w:rPr>
              <w:t>«</w:t>
            </w:r>
            <w:r>
              <w:rPr>
                <w:rStyle w:val="IndexLink"/>
              </w:rPr>
              <w:t>43</w:t>
            </w:r>
            <w:r>
              <w:rPr>
                <w:rStyle w:val="IndexLink"/>
                <w:rtl w:val="true"/>
              </w:rPr>
              <w:t>»</w:t>
              <w:tab/>
            </w:r>
            <w:r>
              <w:rPr>
                <w:rStyle w:val="IndexLink"/>
              </w:rPr>
              <w:t>499</w:t>
            </w:r>
          </w:hyperlink>
        </w:p>
        <w:p>
          <w:pPr>
            <w:pStyle w:val="Contents5"/>
            <w:tabs>
              <w:tab w:val="clear" w:pos="7892"/>
              <w:tab w:val="right" w:pos="9026" w:leader="dot"/>
            </w:tabs>
            <w:rPr/>
          </w:pPr>
          <w:hyperlink w:anchor="__RefHeading___Toc4120922_1468164448">
            <w:r>
              <w:rPr>
                <w:webHidden/>
                <w:rStyle w:val="IndexLink"/>
                <w:rtl w:val="true"/>
              </w:rPr>
              <w:t>«</w:t>
            </w:r>
            <w:r>
              <w:rPr>
                <w:rStyle w:val="IndexLink"/>
              </w:rPr>
              <w:t>44</w:t>
            </w:r>
            <w:r>
              <w:rPr>
                <w:rStyle w:val="IndexLink"/>
                <w:rtl w:val="true"/>
              </w:rPr>
              <w:t>»</w:t>
              <w:tab/>
            </w:r>
            <w:r>
              <w:rPr>
                <w:rStyle w:val="IndexLink"/>
              </w:rPr>
              <w:t>499</w:t>
            </w:r>
          </w:hyperlink>
        </w:p>
        <w:p>
          <w:pPr>
            <w:pStyle w:val="Contents5"/>
            <w:tabs>
              <w:tab w:val="clear" w:pos="7892"/>
              <w:tab w:val="right" w:pos="9026" w:leader="dot"/>
            </w:tabs>
            <w:rPr/>
          </w:pPr>
          <w:hyperlink w:anchor="__RefHeading___Toc4120924_1468164448">
            <w:r>
              <w:rPr>
                <w:webHidden/>
                <w:rStyle w:val="IndexLink"/>
                <w:rtl w:val="true"/>
              </w:rPr>
              <w:t>«</w:t>
            </w:r>
            <w:r>
              <w:rPr>
                <w:rStyle w:val="IndexLink"/>
              </w:rPr>
              <w:t>45</w:t>
            </w:r>
            <w:r>
              <w:rPr>
                <w:rStyle w:val="IndexLink"/>
                <w:rtl w:val="true"/>
              </w:rPr>
              <w:t>»</w:t>
              <w:tab/>
            </w:r>
            <w:r>
              <w:rPr>
                <w:rStyle w:val="IndexLink"/>
              </w:rPr>
              <w:t>499</w:t>
            </w:r>
          </w:hyperlink>
        </w:p>
        <w:p>
          <w:pPr>
            <w:pStyle w:val="Contents5"/>
            <w:tabs>
              <w:tab w:val="clear" w:pos="7892"/>
              <w:tab w:val="right" w:pos="9026" w:leader="dot"/>
            </w:tabs>
            <w:rPr/>
          </w:pPr>
          <w:hyperlink w:anchor="__RefHeading___Toc4120926_1468164448">
            <w:r>
              <w:rPr>
                <w:webHidden/>
                <w:rStyle w:val="IndexLink"/>
                <w:rtl w:val="true"/>
              </w:rPr>
              <w:t>«</w:t>
            </w:r>
            <w:r>
              <w:rPr>
                <w:rStyle w:val="IndexLink"/>
              </w:rPr>
              <w:t>46</w:t>
            </w:r>
            <w:r>
              <w:rPr>
                <w:rStyle w:val="IndexLink"/>
                <w:rtl w:val="true"/>
              </w:rPr>
              <w:t>»</w:t>
              <w:tab/>
            </w:r>
            <w:r>
              <w:rPr>
                <w:rStyle w:val="IndexLink"/>
              </w:rPr>
              <w:t>500</w:t>
            </w:r>
          </w:hyperlink>
        </w:p>
        <w:p>
          <w:pPr>
            <w:pStyle w:val="Contents5"/>
            <w:tabs>
              <w:tab w:val="clear" w:pos="7892"/>
              <w:tab w:val="right" w:pos="9026" w:leader="dot"/>
            </w:tabs>
            <w:rPr/>
          </w:pPr>
          <w:hyperlink w:anchor="__RefHeading___Toc4120928_1468164448">
            <w:r>
              <w:rPr>
                <w:webHidden/>
                <w:rStyle w:val="IndexLink"/>
                <w:rtl w:val="true"/>
              </w:rPr>
              <w:t>«</w:t>
            </w:r>
            <w:r>
              <w:rPr>
                <w:rStyle w:val="IndexLink"/>
              </w:rPr>
              <w:t>47</w:t>
            </w:r>
            <w:r>
              <w:rPr>
                <w:rStyle w:val="IndexLink"/>
                <w:rtl w:val="true"/>
              </w:rPr>
              <w:t>»</w:t>
              <w:tab/>
            </w:r>
            <w:r>
              <w:rPr>
                <w:rStyle w:val="IndexLink"/>
              </w:rPr>
              <w:t>501</w:t>
            </w:r>
          </w:hyperlink>
        </w:p>
        <w:p>
          <w:pPr>
            <w:pStyle w:val="Contents5"/>
            <w:tabs>
              <w:tab w:val="clear" w:pos="7892"/>
              <w:tab w:val="right" w:pos="9026" w:leader="dot"/>
            </w:tabs>
            <w:rPr/>
          </w:pPr>
          <w:hyperlink w:anchor="__RefHeading___Toc4120930_1468164448">
            <w:r>
              <w:rPr>
                <w:webHidden/>
                <w:rStyle w:val="IndexLink"/>
                <w:rtl w:val="true"/>
              </w:rPr>
              <w:t>«</w:t>
            </w:r>
            <w:r>
              <w:rPr>
                <w:rStyle w:val="IndexLink"/>
              </w:rPr>
              <w:t>48</w:t>
            </w:r>
            <w:r>
              <w:rPr>
                <w:rStyle w:val="IndexLink"/>
                <w:rtl w:val="true"/>
              </w:rPr>
              <w:t>»</w:t>
              <w:tab/>
            </w:r>
            <w:r>
              <w:rPr>
                <w:rStyle w:val="IndexLink"/>
              </w:rPr>
              <w:t>501</w:t>
            </w:r>
          </w:hyperlink>
        </w:p>
        <w:p>
          <w:pPr>
            <w:pStyle w:val="Contents5"/>
            <w:tabs>
              <w:tab w:val="clear" w:pos="7892"/>
              <w:tab w:val="right" w:pos="9026" w:leader="dot"/>
            </w:tabs>
            <w:rPr/>
          </w:pPr>
          <w:hyperlink w:anchor="__RefHeading___Toc4120932_1468164448">
            <w:r>
              <w:rPr>
                <w:webHidden/>
                <w:rStyle w:val="IndexLink"/>
                <w:rtl w:val="true"/>
              </w:rPr>
              <w:t>«</w:t>
            </w:r>
            <w:r>
              <w:rPr>
                <w:rStyle w:val="IndexLink"/>
              </w:rPr>
              <w:t>49</w:t>
            </w:r>
            <w:r>
              <w:rPr>
                <w:rStyle w:val="IndexLink"/>
                <w:rtl w:val="true"/>
              </w:rPr>
              <w:t>»</w:t>
              <w:tab/>
            </w:r>
            <w:r>
              <w:rPr>
                <w:rStyle w:val="IndexLink"/>
              </w:rPr>
              <w:t>501</w:t>
            </w:r>
          </w:hyperlink>
        </w:p>
        <w:p>
          <w:pPr>
            <w:pStyle w:val="Contents5"/>
            <w:tabs>
              <w:tab w:val="clear" w:pos="7892"/>
              <w:tab w:val="right" w:pos="9026" w:leader="dot"/>
            </w:tabs>
            <w:rPr/>
          </w:pPr>
          <w:hyperlink w:anchor="__RefHeading___Toc4120934_1468164448">
            <w:r>
              <w:rPr>
                <w:webHidden/>
                <w:rStyle w:val="IndexLink"/>
                <w:rtl w:val="true"/>
              </w:rPr>
              <w:t>«</w:t>
            </w:r>
            <w:r>
              <w:rPr>
                <w:rStyle w:val="IndexLink"/>
              </w:rPr>
              <w:t>50</w:t>
            </w:r>
            <w:r>
              <w:rPr>
                <w:rStyle w:val="IndexLink"/>
                <w:rtl w:val="true"/>
              </w:rPr>
              <w:t>»</w:t>
              <w:tab/>
            </w:r>
            <w:r>
              <w:rPr>
                <w:rStyle w:val="IndexLink"/>
              </w:rPr>
              <w:t>503</w:t>
            </w:r>
          </w:hyperlink>
        </w:p>
        <w:p>
          <w:pPr>
            <w:pStyle w:val="Contents5"/>
            <w:tabs>
              <w:tab w:val="clear" w:pos="7892"/>
              <w:tab w:val="right" w:pos="9026" w:leader="dot"/>
            </w:tabs>
            <w:rPr/>
          </w:pPr>
          <w:hyperlink w:anchor="__RefHeading___Toc4120936_1468164448">
            <w:r>
              <w:rPr>
                <w:webHidden/>
                <w:rStyle w:val="IndexLink"/>
                <w:rtl w:val="true"/>
              </w:rPr>
              <w:t>«</w:t>
            </w:r>
            <w:r>
              <w:rPr>
                <w:rStyle w:val="IndexLink"/>
              </w:rPr>
              <w:t>51</w:t>
            </w:r>
            <w:r>
              <w:rPr>
                <w:rStyle w:val="IndexLink"/>
                <w:rtl w:val="true"/>
              </w:rPr>
              <w:t>»</w:t>
              <w:tab/>
            </w:r>
            <w:r>
              <w:rPr>
                <w:rStyle w:val="IndexLink"/>
              </w:rPr>
              <w:t>503</w:t>
            </w:r>
          </w:hyperlink>
        </w:p>
        <w:p>
          <w:pPr>
            <w:pStyle w:val="Contents5"/>
            <w:tabs>
              <w:tab w:val="clear" w:pos="7892"/>
              <w:tab w:val="right" w:pos="9026" w:leader="dot"/>
            </w:tabs>
            <w:rPr/>
          </w:pPr>
          <w:hyperlink w:anchor="__RefHeading___Toc4120938_1468164448">
            <w:r>
              <w:rPr>
                <w:webHidden/>
                <w:rStyle w:val="IndexLink"/>
                <w:rtl w:val="true"/>
              </w:rPr>
              <w:t>«</w:t>
            </w:r>
            <w:r>
              <w:rPr>
                <w:rStyle w:val="IndexLink"/>
              </w:rPr>
              <w:t>52</w:t>
            </w:r>
            <w:r>
              <w:rPr>
                <w:rStyle w:val="IndexLink"/>
                <w:rtl w:val="true"/>
              </w:rPr>
              <w:t>»</w:t>
              <w:tab/>
            </w:r>
            <w:r>
              <w:rPr>
                <w:rStyle w:val="IndexLink"/>
              </w:rPr>
              <w:t>503</w:t>
            </w:r>
          </w:hyperlink>
        </w:p>
        <w:p>
          <w:pPr>
            <w:pStyle w:val="Contents5"/>
            <w:tabs>
              <w:tab w:val="clear" w:pos="7892"/>
              <w:tab w:val="right" w:pos="9026" w:leader="dot"/>
            </w:tabs>
            <w:rPr/>
          </w:pPr>
          <w:hyperlink w:anchor="__RefHeading___Toc4120940_1468164448">
            <w:r>
              <w:rPr>
                <w:webHidden/>
                <w:rStyle w:val="IndexLink"/>
                <w:rtl w:val="true"/>
              </w:rPr>
              <w:t>«</w:t>
            </w:r>
            <w:r>
              <w:rPr>
                <w:rStyle w:val="IndexLink"/>
              </w:rPr>
              <w:t>53</w:t>
            </w:r>
            <w:r>
              <w:rPr>
                <w:rStyle w:val="IndexLink"/>
                <w:rtl w:val="true"/>
              </w:rPr>
              <w:t>»</w:t>
              <w:tab/>
            </w:r>
            <w:r>
              <w:rPr>
                <w:rStyle w:val="IndexLink"/>
              </w:rPr>
              <w:t>504</w:t>
            </w:r>
          </w:hyperlink>
        </w:p>
        <w:p>
          <w:pPr>
            <w:pStyle w:val="Contents5"/>
            <w:tabs>
              <w:tab w:val="clear" w:pos="7892"/>
              <w:tab w:val="right" w:pos="9026" w:leader="dot"/>
            </w:tabs>
            <w:rPr/>
          </w:pPr>
          <w:hyperlink w:anchor="__RefHeading___Toc4120942_1468164448">
            <w:r>
              <w:rPr>
                <w:webHidden/>
                <w:rStyle w:val="IndexLink"/>
                <w:rtl w:val="true"/>
              </w:rPr>
              <w:t>«</w:t>
            </w:r>
            <w:r>
              <w:rPr>
                <w:rStyle w:val="IndexLink"/>
              </w:rPr>
              <w:t>54</w:t>
            </w:r>
            <w:r>
              <w:rPr>
                <w:rStyle w:val="IndexLink"/>
                <w:rtl w:val="true"/>
              </w:rPr>
              <w:t>»</w:t>
              <w:tab/>
            </w:r>
            <w:r>
              <w:rPr>
                <w:rStyle w:val="IndexLink"/>
              </w:rPr>
              <w:t>505</w:t>
            </w:r>
          </w:hyperlink>
        </w:p>
        <w:p>
          <w:pPr>
            <w:pStyle w:val="Contents5"/>
            <w:tabs>
              <w:tab w:val="clear" w:pos="7892"/>
              <w:tab w:val="right" w:pos="9026" w:leader="dot"/>
            </w:tabs>
            <w:rPr/>
          </w:pPr>
          <w:hyperlink w:anchor="__RefHeading___Toc4120944_1468164448">
            <w:r>
              <w:rPr>
                <w:webHidden/>
                <w:rStyle w:val="IndexLink"/>
                <w:rtl w:val="true"/>
              </w:rPr>
              <w:t>«</w:t>
            </w:r>
            <w:r>
              <w:rPr>
                <w:rStyle w:val="IndexLink"/>
              </w:rPr>
              <w:t>55</w:t>
            </w:r>
            <w:r>
              <w:rPr>
                <w:rStyle w:val="IndexLink"/>
                <w:rtl w:val="true"/>
              </w:rPr>
              <w:t>»</w:t>
              <w:tab/>
            </w:r>
            <w:r>
              <w:rPr>
                <w:rStyle w:val="IndexLink"/>
              </w:rPr>
              <w:t>505</w:t>
            </w:r>
          </w:hyperlink>
        </w:p>
        <w:p>
          <w:pPr>
            <w:pStyle w:val="Contents5"/>
            <w:tabs>
              <w:tab w:val="clear" w:pos="7892"/>
              <w:tab w:val="right" w:pos="9026" w:leader="dot"/>
            </w:tabs>
            <w:rPr/>
          </w:pPr>
          <w:hyperlink w:anchor="__RefHeading___Toc4120946_1468164448">
            <w:r>
              <w:rPr>
                <w:webHidden/>
                <w:rStyle w:val="IndexLink"/>
                <w:rtl w:val="true"/>
              </w:rPr>
              <w:t>«</w:t>
            </w:r>
            <w:r>
              <w:rPr>
                <w:rStyle w:val="IndexLink"/>
              </w:rPr>
              <w:t>56</w:t>
            </w:r>
            <w:r>
              <w:rPr>
                <w:rStyle w:val="IndexLink"/>
                <w:rtl w:val="true"/>
              </w:rPr>
              <w:t>»</w:t>
              <w:tab/>
            </w:r>
            <w:r>
              <w:rPr>
                <w:rStyle w:val="IndexLink"/>
              </w:rPr>
              <w:t>506</w:t>
            </w:r>
          </w:hyperlink>
        </w:p>
        <w:p>
          <w:pPr>
            <w:pStyle w:val="Contents5"/>
            <w:tabs>
              <w:tab w:val="clear" w:pos="7892"/>
              <w:tab w:val="right" w:pos="9026" w:leader="dot"/>
            </w:tabs>
            <w:rPr/>
          </w:pPr>
          <w:hyperlink w:anchor="__RefHeading___Toc4120948_1468164448">
            <w:r>
              <w:rPr>
                <w:webHidden/>
                <w:rStyle w:val="IndexLink"/>
                <w:rtl w:val="true"/>
              </w:rPr>
              <w:t>«</w:t>
            </w:r>
            <w:r>
              <w:rPr>
                <w:rStyle w:val="IndexLink"/>
              </w:rPr>
              <w:t>57</w:t>
            </w:r>
            <w:r>
              <w:rPr>
                <w:rStyle w:val="IndexLink"/>
                <w:rtl w:val="true"/>
              </w:rPr>
              <w:t>»</w:t>
              <w:tab/>
            </w:r>
            <w:r>
              <w:rPr>
                <w:rStyle w:val="IndexLink"/>
              </w:rPr>
              <w:t>506</w:t>
            </w:r>
          </w:hyperlink>
        </w:p>
        <w:p>
          <w:pPr>
            <w:pStyle w:val="Contents5"/>
            <w:tabs>
              <w:tab w:val="clear" w:pos="7892"/>
              <w:tab w:val="right" w:pos="9026" w:leader="dot"/>
            </w:tabs>
            <w:rPr/>
          </w:pPr>
          <w:hyperlink w:anchor="__RefHeading___Toc4120950_1468164448">
            <w:r>
              <w:rPr>
                <w:webHidden/>
                <w:rStyle w:val="IndexLink"/>
                <w:rtl w:val="true"/>
              </w:rPr>
              <w:t>بیان</w:t>
            </w:r>
            <w:r>
              <w:rPr>
                <w:rStyle w:val="IndexLink"/>
                <w:rtl w:val="true"/>
              </w:rPr>
              <w:tab/>
            </w:r>
            <w:r>
              <w:rPr>
                <w:rStyle w:val="IndexLink"/>
              </w:rPr>
              <w:t>507</w:t>
            </w:r>
          </w:hyperlink>
        </w:p>
        <w:p>
          <w:pPr>
            <w:pStyle w:val="Contents5"/>
            <w:tabs>
              <w:tab w:val="clear" w:pos="7892"/>
              <w:tab w:val="right" w:pos="9026" w:leader="dot"/>
            </w:tabs>
            <w:rPr/>
          </w:pPr>
          <w:hyperlink w:anchor="__RefHeading___Toc4120952_1468164448">
            <w:r>
              <w:rPr>
                <w:webHidden/>
                <w:rStyle w:val="IndexLink"/>
                <w:rtl w:val="true"/>
              </w:rPr>
              <w:t>«</w:t>
            </w:r>
            <w:r>
              <w:rPr>
                <w:rStyle w:val="IndexLink"/>
              </w:rPr>
              <w:t>58</w:t>
            </w:r>
            <w:r>
              <w:rPr>
                <w:rStyle w:val="IndexLink"/>
                <w:rtl w:val="true"/>
              </w:rPr>
              <w:t>»</w:t>
              <w:tab/>
            </w:r>
            <w:r>
              <w:rPr>
                <w:rStyle w:val="IndexLink"/>
              </w:rPr>
              <w:t>507</w:t>
            </w:r>
          </w:hyperlink>
        </w:p>
        <w:p>
          <w:pPr>
            <w:pStyle w:val="Contents5"/>
            <w:tabs>
              <w:tab w:val="clear" w:pos="7892"/>
              <w:tab w:val="right" w:pos="9026" w:leader="dot"/>
            </w:tabs>
            <w:rPr/>
          </w:pPr>
          <w:hyperlink w:anchor="__RefHeading___Toc4120954_1468164448">
            <w:r>
              <w:rPr>
                <w:webHidden/>
                <w:rStyle w:val="IndexLink"/>
                <w:rtl w:val="true"/>
              </w:rPr>
              <w:t>«</w:t>
            </w:r>
            <w:r>
              <w:rPr>
                <w:rStyle w:val="IndexLink"/>
              </w:rPr>
              <w:t>59</w:t>
            </w:r>
            <w:r>
              <w:rPr>
                <w:rStyle w:val="IndexLink"/>
                <w:rtl w:val="true"/>
              </w:rPr>
              <w:t>»</w:t>
              <w:tab/>
            </w:r>
            <w:r>
              <w:rPr>
                <w:rStyle w:val="IndexLink"/>
              </w:rPr>
              <w:t>507</w:t>
            </w:r>
          </w:hyperlink>
        </w:p>
        <w:p>
          <w:pPr>
            <w:pStyle w:val="Contents5"/>
            <w:tabs>
              <w:tab w:val="clear" w:pos="7892"/>
              <w:tab w:val="right" w:pos="9026" w:leader="dot"/>
            </w:tabs>
            <w:rPr/>
          </w:pPr>
          <w:hyperlink w:anchor="__RefHeading___Toc4120956_1468164448">
            <w:r>
              <w:rPr>
                <w:webHidden/>
                <w:rStyle w:val="IndexLink"/>
                <w:rtl w:val="true"/>
              </w:rPr>
              <w:t>«</w:t>
            </w:r>
            <w:r>
              <w:rPr>
                <w:rStyle w:val="IndexLink"/>
              </w:rPr>
              <w:t>60</w:t>
            </w:r>
            <w:r>
              <w:rPr>
                <w:rStyle w:val="IndexLink"/>
                <w:rtl w:val="true"/>
              </w:rPr>
              <w:t>»</w:t>
              <w:tab/>
            </w:r>
            <w:r>
              <w:rPr>
                <w:rStyle w:val="IndexLink"/>
              </w:rPr>
              <w:t>507</w:t>
            </w:r>
          </w:hyperlink>
        </w:p>
        <w:p>
          <w:pPr>
            <w:pStyle w:val="Contents5"/>
            <w:tabs>
              <w:tab w:val="clear" w:pos="7892"/>
              <w:tab w:val="right" w:pos="9026" w:leader="dot"/>
            </w:tabs>
            <w:rPr/>
          </w:pPr>
          <w:hyperlink w:anchor="__RefHeading___Toc4120958_1468164448">
            <w:r>
              <w:rPr>
                <w:webHidden/>
                <w:rStyle w:val="IndexLink"/>
                <w:rtl w:val="true"/>
              </w:rPr>
              <w:t>«</w:t>
            </w:r>
            <w:r>
              <w:rPr>
                <w:rStyle w:val="IndexLink"/>
              </w:rPr>
              <w:t>61</w:t>
            </w:r>
            <w:r>
              <w:rPr>
                <w:rStyle w:val="IndexLink"/>
                <w:rtl w:val="true"/>
              </w:rPr>
              <w:t>»</w:t>
              <w:tab/>
            </w:r>
            <w:r>
              <w:rPr>
                <w:rStyle w:val="IndexLink"/>
              </w:rPr>
              <w:t>507</w:t>
            </w:r>
          </w:hyperlink>
        </w:p>
        <w:p>
          <w:pPr>
            <w:pStyle w:val="Contents5"/>
            <w:tabs>
              <w:tab w:val="clear" w:pos="7892"/>
              <w:tab w:val="right" w:pos="9026" w:leader="dot"/>
            </w:tabs>
            <w:rPr/>
          </w:pPr>
          <w:hyperlink w:anchor="__RefHeading___Toc4120960_1468164448">
            <w:r>
              <w:rPr>
                <w:webHidden/>
                <w:rStyle w:val="IndexLink"/>
                <w:rtl w:val="true"/>
              </w:rPr>
              <w:t>بیان</w:t>
            </w:r>
            <w:r>
              <w:rPr>
                <w:rStyle w:val="IndexLink"/>
                <w:rtl w:val="true"/>
              </w:rPr>
              <w:tab/>
            </w:r>
            <w:r>
              <w:rPr>
                <w:rStyle w:val="IndexLink"/>
              </w:rPr>
              <w:t>509</w:t>
            </w:r>
          </w:hyperlink>
        </w:p>
        <w:p>
          <w:pPr>
            <w:pStyle w:val="Contents5"/>
            <w:tabs>
              <w:tab w:val="clear" w:pos="7892"/>
              <w:tab w:val="right" w:pos="9026" w:leader="dot"/>
            </w:tabs>
            <w:rPr/>
          </w:pPr>
          <w:hyperlink w:anchor="__RefHeading___Toc4120962_1468164448">
            <w:r>
              <w:rPr>
                <w:webHidden/>
                <w:rStyle w:val="IndexLink"/>
                <w:rtl w:val="true"/>
              </w:rPr>
              <w:t>«</w:t>
            </w:r>
            <w:r>
              <w:rPr>
                <w:rStyle w:val="IndexLink"/>
              </w:rPr>
              <w:t>62</w:t>
            </w:r>
            <w:r>
              <w:rPr>
                <w:rStyle w:val="IndexLink"/>
                <w:rtl w:val="true"/>
              </w:rPr>
              <w:t>»</w:t>
              <w:tab/>
            </w:r>
            <w:r>
              <w:rPr>
                <w:rStyle w:val="IndexLink"/>
              </w:rPr>
              <w:t>509</w:t>
            </w:r>
          </w:hyperlink>
        </w:p>
        <w:p>
          <w:pPr>
            <w:pStyle w:val="Contents5"/>
            <w:tabs>
              <w:tab w:val="clear" w:pos="7892"/>
              <w:tab w:val="right" w:pos="9026" w:leader="dot"/>
            </w:tabs>
            <w:rPr/>
          </w:pPr>
          <w:hyperlink w:anchor="__RefHeading___Toc4120964_1468164448">
            <w:r>
              <w:rPr>
                <w:webHidden/>
                <w:rStyle w:val="IndexLink"/>
                <w:rtl w:val="true"/>
              </w:rPr>
              <w:t>«</w:t>
            </w:r>
            <w:r>
              <w:rPr>
                <w:rStyle w:val="IndexLink"/>
              </w:rPr>
              <w:t>63</w:t>
            </w:r>
            <w:r>
              <w:rPr>
                <w:rStyle w:val="IndexLink"/>
                <w:rtl w:val="true"/>
              </w:rPr>
              <w:t>»</w:t>
              <w:tab/>
            </w:r>
            <w:r>
              <w:rPr>
                <w:rStyle w:val="IndexLink"/>
              </w:rPr>
              <w:t>509</w:t>
            </w:r>
          </w:hyperlink>
        </w:p>
        <w:p>
          <w:pPr>
            <w:pStyle w:val="Contents5"/>
            <w:tabs>
              <w:tab w:val="clear" w:pos="7892"/>
              <w:tab w:val="right" w:pos="9026" w:leader="dot"/>
            </w:tabs>
            <w:rPr/>
          </w:pPr>
          <w:hyperlink w:anchor="__RefHeading___Toc4120966_1468164448">
            <w:r>
              <w:rPr>
                <w:webHidden/>
                <w:rStyle w:val="IndexLink"/>
                <w:rtl w:val="true"/>
              </w:rPr>
              <w:t>«</w:t>
            </w:r>
            <w:r>
              <w:rPr>
                <w:rStyle w:val="IndexLink"/>
              </w:rPr>
              <w:t>64</w:t>
            </w:r>
            <w:r>
              <w:rPr>
                <w:rStyle w:val="IndexLink"/>
                <w:rtl w:val="true"/>
              </w:rPr>
              <w:t>»</w:t>
              <w:tab/>
            </w:r>
            <w:r>
              <w:rPr>
                <w:rStyle w:val="IndexLink"/>
              </w:rPr>
              <w:t>510</w:t>
            </w:r>
          </w:hyperlink>
        </w:p>
        <w:p>
          <w:pPr>
            <w:pStyle w:val="Contents5"/>
            <w:tabs>
              <w:tab w:val="clear" w:pos="7892"/>
              <w:tab w:val="right" w:pos="9026" w:leader="dot"/>
            </w:tabs>
            <w:rPr/>
          </w:pPr>
          <w:hyperlink w:anchor="__RefHeading___Toc4120968_1468164448">
            <w:r>
              <w:rPr>
                <w:webHidden/>
                <w:rStyle w:val="IndexLink"/>
                <w:rtl w:val="true"/>
              </w:rPr>
              <w:t>«</w:t>
            </w:r>
            <w:r>
              <w:rPr>
                <w:rStyle w:val="IndexLink"/>
              </w:rPr>
              <w:t>65</w:t>
            </w:r>
            <w:r>
              <w:rPr>
                <w:rStyle w:val="IndexLink"/>
                <w:rtl w:val="true"/>
              </w:rPr>
              <w:t>»</w:t>
              <w:tab/>
            </w:r>
            <w:r>
              <w:rPr>
                <w:rStyle w:val="IndexLink"/>
              </w:rPr>
              <w:t>511</w:t>
            </w:r>
          </w:hyperlink>
        </w:p>
        <w:p>
          <w:pPr>
            <w:pStyle w:val="Contents5"/>
            <w:tabs>
              <w:tab w:val="clear" w:pos="7892"/>
              <w:tab w:val="right" w:pos="9026" w:leader="dot"/>
            </w:tabs>
            <w:rPr/>
          </w:pPr>
          <w:hyperlink w:anchor="__RefHeading___Toc4120970_1468164448">
            <w:r>
              <w:rPr>
                <w:webHidden/>
                <w:rStyle w:val="IndexLink"/>
                <w:rtl w:val="true"/>
              </w:rPr>
              <w:t>«</w:t>
            </w:r>
            <w:r>
              <w:rPr>
                <w:rStyle w:val="IndexLink"/>
              </w:rPr>
              <w:t>66</w:t>
            </w:r>
            <w:r>
              <w:rPr>
                <w:rStyle w:val="IndexLink"/>
                <w:rtl w:val="true"/>
              </w:rPr>
              <w:t>»</w:t>
              <w:tab/>
            </w:r>
            <w:r>
              <w:rPr>
                <w:rStyle w:val="IndexLink"/>
              </w:rPr>
              <w:t>512</w:t>
            </w:r>
          </w:hyperlink>
        </w:p>
        <w:p>
          <w:pPr>
            <w:pStyle w:val="Contents5"/>
            <w:tabs>
              <w:tab w:val="clear" w:pos="7892"/>
              <w:tab w:val="right" w:pos="9026" w:leader="dot"/>
            </w:tabs>
            <w:rPr/>
          </w:pPr>
          <w:hyperlink w:anchor="__RefHeading___Toc4120972_1468164448">
            <w:r>
              <w:rPr>
                <w:webHidden/>
                <w:rStyle w:val="IndexLink"/>
                <w:rtl w:val="true"/>
              </w:rPr>
              <w:t>«</w:t>
            </w:r>
            <w:r>
              <w:rPr>
                <w:rStyle w:val="IndexLink"/>
              </w:rPr>
              <w:t>67</w:t>
            </w:r>
            <w:r>
              <w:rPr>
                <w:rStyle w:val="IndexLink"/>
                <w:rtl w:val="true"/>
              </w:rPr>
              <w:t>»</w:t>
              <w:tab/>
            </w:r>
            <w:r>
              <w:rPr>
                <w:rStyle w:val="IndexLink"/>
              </w:rPr>
              <w:t>513</w:t>
            </w:r>
          </w:hyperlink>
        </w:p>
        <w:p>
          <w:pPr>
            <w:pStyle w:val="Contents5"/>
            <w:tabs>
              <w:tab w:val="clear" w:pos="7892"/>
              <w:tab w:val="right" w:pos="9026" w:leader="dot"/>
            </w:tabs>
            <w:rPr/>
          </w:pPr>
          <w:hyperlink w:anchor="__RefHeading___Toc4120974_1468164448">
            <w:r>
              <w:rPr>
                <w:webHidden/>
                <w:rStyle w:val="IndexLink"/>
                <w:rtl w:val="true"/>
              </w:rPr>
              <w:t>«</w:t>
            </w:r>
            <w:r>
              <w:rPr>
                <w:rStyle w:val="IndexLink"/>
              </w:rPr>
              <w:t>68</w:t>
            </w:r>
            <w:r>
              <w:rPr>
                <w:rStyle w:val="IndexLink"/>
                <w:rtl w:val="true"/>
              </w:rPr>
              <w:t>»</w:t>
              <w:tab/>
            </w:r>
            <w:r>
              <w:rPr>
                <w:rStyle w:val="IndexLink"/>
              </w:rPr>
              <w:t>514</w:t>
            </w:r>
          </w:hyperlink>
        </w:p>
        <w:p>
          <w:pPr>
            <w:pStyle w:val="Contents5"/>
            <w:tabs>
              <w:tab w:val="clear" w:pos="7892"/>
              <w:tab w:val="right" w:pos="9026" w:leader="dot"/>
            </w:tabs>
            <w:rPr/>
          </w:pPr>
          <w:hyperlink w:anchor="__RefHeading___Toc4120976_1468164448">
            <w:r>
              <w:rPr>
                <w:webHidden/>
                <w:rStyle w:val="IndexLink"/>
                <w:rtl w:val="true"/>
              </w:rPr>
              <w:t>«</w:t>
            </w:r>
            <w:r>
              <w:rPr>
                <w:rStyle w:val="IndexLink"/>
              </w:rPr>
              <w:t>69</w:t>
            </w:r>
            <w:r>
              <w:rPr>
                <w:rStyle w:val="IndexLink"/>
                <w:rtl w:val="true"/>
              </w:rPr>
              <w:t>»</w:t>
              <w:tab/>
            </w:r>
            <w:r>
              <w:rPr>
                <w:rStyle w:val="IndexLink"/>
              </w:rPr>
              <w:t>516</w:t>
            </w:r>
          </w:hyperlink>
        </w:p>
        <w:p>
          <w:pPr>
            <w:pStyle w:val="Contents5"/>
            <w:tabs>
              <w:tab w:val="clear" w:pos="7892"/>
              <w:tab w:val="right" w:pos="9026" w:leader="dot"/>
            </w:tabs>
            <w:rPr/>
          </w:pPr>
          <w:hyperlink w:anchor="__RefHeading___Toc4120978_1468164448">
            <w:r>
              <w:rPr>
                <w:webHidden/>
                <w:rStyle w:val="IndexLink"/>
                <w:rtl w:val="true"/>
              </w:rPr>
              <w:t>«</w:t>
            </w:r>
            <w:r>
              <w:rPr>
                <w:rStyle w:val="IndexLink"/>
              </w:rPr>
              <w:t>70</w:t>
            </w:r>
            <w:r>
              <w:rPr>
                <w:rStyle w:val="IndexLink"/>
                <w:rtl w:val="true"/>
              </w:rPr>
              <w:t>»</w:t>
              <w:tab/>
            </w:r>
            <w:r>
              <w:rPr>
                <w:rStyle w:val="IndexLink"/>
              </w:rPr>
              <w:t>516</w:t>
            </w:r>
          </w:hyperlink>
        </w:p>
        <w:p>
          <w:pPr>
            <w:pStyle w:val="Contents5"/>
            <w:tabs>
              <w:tab w:val="clear" w:pos="7892"/>
              <w:tab w:val="right" w:pos="9026" w:leader="dot"/>
            </w:tabs>
            <w:rPr/>
          </w:pPr>
          <w:hyperlink w:anchor="__RefHeading___Toc4120980_1468164448">
            <w:r>
              <w:rPr>
                <w:webHidden/>
                <w:rStyle w:val="IndexLink"/>
                <w:rtl w:val="true"/>
              </w:rPr>
              <w:t>«</w:t>
            </w:r>
            <w:r>
              <w:rPr>
                <w:rStyle w:val="IndexLink"/>
              </w:rPr>
              <w:t>71</w:t>
            </w:r>
            <w:r>
              <w:rPr>
                <w:rStyle w:val="IndexLink"/>
                <w:rtl w:val="true"/>
              </w:rPr>
              <w:t>»</w:t>
              <w:tab/>
            </w:r>
            <w:r>
              <w:rPr>
                <w:rStyle w:val="IndexLink"/>
              </w:rPr>
              <w:t>516</w:t>
            </w:r>
          </w:hyperlink>
        </w:p>
        <w:p>
          <w:pPr>
            <w:pStyle w:val="Contents5"/>
            <w:tabs>
              <w:tab w:val="clear" w:pos="7892"/>
              <w:tab w:val="right" w:pos="9026" w:leader="dot"/>
            </w:tabs>
            <w:rPr/>
          </w:pPr>
          <w:hyperlink w:anchor="__RefHeading___Toc4120982_1468164448">
            <w:r>
              <w:rPr>
                <w:webHidden/>
                <w:rStyle w:val="IndexLink"/>
                <w:rtl w:val="true"/>
              </w:rPr>
              <w:t>«</w:t>
            </w:r>
            <w:r>
              <w:rPr>
                <w:rStyle w:val="IndexLink"/>
              </w:rPr>
              <w:t>72</w:t>
            </w:r>
            <w:r>
              <w:rPr>
                <w:rStyle w:val="IndexLink"/>
                <w:rtl w:val="true"/>
              </w:rPr>
              <w:t>»</w:t>
              <w:tab/>
            </w:r>
            <w:r>
              <w:rPr>
                <w:rStyle w:val="IndexLink"/>
              </w:rPr>
              <w:t>517</w:t>
            </w:r>
          </w:hyperlink>
        </w:p>
        <w:p>
          <w:pPr>
            <w:pStyle w:val="Contents5"/>
            <w:tabs>
              <w:tab w:val="clear" w:pos="7892"/>
              <w:tab w:val="right" w:pos="9026" w:leader="dot"/>
            </w:tabs>
            <w:rPr/>
          </w:pPr>
          <w:hyperlink w:anchor="__RefHeading___Toc4120984_1468164448">
            <w:r>
              <w:rPr>
                <w:webHidden/>
                <w:rStyle w:val="IndexLink"/>
                <w:rtl w:val="true"/>
              </w:rPr>
              <w:t>«</w:t>
            </w:r>
            <w:r>
              <w:rPr>
                <w:rStyle w:val="IndexLink"/>
              </w:rPr>
              <w:t>73</w:t>
            </w:r>
            <w:r>
              <w:rPr>
                <w:rStyle w:val="IndexLink"/>
                <w:rtl w:val="true"/>
              </w:rPr>
              <w:t>»</w:t>
              <w:tab/>
            </w:r>
            <w:r>
              <w:rPr>
                <w:rStyle w:val="IndexLink"/>
              </w:rPr>
              <w:t>518</w:t>
            </w:r>
          </w:hyperlink>
        </w:p>
        <w:p>
          <w:pPr>
            <w:pStyle w:val="Contents5"/>
            <w:tabs>
              <w:tab w:val="clear" w:pos="7892"/>
              <w:tab w:val="right" w:pos="9026" w:leader="dot"/>
            </w:tabs>
            <w:rPr/>
          </w:pPr>
          <w:hyperlink w:anchor="__RefHeading___Toc4120986_1468164448">
            <w:r>
              <w:rPr>
                <w:webHidden/>
                <w:rStyle w:val="IndexLink"/>
                <w:rtl w:val="true"/>
              </w:rPr>
              <w:t>«</w:t>
            </w:r>
            <w:r>
              <w:rPr>
                <w:rStyle w:val="IndexLink"/>
              </w:rPr>
              <w:t>74</w:t>
            </w:r>
            <w:r>
              <w:rPr>
                <w:rStyle w:val="IndexLink"/>
                <w:rtl w:val="true"/>
              </w:rPr>
              <w:t>»</w:t>
              <w:tab/>
            </w:r>
            <w:r>
              <w:rPr>
                <w:rStyle w:val="IndexLink"/>
              </w:rPr>
              <w:t>518</w:t>
            </w:r>
          </w:hyperlink>
        </w:p>
        <w:p>
          <w:pPr>
            <w:pStyle w:val="Contents5"/>
            <w:tabs>
              <w:tab w:val="clear" w:pos="7892"/>
              <w:tab w:val="right" w:pos="9026" w:leader="dot"/>
            </w:tabs>
            <w:rPr/>
          </w:pPr>
          <w:hyperlink w:anchor="__RefHeading___Toc4120988_1468164448">
            <w:r>
              <w:rPr>
                <w:webHidden/>
                <w:rStyle w:val="IndexLink"/>
                <w:rtl w:val="true"/>
              </w:rPr>
              <w:t>«</w:t>
            </w:r>
            <w:r>
              <w:rPr>
                <w:rStyle w:val="IndexLink"/>
              </w:rPr>
              <w:t>75</w:t>
            </w:r>
            <w:r>
              <w:rPr>
                <w:rStyle w:val="IndexLink"/>
                <w:rtl w:val="true"/>
              </w:rPr>
              <w:t>»</w:t>
              <w:tab/>
            </w:r>
            <w:r>
              <w:rPr>
                <w:rStyle w:val="IndexLink"/>
              </w:rPr>
              <w:t>520</w:t>
            </w:r>
          </w:hyperlink>
        </w:p>
        <w:p>
          <w:pPr>
            <w:pStyle w:val="Contents5"/>
            <w:tabs>
              <w:tab w:val="clear" w:pos="7892"/>
              <w:tab w:val="right" w:pos="9026" w:leader="dot"/>
            </w:tabs>
            <w:rPr/>
          </w:pPr>
          <w:hyperlink w:anchor="__RefHeading___Toc4120990_1468164448">
            <w:r>
              <w:rPr>
                <w:webHidden/>
                <w:rStyle w:val="IndexLink"/>
                <w:rtl w:val="true"/>
              </w:rPr>
              <w:t>أقول</w:t>
            </w:r>
            <w:r>
              <w:rPr>
                <w:rStyle w:val="IndexLink"/>
                <w:rtl w:val="true"/>
              </w:rPr>
              <w:tab/>
            </w:r>
            <w:r>
              <w:rPr>
                <w:rStyle w:val="IndexLink"/>
              </w:rPr>
              <w:t>520</w:t>
            </w:r>
          </w:hyperlink>
        </w:p>
        <w:p>
          <w:pPr>
            <w:pStyle w:val="Contents5"/>
            <w:tabs>
              <w:tab w:val="clear" w:pos="7892"/>
              <w:tab w:val="right" w:pos="9026" w:leader="dot"/>
            </w:tabs>
            <w:rPr/>
          </w:pPr>
          <w:hyperlink w:anchor="__RefHeading___Toc4120992_1468164448">
            <w:r>
              <w:rPr>
                <w:webHidden/>
                <w:rStyle w:val="IndexLink"/>
                <w:rtl w:val="true"/>
              </w:rPr>
              <w:t>«</w:t>
            </w:r>
            <w:r>
              <w:rPr>
                <w:rStyle w:val="IndexLink"/>
              </w:rPr>
              <w:t>76</w:t>
            </w:r>
            <w:r>
              <w:rPr>
                <w:rStyle w:val="IndexLink"/>
                <w:rtl w:val="true"/>
              </w:rPr>
              <w:t>»</w:t>
              <w:tab/>
            </w:r>
            <w:r>
              <w:rPr>
                <w:rStyle w:val="IndexLink"/>
              </w:rPr>
              <w:t>520</w:t>
            </w:r>
          </w:hyperlink>
        </w:p>
        <w:p>
          <w:pPr>
            <w:pStyle w:val="Contents5"/>
            <w:tabs>
              <w:tab w:val="clear" w:pos="7892"/>
              <w:tab w:val="right" w:pos="9026" w:leader="dot"/>
            </w:tabs>
            <w:rPr/>
          </w:pPr>
          <w:hyperlink w:anchor="__RefHeading___Toc4120994_1468164448">
            <w:r>
              <w:rPr>
                <w:webHidden/>
                <w:rStyle w:val="IndexLink"/>
                <w:rtl w:val="true"/>
              </w:rPr>
              <w:t>«</w:t>
            </w:r>
            <w:r>
              <w:rPr>
                <w:rStyle w:val="IndexLink"/>
              </w:rPr>
              <w:t>77</w:t>
            </w:r>
            <w:r>
              <w:rPr>
                <w:rStyle w:val="IndexLink"/>
                <w:rtl w:val="true"/>
              </w:rPr>
              <w:t>»</w:t>
              <w:tab/>
            </w:r>
            <w:r>
              <w:rPr>
                <w:rStyle w:val="IndexLink"/>
              </w:rPr>
              <w:t>520</w:t>
            </w:r>
          </w:hyperlink>
        </w:p>
        <w:p>
          <w:pPr>
            <w:pStyle w:val="Contents5"/>
            <w:tabs>
              <w:tab w:val="clear" w:pos="7892"/>
              <w:tab w:val="right" w:pos="9026" w:leader="dot"/>
            </w:tabs>
            <w:rPr/>
          </w:pPr>
          <w:hyperlink w:anchor="__RefHeading___Toc4120996_1468164448">
            <w:r>
              <w:rPr>
                <w:webHidden/>
                <w:rStyle w:val="IndexLink"/>
                <w:rtl w:val="true"/>
              </w:rPr>
              <w:t>«</w:t>
            </w:r>
            <w:r>
              <w:rPr>
                <w:rStyle w:val="IndexLink"/>
              </w:rPr>
              <w:t>78</w:t>
            </w:r>
            <w:r>
              <w:rPr>
                <w:rStyle w:val="IndexLink"/>
                <w:rtl w:val="true"/>
              </w:rPr>
              <w:t>»</w:t>
              <w:tab/>
            </w:r>
            <w:r>
              <w:rPr>
                <w:rStyle w:val="IndexLink"/>
              </w:rPr>
              <w:t>521</w:t>
            </w:r>
          </w:hyperlink>
        </w:p>
        <w:p>
          <w:pPr>
            <w:pStyle w:val="Contents5"/>
            <w:tabs>
              <w:tab w:val="clear" w:pos="7892"/>
              <w:tab w:val="right" w:pos="9026" w:leader="dot"/>
            </w:tabs>
            <w:rPr/>
          </w:pPr>
          <w:hyperlink w:anchor="__RefHeading___Toc4120998_1468164448">
            <w:r>
              <w:rPr>
                <w:webHidden/>
                <w:rStyle w:val="IndexLink"/>
                <w:rtl w:val="true"/>
              </w:rPr>
              <w:t>«</w:t>
            </w:r>
            <w:r>
              <w:rPr>
                <w:rStyle w:val="IndexLink"/>
              </w:rPr>
              <w:t>79</w:t>
            </w:r>
            <w:r>
              <w:rPr>
                <w:rStyle w:val="IndexLink"/>
                <w:rtl w:val="true"/>
              </w:rPr>
              <w:t>»</w:t>
              <w:tab/>
            </w:r>
            <w:r>
              <w:rPr>
                <w:rStyle w:val="IndexLink"/>
              </w:rPr>
              <w:t>522</w:t>
            </w:r>
          </w:hyperlink>
        </w:p>
        <w:p>
          <w:pPr>
            <w:pStyle w:val="Contents5"/>
            <w:tabs>
              <w:tab w:val="clear" w:pos="7892"/>
              <w:tab w:val="right" w:pos="9026" w:leader="dot"/>
            </w:tabs>
            <w:rPr/>
          </w:pPr>
          <w:hyperlink w:anchor="__RefHeading___Toc4121000_1468164448">
            <w:r>
              <w:rPr>
                <w:webHidden/>
                <w:rStyle w:val="IndexLink"/>
                <w:rtl w:val="true"/>
              </w:rPr>
              <w:t>«</w:t>
            </w:r>
            <w:r>
              <w:rPr>
                <w:rStyle w:val="IndexLink"/>
              </w:rPr>
              <w:t>80</w:t>
            </w:r>
            <w:r>
              <w:rPr>
                <w:rStyle w:val="IndexLink"/>
                <w:rtl w:val="true"/>
              </w:rPr>
              <w:t>»</w:t>
              <w:tab/>
            </w:r>
            <w:r>
              <w:rPr>
                <w:rStyle w:val="IndexLink"/>
              </w:rPr>
              <w:t>523</w:t>
            </w:r>
          </w:hyperlink>
        </w:p>
        <w:p>
          <w:pPr>
            <w:pStyle w:val="Contents5"/>
            <w:tabs>
              <w:tab w:val="clear" w:pos="7892"/>
              <w:tab w:val="right" w:pos="9026" w:leader="dot"/>
            </w:tabs>
            <w:rPr/>
          </w:pPr>
          <w:hyperlink w:anchor="__RefHeading___Toc4121002_1468164448">
            <w:r>
              <w:rPr>
                <w:webHidden/>
                <w:rStyle w:val="IndexLink"/>
                <w:rtl w:val="true"/>
              </w:rPr>
              <w:t>«</w:t>
            </w:r>
            <w:r>
              <w:rPr>
                <w:rStyle w:val="IndexLink"/>
              </w:rPr>
              <w:t>81</w:t>
            </w:r>
            <w:r>
              <w:rPr>
                <w:rStyle w:val="IndexLink"/>
                <w:rtl w:val="true"/>
              </w:rPr>
              <w:t>»</w:t>
              <w:tab/>
            </w:r>
            <w:r>
              <w:rPr>
                <w:rStyle w:val="IndexLink"/>
              </w:rPr>
              <w:t>524</w:t>
            </w:r>
          </w:hyperlink>
        </w:p>
        <w:p>
          <w:pPr>
            <w:pStyle w:val="Contents5"/>
            <w:tabs>
              <w:tab w:val="clear" w:pos="7892"/>
              <w:tab w:val="right" w:pos="9026" w:leader="dot"/>
            </w:tabs>
            <w:rPr/>
          </w:pPr>
          <w:hyperlink w:anchor="__RefHeading___Toc4121004_1468164448">
            <w:r>
              <w:rPr>
                <w:webHidden/>
                <w:rStyle w:val="IndexLink"/>
                <w:rtl w:val="true"/>
              </w:rPr>
              <w:t>«</w:t>
            </w:r>
            <w:r>
              <w:rPr>
                <w:rStyle w:val="IndexLink"/>
              </w:rPr>
              <w:t>82</w:t>
            </w:r>
            <w:r>
              <w:rPr>
                <w:rStyle w:val="IndexLink"/>
                <w:rtl w:val="true"/>
              </w:rPr>
              <w:t>»</w:t>
              <w:tab/>
            </w:r>
            <w:r>
              <w:rPr>
                <w:rStyle w:val="IndexLink"/>
              </w:rPr>
              <w:t>525</w:t>
            </w:r>
          </w:hyperlink>
        </w:p>
        <w:p>
          <w:pPr>
            <w:pStyle w:val="Contents5"/>
            <w:tabs>
              <w:tab w:val="clear" w:pos="7892"/>
              <w:tab w:val="right" w:pos="9026" w:leader="dot"/>
            </w:tabs>
            <w:rPr/>
          </w:pPr>
          <w:hyperlink w:anchor="__RefHeading___Toc4121006_1468164448">
            <w:r>
              <w:rPr>
                <w:webHidden/>
                <w:rStyle w:val="IndexLink"/>
                <w:rtl w:val="true"/>
              </w:rPr>
              <w:t>«</w:t>
            </w:r>
            <w:r>
              <w:rPr>
                <w:rStyle w:val="IndexLink"/>
              </w:rPr>
              <w:t>83</w:t>
            </w:r>
            <w:r>
              <w:rPr>
                <w:rStyle w:val="IndexLink"/>
                <w:rtl w:val="true"/>
              </w:rPr>
              <w:t>»</w:t>
              <w:tab/>
            </w:r>
            <w:r>
              <w:rPr>
                <w:rStyle w:val="IndexLink"/>
              </w:rPr>
              <w:t>526</w:t>
            </w:r>
          </w:hyperlink>
        </w:p>
        <w:p>
          <w:pPr>
            <w:pStyle w:val="Contents5"/>
            <w:tabs>
              <w:tab w:val="clear" w:pos="7892"/>
              <w:tab w:val="right" w:pos="9026" w:leader="dot"/>
            </w:tabs>
            <w:rPr/>
          </w:pPr>
          <w:hyperlink w:anchor="__RefHeading___Toc4121008_1468164448">
            <w:r>
              <w:rPr>
                <w:webHidden/>
                <w:rStyle w:val="IndexLink"/>
                <w:rtl w:val="true"/>
              </w:rPr>
              <w:t>«</w:t>
            </w:r>
            <w:r>
              <w:rPr>
                <w:rStyle w:val="IndexLink"/>
              </w:rPr>
              <w:t>84</w:t>
            </w:r>
            <w:r>
              <w:rPr>
                <w:rStyle w:val="IndexLink"/>
                <w:rtl w:val="true"/>
              </w:rPr>
              <w:t>»</w:t>
              <w:tab/>
            </w:r>
            <w:r>
              <w:rPr>
                <w:rStyle w:val="IndexLink"/>
              </w:rPr>
              <w:t>527</w:t>
            </w:r>
          </w:hyperlink>
        </w:p>
        <w:p>
          <w:pPr>
            <w:pStyle w:val="Contents3"/>
            <w:tabs>
              <w:tab w:val="clear" w:pos="8459"/>
              <w:tab w:val="right" w:pos="9026" w:leader="dot"/>
            </w:tabs>
            <w:rPr/>
          </w:pPr>
          <w:hyperlink w:anchor="__RefHeading___Toc4121010_1468164448">
            <w:r>
              <w:rPr>
                <w:webHidden/>
                <w:rStyle w:val="IndexLink"/>
                <w:rtl w:val="true"/>
              </w:rPr>
              <w:t xml:space="preserve">باب </w:t>
            </w:r>
            <w:r>
              <w:rPr>
                <w:rStyle w:val="IndexLink"/>
              </w:rPr>
              <w:t>27</w:t>
            </w:r>
            <w:r>
              <w:rPr>
                <w:rStyle w:val="IndexLink"/>
                <w:rtl w:val="true"/>
              </w:rPr>
              <w:t xml:space="preserve"> </w:t>
            </w:r>
            <w:r>
              <w:rPr>
                <w:rStyle w:val="IndexLink"/>
                <w:rtl w:val="true"/>
              </w:rPr>
              <w:t>سیره و أخلاقه و عدد أصحابه و خصائص زمانه و أحول أصحابه صلوات الله علیه و علی آبائه</w:t>
            </w:r>
            <w:r>
              <w:rPr>
                <w:rStyle w:val="IndexLink"/>
                <w:rtl w:val="true"/>
              </w:rPr>
              <w:tab/>
            </w:r>
            <w:r>
              <w:rPr>
                <w:rStyle w:val="IndexLink"/>
              </w:rPr>
              <w:t>528</w:t>
            </w:r>
          </w:hyperlink>
        </w:p>
        <w:p>
          <w:pPr>
            <w:pStyle w:val="Contents4"/>
            <w:tabs>
              <w:tab w:val="clear" w:pos="8176"/>
              <w:tab w:val="right" w:pos="9026" w:leader="dot"/>
            </w:tabs>
            <w:rPr/>
          </w:pPr>
          <w:hyperlink w:anchor="__RefHeading___Toc4121012_1468164448">
            <w:r>
              <w:rPr>
                <w:webHidden/>
                <w:rStyle w:val="IndexLink"/>
                <w:rtl w:val="true"/>
              </w:rPr>
              <w:t>روایات</w:t>
            </w:r>
            <w:r>
              <w:rPr>
                <w:rStyle w:val="IndexLink"/>
                <w:rtl w:val="true"/>
              </w:rPr>
              <w:tab/>
            </w:r>
            <w:r>
              <w:rPr>
                <w:rStyle w:val="IndexLink"/>
              </w:rPr>
              <w:t>528</w:t>
            </w:r>
          </w:hyperlink>
        </w:p>
        <w:p>
          <w:pPr>
            <w:pStyle w:val="Contents5"/>
            <w:tabs>
              <w:tab w:val="clear" w:pos="7892"/>
              <w:tab w:val="right" w:pos="9026" w:leader="dot"/>
            </w:tabs>
            <w:rPr/>
          </w:pPr>
          <w:hyperlink w:anchor="__RefHeading___Toc4121014_1468164448">
            <w:r>
              <w:rPr>
                <w:webHidden/>
                <w:rStyle w:val="IndexLink"/>
                <w:rtl w:val="true"/>
              </w:rPr>
              <w:t>«</w:t>
            </w:r>
            <w:r>
              <w:rPr>
                <w:rStyle w:val="IndexLink"/>
              </w:rPr>
              <w:t>1</w:t>
            </w:r>
            <w:r>
              <w:rPr>
                <w:rStyle w:val="IndexLink"/>
                <w:rtl w:val="true"/>
              </w:rPr>
              <w:t>»</w:t>
              <w:tab/>
            </w:r>
            <w:r>
              <w:rPr>
                <w:rStyle w:val="IndexLink"/>
              </w:rPr>
              <w:t>528</w:t>
            </w:r>
          </w:hyperlink>
        </w:p>
        <w:p>
          <w:pPr>
            <w:pStyle w:val="Contents5"/>
            <w:tabs>
              <w:tab w:val="clear" w:pos="7892"/>
              <w:tab w:val="right" w:pos="9026" w:leader="dot"/>
            </w:tabs>
            <w:rPr/>
          </w:pPr>
          <w:hyperlink w:anchor="__RefHeading___Toc4121016_1468164448">
            <w:r>
              <w:rPr>
                <w:webHidden/>
                <w:rStyle w:val="IndexLink"/>
                <w:rtl w:val="true"/>
              </w:rPr>
              <w:t>«</w:t>
            </w:r>
            <w:r>
              <w:rPr>
                <w:rStyle w:val="IndexLink"/>
              </w:rPr>
              <w:t>2</w:t>
            </w:r>
            <w:r>
              <w:rPr>
                <w:rStyle w:val="IndexLink"/>
                <w:rtl w:val="true"/>
              </w:rPr>
              <w:t>»</w:t>
              <w:tab/>
            </w:r>
            <w:r>
              <w:rPr>
                <w:rStyle w:val="IndexLink"/>
              </w:rPr>
              <w:t>528</w:t>
            </w:r>
          </w:hyperlink>
        </w:p>
        <w:p>
          <w:pPr>
            <w:pStyle w:val="Contents5"/>
            <w:tabs>
              <w:tab w:val="clear" w:pos="7892"/>
              <w:tab w:val="right" w:pos="9026" w:leader="dot"/>
            </w:tabs>
            <w:rPr/>
          </w:pPr>
          <w:hyperlink w:anchor="__RefHeading___Toc4121018_1468164448">
            <w:r>
              <w:rPr>
                <w:webHidden/>
                <w:rStyle w:val="IndexLink"/>
                <w:rtl w:val="true"/>
              </w:rPr>
              <w:t>«</w:t>
            </w:r>
            <w:r>
              <w:rPr>
                <w:rStyle w:val="IndexLink"/>
              </w:rPr>
              <w:t>3</w:t>
            </w:r>
            <w:r>
              <w:rPr>
                <w:rStyle w:val="IndexLink"/>
                <w:rtl w:val="true"/>
              </w:rPr>
              <w:t>»</w:t>
              <w:tab/>
            </w:r>
            <w:r>
              <w:rPr>
                <w:rStyle w:val="IndexLink"/>
              </w:rPr>
              <w:t>528</w:t>
            </w:r>
          </w:hyperlink>
        </w:p>
        <w:p>
          <w:pPr>
            <w:pStyle w:val="Contents5"/>
            <w:tabs>
              <w:tab w:val="clear" w:pos="7892"/>
              <w:tab w:val="right" w:pos="9026" w:leader="dot"/>
            </w:tabs>
            <w:rPr/>
          </w:pPr>
          <w:hyperlink w:anchor="__RefHeading___Toc4121020_1468164448">
            <w:r>
              <w:rPr>
                <w:webHidden/>
                <w:rStyle w:val="IndexLink"/>
                <w:rtl w:val="true"/>
              </w:rPr>
              <w:t>«</w:t>
            </w:r>
            <w:r>
              <w:rPr>
                <w:rStyle w:val="IndexLink"/>
              </w:rPr>
              <w:t>4</w:t>
            </w:r>
            <w:r>
              <w:rPr>
                <w:rStyle w:val="IndexLink"/>
                <w:rtl w:val="true"/>
              </w:rPr>
              <w:t>»</w:t>
              <w:tab/>
            </w:r>
            <w:r>
              <w:rPr>
                <w:rStyle w:val="IndexLink"/>
              </w:rPr>
              <w:t>528</w:t>
            </w:r>
          </w:hyperlink>
        </w:p>
        <w:p>
          <w:pPr>
            <w:pStyle w:val="Contents5"/>
            <w:tabs>
              <w:tab w:val="clear" w:pos="7892"/>
              <w:tab w:val="right" w:pos="9026" w:leader="dot"/>
            </w:tabs>
            <w:rPr/>
          </w:pPr>
          <w:hyperlink w:anchor="__RefHeading___Toc4121022_1468164448">
            <w:r>
              <w:rPr>
                <w:webHidden/>
                <w:rStyle w:val="IndexLink"/>
                <w:rtl w:val="true"/>
              </w:rPr>
              <w:t>بیان</w:t>
            </w:r>
            <w:r>
              <w:rPr>
                <w:rStyle w:val="IndexLink"/>
                <w:rtl w:val="true"/>
              </w:rPr>
              <w:tab/>
            </w:r>
            <w:r>
              <w:rPr>
                <w:rStyle w:val="IndexLink"/>
              </w:rPr>
              <w:t>532</w:t>
            </w:r>
          </w:hyperlink>
        </w:p>
        <w:p>
          <w:pPr>
            <w:pStyle w:val="Contents5"/>
            <w:tabs>
              <w:tab w:val="clear" w:pos="7892"/>
              <w:tab w:val="right" w:pos="9026" w:leader="dot"/>
            </w:tabs>
            <w:rPr/>
          </w:pPr>
          <w:hyperlink w:anchor="__RefHeading___Toc4121024_1468164448">
            <w:r>
              <w:rPr>
                <w:webHidden/>
                <w:rStyle w:val="IndexLink"/>
                <w:rtl w:val="true"/>
              </w:rPr>
              <w:t>«</w:t>
            </w:r>
            <w:r>
              <w:rPr>
                <w:rStyle w:val="IndexLink"/>
              </w:rPr>
              <w:t>5</w:t>
            </w:r>
            <w:r>
              <w:rPr>
                <w:rStyle w:val="IndexLink"/>
                <w:rtl w:val="true"/>
              </w:rPr>
              <w:t>»</w:t>
              <w:tab/>
            </w:r>
            <w:r>
              <w:rPr>
                <w:rStyle w:val="IndexLink"/>
              </w:rPr>
              <w:t>533</w:t>
            </w:r>
          </w:hyperlink>
        </w:p>
        <w:p>
          <w:pPr>
            <w:pStyle w:val="Contents5"/>
            <w:tabs>
              <w:tab w:val="clear" w:pos="7892"/>
              <w:tab w:val="right" w:pos="9026" w:leader="dot"/>
            </w:tabs>
            <w:rPr/>
          </w:pPr>
          <w:hyperlink w:anchor="__RefHeading___Toc4121026_1468164448">
            <w:r>
              <w:rPr>
                <w:webHidden/>
                <w:rStyle w:val="IndexLink"/>
                <w:rtl w:val="true"/>
              </w:rPr>
              <w:t>بیان</w:t>
            </w:r>
            <w:r>
              <w:rPr>
                <w:rStyle w:val="IndexLink"/>
                <w:rtl w:val="true"/>
              </w:rPr>
              <w:tab/>
            </w:r>
            <w:r>
              <w:rPr>
                <w:rStyle w:val="IndexLink"/>
              </w:rPr>
              <w:t>534</w:t>
            </w:r>
          </w:hyperlink>
        </w:p>
        <w:p>
          <w:pPr>
            <w:pStyle w:val="Contents5"/>
            <w:tabs>
              <w:tab w:val="clear" w:pos="7892"/>
              <w:tab w:val="right" w:pos="9026" w:leader="dot"/>
            </w:tabs>
            <w:rPr/>
          </w:pPr>
          <w:hyperlink w:anchor="__RefHeading___Toc4121028_1468164448">
            <w:r>
              <w:rPr>
                <w:webHidden/>
                <w:rStyle w:val="IndexLink"/>
                <w:rtl w:val="true"/>
              </w:rPr>
              <w:t>«</w:t>
            </w:r>
            <w:r>
              <w:rPr>
                <w:rStyle w:val="IndexLink"/>
              </w:rPr>
              <w:t>6</w:t>
            </w:r>
            <w:r>
              <w:rPr>
                <w:rStyle w:val="IndexLink"/>
                <w:rtl w:val="true"/>
              </w:rPr>
              <w:t>»</w:t>
              <w:tab/>
            </w:r>
            <w:r>
              <w:rPr>
                <w:rStyle w:val="IndexLink"/>
              </w:rPr>
              <w:t>535</w:t>
            </w:r>
          </w:hyperlink>
        </w:p>
        <w:p>
          <w:pPr>
            <w:pStyle w:val="Contents5"/>
            <w:tabs>
              <w:tab w:val="clear" w:pos="7892"/>
              <w:tab w:val="right" w:pos="9026" w:leader="dot"/>
            </w:tabs>
            <w:rPr/>
          </w:pPr>
          <w:hyperlink w:anchor="__RefHeading___Toc4121030_1468164448">
            <w:r>
              <w:rPr>
                <w:webHidden/>
                <w:rStyle w:val="IndexLink"/>
                <w:rtl w:val="true"/>
              </w:rPr>
              <w:t>«</w:t>
            </w:r>
            <w:r>
              <w:rPr>
                <w:rStyle w:val="IndexLink"/>
              </w:rPr>
              <w:t>7</w:t>
            </w:r>
            <w:r>
              <w:rPr>
                <w:rStyle w:val="IndexLink"/>
                <w:rtl w:val="true"/>
              </w:rPr>
              <w:t>»</w:t>
              <w:tab/>
            </w:r>
            <w:r>
              <w:rPr>
                <w:rStyle w:val="IndexLink"/>
              </w:rPr>
              <w:t>535</w:t>
            </w:r>
          </w:hyperlink>
        </w:p>
        <w:p>
          <w:pPr>
            <w:pStyle w:val="Contents5"/>
            <w:tabs>
              <w:tab w:val="clear" w:pos="7892"/>
              <w:tab w:val="right" w:pos="9026" w:leader="dot"/>
            </w:tabs>
            <w:rPr/>
          </w:pPr>
          <w:hyperlink w:anchor="__RefHeading___Toc4121032_1468164448">
            <w:r>
              <w:rPr>
                <w:webHidden/>
                <w:rStyle w:val="IndexLink"/>
                <w:rtl w:val="true"/>
              </w:rPr>
              <w:t>بیان</w:t>
            </w:r>
            <w:r>
              <w:rPr>
                <w:rStyle w:val="IndexLink"/>
                <w:rtl w:val="true"/>
              </w:rPr>
              <w:tab/>
            </w:r>
            <w:r>
              <w:rPr>
                <w:rStyle w:val="IndexLink"/>
              </w:rPr>
              <w:t>536</w:t>
            </w:r>
          </w:hyperlink>
        </w:p>
        <w:p>
          <w:pPr>
            <w:pStyle w:val="Contents5"/>
            <w:tabs>
              <w:tab w:val="clear" w:pos="7892"/>
              <w:tab w:val="right" w:pos="9026" w:leader="dot"/>
            </w:tabs>
            <w:rPr/>
          </w:pPr>
          <w:hyperlink w:anchor="__RefHeading___Toc4121034_1468164448">
            <w:r>
              <w:rPr>
                <w:webHidden/>
                <w:rStyle w:val="IndexLink"/>
                <w:rtl w:val="true"/>
              </w:rPr>
              <w:t>«</w:t>
            </w:r>
            <w:r>
              <w:rPr>
                <w:rStyle w:val="IndexLink"/>
              </w:rPr>
              <w:t>8</w:t>
            </w:r>
            <w:r>
              <w:rPr>
                <w:rStyle w:val="IndexLink"/>
                <w:rtl w:val="true"/>
              </w:rPr>
              <w:t>»</w:t>
              <w:tab/>
            </w:r>
            <w:r>
              <w:rPr>
                <w:rStyle w:val="IndexLink"/>
              </w:rPr>
              <w:t>536</w:t>
            </w:r>
          </w:hyperlink>
        </w:p>
        <w:p>
          <w:pPr>
            <w:pStyle w:val="Contents5"/>
            <w:tabs>
              <w:tab w:val="clear" w:pos="7892"/>
              <w:tab w:val="right" w:pos="9026" w:leader="dot"/>
            </w:tabs>
            <w:rPr/>
          </w:pPr>
          <w:hyperlink w:anchor="__RefHeading___Toc4121036_1468164448">
            <w:r>
              <w:rPr>
                <w:webHidden/>
                <w:rStyle w:val="IndexLink"/>
                <w:rtl w:val="true"/>
              </w:rPr>
              <w:t>«</w:t>
            </w:r>
            <w:r>
              <w:rPr>
                <w:rStyle w:val="IndexLink"/>
              </w:rPr>
              <w:t>9</w:t>
            </w:r>
            <w:r>
              <w:rPr>
                <w:rStyle w:val="IndexLink"/>
                <w:rtl w:val="true"/>
              </w:rPr>
              <w:t>»</w:t>
              <w:tab/>
            </w:r>
            <w:r>
              <w:rPr>
                <w:rStyle w:val="IndexLink"/>
              </w:rPr>
              <w:t>537</w:t>
            </w:r>
          </w:hyperlink>
        </w:p>
        <w:p>
          <w:pPr>
            <w:pStyle w:val="Contents5"/>
            <w:tabs>
              <w:tab w:val="clear" w:pos="7892"/>
              <w:tab w:val="right" w:pos="9026" w:leader="dot"/>
            </w:tabs>
            <w:rPr/>
          </w:pPr>
          <w:hyperlink w:anchor="__RefHeading___Toc4121038_1468164448">
            <w:r>
              <w:rPr>
                <w:webHidden/>
                <w:rStyle w:val="IndexLink"/>
                <w:rtl w:val="true"/>
              </w:rPr>
              <w:t>أقول</w:t>
            </w:r>
            <w:r>
              <w:rPr>
                <w:rStyle w:val="IndexLink"/>
                <w:rtl w:val="true"/>
              </w:rPr>
              <w:tab/>
            </w:r>
            <w:r>
              <w:rPr>
                <w:rStyle w:val="IndexLink"/>
              </w:rPr>
              <w:t>538</w:t>
            </w:r>
          </w:hyperlink>
        </w:p>
        <w:p>
          <w:pPr>
            <w:pStyle w:val="Contents5"/>
            <w:tabs>
              <w:tab w:val="clear" w:pos="7892"/>
              <w:tab w:val="right" w:pos="9026" w:leader="dot"/>
            </w:tabs>
            <w:rPr/>
          </w:pPr>
          <w:hyperlink w:anchor="__RefHeading___Toc4121040_1468164448">
            <w:r>
              <w:rPr>
                <w:webHidden/>
                <w:rStyle w:val="IndexLink"/>
                <w:rtl w:val="true"/>
              </w:rPr>
              <w:t>«</w:t>
            </w:r>
            <w:r>
              <w:rPr>
                <w:rStyle w:val="IndexLink"/>
              </w:rPr>
              <w:t>10</w:t>
            </w:r>
            <w:r>
              <w:rPr>
                <w:rStyle w:val="IndexLink"/>
                <w:rtl w:val="true"/>
              </w:rPr>
              <w:t>»</w:t>
              <w:tab/>
            </w:r>
            <w:r>
              <w:rPr>
                <w:rStyle w:val="IndexLink"/>
              </w:rPr>
              <w:t>538</w:t>
            </w:r>
          </w:hyperlink>
        </w:p>
        <w:p>
          <w:pPr>
            <w:pStyle w:val="Contents5"/>
            <w:tabs>
              <w:tab w:val="clear" w:pos="7892"/>
              <w:tab w:val="right" w:pos="9026" w:leader="dot"/>
            </w:tabs>
            <w:rPr/>
          </w:pPr>
          <w:hyperlink w:anchor="__RefHeading___Toc4121042_1468164448">
            <w:r>
              <w:rPr>
                <w:webHidden/>
                <w:rStyle w:val="IndexLink"/>
                <w:rtl w:val="true"/>
              </w:rPr>
              <w:t>«</w:t>
            </w:r>
            <w:r>
              <w:rPr>
                <w:rStyle w:val="IndexLink"/>
              </w:rPr>
              <w:t>11</w:t>
            </w:r>
            <w:r>
              <w:rPr>
                <w:rStyle w:val="IndexLink"/>
                <w:rtl w:val="true"/>
              </w:rPr>
              <w:t>»</w:t>
              <w:tab/>
            </w:r>
            <w:r>
              <w:rPr>
                <w:rStyle w:val="IndexLink"/>
              </w:rPr>
              <w:t>540</w:t>
            </w:r>
          </w:hyperlink>
        </w:p>
        <w:p>
          <w:pPr>
            <w:pStyle w:val="Contents5"/>
            <w:tabs>
              <w:tab w:val="clear" w:pos="7892"/>
              <w:tab w:val="right" w:pos="9026" w:leader="dot"/>
            </w:tabs>
            <w:rPr/>
          </w:pPr>
          <w:hyperlink w:anchor="__RefHeading___Toc4121044_1468164448">
            <w:r>
              <w:rPr>
                <w:webHidden/>
                <w:rStyle w:val="IndexLink"/>
                <w:rtl w:val="true"/>
              </w:rPr>
              <w:t>«</w:t>
            </w:r>
            <w:r>
              <w:rPr>
                <w:rStyle w:val="IndexLink"/>
              </w:rPr>
              <w:t>12</w:t>
            </w:r>
            <w:r>
              <w:rPr>
                <w:rStyle w:val="IndexLink"/>
                <w:rtl w:val="true"/>
              </w:rPr>
              <w:t>»</w:t>
              <w:tab/>
            </w:r>
            <w:r>
              <w:rPr>
                <w:rStyle w:val="IndexLink"/>
              </w:rPr>
              <w:t>540</w:t>
            </w:r>
          </w:hyperlink>
        </w:p>
        <w:p>
          <w:pPr>
            <w:pStyle w:val="Contents5"/>
            <w:tabs>
              <w:tab w:val="clear" w:pos="7892"/>
              <w:tab w:val="right" w:pos="9026" w:leader="dot"/>
            </w:tabs>
            <w:rPr/>
          </w:pPr>
          <w:hyperlink w:anchor="__RefHeading___Toc4121046_1468164448">
            <w:r>
              <w:rPr>
                <w:webHidden/>
                <w:rStyle w:val="IndexLink"/>
                <w:rtl w:val="true"/>
              </w:rPr>
              <w:t>«</w:t>
            </w:r>
            <w:r>
              <w:rPr>
                <w:rStyle w:val="IndexLink"/>
              </w:rPr>
              <w:t>13</w:t>
            </w:r>
            <w:r>
              <w:rPr>
                <w:rStyle w:val="IndexLink"/>
                <w:rtl w:val="true"/>
              </w:rPr>
              <w:t>»</w:t>
              <w:tab/>
            </w:r>
            <w:r>
              <w:rPr>
                <w:rStyle w:val="IndexLink"/>
              </w:rPr>
              <w:t>541</w:t>
            </w:r>
          </w:hyperlink>
        </w:p>
        <w:p>
          <w:pPr>
            <w:pStyle w:val="Contents5"/>
            <w:tabs>
              <w:tab w:val="clear" w:pos="7892"/>
              <w:tab w:val="right" w:pos="9026" w:leader="dot"/>
            </w:tabs>
            <w:rPr/>
          </w:pPr>
          <w:hyperlink w:anchor="__RefHeading___Toc4121048_1468164448">
            <w:r>
              <w:rPr>
                <w:webHidden/>
                <w:rStyle w:val="IndexLink"/>
                <w:rtl w:val="true"/>
              </w:rPr>
              <w:t>«</w:t>
            </w:r>
            <w:r>
              <w:rPr>
                <w:rStyle w:val="IndexLink"/>
              </w:rPr>
              <w:t>14</w:t>
            </w:r>
            <w:r>
              <w:rPr>
                <w:rStyle w:val="IndexLink"/>
                <w:rtl w:val="true"/>
              </w:rPr>
              <w:t>»</w:t>
              <w:tab/>
            </w:r>
            <w:r>
              <w:rPr>
                <w:rStyle w:val="IndexLink"/>
              </w:rPr>
              <w:t>541</w:t>
            </w:r>
          </w:hyperlink>
        </w:p>
        <w:p>
          <w:pPr>
            <w:pStyle w:val="Contents5"/>
            <w:tabs>
              <w:tab w:val="clear" w:pos="7892"/>
              <w:tab w:val="right" w:pos="9026" w:leader="dot"/>
            </w:tabs>
            <w:rPr/>
          </w:pPr>
          <w:hyperlink w:anchor="__RefHeading___Toc4121050_1468164448">
            <w:r>
              <w:rPr>
                <w:webHidden/>
                <w:rStyle w:val="IndexLink"/>
                <w:rtl w:val="true"/>
              </w:rPr>
              <w:t>«</w:t>
            </w:r>
            <w:r>
              <w:rPr>
                <w:rStyle w:val="IndexLink"/>
              </w:rPr>
              <w:t>15</w:t>
            </w:r>
            <w:r>
              <w:rPr>
                <w:rStyle w:val="IndexLink"/>
                <w:rtl w:val="true"/>
              </w:rPr>
              <w:t>»</w:t>
              <w:tab/>
            </w:r>
            <w:r>
              <w:rPr>
                <w:rStyle w:val="IndexLink"/>
              </w:rPr>
              <w:t>541</w:t>
            </w:r>
          </w:hyperlink>
        </w:p>
        <w:p>
          <w:pPr>
            <w:pStyle w:val="Contents5"/>
            <w:tabs>
              <w:tab w:val="clear" w:pos="7892"/>
              <w:tab w:val="right" w:pos="9026" w:leader="dot"/>
            </w:tabs>
            <w:rPr/>
          </w:pPr>
          <w:hyperlink w:anchor="__RefHeading___Toc4121052_1468164448">
            <w:r>
              <w:rPr>
                <w:webHidden/>
                <w:rStyle w:val="IndexLink"/>
                <w:rtl w:val="true"/>
              </w:rPr>
              <w:t>«</w:t>
            </w:r>
            <w:r>
              <w:rPr>
                <w:rStyle w:val="IndexLink"/>
              </w:rPr>
              <w:t>16</w:t>
            </w:r>
            <w:r>
              <w:rPr>
                <w:rStyle w:val="IndexLink"/>
                <w:rtl w:val="true"/>
              </w:rPr>
              <w:t>»</w:t>
              <w:tab/>
            </w:r>
            <w:r>
              <w:rPr>
                <w:rStyle w:val="IndexLink"/>
              </w:rPr>
              <w:t>542</w:t>
            </w:r>
          </w:hyperlink>
        </w:p>
        <w:p>
          <w:pPr>
            <w:pStyle w:val="Contents5"/>
            <w:tabs>
              <w:tab w:val="clear" w:pos="7892"/>
              <w:tab w:val="right" w:pos="9026" w:leader="dot"/>
            </w:tabs>
            <w:rPr/>
          </w:pPr>
          <w:hyperlink w:anchor="__RefHeading___Toc4121054_1468164448">
            <w:r>
              <w:rPr>
                <w:webHidden/>
                <w:rStyle w:val="IndexLink"/>
                <w:rtl w:val="true"/>
              </w:rPr>
              <w:t>«</w:t>
            </w:r>
            <w:r>
              <w:rPr>
                <w:rStyle w:val="IndexLink"/>
              </w:rPr>
              <w:t>17</w:t>
            </w:r>
            <w:r>
              <w:rPr>
                <w:rStyle w:val="IndexLink"/>
                <w:rtl w:val="true"/>
              </w:rPr>
              <w:t>»</w:t>
              <w:tab/>
            </w:r>
            <w:r>
              <w:rPr>
                <w:rStyle w:val="IndexLink"/>
              </w:rPr>
              <w:t>543</w:t>
            </w:r>
          </w:hyperlink>
        </w:p>
        <w:p>
          <w:pPr>
            <w:pStyle w:val="Contents5"/>
            <w:tabs>
              <w:tab w:val="clear" w:pos="7892"/>
              <w:tab w:val="right" w:pos="9026" w:leader="dot"/>
            </w:tabs>
            <w:rPr/>
          </w:pPr>
          <w:hyperlink w:anchor="__RefHeading___Toc4121056_1468164448">
            <w:r>
              <w:rPr>
                <w:webHidden/>
                <w:rStyle w:val="IndexLink"/>
                <w:rtl w:val="true"/>
              </w:rPr>
              <w:t>«</w:t>
            </w:r>
            <w:r>
              <w:rPr>
                <w:rStyle w:val="IndexLink"/>
              </w:rPr>
              <w:t>18</w:t>
            </w:r>
            <w:r>
              <w:rPr>
                <w:rStyle w:val="IndexLink"/>
                <w:rtl w:val="true"/>
              </w:rPr>
              <w:t>»</w:t>
              <w:tab/>
            </w:r>
            <w:r>
              <w:rPr>
                <w:rStyle w:val="IndexLink"/>
              </w:rPr>
              <w:t>543</w:t>
            </w:r>
          </w:hyperlink>
        </w:p>
        <w:p>
          <w:pPr>
            <w:pStyle w:val="Contents5"/>
            <w:tabs>
              <w:tab w:val="clear" w:pos="7892"/>
              <w:tab w:val="right" w:pos="9026" w:leader="dot"/>
            </w:tabs>
            <w:rPr/>
          </w:pPr>
          <w:hyperlink w:anchor="__RefHeading___Toc4121058_1468164448">
            <w:r>
              <w:rPr>
                <w:webHidden/>
                <w:rStyle w:val="IndexLink"/>
                <w:rtl w:val="true"/>
              </w:rPr>
              <w:t>«</w:t>
            </w:r>
            <w:r>
              <w:rPr>
                <w:rStyle w:val="IndexLink"/>
              </w:rPr>
              <w:t>19</w:t>
            </w:r>
            <w:r>
              <w:rPr>
                <w:rStyle w:val="IndexLink"/>
                <w:rtl w:val="true"/>
              </w:rPr>
              <w:t>»</w:t>
              <w:tab/>
            </w:r>
            <w:r>
              <w:rPr>
                <w:rStyle w:val="IndexLink"/>
              </w:rPr>
              <w:t>543</w:t>
            </w:r>
          </w:hyperlink>
        </w:p>
        <w:p>
          <w:pPr>
            <w:pStyle w:val="Contents5"/>
            <w:tabs>
              <w:tab w:val="clear" w:pos="7892"/>
              <w:tab w:val="right" w:pos="9026" w:leader="dot"/>
            </w:tabs>
            <w:rPr/>
          </w:pPr>
          <w:hyperlink w:anchor="__RefHeading___Toc4121060_1468164448">
            <w:r>
              <w:rPr>
                <w:webHidden/>
                <w:rStyle w:val="IndexLink"/>
                <w:rtl w:val="true"/>
              </w:rPr>
              <w:t>«</w:t>
            </w:r>
            <w:r>
              <w:rPr>
                <w:rStyle w:val="IndexLink"/>
              </w:rPr>
              <w:t>20</w:t>
            </w:r>
            <w:r>
              <w:rPr>
                <w:rStyle w:val="IndexLink"/>
                <w:rtl w:val="true"/>
              </w:rPr>
              <w:t>»</w:t>
              <w:tab/>
            </w:r>
            <w:r>
              <w:rPr>
                <w:rStyle w:val="IndexLink"/>
              </w:rPr>
              <w:t>545</w:t>
            </w:r>
          </w:hyperlink>
        </w:p>
        <w:p>
          <w:pPr>
            <w:pStyle w:val="Contents5"/>
            <w:tabs>
              <w:tab w:val="clear" w:pos="7892"/>
              <w:tab w:val="right" w:pos="9026" w:leader="dot"/>
            </w:tabs>
            <w:rPr/>
          </w:pPr>
          <w:hyperlink w:anchor="__RefHeading___Toc4121062_1468164448">
            <w:r>
              <w:rPr>
                <w:webHidden/>
                <w:rStyle w:val="IndexLink"/>
                <w:rtl w:val="true"/>
              </w:rPr>
              <w:t>إیضاح</w:t>
            </w:r>
            <w:r>
              <w:rPr>
                <w:rStyle w:val="IndexLink"/>
                <w:rtl w:val="true"/>
              </w:rPr>
              <w:tab/>
            </w:r>
            <w:r>
              <w:rPr>
                <w:rStyle w:val="IndexLink"/>
              </w:rPr>
              <w:t>545</w:t>
            </w:r>
          </w:hyperlink>
        </w:p>
        <w:p>
          <w:pPr>
            <w:pStyle w:val="Contents5"/>
            <w:tabs>
              <w:tab w:val="clear" w:pos="7892"/>
              <w:tab w:val="right" w:pos="9026" w:leader="dot"/>
            </w:tabs>
            <w:rPr/>
          </w:pPr>
          <w:hyperlink w:anchor="__RefHeading___Toc4121064_1468164448">
            <w:r>
              <w:rPr>
                <w:webHidden/>
                <w:rStyle w:val="IndexLink"/>
                <w:rtl w:val="true"/>
              </w:rPr>
              <w:t>«</w:t>
            </w:r>
            <w:r>
              <w:rPr>
                <w:rStyle w:val="IndexLink"/>
              </w:rPr>
              <w:t>21</w:t>
            </w:r>
            <w:r>
              <w:rPr>
                <w:rStyle w:val="IndexLink"/>
                <w:rtl w:val="true"/>
              </w:rPr>
              <w:t>»</w:t>
              <w:tab/>
            </w:r>
            <w:r>
              <w:rPr>
                <w:rStyle w:val="IndexLink"/>
              </w:rPr>
              <w:t>546</w:t>
            </w:r>
          </w:hyperlink>
        </w:p>
        <w:p>
          <w:pPr>
            <w:pStyle w:val="Contents5"/>
            <w:tabs>
              <w:tab w:val="clear" w:pos="7892"/>
              <w:tab w:val="right" w:pos="9026" w:leader="dot"/>
            </w:tabs>
            <w:rPr/>
          </w:pPr>
          <w:hyperlink w:anchor="__RefHeading___Toc4121066_1468164448">
            <w:r>
              <w:rPr>
                <w:webHidden/>
                <w:rStyle w:val="IndexLink"/>
                <w:rtl w:val="true"/>
              </w:rPr>
              <w:t>«</w:t>
            </w:r>
            <w:r>
              <w:rPr>
                <w:rStyle w:val="IndexLink"/>
              </w:rPr>
              <w:t>22</w:t>
            </w:r>
            <w:r>
              <w:rPr>
                <w:rStyle w:val="IndexLink"/>
                <w:rtl w:val="true"/>
              </w:rPr>
              <w:t>»</w:t>
              <w:tab/>
            </w:r>
            <w:r>
              <w:rPr>
                <w:rStyle w:val="IndexLink"/>
              </w:rPr>
              <w:t>547</w:t>
            </w:r>
          </w:hyperlink>
        </w:p>
        <w:p>
          <w:pPr>
            <w:pStyle w:val="Contents5"/>
            <w:tabs>
              <w:tab w:val="clear" w:pos="7892"/>
              <w:tab w:val="right" w:pos="9026" w:leader="dot"/>
            </w:tabs>
            <w:rPr/>
          </w:pPr>
          <w:hyperlink w:anchor="__RefHeading___Toc4121068_1468164448">
            <w:r>
              <w:rPr>
                <w:webHidden/>
                <w:rStyle w:val="IndexLink"/>
                <w:rtl w:val="true"/>
              </w:rPr>
              <w:t>«</w:t>
            </w:r>
            <w:r>
              <w:rPr>
                <w:rStyle w:val="IndexLink"/>
              </w:rPr>
              <w:t>23</w:t>
            </w:r>
            <w:r>
              <w:rPr>
                <w:rStyle w:val="IndexLink"/>
                <w:rtl w:val="true"/>
              </w:rPr>
              <w:t>»</w:t>
              <w:tab/>
            </w:r>
            <w:r>
              <w:rPr>
                <w:rStyle w:val="IndexLink"/>
              </w:rPr>
              <w:t>547</w:t>
            </w:r>
          </w:hyperlink>
        </w:p>
        <w:p>
          <w:pPr>
            <w:pStyle w:val="Contents5"/>
            <w:tabs>
              <w:tab w:val="clear" w:pos="7892"/>
              <w:tab w:val="right" w:pos="9026" w:leader="dot"/>
            </w:tabs>
            <w:rPr/>
          </w:pPr>
          <w:hyperlink w:anchor="__RefHeading___Toc4121070_1468164448">
            <w:r>
              <w:rPr>
                <w:webHidden/>
                <w:rStyle w:val="IndexLink"/>
                <w:rtl w:val="true"/>
              </w:rPr>
              <w:t>بیان</w:t>
            </w:r>
            <w:r>
              <w:rPr>
                <w:rStyle w:val="IndexLink"/>
                <w:rtl w:val="true"/>
              </w:rPr>
              <w:tab/>
            </w:r>
            <w:r>
              <w:rPr>
                <w:rStyle w:val="IndexLink"/>
              </w:rPr>
              <w:t>547</w:t>
            </w:r>
          </w:hyperlink>
        </w:p>
        <w:p>
          <w:pPr>
            <w:pStyle w:val="Contents5"/>
            <w:tabs>
              <w:tab w:val="clear" w:pos="7892"/>
              <w:tab w:val="right" w:pos="9026" w:leader="dot"/>
            </w:tabs>
            <w:rPr/>
          </w:pPr>
          <w:hyperlink w:anchor="__RefHeading___Toc4121072_1468164448">
            <w:r>
              <w:rPr>
                <w:webHidden/>
                <w:rStyle w:val="IndexLink"/>
                <w:rtl w:val="true"/>
              </w:rPr>
              <w:t>«</w:t>
            </w:r>
            <w:r>
              <w:rPr>
                <w:rStyle w:val="IndexLink"/>
              </w:rPr>
              <w:t>24</w:t>
            </w:r>
            <w:r>
              <w:rPr>
                <w:rStyle w:val="IndexLink"/>
                <w:rtl w:val="true"/>
              </w:rPr>
              <w:t>»</w:t>
              <w:tab/>
            </w:r>
            <w:r>
              <w:rPr>
                <w:rStyle w:val="IndexLink"/>
              </w:rPr>
              <w:t>547</w:t>
            </w:r>
          </w:hyperlink>
        </w:p>
        <w:p>
          <w:pPr>
            <w:pStyle w:val="Contents5"/>
            <w:tabs>
              <w:tab w:val="clear" w:pos="7892"/>
              <w:tab w:val="right" w:pos="9026" w:leader="dot"/>
            </w:tabs>
            <w:rPr/>
          </w:pPr>
          <w:hyperlink w:anchor="__RefHeading___Toc4121074_1468164448">
            <w:r>
              <w:rPr>
                <w:webHidden/>
                <w:rStyle w:val="IndexLink"/>
                <w:rtl w:val="true"/>
              </w:rPr>
              <w:t>«</w:t>
            </w:r>
            <w:r>
              <w:rPr>
                <w:rStyle w:val="IndexLink"/>
              </w:rPr>
              <w:t>25</w:t>
            </w:r>
            <w:r>
              <w:rPr>
                <w:rStyle w:val="IndexLink"/>
                <w:rtl w:val="true"/>
              </w:rPr>
              <w:t>»</w:t>
              <w:tab/>
            </w:r>
            <w:r>
              <w:rPr>
                <w:rStyle w:val="IndexLink"/>
              </w:rPr>
              <w:t>548</w:t>
            </w:r>
          </w:hyperlink>
        </w:p>
        <w:p>
          <w:pPr>
            <w:pStyle w:val="Contents5"/>
            <w:tabs>
              <w:tab w:val="clear" w:pos="7892"/>
              <w:tab w:val="right" w:pos="9026" w:leader="dot"/>
            </w:tabs>
            <w:rPr/>
          </w:pPr>
          <w:hyperlink w:anchor="__RefHeading___Toc4121076_1468164448">
            <w:r>
              <w:rPr>
                <w:webHidden/>
                <w:rStyle w:val="IndexLink"/>
                <w:rtl w:val="true"/>
              </w:rPr>
              <w:t>«</w:t>
            </w:r>
            <w:r>
              <w:rPr>
                <w:rStyle w:val="IndexLink"/>
              </w:rPr>
              <w:t>26</w:t>
            </w:r>
            <w:r>
              <w:rPr>
                <w:rStyle w:val="IndexLink"/>
                <w:rtl w:val="true"/>
              </w:rPr>
              <w:t>»</w:t>
              <w:tab/>
            </w:r>
            <w:r>
              <w:rPr>
                <w:rStyle w:val="IndexLink"/>
              </w:rPr>
              <w:t>548</w:t>
            </w:r>
          </w:hyperlink>
        </w:p>
        <w:p>
          <w:pPr>
            <w:pStyle w:val="Contents5"/>
            <w:tabs>
              <w:tab w:val="clear" w:pos="7892"/>
              <w:tab w:val="right" w:pos="9026" w:leader="dot"/>
            </w:tabs>
            <w:rPr/>
          </w:pPr>
          <w:hyperlink w:anchor="__RefHeading___Toc4121078_1468164448">
            <w:r>
              <w:rPr>
                <w:webHidden/>
                <w:rStyle w:val="IndexLink"/>
                <w:rtl w:val="true"/>
              </w:rPr>
              <w:t>بیان</w:t>
            </w:r>
            <w:r>
              <w:rPr>
                <w:rStyle w:val="IndexLink"/>
                <w:rtl w:val="true"/>
              </w:rPr>
              <w:tab/>
            </w:r>
            <w:r>
              <w:rPr>
                <w:rStyle w:val="IndexLink"/>
              </w:rPr>
              <w:t>549</w:t>
            </w:r>
          </w:hyperlink>
        </w:p>
        <w:p>
          <w:pPr>
            <w:pStyle w:val="Contents5"/>
            <w:tabs>
              <w:tab w:val="clear" w:pos="7892"/>
              <w:tab w:val="right" w:pos="9026" w:leader="dot"/>
            </w:tabs>
            <w:rPr/>
          </w:pPr>
          <w:hyperlink w:anchor="__RefHeading___Toc4121080_1468164448">
            <w:r>
              <w:rPr>
                <w:webHidden/>
                <w:rStyle w:val="IndexLink"/>
                <w:rtl w:val="true"/>
              </w:rPr>
              <w:t>«</w:t>
            </w:r>
            <w:r>
              <w:rPr>
                <w:rStyle w:val="IndexLink"/>
              </w:rPr>
              <w:t>27</w:t>
            </w:r>
            <w:r>
              <w:rPr>
                <w:rStyle w:val="IndexLink"/>
                <w:rtl w:val="true"/>
              </w:rPr>
              <w:t>»</w:t>
              <w:tab/>
            </w:r>
            <w:r>
              <w:rPr>
                <w:rStyle w:val="IndexLink"/>
              </w:rPr>
              <w:t>549</w:t>
            </w:r>
          </w:hyperlink>
        </w:p>
        <w:p>
          <w:pPr>
            <w:pStyle w:val="Contents5"/>
            <w:tabs>
              <w:tab w:val="clear" w:pos="7892"/>
              <w:tab w:val="right" w:pos="9026" w:leader="dot"/>
            </w:tabs>
            <w:rPr/>
          </w:pPr>
          <w:hyperlink w:anchor="__RefHeading___Toc4121082_1468164448">
            <w:r>
              <w:rPr>
                <w:webHidden/>
                <w:rStyle w:val="IndexLink"/>
                <w:rtl w:val="true"/>
              </w:rPr>
              <w:t>«</w:t>
            </w:r>
            <w:r>
              <w:rPr>
                <w:rStyle w:val="IndexLink"/>
              </w:rPr>
              <w:t>28</w:t>
            </w:r>
            <w:r>
              <w:rPr>
                <w:rStyle w:val="IndexLink"/>
                <w:rtl w:val="true"/>
              </w:rPr>
              <w:t>»</w:t>
              <w:tab/>
            </w:r>
            <w:r>
              <w:rPr>
                <w:rStyle w:val="IndexLink"/>
              </w:rPr>
              <w:t>549</w:t>
            </w:r>
          </w:hyperlink>
        </w:p>
        <w:p>
          <w:pPr>
            <w:pStyle w:val="Contents5"/>
            <w:tabs>
              <w:tab w:val="clear" w:pos="7892"/>
              <w:tab w:val="right" w:pos="9026" w:leader="dot"/>
            </w:tabs>
            <w:rPr/>
          </w:pPr>
          <w:hyperlink w:anchor="__RefHeading___Toc4121084_1468164448">
            <w:r>
              <w:rPr>
                <w:webHidden/>
                <w:rStyle w:val="IndexLink"/>
                <w:rtl w:val="true"/>
              </w:rPr>
              <w:t>«</w:t>
            </w:r>
            <w:r>
              <w:rPr>
                <w:rStyle w:val="IndexLink"/>
              </w:rPr>
              <w:t>29</w:t>
            </w:r>
            <w:r>
              <w:rPr>
                <w:rStyle w:val="IndexLink"/>
                <w:rtl w:val="true"/>
              </w:rPr>
              <w:t>»</w:t>
              <w:tab/>
            </w:r>
            <w:r>
              <w:rPr>
                <w:rStyle w:val="IndexLink"/>
              </w:rPr>
              <w:t>550</w:t>
            </w:r>
          </w:hyperlink>
        </w:p>
        <w:p>
          <w:pPr>
            <w:pStyle w:val="Contents5"/>
            <w:tabs>
              <w:tab w:val="clear" w:pos="7892"/>
              <w:tab w:val="right" w:pos="9026" w:leader="dot"/>
            </w:tabs>
            <w:rPr/>
          </w:pPr>
          <w:hyperlink w:anchor="__RefHeading___Toc4121086_1468164448">
            <w:r>
              <w:rPr>
                <w:webHidden/>
                <w:rStyle w:val="IndexLink"/>
                <w:rtl w:val="true"/>
              </w:rPr>
              <w:t>«</w:t>
            </w:r>
            <w:r>
              <w:rPr>
                <w:rStyle w:val="IndexLink"/>
              </w:rPr>
              <w:t>30</w:t>
            </w:r>
            <w:r>
              <w:rPr>
                <w:rStyle w:val="IndexLink"/>
                <w:rtl w:val="true"/>
              </w:rPr>
              <w:t>»</w:t>
              <w:tab/>
            </w:r>
            <w:r>
              <w:rPr>
                <w:rStyle w:val="IndexLink"/>
              </w:rPr>
              <w:t>551</w:t>
            </w:r>
          </w:hyperlink>
        </w:p>
        <w:p>
          <w:pPr>
            <w:pStyle w:val="Contents5"/>
            <w:tabs>
              <w:tab w:val="clear" w:pos="7892"/>
              <w:tab w:val="right" w:pos="9026" w:leader="dot"/>
            </w:tabs>
            <w:rPr/>
          </w:pPr>
          <w:hyperlink w:anchor="__RefHeading___Toc4121088_1468164448">
            <w:r>
              <w:rPr>
                <w:webHidden/>
                <w:rStyle w:val="IndexLink"/>
                <w:rtl w:val="true"/>
              </w:rPr>
              <w:t>«</w:t>
            </w:r>
            <w:r>
              <w:rPr>
                <w:rStyle w:val="IndexLink"/>
              </w:rPr>
              <w:t>31</w:t>
            </w:r>
            <w:r>
              <w:rPr>
                <w:rStyle w:val="IndexLink"/>
                <w:rtl w:val="true"/>
              </w:rPr>
              <w:t>»</w:t>
              <w:tab/>
            </w:r>
            <w:r>
              <w:rPr>
                <w:rStyle w:val="IndexLink"/>
              </w:rPr>
              <w:t>552</w:t>
            </w:r>
          </w:hyperlink>
        </w:p>
        <w:p>
          <w:pPr>
            <w:pStyle w:val="Contents5"/>
            <w:tabs>
              <w:tab w:val="clear" w:pos="7892"/>
              <w:tab w:val="right" w:pos="9026" w:leader="dot"/>
            </w:tabs>
            <w:rPr/>
          </w:pPr>
          <w:hyperlink w:anchor="__RefHeading___Toc4121090_1468164448">
            <w:r>
              <w:rPr>
                <w:webHidden/>
                <w:rStyle w:val="IndexLink"/>
                <w:rtl w:val="true"/>
              </w:rPr>
              <w:t>«</w:t>
            </w:r>
            <w:r>
              <w:rPr>
                <w:rStyle w:val="IndexLink"/>
              </w:rPr>
              <w:t>32</w:t>
            </w:r>
            <w:r>
              <w:rPr>
                <w:rStyle w:val="IndexLink"/>
                <w:rtl w:val="true"/>
              </w:rPr>
              <w:t>»</w:t>
              <w:tab/>
            </w:r>
            <w:r>
              <w:rPr>
                <w:rStyle w:val="IndexLink"/>
              </w:rPr>
              <w:t>553</w:t>
            </w:r>
          </w:hyperlink>
        </w:p>
        <w:p>
          <w:pPr>
            <w:pStyle w:val="Contents5"/>
            <w:tabs>
              <w:tab w:val="clear" w:pos="7892"/>
              <w:tab w:val="right" w:pos="9026" w:leader="dot"/>
            </w:tabs>
            <w:rPr/>
          </w:pPr>
          <w:hyperlink w:anchor="__RefHeading___Toc4121092_1468164448">
            <w:r>
              <w:rPr>
                <w:webHidden/>
                <w:rStyle w:val="IndexLink"/>
                <w:rtl w:val="true"/>
              </w:rPr>
              <w:t>«</w:t>
            </w:r>
            <w:r>
              <w:rPr>
                <w:rStyle w:val="IndexLink"/>
              </w:rPr>
              <w:t>33</w:t>
            </w:r>
            <w:r>
              <w:rPr>
                <w:rStyle w:val="IndexLink"/>
                <w:rtl w:val="true"/>
              </w:rPr>
              <w:t>»</w:t>
              <w:tab/>
            </w:r>
            <w:r>
              <w:rPr>
                <w:rStyle w:val="IndexLink"/>
              </w:rPr>
              <w:t>553</w:t>
            </w:r>
          </w:hyperlink>
        </w:p>
        <w:p>
          <w:pPr>
            <w:pStyle w:val="Contents5"/>
            <w:tabs>
              <w:tab w:val="clear" w:pos="7892"/>
              <w:tab w:val="right" w:pos="9026" w:leader="dot"/>
            </w:tabs>
            <w:rPr/>
          </w:pPr>
          <w:hyperlink w:anchor="__RefHeading___Toc4121094_1468164448">
            <w:r>
              <w:rPr>
                <w:webHidden/>
                <w:rStyle w:val="IndexLink"/>
                <w:rtl w:val="true"/>
              </w:rPr>
              <w:t>بیان</w:t>
            </w:r>
            <w:r>
              <w:rPr>
                <w:rStyle w:val="IndexLink"/>
                <w:rtl w:val="true"/>
              </w:rPr>
              <w:tab/>
            </w:r>
            <w:r>
              <w:rPr>
                <w:rStyle w:val="IndexLink"/>
              </w:rPr>
              <w:t>554</w:t>
            </w:r>
          </w:hyperlink>
        </w:p>
        <w:p>
          <w:pPr>
            <w:pStyle w:val="Contents5"/>
            <w:tabs>
              <w:tab w:val="clear" w:pos="7892"/>
              <w:tab w:val="right" w:pos="9026" w:leader="dot"/>
            </w:tabs>
            <w:rPr/>
          </w:pPr>
          <w:hyperlink w:anchor="__RefHeading___Toc4121096_1468164448">
            <w:r>
              <w:rPr>
                <w:webHidden/>
                <w:rStyle w:val="IndexLink"/>
                <w:rtl w:val="true"/>
              </w:rPr>
              <w:t>«</w:t>
            </w:r>
            <w:r>
              <w:rPr>
                <w:rStyle w:val="IndexLink"/>
              </w:rPr>
              <w:t>34</w:t>
            </w:r>
            <w:r>
              <w:rPr>
                <w:rStyle w:val="IndexLink"/>
                <w:rtl w:val="true"/>
              </w:rPr>
              <w:t>»</w:t>
              <w:tab/>
            </w:r>
            <w:r>
              <w:rPr>
                <w:rStyle w:val="IndexLink"/>
              </w:rPr>
              <w:t>554</w:t>
            </w:r>
          </w:hyperlink>
        </w:p>
        <w:p>
          <w:pPr>
            <w:pStyle w:val="Contents5"/>
            <w:tabs>
              <w:tab w:val="clear" w:pos="7892"/>
              <w:tab w:val="right" w:pos="9026" w:leader="dot"/>
            </w:tabs>
            <w:rPr/>
          </w:pPr>
          <w:hyperlink w:anchor="__RefHeading___Toc4121098_1468164448">
            <w:r>
              <w:rPr>
                <w:webHidden/>
                <w:rStyle w:val="IndexLink"/>
                <w:rtl w:val="true"/>
              </w:rPr>
              <w:t>«</w:t>
            </w:r>
            <w:r>
              <w:rPr>
                <w:rStyle w:val="IndexLink"/>
              </w:rPr>
              <w:t>35</w:t>
            </w:r>
            <w:r>
              <w:rPr>
                <w:rStyle w:val="IndexLink"/>
                <w:rtl w:val="true"/>
              </w:rPr>
              <w:t>»</w:t>
              <w:tab/>
            </w:r>
            <w:r>
              <w:rPr>
                <w:rStyle w:val="IndexLink"/>
              </w:rPr>
              <w:t>555</w:t>
            </w:r>
          </w:hyperlink>
        </w:p>
        <w:p>
          <w:pPr>
            <w:pStyle w:val="Contents5"/>
            <w:tabs>
              <w:tab w:val="clear" w:pos="7892"/>
              <w:tab w:val="right" w:pos="9026" w:leader="dot"/>
            </w:tabs>
            <w:rPr/>
          </w:pPr>
          <w:hyperlink w:anchor="__RefHeading___Toc4121100_1468164448">
            <w:r>
              <w:rPr>
                <w:webHidden/>
                <w:rStyle w:val="IndexLink"/>
                <w:rtl w:val="true"/>
              </w:rPr>
              <w:t>«</w:t>
            </w:r>
            <w:r>
              <w:rPr>
                <w:rStyle w:val="IndexLink"/>
              </w:rPr>
              <w:t>36</w:t>
            </w:r>
            <w:r>
              <w:rPr>
                <w:rStyle w:val="IndexLink"/>
                <w:rtl w:val="true"/>
              </w:rPr>
              <w:t>»</w:t>
              <w:tab/>
            </w:r>
            <w:r>
              <w:rPr>
                <w:rStyle w:val="IndexLink"/>
              </w:rPr>
              <w:t>555</w:t>
            </w:r>
          </w:hyperlink>
        </w:p>
        <w:p>
          <w:pPr>
            <w:pStyle w:val="Contents5"/>
            <w:tabs>
              <w:tab w:val="clear" w:pos="7892"/>
              <w:tab w:val="right" w:pos="9026" w:leader="dot"/>
            </w:tabs>
            <w:rPr/>
          </w:pPr>
          <w:hyperlink w:anchor="__RefHeading___Toc4121102_1468164448">
            <w:r>
              <w:rPr>
                <w:webHidden/>
                <w:rStyle w:val="IndexLink"/>
                <w:rtl w:val="true"/>
              </w:rPr>
              <w:t>«</w:t>
            </w:r>
            <w:r>
              <w:rPr>
                <w:rStyle w:val="IndexLink"/>
              </w:rPr>
              <w:t>37</w:t>
            </w:r>
            <w:r>
              <w:rPr>
                <w:rStyle w:val="IndexLink"/>
                <w:rtl w:val="true"/>
              </w:rPr>
              <w:t>»</w:t>
              <w:tab/>
            </w:r>
            <w:r>
              <w:rPr>
                <w:rStyle w:val="IndexLink"/>
              </w:rPr>
              <w:t>555</w:t>
            </w:r>
          </w:hyperlink>
        </w:p>
        <w:p>
          <w:pPr>
            <w:pStyle w:val="Contents5"/>
            <w:tabs>
              <w:tab w:val="clear" w:pos="7892"/>
              <w:tab w:val="right" w:pos="9026" w:leader="dot"/>
            </w:tabs>
            <w:rPr/>
          </w:pPr>
          <w:hyperlink w:anchor="__RefHeading___Toc4121104_1468164448">
            <w:r>
              <w:rPr>
                <w:webHidden/>
                <w:rStyle w:val="IndexLink"/>
                <w:rtl w:val="true"/>
              </w:rPr>
              <w:t>«</w:t>
            </w:r>
            <w:r>
              <w:rPr>
                <w:rStyle w:val="IndexLink"/>
              </w:rPr>
              <w:t>38</w:t>
            </w:r>
            <w:r>
              <w:rPr>
                <w:rStyle w:val="IndexLink"/>
                <w:rtl w:val="true"/>
              </w:rPr>
              <w:t>»</w:t>
              <w:tab/>
            </w:r>
            <w:r>
              <w:rPr>
                <w:rStyle w:val="IndexLink"/>
              </w:rPr>
              <w:t>557</w:t>
            </w:r>
          </w:hyperlink>
        </w:p>
        <w:p>
          <w:pPr>
            <w:pStyle w:val="Contents5"/>
            <w:tabs>
              <w:tab w:val="clear" w:pos="7892"/>
              <w:tab w:val="right" w:pos="9026" w:leader="dot"/>
            </w:tabs>
            <w:rPr/>
          </w:pPr>
          <w:hyperlink w:anchor="__RefHeading___Toc4121106_1468164448">
            <w:r>
              <w:rPr>
                <w:webHidden/>
                <w:rStyle w:val="IndexLink"/>
                <w:rtl w:val="true"/>
              </w:rPr>
              <w:t>«</w:t>
            </w:r>
            <w:r>
              <w:rPr>
                <w:rStyle w:val="IndexLink"/>
              </w:rPr>
              <w:t>39</w:t>
            </w:r>
            <w:r>
              <w:rPr>
                <w:rStyle w:val="IndexLink"/>
                <w:rtl w:val="true"/>
              </w:rPr>
              <w:t>»</w:t>
              <w:tab/>
            </w:r>
            <w:r>
              <w:rPr>
                <w:rStyle w:val="IndexLink"/>
              </w:rPr>
              <w:t>557</w:t>
            </w:r>
          </w:hyperlink>
        </w:p>
        <w:p>
          <w:pPr>
            <w:pStyle w:val="Contents5"/>
            <w:tabs>
              <w:tab w:val="clear" w:pos="7892"/>
              <w:tab w:val="right" w:pos="9026" w:leader="dot"/>
            </w:tabs>
            <w:rPr/>
          </w:pPr>
          <w:hyperlink w:anchor="__RefHeading___Toc4121108_1468164448">
            <w:r>
              <w:rPr>
                <w:webHidden/>
                <w:rStyle w:val="IndexLink"/>
                <w:rtl w:val="true"/>
              </w:rPr>
              <w:t>«</w:t>
            </w:r>
            <w:r>
              <w:rPr>
                <w:rStyle w:val="IndexLink"/>
              </w:rPr>
              <w:t>40</w:t>
            </w:r>
            <w:r>
              <w:rPr>
                <w:rStyle w:val="IndexLink"/>
                <w:rtl w:val="true"/>
              </w:rPr>
              <w:t>»</w:t>
              <w:tab/>
            </w:r>
            <w:r>
              <w:rPr>
                <w:rStyle w:val="IndexLink"/>
              </w:rPr>
              <w:t>557</w:t>
            </w:r>
          </w:hyperlink>
        </w:p>
        <w:p>
          <w:pPr>
            <w:pStyle w:val="Contents5"/>
            <w:tabs>
              <w:tab w:val="clear" w:pos="7892"/>
              <w:tab w:val="right" w:pos="9026" w:leader="dot"/>
            </w:tabs>
            <w:rPr/>
          </w:pPr>
          <w:hyperlink w:anchor="__RefHeading___Toc4121110_1468164448">
            <w:r>
              <w:rPr>
                <w:webHidden/>
                <w:rStyle w:val="IndexLink"/>
                <w:rtl w:val="true"/>
              </w:rPr>
              <w:t>بیان</w:t>
            </w:r>
            <w:r>
              <w:rPr>
                <w:rStyle w:val="IndexLink"/>
                <w:rtl w:val="true"/>
              </w:rPr>
              <w:tab/>
            </w:r>
            <w:r>
              <w:rPr>
                <w:rStyle w:val="IndexLink"/>
              </w:rPr>
              <w:t>559</w:t>
            </w:r>
          </w:hyperlink>
        </w:p>
        <w:p>
          <w:pPr>
            <w:pStyle w:val="Contents5"/>
            <w:tabs>
              <w:tab w:val="clear" w:pos="7892"/>
              <w:tab w:val="right" w:pos="9026" w:leader="dot"/>
            </w:tabs>
            <w:rPr/>
          </w:pPr>
          <w:hyperlink w:anchor="__RefHeading___Toc4121112_1468164448">
            <w:r>
              <w:rPr>
                <w:webHidden/>
                <w:rStyle w:val="IndexLink"/>
                <w:rtl w:val="true"/>
              </w:rPr>
              <w:t>«</w:t>
            </w:r>
            <w:r>
              <w:rPr>
                <w:rStyle w:val="IndexLink"/>
              </w:rPr>
              <w:t>41</w:t>
            </w:r>
            <w:r>
              <w:rPr>
                <w:rStyle w:val="IndexLink"/>
                <w:rtl w:val="true"/>
              </w:rPr>
              <w:t>»</w:t>
              <w:tab/>
            </w:r>
            <w:r>
              <w:rPr>
                <w:rStyle w:val="IndexLink"/>
              </w:rPr>
              <w:t>559</w:t>
            </w:r>
          </w:hyperlink>
        </w:p>
        <w:p>
          <w:pPr>
            <w:pStyle w:val="Contents5"/>
            <w:tabs>
              <w:tab w:val="clear" w:pos="7892"/>
              <w:tab w:val="right" w:pos="9026" w:leader="dot"/>
            </w:tabs>
            <w:rPr/>
          </w:pPr>
          <w:hyperlink w:anchor="__RefHeading___Toc4121114_1468164448">
            <w:r>
              <w:rPr>
                <w:webHidden/>
                <w:rStyle w:val="IndexLink"/>
                <w:rtl w:val="true"/>
              </w:rPr>
              <w:t>«</w:t>
            </w:r>
            <w:r>
              <w:rPr>
                <w:rStyle w:val="IndexLink"/>
              </w:rPr>
              <w:t>42</w:t>
            </w:r>
            <w:r>
              <w:rPr>
                <w:rStyle w:val="IndexLink"/>
                <w:rtl w:val="true"/>
              </w:rPr>
              <w:t>»</w:t>
              <w:tab/>
            </w:r>
            <w:r>
              <w:rPr>
                <w:rStyle w:val="IndexLink"/>
              </w:rPr>
              <w:t>559</w:t>
            </w:r>
          </w:hyperlink>
        </w:p>
        <w:p>
          <w:pPr>
            <w:pStyle w:val="Contents5"/>
            <w:tabs>
              <w:tab w:val="clear" w:pos="7892"/>
              <w:tab w:val="right" w:pos="9026" w:leader="dot"/>
            </w:tabs>
            <w:rPr/>
          </w:pPr>
          <w:hyperlink w:anchor="__RefHeading___Toc4121116_1468164448">
            <w:r>
              <w:rPr>
                <w:webHidden/>
                <w:rStyle w:val="IndexLink"/>
                <w:rtl w:val="true"/>
              </w:rPr>
              <w:t>توضیح</w:t>
            </w:r>
            <w:r>
              <w:rPr>
                <w:rStyle w:val="IndexLink"/>
                <w:rtl w:val="true"/>
              </w:rPr>
              <w:tab/>
            </w:r>
            <w:r>
              <w:rPr>
                <w:rStyle w:val="IndexLink"/>
              </w:rPr>
              <w:t>560</w:t>
            </w:r>
          </w:hyperlink>
        </w:p>
        <w:p>
          <w:pPr>
            <w:pStyle w:val="Contents5"/>
            <w:tabs>
              <w:tab w:val="clear" w:pos="7892"/>
              <w:tab w:val="right" w:pos="9026" w:leader="dot"/>
            </w:tabs>
            <w:rPr/>
          </w:pPr>
          <w:hyperlink w:anchor="__RefHeading___Toc4121118_1468164448">
            <w:r>
              <w:rPr>
                <w:webHidden/>
                <w:rStyle w:val="IndexLink"/>
                <w:rtl w:val="true"/>
              </w:rPr>
              <w:t>«</w:t>
            </w:r>
            <w:r>
              <w:rPr>
                <w:rStyle w:val="IndexLink"/>
              </w:rPr>
              <w:t>43</w:t>
            </w:r>
            <w:r>
              <w:rPr>
                <w:rStyle w:val="IndexLink"/>
                <w:rtl w:val="true"/>
              </w:rPr>
              <w:t>»</w:t>
              <w:tab/>
            </w:r>
            <w:r>
              <w:rPr>
                <w:rStyle w:val="IndexLink"/>
              </w:rPr>
              <w:t>561</w:t>
            </w:r>
          </w:hyperlink>
        </w:p>
        <w:p>
          <w:pPr>
            <w:pStyle w:val="Contents5"/>
            <w:tabs>
              <w:tab w:val="clear" w:pos="7892"/>
              <w:tab w:val="right" w:pos="9026" w:leader="dot"/>
            </w:tabs>
            <w:rPr/>
          </w:pPr>
          <w:hyperlink w:anchor="__RefHeading___Toc4121120_1468164448">
            <w:r>
              <w:rPr>
                <w:webHidden/>
                <w:rStyle w:val="IndexLink"/>
                <w:rtl w:val="true"/>
              </w:rPr>
              <w:t>«</w:t>
            </w:r>
            <w:r>
              <w:rPr>
                <w:rStyle w:val="IndexLink"/>
              </w:rPr>
              <w:t>44</w:t>
            </w:r>
            <w:r>
              <w:rPr>
                <w:rStyle w:val="IndexLink"/>
                <w:rtl w:val="true"/>
              </w:rPr>
              <w:t>»</w:t>
              <w:tab/>
            </w:r>
            <w:r>
              <w:rPr>
                <w:rStyle w:val="IndexLink"/>
              </w:rPr>
              <w:t>561</w:t>
            </w:r>
          </w:hyperlink>
        </w:p>
        <w:p>
          <w:pPr>
            <w:pStyle w:val="Contents5"/>
            <w:tabs>
              <w:tab w:val="clear" w:pos="7892"/>
              <w:tab w:val="right" w:pos="9026" w:leader="dot"/>
            </w:tabs>
            <w:rPr/>
          </w:pPr>
          <w:hyperlink w:anchor="__RefHeading___Toc4121122_1468164448">
            <w:r>
              <w:rPr>
                <w:webHidden/>
                <w:rStyle w:val="IndexLink"/>
                <w:rtl w:val="true"/>
              </w:rPr>
              <w:t>«</w:t>
            </w:r>
            <w:r>
              <w:rPr>
                <w:rStyle w:val="IndexLink"/>
              </w:rPr>
              <w:t>45</w:t>
            </w:r>
            <w:r>
              <w:rPr>
                <w:rStyle w:val="IndexLink"/>
                <w:rtl w:val="true"/>
              </w:rPr>
              <w:t>»</w:t>
              <w:tab/>
            </w:r>
            <w:r>
              <w:rPr>
                <w:rStyle w:val="IndexLink"/>
              </w:rPr>
              <w:t>561</w:t>
            </w:r>
          </w:hyperlink>
        </w:p>
        <w:p>
          <w:pPr>
            <w:pStyle w:val="Contents5"/>
            <w:tabs>
              <w:tab w:val="clear" w:pos="7892"/>
              <w:tab w:val="right" w:pos="9026" w:leader="dot"/>
            </w:tabs>
            <w:rPr/>
          </w:pPr>
          <w:hyperlink w:anchor="__RefHeading___Toc4121124_1468164448">
            <w:r>
              <w:rPr>
                <w:webHidden/>
                <w:rStyle w:val="IndexLink"/>
                <w:rtl w:val="true"/>
              </w:rPr>
              <w:t>«</w:t>
            </w:r>
            <w:r>
              <w:rPr>
                <w:rStyle w:val="IndexLink"/>
              </w:rPr>
              <w:t>46</w:t>
            </w:r>
            <w:r>
              <w:rPr>
                <w:rStyle w:val="IndexLink"/>
                <w:rtl w:val="true"/>
              </w:rPr>
              <w:t>»</w:t>
              <w:tab/>
            </w:r>
            <w:r>
              <w:rPr>
                <w:rStyle w:val="IndexLink"/>
              </w:rPr>
              <w:t>563</w:t>
            </w:r>
          </w:hyperlink>
        </w:p>
        <w:p>
          <w:pPr>
            <w:pStyle w:val="Contents5"/>
            <w:tabs>
              <w:tab w:val="clear" w:pos="7892"/>
              <w:tab w:val="right" w:pos="9026" w:leader="dot"/>
            </w:tabs>
            <w:rPr/>
          </w:pPr>
          <w:hyperlink w:anchor="__RefHeading___Toc4121126_1468164448">
            <w:r>
              <w:rPr>
                <w:webHidden/>
                <w:rStyle w:val="IndexLink"/>
                <w:rtl w:val="true"/>
              </w:rPr>
              <w:t>«</w:t>
            </w:r>
            <w:r>
              <w:rPr>
                <w:rStyle w:val="IndexLink"/>
              </w:rPr>
              <w:t>47</w:t>
            </w:r>
            <w:r>
              <w:rPr>
                <w:rStyle w:val="IndexLink"/>
                <w:rtl w:val="true"/>
              </w:rPr>
              <w:t>»</w:t>
              <w:tab/>
            </w:r>
            <w:r>
              <w:rPr>
                <w:rStyle w:val="IndexLink"/>
              </w:rPr>
              <w:t>563</w:t>
            </w:r>
          </w:hyperlink>
        </w:p>
        <w:p>
          <w:pPr>
            <w:pStyle w:val="Contents5"/>
            <w:tabs>
              <w:tab w:val="clear" w:pos="7892"/>
              <w:tab w:val="right" w:pos="9026" w:leader="dot"/>
            </w:tabs>
            <w:rPr/>
          </w:pPr>
          <w:hyperlink w:anchor="__RefHeading___Toc4121128_1468164448">
            <w:r>
              <w:rPr>
                <w:webHidden/>
                <w:rStyle w:val="IndexLink"/>
                <w:rtl w:val="true"/>
              </w:rPr>
              <w:t>«</w:t>
            </w:r>
            <w:r>
              <w:rPr>
                <w:rStyle w:val="IndexLink"/>
              </w:rPr>
              <w:t>48</w:t>
            </w:r>
            <w:r>
              <w:rPr>
                <w:rStyle w:val="IndexLink"/>
                <w:rtl w:val="true"/>
              </w:rPr>
              <w:t>»</w:t>
              <w:tab/>
            </w:r>
            <w:r>
              <w:rPr>
                <w:rStyle w:val="IndexLink"/>
              </w:rPr>
              <w:t>563</w:t>
            </w:r>
          </w:hyperlink>
        </w:p>
        <w:p>
          <w:pPr>
            <w:pStyle w:val="Contents5"/>
            <w:tabs>
              <w:tab w:val="clear" w:pos="7892"/>
              <w:tab w:val="right" w:pos="9026" w:leader="dot"/>
            </w:tabs>
            <w:rPr/>
          </w:pPr>
          <w:hyperlink w:anchor="__RefHeading___Toc4121130_1468164448">
            <w:r>
              <w:rPr>
                <w:webHidden/>
                <w:rStyle w:val="IndexLink"/>
                <w:rtl w:val="true"/>
              </w:rPr>
              <w:t>بیان</w:t>
            </w:r>
            <w:r>
              <w:rPr>
                <w:rStyle w:val="IndexLink"/>
                <w:rtl w:val="true"/>
              </w:rPr>
              <w:tab/>
            </w:r>
            <w:r>
              <w:rPr>
                <w:rStyle w:val="IndexLink"/>
              </w:rPr>
              <w:t>565</w:t>
            </w:r>
          </w:hyperlink>
        </w:p>
        <w:p>
          <w:pPr>
            <w:pStyle w:val="Contents5"/>
            <w:tabs>
              <w:tab w:val="clear" w:pos="7892"/>
              <w:tab w:val="right" w:pos="9026" w:leader="dot"/>
            </w:tabs>
            <w:rPr/>
          </w:pPr>
          <w:hyperlink w:anchor="__RefHeading___Toc4121132_1468164448">
            <w:r>
              <w:rPr>
                <w:webHidden/>
                <w:rStyle w:val="IndexLink"/>
                <w:rtl w:val="true"/>
              </w:rPr>
              <w:t>«</w:t>
            </w:r>
            <w:r>
              <w:rPr>
                <w:rStyle w:val="IndexLink"/>
              </w:rPr>
              <w:t>49</w:t>
            </w:r>
            <w:r>
              <w:rPr>
                <w:rStyle w:val="IndexLink"/>
                <w:rtl w:val="true"/>
              </w:rPr>
              <w:t>»</w:t>
              <w:tab/>
            </w:r>
            <w:r>
              <w:rPr>
                <w:rStyle w:val="IndexLink"/>
              </w:rPr>
              <w:t>566</w:t>
            </w:r>
          </w:hyperlink>
        </w:p>
        <w:p>
          <w:pPr>
            <w:pStyle w:val="Contents5"/>
            <w:tabs>
              <w:tab w:val="clear" w:pos="7892"/>
              <w:tab w:val="right" w:pos="9026" w:leader="dot"/>
            </w:tabs>
            <w:rPr/>
          </w:pPr>
          <w:hyperlink w:anchor="__RefHeading___Toc4121134_1468164448">
            <w:r>
              <w:rPr>
                <w:webHidden/>
                <w:rStyle w:val="IndexLink"/>
                <w:rtl w:val="true"/>
              </w:rPr>
              <w:t>بیان</w:t>
            </w:r>
            <w:r>
              <w:rPr>
                <w:rStyle w:val="IndexLink"/>
                <w:rtl w:val="true"/>
              </w:rPr>
              <w:tab/>
            </w:r>
            <w:r>
              <w:rPr>
                <w:rStyle w:val="IndexLink"/>
              </w:rPr>
              <w:t>566</w:t>
            </w:r>
          </w:hyperlink>
        </w:p>
        <w:p>
          <w:pPr>
            <w:pStyle w:val="Contents5"/>
            <w:tabs>
              <w:tab w:val="clear" w:pos="7892"/>
              <w:tab w:val="right" w:pos="9026" w:leader="dot"/>
            </w:tabs>
            <w:rPr/>
          </w:pPr>
          <w:hyperlink w:anchor="__RefHeading___Toc4121136_1468164448">
            <w:r>
              <w:rPr>
                <w:webHidden/>
                <w:rStyle w:val="IndexLink"/>
                <w:rtl w:val="true"/>
              </w:rPr>
              <w:t>«</w:t>
            </w:r>
            <w:r>
              <w:rPr>
                <w:rStyle w:val="IndexLink"/>
              </w:rPr>
              <w:t>50</w:t>
            </w:r>
            <w:r>
              <w:rPr>
                <w:rStyle w:val="IndexLink"/>
                <w:rtl w:val="true"/>
              </w:rPr>
              <w:t>»</w:t>
              <w:tab/>
            </w:r>
            <w:r>
              <w:rPr>
                <w:rStyle w:val="IndexLink"/>
              </w:rPr>
              <w:t>567</w:t>
            </w:r>
          </w:hyperlink>
        </w:p>
        <w:p>
          <w:pPr>
            <w:pStyle w:val="Contents5"/>
            <w:tabs>
              <w:tab w:val="clear" w:pos="7892"/>
              <w:tab w:val="right" w:pos="9026" w:leader="dot"/>
            </w:tabs>
            <w:rPr/>
          </w:pPr>
          <w:hyperlink w:anchor="__RefHeading___Toc4121138_1468164448">
            <w:r>
              <w:rPr>
                <w:webHidden/>
                <w:rStyle w:val="IndexLink"/>
                <w:rtl w:val="true"/>
              </w:rPr>
              <w:t>«</w:t>
            </w:r>
            <w:r>
              <w:rPr>
                <w:rStyle w:val="IndexLink"/>
              </w:rPr>
              <w:t>51</w:t>
            </w:r>
            <w:r>
              <w:rPr>
                <w:rStyle w:val="IndexLink"/>
                <w:rtl w:val="true"/>
              </w:rPr>
              <w:t>»</w:t>
              <w:tab/>
            </w:r>
            <w:r>
              <w:rPr>
                <w:rStyle w:val="IndexLink"/>
              </w:rPr>
              <w:t>567</w:t>
            </w:r>
          </w:hyperlink>
        </w:p>
        <w:p>
          <w:pPr>
            <w:pStyle w:val="Contents5"/>
            <w:tabs>
              <w:tab w:val="clear" w:pos="7892"/>
              <w:tab w:val="right" w:pos="9026" w:leader="dot"/>
            </w:tabs>
            <w:rPr/>
          </w:pPr>
          <w:hyperlink w:anchor="__RefHeading___Toc4121140_1468164448">
            <w:r>
              <w:rPr>
                <w:webHidden/>
                <w:rStyle w:val="IndexLink"/>
                <w:rtl w:val="true"/>
              </w:rPr>
              <w:t>إیضاح</w:t>
            </w:r>
            <w:r>
              <w:rPr>
                <w:rStyle w:val="IndexLink"/>
                <w:rtl w:val="true"/>
              </w:rPr>
              <w:tab/>
            </w:r>
            <w:r>
              <w:rPr>
                <w:rStyle w:val="IndexLink"/>
              </w:rPr>
              <w:t>567</w:t>
            </w:r>
          </w:hyperlink>
        </w:p>
        <w:p>
          <w:pPr>
            <w:pStyle w:val="Contents5"/>
            <w:tabs>
              <w:tab w:val="clear" w:pos="7892"/>
              <w:tab w:val="right" w:pos="9026" w:leader="dot"/>
            </w:tabs>
            <w:rPr/>
          </w:pPr>
          <w:hyperlink w:anchor="__RefHeading___Toc4121142_1468164448">
            <w:r>
              <w:rPr>
                <w:webHidden/>
                <w:rStyle w:val="IndexLink"/>
                <w:rtl w:val="true"/>
              </w:rPr>
              <w:t>«</w:t>
            </w:r>
            <w:r>
              <w:rPr>
                <w:rStyle w:val="IndexLink"/>
              </w:rPr>
              <w:t>52</w:t>
            </w:r>
            <w:r>
              <w:rPr>
                <w:rStyle w:val="IndexLink"/>
                <w:rtl w:val="true"/>
              </w:rPr>
              <w:t>»</w:t>
              <w:tab/>
            </w:r>
            <w:r>
              <w:rPr>
                <w:rStyle w:val="IndexLink"/>
              </w:rPr>
              <w:t>567</w:t>
            </w:r>
          </w:hyperlink>
        </w:p>
        <w:p>
          <w:pPr>
            <w:pStyle w:val="Contents5"/>
            <w:tabs>
              <w:tab w:val="clear" w:pos="7892"/>
              <w:tab w:val="right" w:pos="9026" w:leader="dot"/>
            </w:tabs>
            <w:rPr/>
          </w:pPr>
          <w:hyperlink w:anchor="__RefHeading___Toc4121144_1468164448">
            <w:r>
              <w:rPr>
                <w:webHidden/>
                <w:rStyle w:val="IndexLink"/>
                <w:rtl w:val="true"/>
              </w:rPr>
              <w:t>إیضاح</w:t>
            </w:r>
            <w:r>
              <w:rPr>
                <w:rStyle w:val="IndexLink"/>
                <w:rtl w:val="true"/>
              </w:rPr>
              <w:tab/>
            </w:r>
            <w:r>
              <w:rPr>
                <w:rStyle w:val="IndexLink"/>
              </w:rPr>
              <w:t>568</w:t>
            </w:r>
          </w:hyperlink>
        </w:p>
        <w:p>
          <w:pPr>
            <w:pStyle w:val="Contents5"/>
            <w:tabs>
              <w:tab w:val="clear" w:pos="7892"/>
              <w:tab w:val="right" w:pos="9026" w:leader="dot"/>
            </w:tabs>
            <w:rPr/>
          </w:pPr>
          <w:hyperlink w:anchor="__RefHeading___Toc4121146_1468164448">
            <w:r>
              <w:rPr>
                <w:webHidden/>
                <w:rStyle w:val="IndexLink"/>
                <w:rtl w:val="true"/>
              </w:rPr>
              <w:t>«</w:t>
            </w:r>
            <w:r>
              <w:rPr>
                <w:rStyle w:val="IndexLink"/>
              </w:rPr>
              <w:t>53</w:t>
            </w:r>
            <w:r>
              <w:rPr>
                <w:rStyle w:val="IndexLink"/>
                <w:rtl w:val="true"/>
              </w:rPr>
              <w:t>»</w:t>
              <w:tab/>
            </w:r>
            <w:r>
              <w:rPr>
                <w:rStyle w:val="IndexLink"/>
              </w:rPr>
              <w:t>568</w:t>
            </w:r>
          </w:hyperlink>
        </w:p>
        <w:p>
          <w:pPr>
            <w:pStyle w:val="Contents5"/>
            <w:tabs>
              <w:tab w:val="clear" w:pos="7892"/>
              <w:tab w:val="right" w:pos="9026" w:leader="dot"/>
            </w:tabs>
            <w:rPr/>
          </w:pPr>
          <w:hyperlink w:anchor="__RefHeading___Toc4121148_1468164448">
            <w:r>
              <w:rPr>
                <w:webHidden/>
                <w:rStyle w:val="IndexLink"/>
                <w:rtl w:val="true"/>
              </w:rPr>
              <w:t>بیان</w:t>
            </w:r>
            <w:r>
              <w:rPr>
                <w:rStyle w:val="IndexLink"/>
                <w:rtl w:val="true"/>
              </w:rPr>
              <w:tab/>
            </w:r>
            <w:r>
              <w:rPr>
                <w:rStyle w:val="IndexLink"/>
              </w:rPr>
              <w:t>569</w:t>
            </w:r>
          </w:hyperlink>
        </w:p>
        <w:p>
          <w:pPr>
            <w:pStyle w:val="Contents5"/>
            <w:tabs>
              <w:tab w:val="clear" w:pos="7892"/>
              <w:tab w:val="right" w:pos="9026" w:leader="dot"/>
            </w:tabs>
            <w:rPr/>
          </w:pPr>
          <w:hyperlink w:anchor="__RefHeading___Toc4121150_1468164448">
            <w:r>
              <w:rPr>
                <w:webHidden/>
                <w:rStyle w:val="IndexLink"/>
                <w:rtl w:val="true"/>
              </w:rPr>
              <w:t>«</w:t>
            </w:r>
            <w:r>
              <w:rPr>
                <w:rStyle w:val="IndexLink"/>
              </w:rPr>
              <w:t>54</w:t>
            </w:r>
            <w:r>
              <w:rPr>
                <w:rStyle w:val="IndexLink"/>
                <w:rtl w:val="true"/>
              </w:rPr>
              <w:t>»</w:t>
              <w:tab/>
            </w:r>
            <w:r>
              <w:rPr>
                <w:rStyle w:val="IndexLink"/>
              </w:rPr>
              <w:t>569</w:t>
            </w:r>
          </w:hyperlink>
        </w:p>
        <w:p>
          <w:pPr>
            <w:pStyle w:val="Contents5"/>
            <w:tabs>
              <w:tab w:val="clear" w:pos="7892"/>
              <w:tab w:val="right" w:pos="9026" w:leader="dot"/>
            </w:tabs>
            <w:rPr/>
          </w:pPr>
          <w:hyperlink w:anchor="__RefHeading___Toc4121152_1468164448">
            <w:r>
              <w:rPr>
                <w:webHidden/>
                <w:rStyle w:val="IndexLink"/>
                <w:rtl w:val="true"/>
              </w:rPr>
              <w:t>«</w:t>
            </w:r>
            <w:r>
              <w:rPr>
                <w:rStyle w:val="IndexLink"/>
              </w:rPr>
              <w:t>55</w:t>
            </w:r>
            <w:r>
              <w:rPr>
                <w:rStyle w:val="IndexLink"/>
                <w:rtl w:val="true"/>
              </w:rPr>
              <w:t>»</w:t>
              <w:tab/>
            </w:r>
            <w:r>
              <w:rPr>
                <w:rStyle w:val="IndexLink"/>
              </w:rPr>
              <w:t>569</w:t>
            </w:r>
          </w:hyperlink>
        </w:p>
        <w:p>
          <w:pPr>
            <w:pStyle w:val="Contents5"/>
            <w:tabs>
              <w:tab w:val="clear" w:pos="7892"/>
              <w:tab w:val="right" w:pos="9026" w:leader="dot"/>
            </w:tabs>
            <w:rPr/>
          </w:pPr>
          <w:hyperlink w:anchor="__RefHeading___Toc4121154_1468164448">
            <w:r>
              <w:rPr>
                <w:webHidden/>
                <w:rStyle w:val="IndexLink"/>
                <w:rtl w:val="true"/>
              </w:rPr>
              <w:t>«</w:t>
            </w:r>
            <w:r>
              <w:rPr>
                <w:rStyle w:val="IndexLink"/>
              </w:rPr>
              <w:t>56</w:t>
            </w:r>
            <w:r>
              <w:rPr>
                <w:rStyle w:val="IndexLink"/>
                <w:rtl w:val="true"/>
              </w:rPr>
              <w:t>»</w:t>
              <w:tab/>
            </w:r>
            <w:r>
              <w:rPr>
                <w:rStyle w:val="IndexLink"/>
              </w:rPr>
              <w:t>571</w:t>
            </w:r>
          </w:hyperlink>
        </w:p>
        <w:p>
          <w:pPr>
            <w:pStyle w:val="Contents5"/>
            <w:tabs>
              <w:tab w:val="clear" w:pos="7892"/>
              <w:tab w:val="right" w:pos="9026" w:leader="dot"/>
            </w:tabs>
            <w:rPr/>
          </w:pPr>
          <w:hyperlink w:anchor="__RefHeading___Toc4121156_1468164448">
            <w:r>
              <w:rPr>
                <w:webHidden/>
                <w:rStyle w:val="IndexLink"/>
                <w:rtl w:val="true"/>
              </w:rPr>
              <w:t>«</w:t>
            </w:r>
            <w:r>
              <w:rPr>
                <w:rStyle w:val="IndexLink"/>
              </w:rPr>
              <w:t>57</w:t>
            </w:r>
            <w:r>
              <w:rPr>
                <w:rStyle w:val="IndexLink"/>
                <w:rtl w:val="true"/>
              </w:rPr>
              <w:t>»</w:t>
              <w:tab/>
            </w:r>
            <w:r>
              <w:rPr>
                <w:rStyle w:val="IndexLink"/>
              </w:rPr>
              <w:t>571</w:t>
            </w:r>
          </w:hyperlink>
        </w:p>
        <w:p>
          <w:pPr>
            <w:pStyle w:val="Contents5"/>
            <w:tabs>
              <w:tab w:val="clear" w:pos="7892"/>
              <w:tab w:val="right" w:pos="9026" w:leader="dot"/>
            </w:tabs>
            <w:rPr/>
          </w:pPr>
          <w:hyperlink w:anchor="__RefHeading___Toc4121158_1468164448">
            <w:r>
              <w:rPr>
                <w:webHidden/>
                <w:rStyle w:val="IndexLink"/>
                <w:rtl w:val="true"/>
              </w:rPr>
              <w:t>«</w:t>
            </w:r>
            <w:r>
              <w:rPr>
                <w:rStyle w:val="IndexLink"/>
              </w:rPr>
              <w:t>58</w:t>
            </w:r>
            <w:r>
              <w:rPr>
                <w:rStyle w:val="IndexLink"/>
                <w:rtl w:val="true"/>
              </w:rPr>
              <w:t>»</w:t>
              <w:tab/>
            </w:r>
            <w:r>
              <w:rPr>
                <w:rStyle w:val="IndexLink"/>
              </w:rPr>
              <w:t>571</w:t>
            </w:r>
          </w:hyperlink>
        </w:p>
        <w:p>
          <w:pPr>
            <w:pStyle w:val="Contents5"/>
            <w:tabs>
              <w:tab w:val="clear" w:pos="7892"/>
              <w:tab w:val="right" w:pos="9026" w:leader="dot"/>
            </w:tabs>
            <w:rPr/>
          </w:pPr>
          <w:hyperlink w:anchor="__RefHeading___Toc4121160_1468164448">
            <w:r>
              <w:rPr>
                <w:webHidden/>
                <w:rStyle w:val="IndexLink"/>
                <w:rtl w:val="true"/>
              </w:rPr>
              <w:t>«</w:t>
            </w:r>
            <w:r>
              <w:rPr>
                <w:rStyle w:val="IndexLink"/>
              </w:rPr>
              <w:t>59</w:t>
            </w:r>
            <w:r>
              <w:rPr>
                <w:rStyle w:val="IndexLink"/>
                <w:rtl w:val="true"/>
              </w:rPr>
              <w:t>»</w:t>
              <w:tab/>
            </w:r>
            <w:r>
              <w:rPr>
                <w:rStyle w:val="IndexLink"/>
              </w:rPr>
              <w:t>571</w:t>
            </w:r>
          </w:hyperlink>
        </w:p>
        <w:p>
          <w:pPr>
            <w:pStyle w:val="Contents5"/>
            <w:tabs>
              <w:tab w:val="clear" w:pos="7892"/>
              <w:tab w:val="right" w:pos="9026" w:leader="dot"/>
            </w:tabs>
            <w:rPr/>
          </w:pPr>
          <w:hyperlink w:anchor="__RefHeading___Toc4121162_1468164448">
            <w:r>
              <w:rPr>
                <w:webHidden/>
                <w:rStyle w:val="IndexLink"/>
                <w:rtl w:val="true"/>
              </w:rPr>
              <w:t>«</w:t>
            </w:r>
            <w:r>
              <w:rPr>
                <w:rStyle w:val="IndexLink"/>
              </w:rPr>
              <w:t>60</w:t>
            </w:r>
            <w:r>
              <w:rPr>
                <w:rStyle w:val="IndexLink"/>
                <w:rtl w:val="true"/>
              </w:rPr>
              <w:t>»</w:t>
              <w:tab/>
            </w:r>
            <w:r>
              <w:rPr>
                <w:rStyle w:val="IndexLink"/>
              </w:rPr>
              <w:t>572</w:t>
            </w:r>
          </w:hyperlink>
        </w:p>
        <w:p>
          <w:pPr>
            <w:pStyle w:val="Contents5"/>
            <w:tabs>
              <w:tab w:val="clear" w:pos="7892"/>
              <w:tab w:val="right" w:pos="9026" w:leader="dot"/>
            </w:tabs>
            <w:rPr/>
          </w:pPr>
          <w:hyperlink w:anchor="__RefHeading___Toc4121164_1468164448">
            <w:r>
              <w:rPr>
                <w:webHidden/>
                <w:rStyle w:val="IndexLink"/>
                <w:rtl w:val="true"/>
              </w:rPr>
              <w:t>«</w:t>
            </w:r>
            <w:r>
              <w:rPr>
                <w:rStyle w:val="IndexLink"/>
              </w:rPr>
              <w:t>61</w:t>
            </w:r>
            <w:r>
              <w:rPr>
                <w:rStyle w:val="IndexLink"/>
                <w:rtl w:val="true"/>
              </w:rPr>
              <w:t>»</w:t>
              <w:tab/>
            </w:r>
            <w:r>
              <w:rPr>
                <w:rStyle w:val="IndexLink"/>
              </w:rPr>
              <w:t>573</w:t>
            </w:r>
          </w:hyperlink>
        </w:p>
        <w:p>
          <w:pPr>
            <w:pStyle w:val="Contents5"/>
            <w:tabs>
              <w:tab w:val="clear" w:pos="7892"/>
              <w:tab w:val="right" w:pos="9026" w:leader="dot"/>
            </w:tabs>
            <w:rPr/>
          </w:pPr>
          <w:hyperlink w:anchor="__RefHeading___Toc4121166_1468164448">
            <w:r>
              <w:rPr>
                <w:webHidden/>
                <w:rStyle w:val="IndexLink"/>
                <w:rtl w:val="true"/>
              </w:rPr>
              <w:t>«</w:t>
            </w:r>
            <w:r>
              <w:rPr>
                <w:rStyle w:val="IndexLink"/>
              </w:rPr>
              <w:t>62</w:t>
            </w:r>
            <w:r>
              <w:rPr>
                <w:rStyle w:val="IndexLink"/>
                <w:rtl w:val="true"/>
              </w:rPr>
              <w:t>»</w:t>
              <w:tab/>
            </w:r>
            <w:r>
              <w:rPr>
                <w:rStyle w:val="IndexLink"/>
              </w:rPr>
              <w:t>573</w:t>
            </w:r>
          </w:hyperlink>
        </w:p>
        <w:p>
          <w:pPr>
            <w:pStyle w:val="Contents5"/>
            <w:tabs>
              <w:tab w:val="clear" w:pos="7892"/>
              <w:tab w:val="right" w:pos="9026" w:leader="dot"/>
            </w:tabs>
            <w:rPr/>
          </w:pPr>
          <w:hyperlink w:anchor="__RefHeading___Toc4121168_1468164448">
            <w:r>
              <w:rPr>
                <w:webHidden/>
                <w:rStyle w:val="IndexLink"/>
                <w:rtl w:val="true"/>
              </w:rPr>
              <w:t>«</w:t>
            </w:r>
            <w:r>
              <w:rPr>
                <w:rStyle w:val="IndexLink"/>
              </w:rPr>
              <w:t>63</w:t>
            </w:r>
            <w:r>
              <w:rPr>
                <w:rStyle w:val="IndexLink"/>
                <w:rtl w:val="true"/>
              </w:rPr>
              <w:t>»</w:t>
              <w:tab/>
            </w:r>
            <w:r>
              <w:rPr>
                <w:rStyle w:val="IndexLink"/>
              </w:rPr>
              <w:t>574</w:t>
            </w:r>
          </w:hyperlink>
        </w:p>
        <w:p>
          <w:pPr>
            <w:pStyle w:val="Contents5"/>
            <w:tabs>
              <w:tab w:val="clear" w:pos="7892"/>
              <w:tab w:val="right" w:pos="9026" w:leader="dot"/>
            </w:tabs>
            <w:rPr/>
          </w:pPr>
          <w:hyperlink w:anchor="__RefHeading___Toc4121170_1468164448">
            <w:r>
              <w:rPr>
                <w:webHidden/>
                <w:rStyle w:val="IndexLink"/>
                <w:rtl w:val="true"/>
              </w:rPr>
              <w:t>«</w:t>
            </w:r>
            <w:r>
              <w:rPr>
                <w:rStyle w:val="IndexLink"/>
              </w:rPr>
              <w:t>64</w:t>
            </w:r>
            <w:r>
              <w:rPr>
                <w:rStyle w:val="IndexLink"/>
                <w:rtl w:val="true"/>
              </w:rPr>
              <w:t>»</w:t>
              <w:tab/>
            </w:r>
            <w:r>
              <w:rPr>
                <w:rStyle w:val="IndexLink"/>
              </w:rPr>
              <w:t>575</w:t>
            </w:r>
          </w:hyperlink>
        </w:p>
        <w:p>
          <w:pPr>
            <w:pStyle w:val="Contents5"/>
            <w:tabs>
              <w:tab w:val="clear" w:pos="7892"/>
              <w:tab w:val="right" w:pos="9026" w:leader="dot"/>
            </w:tabs>
            <w:rPr/>
          </w:pPr>
          <w:hyperlink w:anchor="__RefHeading___Toc4121172_1468164448">
            <w:r>
              <w:rPr>
                <w:webHidden/>
                <w:rStyle w:val="IndexLink"/>
                <w:rtl w:val="true"/>
              </w:rPr>
              <w:t>«</w:t>
            </w:r>
            <w:r>
              <w:rPr>
                <w:rStyle w:val="IndexLink"/>
              </w:rPr>
              <w:t>65</w:t>
            </w:r>
            <w:r>
              <w:rPr>
                <w:rStyle w:val="IndexLink"/>
                <w:rtl w:val="true"/>
              </w:rPr>
              <w:t>»</w:t>
              <w:tab/>
            </w:r>
            <w:r>
              <w:rPr>
                <w:rStyle w:val="IndexLink"/>
              </w:rPr>
              <w:t>575</w:t>
            </w:r>
          </w:hyperlink>
        </w:p>
        <w:p>
          <w:pPr>
            <w:pStyle w:val="Contents5"/>
            <w:tabs>
              <w:tab w:val="clear" w:pos="7892"/>
              <w:tab w:val="right" w:pos="9026" w:leader="dot"/>
            </w:tabs>
            <w:rPr/>
          </w:pPr>
          <w:hyperlink w:anchor="__RefHeading___Toc4121174_1468164448">
            <w:r>
              <w:rPr>
                <w:webHidden/>
                <w:rStyle w:val="IndexLink"/>
                <w:rtl w:val="true"/>
              </w:rPr>
              <w:t>بیان</w:t>
            </w:r>
            <w:r>
              <w:rPr>
                <w:rStyle w:val="IndexLink"/>
                <w:rtl w:val="true"/>
              </w:rPr>
              <w:tab/>
            </w:r>
            <w:r>
              <w:rPr>
                <w:rStyle w:val="IndexLink"/>
              </w:rPr>
              <w:t>576</w:t>
            </w:r>
          </w:hyperlink>
        </w:p>
        <w:p>
          <w:pPr>
            <w:pStyle w:val="Contents5"/>
            <w:tabs>
              <w:tab w:val="clear" w:pos="7892"/>
              <w:tab w:val="right" w:pos="9026" w:leader="dot"/>
            </w:tabs>
            <w:rPr/>
          </w:pPr>
          <w:hyperlink w:anchor="__RefHeading___Toc4121176_1468164448">
            <w:r>
              <w:rPr>
                <w:webHidden/>
                <w:rStyle w:val="IndexLink"/>
                <w:rtl w:val="true"/>
              </w:rPr>
              <w:t>«</w:t>
            </w:r>
            <w:r>
              <w:rPr>
                <w:rStyle w:val="IndexLink"/>
              </w:rPr>
              <w:t>66</w:t>
            </w:r>
            <w:r>
              <w:rPr>
                <w:rStyle w:val="IndexLink"/>
                <w:rtl w:val="true"/>
              </w:rPr>
              <w:t>»</w:t>
              <w:tab/>
            </w:r>
            <w:r>
              <w:rPr>
                <w:rStyle w:val="IndexLink"/>
              </w:rPr>
              <w:t>577</w:t>
            </w:r>
          </w:hyperlink>
        </w:p>
        <w:p>
          <w:pPr>
            <w:pStyle w:val="Contents5"/>
            <w:tabs>
              <w:tab w:val="clear" w:pos="7892"/>
              <w:tab w:val="right" w:pos="9026" w:leader="dot"/>
            </w:tabs>
            <w:rPr/>
          </w:pPr>
          <w:hyperlink w:anchor="__RefHeading___Toc4121178_1468164448">
            <w:r>
              <w:rPr>
                <w:webHidden/>
                <w:rStyle w:val="IndexLink"/>
                <w:rtl w:val="true"/>
              </w:rPr>
              <w:t>«</w:t>
            </w:r>
            <w:r>
              <w:rPr>
                <w:rStyle w:val="IndexLink"/>
              </w:rPr>
              <w:t>67</w:t>
            </w:r>
            <w:r>
              <w:rPr>
                <w:rStyle w:val="IndexLink"/>
                <w:rtl w:val="true"/>
              </w:rPr>
              <w:t>»</w:t>
              <w:tab/>
            </w:r>
            <w:r>
              <w:rPr>
                <w:rStyle w:val="IndexLink"/>
              </w:rPr>
              <w:t>577</w:t>
            </w:r>
          </w:hyperlink>
        </w:p>
        <w:p>
          <w:pPr>
            <w:pStyle w:val="Contents5"/>
            <w:tabs>
              <w:tab w:val="clear" w:pos="7892"/>
              <w:tab w:val="right" w:pos="9026" w:leader="dot"/>
            </w:tabs>
            <w:rPr/>
          </w:pPr>
          <w:hyperlink w:anchor="__RefHeading___Toc4121180_1468164448">
            <w:r>
              <w:rPr>
                <w:webHidden/>
                <w:rStyle w:val="IndexLink"/>
                <w:rtl w:val="true"/>
              </w:rPr>
              <w:t>«</w:t>
            </w:r>
            <w:r>
              <w:rPr>
                <w:rStyle w:val="IndexLink"/>
              </w:rPr>
              <w:t>68</w:t>
            </w:r>
            <w:r>
              <w:rPr>
                <w:rStyle w:val="IndexLink"/>
                <w:rtl w:val="true"/>
              </w:rPr>
              <w:t>»</w:t>
              <w:tab/>
            </w:r>
            <w:r>
              <w:rPr>
                <w:rStyle w:val="IndexLink"/>
              </w:rPr>
              <w:t>577</w:t>
            </w:r>
          </w:hyperlink>
        </w:p>
        <w:p>
          <w:pPr>
            <w:pStyle w:val="Contents5"/>
            <w:tabs>
              <w:tab w:val="clear" w:pos="7892"/>
              <w:tab w:val="right" w:pos="9026" w:leader="dot"/>
            </w:tabs>
            <w:rPr/>
          </w:pPr>
          <w:hyperlink w:anchor="__RefHeading___Toc4121182_1468164448">
            <w:r>
              <w:rPr>
                <w:webHidden/>
                <w:rStyle w:val="IndexLink"/>
                <w:rtl w:val="true"/>
              </w:rPr>
              <w:t>«</w:t>
            </w:r>
            <w:r>
              <w:rPr>
                <w:rStyle w:val="IndexLink"/>
              </w:rPr>
              <w:t>69</w:t>
            </w:r>
            <w:r>
              <w:rPr>
                <w:rStyle w:val="IndexLink"/>
                <w:rtl w:val="true"/>
              </w:rPr>
              <w:t>»</w:t>
              <w:tab/>
            </w:r>
            <w:r>
              <w:rPr>
                <w:rStyle w:val="IndexLink"/>
              </w:rPr>
              <w:t>577</w:t>
            </w:r>
          </w:hyperlink>
        </w:p>
        <w:p>
          <w:pPr>
            <w:pStyle w:val="Contents5"/>
            <w:tabs>
              <w:tab w:val="clear" w:pos="7892"/>
              <w:tab w:val="right" w:pos="9026" w:leader="dot"/>
            </w:tabs>
            <w:rPr/>
          </w:pPr>
          <w:hyperlink w:anchor="__RefHeading___Toc4121184_1468164448">
            <w:r>
              <w:rPr>
                <w:webHidden/>
                <w:rStyle w:val="IndexLink"/>
                <w:rtl w:val="true"/>
              </w:rPr>
              <w:t>بیان</w:t>
            </w:r>
            <w:r>
              <w:rPr>
                <w:rStyle w:val="IndexLink"/>
                <w:rtl w:val="true"/>
              </w:rPr>
              <w:tab/>
            </w:r>
            <w:r>
              <w:rPr>
                <w:rStyle w:val="IndexLink"/>
              </w:rPr>
              <w:t>578</w:t>
            </w:r>
          </w:hyperlink>
        </w:p>
        <w:p>
          <w:pPr>
            <w:pStyle w:val="Contents5"/>
            <w:tabs>
              <w:tab w:val="clear" w:pos="7892"/>
              <w:tab w:val="right" w:pos="9026" w:leader="dot"/>
            </w:tabs>
            <w:rPr/>
          </w:pPr>
          <w:hyperlink w:anchor="__RefHeading___Toc4121186_1468164448">
            <w:r>
              <w:rPr>
                <w:webHidden/>
                <w:rStyle w:val="IndexLink"/>
                <w:rtl w:val="true"/>
              </w:rPr>
              <w:t>«</w:t>
            </w:r>
            <w:r>
              <w:rPr>
                <w:rStyle w:val="IndexLink"/>
              </w:rPr>
              <w:t>70</w:t>
            </w:r>
            <w:r>
              <w:rPr>
                <w:rStyle w:val="IndexLink"/>
                <w:rtl w:val="true"/>
              </w:rPr>
              <w:t>»</w:t>
              <w:tab/>
            </w:r>
            <w:r>
              <w:rPr>
                <w:rStyle w:val="IndexLink"/>
              </w:rPr>
              <w:t>579</w:t>
            </w:r>
          </w:hyperlink>
        </w:p>
        <w:p>
          <w:pPr>
            <w:pStyle w:val="Contents5"/>
            <w:tabs>
              <w:tab w:val="clear" w:pos="7892"/>
              <w:tab w:val="right" w:pos="9026" w:leader="dot"/>
            </w:tabs>
            <w:rPr/>
          </w:pPr>
          <w:hyperlink w:anchor="__RefHeading___Toc4121188_1468164448">
            <w:r>
              <w:rPr>
                <w:webHidden/>
                <w:rStyle w:val="IndexLink"/>
                <w:rtl w:val="true"/>
              </w:rPr>
              <w:t>«</w:t>
            </w:r>
            <w:r>
              <w:rPr>
                <w:rStyle w:val="IndexLink"/>
              </w:rPr>
              <w:t>71</w:t>
            </w:r>
            <w:r>
              <w:rPr>
                <w:rStyle w:val="IndexLink"/>
                <w:rtl w:val="true"/>
              </w:rPr>
              <w:t>»</w:t>
              <w:tab/>
            </w:r>
            <w:r>
              <w:rPr>
                <w:rStyle w:val="IndexLink"/>
              </w:rPr>
              <w:t>579</w:t>
            </w:r>
          </w:hyperlink>
        </w:p>
        <w:p>
          <w:pPr>
            <w:pStyle w:val="Contents5"/>
            <w:tabs>
              <w:tab w:val="clear" w:pos="7892"/>
              <w:tab w:val="right" w:pos="9026" w:leader="dot"/>
            </w:tabs>
            <w:rPr/>
          </w:pPr>
          <w:hyperlink w:anchor="__RefHeading___Toc4121190_1468164448">
            <w:r>
              <w:rPr>
                <w:webHidden/>
                <w:rStyle w:val="IndexLink"/>
                <w:rtl w:val="true"/>
              </w:rPr>
              <w:t>«</w:t>
            </w:r>
            <w:r>
              <w:rPr>
                <w:rStyle w:val="IndexLink"/>
              </w:rPr>
              <w:t>72</w:t>
            </w:r>
            <w:r>
              <w:rPr>
                <w:rStyle w:val="IndexLink"/>
                <w:rtl w:val="true"/>
              </w:rPr>
              <w:t>»</w:t>
              <w:tab/>
            </w:r>
            <w:r>
              <w:rPr>
                <w:rStyle w:val="IndexLink"/>
              </w:rPr>
              <w:t>579</w:t>
            </w:r>
          </w:hyperlink>
        </w:p>
        <w:p>
          <w:pPr>
            <w:pStyle w:val="Contents5"/>
            <w:tabs>
              <w:tab w:val="clear" w:pos="7892"/>
              <w:tab w:val="right" w:pos="9026" w:leader="dot"/>
            </w:tabs>
            <w:rPr/>
          </w:pPr>
          <w:hyperlink w:anchor="__RefHeading___Toc4121192_1468164448">
            <w:r>
              <w:rPr>
                <w:webHidden/>
                <w:rStyle w:val="IndexLink"/>
                <w:rtl w:val="true"/>
              </w:rPr>
              <w:t>«</w:t>
            </w:r>
            <w:r>
              <w:rPr>
                <w:rStyle w:val="IndexLink"/>
              </w:rPr>
              <w:t>73</w:t>
            </w:r>
            <w:r>
              <w:rPr>
                <w:rStyle w:val="IndexLink"/>
                <w:rtl w:val="true"/>
              </w:rPr>
              <w:t>»</w:t>
              <w:tab/>
            </w:r>
            <w:r>
              <w:rPr>
                <w:rStyle w:val="IndexLink"/>
              </w:rPr>
              <w:t>579</w:t>
            </w:r>
          </w:hyperlink>
        </w:p>
        <w:p>
          <w:pPr>
            <w:pStyle w:val="Contents5"/>
            <w:tabs>
              <w:tab w:val="clear" w:pos="7892"/>
              <w:tab w:val="right" w:pos="9026" w:leader="dot"/>
            </w:tabs>
            <w:rPr/>
          </w:pPr>
          <w:hyperlink w:anchor="__RefHeading___Toc4121194_1468164448">
            <w:r>
              <w:rPr>
                <w:webHidden/>
                <w:rStyle w:val="IndexLink"/>
                <w:rtl w:val="true"/>
              </w:rPr>
              <w:t>«</w:t>
            </w:r>
            <w:r>
              <w:rPr>
                <w:rStyle w:val="IndexLink"/>
              </w:rPr>
              <w:t>74</w:t>
            </w:r>
            <w:r>
              <w:rPr>
                <w:rStyle w:val="IndexLink"/>
                <w:rtl w:val="true"/>
              </w:rPr>
              <w:t>»</w:t>
              <w:tab/>
            </w:r>
            <w:r>
              <w:rPr>
                <w:rStyle w:val="IndexLink"/>
              </w:rPr>
              <w:t>580</w:t>
            </w:r>
          </w:hyperlink>
        </w:p>
        <w:p>
          <w:pPr>
            <w:pStyle w:val="Contents5"/>
            <w:tabs>
              <w:tab w:val="clear" w:pos="7892"/>
              <w:tab w:val="right" w:pos="9026" w:leader="dot"/>
            </w:tabs>
            <w:rPr/>
          </w:pPr>
          <w:hyperlink w:anchor="__RefHeading___Toc4121196_1468164448">
            <w:r>
              <w:rPr>
                <w:webHidden/>
                <w:rStyle w:val="IndexLink"/>
                <w:rtl w:val="true"/>
              </w:rPr>
              <w:t>«</w:t>
            </w:r>
            <w:r>
              <w:rPr>
                <w:rStyle w:val="IndexLink"/>
              </w:rPr>
              <w:t>75</w:t>
            </w:r>
            <w:r>
              <w:rPr>
                <w:rStyle w:val="IndexLink"/>
                <w:rtl w:val="true"/>
              </w:rPr>
              <w:t>»</w:t>
              <w:tab/>
            </w:r>
            <w:r>
              <w:rPr>
                <w:rStyle w:val="IndexLink"/>
              </w:rPr>
              <w:t>580</w:t>
            </w:r>
          </w:hyperlink>
        </w:p>
        <w:p>
          <w:pPr>
            <w:pStyle w:val="Contents5"/>
            <w:tabs>
              <w:tab w:val="clear" w:pos="7892"/>
              <w:tab w:val="right" w:pos="9026" w:leader="dot"/>
            </w:tabs>
            <w:rPr/>
          </w:pPr>
          <w:hyperlink w:anchor="__RefHeading___Toc4121198_1468164448">
            <w:r>
              <w:rPr>
                <w:webHidden/>
                <w:rStyle w:val="IndexLink"/>
                <w:rtl w:val="true"/>
              </w:rPr>
              <w:t>«</w:t>
            </w:r>
            <w:r>
              <w:rPr>
                <w:rStyle w:val="IndexLink"/>
              </w:rPr>
              <w:t>76</w:t>
            </w:r>
            <w:r>
              <w:rPr>
                <w:rStyle w:val="IndexLink"/>
                <w:rtl w:val="true"/>
              </w:rPr>
              <w:t>»</w:t>
              <w:tab/>
            </w:r>
            <w:r>
              <w:rPr>
                <w:rStyle w:val="IndexLink"/>
              </w:rPr>
              <w:t>581</w:t>
            </w:r>
          </w:hyperlink>
        </w:p>
        <w:p>
          <w:pPr>
            <w:pStyle w:val="Contents5"/>
            <w:tabs>
              <w:tab w:val="clear" w:pos="7892"/>
              <w:tab w:val="right" w:pos="9026" w:leader="dot"/>
            </w:tabs>
            <w:rPr/>
          </w:pPr>
          <w:hyperlink w:anchor="__RefHeading___Toc4121200_1468164448">
            <w:r>
              <w:rPr>
                <w:webHidden/>
                <w:rStyle w:val="IndexLink"/>
                <w:rtl w:val="true"/>
              </w:rPr>
              <w:t>«</w:t>
            </w:r>
            <w:r>
              <w:rPr>
                <w:rStyle w:val="IndexLink"/>
              </w:rPr>
              <w:t>77</w:t>
            </w:r>
            <w:r>
              <w:rPr>
                <w:rStyle w:val="IndexLink"/>
                <w:rtl w:val="true"/>
              </w:rPr>
              <w:t>»</w:t>
              <w:tab/>
            </w:r>
            <w:r>
              <w:rPr>
                <w:rStyle w:val="IndexLink"/>
              </w:rPr>
              <w:t>581</w:t>
            </w:r>
          </w:hyperlink>
        </w:p>
        <w:p>
          <w:pPr>
            <w:pStyle w:val="Contents5"/>
            <w:tabs>
              <w:tab w:val="clear" w:pos="7892"/>
              <w:tab w:val="right" w:pos="9026" w:leader="dot"/>
            </w:tabs>
            <w:rPr/>
          </w:pPr>
          <w:hyperlink w:anchor="__RefHeading___Toc4121202_1468164448">
            <w:r>
              <w:rPr>
                <w:webHidden/>
                <w:rStyle w:val="IndexLink"/>
                <w:rtl w:val="true"/>
              </w:rPr>
              <w:t>«</w:t>
            </w:r>
            <w:r>
              <w:rPr>
                <w:rStyle w:val="IndexLink"/>
              </w:rPr>
              <w:t>78</w:t>
            </w:r>
            <w:r>
              <w:rPr>
                <w:rStyle w:val="IndexLink"/>
                <w:rtl w:val="true"/>
              </w:rPr>
              <w:t>»</w:t>
              <w:tab/>
            </w:r>
            <w:r>
              <w:rPr>
                <w:rStyle w:val="IndexLink"/>
              </w:rPr>
              <w:t>582</w:t>
            </w:r>
          </w:hyperlink>
        </w:p>
        <w:p>
          <w:pPr>
            <w:pStyle w:val="Contents5"/>
            <w:tabs>
              <w:tab w:val="clear" w:pos="7892"/>
              <w:tab w:val="right" w:pos="9026" w:leader="dot"/>
            </w:tabs>
            <w:rPr/>
          </w:pPr>
          <w:hyperlink w:anchor="__RefHeading___Toc4121204_1468164448">
            <w:r>
              <w:rPr>
                <w:webHidden/>
                <w:rStyle w:val="IndexLink"/>
                <w:rtl w:val="true"/>
              </w:rPr>
              <w:t>«</w:t>
            </w:r>
            <w:r>
              <w:rPr>
                <w:rStyle w:val="IndexLink"/>
              </w:rPr>
              <w:t>79</w:t>
            </w:r>
            <w:r>
              <w:rPr>
                <w:rStyle w:val="IndexLink"/>
                <w:rtl w:val="true"/>
              </w:rPr>
              <w:t>»</w:t>
              <w:tab/>
            </w:r>
            <w:r>
              <w:rPr>
                <w:rStyle w:val="IndexLink"/>
              </w:rPr>
              <w:t>583</w:t>
            </w:r>
          </w:hyperlink>
        </w:p>
        <w:p>
          <w:pPr>
            <w:pStyle w:val="Contents5"/>
            <w:tabs>
              <w:tab w:val="clear" w:pos="7892"/>
              <w:tab w:val="right" w:pos="9026" w:leader="dot"/>
            </w:tabs>
            <w:rPr/>
          </w:pPr>
          <w:hyperlink w:anchor="__RefHeading___Toc4121206_1468164448">
            <w:r>
              <w:rPr>
                <w:webHidden/>
                <w:rStyle w:val="IndexLink"/>
                <w:rtl w:val="true"/>
              </w:rPr>
              <w:t>«</w:t>
            </w:r>
            <w:r>
              <w:rPr>
                <w:rStyle w:val="IndexLink"/>
              </w:rPr>
              <w:t>80</w:t>
            </w:r>
            <w:r>
              <w:rPr>
                <w:rStyle w:val="IndexLink"/>
                <w:rtl w:val="true"/>
              </w:rPr>
              <w:t>»</w:t>
              <w:tab/>
            </w:r>
            <w:r>
              <w:rPr>
                <w:rStyle w:val="IndexLink"/>
              </w:rPr>
              <w:t>583</w:t>
            </w:r>
          </w:hyperlink>
        </w:p>
        <w:p>
          <w:pPr>
            <w:pStyle w:val="Contents5"/>
            <w:tabs>
              <w:tab w:val="clear" w:pos="7892"/>
              <w:tab w:val="right" w:pos="9026" w:leader="dot"/>
            </w:tabs>
            <w:rPr/>
          </w:pPr>
          <w:hyperlink w:anchor="__RefHeading___Toc4121208_1468164448">
            <w:r>
              <w:rPr>
                <w:webHidden/>
                <w:rStyle w:val="IndexLink"/>
                <w:rtl w:val="true"/>
              </w:rPr>
              <w:t>«</w:t>
            </w:r>
            <w:r>
              <w:rPr>
                <w:rStyle w:val="IndexLink"/>
              </w:rPr>
              <w:t>81</w:t>
            </w:r>
            <w:r>
              <w:rPr>
                <w:rStyle w:val="IndexLink"/>
                <w:rtl w:val="true"/>
              </w:rPr>
              <w:t>»</w:t>
              <w:tab/>
            </w:r>
            <w:r>
              <w:rPr>
                <w:rStyle w:val="IndexLink"/>
              </w:rPr>
              <w:t>583</w:t>
            </w:r>
          </w:hyperlink>
        </w:p>
        <w:p>
          <w:pPr>
            <w:pStyle w:val="Contents5"/>
            <w:tabs>
              <w:tab w:val="clear" w:pos="7892"/>
              <w:tab w:val="right" w:pos="9026" w:leader="dot"/>
            </w:tabs>
            <w:rPr/>
          </w:pPr>
          <w:hyperlink w:anchor="__RefHeading___Toc4121210_1468164448">
            <w:r>
              <w:rPr>
                <w:webHidden/>
                <w:rStyle w:val="IndexLink"/>
                <w:rtl w:val="true"/>
              </w:rPr>
              <w:t>«</w:t>
            </w:r>
            <w:r>
              <w:rPr>
                <w:rStyle w:val="IndexLink"/>
              </w:rPr>
              <w:t>82</w:t>
            </w:r>
            <w:r>
              <w:rPr>
                <w:rStyle w:val="IndexLink"/>
                <w:rtl w:val="true"/>
              </w:rPr>
              <w:t>»</w:t>
              <w:tab/>
            </w:r>
            <w:r>
              <w:rPr>
                <w:rStyle w:val="IndexLink"/>
              </w:rPr>
              <w:t>584</w:t>
            </w:r>
          </w:hyperlink>
        </w:p>
        <w:p>
          <w:pPr>
            <w:pStyle w:val="Contents5"/>
            <w:tabs>
              <w:tab w:val="clear" w:pos="7892"/>
              <w:tab w:val="right" w:pos="9026" w:leader="dot"/>
            </w:tabs>
            <w:rPr/>
          </w:pPr>
          <w:hyperlink w:anchor="__RefHeading___Toc4121212_1468164448">
            <w:r>
              <w:rPr>
                <w:webHidden/>
                <w:rStyle w:val="IndexLink"/>
                <w:rtl w:val="true"/>
              </w:rPr>
              <w:t>«</w:t>
            </w:r>
            <w:r>
              <w:rPr>
                <w:rStyle w:val="IndexLink"/>
              </w:rPr>
              <w:t>83</w:t>
            </w:r>
            <w:r>
              <w:rPr>
                <w:rStyle w:val="IndexLink"/>
                <w:rtl w:val="true"/>
              </w:rPr>
              <w:t>»</w:t>
              <w:tab/>
            </w:r>
            <w:r>
              <w:rPr>
                <w:rStyle w:val="IndexLink"/>
              </w:rPr>
              <w:t>584</w:t>
            </w:r>
          </w:hyperlink>
        </w:p>
        <w:p>
          <w:pPr>
            <w:pStyle w:val="Contents5"/>
            <w:tabs>
              <w:tab w:val="clear" w:pos="7892"/>
              <w:tab w:val="right" w:pos="9026" w:leader="dot"/>
            </w:tabs>
            <w:rPr/>
          </w:pPr>
          <w:hyperlink w:anchor="__RefHeading___Toc4121214_1468164448">
            <w:r>
              <w:rPr>
                <w:webHidden/>
                <w:rStyle w:val="IndexLink"/>
                <w:rtl w:val="true"/>
              </w:rPr>
              <w:t>«</w:t>
            </w:r>
            <w:r>
              <w:rPr>
                <w:rStyle w:val="IndexLink"/>
              </w:rPr>
              <w:t>84</w:t>
            </w:r>
            <w:r>
              <w:rPr>
                <w:rStyle w:val="IndexLink"/>
                <w:rtl w:val="true"/>
              </w:rPr>
              <w:t>»</w:t>
              <w:tab/>
            </w:r>
            <w:r>
              <w:rPr>
                <w:rStyle w:val="IndexLink"/>
              </w:rPr>
              <w:t>585</w:t>
            </w:r>
          </w:hyperlink>
        </w:p>
        <w:p>
          <w:pPr>
            <w:pStyle w:val="Contents5"/>
            <w:tabs>
              <w:tab w:val="clear" w:pos="7892"/>
              <w:tab w:val="right" w:pos="9026" w:leader="dot"/>
            </w:tabs>
            <w:rPr/>
          </w:pPr>
          <w:hyperlink w:anchor="__RefHeading___Toc4121216_1468164448">
            <w:r>
              <w:rPr>
                <w:webHidden/>
                <w:rStyle w:val="IndexLink"/>
                <w:rtl w:val="true"/>
              </w:rPr>
              <w:t>«</w:t>
            </w:r>
            <w:r>
              <w:rPr>
                <w:rStyle w:val="IndexLink"/>
              </w:rPr>
              <w:t>85</w:t>
            </w:r>
            <w:r>
              <w:rPr>
                <w:rStyle w:val="IndexLink"/>
                <w:rtl w:val="true"/>
              </w:rPr>
              <w:t>»</w:t>
              <w:tab/>
            </w:r>
            <w:r>
              <w:rPr>
                <w:rStyle w:val="IndexLink"/>
              </w:rPr>
              <w:t>586</w:t>
            </w:r>
          </w:hyperlink>
        </w:p>
        <w:p>
          <w:pPr>
            <w:pStyle w:val="Contents5"/>
            <w:tabs>
              <w:tab w:val="clear" w:pos="7892"/>
              <w:tab w:val="right" w:pos="9026" w:leader="dot"/>
            </w:tabs>
            <w:rPr/>
          </w:pPr>
          <w:hyperlink w:anchor="__RefHeading___Toc4121218_1468164448">
            <w:r>
              <w:rPr>
                <w:webHidden/>
                <w:rStyle w:val="IndexLink"/>
                <w:rtl w:val="true"/>
              </w:rPr>
              <w:t>«</w:t>
            </w:r>
            <w:r>
              <w:rPr>
                <w:rStyle w:val="IndexLink"/>
              </w:rPr>
              <w:t>86</w:t>
            </w:r>
            <w:r>
              <w:rPr>
                <w:rStyle w:val="IndexLink"/>
                <w:rtl w:val="true"/>
              </w:rPr>
              <w:t>»</w:t>
              <w:tab/>
            </w:r>
            <w:r>
              <w:rPr>
                <w:rStyle w:val="IndexLink"/>
              </w:rPr>
              <w:t>586</w:t>
            </w:r>
          </w:hyperlink>
        </w:p>
        <w:p>
          <w:pPr>
            <w:pStyle w:val="Contents5"/>
            <w:tabs>
              <w:tab w:val="clear" w:pos="7892"/>
              <w:tab w:val="right" w:pos="9026" w:leader="dot"/>
            </w:tabs>
            <w:rPr/>
          </w:pPr>
          <w:hyperlink w:anchor="__RefHeading___Toc4121220_1468164448">
            <w:r>
              <w:rPr>
                <w:webHidden/>
                <w:rStyle w:val="IndexLink"/>
                <w:rtl w:val="true"/>
              </w:rPr>
              <w:t>«</w:t>
            </w:r>
            <w:r>
              <w:rPr>
                <w:rStyle w:val="IndexLink"/>
              </w:rPr>
              <w:t>87</w:t>
            </w:r>
            <w:r>
              <w:rPr>
                <w:rStyle w:val="IndexLink"/>
                <w:rtl w:val="true"/>
              </w:rPr>
              <w:t>»</w:t>
              <w:tab/>
            </w:r>
            <w:r>
              <w:rPr>
                <w:rStyle w:val="IndexLink"/>
              </w:rPr>
              <w:t>587</w:t>
            </w:r>
          </w:hyperlink>
        </w:p>
        <w:p>
          <w:pPr>
            <w:pStyle w:val="Contents5"/>
            <w:tabs>
              <w:tab w:val="clear" w:pos="7892"/>
              <w:tab w:val="right" w:pos="9026" w:leader="dot"/>
            </w:tabs>
            <w:rPr/>
          </w:pPr>
          <w:hyperlink w:anchor="__RefHeading___Toc4121222_1468164448">
            <w:r>
              <w:rPr>
                <w:webHidden/>
                <w:rStyle w:val="IndexLink"/>
                <w:rtl w:val="true"/>
              </w:rPr>
              <w:t>«</w:t>
            </w:r>
            <w:r>
              <w:rPr>
                <w:rStyle w:val="IndexLink"/>
              </w:rPr>
              <w:t>88</w:t>
            </w:r>
            <w:r>
              <w:rPr>
                <w:rStyle w:val="IndexLink"/>
                <w:rtl w:val="true"/>
              </w:rPr>
              <w:t>»</w:t>
              <w:tab/>
            </w:r>
            <w:r>
              <w:rPr>
                <w:rStyle w:val="IndexLink"/>
              </w:rPr>
              <w:t>587</w:t>
            </w:r>
          </w:hyperlink>
        </w:p>
        <w:p>
          <w:pPr>
            <w:pStyle w:val="Contents5"/>
            <w:tabs>
              <w:tab w:val="clear" w:pos="7892"/>
              <w:tab w:val="right" w:pos="9026" w:leader="dot"/>
            </w:tabs>
            <w:rPr/>
          </w:pPr>
          <w:hyperlink w:anchor="__RefHeading___Toc4121224_1468164448">
            <w:r>
              <w:rPr>
                <w:webHidden/>
                <w:rStyle w:val="IndexLink"/>
                <w:rtl w:val="true"/>
              </w:rPr>
              <w:t>«</w:t>
            </w:r>
            <w:r>
              <w:rPr>
                <w:rStyle w:val="IndexLink"/>
              </w:rPr>
              <w:t>89</w:t>
            </w:r>
            <w:r>
              <w:rPr>
                <w:rStyle w:val="IndexLink"/>
                <w:rtl w:val="true"/>
              </w:rPr>
              <w:t>»</w:t>
              <w:tab/>
            </w:r>
            <w:r>
              <w:rPr>
                <w:rStyle w:val="IndexLink"/>
              </w:rPr>
              <w:t>587</w:t>
            </w:r>
          </w:hyperlink>
        </w:p>
        <w:p>
          <w:pPr>
            <w:pStyle w:val="Contents5"/>
            <w:tabs>
              <w:tab w:val="clear" w:pos="7892"/>
              <w:tab w:val="right" w:pos="9026" w:leader="dot"/>
            </w:tabs>
            <w:rPr/>
          </w:pPr>
          <w:hyperlink w:anchor="__RefHeading___Toc4121226_1468164448">
            <w:r>
              <w:rPr>
                <w:webHidden/>
                <w:rStyle w:val="IndexLink"/>
                <w:rtl w:val="true"/>
              </w:rPr>
              <w:t>«</w:t>
            </w:r>
            <w:r>
              <w:rPr>
                <w:rStyle w:val="IndexLink"/>
              </w:rPr>
              <w:t>90</w:t>
            </w:r>
            <w:r>
              <w:rPr>
                <w:rStyle w:val="IndexLink"/>
                <w:rtl w:val="true"/>
              </w:rPr>
              <w:t>»</w:t>
              <w:tab/>
            </w:r>
            <w:r>
              <w:rPr>
                <w:rStyle w:val="IndexLink"/>
              </w:rPr>
              <w:t>588</w:t>
            </w:r>
          </w:hyperlink>
        </w:p>
        <w:p>
          <w:pPr>
            <w:pStyle w:val="Contents5"/>
            <w:tabs>
              <w:tab w:val="clear" w:pos="7892"/>
              <w:tab w:val="right" w:pos="9026" w:leader="dot"/>
            </w:tabs>
            <w:rPr/>
          </w:pPr>
          <w:hyperlink w:anchor="__RefHeading___Toc4121228_1468164448">
            <w:r>
              <w:rPr>
                <w:webHidden/>
                <w:rStyle w:val="IndexLink"/>
                <w:rtl w:val="true"/>
              </w:rPr>
              <w:t>«</w:t>
            </w:r>
            <w:r>
              <w:rPr>
                <w:rStyle w:val="IndexLink"/>
              </w:rPr>
              <w:t>91</w:t>
            </w:r>
            <w:r>
              <w:rPr>
                <w:rStyle w:val="IndexLink"/>
                <w:rtl w:val="true"/>
              </w:rPr>
              <w:t>»</w:t>
              <w:tab/>
            </w:r>
            <w:r>
              <w:rPr>
                <w:rStyle w:val="IndexLink"/>
              </w:rPr>
              <w:t>589</w:t>
            </w:r>
          </w:hyperlink>
        </w:p>
        <w:p>
          <w:pPr>
            <w:pStyle w:val="Contents5"/>
            <w:tabs>
              <w:tab w:val="clear" w:pos="7892"/>
              <w:tab w:val="right" w:pos="9026" w:leader="dot"/>
            </w:tabs>
            <w:rPr/>
          </w:pPr>
          <w:hyperlink w:anchor="__RefHeading___Toc4121230_1468164448">
            <w:r>
              <w:rPr>
                <w:webHidden/>
                <w:rStyle w:val="IndexLink"/>
                <w:rtl w:val="true"/>
              </w:rPr>
              <w:t>بیان</w:t>
            </w:r>
            <w:r>
              <w:rPr>
                <w:rStyle w:val="IndexLink"/>
                <w:rtl w:val="true"/>
              </w:rPr>
              <w:tab/>
            </w:r>
            <w:r>
              <w:rPr>
                <w:rStyle w:val="IndexLink"/>
              </w:rPr>
              <w:t>595</w:t>
            </w:r>
          </w:hyperlink>
        </w:p>
        <w:p>
          <w:pPr>
            <w:pStyle w:val="Contents5"/>
            <w:tabs>
              <w:tab w:val="clear" w:pos="7892"/>
              <w:tab w:val="right" w:pos="9026" w:leader="dot"/>
            </w:tabs>
            <w:rPr/>
          </w:pPr>
          <w:hyperlink w:anchor="__RefHeading___Toc4121232_1468164448">
            <w:r>
              <w:rPr>
                <w:webHidden/>
                <w:rStyle w:val="IndexLink"/>
                <w:rtl w:val="true"/>
              </w:rPr>
              <w:t>«</w:t>
            </w:r>
            <w:r>
              <w:rPr>
                <w:rStyle w:val="IndexLink"/>
              </w:rPr>
              <w:t>92</w:t>
            </w:r>
            <w:r>
              <w:rPr>
                <w:rStyle w:val="IndexLink"/>
                <w:rtl w:val="true"/>
              </w:rPr>
              <w:t>»</w:t>
              <w:tab/>
            </w:r>
            <w:r>
              <w:rPr>
                <w:rStyle w:val="IndexLink"/>
              </w:rPr>
              <w:t>596</w:t>
            </w:r>
          </w:hyperlink>
        </w:p>
        <w:p>
          <w:pPr>
            <w:pStyle w:val="Contents5"/>
            <w:tabs>
              <w:tab w:val="clear" w:pos="7892"/>
              <w:tab w:val="right" w:pos="9026" w:leader="dot"/>
            </w:tabs>
            <w:rPr/>
          </w:pPr>
          <w:hyperlink w:anchor="__RefHeading___Toc4121234_1468164448">
            <w:r>
              <w:rPr>
                <w:webHidden/>
                <w:rStyle w:val="IndexLink"/>
                <w:rtl w:val="true"/>
              </w:rPr>
              <w:t>«</w:t>
            </w:r>
            <w:r>
              <w:rPr>
                <w:rStyle w:val="IndexLink"/>
              </w:rPr>
              <w:t>93</w:t>
            </w:r>
            <w:r>
              <w:rPr>
                <w:rStyle w:val="IndexLink"/>
                <w:rtl w:val="true"/>
              </w:rPr>
              <w:t>»</w:t>
              <w:tab/>
            </w:r>
            <w:r>
              <w:rPr>
                <w:rStyle w:val="IndexLink"/>
              </w:rPr>
              <w:t>596</w:t>
            </w:r>
          </w:hyperlink>
        </w:p>
        <w:p>
          <w:pPr>
            <w:pStyle w:val="Contents5"/>
            <w:tabs>
              <w:tab w:val="clear" w:pos="7892"/>
              <w:tab w:val="right" w:pos="9026" w:leader="dot"/>
            </w:tabs>
            <w:rPr/>
          </w:pPr>
          <w:hyperlink w:anchor="__RefHeading___Toc4121236_1468164448">
            <w:r>
              <w:rPr>
                <w:webHidden/>
                <w:rStyle w:val="IndexLink"/>
                <w:rtl w:val="true"/>
              </w:rPr>
              <w:t>«</w:t>
            </w:r>
            <w:r>
              <w:rPr>
                <w:rStyle w:val="IndexLink"/>
              </w:rPr>
              <w:t>94</w:t>
            </w:r>
            <w:r>
              <w:rPr>
                <w:rStyle w:val="IndexLink"/>
                <w:rtl w:val="true"/>
              </w:rPr>
              <w:t>»</w:t>
              <w:tab/>
            </w:r>
            <w:r>
              <w:rPr>
                <w:rStyle w:val="IndexLink"/>
              </w:rPr>
              <w:t>597</w:t>
            </w:r>
          </w:hyperlink>
        </w:p>
        <w:p>
          <w:pPr>
            <w:pStyle w:val="Contents5"/>
            <w:tabs>
              <w:tab w:val="clear" w:pos="7892"/>
              <w:tab w:val="right" w:pos="9026" w:leader="dot"/>
            </w:tabs>
            <w:rPr/>
          </w:pPr>
          <w:hyperlink w:anchor="__RefHeading___Toc4121238_1468164448">
            <w:r>
              <w:rPr>
                <w:webHidden/>
                <w:rStyle w:val="IndexLink"/>
                <w:rtl w:val="true"/>
              </w:rPr>
              <w:t>«</w:t>
            </w:r>
            <w:r>
              <w:rPr>
                <w:rStyle w:val="IndexLink"/>
              </w:rPr>
              <w:t>95</w:t>
            </w:r>
            <w:r>
              <w:rPr>
                <w:rStyle w:val="IndexLink"/>
                <w:rtl w:val="true"/>
              </w:rPr>
              <w:t>»</w:t>
              <w:tab/>
            </w:r>
            <w:r>
              <w:rPr>
                <w:rStyle w:val="IndexLink"/>
              </w:rPr>
              <w:t>598</w:t>
            </w:r>
          </w:hyperlink>
        </w:p>
        <w:p>
          <w:pPr>
            <w:pStyle w:val="Contents5"/>
            <w:tabs>
              <w:tab w:val="clear" w:pos="7892"/>
              <w:tab w:val="right" w:pos="9026" w:leader="dot"/>
            </w:tabs>
            <w:rPr/>
          </w:pPr>
          <w:hyperlink w:anchor="__RefHeading___Toc4121240_1468164448">
            <w:r>
              <w:rPr>
                <w:webHidden/>
                <w:rStyle w:val="IndexLink"/>
                <w:rtl w:val="true"/>
              </w:rPr>
              <w:t>«</w:t>
            </w:r>
            <w:r>
              <w:rPr>
                <w:rStyle w:val="IndexLink"/>
              </w:rPr>
              <w:t>96</w:t>
            </w:r>
            <w:r>
              <w:rPr>
                <w:rStyle w:val="IndexLink"/>
                <w:rtl w:val="true"/>
              </w:rPr>
              <w:t>»</w:t>
              <w:tab/>
            </w:r>
            <w:r>
              <w:rPr>
                <w:rStyle w:val="IndexLink"/>
              </w:rPr>
              <w:t>598</w:t>
            </w:r>
          </w:hyperlink>
        </w:p>
        <w:p>
          <w:pPr>
            <w:pStyle w:val="Contents5"/>
            <w:tabs>
              <w:tab w:val="clear" w:pos="7892"/>
              <w:tab w:val="right" w:pos="9026" w:leader="dot"/>
            </w:tabs>
            <w:rPr/>
          </w:pPr>
          <w:hyperlink w:anchor="__RefHeading___Toc4121242_1468164448">
            <w:r>
              <w:rPr>
                <w:webHidden/>
                <w:rStyle w:val="IndexLink"/>
                <w:rtl w:val="true"/>
              </w:rPr>
              <w:t>«</w:t>
            </w:r>
            <w:r>
              <w:rPr>
                <w:rStyle w:val="IndexLink"/>
              </w:rPr>
              <w:t>97</w:t>
            </w:r>
            <w:r>
              <w:rPr>
                <w:rStyle w:val="IndexLink"/>
                <w:rtl w:val="true"/>
              </w:rPr>
              <w:t>»</w:t>
              <w:tab/>
            </w:r>
            <w:r>
              <w:rPr>
                <w:rStyle w:val="IndexLink"/>
              </w:rPr>
              <w:t>598</w:t>
            </w:r>
          </w:hyperlink>
        </w:p>
        <w:p>
          <w:pPr>
            <w:pStyle w:val="Contents5"/>
            <w:tabs>
              <w:tab w:val="clear" w:pos="7892"/>
              <w:tab w:val="right" w:pos="9026" w:leader="dot"/>
            </w:tabs>
            <w:rPr/>
          </w:pPr>
          <w:hyperlink w:anchor="__RefHeading___Toc4121244_1468164448">
            <w:r>
              <w:rPr>
                <w:webHidden/>
                <w:rStyle w:val="IndexLink"/>
                <w:rtl w:val="true"/>
              </w:rPr>
              <w:t>«</w:t>
            </w:r>
            <w:r>
              <w:rPr>
                <w:rStyle w:val="IndexLink"/>
              </w:rPr>
              <w:t>98</w:t>
            </w:r>
            <w:r>
              <w:rPr>
                <w:rStyle w:val="IndexLink"/>
                <w:rtl w:val="true"/>
              </w:rPr>
              <w:t>»</w:t>
              <w:tab/>
            </w:r>
            <w:r>
              <w:rPr>
                <w:rStyle w:val="IndexLink"/>
              </w:rPr>
              <w:t>600</w:t>
            </w:r>
          </w:hyperlink>
        </w:p>
        <w:p>
          <w:pPr>
            <w:pStyle w:val="Contents5"/>
            <w:tabs>
              <w:tab w:val="clear" w:pos="7892"/>
              <w:tab w:val="right" w:pos="9026" w:leader="dot"/>
            </w:tabs>
            <w:rPr/>
          </w:pPr>
          <w:hyperlink w:anchor="__RefHeading___Toc4121246_1468164448">
            <w:r>
              <w:rPr>
                <w:webHidden/>
                <w:rStyle w:val="IndexLink"/>
                <w:rtl w:val="true"/>
              </w:rPr>
              <w:t>«</w:t>
            </w:r>
            <w:r>
              <w:rPr>
                <w:rStyle w:val="IndexLink"/>
              </w:rPr>
              <w:t>99</w:t>
            </w:r>
            <w:r>
              <w:rPr>
                <w:rStyle w:val="IndexLink"/>
                <w:rtl w:val="true"/>
              </w:rPr>
              <w:t>»</w:t>
              <w:tab/>
            </w:r>
            <w:r>
              <w:rPr>
                <w:rStyle w:val="IndexLink"/>
              </w:rPr>
              <w:t>600</w:t>
            </w:r>
          </w:hyperlink>
        </w:p>
        <w:p>
          <w:pPr>
            <w:pStyle w:val="Contents5"/>
            <w:tabs>
              <w:tab w:val="clear" w:pos="7892"/>
              <w:tab w:val="right" w:pos="9026" w:leader="dot"/>
            </w:tabs>
            <w:rPr/>
          </w:pPr>
          <w:hyperlink w:anchor="__RefHeading___Toc4121248_1468164448">
            <w:r>
              <w:rPr>
                <w:webHidden/>
                <w:rStyle w:val="IndexLink"/>
                <w:rtl w:val="true"/>
              </w:rPr>
              <w:t>بیان</w:t>
            </w:r>
            <w:r>
              <w:rPr>
                <w:rStyle w:val="IndexLink"/>
                <w:rtl w:val="true"/>
              </w:rPr>
              <w:tab/>
            </w:r>
            <w:r>
              <w:rPr>
                <w:rStyle w:val="IndexLink"/>
              </w:rPr>
              <w:t>601</w:t>
            </w:r>
          </w:hyperlink>
        </w:p>
        <w:p>
          <w:pPr>
            <w:pStyle w:val="Contents5"/>
            <w:tabs>
              <w:tab w:val="clear" w:pos="7892"/>
              <w:tab w:val="right" w:pos="9026" w:leader="dot"/>
            </w:tabs>
            <w:rPr/>
          </w:pPr>
          <w:hyperlink w:anchor="__RefHeading___Toc4121250_1468164448">
            <w:r>
              <w:rPr>
                <w:webHidden/>
                <w:rStyle w:val="IndexLink"/>
                <w:rtl w:val="true"/>
              </w:rPr>
              <w:t>«</w:t>
            </w:r>
            <w:r>
              <w:rPr>
                <w:rStyle w:val="IndexLink"/>
              </w:rPr>
              <w:t>100</w:t>
            </w:r>
            <w:r>
              <w:rPr>
                <w:rStyle w:val="IndexLink"/>
                <w:rtl w:val="true"/>
              </w:rPr>
              <w:t>»</w:t>
              <w:tab/>
            </w:r>
            <w:r>
              <w:rPr>
                <w:rStyle w:val="IndexLink"/>
              </w:rPr>
              <w:t>601</w:t>
            </w:r>
          </w:hyperlink>
        </w:p>
        <w:p>
          <w:pPr>
            <w:pStyle w:val="Contents5"/>
            <w:tabs>
              <w:tab w:val="clear" w:pos="7892"/>
              <w:tab w:val="right" w:pos="9026" w:leader="dot"/>
            </w:tabs>
            <w:rPr/>
          </w:pPr>
          <w:hyperlink w:anchor="__RefHeading___Toc4121252_1468164448">
            <w:r>
              <w:rPr>
                <w:webHidden/>
                <w:rStyle w:val="IndexLink"/>
                <w:rtl w:val="true"/>
              </w:rPr>
              <w:t>«</w:t>
            </w:r>
            <w:r>
              <w:rPr>
                <w:rStyle w:val="IndexLink"/>
              </w:rPr>
              <w:t>101</w:t>
            </w:r>
            <w:r>
              <w:rPr>
                <w:rStyle w:val="IndexLink"/>
                <w:rtl w:val="true"/>
              </w:rPr>
              <w:t>»</w:t>
              <w:tab/>
            </w:r>
            <w:r>
              <w:rPr>
                <w:rStyle w:val="IndexLink"/>
              </w:rPr>
              <w:t>601</w:t>
            </w:r>
          </w:hyperlink>
        </w:p>
        <w:p>
          <w:pPr>
            <w:pStyle w:val="Contents5"/>
            <w:tabs>
              <w:tab w:val="clear" w:pos="7892"/>
              <w:tab w:val="right" w:pos="9026" w:leader="dot"/>
            </w:tabs>
            <w:rPr/>
          </w:pPr>
          <w:hyperlink w:anchor="__RefHeading___Toc4121254_1468164448">
            <w:r>
              <w:rPr>
                <w:webHidden/>
                <w:rStyle w:val="IndexLink"/>
                <w:rtl w:val="true"/>
              </w:rPr>
              <w:t>«</w:t>
            </w:r>
            <w:r>
              <w:rPr>
                <w:rStyle w:val="IndexLink"/>
              </w:rPr>
              <w:t>102</w:t>
            </w:r>
            <w:r>
              <w:rPr>
                <w:rStyle w:val="IndexLink"/>
                <w:rtl w:val="true"/>
              </w:rPr>
              <w:t>»</w:t>
              <w:tab/>
            </w:r>
            <w:r>
              <w:rPr>
                <w:rStyle w:val="IndexLink"/>
              </w:rPr>
              <w:t>602</w:t>
            </w:r>
          </w:hyperlink>
        </w:p>
        <w:p>
          <w:pPr>
            <w:pStyle w:val="Contents5"/>
            <w:tabs>
              <w:tab w:val="clear" w:pos="7892"/>
              <w:tab w:val="right" w:pos="9026" w:leader="dot"/>
            </w:tabs>
            <w:rPr/>
          </w:pPr>
          <w:hyperlink w:anchor="__RefHeading___Toc4121256_1468164448">
            <w:r>
              <w:rPr>
                <w:webHidden/>
                <w:rStyle w:val="IndexLink"/>
                <w:rtl w:val="true"/>
              </w:rPr>
              <w:t>«</w:t>
            </w:r>
            <w:r>
              <w:rPr>
                <w:rStyle w:val="IndexLink"/>
              </w:rPr>
              <w:t>103</w:t>
            </w:r>
            <w:r>
              <w:rPr>
                <w:rStyle w:val="IndexLink"/>
                <w:rtl w:val="true"/>
              </w:rPr>
              <w:t>»</w:t>
              <w:tab/>
            </w:r>
            <w:r>
              <w:rPr>
                <w:rStyle w:val="IndexLink"/>
              </w:rPr>
              <w:t>603</w:t>
            </w:r>
          </w:hyperlink>
        </w:p>
        <w:p>
          <w:pPr>
            <w:pStyle w:val="Contents5"/>
            <w:tabs>
              <w:tab w:val="clear" w:pos="7892"/>
              <w:tab w:val="right" w:pos="9026" w:leader="dot"/>
            </w:tabs>
            <w:rPr/>
          </w:pPr>
          <w:hyperlink w:anchor="__RefHeading___Toc4121258_1468164448">
            <w:r>
              <w:rPr>
                <w:webHidden/>
                <w:rStyle w:val="IndexLink"/>
                <w:rtl w:val="true"/>
              </w:rPr>
              <w:t>«</w:t>
            </w:r>
            <w:r>
              <w:rPr>
                <w:rStyle w:val="IndexLink"/>
              </w:rPr>
              <w:t>104</w:t>
            </w:r>
            <w:r>
              <w:rPr>
                <w:rStyle w:val="IndexLink"/>
                <w:rtl w:val="true"/>
              </w:rPr>
              <w:t>»</w:t>
              <w:tab/>
            </w:r>
            <w:r>
              <w:rPr>
                <w:rStyle w:val="IndexLink"/>
              </w:rPr>
              <w:t>605</w:t>
            </w:r>
          </w:hyperlink>
        </w:p>
        <w:p>
          <w:pPr>
            <w:pStyle w:val="Contents5"/>
            <w:tabs>
              <w:tab w:val="clear" w:pos="7892"/>
              <w:tab w:val="right" w:pos="9026" w:leader="dot"/>
            </w:tabs>
            <w:rPr/>
          </w:pPr>
          <w:hyperlink w:anchor="__RefHeading___Toc4121260_1468164448">
            <w:r>
              <w:rPr>
                <w:webHidden/>
                <w:rStyle w:val="IndexLink"/>
                <w:rtl w:val="true"/>
              </w:rPr>
              <w:t>«</w:t>
            </w:r>
            <w:r>
              <w:rPr>
                <w:rStyle w:val="IndexLink"/>
              </w:rPr>
              <w:t>105</w:t>
            </w:r>
            <w:r>
              <w:rPr>
                <w:rStyle w:val="IndexLink"/>
                <w:rtl w:val="true"/>
              </w:rPr>
              <w:t>»</w:t>
              <w:tab/>
            </w:r>
            <w:r>
              <w:rPr>
                <w:rStyle w:val="IndexLink"/>
              </w:rPr>
              <w:t>605</w:t>
            </w:r>
          </w:hyperlink>
        </w:p>
        <w:p>
          <w:pPr>
            <w:pStyle w:val="Contents5"/>
            <w:tabs>
              <w:tab w:val="clear" w:pos="7892"/>
              <w:tab w:val="right" w:pos="9026" w:leader="dot"/>
            </w:tabs>
            <w:rPr/>
          </w:pPr>
          <w:hyperlink w:anchor="__RefHeading___Toc4121262_1468164448">
            <w:r>
              <w:rPr>
                <w:webHidden/>
                <w:rStyle w:val="IndexLink"/>
                <w:rtl w:val="true"/>
              </w:rPr>
              <w:t>«</w:t>
            </w:r>
            <w:r>
              <w:rPr>
                <w:rStyle w:val="IndexLink"/>
              </w:rPr>
              <w:t>106</w:t>
            </w:r>
            <w:r>
              <w:rPr>
                <w:rStyle w:val="IndexLink"/>
                <w:rtl w:val="true"/>
              </w:rPr>
              <w:t>»</w:t>
              <w:tab/>
            </w:r>
            <w:r>
              <w:rPr>
                <w:rStyle w:val="IndexLink"/>
              </w:rPr>
              <w:t>607</w:t>
            </w:r>
          </w:hyperlink>
        </w:p>
        <w:p>
          <w:pPr>
            <w:pStyle w:val="Contents5"/>
            <w:tabs>
              <w:tab w:val="clear" w:pos="7892"/>
              <w:tab w:val="right" w:pos="9026" w:leader="dot"/>
            </w:tabs>
            <w:rPr/>
          </w:pPr>
          <w:hyperlink w:anchor="__RefHeading___Toc4121264_1468164448">
            <w:r>
              <w:rPr>
                <w:webHidden/>
                <w:rStyle w:val="IndexLink"/>
                <w:rtl w:val="true"/>
              </w:rPr>
              <w:t>بیان</w:t>
            </w:r>
            <w:r>
              <w:rPr>
                <w:rStyle w:val="IndexLink"/>
                <w:rtl w:val="true"/>
              </w:rPr>
              <w:tab/>
            </w:r>
            <w:r>
              <w:rPr>
                <w:rStyle w:val="IndexLink"/>
              </w:rPr>
              <w:t>607</w:t>
            </w:r>
          </w:hyperlink>
        </w:p>
        <w:p>
          <w:pPr>
            <w:pStyle w:val="Contents5"/>
            <w:tabs>
              <w:tab w:val="clear" w:pos="7892"/>
              <w:tab w:val="right" w:pos="9026" w:leader="dot"/>
            </w:tabs>
            <w:rPr/>
          </w:pPr>
          <w:hyperlink w:anchor="__RefHeading___Toc4121266_1468164448">
            <w:r>
              <w:rPr>
                <w:webHidden/>
                <w:rStyle w:val="IndexLink"/>
                <w:rtl w:val="true"/>
              </w:rPr>
              <w:t>«</w:t>
            </w:r>
            <w:r>
              <w:rPr>
                <w:rStyle w:val="IndexLink"/>
              </w:rPr>
              <w:t>107</w:t>
            </w:r>
            <w:r>
              <w:rPr>
                <w:rStyle w:val="IndexLink"/>
                <w:rtl w:val="true"/>
              </w:rPr>
              <w:t>»</w:t>
              <w:tab/>
            </w:r>
            <w:r>
              <w:rPr>
                <w:rStyle w:val="IndexLink"/>
              </w:rPr>
              <w:t>607</w:t>
            </w:r>
          </w:hyperlink>
        </w:p>
        <w:p>
          <w:pPr>
            <w:pStyle w:val="Contents5"/>
            <w:tabs>
              <w:tab w:val="clear" w:pos="7892"/>
              <w:tab w:val="right" w:pos="9026" w:leader="dot"/>
            </w:tabs>
            <w:rPr/>
          </w:pPr>
          <w:hyperlink w:anchor="__RefHeading___Toc4121268_1468164448">
            <w:r>
              <w:rPr>
                <w:webHidden/>
                <w:rStyle w:val="IndexLink"/>
                <w:rtl w:val="true"/>
              </w:rPr>
              <w:t>«</w:t>
            </w:r>
            <w:r>
              <w:rPr>
                <w:rStyle w:val="IndexLink"/>
              </w:rPr>
              <w:t>108</w:t>
            </w:r>
            <w:r>
              <w:rPr>
                <w:rStyle w:val="IndexLink"/>
                <w:rtl w:val="true"/>
              </w:rPr>
              <w:t>»</w:t>
              <w:tab/>
            </w:r>
            <w:r>
              <w:rPr>
                <w:rStyle w:val="IndexLink"/>
              </w:rPr>
              <w:t>607</w:t>
            </w:r>
          </w:hyperlink>
        </w:p>
        <w:p>
          <w:pPr>
            <w:pStyle w:val="Contents5"/>
            <w:tabs>
              <w:tab w:val="clear" w:pos="7892"/>
              <w:tab w:val="right" w:pos="9026" w:leader="dot"/>
            </w:tabs>
            <w:rPr/>
          </w:pPr>
          <w:hyperlink w:anchor="__RefHeading___Toc4121270_1468164448">
            <w:r>
              <w:rPr>
                <w:webHidden/>
                <w:rStyle w:val="IndexLink"/>
                <w:rtl w:val="true"/>
              </w:rPr>
              <w:t>«</w:t>
            </w:r>
            <w:r>
              <w:rPr>
                <w:rStyle w:val="IndexLink"/>
              </w:rPr>
              <w:t>109</w:t>
            </w:r>
            <w:r>
              <w:rPr>
                <w:rStyle w:val="IndexLink"/>
                <w:rtl w:val="true"/>
              </w:rPr>
              <w:t>»</w:t>
              <w:tab/>
            </w:r>
            <w:r>
              <w:rPr>
                <w:rStyle w:val="IndexLink"/>
              </w:rPr>
              <w:t>609</w:t>
            </w:r>
          </w:hyperlink>
        </w:p>
        <w:p>
          <w:pPr>
            <w:pStyle w:val="Contents5"/>
            <w:tabs>
              <w:tab w:val="clear" w:pos="7892"/>
              <w:tab w:val="right" w:pos="9026" w:leader="dot"/>
            </w:tabs>
            <w:rPr/>
          </w:pPr>
          <w:hyperlink w:anchor="__RefHeading___Toc4121272_1468164448">
            <w:r>
              <w:rPr>
                <w:webHidden/>
                <w:rStyle w:val="IndexLink"/>
                <w:rtl w:val="true"/>
              </w:rPr>
              <w:t>«</w:t>
            </w:r>
            <w:r>
              <w:rPr>
                <w:rStyle w:val="IndexLink"/>
              </w:rPr>
              <w:t>110</w:t>
            </w:r>
            <w:r>
              <w:rPr>
                <w:rStyle w:val="IndexLink"/>
                <w:rtl w:val="true"/>
              </w:rPr>
              <w:t>»</w:t>
              <w:tab/>
            </w:r>
            <w:r>
              <w:rPr>
                <w:rStyle w:val="IndexLink"/>
              </w:rPr>
              <w:t>609</w:t>
            </w:r>
          </w:hyperlink>
        </w:p>
        <w:p>
          <w:pPr>
            <w:pStyle w:val="Contents5"/>
            <w:tabs>
              <w:tab w:val="clear" w:pos="7892"/>
              <w:tab w:val="right" w:pos="9026" w:leader="dot"/>
            </w:tabs>
            <w:rPr/>
          </w:pPr>
          <w:hyperlink w:anchor="__RefHeading___Toc4121274_1468164448">
            <w:r>
              <w:rPr>
                <w:webHidden/>
                <w:rStyle w:val="IndexLink"/>
                <w:rtl w:val="true"/>
              </w:rPr>
              <w:t>«</w:t>
            </w:r>
            <w:r>
              <w:rPr>
                <w:rStyle w:val="IndexLink"/>
              </w:rPr>
              <w:t>111</w:t>
            </w:r>
            <w:r>
              <w:rPr>
                <w:rStyle w:val="IndexLink"/>
                <w:rtl w:val="true"/>
              </w:rPr>
              <w:t>»</w:t>
              <w:tab/>
            </w:r>
            <w:r>
              <w:rPr>
                <w:rStyle w:val="IndexLink"/>
              </w:rPr>
              <w:t>609</w:t>
            </w:r>
          </w:hyperlink>
        </w:p>
        <w:p>
          <w:pPr>
            <w:pStyle w:val="Contents5"/>
            <w:tabs>
              <w:tab w:val="clear" w:pos="7892"/>
              <w:tab w:val="right" w:pos="9026" w:leader="dot"/>
            </w:tabs>
            <w:rPr/>
          </w:pPr>
          <w:hyperlink w:anchor="__RefHeading___Toc4121276_1468164448">
            <w:r>
              <w:rPr>
                <w:webHidden/>
                <w:rStyle w:val="IndexLink"/>
                <w:rtl w:val="true"/>
              </w:rPr>
              <w:t>«</w:t>
            </w:r>
            <w:r>
              <w:rPr>
                <w:rStyle w:val="IndexLink"/>
              </w:rPr>
              <w:t>112</w:t>
            </w:r>
            <w:r>
              <w:rPr>
                <w:rStyle w:val="IndexLink"/>
                <w:rtl w:val="true"/>
              </w:rPr>
              <w:t>»</w:t>
              <w:tab/>
            </w:r>
            <w:r>
              <w:rPr>
                <w:rStyle w:val="IndexLink"/>
              </w:rPr>
              <w:t>611</w:t>
            </w:r>
          </w:hyperlink>
        </w:p>
        <w:p>
          <w:pPr>
            <w:pStyle w:val="Contents5"/>
            <w:tabs>
              <w:tab w:val="clear" w:pos="7892"/>
              <w:tab w:val="right" w:pos="9026" w:leader="dot"/>
            </w:tabs>
            <w:rPr/>
          </w:pPr>
          <w:hyperlink w:anchor="__RefHeading___Toc4121278_1468164448">
            <w:r>
              <w:rPr>
                <w:webHidden/>
                <w:rStyle w:val="IndexLink"/>
                <w:rtl w:val="true"/>
              </w:rPr>
              <w:t>«</w:t>
            </w:r>
            <w:r>
              <w:rPr>
                <w:rStyle w:val="IndexLink"/>
              </w:rPr>
              <w:t>113</w:t>
            </w:r>
            <w:r>
              <w:rPr>
                <w:rStyle w:val="IndexLink"/>
                <w:rtl w:val="true"/>
              </w:rPr>
              <w:t>»</w:t>
              <w:tab/>
            </w:r>
            <w:r>
              <w:rPr>
                <w:rStyle w:val="IndexLink"/>
              </w:rPr>
              <w:t>611</w:t>
            </w:r>
          </w:hyperlink>
        </w:p>
        <w:p>
          <w:pPr>
            <w:pStyle w:val="Contents5"/>
            <w:tabs>
              <w:tab w:val="clear" w:pos="7892"/>
              <w:tab w:val="right" w:pos="9026" w:leader="dot"/>
            </w:tabs>
            <w:rPr/>
          </w:pPr>
          <w:hyperlink w:anchor="__RefHeading___Toc4121280_1468164448">
            <w:r>
              <w:rPr>
                <w:webHidden/>
                <w:rStyle w:val="IndexLink"/>
                <w:rtl w:val="true"/>
              </w:rPr>
              <w:t>«</w:t>
            </w:r>
            <w:r>
              <w:rPr>
                <w:rStyle w:val="IndexLink"/>
              </w:rPr>
              <w:t>114</w:t>
            </w:r>
            <w:r>
              <w:rPr>
                <w:rStyle w:val="IndexLink"/>
                <w:rtl w:val="true"/>
              </w:rPr>
              <w:t>»</w:t>
              <w:tab/>
            </w:r>
            <w:r>
              <w:rPr>
                <w:rStyle w:val="IndexLink"/>
              </w:rPr>
              <w:t>611</w:t>
            </w:r>
          </w:hyperlink>
        </w:p>
        <w:p>
          <w:pPr>
            <w:pStyle w:val="Contents5"/>
            <w:tabs>
              <w:tab w:val="clear" w:pos="7892"/>
              <w:tab w:val="right" w:pos="9026" w:leader="dot"/>
            </w:tabs>
            <w:rPr/>
          </w:pPr>
          <w:hyperlink w:anchor="__RefHeading___Toc4121282_1468164448">
            <w:r>
              <w:rPr>
                <w:webHidden/>
                <w:rStyle w:val="IndexLink"/>
                <w:rtl w:val="true"/>
              </w:rPr>
              <w:t>«</w:t>
            </w:r>
            <w:r>
              <w:rPr>
                <w:rStyle w:val="IndexLink"/>
              </w:rPr>
              <w:t>115</w:t>
            </w:r>
            <w:r>
              <w:rPr>
                <w:rStyle w:val="IndexLink"/>
                <w:rtl w:val="true"/>
              </w:rPr>
              <w:t>»</w:t>
              <w:tab/>
            </w:r>
            <w:r>
              <w:rPr>
                <w:rStyle w:val="IndexLink"/>
              </w:rPr>
              <w:t>611</w:t>
            </w:r>
          </w:hyperlink>
        </w:p>
        <w:p>
          <w:pPr>
            <w:pStyle w:val="Contents5"/>
            <w:tabs>
              <w:tab w:val="clear" w:pos="7892"/>
              <w:tab w:val="right" w:pos="9026" w:leader="dot"/>
            </w:tabs>
            <w:rPr/>
          </w:pPr>
          <w:hyperlink w:anchor="__RefHeading___Toc4121284_1468164448">
            <w:r>
              <w:rPr>
                <w:webHidden/>
                <w:rStyle w:val="IndexLink"/>
                <w:rtl w:val="true"/>
              </w:rPr>
              <w:t>«</w:t>
            </w:r>
            <w:r>
              <w:rPr>
                <w:rStyle w:val="IndexLink"/>
              </w:rPr>
              <w:t>116</w:t>
            </w:r>
            <w:r>
              <w:rPr>
                <w:rStyle w:val="IndexLink"/>
                <w:rtl w:val="true"/>
              </w:rPr>
              <w:t>»</w:t>
              <w:tab/>
            </w:r>
            <w:r>
              <w:rPr>
                <w:rStyle w:val="IndexLink"/>
              </w:rPr>
              <w:t>613</w:t>
            </w:r>
          </w:hyperlink>
        </w:p>
        <w:p>
          <w:pPr>
            <w:pStyle w:val="Contents5"/>
            <w:tabs>
              <w:tab w:val="clear" w:pos="7892"/>
              <w:tab w:val="right" w:pos="9026" w:leader="dot"/>
            </w:tabs>
            <w:rPr/>
          </w:pPr>
          <w:hyperlink w:anchor="__RefHeading___Toc4121286_1468164448">
            <w:r>
              <w:rPr>
                <w:webHidden/>
                <w:rStyle w:val="IndexLink"/>
                <w:rtl w:val="true"/>
              </w:rPr>
              <w:t>«</w:t>
            </w:r>
            <w:r>
              <w:rPr>
                <w:rStyle w:val="IndexLink"/>
              </w:rPr>
              <w:t>117</w:t>
            </w:r>
            <w:r>
              <w:rPr>
                <w:rStyle w:val="IndexLink"/>
                <w:rtl w:val="true"/>
              </w:rPr>
              <w:t>»</w:t>
              <w:tab/>
            </w:r>
            <w:r>
              <w:rPr>
                <w:rStyle w:val="IndexLink"/>
              </w:rPr>
              <w:t>613</w:t>
            </w:r>
          </w:hyperlink>
        </w:p>
        <w:p>
          <w:pPr>
            <w:pStyle w:val="Contents5"/>
            <w:tabs>
              <w:tab w:val="clear" w:pos="7892"/>
              <w:tab w:val="right" w:pos="9026" w:leader="dot"/>
            </w:tabs>
            <w:rPr/>
          </w:pPr>
          <w:hyperlink w:anchor="__RefHeading___Toc4121288_1468164448">
            <w:r>
              <w:rPr>
                <w:webHidden/>
                <w:rStyle w:val="IndexLink"/>
                <w:rtl w:val="true"/>
              </w:rPr>
              <w:t>«</w:t>
            </w:r>
            <w:r>
              <w:rPr>
                <w:rStyle w:val="IndexLink"/>
              </w:rPr>
              <w:t>118</w:t>
            </w:r>
            <w:r>
              <w:rPr>
                <w:rStyle w:val="IndexLink"/>
                <w:rtl w:val="true"/>
              </w:rPr>
              <w:t>»</w:t>
              <w:tab/>
            </w:r>
            <w:r>
              <w:rPr>
                <w:rStyle w:val="IndexLink"/>
              </w:rPr>
              <w:t>613</w:t>
            </w:r>
          </w:hyperlink>
        </w:p>
        <w:p>
          <w:pPr>
            <w:pStyle w:val="Contents5"/>
            <w:tabs>
              <w:tab w:val="clear" w:pos="7892"/>
              <w:tab w:val="right" w:pos="9026" w:leader="dot"/>
            </w:tabs>
            <w:rPr/>
          </w:pPr>
          <w:hyperlink w:anchor="__RefHeading___Toc4121290_1468164448">
            <w:r>
              <w:rPr>
                <w:webHidden/>
                <w:rStyle w:val="IndexLink"/>
                <w:rtl w:val="true"/>
              </w:rPr>
              <w:t>بیان</w:t>
            </w:r>
            <w:r>
              <w:rPr>
                <w:rStyle w:val="IndexLink"/>
                <w:rtl w:val="true"/>
              </w:rPr>
              <w:tab/>
            </w:r>
            <w:r>
              <w:rPr>
                <w:rStyle w:val="IndexLink"/>
              </w:rPr>
              <w:t>614</w:t>
            </w:r>
          </w:hyperlink>
        </w:p>
        <w:p>
          <w:pPr>
            <w:pStyle w:val="Contents5"/>
            <w:tabs>
              <w:tab w:val="clear" w:pos="7892"/>
              <w:tab w:val="right" w:pos="9026" w:leader="dot"/>
            </w:tabs>
            <w:rPr/>
          </w:pPr>
          <w:hyperlink w:anchor="__RefHeading___Toc4121292_1468164448">
            <w:r>
              <w:rPr>
                <w:webHidden/>
                <w:rStyle w:val="IndexLink"/>
                <w:rtl w:val="true"/>
              </w:rPr>
              <w:t>«</w:t>
            </w:r>
            <w:r>
              <w:rPr>
                <w:rStyle w:val="IndexLink"/>
              </w:rPr>
              <w:t>119</w:t>
            </w:r>
            <w:r>
              <w:rPr>
                <w:rStyle w:val="IndexLink"/>
                <w:rtl w:val="true"/>
              </w:rPr>
              <w:t>»</w:t>
              <w:tab/>
            </w:r>
            <w:r>
              <w:rPr>
                <w:rStyle w:val="IndexLink"/>
              </w:rPr>
              <w:t>615</w:t>
            </w:r>
          </w:hyperlink>
        </w:p>
        <w:p>
          <w:pPr>
            <w:pStyle w:val="Contents5"/>
            <w:tabs>
              <w:tab w:val="clear" w:pos="7892"/>
              <w:tab w:val="right" w:pos="9026" w:leader="dot"/>
            </w:tabs>
            <w:rPr/>
          </w:pPr>
          <w:hyperlink w:anchor="__RefHeading___Toc4121294_1468164448">
            <w:r>
              <w:rPr>
                <w:webHidden/>
                <w:rStyle w:val="IndexLink"/>
                <w:rtl w:val="true"/>
              </w:rPr>
              <w:t>«</w:t>
            </w:r>
            <w:r>
              <w:rPr>
                <w:rStyle w:val="IndexLink"/>
              </w:rPr>
              <w:t>120</w:t>
            </w:r>
            <w:r>
              <w:rPr>
                <w:rStyle w:val="IndexLink"/>
                <w:rtl w:val="true"/>
              </w:rPr>
              <w:t>»</w:t>
              <w:tab/>
            </w:r>
            <w:r>
              <w:rPr>
                <w:rStyle w:val="IndexLink"/>
              </w:rPr>
              <w:t>615</w:t>
            </w:r>
          </w:hyperlink>
        </w:p>
        <w:p>
          <w:pPr>
            <w:pStyle w:val="Contents5"/>
            <w:tabs>
              <w:tab w:val="clear" w:pos="7892"/>
              <w:tab w:val="right" w:pos="9026" w:leader="dot"/>
            </w:tabs>
            <w:rPr/>
          </w:pPr>
          <w:hyperlink w:anchor="__RefHeading___Toc4121296_1468164448">
            <w:r>
              <w:rPr>
                <w:webHidden/>
                <w:rStyle w:val="IndexLink"/>
                <w:rtl w:val="true"/>
              </w:rPr>
              <w:t>بیان</w:t>
            </w:r>
            <w:r>
              <w:rPr>
                <w:rStyle w:val="IndexLink"/>
                <w:rtl w:val="true"/>
              </w:rPr>
              <w:tab/>
            </w:r>
            <w:r>
              <w:rPr>
                <w:rStyle w:val="IndexLink"/>
              </w:rPr>
              <w:t>615</w:t>
            </w:r>
          </w:hyperlink>
        </w:p>
        <w:p>
          <w:pPr>
            <w:pStyle w:val="Contents5"/>
            <w:tabs>
              <w:tab w:val="clear" w:pos="7892"/>
              <w:tab w:val="right" w:pos="9026" w:leader="dot"/>
            </w:tabs>
            <w:rPr/>
          </w:pPr>
          <w:hyperlink w:anchor="__RefHeading___Toc4121298_1468164448">
            <w:r>
              <w:rPr>
                <w:webHidden/>
                <w:rStyle w:val="IndexLink"/>
                <w:rtl w:val="true"/>
              </w:rPr>
              <w:t>«</w:t>
            </w:r>
            <w:r>
              <w:rPr>
                <w:rStyle w:val="IndexLink"/>
              </w:rPr>
              <w:t>121</w:t>
            </w:r>
            <w:r>
              <w:rPr>
                <w:rStyle w:val="IndexLink"/>
                <w:rtl w:val="true"/>
              </w:rPr>
              <w:t>»</w:t>
              <w:tab/>
            </w:r>
            <w:r>
              <w:rPr>
                <w:rStyle w:val="IndexLink"/>
              </w:rPr>
              <w:t>615</w:t>
            </w:r>
          </w:hyperlink>
        </w:p>
        <w:p>
          <w:pPr>
            <w:pStyle w:val="Contents5"/>
            <w:tabs>
              <w:tab w:val="clear" w:pos="7892"/>
              <w:tab w:val="right" w:pos="9026" w:leader="dot"/>
            </w:tabs>
            <w:rPr/>
          </w:pPr>
          <w:hyperlink w:anchor="__RefHeading___Toc4121300_1468164448">
            <w:r>
              <w:rPr>
                <w:webHidden/>
                <w:rStyle w:val="IndexLink"/>
                <w:rtl w:val="true"/>
              </w:rPr>
              <w:t>«</w:t>
            </w:r>
            <w:r>
              <w:rPr>
                <w:rStyle w:val="IndexLink"/>
              </w:rPr>
              <w:t>122</w:t>
            </w:r>
            <w:r>
              <w:rPr>
                <w:rStyle w:val="IndexLink"/>
                <w:rtl w:val="true"/>
              </w:rPr>
              <w:t>»</w:t>
              <w:tab/>
            </w:r>
            <w:r>
              <w:rPr>
                <w:rStyle w:val="IndexLink"/>
              </w:rPr>
              <w:t>616</w:t>
            </w:r>
          </w:hyperlink>
        </w:p>
        <w:p>
          <w:pPr>
            <w:pStyle w:val="Contents5"/>
            <w:tabs>
              <w:tab w:val="clear" w:pos="7892"/>
              <w:tab w:val="right" w:pos="9026" w:leader="dot"/>
            </w:tabs>
            <w:rPr/>
          </w:pPr>
          <w:hyperlink w:anchor="__RefHeading___Toc4121302_1468164448">
            <w:r>
              <w:rPr>
                <w:webHidden/>
                <w:rStyle w:val="IndexLink"/>
                <w:rtl w:val="true"/>
              </w:rPr>
              <w:t>بیان</w:t>
            </w:r>
            <w:r>
              <w:rPr>
                <w:rStyle w:val="IndexLink"/>
                <w:rtl w:val="true"/>
              </w:rPr>
              <w:tab/>
            </w:r>
            <w:r>
              <w:rPr>
                <w:rStyle w:val="IndexLink"/>
              </w:rPr>
              <w:t>618</w:t>
            </w:r>
          </w:hyperlink>
        </w:p>
        <w:p>
          <w:pPr>
            <w:pStyle w:val="Contents5"/>
            <w:tabs>
              <w:tab w:val="clear" w:pos="7892"/>
              <w:tab w:val="right" w:pos="9026" w:leader="dot"/>
            </w:tabs>
            <w:rPr/>
          </w:pPr>
          <w:hyperlink w:anchor="__RefHeading___Toc4121304_1468164448">
            <w:r>
              <w:rPr>
                <w:webHidden/>
                <w:rStyle w:val="IndexLink"/>
                <w:rtl w:val="true"/>
              </w:rPr>
              <w:t>«</w:t>
            </w:r>
            <w:r>
              <w:rPr>
                <w:rStyle w:val="IndexLink"/>
              </w:rPr>
              <w:t>123</w:t>
            </w:r>
            <w:r>
              <w:rPr>
                <w:rStyle w:val="IndexLink"/>
                <w:rtl w:val="true"/>
              </w:rPr>
              <w:t>»</w:t>
              <w:tab/>
            </w:r>
            <w:r>
              <w:rPr>
                <w:rStyle w:val="IndexLink"/>
              </w:rPr>
              <w:t>618</w:t>
            </w:r>
          </w:hyperlink>
        </w:p>
        <w:p>
          <w:pPr>
            <w:pStyle w:val="Contents5"/>
            <w:tabs>
              <w:tab w:val="clear" w:pos="7892"/>
              <w:tab w:val="right" w:pos="9026" w:leader="dot"/>
            </w:tabs>
            <w:rPr/>
          </w:pPr>
          <w:hyperlink w:anchor="__RefHeading___Toc4121306_1468164448">
            <w:r>
              <w:rPr>
                <w:webHidden/>
                <w:rStyle w:val="IndexLink"/>
                <w:rtl w:val="true"/>
              </w:rPr>
              <w:t>«</w:t>
            </w:r>
            <w:r>
              <w:rPr>
                <w:rStyle w:val="IndexLink"/>
              </w:rPr>
              <w:t>124</w:t>
            </w:r>
            <w:r>
              <w:rPr>
                <w:rStyle w:val="IndexLink"/>
                <w:rtl w:val="true"/>
              </w:rPr>
              <w:t>»</w:t>
              <w:tab/>
            </w:r>
            <w:r>
              <w:rPr>
                <w:rStyle w:val="IndexLink"/>
              </w:rPr>
              <w:t>618</w:t>
            </w:r>
          </w:hyperlink>
        </w:p>
        <w:p>
          <w:pPr>
            <w:pStyle w:val="Contents5"/>
            <w:tabs>
              <w:tab w:val="clear" w:pos="7892"/>
              <w:tab w:val="right" w:pos="9026" w:leader="dot"/>
            </w:tabs>
            <w:rPr/>
          </w:pPr>
          <w:hyperlink w:anchor="__RefHeading___Toc4121308_1468164448">
            <w:r>
              <w:rPr>
                <w:webHidden/>
                <w:rStyle w:val="IndexLink"/>
                <w:rtl w:val="true"/>
              </w:rPr>
              <w:t>«</w:t>
            </w:r>
            <w:r>
              <w:rPr>
                <w:rStyle w:val="IndexLink"/>
              </w:rPr>
              <w:t>125</w:t>
            </w:r>
            <w:r>
              <w:rPr>
                <w:rStyle w:val="IndexLink"/>
                <w:rtl w:val="true"/>
              </w:rPr>
              <w:t>»</w:t>
              <w:tab/>
            </w:r>
            <w:r>
              <w:rPr>
                <w:rStyle w:val="IndexLink"/>
              </w:rPr>
              <w:t>619</w:t>
            </w:r>
          </w:hyperlink>
        </w:p>
        <w:p>
          <w:pPr>
            <w:pStyle w:val="Contents5"/>
            <w:tabs>
              <w:tab w:val="clear" w:pos="7892"/>
              <w:tab w:val="right" w:pos="9026" w:leader="dot"/>
            </w:tabs>
            <w:rPr/>
          </w:pPr>
          <w:hyperlink w:anchor="__RefHeading___Toc4121310_1468164448">
            <w:r>
              <w:rPr>
                <w:webHidden/>
                <w:rStyle w:val="IndexLink"/>
                <w:rtl w:val="true"/>
              </w:rPr>
              <w:t>«</w:t>
            </w:r>
            <w:r>
              <w:rPr>
                <w:rStyle w:val="IndexLink"/>
              </w:rPr>
              <w:t>126</w:t>
            </w:r>
            <w:r>
              <w:rPr>
                <w:rStyle w:val="IndexLink"/>
                <w:rtl w:val="true"/>
              </w:rPr>
              <w:t>»</w:t>
              <w:tab/>
            </w:r>
            <w:r>
              <w:rPr>
                <w:rStyle w:val="IndexLink"/>
              </w:rPr>
              <w:t>619</w:t>
            </w:r>
          </w:hyperlink>
        </w:p>
        <w:p>
          <w:pPr>
            <w:pStyle w:val="Contents5"/>
            <w:tabs>
              <w:tab w:val="clear" w:pos="7892"/>
              <w:tab w:val="right" w:pos="9026" w:leader="dot"/>
            </w:tabs>
            <w:rPr/>
          </w:pPr>
          <w:hyperlink w:anchor="__RefHeading___Toc4121312_1468164448">
            <w:r>
              <w:rPr>
                <w:webHidden/>
                <w:rStyle w:val="IndexLink"/>
                <w:rtl w:val="true"/>
              </w:rPr>
              <w:t>«</w:t>
            </w:r>
            <w:r>
              <w:rPr>
                <w:rStyle w:val="IndexLink"/>
              </w:rPr>
              <w:t>127</w:t>
            </w:r>
            <w:r>
              <w:rPr>
                <w:rStyle w:val="IndexLink"/>
                <w:rtl w:val="true"/>
              </w:rPr>
              <w:t>»</w:t>
              <w:tab/>
            </w:r>
            <w:r>
              <w:rPr>
                <w:rStyle w:val="IndexLink"/>
              </w:rPr>
              <w:t>620</w:t>
            </w:r>
          </w:hyperlink>
        </w:p>
        <w:p>
          <w:pPr>
            <w:pStyle w:val="Contents5"/>
            <w:tabs>
              <w:tab w:val="clear" w:pos="7892"/>
              <w:tab w:val="right" w:pos="9026" w:leader="dot"/>
            </w:tabs>
            <w:rPr/>
          </w:pPr>
          <w:hyperlink w:anchor="__RefHeading___Toc4121314_1468164448">
            <w:r>
              <w:rPr>
                <w:webHidden/>
                <w:rStyle w:val="IndexLink"/>
                <w:rtl w:val="true"/>
              </w:rPr>
              <w:t>بیان</w:t>
            </w:r>
            <w:r>
              <w:rPr>
                <w:rStyle w:val="IndexLink"/>
                <w:rtl w:val="true"/>
              </w:rPr>
              <w:tab/>
            </w:r>
            <w:r>
              <w:rPr>
                <w:rStyle w:val="IndexLink"/>
              </w:rPr>
              <w:t>620</w:t>
            </w:r>
          </w:hyperlink>
        </w:p>
        <w:p>
          <w:pPr>
            <w:pStyle w:val="Contents5"/>
            <w:tabs>
              <w:tab w:val="clear" w:pos="7892"/>
              <w:tab w:val="right" w:pos="9026" w:leader="dot"/>
            </w:tabs>
            <w:rPr/>
          </w:pPr>
          <w:hyperlink w:anchor="__RefHeading___Toc4121316_1468164448">
            <w:r>
              <w:rPr>
                <w:webHidden/>
                <w:rStyle w:val="IndexLink"/>
                <w:rtl w:val="true"/>
              </w:rPr>
              <w:t>«</w:t>
            </w:r>
            <w:r>
              <w:rPr>
                <w:rStyle w:val="IndexLink"/>
              </w:rPr>
              <w:t>128</w:t>
            </w:r>
            <w:r>
              <w:rPr>
                <w:rStyle w:val="IndexLink"/>
                <w:rtl w:val="true"/>
              </w:rPr>
              <w:t>»</w:t>
              <w:tab/>
            </w:r>
            <w:r>
              <w:rPr>
                <w:rStyle w:val="IndexLink"/>
              </w:rPr>
              <w:t>621</w:t>
            </w:r>
          </w:hyperlink>
        </w:p>
        <w:p>
          <w:pPr>
            <w:pStyle w:val="Contents5"/>
            <w:tabs>
              <w:tab w:val="clear" w:pos="7892"/>
              <w:tab w:val="right" w:pos="9026" w:leader="dot"/>
            </w:tabs>
            <w:rPr/>
          </w:pPr>
          <w:hyperlink w:anchor="__RefHeading___Toc4121318_1468164448">
            <w:r>
              <w:rPr>
                <w:webHidden/>
                <w:rStyle w:val="IndexLink"/>
                <w:rtl w:val="true"/>
              </w:rPr>
              <w:t>«</w:t>
            </w:r>
            <w:r>
              <w:rPr>
                <w:rStyle w:val="IndexLink"/>
              </w:rPr>
              <w:t>129</w:t>
            </w:r>
            <w:r>
              <w:rPr>
                <w:rStyle w:val="IndexLink"/>
                <w:rtl w:val="true"/>
              </w:rPr>
              <w:t>»</w:t>
              <w:tab/>
            </w:r>
            <w:r>
              <w:rPr>
                <w:rStyle w:val="IndexLink"/>
              </w:rPr>
              <w:t>621</w:t>
            </w:r>
          </w:hyperlink>
        </w:p>
        <w:p>
          <w:pPr>
            <w:pStyle w:val="Contents5"/>
            <w:tabs>
              <w:tab w:val="clear" w:pos="7892"/>
              <w:tab w:val="right" w:pos="9026" w:leader="dot"/>
            </w:tabs>
            <w:rPr/>
          </w:pPr>
          <w:hyperlink w:anchor="__RefHeading___Toc4121320_1468164448">
            <w:r>
              <w:rPr>
                <w:webHidden/>
                <w:rStyle w:val="IndexLink"/>
                <w:rtl w:val="true"/>
              </w:rPr>
              <w:t>«</w:t>
            </w:r>
            <w:r>
              <w:rPr>
                <w:rStyle w:val="IndexLink"/>
              </w:rPr>
              <w:t>130</w:t>
            </w:r>
            <w:r>
              <w:rPr>
                <w:rStyle w:val="IndexLink"/>
                <w:rtl w:val="true"/>
              </w:rPr>
              <w:t>»</w:t>
              <w:tab/>
            </w:r>
            <w:r>
              <w:rPr>
                <w:rStyle w:val="IndexLink"/>
              </w:rPr>
              <w:t>623</w:t>
            </w:r>
          </w:hyperlink>
        </w:p>
        <w:p>
          <w:pPr>
            <w:pStyle w:val="Contents5"/>
            <w:tabs>
              <w:tab w:val="clear" w:pos="7892"/>
              <w:tab w:val="right" w:pos="9026" w:leader="dot"/>
            </w:tabs>
            <w:rPr/>
          </w:pPr>
          <w:hyperlink w:anchor="__RefHeading___Toc4121322_1468164448">
            <w:r>
              <w:rPr>
                <w:webHidden/>
                <w:rStyle w:val="IndexLink"/>
                <w:rtl w:val="true"/>
              </w:rPr>
              <w:t>بیان</w:t>
            </w:r>
            <w:r>
              <w:rPr>
                <w:rStyle w:val="IndexLink"/>
                <w:rtl w:val="true"/>
              </w:rPr>
              <w:tab/>
            </w:r>
            <w:r>
              <w:rPr>
                <w:rStyle w:val="IndexLink"/>
              </w:rPr>
              <w:t>624</w:t>
            </w:r>
          </w:hyperlink>
        </w:p>
        <w:p>
          <w:pPr>
            <w:pStyle w:val="Contents5"/>
            <w:tabs>
              <w:tab w:val="clear" w:pos="7892"/>
              <w:tab w:val="right" w:pos="9026" w:leader="dot"/>
            </w:tabs>
            <w:rPr/>
          </w:pPr>
          <w:hyperlink w:anchor="__RefHeading___Toc4121324_1468164448">
            <w:r>
              <w:rPr>
                <w:webHidden/>
                <w:rStyle w:val="IndexLink"/>
                <w:rtl w:val="true"/>
              </w:rPr>
              <w:t>«</w:t>
            </w:r>
            <w:r>
              <w:rPr>
                <w:rStyle w:val="IndexLink"/>
              </w:rPr>
              <w:t>131</w:t>
            </w:r>
            <w:r>
              <w:rPr>
                <w:rStyle w:val="IndexLink"/>
                <w:rtl w:val="true"/>
              </w:rPr>
              <w:t>»</w:t>
              <w:tab/>
            </w:r>
            <w:r>
              <w:rPr>
                <w:rStyle w:val="IndexLink"/>
              </w:rPr>
              <w:t>624</w:t>
            </w:r>
          </w:hyperlink>
        </w:p>
        <w:p>
          <w:pPr>
            <w:pStyle w:val="Contents5"/>
            <w:tabs>
              <w:tab w:val="clear" w:pos="7892"/>
              <w:tab w:val="right" w:pos="9026" w:leader="dot"/>
            </w:tabs>
            <w:rPr/>
          </w:pPr>
          <w:hyperlink w:anchor="__RefHeading___Toc4121326_1468164448">
            <w:r>
              <w:rPr>
                <w:webHidden/>
                <w:rStyle w:val="IndexLink"/>
                <w:rtl w:val="true"/>
              </w:rPr>
              <w:t>«</w:t>
            </w:r>
            <w:r>
              <w:rPr>
                <w:rStyle w:val="IndexLink"/>
              </w:rPr>
              <w:t>132</w:t>
            </w:r>
            <w:r>
              <w:rPr>
                <w:rStyle w:val="IndexLink"/>
                <w:rtl w:val="true"/>
              </w:rPr>
              <w:t>»</w:t>
              <w:tab/>
            </w:r>
            <w:r>
              <w:rPr>
                <w:rStyle w:val="IndexLink"/>
              </w:rPr>
              <w:t>625</w:t>
            </w:r>
          </w:hyperlink>
        </w:p>
        <w:p>
          <w:pPr>
            <w:pStyle w:val="Contents5"/>
            <w:tabs>
              <w:tab w:val="clear" w:pos="7892"/>
              <w:tab w:val="right" w:pos="9026" w:leader="dot"/>
            </w:tabs>
            <w:rPr/>
          </w:pPr>
          <w:hyperlink w:anchor="__RefHeading___Toc4121328_1468164448">
            <w:r>
              <w:rPr>
                <w:webHidden/>
                <w:rStyle w:val="IndexLink"/>
                <w:rtl w:val="true"/>
              </w:rPr>
              <w:t>«</w:t>
            </w:r>
            <w:r>
              <w:rPr>
                <w:rStyle w:val="IndexLink"/>
              </w:rPr>
              <w:t>133</w:t>
            </w:r>
            <w:r>
              <w:rPr>
                <w:rStyle w:val="IndexLink"/>
                <w:rtl w:val="true"/>
              </w:rPr>
              <w:t>»</w:t>
              <w:tab/>
            </w:r>
            <w:r>
              <w:rPr>
                <w:rStyle w:val="IndexLink"/>
              </w:rPr>
              <w:t>625</w:t>
            </w:r>
          </w:hyperlink>
        </w:p>
        <w:p>
          <w:pPr>
            <w:pStyle w:val="Contents5"/>
            <w:tabs>
              <w:tab w:val="clear" w:pos="7892"/>
              <w:tab w:val="right" w:pos="9026" w:leader="dot"/>
            </w:tabs>
            <w:rPr/>
          </w:pPr>
          <w:hyperlink w:anchor="__RefHeading___Toc4121330_1468164448">
            <w:r>
              <w:rPr>
                <w:webHidden/>
                <w:rStyle w:val="IndexLink"/>
                <w:rtl w:val="true"/>
              </w:rPr>
              <w:t>«</w:t>
            </w:r>
            <w:r>
              <w:rPr>
                <w:rStyle w:val="IndexLink"/>
              </w:rPr>
              <w:t>134</w:t>
            </w:r>
            <w:r>
              <w:rPr>
                <w:rStyle w:val="IndexLink"/>
                <w:rtl w:val="true"/>
              </w:rPr>
              <w:t>»</w:t>
              <w:tab/>
            </w:r>
            <w:r>
              <w:rPr>
                <w:rStyle w:val="IndexLink"/>
              </w:rPr>
              <w:t>626</w:t>
            </w:r>
          </w:hyperlink>
        </w:p>
        <w:p>
          <w:pPr>
            <w:pStyle w:val="Contents5"/>
            <w:tabs>
              <w:tab w:val="clear" w:pos="7892"/>
              <w:tab w:val="right" w:pos="9026" w:leader="dot"/>
            </w:tabs>
            <w:rPr/>
          </w:pPr>
          <w:hyperlink w:anchor="__RefHeading___Toc4121332_1468164448">
            <w:r>
              <w:rPr>
                <w:webHidden/>
                <w:rStyle w:val="IndexLink"/>
                <w:rtl w:val="true"/>
              </w:rPr>
              <w:t>«</w:t>
            </w:r>
            <w:r>
              <w:rPr>
                <w:rStyle w:val="IndexLink"/>
              </w:rPr>
              <w:t>135</w:t>
            </w:r>
            <w:r>
              <w:rPr>
                <w:rStyle w:val="IndexLink"/>
                <w:rtl w:val="true"/>
              </w:rPr>
              <w:t>»</w:t>
              <w:tab/>
            </w:r>
            <w:r>
              <w:rPr>
                <w:rStyle w:val="IndexLink"/>
              </w:rPr>
              <w:t>626</w:t>
            </w:r>
          </w:hyperlink>
        </w:p>
        <w:p>
          <w:pPr>
            <w:pStyle w:val="Contents5"/>
            <w:tabs>
              <w:tab w:val="clear" w:pos="7892"/>
              <w:tab w:val="right" w:pos="9026" w:leader="dot"/>
            </w:tabs>
            <w:rPr/>
          </w:pPr>
          <w:hyperlink w:anchor="__RefHeading___Toc4121334_1468164448">
            <w:r>
              <w:rPr>
                <w:webHidden/>
                <w:rStyle w:val="IndexLink"/>
                <w:rtl w:val="true"/>
              </w:rPr>
              <w:t>«</w:t>
            </w:r>
            <w:r>
              <w:rPr>
                <w:rStyle w:val="IndexLink"/>
              </w:rPr>
              <w:t>136</w:t>
            </w:r>
            <w:r>
              <w:rPr>
                <w:rStyle w:val="IndexLink"/>
                <w:rtl w:val="true"/>
              </w:rPr>
              <w:t>»</w:t>
              <w:tab/>
            </w:r>
            <w:r>
              <w:rPr>
                <w:rStyle w:val="IndexLink"/>
              </w:rPr>
              <w:t>626</w:t>
            </w:r>
          </w:hyperlink>
        </w:p>
        <w:p>
          <w:pPr>
            <w:pStyle w:val="Contents5"/>
            <w:tabs>
              <w:tab w:val="clear" w:pos="7892"/>
              <w:tab w:val="right" w:pos="9026" w:leader="dot"/>
            </w:tabs>
            <w:rPr/>
          </w:pPr>
          <w:hyperlink w:anchor="__RefHeading___Toc4121336_1468164448">
            <w:r>
              <w:rPr>
                <w:webHidden/>
                <w:rStyle w:val="IndexLink"/>
                <w:rtl w:val="true"/>
              </w:rPr>
              <w:t>بیان</w:t>
            </w:r>
            <w:r>
              <w:rPr>
                <w:rStyle w:val="IndexLink"/>
                <w:rtl w:val="true"/>
              </w:rPr>
              <w:tab/>
            </w:r>
            <w:r>
              <w:rPr>
                <w:rStyle w:val="IndexLink"/>
              </w:rPr>
              <w:t>627</w:t>
            </w:r>
          </w:hyperlink>
        </w:p>
        <w:p>
          <w:pPr>
            <w:pStyle w:val="Contents5"/>
            <w:tabs>
              <w:tab w:val="clear" w:pos="7892"/>
              <w:tab w:val="right" w:pos="9026" w:leader="dot"/>
            </w:tabs>
            <w:rPr/>
          </w:pPr>
          <w:hyperlink w:anchor="__RefHeading___Toc4121338_1468164448">
            <w:r>
              <w:rPr>
                <w:webHidden/>
                <w:rStyle w:val="IndexLink"/>
                <w:rtl w:val="true"/>
              </w:rPr>
              <w:t>«</w:t>
            </w:r>
            <w:r>
              <w:rPr>
                <w:rStyle w:val="IndexLink"/>
              </w:rPr>
              <w:t>137</w:t>
            </w:r>
            <w:r>
              <w:rPr>
                <w:rStyle w:val="IndexLink"/>
                <w:rtl w:val="true"/>
              </w:rPr>
              <w:t>»</w:t>
              <w:tab/>
            </w:r>
            <w:r>
              <w:rPr>
                <w:rStyle w:val="IndexLink"/>
              </w:rPr>
              <w:t>627</w:t>
            </w:r>
          </w:hyperlink>
        </w:p>
        <w:p>
          <w:pPr>
            <w:pStyle w:val="Contents5"/>
            <w:tabs>
              <w:tab w:val="clear" w:pos="7892"/>
              <w:tab w:val="right" w:pos="9026" w:leader="dot"/>
            </w:tabs>
            <w:rPr/>
          </w:pPr>
          <w:hyperlink w:anchor="__RefHeading___Toc4121340_1468164448">
            <w:r>
              <w:rPr>
                <w:webHidden/>
                <w:rStyle w:val="IndexLink"/>
                <w:rtl w:val="true"/>
              </w:rPr>
              <w:t>«</w:t>
            </w:r>
            <w:r>
              <w:rPr>
                <w:rStyle w:val="IndexLink"/>
              </w:rPr>
              <w:t>138</w:t>
            </w:r>
            <w:r>
              <w:rPr>
                <w:rStyle w:val="IndexLink"/>
                <w:rtl w:val="true"/>
              </w:rPr>
              <w:t>»</w:t>
              <w:tab/>
            </w:r>
            <w:r>
              <w:rPr>
                <w:rStyle w:val="IndexLink"/>
              </w:rPr>
              <w:t>628</w:t>
            </w:r>
          </w:hyperlink>
        </w:p>
        <w:p>
          <w:pPr>
            <w:pStyle w:val="Contents5"/>
            <w:tabs>
              <w:tab w:val="clear" w:pos="7892"/>
              <w:tab w:val="right" w:pos="9026" w:leader="dot"/>
            </w:tabs>
            <w:rPr/>
          </w:pPr>
          <w:hyperlink w:anchor="__RefHeading___Toc4121342_1468164448">
            <w:r>
              <w:rPr>
                <w:webHidden/>
                <w:rStyle w:val="IndexLink"/>
                <w:rtl w:val="true"/>
              </w:rPr>
              <w:t>«</w:t>
            </w:r>
            <w:r>
              <w:rPr>
                <w:rStyle w:val="IndexLink"/>
              </w:rPr>
              <w:t>139</w:t>
            </w:r>
            <w:r>
              <w:rPr>
                <w:rStyle w:val="IndexLink"/>
                <w:rtl w:val="true"/>
              </w:rPr>
              <w:t>»</w:t>
              <w:tab/>
            </w:r>
            <w:r>
              <w:rPr>
                <w:rStyle w:val="IndexLink"/>
              </w:rPr>
              <w:t>628</w:t>
            </w:r>
          </w:hyperlink>
        </w:p>
        <w:p>
          <w:pPr>
            <w:pStyle w:val="Contents5"/>
            <w:tabs>
              <w:tab w:val="clear" w:pos="7892"/>
              <w:tab w:val="right" w:pos="9026" w:leader="dot"/>
            </w:tabs>
            <w:rPr/>
          </w:pPr>
          <w:hyperlink w:anchor="__RefHeading___Toc4121344_1468164448">
            <w:r>
              <w:rPr>
                <w:webHidden/>
                <w:rStyle w:val="IndexLink"/>
                <w:rtl w:val="true"/>
              </w:rPr>
              <w:t>«</w:t>
            </w:r>
            <w:r>
              <w:rPr>
                <w:rStyle w:val="IndexLink"/>
              </w:rPr>
              <w:t>140</w:t>
            </w:r>
            <w:r>
              <w:rPr>
                <w:rStyle w:val="IndexLink"/>
                <w:rtl w:val="true"/>
              </w:rPr>
              <w:t>»</w:t>
              <w:tab/>
            </w:r>
            <w:r>
              <w:rPr>
                <w:rStyle w:val="IndexLink"/>
              </w:rPr>
              <w:t>628</w:t>
            </w:r>
          </w:hyperlink>
        </w:p>
        <w:p>
          <w:pPr>
            <w:pStyle w:val="Contents5"/>
            <w:tabs>
              <w:tab w:val="clear" w:pos="7892"/>
              <w:tab w:val="right" w:pos="9026" w:leader="dot"/>
            </w:tabs>
            <w:rPr/>
          </w:pPr>
          <w:hyperlink w:anchor="__RefHeading___Toc4121346_1468164448">
            <w:r>
              <w:rPr>
                <w:webHidden/>
                <w:rStyle w:val="IndexLink"/>
                <w:rtl w:val="true"/>
              </w:rPr>
              <w:t>«</w:t>
            </w:r>
            <w:r>
              <w:rPr>
                <w:rStyle w:val="IndexLink"/>
              </w:rPr>
              <w:t>141</w:t>
            </w:r>
            <w:r>
              <w:rPr>
                <w:rStyle w:val="IndexLink"/>
                <w:rtl w:val="true"/>
              </w:rPr>
              <w:t>»</w:t>
              <w:tab/>
            </w:r>
            <w:r>
              <w:rPr>
                <w:rStyle w:val="IndexLink"/>
              </w:rPr>
              <w:t>628</w:t>
            </w:r>
          </w:hyperlink>
        </w:p>
        <w:p>
          <w:pPr>
            <w:pStyle w:val="Contents5"/>
            <w:tabs>
              <w:tab w:val="clear" w:pos="7892"/>
              <w:tab w:val="right" w:pos="9026" w:leader="dot"/>
            </w:tabs>
            <w:rPr/>
          </w:pPr>
          <w:hyperlink w:anchor="__RefHeading___Toc4121348_1468164448">
            <w:r>
              <w:rPr>
                <w:webHidden/>
                <w:rStyle w:val="IndexLink"/>
                <w:rtl w:val="true"/>
              </w:rPr>
              <w:t>«</w:t>
            </w:r>
            <w:r>
              <w:rPr>
                <w:rStyle w:val="IndexLink"/>
              </w:rPr>
              <w:t>142</w:t>
            </w:r>
            <w:r>
              <w:rPr>
                <w:rStyle w:val="IndexLink"/>
                <w:rtl w:val="true"/>
              </w:rPr>
              <w:t>»</w:t>
              <w:tab/>
            </w:r>
            <w:r>
              <w:rPr>
                <w:rStyle w:val="IndexLink"/>
              </w:rPr>
              <w:t>630</w:t>
            </w:r>
          </w:hyperlink>
        </w:p>
        <w:p>
          <w:pPr>
            <w:pStyle w:val="Contents5"/>
            <w:tabs>
              <w:tab w:val="clear" w:pos="7892"/>
              <w:tab w:val="right" w:pos="9026" w:leader="dot"/>
            </w:tabs>
            <w:rPr/>
          </w:pPr>
          <w:hyperlink w:anchor="__RefHeading___Toc4121350_1468164448">
            <w:r>
              <w:rPr>
                <w:webHidden/>
                <w:rStyle w:val="IndexLink"/>
                <w:rtl w:val="true"/>
              </w:rPr>
              <w:t>«</w:t>
            </w:r>
            <w:r>
              <w:rPr>
                <w:rStyle w:val="IndexLink"/>
              </w:rPr>
              <w:t>143</w:t>
            </w:r>
            <w:r>
              <w:rPr>
                <w:rStyle w:val="IndexLink"/>
                <w:rtl w:val="true"/>
              </w:rPr>
              <w:t>»</w:t>
              <w:tab/>
            </w:r>
            <w:r>
              <w:rPr>
                <w:rStyle w:val="IndexLink"/>
              </w:rPr>
              <w:t>630</w:t>
            </w:r>
          </w:hyperlink>
        </w:p>
        <w:p>
          <w:pPr>
            <w:pStyle w:val="Contents5"/>
            <w:tabs>
              <w:tab w:val="clear" w:pos="7892"/>
              <w:tab w:val="right" w:pos="9026" w:leader="dot"/>
            </w:tabs>
            <w:rPr/>
          </w:pPr>
          <w:hyperlink w:anchor="__RefHeading___Toc4121352_1468164448">
            <w:r>
              <w:rPr>
                <w:webHidden/>
                <w:rStyle w:val="IndexLink"/>
                <w:rtl w:val="true"/>
              </w:rPr>
              <w:t>«</w:t>
            </w:r>
            <w:r>
              <w:rPr>
                <w:rStyle w:val="IndexLink"/>
              </w:rPr>
              <w:t>144</w:t>
            </w:r>
            <w:r>
              <w:rPr>
                <w:rStyle w:val="IndexLink"/>
                <w:rtl w:val="true"/>
              </w:rPr>
              <w:t>»</w:t>
              <w:tab/>
            </w:r>
            <w:r>
              <w:rPr>
                <w:rStyle w:val="IndexLink"/>
              </w:rPr>
              <w:t>630</w:t>
            </w:r>
          </w:hyperlink>
        </w:p>
        <w:p>
          <w:pPr>
            <w:pStyle w:val="Contents5"/>
            <w:tabs>
              <w:tab w:val="clear" w:pos="7892"/>
              <w:tab w:val="right" w:pos="9026" w:leader="dot"/>
            </w:tabs>
            <w:rPr/>
          </w:pPr>
          <w:hyperlink w:anchor="__RefHeading___Toc4121354_1468164448">
            <w:r>
              <w:rPr>
                <w:webHidden/>
                <w:rStyle w:val="IndexLink"/>
                <w:rtl w:val="true"/>
              </w:rPr>
              <w:t>«</w:t>
            </w:r>
            <w:r>
              <w:rPr>
                <w:rStyle w:val="IndexLink"/>
              </w:rPr>
              <w:t>145</w:t>
            </w:r>
            <w:r>
              <w:rPr>
                <w:rStyle w:val="IndexLink"/>
                <w:rtl w:val="true"/>
              </w:rPr>
              <w:t>»</w:t>
              <w:tab/>
            </w:r>
            <w:r>
              <w:rPr>
                <w:rStyle w:val="IndexLink"/>
              </w:rPr>
              <w:t>631</w:t>
            </w:r>
          </w:hyperlink>
        </w:p>
        <w:p>
          <w:pPr>
            <w:pStyle w:val="Contents5"/>
            <w:tabs>
              <w:tab w:val="clear" w:pos="7892"/>
              <w:tab w:val="right" w:pos="9026" w:leader="dot"/>
            </w:tabs>
            <w:rPr/>
          </w:pPr>
          <w:hyperlink w:anchor="__RefHeading___Toc4121356_1468164448">
            <w:r>
              <w:rPr>
                <w:webHidden/>
                <w:rStyle w:val="IndexLink"/>
                <w:rtl w:val="true"/>
              </w:rPr>
              <w:t>«</w:t>
            </w:r>
            <w:r>
              <w:rPr>
                <w:rStyle w:val="IndexLink"/>
              </w:rPr>
              <w:t>146</w:t>
            </w:r>
            <w:r>
              <w:rPr>
                <w:rStyle w:val="IndexLink"/>
                <w:rtl w:val="true"/>
              </w:rPr>
              <w:t>»</w:t>
              <w:tab/>
            </w:r>
            <w:r>
              <w:rPr>
                <w:rStyle w:val="IndexLink"/>
              </w:rPr>
              <w:t>632</w:t>
            </w:r>
          </w:hyperlink>
        </w:p>
        <w:p>
          <w:pPr>
            <w:pStyle w:val="Contents5"/>
            <w:tabs>
              <w:tab w:val="clear" w:pos="7892"/>
              <w:tab w:val="right" w:pos="9026" w:leader="dot"/>
            </w:tabs>
            <w:rPr/>
          </w:pPr>
          <w:hyperlink w:anchor="__RefHeading___Toc4121358_1468164448">
            <w:r>
              <w:rPr>
                <w:webHidden/>
                <w:rStyle w:val="IndexLink"/>
                <w:rtl w:val="true"/>
              </w:rPr>
              <w:t>«</w:t>
            </w:r>
            <w:r>
              <w:rPr>
                <w:rStyle w:val="IndexLink"/>
              </w:rPr>
              <w:t>147</w:t>
            </w:r>
            <w:r>
              <w:rPr>
                <w:rStyle w:val="IndexLink"/>
                <w:rtl w:val="true"/>
              </w:rPr>
              <w:t>»</w:t>
              <w:tab/>
            </w:r>
            <w:r>
              <w:rPr>
                <w:rStyle w:val="IndexLink"/>
              </w:rPr>
              <w:t>632</w:t>
            </w:r>
          </w:hyperlink>
        </w:p>
        <w:p>
          <w:pPr>
            <w:pStyle w:val="Contents5"/>
            <w:tabs>
              <w:tab w:val="clear" w:pos="7892"/>
              <w:tab w:val="right" w:pos="9026" w:leader="dot"/>
            </w:tabs>
            <w:rPr/>
          </w:pPr>
          <w:hyperlink w:anchor="__RefHeading___Toc4121360_1468164448">
            <w:r>
              <w:rPr>
                <w:webHidden/>
                <w:rStyle w:val="IndexLink"/>
                <w:rtl w:val="true"/>
              </w:rPr>
              <w:t>«</w:t>
            </w:r>
            <w:r>
              <w:rPr>
                <w:rStyle w:val="IndexLink"/>
              </w:rPr>
              <w:t>148</w:t>
            </w:r>
            <w:r>
              <w:rPr>
                <w:rStyle w:val="IndexLink"/>
                <w:rtl w:val="true"/>
              </w:rPr>
              <w:t>»</w:t>
              <w:tab/>
            </w:r>
            <w:r>
              <w:rPr>
                <w:rStyle w:val="IndexLink"/>
              </w:rPr>
              <w:t>632</w:t>
            </w:r>
          </w:hyperlink>
        </w:p>
        <w:p>
          <w:pPr>
            <w:pStyle w:val="Contents5"/>
            <w:tabs>
              <w:tab w:val="clear" w:pos="7892"/>
              <w:tab w:val="right" w:pos="9026" w:leader="dot"/>
            </w:tabs>
            <w:rPr/>
          </w:pPr>
          <w:hyperlink w:anchor="__RefHeading___Toc4121362_1468164448">
            <w:r>
              <w:rPr>
                <w:webHidden/>
                <w:rStyle w:val="IndexLink"/>
                <w:rtl w:val="true"/>
              </w:rPr>
              <w:t>«</w:t>
            </w:r>
            <w:r>
              <w:rPr>
                <w:rStyle w:val="IndexLink"/>
              </w:rPr>
              <w:t>149</w:t>
            </w:r>
            <w:r>
              <w:rPr>
                <w:rStyle w:val="IndexLink"/>
                <w:rtl w:val="true"/>
              </w:rPr>
              <w:t>»</w:t>
              <w:tab/>
            </w:r>
            <w:r>
              <w:rPr>
                <w:rStyle w:val="IndexLink"/>
              </w:rPr>
              <w:t>633</w:t>
            </w:r>
          </w:hyperlink>
        </w:p>
        <w:p>
          <w:pPr>
            <w:pStyle w:val="Contents5"/>
            <w:tabs>
              <w:tab w:val="clear" w:pos="7892"/>
              <w:tab w:val="right" w:pos="9026" w:leader="dot"/>
            </w:tabs>
            <w:rPr/>
          </w:pPr>
          <w:hyperlink w:anchor="__RefHeading___Toc4121364_1468164448">
            <w:r>
              <w:rPr>
                <w:webHidden/>
                <w:rStyle w:val="IndexLink"/>
                <w:rtl w:val="true"/>
              </w:rPr>
              <w:t>بیان</w:t>
            </w:r>
            <w:r>
              <w:rPr>
                <w:rStyle w:val="IndexLink"/>
                <w:rtl w:val="true"/>
              </w:rPr>
              <w:tab/>
            </w:r>
            <w:r>
              <w:rPr>
                <w:rStyle w:val="IndexLink"/>
              </w:rPr>
              <w:t>634</w:t>
            </w:r>
          </w:hyperlink>
        </w:p>
        <w:p>
          <w:pPr>
            <w:pStyle w:val="Contents5"/>
            <w:tabs>
              <w:tab w:val="clear" w:pos="7892"/>
              <w:tab w:val="right" w:pos="9026" w:leader="dot"/>
            </w:tabs>
            <w:rPr/>
          </w:pPr>
          <w:hyperlink w:anchor="__RefHeading___Toc4121366_1468164448">
            <w:r>
              <w:rPr>
                <w:webHidden/>
                <w:rStyle w:val="IndexLink"/>
                <w:rtl w:val="true"/>
              </w:rPr>
              <w:t>«</w:t>
            </w:r>
            <w:r>
              <w:rPr>
                <w:rStyle w:val="IndexLink"/>
              </w:rPr>
              <w:t>150</w:t>
            </w:r>
            <w:r>
              <w:rPr>
                <w:rStyle w:val="IndexLink"/>
                <w:rtl w:val="true"/>
              </w:rPr>
              <w:t>»</w:t>
              <w:tab/>
            </w:r>
            <w:r>
              <w:rPr>
                <w:rStyle w:val="IndexLink"/>
              </w:rPr>
              <w:t>634</w:t>
            </w:r>
          </w:hyperlink>
        </w:p>
        <w:p>
          <w:pPr>
            <w:pStyle w:val="Contents5"/>
            <w:tabs>
              <w:tab w:val="clear" w:pos="7892"/>
              <w:tab w:val="right" w:pos="9026" w:leader="dot"/>
            </w:tabs>
            <w:rPr/>
          </w:pPr>
          <w:hyperlink w:anchor="__RefHeading___Toc4121368_1468164448">
            <w:r>
              <w:rPr>
                <w:webHidden/>
                <w:rStyle w:val="IndexLink"/>
                <w:rtl w:val="true"/>
              </w:rPr>
              <w:t>«</w:t>
            </w:r>
            <w:r>
              <w:rPr>
                <w:rStyle w:val="IndexLink"/>
              </w:rPr>
              <w:t>151</w:t>
            </w:r>
            <w:r>
              <w:rPr>
                <w:rStyle w:val="IndexLink"/>
                <w:rtl w:val="true"/>
              </w:rPr>
              <w:t>»</w:t>
              <w:tab/>
            </w:r>
            <w:r>
              <w:rPr>
                <w:rStyle w:val="IndexLink"/>
              </w:rPr>
              <w:t>634</w:t>
            </w:r>
          </w:hyperlink>
        </w:p>
        <w:p>
          <w:pPr>
            <w:pStyle w:val="Contents5"/>
            <w:tabs>
              <w:tab w:val="clear" w:pos="7892"/>
              <w:tab w:val="right" w:pos="9026" w:leader="dot"/>
            </w:tabs>
            <w:rPr/>
          </w:pPr>
          <w:hyperlink w:anchor="__RefHeading___Toc4121370_1468164448">
            <w:r>
              <w:rPr>
                <w:webHidden/>
                <w:rStyle w:val="IndexLink"/>
                <w:rtl w:val="true"/>
              </w:rPr>
              <w:t>«</w:t>
            </w:r>
            <w:r>
              <w:rPr>
                <w:rStyle w:val="IndexLink"/>
              </w:rPr>
              <w:t>152</w:t>
            </w:r>
            <w:r>
              <w:rPr>
                <w:rStyle w:val="IndexLink"/>
                <w:rtl w:val="true"/>
              </w:rPr>
              <w:t>»</w:t>
              <w:tab/>
            </w:r>
            <w:r>
              <w:rPr>
                <w:rStyle w:val="IndexLink"/>
              </w:rPr>
              <w:t>635</w:t>
            </w:r>
          </w:hyperlink>
        </w:p>
        <w:p>
          <w:pPr>
            <w:pStyle w:val="Contents5"/>
            <w:tabs>
              <w:tab w:val="clear" w:pos="7892"/>
              <w:tab w:val="right" w:pos="9026" w:leader="dot"/>
            </w:tabs>
            <w:rPr/>
          </w:pPr>
          <w:hyperlink w:anchor="__RefHeading___Toc4121372_1468164448">
            <w:r>
              <w:rPr>
                <w:webHidden/>
                <w:rStyle w:val="IndexLink"/>
                <w:rtl w:val="true"/>
              </w:rPr>
              <w:t>بیان</w:t>
            </w:r>
            <w:r>
              <w:rPr>
                <w:rStyle w:val="IndexLink"/>
                <w:rtl w:val="true"/>
              </w:rPr>
              <w:tab/>
            </w:r>
            <w:r>
              <w:rPr>
                <w:rStyle w:val="IndexLink"/>
              </w:rPr>
              <w:t>636</w:t>
            </w:r>
          </w:hyperlink>
        </w:p>
        <w:p>
          <w:pPr>
            <w:pStyle w:val="Contents5"/>
            <w:tabs>
              <w:tab w:val="clear" w:pos="7892"/>
              <w:tab w:val="right" w:pos="9026" w:leader="dot"/>
            </w:tabs>
            <w:rPr/>
          </w:pPr>
          <w:hyperlink w:anchor="__RefHeading___Toc4121374_1468164448">
            <w:r>
              <w:rPr>
                <w:webHidden/>
                <w:rStyle w:val="IndexLink"/>
                <w:rtl w:val="true"/>
              </w:rPr>
              <w:t>«</w:t>
            </w:r>
            <w:r>
              <w:rPr>
                <w:rStyle w:val="IndexLink"/>
              </w:rPr>
              <w:t>153</w:t>
            </w:r>
            <w:r>
              <w:rPr>
                <w:rStyle w:val="IndexLink"/>
                <w:rtl w:val="true"/>
              </w:rPr>
              <w:t>»</w:t>
              <w:tab/>
            </w:r>
            <w:r>
              <w:rPr>
                <w:rStyle w:val="IndexLink"/>
              </w:rPr>
              <w:t>636</w:t>
            </w:r>
          </w:hyperlink>
        </w:p>
        <w:p>
          <w:pPr>
            <w:pStyle w:val="Contents5"/>
            <w:tabs>
              <w:tab w:val="clear" w:pos="7892"/>
              <w:tab w:val="right" w:pos="9026" w:leader="dot"/>
            </w:tabs>
            <w:rPr/>
          </w:pPr>
          <w:hyperlink w:anchor="__RefHeading___Toc4121376_1468164448">
            <w:r>
              <w:rPr>
                <w:webHidden/>
                <w:rStyle w:val="IndexLink"/>
                <w:rtl w:val="true"/>
              </w:rPr>
              <w:t>«</w:t>
            </w:r>
            <w:r>
              <w:rPr>
                <w:rStyle w:val="IndexLink"/>
              </w:rPr>
              <w:t>154</w:t>
            </w:r>
            <w:r>
              <w:rPr>
                <w:rStyle w:val="IndexLink"/>
                <w:rtl w:val="true"/>
              </w:rPr>
              <w:t>»</w:t>
              <w:tab/>
            </w:r>
            <w:r>
              <w:rPr>
                <w:rStyle w:val="IndexLink"/>
              </w:rPr>
              <w:t>636</w:t>
            </w:r>
          </w:hyperlink>
        </w:p>
        <w:p>
          <w:pPr>
            <w:pStyle w:val="Contents5"/>
            <w:tabs>
              <w:tab w:val="clear" w:pos="7892"/>
              <w:tab w:val="right" w:pos="9026" w:leader="dot"/>
            </w:tabs>
            <w:rPr/>
          </w:pPr>
          <w:hyperlink w:anchor="__RefHeading___Toc4121378_1468164448">
            <w:r>
              <w:rPr>
                <w:webHidden/>
                <w:rStyle w:val="IndexLink"/>
                <w:rtl w:val="true"/>
              </w:rPr>
              <w:t>«</w:t>
            </w:r>
            <w:r>
              <w:rPr>
                <w:rStyle w:val="IndexLink"/>
              </w:rPr>
              <w:t>155</w:t>
            </w:r>
            <w:r>
              <w:rPr>
                <w:rStyle w:val="IndexLink"/>
                <w:rtl w:val="true"/>
              </w:rPr>
              <w:t>»</w:t>
              <w:tab/>
            </w:r>
            <w:r>
              <w:rPr>
                <w:rStyle w:val="IndexLink"/>
              </w:rPr>
              <w:t>637</w:t>
            </w:r>
          </w:hyperlink>
        </w:p>
        <w:p>
          <w:pPr>
            <w:pStyle w:val="Contents5"/>
            <w:tabs>
              <w:tab w:val="clear" w:pos="7892"/>
              <w:tab w:val="right" w:pos="9026" w:leader="dot"/>
            </w:tabs>
            <w:rPr/>
          </w:pPr>
          <w:hyperlink w:anchor="__RefHeading___Toc4121380_1468164448">
            <w:r>
              <w:rPr>
                <w:webHidden/>
                <w:rStyle w:val="IndexLink"/>
                <w:rtl w:val="true"/>
              </w:rPr>
              <w:t>بیان</w:t>
            </w:r>
            <w:r>
              <w:rPr>
                <w:rStyle w:val="IndexLink"/>
                <w:rtl w:val="true"/>
              </w:rPr>
              <w:tab/>
            </w:r>
            <w:r>
              <w:rPr>
                <w:rStyle w:val="IndexLink"/>
              </w:rPr>
              <w:t>637</w:t>
            </w:r>
          </w:hyperlink>
        </w:p>
        <w:p>
          <w:pPr>
            <w:pStyle w:val="Contents5"/>
            <w:tabs>
              <w:tab w:val="clear" w:pos="7892"/>
              <w:tab w:val="right" w:pos="9026" w:leader="dot"/>
            </w:tabs>
            <w:rPr/>
          </w:pPr>
          <w:hyperlink w:anchor="__RefHeading___Toc4121382_1468164448">
            <w:r>
              <w:rPr>
                <w:webHidden/>
                <w:rStyle w:val="IndexLink"/>
                <w:rtl w:val="true"/>
              </w:rPr>
              <w:t>«</w:t>
            </w:r>
            <w:r>
              <w:rPr>
                <w:rStyle w:val="IndexLink"/>
              </w:rPr>
              <w:t>156</w:t>
            </w:r>
            <w:r>
              <w:rPr>
                <w:rStyle w:val="IndexLink"/>
                <w:rtl w:val="true"/>
              </w:rPr>
              <w:t>»</w:t>
              <w:tab/>
            </w:r>
            <w:r>
              <w:rPr>
                <w:rStyle w:val="IndexLink"/>
              </w:rPr>
              <w:t>637</w:t>
            </w:r>
          </w:hyperlink>
        </w:p>
        <w:p>
          <w:pPr>
            <w:pStyle w:val="Contents5"/>
            <w:tabs>
              <w:tab w:val="clear" w:pos="7892"/>
              <w:tab w:val="right" w:pos="9026" w:leader="dot"/>
            </w:tabs>
            <w:rPr/>
          </w:pPr>
          <w:hyperlink w:anchor="__RefHeading___Toc4121384_1468164448">
            <w:r>
              <w:rPr>
                <w:webHidden/>
                <w:rStyle w:val="IndexLink"/>
                <w:rtl w:val="true"/>
              </w:rPr>
              <w:t>«</w:t>
            </w:r>
            <w:r>
              <w:rPr>
                <w:rStyle w:val="IndexLink"/>
              </w:rPr>
              <w:t>157</w:t>
            </w:r>
            <w:r>
              <w:rPr>
                <w:rStyle w:val="IndexLink"/>
                <w:rtl w:val="true"/>
              </w:rPr>
              <w:t>»</w:t>
              <w:tab/>
            </w:r>
            <w:r>
              <w:rPr>
                <w:rStyle w:val="IndexLink"/>
              </w:rPr>
              <w:t>638</w:t>
            </w:r>
          </w:hyperlink>
        </w:p>
        <w:p>
          <w:pPr>
            <w:pStyle w:val="Contents5"/>
            <w:tabs>
              <w:tab w:val="clear" w:pos="7892"/>
              <w:tab w:val="right" w:pos="9026" w:leader="dot"/>
            </w:tabs>
            <w:rPr/>
          </w:pPr>
          <w:hyperlink w:anchor="__RefHeading___Toc4121386_1468164448">
            <w:r>
              <w:rPr>
                <w:webHidden/>
                <w:rStyle w:val="IndexLink"/>
                <w:rtl w:val="true"/>
              </w:rPr>
              <w:t>«</w:t>
            </w:r>
            <w:r>
              <w:rPr>
                <w:rStyle w:val="IndexLink"/>
              </w:rPr>
              <w:t>158</w:t>
            </w:r>
            <w:r>
              <w:rPr>
                <w:rStyle w:val="IndexLink"/>
                <w:rtl w:val="true"/>
              </w:rPr>
              <w:t>»</w:t>
              <w:tab/>
            </w:r>
            <w:r>
              <w:rPr>
                <w:rStyle w:val="IndexLink"/>
              </w:rPr>
              <w:t>639</w:t>
            </w:r>
          </w:hyperlink>
        </w:p>
        <w:p>
          <w:pPr>
            <w:pStyle w:val="Contents5"/>
            <w:tabs>
              <w:tab w:val="clear" w:pos="7892"/>
              <w:tab w:val="right" w:pos="9026" w:leader="dot"/>
            </w:tabs>
            <w:rPr/>
          </w:pPr>
          <w:hyperlink w:anchor="__RefHeading___Toc4121388_1468164448">
            <w:r>
              <w:rPr>
                <w:webHidden/>
                <w:rStyle w:val="IndexLink"/>
                <w:rtl w:val="true"/>
              </w:rPr>
              <w:t>بیان</w:t>
            </w:r>
            <w:r>
              <w:rPr>
                <w:rStyle w:val="IndexLink"/>
                <w:rtl w:val="true"/>
              </w:rPr>
              <w:tab/>
            </w:r>
            <w:r>
              <w:rPr>
                <w:rStyle w:val="IndexLink"/>
              </w:rPr>
              <w:t>639</w:t>
            </w:r>
          </w:hyperlink>
        </w:p>
        <w:p>
          <w:pPr>
            <w:pStyle w:val="Contents5"/>
            <w:tabs>
              <w:tab w:val="clear" w:pos="7892"/>
              <w:tab w:val="right" w:pos="9026" w:leader="dot"/>
            </w:tabs>
            <w:rPr/>
          </w:pPr>
          <w:hyperlink w:anchor="__RefHeading___Toc4121390_1468164448">
            <w:r>
              <w:rPr>
                <w:webHidden/>
                <w:rStyle w:val="IndexLink"/>
                <w:rtl w:val="true"/>
              </w:rPr>
              <w:t>«</w:t>
            </w:r>
            <w:r>
              <w:rPr>
                <w:rStyle w:val="IndexLink"/>
              </w:rPr>
              <w:t>159</w:t>
            </w:r>
            <w:r>
              <w:rPr>
                <w:rStyle w:val="IndexLink"/>
                <w:rtl w:val="true"/>
              </w:rPr>
              <w:t>»</w:t>
              <w:tab/>
            </w:r>
            <w:r>
              <w:rPr>
                <w:rStyle w:val="IndexLink"/>
              </w:rPr>
              <w:t>639</w:t>
            </w:r>
          </w:hyperlink>
        </w:p>
        <w:p>
          <w:pPr>
            <w:pStyle w:val="Contents5"/>
            <w:tabs>
              <w:tab w:val="clear" w:pos="7892"/>
              <w:tab w:val="right" w:pos="9026" w:leader="dot"/>
            </w:tabs>
            <w:rPr/>
          </w:pPr>
          <w:hyperlink w:anchor="__RefHeading___Toc4121392_1468164448">
            <w:r>
              <w:rPr>
                <w:webHidden/>
                <w:rStyle w:val="IndexLink"/>
                <w:rtl w:val="true"/>
              </w:rPr>
              <w:t>«</w:t>
            </w:r>
            <w:r>
              <w:rPr>
                <w:rStyle w:val="IndexLink"/>
              </w:rPr>
              <w:t>160</w:t>
            </w:r>
            <w:r>
              <w:rPr>
                <w:rStyle w:val="IndexLink"/>
                <w:rtl w:val="true"/>
              </w:rPr>
              <w:t>»</w:t>
              <w:tab/>
            </w:r>
            <w:r>
              <w:rPr>
                <w:rStyle w:val="IndexLink"/>
              </w:rPr>
              <w:t>639</w:t>
            </w:r>
          </w:hyperlink>
        </w:p>
        <w:p>
          <w:pPr>
            <w:pStyle w:val="Contents5"/>
            <w:tabs>
              <w:tab w:val="clear" w:pos="7892"/>
              <w:tab w:val="right" w:pos="9026" w:leader="dot"/>
            </w:tabs>
            <w:rPr/>
          </w:pPr>
          <w:hyperlink w:anchor="__RefHeading___Toc4121394_1468164448">
            <w:r>
              <w:rPr>
                <w:webHidden/>
                <w:rStyle w:val="IndexLink"/>
                <w:rtl w:val="true"/>
              </w:rPr>
              <w:t>«</w:t>
            </w:r>
            <w:r>
              <w:rPr>
                <w:rStyle w:val="IndexLink"/>
              </w:rPr>
              <w:t>161</w:t>
            </w:r>
            <w:r>
              <w:rPr>
                <w:rStyle w:val="IndexLink"/>
                <w:rtl w:val="true"/>
              </w:rPr>
              <w:t>»</w:t>
              <w:tab/>
            </w:r>
            <w:r>
              <w:rPr>
                <w:rStyle w:val="IndexLink"/>
              </w:rPr>
              <w:t>640</w:t>
            </w:r>
          </w:hyperlink>
        </w:p>
        <w:p>
          <w:pPr>
            <w:pStyle w:val="Contents5"/>
            <w:tabs>
              <w:tab w:val="clear" w:pos="7892"/>
              <w:tab w:val="right" w:pos="9026" w:leader="dot"/>
            </w:tabs>
            <w:rPr/>
          </w:pPr>
          <w:hyperlink w:anchor="__RefHeading___Toc4121396_1468164448">
            <w:r>
              <w:rPr>
                <w:webHidden/>
                <w:rStyle w:val="IndexLink"/>
                <w:rtl w:val="true"/>
              </w:rPr>
              <w:t>«</w:t>
            </w:r>
            <w:r>
              <w:rPr>
                <w:rStyle w:val="IndexLink"/>
              </w:rPr>
              <w:t>162</w:t>
            </w:r>
            <w:r>
              <w:rPr>
                <w:rStyle w:val="IndexLink"/>
                <w:rtl w:val="true"/>
              </w:rPr>
              <w:t>»</w:t>
              <w:tab/>
            </w:r>
            <w:r>
              <w:rPr>
                <w:rStyle w:val="IndexLink"/>
              </w:rPr>
              <w:t>641</w:t>
            </w:r>
          </w:hyperlink>
        </w:p>
        <w:p>
          <w:pPr>
            <w:pStyle w:val="Contents5"/>
            <w:tabs>
              <w:tab w:val="clear" w:pos="7892"/>
              <w:tab w:val="right" w:pos="9026" w:leader="dot"/>
            </w:tabs>
            <w:rPr/>
          </w:pPr>
          <w:hyperlink w:anchor="__RefHeading___Toc4121398_1468164448">
            <w:r>
              <w:rPr>
                <w:webHidden/>
                <w:rStyle w:val="IndexLink"/>
                <w:rtl w:val="true"/>
              </w:rPr>
              <w:t>«</w:t>
            </w:r>
            <w:r>
              <w:rPr>
                <w:rStyle w:val="IndexLink"/>
              </w:rPr>
              <w:t>163</w:t>
            </w:r>
            <w:r>
              <w:rPr>
                <w:rStyle w:val="IndexLink"/>
                <w:rtl w:val="true"/>
              </w:rPr>
              <w:t>»</w:t>
              <w:tab/>
            </w:r>
            <w:r>
              <w:rPr>
                <w:rStyle w:val="IndexLink"/>
              </w:rPr>
              <w:t>641</w:t>
            </w:r>
          </w:hyperlink>
        </w:p>
        <w:p>
          <w:pPr>
            <w:pStyle w:val="Contents5"/>
            <w:tabs>
              <w:tab w:val="clear" w:pos="7892"/>
              <w:tab w:val="right" w:pos="9026" w:leader="dot"/>
            </w:tabs>
            <w:rPr/>
          </w:pPr>
          <w:hyperlink w:anchor="__RefHeading___Toc4121400_1468164448">
            <w:r>
              <w:rPr>
                <w:webHidden/>
                <w:rStyle w:val="IndexLink"/>
                <w:rtl w:val="true"/>
              </w:rPr>
              <w:t>«</w:t>
            </w:r>
            <w:r>
              <w:rPr>
                <w:rStyle w:val="IndexLink"/>
              </w:rPr>
              <w:t>164</w:t>
            </w:r>
            <w:r>
              <w:rPr>
                <w:rStyle w:val="IndexLink"/>
                <w:rtl w:val="true"/>
              </w:rPr>
              <w:t>»</w:t>
              <w:tab/>
            </w:r>
            <w:r>
              <w:rPr>
                <w:rStyle w:val="IndexLink"/>
              </w:rPr>
              <w:t>642</w:t>
            </w:r>
          </w:hyperlink>
        </w:p>
        <w:p>
          <w:pPr>
            <w:pStyle w:val="Contents5"/>
            <w:tabs>
              <w:tab w:val="clear" w:pos="7892"/>
              <w:tab w:val="right" w:pos="9026" w:leader="dot"/>
            </w:tabs>
            <w:rPr/>
          </w:pPr>
          <w:hyperlink w:anchor="__RefHeading___Toc4121402_1468164448">
            <w:r>
              <w:rPr>
                <w:webHidden/>
                <w:rStyle w:val="IndexLink"/>
                <w:rtl w:val="true"/>
              </w:rPr>
              <w:t>«</w:t>
            </w:r>
            <w:r>
              <w:rPr>
                <w:rStyle w:val="IndexLink"/>
              </w:rPr>
              <w:t>165</w:t>
            </w:r>
            <w:r>
              <w:rPr>
                <w:rStyle w:val="IndexLink"/>
                <w:rtl w:val="true"/>
              </w:rPr>
              <w:t>»</w:t>
              <w:tab/>
            </w:r>
            <w:r>
              <w:rPr>
                <w:rStyle w:val="IndexLink"/>
              </w:rPr>
              <w:t>643</w:t>
            </w:r>
          </w:hyperlink>
        </w:p>
        <w:p>
          <w:pPr>
            <w:pStyle w:val="Contents5"/>
            <w:tabs>
              <w:tab w:val="clear" w:pos="7892"/>
              <w:tab w:val="right" w:pos="9026" w:leader="dot"/>
            </w:tabs>
            <w:rPr/>
          </w:pPr>
          <w:hyperlink w:anchor="__RefHeading___Toc4121404_1468164448">
            <w:r>
              <w:rPr>
                <w:webHidden/>
                <w:rStyle w:val="IndexLink"/>
                <w:rtl w:val="true"/>
              </w:rPr>
              <w:t>«</w:t>
            </w:r>
            <w:r>
              <w:rPr>
                <w:rStyle w:val="IndexLink"/>
              </w:rPr>
              <w:t>166</w:t>
            </w:r>
            <w:r>
              <w:rPr>
                <w:rStyle w:val="IndexLink"/>
                <w:rtl w:val="true"/>
              </w:rPr>
              <w:t>»</w:t>
              <w:tab/>
            </w:r>
            <w:r>
              <w:rPr>
                <w:rStyle w:val="IndexLink"/>
              </w:rPr>
              <w:t>643</w:t>
            </w:r>
          </w:hyperlink>
        </w:p>
        <w:p>
          <w:pPr>
            <w:pStyle w:val="Contents5"/>
            <w:tabs>
              <w:tab w:val="clear" w:pos="7892"/>
              <w:tab w:val="right" w:pos="9026" w:leader="dot"/>
            </w:tabs>
            <w:rPr/>
          </w:pPr>
          <w:hyperlink w:anchor="__RefHeading___Toc4121406_1468164448">
            <w:r>
              <w:rPr>
                <w:webHidden/>
                <w:rStyle w:val="IndexLink"/>
                <w:rtl w:val="true"/>
              </w:rPr>
              <w:t>«</w:t>
            </w:r>
            <w:r>
              <w:rPr>
                <w:rStyle w:val="IndexLink"/>
              </w:rPr>
              <w:t>167</w:t>
            </w:r>
            <w:r>
              <w:rPr>
                <w:rStyle w:val="IndexLink"/>
                <w:rtl w:val="true"/>
              </w:rPr>
              <w:t>»</w:t>
              <w:tab/>
            </w:r>
            <w:r>
              <w:rPr>
                <w:rStyle w:val="IndexLink"/>
              </w:rPr>
              <w:t>643</w:t>
            </w:r>
          </w:hyperlink>
        </w:p>
        <w:p>
          <w:pPr>
            <w:pStyle w:val="Contents5"/>
            <w:tabs>
              <w:tab w:val="clear" w:pos="7892"/>
              <w:tab w:val="right" w:pos="9026" w:leader="dot"/>
            </w:tabs>
            <w:rPr/>
          </w:pPr>
          <w:hyperlink w:anchor="__RefHeading___Toc4121408_1468164448">
            <w:r>
              <w:rPr>
                <w:webHidden/>
                <w:rStyle w:val="IndexLink"/>
                <w:rtl w:val="true"/>
              </w:rPr>
              <w:t>«</w:t>
            </w:r>
            <w:r>
              <w:rPr>
                <w:rStyle w:val="IndexLink"/>
              </w:rPr>
              <w:t>168</w:t>
            </w:r>
            <w:r>
              <w:rPr>
                <w:rStyle w:val="IndexLink"/>
                <w:rtl w:val="true"/>
              </w:rPr>
              <w:t>»</w:t>
              <w:tab/>
            </w:r>
            <w:r>
              <w:rPr>
                <w:rStyle w:val="IndexLink"/>
              </w:rPr>
              <w:t>644</w:t>
            </w:r>
          </w:hyperlink>
        </w:p>
        <w:p>
          <w:pPr>
            <w:pStyle w:val="Contents5"/>
            <w:tabs>
              <w:tab w:val="clear" w:pos="7892"/>
              <w:tab w:val="right" w:pos="9026" w:leader="dot"/>
            </w:tabs>
            <w:rPr/>
          </w:pPr>
          <w:hyperlink w:anchor="__RefHeading___Toc4121410_1468164448">
            <w:r>
              <w:rPr>
                <w:webHidden/>
                <w:rStyle w:val="IndexLink"/>
                <w:rtl w:val="true"/>
              </w:rPr>
              <w:t>«</w:t>
            </w:r>
            <w:r>
              <w:rPr>
                <w:rStyle w:val="IndexLink"/>
              </w:rPr>
              <w:t>169</w:t>
            </w:r>
            <w:r>
              <w:rPr>
                <w:rStyle w:val="IndexLink"/>
                <w:rtl w:val="true"/>
              </w:rPr>
              <w:t>»</w:t>
              <w:tab/>
            </w:r>
            <w:r>
              <w:rPr>
                <w:rStyle w:val="IndexLink"/>
              </w:rPr>
              <w:t>645</w:t>
            </w:r>
          </w:hyperlink>
        </w:p>
        <w:p>
          <w:pPr>
            <w:pStyle w:val="Contents5"/>
            <w:tabs>
              <w:tab w:val="clear" w:pos="7892"/>
              <w:tab w:val="right" w:pos="9026" w:leader="dot"/>
            </w:tabs>
            <w:rPr/>
          </w:pPr>
          <w:hyperlink w:anchor="__RefHeading___Toc4121412_1468164448">
            <w:r>
              <w:rPr>
                <w:webHidden/>
                <w:rStyle w:val="IndexLink"/>
                <w:rtl w:val="true"/>
              </w:rPr>
              <w:t>«</w:t>
            </w:r>
            <w:r>
              <w:rPr>
                <w:rStyle w:val="IndexLink"/>
              </w:rPr>
              <w:t>170</w:t>
            </w:r>
            <w:r>
              <w:rPr>
                <w:rStyle w:val="IndexLink"/>
                <w:rtl w:val="true"/>
              </w:rPr>
              <w:t>»</w:t>
              <w:tab/>
            </w:r>
            <w:r>
              <w:rPr>
                <w:rStyle w:val="IndexLink"/>
              </w:rPr>
              <w:t>645</w:t>
            </w:r>
          </w:hyperlink>
        </w:p>
        <w:p>
          <w:pPr>
            <w:pStyle w:val="Contents5"/>
            <w:tabs>
              <w:tab w:val="clear" w:pos="7892"/>
              <w:tab w:val="right" w:pos="9026" w:leader="dot"/>
            </w:tabs>
            <w:rPr/>
          </w:pPr>
          <w:hyperlink w:anchor="__RefHeading___Toc4121414_1468164448">
            <w:r>
              <w:rPr>
                <w:webHidden/>
                <w:rStyle w:val="IndexLink"/>
                <w:rtl w:val="true"/>
              </w:rPr>
              <w:t>«</w:t>
            </w:r>
            <w:r>
              <w:rPr>
                <w:rStyle w:val="IndexLink"/>
              </w:rPr>
              <w:t>171</w:t>
            </w:r>
            <w:r>
              <w:rPr>
                <w:rStyle w:val="IndexLink"/>
                <w:rtl w:val="true"/>
              </w:rPr>
              <w:t>»</w:t>
              <w:tab/>
            </w:r>
            <w:r>
              <w:rPr>
                <w:rStyle w:val="IndexLink"/>
              </w:rPr>
              <w:t>645</w:t>
            </w:r>
          </w:hyperlink>
        </w:p>
        <w:p>
          <w:pPr>
            <w:pStyle w:val="Contents5"/>
            <w:tabs>
              <w:tab w:val="clear" w:pos="7892"/>
              <w:tab w:val="right" w:pos="9026" w:leader="dot"/>
            </w:tabs>
            <w:rPr/>
          </w:pPr>
          <w:hyperlink w:anchor="__RefHeading___Toc4121416_1468164448">
            <w:r>
              <w:rPr>
                <w:webHidden/>
                <w:rStyle w:val="IndexLink"/>
                <w:rtl w:val="true"/>
              </w:rPr>
              <w:t>«</w:t>
            </w:r>
            <w:r>
              <w:rPr>
                <w:rStyle w:val="IndexLink"/>
              </w:rPr>
              <w:t>172</w:t>
            </w:r>
            <w:r>
              <w:rPr>
                <w:rStyle w:val="IndexLink"/>
                <w:rtl w:val="true"/>
              </w:rPr>
              <w:t>»</w:t>
              <w:tab/>
            </w:r>
            <w:r>
              <w:rPr>
                <w:rStyle w:val="IndexLink"/>
              </w:rPr>
              <w:t>645</w:t>
            </w:r>
          </w:hyperlink>
        </w:p>
        <w:p>
          <w:pPr>
            <w:pStyle w:val="Contents5"/>
            <w:tabs>
              <w:tab w:val="clear" w:pos="7892"/>
              <w:tab w:val="right" w:pos="9026" w:leader="dot"/>
            </w:tabs>
            <w:rPr/>
          </w:pPr>
          <w:hyperlink w:anchor="__RefHeading___Toc4121418_1468164448">
            <w:r>
              <w:rPr>
                <w:webHidden/>
                <w:rStyle w:val="IndexLink"/>
                <w:rtl w:val="true"/>
              </w:rPr>
              <w:t>«</w:t>
            </w:r>
            <w:r>
              <w:rPr>
                <w:rStyle w:val="IndexLink"/>
              </w:rPr>
              <w:t>173</w:t>
            </w:r>
            <w:r>
              <w:rPr>
                <w:rStyle w:val="IndexLink"/>
                <w:rtl w:val="true"/>
              </w:rPr>
              <w:t>»</w:t>
              <w:tab/>
            </w:r>
            <w:r>
              <w:rPr>
                <w:rStyle w:val="IndexLink"/>
              </w:rPr>
              <w:t>646</w:t>
            </w:r>
          </w:hyperlink>
        </w:p>
        <w:p>
          <w:pPr>
            <w:pStyle w:val="Contents5"/>
            <w:tabs>
              <w:tab w:val="clear" w:pos="7892"/>
              <w:tab w:val="right" w:pos="9026" w:leader="dot"/>
            </w:tabs>
            <w:rPr/>
          </w:pPr>
          <w:hyperlink w:anchor="__RefHeading___Toc4121420_1468164448">
            <w:r>
              <w:rPr>
                <w:webHidden/>
                <w:rStyle w:val="IndexLink"/>
                <w:rtl w:val="true"/>
              </w:rPr>
              <w:t>«</w:t>
            </w:r>
            <w:r>
              <w:rPr>
                <w:rStyle w:val="IndexLink"/>
              </w:rPr>
              <w:t>174</w:t>
            </w:r>
            <w:r>
              <w:rPr>
                <w:rStyle w:val="IndexLink"/>
                <w:rtl w:val="true"/>
              </w:rPr>
              <w:t>»</w:t>
              <w:tab/>
            </w:r>
            <w:r>
              <w:rPr>
                <w:rStyle w:val="IndexLink"/>
              </w:rPr>
              <w:t>647</w:t>
            </w:r>
          </w:hyperlink>
        </w:p>
        <w:p>
          <w:pPr>
            <w:pStyle w:val="Contents5"/>
            <w:tabs>
              <w:tab w:val="clear" w:pos="7892"/>
              <w:tab w:val="right" w:pos="9026" w:leader="dot"/>
            </w:tabs>
            <w:rPr/>
          </w:pPr>
          <w:hyperlink w:anchor="__RefHeading___Toc4121422_1468164448">
            <w:r>
              <w:rPr>
                <w:webHidden/>
                <w:rStyle w:val="IndexLink"/>
                <w:rtl w:val="true"/>
              </w:rPr>
              <w:t>بیان</w:t>
            </w:r>
            <w:r>
              <w:rPr>
                <w:rStyle w:val="IndexLink"/>
                <w:rtl w:val="true"/>
              </w:rPr>
              <w:tab/>
            </w:r>
            <w:r>
              <w:rPr>
                <w:rStyle w:val="IndexLink"/>
              </w:rPr>
              <w:t>647</w:t>
            </w:r>
          </w:hyperlink>
        </w:p>
        <w:p>
          <w:pPr>
            <w:pStyle w:val="Contents5"/>
            <w:tabs>
              <w:tab w:val="clear" w:pos="7892"/>
              <w:tab w:val="right" w:pos="9026" w:leader="dot"/>
            </w:tabs>
            <w:rPr/>
          </w:pPr>
          <w:hyperlink w:anchor="__RefHeading___Toc4121424_1468164448">
            <w:r>
              <w:rPr>
                <w:webHidden/>
                <w:rStyle w:val="IndexLink"/>
                <w:rtl w:val="true"/>
              </w:rPr>
              <w:t>«</w:t>
            </w:r>
            <w:r>
              <w:rPr>
                <w:rStyle w:val="IndexLink"/>
              </w:rPr>
              <w:t>175</w:t>
            </w:r>
            <w:r>
              <w:rPr>
                <w:rStyle w:val="IndexLink"/>
                <w:rtl w:val="true"/>
              </w:rPr>
              <w:t>»</w:t>
              <w:tab/>
            </w:r>
            <w:r>
              <w:rPr>
                <w:rStyle w:val="IndexLink"/>
              </w:rPr>
              <w:t>648</w:t>
            </w:r>
          </w:hyperlink>
        </w:p>
        <w:p>
          <w:pPr>
            <w:pStyle w:val="Contents5"/>
            <w:tabs>
              <w:tab w:val="clear" w:pos="7892"/>
              <w:tab w:val="right" w:pos="9026" w:leader="dot"/>
            </w:tabs>
            <w:rPr/>
          </w:pPr>
          <w:hyperlink w:anchor="__RefHeading___Toc4121426_1468164448">
            <w:r>
              <w:rPr>
                <w:webHidden/>
                <w:rStyle w:val="IndexLink"/>
                <w:rtl w:val="true"/>
              </w:rPr>
              <w:t>«</w:t>
            </w:r>
            <w:r>
              <w:rPr>
                <w:rStyle w:val="IndexLink"/>
              </w:rPr>
              <w:t>176</w:t>
            </w:r>
            <w:r>
              <w:rPr>
                <w:rStyle w:val="IndexLink"/>
                <w:rtl w:val="true"/>
              </w:rPr>
              <w:t>»</w:t>
              <w:tab/>
            </w:r>
            <w:r>
              <w:rPr>
                <w:rStyle w:val="IndexLink"/>
              </w:rPr>
              <w:t>648</w:t>
            </w:r>
          </w:hyperlink>
        </w:p>
        <w:p>
          <w:pPr>
            <w:pStyle w:val="Contents5"/>
            <w:tabs>
              <w:tab w:val="clear" w:pos="7892"/>
              <w:tab w:val="right" w:pos="9026" w:leader="dot"/>
            </w:tabs>
            <w:rPr/>
          </w:pPr>
          <w:hyperlink w:anchor="__RefHeading___Toc4121428_1468164448">
            <w:r>
              <w:rPr>
                <w:webHidden/>
                <w:rStyle w:val="IndexLink"/>
                <w:rtl w:val="true"/>
              </w:rPr>
              <w:t>«</w:t>
            </w:r>
            <w:r>
              <w:rPr>
                <w:rStyle w:val="IndexLink"/>
              </w:rPr>
              <w:t>177</w:t>
            </w:r>
            <w:r>
              <w:rPr>
                <w:rStyle w:val="IndexLink"/>
                <w:rtl w:val="true"/>
              </w:rPr>
              <w:t>»</w:t>
              <w:tab/>
            </w:r>
            <w:r>
              <w:rPr>
                <w:rStyle w:val="IndexLink"/>
              </w:rPr>
              <w:t>649</w:t>
            </w:r>
          </w:hyperlink>
        </w:p>
        <w:p>
          <w:pPr>
            <w:pStyle w:val="Contents5"/>
            <w:tabs>
              <w:tab w:val="clear" w:pos="7892"/>
              <w:tab w:val="right" w:pos="9026" w:leader="dot"/>
            </w:tabs>
            <w:rPr/>
          </w:pPr>
          <w:hyperlink w:anchor="__RefHeading___Toc4121430_1468164448">
            <w:r>
              <w:rPr>
                <w:webHidden/>
                <w:rStyle w:val="IndexLink"/>
                <w:rtl w:val="true"/>
              </w:rPr>
              <w:t>«</w:t>
            </w:r>
            <w:r>
              <w:rPr>
                <w:rStyle w:val="IndexLink"/>
              </w:rPr>
              <w:t>178</w:t>
            </w:r>
            <w:r>
              <w:rPr>
                <w:rStyle w:val="IndexLink"/>
                <w:rtl w:val="true"/>
              </w:rPr>
              <w:t>»</w:t>
              <w:tab/>
            </w:r>
            <w:r>
              <w:rPr>
                <w:rStyle w:val="IndexLink"/>
              </w:rPr>
              <w:t>649</w:t>
            </w:r>
          </w:hyperlink>
        </w:p>
        <w:p>
          <w:pPr>
            <w:pStyle w:val="Contents5"/>
            <w:tabs>
              <w:tab w:val="clear" w:pos="7892"/>
              <w:tab w:val="right" w:pos="9026" w:leader="dot"/>
            </w:tabs>
            <w:rPr/>
          </w:pPr>
          <w:hyperlink w:anchor="__RefHeading___Toc4121432_1468164448">
            <w:r>
              <w:rPr>
                <w:webHidden/>
                <w:rStyle w:val="IndexLink"/>
                <w:rtl w:val="true"/>
              </w:rPr>
              <w:t>«</w:t>
            </w:r>
            <w:r>
              <w:rPr>
                <w:rStyle w:val="IndexLink"/>
              </w:rPr>
              <w:t>179</w:t>
            </w:r>
            <w:r>
              <w:rPr>
                <w:rStyle w:val="IndexLink"/>
                <w:rtl w:val="true"/>
              </w:rPr>
              <w:t>»</w:t>
              <w:tab/>
            </w:r>
            <w:r>
              <w:rPr>
                <w:rStyle w:val="IndexLink"/>
              </w:rPr>
              <w:t>651</w:t>
            </w:r>
          </w:hyperlink>
        </w:p>
        <w:p>
          <w:pPr>
            <w:pStyle w:val="Contents5"/>
            <w:tabs>
              <w:tab w:val="clear" w:pos="7892"/>
              <w:tab w:val="right" w:pos="9026" w:leader="dot"/>
            </w:tabs>
            <w:rPr/>
          </w:pPr>
          <w:hyperlink w:anchor="__RefHeading___Toc4121434_1468164448">
            <w:r>
              <w:rPr>
                <w:webHidden/>
                <w:rStyle w:val="IndexLink"/>
                <w:rtl w:val="true"/>
              </w:rPr>
              <w:t>«</w:t>
            </w:r>
            <w:r>
              <w:rPr>
                <w:rStyle w:val="IndexLink"/>
              </w:rPr>
              <w:t>180</w:t>
            </w:r>
            <w:r>
              <w:rPr>
                <w:rStyle w:val="IndexLink"/>
                <w:rtl w:val="true"/>
              </w:rPr>
              <w:t>»</w:t>
              <w:tab/>
            </w:r>
            <w:r>
              <w:rPr>
                <w:rStyle w:val="IndexLink"/>
              </w:rPr>
              <w:t>651</w:t>
            </w:r>
          </w:hyperlink>
        </w:p>
        <w:p>
          <w:pPr>
            <w:pStyle w:val="Contents5"/>
            <w:tabs>
              <w:tab w:val="clear" w:pos="7892"/>
              <w:tab w:val="right" w:pos="9026" w:leader="dot"/>
            </w:tabs>
            <w:rPr/>
          </w:pPr>
          <w:hyperlink w:anchor="__RefHeading___Toc4121436_1468164448">
            <w:r>
              <w:rPr>
                <w:webHidden/>
                <w:rStyle w:val="IndexLink"/>
                <w:rtl w:val="true"/>
              </w:rPr>
              <w:t>«</w:t>
            </w:r>
            <w:r>
              <w:rPr>
                <w:rStyle w:val="IndexLink"/>
              </w:rPr>
              <w:t>181</w:t>
            </w:r>
            <w:r>
              <w:rPr>
                <w:rStyle w:val="IndexLink"/>
                <w:rtl w:val="true"/>
              </w:rPr>
              <w:t>»</w:t>
              <w:tab/>
            </w:r>
            <w:r>
              <w:rPr>
                <w:rStyle w:val="IndexLink"/>
              </w:rPr>
              <w:t>652</w:t>
            </w:r>
          </w:hyperlink>
        </w:p>
        <w:p>
          <w:pPr>
            <w:pStyle w:val="Contents5"/>
            <w:tabs>
              <w:tab w:val="clear" w:pos="7892"/>
              <w:tab w:val="right" w:pos="9026" w:leader="dot"/>
            </w:tabs>
            <w:rPr/>
          </w:pPr>
          <w:hyperlink w:anchor="__RefHeading___Toc4121438_1468164448">
            <w:r>
              <w:rPr>
                <w:webHidden/>
                <w:rStyle w:val="IndexLink"/>
                <w:rtl w:val="true"/>
              </w:rPr>
              <w:t>«</w:t>
            </w:r>
            <w:r>
              <w:rPr>
                <w:rStyle w:val="IndexLink"/>
              </w:rPr>
              <w:t>182</w:t>
            </w:r>
            <w:r>
              <w:rPr>
                <w:rStyle w:val="IndexLink"/>
                <w:rtl w:val="true"/>
              </w:rPr>
              <w:t>»</w:t>
              <w:tab/>
            </w:r>
            <w:r>
              <w:rPr>
                <w:rStyle w:val="IndexLink"/>
              </w:rPr>
              <w:t>652</w:t>
            </w:r>
          </w:hyperlink>
        </w:p>
        <w:p>
          <w:pPr>
            <w:pStyle w:val="Contents5"/>
            <w:tabs>
              <w:tab w:val="clear" w:pos="7892"/>
              <w:tab w:val="right" w:pos="9026" w:leader="dot"/>
            </w:tabs>
            <w:rPr/>
          </w:pPr>
          <w:hyperlink w:anchor="__RefHeading___Toc4121440_1468164448">
            <w:r>
              <w:rPr>
                <w:webHidden/>
                <w:rStyle w:val="IndexLink"/>
                <w:rtl w:val="true"/>
              </w:rPr>
              <w:t>«</w:t>
            </w:r>
            <w:r>
              <w:rPr>
                <w:rStyle w:val="IndexLink"/>
              </w:rPr>
              <w:t>183</w:t>
            </w:r>
            <w:r>
              <w:rPr>
                <w:rStyle w:val="IndexLink"/>
                <w:rtl w:val="true"/>
              </w:rPr>
              <w:t>»</w:t>
              <w:tab/>
            </w:r>
            <w:r>
              <w:rPr>
                <w:rStyle w:val="IndexLink"/>
              </w:rPr>
              <w:t>652</w:t>
            </w:r>
          </w:hyperlink>
        </w:p>
        <w:p>
          <w:pPr>
            <w:pStyle w:val="Contents5"/>
            <w:tabs>
              <w:tab w:val="clear" w:pos="7892"/>
              <w:tab w:val="right" w:pos="9026" w:leader="dot"/>
            </w:tabs>
            <w:rPr/>
          </w:pPr>
          <w:hyperlink w:anchor="__RefHeading___Toc4121442_1468164448">
            <w:r>
              <w:rPr>
                <w:webHidden/>
                <w:rStyle w:val="IndexLink"/>
                <w:rtl w:val="true"/>
              </w:rPr>
              <w:t>«</w:t>
            </w:r>
            <w:r>
              <w:rPr>
                <w:rStyle w:val="IndexLink"/>
              </w:rPr>
              <w:t>184</w:t>
            </w:r>
            <w:r>
              <w:rPr>
                <w:rStyle w:val="IndexLink"/>
                <w:rtl w:val="true"/>
              </w:rPr>
              <w:t>»</w:t>
              <w:tab/>
            </w:r>
            <w:r>
              <w:rPr>
                <w:rStyle w:val="IndexLink"/>
              </w:rPr>
              <w:t>653</w:t>
            </w:r>
          </w:hyperlink>
        </w:p>
        <w:p>
          <w:pPr>
            <w:pStyle w:val="Contents5"/>
            <w:tabs>
              <w:tab w:val="clear" w:pos="7892"/>
              <w:tab w:val="right" w:pos="9026" w:leader="dot"/>
            </w:tabs>
            <w:rPr/>
          </w:pPr>
          <w:hyperlink w:anchor="__RefHeading___Toc4121444_1468164448">
            <w:r>
              <w:rPr>
                <w:webHidden/>
                <w:rStyle w:val="IndexLink"/>
                <w:rtl w:val="true"/>
              </w:rPr>
              <w:t>«</w:t>
            </w:r>
            <w:r>
              <w:rPr>
                <w:rStyle w:val="IndexLink"/>
              </w:rPr>
              <w:t>185</w:t>
            </w:r>
            <w:r>
              <w:rPr>
                <w:rStyle w:val="IndexLink"/>
                <w:rtl w:val="true"/>
              </w:rPr>
              <w:t>»</w:t>
              <w:tab/>
            </w:r>
            <w:r>
              <w:rPr>
                <w:rStyle w:val="IndexLink"/>
              </w:rPr>
              <w:t>654</w:t>
            </w:r>
          </w:hyperlink>
        </w:p>
        <w:p>
          <w:pPr>
            <w:pStyle w:val="Contents5"/>
            <w:tabs>
              <w:tab w:val="clear" w:pos="7892"/>
              <w:tab w:val="right" w:pos="9026" w:leader="dot"/>
            </w:tabs>
            <w:rPr/>
          </w:pPr>
          <w:hyperlink w:anchor="__RefHeading___Toc4121446_1468164448">
            <w:r>
              <w:rPr>
                <w:webHidden/>
                <w:rStyle w:val="IndexLink"/>
                <w:rtl w:val="true"/>
              </w:rPr>
              <w:t>«</w:t>
            </w:r>
            <w:r>
              <w:rPr>
                <w:rStyle w:val="IndexLink"/>
              </w:rPr>
              <w:t>186</w:t>
            </w:r>
            <w:r>
              <w:rPr>
                <w:rStyle w:val="IndexLink"/>
                <w:rtl w:val="true"/>
              </w:rPr>
              <w:t>»</w:t>
              <w:tab/>
            </w:r>
            <w:r>
              <w:rPr>
                <w:rStyle w:val="IndexLink"/>
              </w:rPr>
              <w:t>654</w:t>
            </w:r>
          </w:hyperlink>
        </w:p>
        <w:p>
          <w:pPr>
            <w:pStyle w:val="Contents5"/>
            <w:tabs>
              <w:tab w:val="clear" w:pos="7892"/>
              <w:tab w:val="right" w:pos="9026" w:leader="dot"/>
            </w:tabs>
            <w:rPr/>
          </w:pPr>
          <w:hyperlink w:anchor="__RefHeading___Toc4121448_1468164448">
            <w:r>
              <w:rPr>
                <w:webHidden/>
                <w:rStyle w:val="IndexLink"/>
                <w:rtl w:val="true"/>
              </w:rPr>
              <w:t>«</w:t>
            </w:r>
            <w:r>
              <w:rPr>
                <w:rStyle w:val="IndexLink"/>
              </w:rPr>
              <w:t>187</w:t>
            </w:r>
            <w:r>
              <w:rPr>
                <w:rStyle w:val="IndexLink"/>
                <w:rtl w:val="true"/>
              </w:rPr>
              <w:t>»</w:t>
              <w:tab/>
            </w:r>
            <w:r>
              <w:rPr>
                <w:rStyle w:val="IndexLink"/>
              </w:rPr>
              <w:t>654</w:t>
            </w:r>
          </w:hyperlink>
        </w:p>
        <w:p>
          <w:pPr>
            <w:pStyle w:val="Contents5"/>
            <w:tabs>
              <w:tab w:val="clear" w:pos="7892"/>
              <w:tab w:val="right" w:pos="9026" w:leader="dot"/>
            </w:tabs>
            <w:rPr/>
          </w:pPr>
          <w:hyperlink w:anchor="__RefHeading___Toc4121450_1468164448">
            <w:r>
              <w:rPr>
                <w:webHidden/>
                <w:rStyle w:val="IndexLink"/>
                <w:rtl w:val="true"/>
              </w:rPr>
              <w:t>«</w:t>
            </w:r>
            <w:r>
              <w:rPr>
                <w:rStyle w:val="IndexLink"/>
              </w:rPr>
              <w:t>189</w:t>
            </w:r>
            <w:r>
              <w:rPr>
                <w:rStyle w:val="IndexLink"/>
                <w:rtl w:val="true"/>
              </w:rPr>
              <w:t>»</w:t>
              <w:tab/>
            </w:r>
            <w:r>
              <w:rPr>
                <w:rStyle w:val="IndexLink"/>
              </w:rPr>
              <w:t>655</w:t>
            </w:r>
          </w:hyperlink>
        </w:p>
        <w:p>
          <w:pPr>
            <w:pStyle w:val="Contents5"/>
            <w:tabs>
              <w:tab w:val="clear" w:pos="7892"/>
              <w:tab w:val="right" w:pos="9026" w:leader="dot"/>
            </w:tabs>
            <w:rPr/>
          </w:pPr>
          <w:hyperlink w:anchor="__RefHeading___Toc4121452_1468164448">
            <w:r>
              <w:rPr>
                <w:webHidden/>
                <w:rStyle w:val="IndexLink"/>
                <w:rtl w:val="true"/>
              </w:rPr>
              <w:t>«</w:t>
            </w:r>
            <w:r>
              <w:rPr>
                <w:rStyle w:val="IndexLink"/>
              </w:rPr>
              <w:t>190</w:t>
            </w:r>
            <w:r>
              <w:rPr>
                <w:rStyle w:val="IndexLink"/>
                <w:rtl w:val="true"/>
              </w:rPr>
              <w:t>»</w:t>
              <w:tab/>
            </w:r>
            <w:r>
              <w:rPr>
                <w:rStyle w:val="IndexLink"/>
              </w:rPr>
              <w:t>656</w:t>
            </w:r>
          </w:hyperlink>
        </w:p>
        <w:p>
          <w:pPr>
            <w:pStyle w:val="Contents5"/>
            <w:tabs>
              <w:tab w:val="clear" w:pos="7892"/>
              <w:tab w:val="right" w:pos="9026" w:leader="dot"/>
            </w:tabs>
            <w:rPr/>
          </w:pPr>
          <w:hyperlink w:anchor="__RefHeading___Toc4121454_1468164448">
            <w:r>
              <w:rPr>
                <w:webHidden/>
                <w:rStyle w:val="IndexLink"/>
                <w:rtl w:val="true"/>
              </w:rPr>
              <w:t>«</w:t>
            </w:r>
            <w:r>
              <w:rPr>
                <w:rStyle w:val="IndexLink"/>
              </w:rPr>
              <w:t>191</w:t>
            </w:r>
            <w:r>
              <w:rPr>
                <w:rStyle w:val="IndexLink"/>
                <w:rtl w:val="true"/>
              </w:rPr>
              <w:t>»</w:t>
              <w:tab/>
            </w:r>
            <w:r>
              <w:rPr>
                <w:rStyle w:val="IndexLink"/>
              </w:rPr>
              <w:t>657</w:t>
            </w:r>
          </w:hyperlink>
        </w:p>
        <w:p>
          <w:pPr>
            <w:pStyle w:val="Contents5"/>
            <w:tabs>
              <w:tab w:val="clear" w:pos="7892"/>
              <w:tab w:val="right" w:pos="9026" w:leader="dot"/>
            </w:tabs>
            <w:rPr/>
          </w:pPr>
          <w:hyperlink w:anchor="__RefHeading___Toc4121456_1468164448">
            <w:r>
              <w:rPr>
                <w:webHidden/>
                <w:rStyle w:val="IndexLink"/>
                <w:rtl w:val="true"/>
              </w:rPr>
              <w:t>«</w:t>
            </w:r>
            <w:r>
              <w:rPr>
                <w:rStyle w:val="IndexLink"/>
              </w:rPr>
              <w:t>192</w:t>
            </w:r>
            <w:r>
              <w:rPr>
                <w:rStyle w:val="IndexLink"/>
                <w:rtl w:val="true"/>
              </w:rPr>
              <w:t>»</w:t>
              <w:tab/>
            </w:r>
            <w:r>
              <w:rPr>
                <w:rStyle w:val="IndexLink"/>
              </w:rPr>
              <w:t>657</w:t>
            </w:r>
          </w:hyperlink>
        </w:p>
        <w:p>
          <w:pPr>
            <w:pStyle w:val="Contents5"/>
            <w:tabs>
              <w:tab w:val="clear" w:pos="7892"/>
              <w:tab w:val="right" w:pos="9026" w:leader="dot"/>
            </w:tabs>
            <w:rPr/>
          </w:pPr>
          <w:hyperlink w:anchor="__RefHeading___Toc4121458_1468164448">
            <w:r>
              <w:rPr>
                <w:webHidden/>
                <w:rStyle w:val="IndexLink"/>
                <w:rtl w:val="true"/>
              </w:rPr>
              <w:t>تذییل</w:t>
            </w:r>
            <w:r>
              <w:rPr>
                <w:rStyle w:val="IndexLink"/>
                <w:rtl w:val="true"/>
              </w:rPr>
              <w:tab/>
            </w:r>
            <w:r>
              <w:rPr>
                <w:rStyle w:val="IndexLink"/>
              </w:rPr>
              <w:t>658</w:t>
            </w:r>
          </w:hyperlink>
        </w:p>
        <w:p>
          <w:pPr>
            <w:pStyle w:val="Contents5"/>
            <w:tabs>
              <w:tab w:val="clear" w:pos="7892"/>
              <w:tab w:val="right" w:pos="9026" w:leader="dot"/>
            </w:tabs>
            <w:rPr/>
          </w:pPr>
          <w:hyperlink w:anchor="__RefHeading___Toc4121460_1468164448">
            <w:r>
              <w:rPr>
                <w:webHidden/>
                <w:rStyle w:val="IndexLink"/>
                <w:rtl w:val="true"/>
              </w:rPr>
              <w:t>«</w:t>
            </w:r>
            <w:r>
              <w:rPr>
                <w:rStyle w:val="IndexLink"/>
              </w:rPr>
              <w:t>193</w:t>
            </w:r>
            <w:r>
              <w:rPr>
                <w:rStyle w:val="IndexLink"/>
                <w:rtl w:val="true"/>
              </w:rPr>
              <w:t>»</w:t>
              <w:tab/>
            </w:r>
            <w:r>
              <w:rPr>
                <w:rStyle w:val="IndexLink"/>
              </w:rPr>
              <w:t>659</w:t>
            </w:r>
          </w:hyperlink>
        </w:p>
        <w:p>
          <w:pPr>
            <w:pStyle w:val="Contents5"/>
            <w:tabs>
              <w:tab w:val="clear" w:pos="7892"/>
              <w:tab w:val="right" w:pos="9026" w:leader="dot"/>
            </w:tabs>
            <w:rPr/>
          </w:pPr>
          <w:hyperlink w:anchor="__RefHeading___Toc4121462_1468164448">
            <w:r>
              <w:rPr>
                <w:webHidden/>
                <w:rStyle w:val="IndexLink"/>
                <w:rtl w:val="true"/>
              </w:rPr>
              <w:t>أقول</w:t>
            </w:r>
            <w:r>
              <w:rPr>
                <w:rStyle w:val="IndexLink"/>
                <w:rtl w:val="true"/>
              </w:rPr>
              <w:tab/>
            </w:r>
            <w:r>
              <w:rPr>
                <w:rStyle w:val="IndexLink"/>
              </w:rPr>
              <w:t>661</w:t>
            </w:r>
          </w:hyperlink>
        </w:p>
        <w:p>
          <w:pPr>
            <w:pStyle w:val="Contents5"/>
            <w:tabs>
              <w:tab w:val="clear" w:pos="7892"/>
              <w:tab w:val="right" w:pos="9026" w:leader="dot"/>
            </w:tabs>
            <w:rPr/>
          </w:pPr>
          <w:hyperlink w:anchor="__RefHeading___Toc4121464_1468164448">
            <w:r>
              <w:rPr>
                <w:webHidden/>
                <w:rStyle w:val="IndexLink"/>
                <w:rtl w:val="true"/>
              </w:rPr>
              <w:t>«</w:t>
            </w:r>
            <w:r>
              <w:rPr>
                <w:rStyle w:val="IndexLink"/>
              </w:rPr>
              <w:t>194</w:t>
            </w:r>
            <w:r>
              <w:rPr>
                <w:rStyle w:val="IndexLink"/>
                <w:rtl w:val="true"/>
              </w:rPr>
              <w:t>»</w:t>
              <w:tab/>
            </w:r>
            <w:r>
              <w:rPr>
                <w:rStyle w:val="IndexLink"/>
              </w:rPr>
              <w:t>661</w:t>
            </w:r>
          </w:hyperlink>
        </w:p>
        <w:p>
          <w:pPr>
            <w:pStyle w:val="Contents5"/>
            <w:tabs>
              <w:tab w:val="clear" w:pos="7892"/>
              <w:tab w:val="right" w:pos="9026" w:leader="dot"/>
            </w:tabs>
            <w:rPr/>
          </w:pPr>
          <w:hyperlink w:anchor="__RefHeading___Toc4121466_1468164448">
            <w:r>
              <w:rPr>
                <w:webHidden/>
                <w:rStyle w:val="IndexLink"/>
                <w:rtl w:val="true"/>
              </w:rPr>
              <w:t>بیان</w:t>
            </w:r>
            <w:r>
              <w:rPr>
                <w:rStyle w:val="IndexLink"/>
                <w:rtl w:val="true"/>
              </w:rPr>
              <w:tab/>
            </w:r>
            <w:r>
              <w:rPr>
                <w:rStyle w:val="IndexLink"/>
              </w:rPr>
              <w:t>663</w:t>
            </w:r>
          </w:hyperlink>
        </w:p>
        <w:p>
          <w:pPr>
            <w:pStyle w:val="Contents5"/>
            <w:tabs>
              <w:tab w:val="clear" w:pos="7892"/>
              <w:tab w:val="right" w:pos="9026" w:leader="dot"/>
            </w:tabs>
            <w:rPr/>
          </w:pPr>
          <w:hyperlink w:anchor="__RefHeading___Toc4121468_1468164448">
            <w:r>
              <w:rPr>
                <w:webHidden/>
                <w:rStyle w:val="IndexLink"/>
                <w:rtl w:val="true"/>
              </w:rPr>
              <w:t>«</w:t>
            </w:r>
            <w:r>
              <w:rPr>
                <w:rStyle w:val="IndexLink"/>
              </w:rPr>
              <w:t>196</w:t>
            </w:r>
            <w:r>
              <w:rPr>
                <w:rStyle w:val="IndexLink"/>
                <w:rtl w:val="true"/>
              </w:rPr>
              <w:t>»</w:t>
              <w:tab/>
            </w:r>
            <w:r>
              <w:rPr>
                <w:rStyle w:val="IndexLink"/>
              </w:rPr>
              <w:t>664</w:t>
            </w:r>
          </w:hyperlink>
        </w:p>
        <w:p>
          <w:pPr>
            <w:pStyle w:val="Contents5"/>
            <w:tabs>
              <w:tab w:val="clear" w:pos="7892"/>
              <w:tab w:val="right" w:pos="9026" w:leader="dot"/>
            </w:tabs>
            <w:rPr/>
          </w:pPr>
          <w:hyperlink w:anchor="__RefHeading___Toc4121470_1468164448">
            <w:r>
              <w:rPr>
                <w:webHidden/>
                <w:rStyle w:val="IndexLink"/>
                <w:rtl w:val="true"/>
              </w:rPr>
              <w:t>«</w:t>
            </w:r>
            <w:r>
              <w:rPr>
                <w:rStyle w:val="IndexLink"/>
              </w:rPr>
              <w:t>197</w:t>
            </w:r>
            <w:r>
              <w:rPr>
                <w:rStyle w:val="IndexLink"/>
                <w:rtl w:val="true"/>
              </w:rPr>
              <w:t>»</w:t>
              <w:tab/>
            </w:r>
            <w:r>
              <w:rPr>
                <w:rStyle w:val="IndexLink"/>
              </w:rPr>
              <w:t>664</w:t>
            </w:r>
          </w:hyperlink>
        </w:p>
        <w:p>
          <w:pPr>
            <w:pStyle w:val="Contents5"/>
            <w:tabs>
              <w:tab w:val="clear" w:pos="7892"/>
              <w:tab w:val="right" w:pos="9026" w:leader="dot"/>
            </w:tabs>
            <w:rPr/>
          </w:pPr>
          <w:hyperlink w:anchor="__RefHeading___Toc4121472_1468164448">
            <w:r>
              <w:rPr>
                <w:webHidden/>
                <w:rStyle w:val="IndexLink"/>
                <w:rtl w:val="true"/>
              </w:rPr>
              <w:t>«</w:t>
            </w:r>
            <w:r>
              <w:rPr>
                <w:rStyle w:val="IndexLink"/>
              </w:rPr>
              <w:t>198</w:t>
            </w:r>
            <w:r>
              <w:rPr>
                <w:rStyle w:val="IndexLink"/>
                <w:rtl w:val="true"/>
              </w:rPr>
              <w:t>»</w:t>
              <w:tab/>
            </w:r>
            <w:r>
              <w:rPr>
                <w:rStyle w:val="IndexLink"/>
              </w:rPr>
              <w:t>664</w:t>
            </w:r>
          </w:hyperlink>
        </w:p>
        <w:p>
          <w:pPr>
            <w:pStyle w:val="Contents5"/>
            <w:tabs>
              <w:tab w:val="clear" w:pos="7892"/>
              <w:tab w:val="right" w:pos="9026" w:leader="dot"/>
            </w:tabs>
            <w:rPr/>
          </w:pPr>
          <w:hyperlink w:anchor="__RefHeading___Toc4121474_1468164448">
            <w:r>
              <w:rPr>
                <w:webHidden/>
                <w:rStyle w:val="IndexLink"/>
                <w:rtl w:val="true"/>
              </w:rPr>
              <w:t>«</w:t>
            </w:r>
            <w:r>
              <w:rPr>
                <w:rStyle w:val="IndexLink"/>
              </w:rPr>
              <w:t>199</w:t>
            </w:r>
            <w:r>
              <w:rPr>
                <w:rStyle w:val="IndexLink"/>
                <w:rtl w:val="true"/>
              </w:rPr>
              <w:t>»</w:t>
              <w:tab/>
            </w:r>
            <w:r>
              <w:rPr>
                <w:rStyle w:val="IndexLink"/>
              </w:rPr>
              <w:t>665</w:t>
            </w:r>
          </w:hyperlink>
        </w:p>
        <w:p>
          <w:pPr>
            <w:pStyle w:val="Contents5"/>
            <w:tabs>
              <w:tab w:val="clear" w:pos="7892"/>
              <w:tab w:val="right" w:pos="9026" w:leader="dot"/>
            </w:tabs>
            <w:rPr/>
          </w:pPr>
          <w:hyperlink w:anchor="__RefHeading___Toc4121476_1468164448">
            <w:r>
              <w:rPr>
                <w:webHidden/>
                <w:rStyle w:val="IndexLink"/>
                <w:rtl w:val="true"/>
              </w:rPr>
              <w:t>«</w:t>
            </w:r>
            <w:r>
              <w:rPr>
                <w:rStyle w:val="IndexLink"/>
              </w:rPr>
              <w:t>200</w:t>
            </w:r>
            <w:r>
              <w:rPr>
                <w:rStyle w:val="IndexLink"/>
                <w:rtl w:val="true"/>
              </w:rPr>
              <w:t>»</w:t>
              <w:tab/>
            </w:r>
            <w:r>
              <w:rPr>
                <w:rStyle w:val="IndexLink"/>
              </w:rPr>
              <w:t>665</w:t>
            </w:r>
          </w:hyperlink>
        </w:p>
        <w:p>
          <w:pPr>
            <w:pStyle w:val="Contents5"/>
            <w:tabs>
              <w:tab w:val="clear" w:pos="7892"/>
              <w:tab w:val="right" w:pos="9026" w:leader="dot"/>
            </w:tabs>
            <w:rPr/>
          </w:pPr>
          <w:hyperlink w:anchor="__RefHeading___Toc4121478_1468164448">
            <w:r>
              <w:rPr>
                <w:webHidden/>
                <w:rStyle w:val="IndexLink"/>
                <w:rtl w:val="true"/>
              </w:rPr>
              <w:t>«</w:t>
            </w:r>
            <w:r>
              <w:rPr>
                <w:rStyle w:val="IndexLink"/>
              </w:rPr>
              <w:t>201</w:t>
            </w:r>
            <w:r>
              <w:rPr>
                <w:rStyle w:val="IndexLink"/>
                <w:rtl w:val="true"/>
              </w:rPr>
              <w:t>»</w:t>
              <w:tab/>
            </w:r>
            <w:r>
              <w:rPr>
                <w:rStyle w:val="IndexLink"/>
              </w:rPr>
              <w:t>665</w:t>
            </w:r>
          </w:hyperlink>
        </w:p>
        <w:p>
          <w:pPr>
            <w:pStyle w:val="Contents5"/>
            <w:tabs>
              <w:tab w:val="clear" w:pos="7892"/>
              <w:tab w:val="right" w:pos="9026" w:leader="dot"/>
            </w:tabs>
            <w:rPr/>
          </w:pPr>
          <w:hyperlink w:anchor="__RefHeading___Toc4121480_1468164448">
            <w:r>
              <w:rPr>
                <w:webHidden/>
                <w:rStyle w:val="IndexLink"/>
                <w:rtl w:val="true"/>
              </w:rPr>
              <w:t>«</w:t>
            </w:r>
            <w:r>
              <w:rPr>
                <w:rStyle w:val="IndexLink"/>
              </w:rPr>
              <w:t>202</w:t>
            </w:r>
            <w:r>
              <w:rPr>
                <w:rStyle w:val="IndexLink"/>
                <w:rtl w:val="true"/>
              </w:rPr>
              <w:t>»</w:t>
              <w:tab/>
            </w:r>
            <w:r>
              <w:rPr>
                <w:rStyle w:val="IndexLink"/>
              </w:rPr>
              <w:t>666</w:t>
            </w:r>
          </w:hyperlink>
        </w:p>
        <w:p>
          <w:pPr>
            <w:pStyle w:val="Contents5"/>
            <w:tabs>
              <w:tab w:val="clear" w:pos="7892"/>
              <w:tab w:val="right" w:pos="9026" w:leader="dot"/>
            </w:tabs>
            <w:rPr/>
          </w:pPr>
          <w:hyperlink w:anchor="__RefHeading___Toc4121482_1468164448">
            <w:r>
              <w:rPr>
                <w:webHidden/>
                <w:rStyle w:val="IndexLink"/>
                <w:rtl w:val="true"/>
              </w:rPr>
              <w:t>«</w:t>
            </w:r>
            <w:r>
              <w:rPr>
                <w:rStyle w:val="IndexLink"/>
              </w:rPr>
              <w:t>203</w:t>
            </w:r>
            <w:r>
              <w:rPr>
                <w:rStyle w:val="IndexLink"/>
                <w:rtl w:val="true"/>
              </w:rPr>
              <w:t>»</w:t>
              <w:tab/>
            </w:r>
            <w:r>
              <w:rPr>
                <w:rStyle w:val="IndexLink"/>
              </w:rPr>
              <w:t>667</w:t>
            </w:r>
          </w:hyperlink>
        </w:p>
        <w:p>
          <w:pPr>
            <w:pStyle w:val="Contents5"/>
            <w:tabs>
              <w:tab w:val="clear" w:pos="7892"/>
              <w:tab w:val="right" w:pos="9026" w:leader="dot"/>
            </w:tabs>
            <w:rPr/>
          </w:pPr>
          <w:hyperlink w:anchor="__RefHeading___Toc4121484_1468164448">
            <w:r>
              <w:rPr>
                <w:webHidden/>
                <w:rStyle w:val="IndexLink"/>
                <w:rtl w:val="true"/>
              </w:rPr>
              <w:t>«</w:t>
            </w:r>
            <w:r>
              <w:rPr>
                <w:rStyle w:val="IndexLink"/>
              </w:rPr>
              <w:t>204</w:t>
            </w:r>
            <w:r>
              <w:rPr>
                <w:rStyle w:val="IndexLink"/>
                <w:rtl w:val="true"/>
              </w:rPr>
              <w:t>»</w:t>
              <w:tab/>
            </w:r>
            <w:r>
              <w:rPr>
                <w:rStyle w:val="IndexLink"/>
              </w:rPr>
              <w:t>667</w:t>
            </w:r>
          </w:hyperlink>
        </w:p>
        <w:p>
          <w:pPr>
            <w:pStyle w:val="Contents5"/>
            <w:tabs>
              <w:tab w:val="clear" w:pos="7892"/>
              <w:tab w:val="right" w:pos="9026" w:leader="dot"/>
            </w:tabs>
            <w:rPr/>
          </w:pPr>
          <w:hyperlink w:anchor="__RefHeading___Toc4121486_1468164448">
            <w:r>
              <w:rPr>
                <w:webHidden/>
                <w:rStyle w:val="IndexLink"/>
                <w:rtl w:val="true"/>
              </w:rPr>
              <w:t>«</w:t>
            </w:r>
            <w:r>
              <w:rPr>
                <w:rStyle w:val="IndexLink"/>
              </w:rPr>
              <w:t>205</w:t>
            </w:r>
            <w:r>
              <w:rPr>
                <w:rStyle w:val="IndexLink"/>
                <w:rtl w:val="true"/>
              </w:rPr>
              <w:t>»</w:t>
              <w:tab/>
            </w:r>
            <w:r>
              <w:rPr>
                <w:rStyle w:val="IndexLink"/>
              </w:rPr>
              <w:t>667</w:t>
            </w:r>
          </w:hyperlink>
        </w:p>
        <w:p>
          <w:pPr>
            <w:pStyle w:val="Contents5"/>
            <w:tabs>
              <w:tab w:val="clear" w:pos="7892"/>
              <w:tab w:val="right" w:pos="9026" w:leader="dot"/>
            </w:tabs>
            <w:rPr/>
          </w:pPr>
          <w:hyperlink w:anchor="__RefHeading___Toc4121488_1468164448">
            <w:r>
              <w:rPr>
                <w:webHidden/>
                <w:rStyle w:val="IndexLink"/>
                <w:rtl w:val="true"/>
              </w:rPr>
              <w:t>«</w:t>
            </w:r>
            <w:r>
              <w:rPr>
                <w:rStyle w:val="IndexLink"/>
              </w:rPr>
              <w:t>206</w:t>
            </w:r>
            <w:r>
              <w:rPr>
                <w:rStyle w:val="IndexLink"/>
                <w:rtl w:val="true"/>
              </w:rPr>
              <w:t>»</w:t>
              <w:tab/>
            </w:r>
            <w:r>
              <w:rPr>
                <w:rStyle w:val="IndexLink"/>
              </w:rPr>
              <w:t>669</w:t>
            </w:r>
          </w:hyperlink>
        </w:p>
        <w:p>
          <w:pPr>
            <w:pStyle w:val="Contents5"/>
            <w:tabs>
              <w:tab w:val="clear" w:pos="7892"/>
              <w:tab w:val="right" w:pos="9026" w:leader="dot"/>
            </w:tabs>
            <w:rPr/>
          </w:pPr>
          <w:hyperlink w:anchor="__RefHeading___Toc4121490_1468164448">
            <w:r>
              <w:rPr>
                <w:webHidden/>
                <w:rStyle w:val="IndexLink"/>
                <w:rtl w:val="true"/>
              </w:rPr>
              <w:t>«</w:t>
            </w:r>
            <w:r>
              <w:rPr>
                <w:rStyle w:val="IndexLink"/>
              </w:rPr>
              <w:t>207</w:t>
            </w:r>
            <w:r>
              <w:rPr>
                <w:rStyle w:val="IndexLink"/>
                <w:rtl w:val="true"/>
              </w:rPr>
              <w:t>»</w:t>
              <w:tab/>
            </w:r>
            <w:r>
              <w:rPr>
                <w:rStyle w:val="IndexLink"/>
              </w:rPr>
              <w:t>670</w:t>
            </w:r>
          </w:hyperlink>
        </w:p>
        <w:p>
          <w:pPr>
            <w:pStyle w:val="Contents5"/>
            <w:tabs>
              <w:tab w:val="clear" w:pos="7892"/>
              <w:tab w:val="right" w:pos="9026" w:leader="dot"/>
            </w:tabs>
            <w:rPr/>
          </w:pPr>
          <w:hyperlink w:anchor="__RefHeading___Toc4121492_1468164448">
            <w:r>
              <w:rPr>
                <w:webHidden/>
                <w:rStyle w:val="IndexLink"/>
                <w:rtl w:val="true"/>
              </w:rPr>
              <w:t>«</w:t>
            </w:r>
            <w:r>
              <w:rPr>
                <w:rStyle w:val="IndexLink"/>
              </w:rPr>
              <w:t>208</w:t>
            </w:r>
            <w:r>
              <w:rPr>
                <w:rStyle w:val="IndexLink"/>
                <w:rtl w:val="true"/>
              </w:rPr>
              <w:t>»</w:t>
              <w:tab/>
            </w:r>
            <w:r>
              <w:rPr>
                <w:rStyle w:val="IndexLink"/>
              </w:rPr>
              <w:t>671</w:t>
            </w:r>
          </w:hyperlink>
        </w:p>
        <w:p>
          <w:pPr>
            <w:pStyle w:val="Contents5"/>
            <w:tabs>
              <w:tab w:val="clear" w:pos="7892"/>
              <w:tab w:val="right" w:pos="9026" w:leader="dot"/>
            </w:tabs>
            <w:rPr/>
          </w:pPr>
          <w:hyperlink w:anchor="__RefHeading___Toc4121494_1468164448">
            <w:r>
              <w:rPr>
                <w:webHidden/>
                <w:rStyle w:val="IndexLink"/>
                <w:rtl w:val="true"/>
              </w:rPr>
              <w:t>«</w:t>
            </w:r>
            <w:r>
              <w:rPr>
                <w:rStyle w:val="IndexLink"/>
              </w:rPr>
              <w:t>209</w:t>
            </w:r>
            <w:r>
              <w:rPr>
                <w:rStyle w:val="IndexLink"/>
                <w:rtl w:val="true"/>
              </w:rPr>
              <w:t>»</w:t>
              <w:tab/>
            </w:r>
            <w:r>
              <w:rPr>
                <w:rStyle w:val="IndexLink"/>
              </w:rPr>
              <w:t>671</w:t>
            </w:r>
          </w:hyperlink>
        </w:p>
        <w:p>
          <w:pPr>
            <w:pStyle w:val="Contents5"/>
            <w:tabs>
              <w:tab w:val="clear" w:pos="7892"/>
              <w:tab w:val="right" w:pos="9026" w:leader="dot"/>
            </w:tabs>
            <w:rPr/>
          </w:pPr>
          <w:hyperlink w:anchor="__RefHeading___Toc4121496_1468164448">
            <w:r>
              <w:rPr>
                <w:webHidden/>
                <w:rStyle w:val="IndexLink"/>
                <w:rtl w:val="true"/>
              </w:rPr>
              <w:t>«</w:t>
            </w:r>
            <w:r>
              <w:rPr>
                <w:rStyle w:val="IndexLink"/>
              </w:rPr>
              <w:t>210</w:t>
            </w:r>
            <w:r>
              <w:rPr>
                <w:rStyle w:val="IndexLink"/>
                <w:rtl w:val="true"/>
              </w:rPr>
              <w:t>»</w:t>
              <w:tab/>
            </w:r>
            <w:r>
              <w:rPr>
                <w:rStyle w:val="IndexLink"/>
              </w:rPr>
              <w:t>671</w:t>
            </w:r>
          </w:hyperlink>
        </w:p>
        <w:p>
          <w:pPr>
            <w:pStyle w:val="Contents5"/>
            <w:tabs>
              <w:tab w:val="clear" w:pos="7892"/>
              <w:tab w:val="right" w:pos="9026" w:leader="dot"/>
            </w:tabs>
            <w:rPr/>
          </w:pPr>
          <w:hyperlink w:anchor="__RefHeading___Toc4121498_1468164448">
            <w:r>
              <w:rPr>
                <w:webHidden/>
                <w:rStyle w:val="IndexLink"/>
                <w:rtl w:val="true"/>
              </w:rPr>
              <w:t>«</w:t>
            </w:r>
            <w:r>
              <w:rPr>
                <w:rStyle w:val="IndexLink"/>
              </w:rPr>
              <w:t>211</w:t>
            </w:r>
            <w:r>
              <w:rPr>
                <w:rStyle w:val="IndexLink"/>
                <w:rtl w:val="true"/>
              </w:rPr>
              <w:t>»</w:t>
              <w:tab/>
            </w:r>
            <w:r>
              <w:rPr>
                <w:rStyle w:val="IndexLink"/>
              </w:rPr>
              <w:t>672</w:t>
            </w:r>
          </w:hyperlink>
        </w:p>
        <w:p>
          <w:pPr>
            <w:pStyle w:val="Contents5"/>
            <w:tabs>
              <w:tab w:val="clear" w:pos="7892"/>
              <w:tab w:val="right" w:pos="9026" w:leader="dot"/>
            </w:tabs>
            <w:rPr/>
          </w:pPr>
          <w:hyperlink w:anchor="__RefHeading___Toc4121500_1468164448">
            <w:r>
              <w:rPr>
                <w:webHidden/>
                <w:rStyle w:val="IndexLink"/>
                <w:rtl w:val="true"/>
              </w:rPr>
              <w:t>«</w:t>
            </w:r>
            <w:r>
              <w:rPr>
                <w:rStyle w:val="IndexLink"/>
              </w:rPr>
              <w:t>212</w:t>
            </w:r>
            <w:r>
              <w:rPr>
                <w:rStyle w:val="IndexLink"/>
                <w:rtl w:val="true"/>
              </w:rPr>
              <w:t>»</w:t>
              <w:tab/>
            </w:r>
            <w:r>
              <w:rPr>
                <w:rStyle w:val="IndexLink"/>
              </w:rPr>
              <w:t>672</w:t>
            </w:r>
          </w:hyperlink>
        </w:p>
        <w:p>
          <w:pPr>
            <w:pStyle w:val="Contents5"/>
            <w:tabs>
              <w:tab w:val="clear" w:pos="7892"/>
              <w:tab w:val="right" w:pos="9026" w:leader="dot"/>
            </w:tabs>
            <w:rPr/>
          </w:pPr>
          <w:hyperlink w:anchor="__RefHeading___Toc4121502_1468164448">
            <w:r>
              <w:rPr>
                <w:webHidden/>
                <w:rStyle w:val="IndexLink"/>
                <w:rtl w:val="true"/>
              </w:rPr>
              <w:t>«</w:t>
            </w:r>
            <w:r>
              <w:rPr>
                <w:rStyle w:val="IndexLink"/>
              </w:rPr>
              <w:t>213</w:t>
            </w:r>
            <w:r>
              <w:rPr>
                <w:rStyle w:val="IndexLink"/>
                <w:rtl w:val="true"/>
              </w:rPr>
              <w:t>»</w:t>
              <w:tab/>
            </w:r>
            <w:r>
              <w:rPr>
                <w:rStyle w:val="IndexLink"/>
              </w:rPr>
              <w:t>674</w:t>
            </w:r>
          </w:hyperlink>
        </w:p>
        <w:p>
          <w:pPr>
            <w:pStyle w:val="Contents5"/>
            <w:tabs>
              <w:tab w:val="clear" w:pos="7892"/>
              <w:tab w:val="right" w:pos="9026" w:leader="dot"/>
            </w:tabs>
            <w:rPr/>
          </w:pPr>
          <w:hyperlink w:anchor="__RefHeading___Toc4121504_1468164448">
            <w:r>
              <w:rPr>
                <w:webHidden/>
                <w:rStyle w:val="IndexLink"/>
                <w:rtl w:val="true"/>
              </w:rPr>
              <w:t>«</w:t>
            </w:r>
            <w:r>
              <w:rPr>
                <w:rStyle w:val="IndexLink"/>
              </w:rPr>
              <w:t>214</w:t>
            </w:r>
            <w:r>
              <w:rPr>
                <w:rStyle w:val="IndexLink"/>
                <w:rtl w:val="true"/>
              </w:rPr>
              <w:t>»</w:t>
              <w:tab/>
            </w:r>
            <w:r>
              <w:rPr>
                <w:rStyle w:val="IndexLink"/>
              </w:rPr>
              <w:t>674</w:t>
            </w:r>
          </w:hyperlink>
        </w:p>
        <w:p>
          <w:pPr>
            <w:pStyle w:val="Contents2"/>
            <w:tabs>
              <w:tab w:val="clear" w:pos="8743"/>
              <w:tab w:val="right" w:pos="9026" w:leader="dot"/>
            </w:tabs>
            <w:rPr/>
          </w:pPr>
          <w:hyperlink w:anchor="__RefHeading___Toc4121506_1468164448">
            <w:r>
              <w:rPr>
                <w:webHidden/>
                <w:rStyle w:val="IndexLink"/>
                <w:rtl w:val="true"/>
              </w:rPr>
              <w:t>کلمة المصحّح</w:t>
            </w:r>
            <w:r>
              <w:rPr>
                <w:rStyle w:val="IndexLink"/>
                <w:rtl w:val="true"/>
              </w:rPr>
              <w:tab/>
            </w:r>
            <w:r>
              <w:rPr>
                <w:rStyle w:val="IndexLink"/>
              </w:rPr>
              <w:t>677</w:t>
            </w:r>
          </w:hyperlink>
        </w:p>
        <w:p>
          <w:pPr>
            <w:pStyle w:val="Contents2"/>
            <w:tabs>
              <w:tab w:val="clear" w:pos="8743"/>
              <w:tab w:val="right" w:pos="9026" w:leader="dot"/>
            </w:tabs>
            <w:rPr/>
          </w:pPr>
          <w:hyperlink w:anchor="__RefHeading___Toc4121508_1468164448">
            <w:r>
              <w:rPr>
                <w:webHidden/>
                <w:rStyle w:val="IndexLink"/>
                <w:rtl w:val="true"/>
              </w:rPr>
              <w:t>فهرس ما فی هذا الجزء من الأبواب</w:t>
            </w:r>
            <w:r>
              <w:rPr>
                <w:rStyle w:val="IndexLink"/>
                <w:rtl w:val="true"/>
              </w:rPr>
              <w:tab/>
            </w:r>
            <w:r>
              <w:rPr>
                <w:rStyle w:val="IndexLink"/>
              </w:rPr>
              <w:t>678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98_165706"/>
      <w:bookmarkStart w:id="1" w:name="pg13898_165706"/>
      <w:bookmarkEnd w:id="1"/>
    </w:p>
    <w:p>
      <w:pPr>
        <w:pStyle w:val="Heading2"/>
        <w:numPr>
          <w:ilvl w:val="1"/>
          <w:numId w:val="1"/>
        </w:numPr>
        <w:rPr/>
      </w:pPr>
      <w:bookmarkStart w:id="2" w:name="pg13898_165706"/>
      <w:bookmarkStart w:id="3" w:name="__RefHeading___Toc4119760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4119762_1468164448"/>
      <w:bookmarkStart w:id="6" w:name="_Toc2"/>
      <w:bookmarkEnd w:id="5"/>
      <w:r>
        <w:rPr>
          <w:rtl w:val="true"/>
        </w:rPr>
        <w:t>تتمة أبواب النصوص من الله تعالی و من آبائه علیه صلوات الله علیهم أجمعین سوی ما تقدم فی کتاب أحوال أمیر المؤمنین علیه السلام من النصوص علی الاثنی عشر علیهم السلام</w:t>
      </w:r>
      <w:bookmarkEnd w:id="6"/>
    </w:p>
    <w:p>
      <w:pPr>
        <w:pStyle w:val="Heading3"/>
        <w:numPr>
          <w:ilvl w:val="2"/>
          <w:numId w:val="1"/>
        </w:numPr>
        <w:rPr/>
      </w:pPr>
      <w:bookmarkStart w:id="7" w:name="__RefHeading___Toc4119764_1468164448"/>
      <w:bookmarkStart w:id="8" w:name="_Toc3"/>
      <w:bookmarkEnd w:id="7"/>
      <w:r>
        <w:rPr>
          <w:rtl w:val="true"/>
        </w:rPr>
        <w:t xml:space="preserve">باب </w:t>
      </w:r>
      <w:r>
        <w:rPr/>
        <w:t>18</w:t>
      </w:r>
      <w:r>
        <w:rPr>
          <w:rtl w:val="true"/>
        </w:rPr>
        <w:t xml:space="preserve"> </w:t>
      </w:r>
      <w:r>
        <w:rPr>
          <w:rtl w:val="true"/>
        </w:rPr>
        <w:t>ذکر من رآه صلوات الله علیه</w:t>
      </w:r>
      <w:bookmarkEnd w:id="8"/>
    </w:p>
    <w:p>
      <w:pPr>
        <w:pStyle w:val="Heading4"/>
        <w:numPr>
          <w:ilvl w:val="3"/>
          <w:numId w:val="1"/>
        </w:numPr>
        <w:rPr/>
      </w:pPr>
      <w:bookmarkStart w:id="9" w:name="__RefHeading___Toc4119766_1468164448"/>
      <w:bookmarkStart w:id="10" w:name="_Toc4"/>
      <w:bookmarkEnd w:id="9"/>
      <w:r>
        <w:rPr>
          <w:rtl w:val="true"/>
        </w:rPr>
        <w:t>روایات</w:t>
      </w:r>
      <w:bookmarkEnd w:id="10"/>
    </w:p>
    <w:p>
      <w:pPr>
        <w:pStyle w:val="Heading5"/>
        <w:numPr>
          <w:ilvl w:val="4"/>
          <w:numId w:val="1"/>
        </w:numPr>
        <w:rPr/>
      </w:pPr>
      <w:bookmarkStart w:id="11" w:name="__RefHeading___Toc4119768_1468164448"/>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مُحَمَّدٍ هَارُونَ بْنِ مُوسَی التَّلَّعُکْبَرِیِّ عَنْ أَحْمَدَ بْنِ عَلِیٍّ الرَّازِیِ‌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راجع قاموس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نقد الرجال 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حَدَّثَنِی شَیْخٌ وَرَدَ الرَّیَّ عَلَی أَبِی الْحُسَیْنِ مُحَمَّدِ بْنِ جَعْفَرٍ الْأَسَدِیِّ فَرَوَی لَهُ حَدِیثَیْنِ فِی صَاحِبِ الزَّمَانِ وَ سَمِعْتُهُمَا مِنْهُ کَمَا سَمِعَ وَ أَظُنُّ ذَلِکَ قَبْلَ سَنَةِ ثَلَاثِمِائَةٍ أَوْ قَرِیباً مِنْهَا قَالَ حَدَّثَنِی عَلِیُّ بْنُ إِبْرَاهِیمَ الْفَدَکِیُّ قَالَ قَالَ الْأَوْدِیُّ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فِی الطَّوَافِ قَدْ طُفْتُ سِتَّةً وَ أُرِیدُ أَنْ أَطُوفَ السَّابِعَةَ فَإِذَا أَنَا بِحَلْقَةٍ عَنْ یَمِینِ الْکَعْبَةِ وَ شَابٌّ حَسَنُ الْوَجْهِ طَیِّبُ الرَّائِحَةِ هَیُوبٌ وَ مَعَ هَیْبَتِهِ مُتَقَرِّبٌ إِلَی النَّاسِ فَتَکَلَّمَ فَلَمْ أَرَ أَحْسَنَ مِنْ کَلَامِهِ وَ لَا أَعْذَبَ مِنْ مَنْطِقِهِ فِی حُسْنِ</w:t>
      </w:r>
    </w:p>
    <w:p>
      <w:pPr>
        <w:pStyle w:val="BookText"/>
        <w:rPr/>
      </w:pPr>
      <w:r>
        <w:rPr>
          <w:rFonts w:ascii="Amiri" w:hAnsi="Amiri" w:eastAsia="Amiri" w:cs="Amiri"/>
          <w:color w:val="111111"/>
          <w:sz w:val="28"/>
          <w:sz w:val="28"/>
          <w:szCs w:val="28"/>
          <w:rtl w:val="true"/>
          <w:lang w:bidi="ar-SA"/>
        </w:rPr>
        <w:t>جُلُوسِهِ فَذَهَبْتُ أُکَلِّمُهُ فَزَبَرَنِیَ النَّاسُ فَسَأَلْتُ بَعْضَهُمْ مَنْ هَذَا فَقَالَ ابْنُ رَسُولِ اللَّهِ یَظْهَرُ لِلنَّاسِ فِی کُلِّ سَنَةٍ یَوْماً لِخَوَاصِّهِ فَیُحَدِّثُهُمْ وَ یُحَدِّثُونَهُ فَقُلْتُ یَا سَیِّدِی مُسْتَرْشِدٌ أَتَاکَ فَأَرْشِدْنِی هَدَاکَ اللَّهُ قَالَ فَنَاوَلَنِی حَصَاةً فَحَوَّلْتُ وَجْهِی فَقَالَ لِی بَعْضُ جُلَسَائِهِ مَا الَّذِی دَفَعَ إِلَیْکَ ابْنُ رَسُولِ اللَّهِ فَقُلْتُ حَصَاةٌ فَکَشَفْتُ عَنْ یَدِی فَإِذَا أَنَا بِسَبِیکَةٍ مِنْ ذَهَبٍ فَذَهَبْتُ فَإِذَا أَنَا بِهِ قَدْ لَحِقَنِی فَقَالَ ثَبَتَتْ عَلَیْکَ الْحُجَّةُ وَ ظَهَرَ لَکَ الْحَقُّ وَ ذَهَبَ عَنْکَ الْعَمَی أَ تَعْرِفُنِی فَقُلْتُ اللَّهُمَّ لَا قَالَ أَنَا الْمَهْدِیُّ أَنَا قَائِمُ الزَّمَانِ أَنَا الَّذِی أَمْلَؤُهَا عَدْلًا کَمَا مُلِئَتْ ظُلْماً وَ جَوْراً إِنَّ الْأَرْضَ لَا تَخْلُو مِنْ حُجَّةٍ وَ لَا یَبْقَی النَّاسُ فِی فَتْرَةٍ أَکْثَرَ مِنْ تِیهِ بَنِی إِسْرَائِیلَ وَ قَدْ ظَهَرَ أَیَّامُ خُرُوجِی فَهَذِهِ أَمَانَةٌ فِی رَقَبَتِکَ فَحَدِّثْ بِهَا إِخْوَانَکَ مِنْ أَهْلِ الْحَقِ‌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عَلِیِّ بْنِ أَحْمَدَ الْخَدِیجِیِّ الْکُوفِیِ‌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قال فی نقد الرجال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المخمسة طائفة من الغلاة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سلمان و المقداد و عمّار و أبا ذر و عمرو بن أمیّة الضمری، هم الموکلون بمصالح العالم، 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قد مر فی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طبعتنا الحدیثة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المخمسة طائفة یقولون بربوبیة أصحاب الکساء الخمسة، فراجع</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الْأَزْدِیِّ قَالَ</w:t>
      </w:r>
      <w:r>
        <w:rPr>
          <w:rFonts w:eastAsia="Amiri" w:cs="Amiri" w:ascii="Amiri" w:hAnsi="Amiri"/>
          <w:color w:val="111111"/>
          <w:sz w:val="28"/>
          <w:szCs w:val="28"/>
          <w:rtl w:val="true"/>
          <w:lang w:bidi="ar-SA"/>
        </w:rPr>
        <w:t xml:space="preserve">: </w:t>
      </w:r>
      <w:bookmarkStart w:id="13" w:name="pg13898_165708"/>
    </w:p>
    <w:p>
      <w:pPr>
        <w:pStyle w:val="BookText"/>
        <w:rPr/>
      </w:pPr>
      <w:bookmarkEnd w:id="13"/>
      <w:r>
        <w:rPr>
          <w:rFonts w:ascii="Amiri" w:hAnsi="Amiri" w:eastAsia="Amiri" w:cs="Amiri"/>
          <w:color w:val="111111"/>
          <w:sz w:val="28"/>
          <w:sz w:val="28"/>
          <w:szCs w:val="28"/>
          <w:rtl w:val="true"/>
          <w:lang w:bidi="ar-SA"/>
        </w:rPr>
        <w:t>بَیْنَا أَنَا فِی الطَّوَافِ إِلَی قَوْلِهِ وَ لَا یَبْقَی النَّاسُ فِی فَتْرَةٍ وَ هَذِهِ أَمَانَةٌ تَحَدَّثْ بِهَا إِخْوَانَکَ مِنْ أَهْلِ الْحَقِ‌</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پیرمردی در ری، بر ابوالحسین محمد بن جعفر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وکلای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دو حکایت راجع به حضرت صاحب الزمان علیه السلام نقل کرد و من هم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این واقعه قبل از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یا قریب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از علی بن ابراهیم فدکی حکایت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خانه خدا طواف می‌کردم و شش طواف را تمام کرده و می‌خواستم طواف هفتم را کنم که ناگاه چشمم به جمعی افتاد که در سمت راست کعبه شریفه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نیکو روی و خوشبوی و با مهابت به آنها نزدیک شد و به سخن گفتن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سخن او بهتر، بیانی از بیان او شیرین‌تر و نشستنی از نشستن وی بهتر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رفتم که با وی سخن بگویم، ولی ازدحام جمعیت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یک روز برای خواص خود آشکار می‌گردد و با آنها سخن می‌گوید و آنها نیز با او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کردم به جانب آن شخص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هدایت‌جوییبه خدمت شما رسیده؛ مرا راهنمایی کنید، خداوند راهنمای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مشتی سنگریزه در کف دست من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 خود را برگرداندم، یکی از حضار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پیغمبر به تو چه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سپس‌دست خود را که گشودم، دیدم پر از طلای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رفتم، دیدم همان آقا به من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حقیقت و آثار حق برایت آشکار گشت و نابینایی قلبت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مهدی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هستم که زمین را پر از عدل می‌کنم، بعد از آنکه پر از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حجت خدا خالی نمی‌ماند و مردم بیش از آنچه بنی اسرائیل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در فترت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ظهورم آشکار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گفتم، امانت من در گردن تو است که به برادران شیعه بازگو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در خرایج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خرایج و جرایح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کمال الدین هم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در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فترت نمی‌مانند و این امانتی است که به برادران شیعه‌ات بازگو خواهی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4119770_1468164448"/>
      <w:bookmarkStart w:id="15" w:name="_Toc6"/>
      <w:bookmarkEnd w:id="14"/>
      <w:r>
        <w:rPr>
          <w:rtl w:val="true"/>
        </w:rPr>
        <w:t>بیان</w:t>
      </w:r>
      <w:bookmarkEnd w:id="15"/>
    </w:p>
    <w:p>
      <w:pPr>
        <w:pStyle w:val="BookText"/>
        <w:rPr/>
      </w:pPr>
      <w:r>
        <w:rPr>
          <w:rFonts w:ascii="IRNazanin" w:hAnsi="IRNazanin" w:eastAsia="IRNazanin"/>
          <w:color w:val="111111"/>
          <w:sz w:val="28"/>
          <w:sz w:val="28"/>
          <w:szCs w:val="28"/>
          <w:rtl w:val="true"/>
          <w:lang w:bidi="fa-IR"/>
        </w:rPr>
        <w:t>لعل هذا مما فیه البداء و أخبر علیه السلام بأمر غیر حتمی معلق بشرط أو المراد بالخروج ظهور أمره لأکثر الشیعة بالسفراء و الأظهر ما فی روایة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ظهورم آشکار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جمله چیزهایی است که بداء در آن راه یافته و حضرت از امر غیر حتمی معلّق به شرط خبر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شدن امر برای اکثر شیعیان به وسیله سفرای آن حضرت باشد و ظاهرتر از این دو نقل، عبارت کمال الدین صدوق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4119772_1468164448"/>
      <w:bookmarkStart w:id="17" w:name="_Toc7"/>
      <w:bookmarkEnd w:id="16"/>
      <w:r>
        <w:rPr>
          <w:rtl w:val="true"/>
        </w:rPr>
        <w:t>«</w:t>
      </w:r>
      <w:r>
        <w:rPr/>
        <w:t>2</w:t>
      </w:r>
      <w:r>
        <w:rPr>
          <w:rtl w:val="true"/>
        </w:rPr>
        <w:t>»</w:t>
      </w:r>
      <w:bookmarkEnd w:id="1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أَحْمَدَ بْنِ عَلِیٍّ الرَّازِیِّ قَالَ حَدَّثَنِی مُحَمَّدُ بْنُ عَلِیٍّ عَنْ مُحَمَّدِ بْنِ أَحْمَدَ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مَسْجِداً فِی الْمَنْزِلِ الْمَعْرُوفِ بِالْعَبَّاسِیَّةِ عَلَی مَرْحَلَتَیْنِ مِنْ فُسْطَاطِ مِصْرَ وَ تَفَرَّقَ غِلْمَانِی فِی النُّزُولِ وَ بَقِیَ مَعِی فِی الْمَسْجِدِ غُلَامٌ أَعْجَمِیٌّ فَرَأَیْتُ فِی زَاوِیَتِهِ شَیْخاً کَثِیرَ التَّسْبِیحِ فَلَمَّا زَالَتِ الشَّمْسُ رَکَعْتُ وَ صَلَّیْتُ الظُّهْرَ فِی أَوَّلِ وَقْتِهَا وَ دَعَوْتُ بِالطَّعَامِ وَ سَأَلْتُ الشَّیْخَ أَنْ یَأْکُلَ مَعِی فَأَجَابَنِی فَلَمَّا طَعِمْنَا سَأَلْتُهُ عَنِ اسْمِهِ وَ اسْمِ أَبِیهِ وَ عَنْ بَلَدِهِ وَ حِرْفَتِهِ فَذَکَرَ أَنَّ اسْمَهُ مُحَمَّدُ بْنُ عُبَیْدِ اللَّهِ وَ أَنَّهُ مِنْ أَهْلِ قُمَّ وَ ذَکَرَ أَنَّهُ یَسِیحُ مُنْذُ ثَلَاثِینَ سَنَةً فِی طَلَبِ الْحَقِّ وَ یَنْتَقِلُ فِی الْبُلْدَانِ وَ السَّوَاحِلِ وَ أَنَّهُ أَوْطَنَ مَکَّةَ وَ الْمَدِینَةَ نَحْوَ عِشْرِینَ سَنَةً یَبْحَثُ عَنِ الْأَخْبَارِ وَ یَتَتَبَّعُ الْآثَارَ فَلَمَّا کَانَ فِی سَنَةِ ثَلَاثٍ وَ تِسْعِینَ وَ مِائَتَیْنِ طَافَ بِالْبَیْتِ ثُمَّ صَارَ إِلَی مَقَامِ إِبْرَاهِیمَ علیه السلام فَرَکَعَ فِیهِ وَ غَلَبَتْهُ عَیْنُهُ فَأَنْبَهَهُ صَوْتُ دُعَاءٍ لَمْ یَجْرِ فِی سَمْعِهِ مِثْلُهُ قَالَ فَتَأَمَّلْتُ الدَّاعِیَ فَإِذَا هُوَ شَابٌّ أَسْمَرُ لَمْ أَرَ قَطُّ فِی حُسْنِ صُورَتِهِ وَ اعْتِدَالِ قَامَتِهِ ثُمَّ صَلَّی فَخَرَجَ وَ سَعَی فَاتَّبَعْتُهُ وَ أَوْقَعَ اللَّهُ عَزَّ وَ جَلَّ فِی نَفْسِی أَنَّهُ صَاحِبُ الزَّمَانِ علیه السلام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مِنْ سَعْیِهِ قَصَدَ بَعْضَ الشِّعَابِ فَقَصَدْتُ أَثَرَهُ فَلَمَّا قَرُبْتُ مِنْهُ إِذَا أَنَا بِأَسْوَدَ مِثْلَ الْفَنِیقِ قَدِ اعْتَرَضَنِی فَصَاحَ بِی بِصَوْتٍ لَمْ أَسْمَعْ أَهْوَلَ مِنْهُ مَا تُرِیدُ عَافَاکَ اللَّهُ فَأُرْعِدْتُ وَ وَقَفْتُ وَ زَالَ الشَّخْصُ عَنْ بَصَرِی وَ بَقِیتُ مُتَحَیِّراً فَلَمَّا طَالَ بِیَ الْوُقُوفُ وَ الْحَیْرَةُ انْصَرَفْتُ أَلُومُ نَفْسِی وَ أَعْذِلُهَا بِانْصِرَافِی بِزَجْرَةِ الْأَسْوَدِ فَخَلَوْتُ بِرَبِّی عَزَّ وَ جَلَّ أَدْعُوهُ وَ أَسْأَلُهُ بِحَقِّ رَسُولِهِ وَ آلِهِ علیهم السلام أَنْ لَا یُخَیِّبَ سَعْیِی وَ أَنْ یُظْهِرَ لِی مَا یَثْبُتُ بِهِ قَلْبِی وَ یَزِیدُ فِی بَصَرِی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کَانَ بَعْدَ سِنِینَ زُرْتُ قَبْرَ الْمُصْطَفَی صلی الله علیه و آله فَبَیْنَا أَنَا فِی الرَّوْضَةِ الَّتِی بَیْنَ الْقَبْرِ وَ الْمِنْبَرِ إِذْ غَلَبَتْنِی عَیْنِی فَإِذَا مُحَرِّکٌ یُحَرِّکُنِی فَاسْتَیْقَظْتُ فَإِذَا أَنَا بِالْأَسْوَدِ فَقَالَ مَا خَبَرُکَ وَ کَیْفَ کُنْتَ فَقُلْتُ أَحْمَدُ اللَّهَ وَ أَذُمُّکَ فَقَالَ لَا تَفْعَلْ فَإِنِّی أُمِرْتُ بِمَا خَاطَبْتُکَ بِهِ وَ قَدْ أَدْرَکْتَ خَیْراً کَثِیراً فَطِبْ نَفْساً وَ ازْدَدْ مِنَ الشُّکْرِ لِلَّهِ عَزَّ وَ جَلَّ عَلَی مَا أَدْرَکْتَ وَ عَایَنْتَ مَا فَعَلَ فُلَانٌ وَ سَمَّی بَعْضَ إِخْوَانِیَ الْمُسْتَبْصِرِینَ فَقُلْتُ بِبُرْقَةَ فَقَالَ صَدَقْتَ فَفُلَانٌ وَ سَمَّی رَفِیقاً لِی مُجْتَهِداً فِی الْعِبَادَةِ مُسْتَبْصِراً فِی الدِّیَانَةِ فَقُلْتُ بِالْإِسْکَنْدَرِیَّةِ حَتَّی سَمَّی لِی عِدَّةً مِنْ إِخْوَانِی ثُمَّ ذَکَرَ اسْماً غَرِیباً فَقَالَ مَا فَعَلَ نقفور قُلْتُ لَا أَعْرِفُهُ فَقَالَ کَیْفَ تَعْرِفُهُ وَ هُوَ رُومِیٌّ فَیَهْدِیهِ اللَّهُ فَیَخْرُجُ نَاصِراً مِنْ قُسْطَنْطِینِیَّةَ ثُمَّ سَأَلَنِی عَنْ رَجُلٍ آخَرَ فَقُلْتُ لَا أَعْرِفُهُ فَقَالَ هَذَا رَجُلٌ مِنْ أَهْلِ هِیتَ مِنْ أَنْصَارِ مَوْلَایَ علیه السلام امْضِ إِلَی أَصْحَابِکَ فَقُلْ لَهُمْ نَرْجُو أَنْ یَکُونَ قَدْ أَذِنَ اللَّهُ فِی الِانْتِصَارِ لِلْمُسْتَضْعَفِینَ وَ فِی الِانْتِقَامِ مِنَ الظَّالِمِینَ وَ قَدْ لَقِیتُ جَمَاعَةً مِنْ أَصْحَابِی وَ أَدَّیْتُ إِلَیْهِمْ وَ أَبْلَغْتُهُمْ مَا حُمِّلْتُ وَ أَنَا مُنْصَرِفٌ وَ أُشِیرُ عَلَیْکَ أَنْ لَا تَتَلَبَّسَ بِمَا یَثْقُلُ بِهِ ظَهْرُکَ وَ تُتْعِبُ بِهِ جِسْمَکَ وَ أَنْ تَحْبِسَ نَفْسَکَ عَلَی طَاعَةِ رَبِّکَ فَإِنَّ الْأَمْرَ قَرِیبٌ إِنْ شَاءَ اللَّهُ فَأَمَرْتُ خَازِنِی فَأَحْضَرَنِی خَمْسِینَ دِینَاراً وَ سَأَلْتُهُ قَبُولَهَا فَقَالَ یَا أَخِی قَدْ حَرَّمَ اللَّهُ عَلَیَّ أَنْ آخُذَ مِنْکَ مَا أَنَا مُسْتَغْنٍ عَنْهُ کَمَا أَحَلَّ لِی أَنْ آخُذَ مِنْکَ الشَّیْ‌ءَ إِذَا احْتَجْتُ إِلَیْهِ فَقُلْتُ لَهُ هَلْ سَمِعَ هَذَا الْکَلَامَ مِنْکَ أَحَدٌ غَیْرِی مِنْ أَصْحَابِ السُّلْطَانِ فَقَالَ نَعَمْ أَخُوکَ أَحْمَدُ بْنُ الْحُسَیْنِ الْهَمَدَانِیُّ الْمَدْفُوعُ عَنْ نِعْمَتِهِ بِأَذْرَبِیجَانَ وَ قَدِ اسْتَأْذَنَ لِلْحَجِّ تَأْمِیلًا أَنْ یَلْقَی مَنْ لَقِیتَ فَحَجَّ أَحْمَدُ بْنُ الْحُسَیْنِ الْهَمَدَانِیُّ فِی تِلْکَ السَّنَةِ فَقَتَلَهُ رکزویه بْنُ مَهْرَوَیْهِ وَ افْتَرَقْنَا وَ انْصَرَفْتُ إِلَی الثَّغْرِ ثُمَّ حَجَجْتُ فَلَقِیتُ بِالْمَدِینَةِ رَجُلًا اسْمُهُ طَاهِرٌ مِنْ وُلْدِ الْحُسَیْنِ الْأَصْغَرِ یُقَالُ إِنَّهُ یَعْلَمُ مِنْ هَذَا الْأَمْرِ شَیْئاً فَثَابَرْتُ عَلَیْهِ حَتَّی أَنِسَ بِی وَ سَکَنَ إِلَیَّ وَ وَقَفَ عَلَی صِحَّةِ عَقْدِی فَقُلْتُ لَهُ یَا ابْنَ رَسُولِ اللَّهِ بِحَقِّ آبَائِکَ الطَّاهِرِینَ علیهم السلام لَمَّا جَعَلْتَنِی مِثْلَکَ فِی الْعِلْمِ بِهَذَا الْأَمْرِ فَقَدْ شَهِدَ عِنْدِی مَنْ تُوَثِّقُهُ بِقَصْدِ الْقَاسِمِ بْنِ عُبَیْدِ اللَّهِ بْنِ سُلَیْمَانَ بْنِ وَهْبٍ </w:t>
      </w:r>
      <w:bookmarkStart w:id="18" w:name="pg13898_165710"/>
    </w:p>
    <w:p>
      <w:pPr>
        <w:pStyle w:val="BookText"/>
        <w:rPr/>
      </w:pPr>
      <w:bookmarkEnd w:id="18"/>
      <w:r>
        <w:rPr>
          <w:rFonts w:ascii="Amiri" w:hAnsi="Amiri" w:eastAsia="Amiri" w:cs="Amiri"/>
          <w:color w:val="111111"/>
          <w:sz w:val="28"/>
          <w:sz w:val="28"/>
          <w:szCs w:val="28"/>
          <w:rtl w:val="true"/>
          <w:lang w:bidi="ar-SA"/>
        </w:rPr>
        <w:t>إِیَّایَ لِمَذْهَبِی وَ اعْتِقَادِی وَ أَنَّهُ أَغْرَی بِدَمِی مِرَاراً فَسَلَّمَنِیَ اللَّهُ مِنْهُ فَقَالَ یَا أَخِی اکْتُمْ مَا تَسْمَعُ مِنِّی الْخَیْرُ فِی هَذِهِ الْجِبَالِ وَ إِنَّمَا یَرَی الْعَجَائِبَ الَّذِینَ یَحْمِلُونَ الزَّادَ فِی اللَّیْلِ وَ یَقْصِدُونَ بِهِ مَوَاضِعَ یَعْرِفُونَهَا وَ قَدْ نُهِینَا عَنِ الْفَحْصِ وَ التَّفْتِیشِ فَوَدَّعْتُهُ وَ انْصَرَفْتُ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محمد بن احمد بن خلف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منزل عباسیه، واقع در دو منزلی شهر فسطاط مصر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غلامانم هر کدام پی کاری رفتند و فقط غلامی عجمی با من در مسجد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پیرمردی در گوشه مسجد نشسته و پی در پی ذکر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شد، در اول وقت نماز ظهر گزاردم، سپس غذا طلبیدم و پیرمرد را هم دعوت کردم که با من غذا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نهار نام او و پدرش و شهر و کارش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نامم محمد بن عبیداللَّه است و از اهل قم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مدت‌سی سال است که در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شهرها و سواحل را گشته و سیاحت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در مکه و مدینه توطن گزیده و همواره اخبار ظهور حق را سراغ میگرفتم و در پی آثار 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خانه خدا را طواف کردم و به طرف مقام ابراهیم رفتم، نماز گزاردم و در همان جا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صدای دعایی که تا آن موقع نظیر آن را نشنیده بودم، از خواب بیدارم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صاحب صدا دقیق شدم، دیدم جوانی گندمگون است که کسی را در حسن صورت و اعتدال قامت، چون وی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مزبور بعد از دعا، نماز گذارد و از مسجد خارج شد و به عمل سعی بین صفا و مروه مشغول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پشت سر او مشغول سعی شدم و به خاطرم رسید که وی حضرت صاحب الزمان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عمل سعی فارغ شد، به طرف دره‌ای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به دنبال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وی نزدیک شدم، دیدم مرد سیاهپوستی جلوی راه را گرفته و با صدای مهیبی که هول‌انگیزتر از آن نشنیده بودم، مرا به نام صدا زد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سلامت بدارد؛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لرزیدم و در جای خود ایستادم، و آن مرد از نظرم ناپدید گشت و همان جا متحیر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طولانی در آنجا مات و مبهوت ایستادم، سپس مراجعت کردم، در حالی که خود را ملامت می‌کردم و می‌گفتم که چرا به بانگ مرد سیاهپوست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خلوت، به درگاه خداوند بی‌نیاز به راز و نیاز پرداخته، پیغمبر و آل او</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را شفیع قرار دادم که کوشش من ضایع نشود و چیزی که موجب آرامش دل و ازدیاد بصیرتم شود، برای من ظاهر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بعد از آن، به زیارت قبر مطهر پیغمبر صلی الله علیه و آله توفیق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بین قبر و منبر نشسته بودم،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کسی مرا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پریدم و دیدم همان مرد سیاهپوست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داری و حالت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می‌گویمو تو را نکوهش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مکن که من مأمور بودم آن طور به تو بانگ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خیر زیاد رسیدی؛ خوشا به حالت از آنچه که دیدی و مشاهده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بعضی از برادران ایمانی مرا نام برد و از احوال آنها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در برقه‌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برقه از دهات قم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 یکی از دوستان مرا که در عبادت جهد بلیغی داشت و در امر دیانت بصیر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 که وی در شهر اسکندریه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جمعی دیگر از برادران دینی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شخصی ناشناس سخن گفت 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او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رومی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هدایت می‌کند و از قسطنطنیه فاتح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دیگری که او را هم نمی‌شناختم نام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هیت شهری نزدیک شهر انبار عراق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یاران مولایم امام زمان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پیش رفقایت و به آنها بگو که امیدواریم خداوند، اجازه یاری ضعفا و انتقام از ستمگران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جمعی از شیعیان دیگر را ملاقات کردم و آنچه لازم بود به آنها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سوی تو برگشته و به تو نیز ابلاغ می‌کنم که خود را به مشقت نیندازی و موجب ناراحتی خود نشوی و اوقات خویش را در عبادت خداوند مصروف داری و بدان که به خواست خدا امر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خبر محمد بن احمد بن خلف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خزینه‌دار خود دستور دادم پنجاه دینار آورد و از پیرمرد خواهش کردم که آن را از من قبول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که به آن احتیاج ندارم بر من حرام گردانده، چنان که بر من حلال کرده که اگر به چیزی محتاج باشم، از تواخذ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من، کسی از اصحاب سلطان هم این حکایت را از تو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برادرت احمد بن حسین همدانی که در آذربایجان از نعمت و مکنت خود ممنوع گردید هم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من اجازه حج بیت اللَّه خواست، به این آرزو که آنچه من دیدم، او هم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همان سال به حج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رکزویه بن مهرویه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پیرمرد جدا شدیم و من به مرز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رهسپار حج گشتم و شخصی را در مدینه به نام طاهر از اولاد حسین اصغر که می‌گفتند از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می‌داند،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او رفتم و چندان با وی مربوط گشتم که به من انس گرفت و اطمینان پیدا کرد و بر صحت پیمانم وقوف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پدران طاهرینت علیهم السلام سوگند می‌دهم که مرا مانند خودتان در جریانی که با امام زمان علیه السلام داری؛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افرادی که مورد وثوق شما هم هستند، گواهی داده‌اند که قاسم بن عبیداللَّه بن سلیمان بن وهب قصد دارد مرا بکشد، زیرا می‌داندکه من شیعه هستم و عقیده‌ام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او را به ریختن خون من ترغیب کرده‌اند، ولی خداوند مرا از شر وی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می‌شنوی پنهان گردان و خیر تو در این کوه‌هاست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عجائب را می‌بینند که هنگام شب توشه برداشته و به جاهایی که خود می‌شناسند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ما را از جستجو و تفتیش این امر،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به اینجا کشید، او را وداع کرده و مراجعت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4119774_1468164448"/>
      <w:bookmarkStart w:id="20" w:name="_Toc8"/>
      <w:bookmarkEnd w:id="19"/>
      <w:r>
        <w:rPr>
          <w:rtl w:val="true"/>
        </w:rPr>
        <w:t>بیان</w:t>
      </w:r>
      <w:bookmarkEnd w:id="20"/>
    </w:p>
    <w:p>
      <w:pPr>
        <w:pStyle w:val="BookText"/>
        <w:rPr/>
      </w:pPr>
      <w:r>
        <w:rPr>
          <w:rFonts w:ascii="IRNazanin" w:hAnsi="IRNazanin" w:eastAsia="IRNazanin"/>
          <w:color w:val="111111"/>
          <w:sz w:val="28"/>
          <w:sz w:val="28"/>
          <w:szCs w:val="28"/>
          <w:rtl w:val="true"/>
          <w:lang w:bidi="fa-IR"/>
        </w:rPr>
        <w:t>الفنیق الفحل المکرم من الإبل لا یؤذی لکرامته علی أهله و لا 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التشبیه فی العظم و الکبر و یقال ثابر أی واظب قوله فقد شهد عندی غرضه بیان أنه مضطر فی الخروج خوفا من القاسم لئلا یبطأ علیه بالخبر أو أنه من الشیعة قد عرفه بذلک المخالف و المؤالف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 نر بزرگ منشی است که به خاطر کرامت بر اهلش، او را نمی‌آزرد و سواری هم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شبه در بزرگی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مواظبت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شهد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این است که او از ترس قاسم، مجبور به خروج بوده تا مبادا خبر او را برای قاسم ببرند، یا اینکه او از شیعیان بوده و مخالف و دوست، همه او را به شیعه بودن می‌شناخته‌اند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4119776_1468164448"/>
      <w:bookmarkStart w:id="22" w:name="_Toc9"/>
      <w:bookmarkEnd w:id="21"/>
      <w:r>
        <w:rPr>
          <w:rtl w:val="true"/>
        </w:rPr>
        <w:t>«</w:t>
      </w:r>
      <w:r>
        <w:rPr/>
        <w:t>3</w:t>
      </w:r>
      <w:r>
        <w:rPr>
          <w:rtl w:val="true"/>
        </w:rPr>
        <w:t>»</w:t>
      </w:r>
      <w:bookmarkEnd w:id="2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أَبِی الْحَسَنِ مُحَمَّدِ بْنِ عَلِیٍّ الشُّجَاعِیِّ الْکَاتِبِ عَنْ أَبِی عَبْدِ اللَّهِ مُحَمَّدِ بْنِ إِبْرَاهِیمَ النُّعْمَانِیِّ عَنْ یُوسُفَ بْنِ أَحْمَدَ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سِتٍّ وَ ثَلَاثِمِائَةٍ وَ جَاوَرْتُ بِمَکَّةَ تِلْکَ السَّنَةَ وَ مَا بَعْدَهَا إِلَی سَنَةِ تِسْعٍ وَ ثَلَاثِمِائَةٍ ثُمَّ خَرَجْتُ عَنْهَا مُنْصَرِفاً إِلَی الشَّامِ فَبَیْنَا أَنَا فِی بَعْضِ الطَّرِیقِ وَ قَدْ فَاتَتْنِی صَلَاةُ الْفَجْرِ فَنَزَلْتُ مِنَ الْمَحْمِلِ وَ تَهَیَّأْتُ لِلصَّلَاةِ فَرَأَیْتُ أَرْبَعَةَ نَفَرٍ فِی مَحْمِلٍ فَوَقَفْتُ أَعْجَبُ مِنْهُمْ فَقَالَ أَحَدُهُمْ مِمَّ تَعْجَبُ تَرَکْتَ صَلَاتَکَ وَ خَالَفْتَ مَذْهَبَکَ فَقُلْتُ لِلَّذِی یُخَاطِبُنِی وَ مَا عِلْمُکَ بِمَذْهَبِی فَقَالَ تُحِبُّ أَنْ تَرَی صَاحِبَ زَمَانِکَ قُلْتُ نَعَمْ فَأَوْمَأَ إِلَی أَحَدِ الْأَرْبَعَةِ فَقُلْتُ إِنَّ لَهُ دَلَائِلَ وَ</w:t>
      </w:r>
    </w:p>
    <w:p>
      <w:pPr>
        <w:pStyle w:val="BookText"/>
        <w:rPr/>
      </w:pPr>
      <w:r>
        <w:rPr>
          <w:rFonts w:ascii="Amiri" w:hAnsi="Amiri" w:eastAsia="Amiri" w:cs="Amiri"/>
          <w:color w:val="111111"/>
          <w:sz w:val="28"/>
          <w:sz w:val="28"/>
          <w:szCs w:val="28"/>
          <w:rtl w:val="true"/>
          <w:lang w:bidi="ar-SA"/>
        </w:rPr>
        <w:t>عَلَامَاتٍ فَقَالَ أَیُّمَا أَحَبُّ إِلَیْکَ أَنْ تَرَی الْجَمَلَ وَ مَا عَلَیْهِ صَاعِداً إِلَی السَّمَاءِ أَوْ تَرَی الْمَحْمِلَ صَاعِداً إِلَی السَّمَاءِ فَقُلْتُ أَیُّهُمَا کَانَ فَهِیَ دَلَالَةٌ فَرَأَیْتُ الْجَمَلَ وَ مَا عَلَیْهِ یَرْتَفِعُ إِلَی السَّمَاءِ وَ کَانَ الرَّجُلُ أَوْمَأَ إِلَی رَجُلٍ بِهِ سُمْرَةٌ وَ کَانَ لَوْنُهُ الذَّهَبَ بَیْنَ عَیْنَیْهِ سَجَّادَةٌ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یوسف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احمد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بیت اللَّه رفتم و تا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مکه معظمه را اختیارکردم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آهنگ شام از مکه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نماز صبح از من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محمل به زیر آمدم و مهیای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چهار نفر در یکی از محمل‌ها هستند، من هم از روی تعجب به آنها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تعجب می‌کنی؟ نمازت را ترک کرده و با مذهبت مخالفت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دانستی که مذهب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امام زمان خود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گوینده به یکی از چهار نفر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علائم و نشانه‌هایی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دیدن علامت او، بیشتر دوست داری شتری که سوار است با بارش به آسمان بالا رود یا محمل به تنهایی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باشد، دلیل بر این است که وی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که شتر با بارش به سوی آسمان بالا رفت و همان مرد گوینده اشاره به مردی گندمگون کرد که رنگ رخسارش مانند طلا بود و اثر سجده بر جبین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خرایج راوندی نیز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4119778_1468164448"/>
      <w:bookmarkStart w:id="24" w:name="_Toc10"/>
      <w:bookmarkEnd w:id="23"/>
      <w:r>
        <w:rPr>
          <w:rtl w:val="true"/>
        </w:rPr>
        <w:t>«</w:t>
      </w:r>
      <w:r>
        <w:rPr/>
        <w:t>4</w:t>
      </w:r>
      <w:r>
        <w:rPr>
          <w:rtl w:val="true"/>
        </w:rPr>
        <w:t>»</w:t>
      </w:r>
      <w:bookmarkEnd w:id="2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الرَّازِیُّ عَنْ مُحَمَّدِ بْنِ عَلِیٍّ عَنْ مُحَمَّدِ بْنِ عَبْدِ رَبِّهِ الْأَنْصَارِیِّ الْهَمْدَانِیِّ عَنْ أَحْمَدَ بْنِ عَبْدِ اللَّهِ الْهَاشِمِیِّ مِنْ وُلْدِ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دَارَ أَبِی مُحَمَّدٍ الْحَسَنِ بْنِ عَلِیٍّ علیهما السلام بِسُرَّ مَنْ رَأَی یَوْمَ تُوُفِّیَ وَ أُخْرِجَتْ جَنَازَتُهُ </w:t>
      </w:r>
      <w:bookmarkStart w:id="25" w:name="pg13898_165711"/>
    </w:p>
    <w:p>
      <w:pPr>
        <w:pStyle w:val="BookText"/>
        <w:rPr/>
      </w:pPr>
      <w:bookmarkEnd w:id="25"/>
      <w:r>
        <w:rPr>
          <w:rFonts w:ascii="Amiri" w:hAnsi="Amiri" w:eastAsia="Amiri" w:cs="Amiri"/>
          <w:color w:val="111111"/>
          <w:sz w:val="28"/>
          <w:sz w:val="28"/>
          <w:szCs w:val="28"/>
          <w:rtl w:val="true"/>
          <w:lang w:bidi="ar-SA"/>
        </w:rPr>
        <w:t>وَ وُضِعَتْ وَ نَحْنُ تِسْعَةٌ وَ ثَلَاثُونَ رَجُلًا قُعُودٌ نَنْتَظِرُ حَتَّی خَرَجَ عَلَیْنَا غُلَامٌ عُشَارِیٌّ حَافٍ عَلَیْهِ رِدَاءٌ قَدْ تَقَنَّعَ بِهِ فَلَمَّا أَنْ خَرَجَ قُمْنَا هَیْبَةً لَهُ مِنْ غَیْرِ أَنْ نَعْرِفَهُ فَتَقَدَّمَ وَ قَامَ النَّاسُ فَاصْطَفُّوا خَلْفَهُ فَصَلَّی عَلَیْهِ وَ مَشَی فَدَخَلَ بَیْتاً غَیْرَ الَّذِی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فَلَقِیتُ بِالْمَرَاغَةِ رَجُلًا مِنْ أَهْلِ تِبْرِیزَ یُعْرَفُ بِإِبْرَاهِیمَ بْنِ مُحَمَّدٍ التِّبْرِیزِیِّ فَحَدَّثَنِی بِمِثْلِ حَدِیثِ الْهَاشِمِیِّ لَمْ یُخْرَمْ مِنْهُ شَیْ‌ءٌ قَالَ فَسَأَلْتُ الْهَمَدَانِیَّ فَقُلْتُ غُلَامٌ عُشَارِیُّ الْقَدِّ أَوْ عُشَارِیُّ السِّنِّ لِأَنَّهُ رُوِیَ أَنَّ الْوِلَادَةَ کَانَتْ سَنَةَ سِتٍّ وَ خَمْسِینَ وَ مِائَتَیْنِ وَ کَانَتْ غَیْبَةُ أَبِی مُحَمَّدٍ علیه السلام سَنَةَ سِتِّینَ وَ مِائَتَیْنِ بَعْدَ الْوِلَادَةِ بِأَرْبَعَةِ سِنِینَ فَقَالَ لَا أَدْرِی هَکَذَا سَمِعْتُ فَقَالَ لِی شَیْخٌ مَعَهُ حَسَنُ الْفَهْمِ مِنْ أَهْلِ بَلَدِهِ لَهُ رِوَایَةٌ وَ عِلْمٌ عُشَارِیُّ الْقَدِّ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 هاشمی که از بنی عباس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امام حسن عسکری علیه السلام در سامره وفات یافت، من در خانه‌اش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از خانه بیرون بردند و در محلی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 و نه مرد بودیم که منتظر بودیم کسی بیاید و بر جنازه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دیدیم پسر بچه‌ای که ده وجب قد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عشاری 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در حالی که عبا به خود پیچیده بود،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او را بشناسیم، به احترامش از جا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جلو آمد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سرش صف کشیدند و بر امام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رفت و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غیر از خانه اول بود که از آن بیرون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تبریز را در شهر مراغه دیدم که معروف به ابراهیم بن محمد تبریزی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عین حکایت بالا را که احمد ابن عبداللَّه هاشمی نقل کرده، برای من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مزبور که ده وجب قد داشت، آیا مقصود این است که ده وجب قد اوست یا ده سال عمر دارد؟چه که روایت شده که ولادت امام زمان علیه السلام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امام حسن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سال بعد از ولادت فرزند دلبندش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من هم این طور شنیده‌ام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گفته‌اند غلام عشاری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پیرمردی از اهل شهر با وی بود که خوش فهم و دارای علم و روایت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ده وجب قد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4119780_1468164448"/>
      <w:bookmarkStart w:id="27" w:name="_Toc11"/>
      <w:bookmarkEnd w:id="26"/>
      <w:r>
        <w:rPr>
          <w:rtl w:val="true"/>
        </w:rPr>
        <w:t>بیان</w:t>
      </w:r>
      <w:bookmarkEnd w:id="27"/>
    </w:p>
    <w:p>
      <w:pPr>
        <w:pStyle w:val="BookText"/>
        <w:rPr/>
      </w:pPr>
      <w:r>
        <w:rPr>
          <w:rFonts w:ascii="IRNazanin" w:hAnsi="IRNazanin" w:eastAsia="IRNazanin"/>
          <w:color w:val="111111"/>
          <w:sz w:val="28"/>
          <w:sz w:val="28"/>
          <w:szCs w:val="28"/>
          <w:rtl w:val="true"/>
          <w:lang w:bidi="fa-IR"/>
        </w:rPr>
        <w:t>یقال ما خرمت منه شیئا أی ما نقصت و عشاری القد هو أن یکون له عشرة أشبار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خرمت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از آن کم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عشاری 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ده وجب قد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4119782_1468164448"/>
      <w:bookmarkStart w:id="29" w:name="_Toc12"/>
      <w:bookmarkEnd w:id="28"/>
      <w:r>
        <w:rPr>
          <w:rtl w:val="true"/>
        </w:rPr>
        <w:t>«</w:t>
      </w:r>
      <w:r>
        <w:rPr/>
        <w:t>5</w:t>
      </w:r>
      <w:r>
        <w:rPr>
          <w:rtl w:val="true"/>
        </w:rPr>
        <w:t>»</w:t>
      </w:r>
      <w:bookmarkEnd w:id="2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عَلِیِّ بْنِ عَائِذٍ الرَّازِیِّ عَنِ الْحَسَنِ بْنِ وَجْنَاءَ النَّصِیبِیِّ عَنْ أَبِی نُعَیْمٍ مُحَمَّدِ بْنِ أَحْمَدَ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حَاضِراً عِنْدَ الْمُسْتَجَارِ بِمَکَّةَ وَ جَمَاعَةً زُهَاءَ ثَلَاثِینَ رَجُلًا لَمْ یَکُنْ مِنْهُمْ مُخْلِصٌ غَیْرُ مُحَمَّدِ بْنِ الْقَاسِمِ الْعَلَوِیِّ فَبَیْنَا نَحْنُ کَذَلِکَ فِی الْیَوْمِ السَّادِسِ مِنْ ذِی الْحِجَّةِ سَنَةَ ثَلَاثٍ وَ تِسْعِینَ وَ مِائَتَیْنِ إِذْ خَرَجَ عَلَیْنَا شَابٌّ مِنَ الطَّوَافِ عَلَیْهِ إِزَارَانِ مُحْرِمٌ بِهِمَا وَ فِی یَدِهِ نَعْلَانِ فَلَمَّا رَأَیْنَاهُ قُمْنَا جَمِیعاً هَیْبَةً لَهُ وَ لَمْ یَبْقَ مِنَّا أَحَدٌ إِلَّا قَامَ فَسَلَّمَ عَلَیْنَا وَ جَلَسَ مُتَوَسِّطاً وَ نَحْنُ حَوْلَهُ ثُمَّ الْتَفَتَ یَمِیناً وَ شِمَالًا ثُمَّ قَالَ أَ تَدْرُونَ مَا کَانَ أَبُو عَبْدِ اللَّهِ علیه السلام یَقُولُ فِی دُعَاءِ الْإِلْحَاحِ قُلْنَا وَ مَا کَانَ یَقُولُ قَالَ کَانَ یَقُولُ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بِاسْمِکَ الَّذِی بِهِ تَقُومُ السَّمَاءُ وَ بِهِ تَقُومُ الْأَرْضُ وَ بِهِ تُفَرِّقُ بَیْنَ الْحَقِّ وَ الْبَاطِلِ وَ بِهِ تَجْمَعُ بَیْنَ الْمُتَفَرِّقِ وَ بِهِ تُفَرِّقُ بَیْنَ الْمُجْتَمِعِ وَ بِهِ أَحْصَیْتَ عَدَدَ الرِّمَالِ وَ زِنَةَ الْجِبَالِ وَ کَیْلَ الْبِحَارِ أَنْ تُصَلِّیَ عَلَی مُحَمَّدٍ وَ آلِ مُحَمَّدٍ وَ أَنْ تَجْعَلَ لِی مِنْ أَمْرِی فَرَجاً وَ مَخْرَجاً ثُمَّ نَهَضَ وَ دَخَلَ الطَّوَافَ فَقُمْنَا لِقِیَامِهِ حَتَّی انْصَرَفَ وَ أُنْسِینَا أَنْ نَذْکُرَ أَمْرَهُ وَ أَنْ نَقُولَ مَنْ هُوَ وَ أَیُّ شَیْ‌ءٍ هُوَ إِلَی الْغَدِ فِی ذَلِکَ الْوَقْتِ فَخَرَجَ عَلَیْنَا مِنَ الطَّوَافِ فَقُمْنَا لَهُ کَقِیَامِنَا بِالْأَمْسِ وَ جَلَسَ فِی مَجْلِسِهِ مُتَوَسِّطاً فَنَظَرَ یَمِیناً وَ شِمَالًا وَ قَالَ أَ تَدْرُونَ مَا کَانَ یَقُولُ أَمِیرُ الْمُؤْمِنِینَ علیه السلام بَعْدَ صَلَاةِ الْفَرِیضَةِ فَقُلْنَا وَ مَا کَانَ یَقُولُ قَالَ کَانَ یَقُولُ إِلَیْکَ رُفِعَتِ الْأَصْوَاتُ وَ دُعِیَتِ الدَّعَوَاتُ وَ لَکَ عَنَتِ الْوُجُوهُ وَ لَکَ خَضَعَتِ الرِّقَابُ وَ إِلَیْکَ التَّحَاکُمُ فِی الْأَعْمَالِ یَا خَیْرَ مَنْ سُئِلَ وَ یَا خَیْرَ مَنْ أَعْطَی یَا صَادِقُ یَا بَارِئُ یَا مَنْ لا یُخْلِفُ الْمِیعادَ یَا مَنْ أَمَرَ بِالدُّعَاءِ وَ وَعَدَ بِالْإِجَابَةِ یَا مَنْ قَالَ ادْعُونِی أَسْتَجِبْ لَکُمْ یَا مَنْ قَالَ وَ إِذا سَأَلَکَ عِبادِی عَنِّی فَإِنِّی قَرِیبٌ أُجِیبُ دَعْوَةَ الدَّاعِ إِذا دَعانِ فَلْیَسْتَجِیبُوا لِی وَ لْیُؤْمِنُوا بِی لَعَلَّهُمْ یَرْشُدُونَ وَ یَا مَنْ قَالَ یا عِبادِیَ الَّذِینَ أَسْرَفُوا عَلی أَنْفُسِهِمْ لا تَقْنَطُوا مِنْ رَحْمَةِ اللَّهِ إِنَّ اللَّهَ یَغْفِرُ الذُّنُوبَ جَمِیعاً إِنَّهُ هُوَ الْغَفُورُ الرَّحِیمُ‌</w:t>
      </w:r>
      <w:r>
        <w:rPr>
          <w:rStyle w:val="FootnoteAnchor"/>
          <w:rtl w:val="true"/>
        </w:rPr>
        <w:footnoteReference w:id="8"/>
      </w:r>
      <w:r>
        <w:rPr>
          <w:rFonts w:ascii="Amiri" w:hAnsi="Amiri" w:eastAsia="Amiri" w:cs="Amiri"/>
          <w:color w:val="111111"/>
          <w:sz w:val="28"/>
          <w:sz w:val="28"/>
          <w:szCs w:val="28"/>
          <w:rtl w:val="true"/>
          <w:lang w:bidi="ar-SA"/>
        </w:rPr>
        <w:t xml:space="preserve">لَبَّیْکَ وَ سَعْدَیْکَ هَا أَنَا ذَا بَیْنَ یَدَیْکَ الْمُسْرِفُ وَ أَنْتَ الْقَائِلُ لا تَقْنَطُوا مِنْ رَحْمَةِ اللَّهِ إِنَّ اللَّهَ یَغْفِرُ الذُّنُوبَ جَمِیعاً ثُمَّ نَظَرَ یَمِیناً وَ شِمَالًا بَعْدَ هَذَا الدُّعَاءِ فَقَالَ أَ تَدْرُونَ مَا کَانَ أَمِیرُ الْمُؤْمِنِینَ علیه السلام یَقُولُ فِی سَجْدَةِ الشُّکْرِ فَقُلْتُ وَ مَا کَانَ یَقُولُ قَالَ کَانَ یَقُولُ یَا مَنْ لَا یَزِیدُهُ کَثْرَةُ الْعَطَاءِ إِلَّا سَعَةً وَ عَطَاءً یَا مَنْ لَا یَنْفَدُ خَزَائِنُهُ یَا مَنْ لَهُ خَزَائِنُ السَّمَاوَاتِ وَ الْأَرْضِ یَا مَنْ لَهُ خَزَائِنُ مَا دَقَّ وَ جَلَّ لَا یَمْنَعْکَ إِسَاءَتِی مِنْ إِحْسَانِکَ أَنْتَ تَفْعَلُ بِیَ الَّذِی أَنْتَ أَهْلُهُ فَأَنْتَ أَهْلُ الْجُودِ وَ الْکَرَمِ وَ الْعَفْوِ </w:t>
      </w:r>
    </w:p>
    <w:p>
      <w:pPr>
        <w:pStyle w:val="BookText"/>
        <w:rPr/>
      </w:pPr>
      <w:r>
        <w:rPr>
          <w:rFonts w:ascii="Amiri" w:hAnsi="Amiri" w:eastAsia="Amiri" w:cs="Amiri"/>
          <w:color w:val="111111"/>
          <w:sz w:val="28"/>
          <w:sz w:val="28"/>
          <w:szCs w:val="28"/>
          <w:rtl w:val="true"/>
          <w:lang w:bidi="ar-SA"/>
        </w:rPr>
        <w:t xml:space="preserve">وَ التَّجَاوُزِ یَا رَبِّ یَا اللَّهُ لَا تَفْعَلْ بِیَ الَّذِی أَنَا أَهْلُهُ فَإِنِّی أَهْلُ الْعُقُوبَةِ وَ قَدِ اسْتَحْقَقْتُهَا لَا حُجَّةَ لِی وَ لَا عُذْرَ لِی عِنْدَکَ أَبُوءُ لَکَ بِذُنُوبِی کُلِّهَا وَ أَعْتَرِفُ بِهَا کَیْ تَعْفُوَ عَنِّی وَ أَنْتَ أَعْلَمُ بِهَا مِنِّی أَبُوءُ لَکَ بِکُلِّ ذَنْبٍ أَذْنَبْتُهُ وَ کُلِّ خَطِیئَةٍ احْتَمَلْتُهَا وَ کُلِّ سَیِّئَةٍ علمتها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ارْحَمْ وَ تَجَاوَزْ عَمَّا تَعْلَمُ إِنَّکَ أَنْتَ الْأَعَزُّ الْأَکْرَمُ وَ قَامَ فَدَخَلَ الطَّوَافَ فَقُمْنَا لِقِیَامِهِ وَ عَادَ مِنَ الْغَدِ فِی ذَلِکَ الْوَقْتِ فَقُمْنَا لِإِقْبَالِهِ کَفِعْلِنَا فِیمَا مَضَی فَجَلَسَ مُتَوَسِّطاً وَ نَظَرَ یَمِیناً وَ شِمَالًا فَقَالَ کَانَ عَلِیُّ بْنُ الْحُسَیْنِ سَیِّدُ الْعَابِدِینَ یَقُولُ فِی سُجُودِهِ فِی هَذَا الْمَوْضِعِ وَ أَشَارَ بِیَدِهِ إِلَی الْحِجْرِ تَحْتَ الْمِیزَابِ عُبَیْدُکَ بِفِنَائِکَ مِسْکِینُکَ بِفِنَائِکَ فَقِیرُکَ بِفِنَائِکَ سَائِلُکَ بِفِنَائِکَ یَسْأَلُکَ مَا لَا یَقْدِرُ عَلَیْهِ غَیْرُکَ ثُمَّ نَظَرَ یَمِیناً وَ شِمَالًا وَ نَظَرَ إِلَی مُحَمَّدِ بْنِ الْقَاسِمِ مِنْ بَیْنِنَا فَقَالَ یَا مُحَمَّدَ بْنَ الْقَاسِمِ أَنْتَ عَلَی خَیْرٍ إِنْ شَاءَ اللَّهُ وَ کَانَ مُحَمَّدُ بْنُ الْقَاسِمِ یَقُولُ بِهَذَا الْأَمْرِ ثُمَّ قَامَ فَدَخَلَ الطَّوَافَ فَمَا بَقِیَ مِنَّا أَحَدٌ إِلَّا وَ قَدْ أُلْهِمَ مَا ذَکَرَهُ مِنَ الدُّعَاءِ وَ أُنْسِینَا أَنْ نَتَذَاکَرَ أَمْرَهُ إِلَّا فِی آخِرِ یَوْمٍ فَقَالَ لَنَا أَبُو عَلِیٍّ الْمَحْمُودِیُّ یَا قَوْمِ أَ تَعْرِفُونَ هَذَا هَذَا وَ اللَّهِ صَاحِبُ زَمَانِکُمْ فَقُلْنَا وَ کَیْفَ عَلِمْتَ یَا أَبَا عَلِیٍّ فَذَکَرَ أَنَّهُ مَکَثَ سَبْعَ سِنِینَ یَدْعُو رَبَّهُ وَ یَسْأَلُهُ مُعَایَنَةَ صَاحِبِ الزَّمَانِ قَالَ فَبَیْنَا نَحْنُ یَوْماً عَشِیَّةَ عَرَفَةَ وَ إِذَا بِالرَّجُلِ بِعَیْنِهِ یَدْعُو بِدُعَاءٍ وَعَیْتُهُ فَسَأَلْتُهُ مِمَّنْ هُوَ فَقَالَ مِنَ النَّاسِ قُلْتُ مِنْ أَیِّ النَّاسِ قَالَ مِنْ عَرَبِهَا قُلْتُ مِنْ أَیِّ عَرَبِهَا قَالَ مِنْ أَشْرَفِهَا قُلْتُ وَ مَنْ هُمْ قَالَ بَنُو هَاشِمٍ قُلْتُ مِنْ أَیِّ بَنِی هَاشِمٍ قَالَ مِنْ أَعْلَاهَا ذِرْوَةً وَ أَسْنَاهَا قُلْتُ مِمَّنْ قَالَ مِمَّنْ فَلَقَ الْهَامَ وَ أَطْعَمَ الطَّعَامَ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صَلَّی وَ النَّاسُ نِیَامٌ قَالَ فَعَلِمْتُ أَنَّهُ عَلَوِیٌّ فَأَحْبَبْتُهُ عَلَی الْعَلَوِیَّةِ ثُمَّ افْتَقَدْتُهُ مِنْ بَیْنِ یَدَیَّ فَلَمْ أَدْرِ کَیْفَ مَضَی فَسَأَلْتُ الْقَوْمَ الَّذِینَ کَانُوا حَوْلَهُ تَعْرِفُونَ هَذَا الْعَلَوِیَّ قَالُوا نَعَمْ یَحُجُّ مَعَنَا فِی کُلِّ سَنَةٍ مَاشِیاً فَقُلْتُ سُبْحَانَ </w:t>
      </w:r>
      <w:bookmarkStart w:id="30" w:name="pg13898_165714"/>
    </w:p>
    <w:p>
      <w:pPr>
        <w:pStyle w:val="BookText"/>
        <w:rPr/>
      </w:pPr>
      <w:bookmarkEnd w:id="30"/>
      <w:r>
        <w:rPr>
          <w:rFonts w:ascii="Amiri" w:hAnsi="Amiri" w:eastAsia="Amiri" w:cs="Amiri"/>
          <w:color w:val="111111"/>
          <w:sz w:val="28"/>
          <w:sz w:val="28"/>
          <w:szCs w:val="28"/>
          <w:rtl w:val="true"/>
          <w:lang w:bidi="ar-SA"/>
        </w:rPr>
        <w:t>اللَّهِ وَ اللَّهِ مَا أَرَی بِهِ أَثَرَ مَشْیٍ قَالَ فَانْصَرَفْتُ إِلَی الْمُزْدَلِفَةِ کَئِیباً حَزِیناً عَلَی فِرَاقِهِ وَ نِمْتُ مِنْ لَیْلَتِی تِلْکَ فَإِذَا أَنَا بِرَسُولِ اللَّهِ صلی الله علیه و آله فَقَالَ یَا أَحْمَدُ رَأَیْتَ طَلِبَتَکَ فَقُلْتُ وَ مَنْ ذَاکَ یَا سَیِّدِی فَقَالَ الَّذِی رَأَیْتَهُ فِی عَشِیَّتِکَ هُوَ صَاحِبُ زَمَانِکَ قَالَ فَلَمَّا سَمِعْنَا ذَلِکَ مِنْهُ عَاتَبْنَاهُ عَلَی أَنْ لَا یَکُونَ أَعْلَمَنَا ذَلِکَ فَذَکَرَ أَنَّهُ کَانَ یَنْسَی أَمْرَهُ إِلَی وَقْتِ مَا حَدَّثَنَا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و أخبرنا جماعة عن أبی محمد هارون بن موسی عن أبی علی محمد بن همام عن جعفر بن محمد بن مالک الکوفی عن محمد بن جعفر بن عبد الله عن أبی نعیم محمد بن أحمد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بطوله</w:t>
      </w:r>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زِیَادِ بْنِ جَعْفَرٍ الْهَمَدَانِیُّ عَنْ جَعْفَرِ بْنِ أَحْمَدَ الْعَلَوِیِّ عَنْ عَلِیِّ بْنِ أَحْمَدَ الْعَقِیقِیِّ عَنْ أَبِی نُعَیْمٍ الْأَنْصَارِیِّ الزَّیْدِیِّ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بِمَکَّةَ عِنْدَ الْمُسْتَجَارِ وَ جَمَاعَةٌ مِنَ الْمُقَصِّرَةِ فِیهِمُ الْمَحْمُودِیُّ وَ عَلَّانٌ الْکُلَیْنِیُّ وَ أَبُو الْهَیْثَمِ الدِّینَارِیُّ وَ أَبُو جَعْفَرٍ الْأَحْوَلُ وَ کُنَّا زُهَاءَ ثَلَاثِینَ رَجُلًا وَ لَمْ یَکُنْ فِیهِمْ مُخْلِصٌ عَلِمْتُهُ غَیْرَ مُحَمَّدِ بْنِ الْقَاسِمِ الْعَلَوِیِّ الْعَقِیقِیِّ وَ سَاقَ الْحَدِیثَ إِلَی آخِرِ مَا رَوَاهُ الشَّیْخُ 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بهذا الحدیث عمار بن الحسین بن إسحاق عن أحمد بن الخضر عن محمد بن عبد الله الإسکافی عن سلیم بن أبی نعیم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وَ حَدَّثَنَا مُحَمَّدُ بْنُ مُحَمَّدِ بْنِ عَلِیِّ بْنِ حَاتِمٍ عَنْ عُبَیْدِ اللَّهِ بْنِ مُحَمَّدٍ الْقَصَبَانِیِّ عَنْ عَلِیِّ بْنِ مُحَمَّدِ بْنِ أَحْمَدَ بْنِ الْحُسَیْنِ عَنْ أَبِی جَعْفَرٍ مُحَمَّدِ بْنِ عَلِیٍّ الْمُنْقِذِیِّ الْحَسَنِیِّ بِمَکَّةَ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بِالْمُسْتَجَارِ وَ جَمَاعَةٌ مِنَ الْمُقَصِّرَةِ فِیهِمُ الْمَحْمُودِیُّ وَ أَبُو الْهَیْثَمِ الدِّینَارِیُّ وَ أَبُو جَعْفَرٍ الْأَحْوَلُ وَ عَلَّانٌ الْکُلَیْنِیُّ وَ الْحَسَنُ بْنُ وَجْنَاءَ وَ کَانُوا زُهَاءَ ثَلَاثِینَ رَجُلًا وَ ذَکَرَ مِثْلَهُ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دلائل الإمامة للطبری، عن محمد بن هارون التلعکبری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محمد بن احمد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معظمه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 و عده‌ای در حدود سی مرد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جز محمد بن قاسم علوی، شخص با اخلاصی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ذی الحجه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اینکه بدین گونه اجتماع داشتیم، ناگاه دیدیم جوانی که دو حوله احرام پوشیده و نعلین خود را در دست گرفته بود، به نزد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دیدیم، طوری تحت تأثیر مهابت وی قرار گرفتیم که همه برای او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سلام کرد و در وسط جمع ما نشست و ما نیز در اطراف وی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سمت راست و چپ خود نگریست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حضرت ابا عبداللَّه علیه السلام در دعای الحاح 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می‌خوانم، به آن نامت که آسمان و زمین را به آن به پای می‌داری و حق و باطل را از هم جدا می‌کنی، و پراکندگان را گرد می‌آوری، و عدد ریگ‌های بیابان و وزن کوه‌ها و پیمانه دریاها را می‌شماری؛ بر محمد و آل او درود بفرست و فرج مرا نزدیک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وی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 رفت و ما فراموش کردیم که درباره او گفتگو کنیم و از هم بپرسیم که او 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همان وقت نیز از طواف فراغت یافت و به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مانند روز گذشته به احترامش برخاستیم، او در وسط نشست و ما اطراف او را گرفتیم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سمت راست و چپ خود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می‌دانیدامیرالمؤمنین علیه السلام بعد از هر نماز واجب، چه دعایی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دعایی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صداها به سوی تو بلند است؛ دعاها به سوی تو خوانده می‌شود؛ چهره‌ها برای تو خضوع می‌کنند؛ گردن‌ها برای تو خاشع می‌شوند و دادخواهی در اعمال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از او چیزی خواسته می‌شود و ای بهترین کسی که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راستگوی خالق و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وعده نمی‌کنی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کسی که امر به دعا و وعده به اجابت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أُجِیبُ دَعْوَةَ الدَّاعِ إِذا دَعانِ فَلْیَسْتَجِیبُوا لِی وَ لْیُؤْمِنُوا بِی لَعَلَّهُمْ یَرْشُدُونَ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 کننده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مرا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اجابت می‌کنم،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مراگردن نهند وبه من ایمان آورند، باشد که راه 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برخویشتن زیاده روی روا داشته‌اید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خدا همه گناهان را می‌آمرزد، که او خود آمرزنده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لبیک؛ من پیوسته در پی رضایت تو هستم، من در پیشگاه تو ایستاده‌ام و اسراف کاری کرده‌ام و تویی که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 إِنَّ اللَّهَ یَغْفِرُ الذُّنُوبَ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خدا همه گناهان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دعا، نگاهی به راست و چپ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امیر المؤمنین علیه السلام در سجده شکر 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کثرت عطایش، سعه و عطایش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گنجینه هایش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گنجینه‌های آسمان و زمین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گنجینه‌هایی دارد که چه دقیق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من تو را از احسانت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آن می‌کنی که خودت اهل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جود و کرم و عفو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اهل آن هستم بر من روا مدار که من اهل عقوبت هستم و مستحق عقوبتم، حجت و عذری نزد تو ندارم و با تمام گناهانم به سوی تو بر می‌گردم و اقرار می‌کنم تا از من در گذری و تو به گناهانم از من عالم‌تری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گناهانم که مرتکب شده‌ام و با تمام خطاهایی که کرده‌ام و با تمام بدی‌هایی که تو می‌دانی به سوی تو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رحم کن و از آنچه می‌دانی درگذر که تو عزیزتر و با کرامت‌تری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احترام او از جا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همان وقت برگشت و ما نیز مانند روزهای گذشته به استقبالش شتافتیم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آمد و در وسط نشست و ما هم در اطراف او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نظری به سمت راست و چپ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علیه السلام وقتی به اینجا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با دست اشاره به حجر اسماعیل در زیر ناودان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کوچکت، بنده مسکین و فقیر و گدایت به آستان تو آمده؛ از تو چیزی می‌خواهد که کسی جز تو قادر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راست و چپ خود نگریست و در بین ما، محمد بن قاسم را مخاطب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عقیده ثابت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نیز معتقد به وجود و امامت صاحب الزمان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مشغول طواف شد، همه ما این دعاها را حفظ کردیم، ولی هیچ کدام به یاد نیاوردیم که راجع به او با هم صحبت کنیم، جز اینکه در روز آخر یکی از حضار به نام ابوعلی محمودی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می‌شناسید؟ به خدا قسم این شخص صاحب الزمان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چگونه دانستی که او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که هفت سال تضرع و زاری می‌کرد م و از خداوند می‌خواستم که حضرت صاحب الزمان علیه السلام را به من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یک بار در عصر روز عرفه دیدم که این مرد آمد و همین دعایی را که شنیدیم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وی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تیره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تیره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تیره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اشرف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طایفه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کدام دسته بنی هاشم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دسته والا و بلند قدر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اولاد کدام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که سرهای گردنکشان را می‌شکافت و به مردم طعام می‌داد و به وقتی که مردم در خواب بودند،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او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ناپدید گشت و نفهمیدم به کجا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مردمی که در اطراف او بودند پرسیدم آیا این مرد را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سال پیاده با ما به حج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اثر پیاده‌روی در وی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به مزدلفه رفتم، در حالی که از فراق او غمگین و افسرده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شب را خوابیدم، دیدم پیغمبر صلی الله علیه و آله به خوابم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خود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دیروز عصر دیدی، امام زمان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محمد بن احمد انصاری راوی این حکایت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مطلب را از ابوعلی محمودی شنیدیم، او را مورد سرزنش قرار دادیم که چرا به موقع به ما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فراموش کردم، تا موقعی که شما درباره او به سخن گفتن پرداختید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شیخ در کتاب غیبت، حدیث مفصل مزبور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کمال الدین، ابو نعیم انصاری زیدی روایت کرده کهدر مکه با جمعی از حاجیان که تقصیر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موی سر و شارب خود را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مستجار نشسته بودیم، از جمله محمودی و علان کلینی و ابوالهیثم دیناری و ابوجعفر احول حاضر بودند و ما قریب سی نفر مرد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جمع، کسی را که می‌شناختم نسبت به امام زمان اخلاص داشته باشد، محمد بن قاسم علوی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خبر را به همان گونه که شیخ روایت کرده، نقل کرده و آنگاه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حکایت را سلیم بن ابی نعیم انصاری هم برای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را از محمد بن علی بن حاتم، از عبیداللَّه بن محمد قضبانی، از علی بن محمد بن احمد بن حسین، از ابو جعفر محمد بن علی منقذی حسنی هم شنیدم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طبری‌این نقل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4119784_1468164448"/>
      <w:bookmarkStart w:id="32" w:name="_Toc13"/>
      <w:bookmarkEnd w:id="31"/>
      <w:r>
        <w:rPr>
          <w:rtl w:val="true"/>
        </w:rPr>
        <w:t>«</w:t>
      </w:r>
      <w:r>
        <w:rPr/>
        <w:t>6</w:t>
      </w:r>
      <w:r>
        <w:rPr>
          <w:rtl w:val="true"/>
        </w:rPr>
        <w:t>»</w:t>
      </w:r>
      <w:bookmarkEnd w:id="3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التَّلَّعُکْبَرِیِّ عَنْ أَحْمَدَ بْنِ عَلِیٍّ الرَّازِیِّ عَنْ عَلِیِّ بْنِ الْحُسَیْنِ عَنْ رَجُلٍ ذَکَرَ أَنَّهُ مِنْ أَهْلِ قَزْوِینَ لَمْ یَذْکُرِ اسْمَهُ عَنْ حَبِیبِ بْنِ مُحَمَّدِ بْنِ یُونُسَ بْنِ شَاذَانَ الصَّنْعَانِیِّ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إِلَی عَلِیِّ بْنِ إِبْرَاهِیمَ بْنِ مَهْزِیَارَ الْأَهْوَازِیِّ فَسَأَلْتُهُ عَنْ آلِ أَبِی مُحَمَّدٍ علیهم السلام قَالَ یَا أَخِی لَقَدْ سَأَلْتَ عَنْ أَمْرٍ عَظِیمٍ حَجَجْتُ عِشْرِینَ حَجَّةً </w:t>
      </w:r>
    </w:p>
    <w:p>
      <w:pPr>
        <w:pStyle w:val="BookText"/>
        <w:rPr/>
      </w:pPr>
      <w:r>
        <w:rPr>
          <w:rFonts w:ascii="Amiri" w:hAnsi="Amiri" w:eastAsia="Amiri" w:cs="Amiri"/>
          <w:color w:val="111111"/>
          <w:sz w:val="28"/>
          <w:sz w:val="28"/>
          <w:szCs w:val="28"/>
          <w:rtl w:val="true"/>
          <w:lang w:bidi="ar-SA"/>
        </w:rPr>
        <w:t>کُلًّا أَطْلُبُ بِهِ عِیَانَ الْإِمَامِ فَلَمْ أَجِدْ إِلَی ذَلِکَ سَبِیلًا فَبَیْنَا أَنَا لَیْلَةً نَائِمٌ فِی مَرْقَدِی إِذْ رَأَیْتُ قَائِلًا یَقُولُ یَا عَلِیَّ بْنَ إِبْرَاهِیمَ قَدْ أَذِنَ اللَّهُ لِی فِی الْحَجِّ فَلَمْ أَعْقِلْ لَیْلَتِی حَتَّی أَصْبَحْتُ فَأَنَا مُفَکِّرٌ فِی أَمْرِی أَرْقُبُ الْمَوْسِمَ لَیْلِی وَ نَهَارِی فَلَمَّا کَانَ وَقْتُ الْمَوْسِمِ أَصْلَحْتُ أَمْرِی وَ خَرَجْتُ مُتَوَجِّهاً نَحْوَ الْمَدِینَةِ فَمَا زِلْتُ کَذَلِکَ حَتَّی دَخَلْتُ یَثْرِبَ فَسَأَلْتُ عَنْ آلِ أَبِی مُحَمَّدٍ علیه السلام فَلَمْ أَجِدْ لَهُ أَثَراً وَ لَا سَمِعْتُ لَهُ خَبَراً فَأَقَمْتُ مُفَکِّراً فِی أَمْرِی حَتَّی خَرَجْتُ مِنَ الْمَدِینَةِ أُرِیدُ مَکَّةَ فَدَخَلْتُ الْجُحْفَةَ وَ أَقَمْتُ بِهَا یَوْماً وَ خَرَجْتُ مِنْهَا مُتَوَجِّهاً نَحْوَ الْغَدِیرِ وَ هُوَ عَلَی أَرْبَعَةِ أَمْیَالٍ مِنَ الْجُحْفَةِ فَلَمَّا أَنْ دَخَلْتُ الْمَسْجِدَ صَلَّیْتُ وَ عَفَّرْتُ وَ اجْتَهَدْتُ فِی الدُّعَاءِ وَ ابْتَهَلْتُ إِلَی اللَّهِ لَهُمْ وَ خَرَجْتُ أُرِیدُ عُسْفَانَ فَمَا زِلْتُ کَذَلِکَ حَتَّی دَخَلْتُ مَکَّةَ فَأَقَمْتُ بِهَا أَیَّاماً أَطُوفُ الْبَیْتَ وَ اعْتَکَفْتُ فَبَیْنَا أَنَا لَیْلَةً فِی الطَّوَافِ إِذَا أَنَا بِفَتًی حَسَنِ الْوَجْهِ طَیِّبِ الرَّائِحَةِ یَتَبَخْتَرُ فِی مِشْیَتِهِ طَائِفٍ حَوْلَ الْبَیْتِ فَحَسَّ قَلْبِی بِهِ فَقُمْتُ نَحْوَهُ فَحَکَکْتُهُ فَقَالَ لِی مِنْ أَیْنَ الرَّجُلُ فَقُلْتُ مِنْ أَهْلِ الْعِرَاقِ فَقَالَ لِی مِنْ أَیِّ الْعِرَاقِ قُلْتُ مِنَ الْأَهْوَازِ فَقَالَ لِی تَعْرِفُ بِهَا ابْنَ الْخَضِیبِ فَقُلْتُ رَحِمَهُ اللَّهُ دُعِیَ فَأَجَابَ فَقَالَ رَحِمَهُ اللَّهُ فَمَا کَانَ أَطْوَلَ لَیْلَتَهُ وَ أَکْثَرَ تَبَتُّلَهُ وَ أَغْزَرَ دَمْعَتَهُ أَ فَتَعْرِفُ عَلِیَّ بْنَ إِبْرَاهِیمَ الْمَازِیَارَ فَقُلْتُ أَنَا عَلِیُّ بْنُ إِبْرَاهِیمَ‌</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فَقَالَ حَیَّاکَ اللَّهُ أَبَا الْحَسَنِ مَا فَعَلْتَ بِالْعَلَامَةِ الَّتِی بَیْنَکَ وَ بَیْنَ أَبِی مُحَمَّدٍ الْحَسَنِ بْنِ عَلِیٍّ فَقُلْتُ مَعِی قَالَ أَخْرِجْهَا فَأَدْخَلْتُ یَدِی فِی جَیْبِی فَاسْتَخْرَجْتُهَا فَلَمَّا أَنْ رَآهَا لَمْ یَتَمَالَکْ أَنْ تَغَرْغَرَتْ عَیْنَاهُ‌</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بَکَی مُنْتَحِباً حَتَّی بَلَّ أَطْمَارَهُ ثُمَّ قَالَ أُذِنَ لَکَ الْآنَ یَا ابْنَ الْمَازِیَارِ صِرْ إِلَی رَحْلِکَ وَ کُنْ عَلَی أُهْبَةٍ مِنْ أَمْرِکَ حَتَّی إِذَا لَبِسَ اللَّیْلُ جِلْبَابَهُ وَ غَمَرَ النَّاسَ ظَلَامُهُ صِرْ إِلَی شِعْبِ بَنِی عَامِرٍ فَإِنَّکَ سَتَلْقَانِی هُنَاکَ فَصِرْتُ إِلَی مَنْزِلِی فَلَمَّا أَنْ حَسِسْتُ بِالْوَقْتِ أَصْلَحْتُ رَحْلِی وَ قَدَّمْتُ رَاحِلَتِی </w:t>
      </w:r>
    </w:p>
    <w:p>
      <w:pPr>
        <w:pStyle w:val="BookText"/>
        <w:rPr/>
      </w:pPr>
      <w:r>
        <w:rPr>
          <w:rFonts w:ascii="Amiri" w:hAnsi="Amiri" w:eastAsia="Amiri" w:cs="Amiri"/>
          <w:color w:val="111111"/>
          <w:sz w:val="28"/>
          <w:sz w:val="28"/>
          <w:szCs w:val="28"/>
          <w:rtl w:val="true"/>
          <w:lang w:bidi="ar-SA"/>
        </w:rPr>
        <w:t>وَ عَکَمْتُهَا شَدِیداً وَ حَمَلْتُ وَ صِرْتُ فِی مَتْنِهِ وَ أَقْبَلْتُ مُجِدّاً فِی السَّیْرِ حَتَّی وَرَدْتُ الشِّعْبَ فَإِذَا أَنَا بِالْفَتَی قَائِمٌ یُنَادِی إِلَیَّ یَا أَبَا الْحَسَنِ إِلَیَّ فَمَا زِلْتُ نَحْوَهُ فَلَمَّا قَرُبْتُ بَدَأَنِی بِالسَّلَامِ وَ قَالَ لِی سِرْ بِنَا یَا أَخِ فَمَا زَالَ یُحَدِّثُنِی وَ أُحَدِّثُهُ حَتَّی تَخَرَّقْنَا جِبَالَ عَرَفَاتٍ وَ سِرْنَا إِلَی جِبَالِ مِنًی وَ انْفَجَرَ الْفَجْرُ الْأَوَّلُ وَ نَحْنُ قَدْ تَوَسَّطْنَا جِبَالَ الطَّائِفِ فَلَمَّا أَنْ کَانَ هُنَاکَ أَمَرَنِی بِالنُّزُولِ وَ قَالَ لِی انْزِلْ فَصَلِّ صَلَاةَ اللَّیْلِ فَصَلَّیْتُ وَ أَمَرَنِی بِالْوَتْرِ فَأَوْتَرْتُ وَ کَانَتْ فَائِدَةً مِنْهُ ثُمَّ أَمَرَنِی بِالسُّجُودِ وَ التَّعْقِیبِ ثُمَّ فَرَغَ مِنْ صَلَاتِهِ وَ رَکِبَ وَ أَمَرَنِی بِالرُّکُوبِ وَ سَارَ وَ سِرْتُ مَعَهُ حَتَّی عَلَا ذِرْوَةَ الطَّائِفِ فَقَالَ هَلْ تَرَی شَیْئاً قُلْتُ نَعَمْ أَرَی کَثِیبَ رَمْلٍ عَلَیْهِ بَیْتُ شَعْرٍ یَتَوَقَّدُ الْبَیْتُ نُوراً فَلَمَّا أَنْ رَأَیْتُهُ طَابَتْ نَفْسِی فَقَالَ لِی هَنَأَکَ الْأَمَلُ وَ الرَّجَاءُ ثُمَّ قَالَ سِرْ بِنَا یَا أَخِ فَسَارَ وَ سِرْتُ بِمَسِیرِهِ إِلَی أَنِ انْحَدَرَ مِنَ الذِّرْوَةِ وَ سَارَ فِی أَسْفَلِهِ فَقَالَ انْزِلْ فَهَاهُنَا یَذِلُّ کُلُّ صَعْبٍ وَ یَخْضَعُ کُلُّ جَبَّارٍ ثُمَّ قَالَ خَلِّ عَنْ زِمَامِ النَّاقَةِ قُلْتُ فَعَلَی مَنْ أُخَلِّفُهَا فَقَالَ حَرَمُ الْقَائِمِ علیه السلام لَا یَدْخُلُهُ إِلَّا مُؤْمِنٌ وَ لَا یَخْرُجُ مِنْهُ إِلَّا مُؤْمِنٌ فَخَلَّیْتُ عَنْ زِمَامِ رَاحِلَتِی وَ سَارَ وَ سِرْتُ مَعَهُ إِلَی أَنْ دَنَا مِنْ بَابِ الْخِبَاءِ فَسَبَقَنِی بِالدُّخُولِ وَ أَمَرَنِی أَنْ أَقِفَ حَتَّی یَخْرُجَ إِلَیَّ ثُمَّ قَالَ لِی ادْخُلْ هَنَّأَکَ السَّلَامَةُ فَدَخَلْتُ فَإِذَا أَنَا بِهِ جَالِسٌ قَدِ اتَّشَحَ بِبُرْدَةٍ وَ اتَّزَرَ بِأُخْرَی‌</w:t>
      </w:r>
      <w:r>
        <w:rPr>
          <w:rStyle w:val="FootnoteAnchor"/>
          <w:rtl w:val="true"/>
        </w:rPr>
        <w:footnoteReference w:id="11"/>
      </w:r>
      <w:r>
        <w:rPr>
          <w:rFonts w:ascii="Amiri" w:hAnsi="Amiri" w:eastAsia="Amiri" w:cs="Amiri"/>
          <w:color w:val="111111"/>
          <w:sz w:val="28"/>
          <w:sz w:val="28"/>
          <w:szCs w:val="28"/>
          <w:rtl w:val="true"/>
          <w:lang w:bidi="ar-SA"/>
        </w:rPr>
        <w:t>وَ قَدْ کَسَرَ بُرْدَتَهُ عَلَی عَاتِقِهِ وَ هُوَ کَأُقْحُوَانَةِ أُرْجُوَانٍ قَدْ تَکَاثَفَ عَلَیْهَا النَّدَی وَ أَصَابَهَا أَلَمُ الْهَوَی وَ إِذَا هُوَ کَغُصْنِ بَانٍ‌</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قَضِیبِ رَیْحَانٍ سَمْحٌ سَخِیٌّ تَقِیٌّ نَقِیٌّ لَیْسَ بِالطَّوِیلِ الشَّامِخِ وَ لَا بِالْقَصِیرِ اللَّازِقِ بَلْ مَرْبُوعُ الْقَامَةِ مُدَوَّرُ الْهَامَةِ صَلْتُ الْجَبِینِ أَزَجُّ الْحَاجِبَیْنِ أَقْنَی الْأَنْفِ سَهْلُ الْخَدَّیْنِ عَلَی خَدِّهِ الْأَیْمَنِ خَالٌ کَأَنَّهُ فُتَاتُ مِسْکٍ عَلَی رَضْرَاضَةِ عَنْبَرٍ فَلَمَّا أَنْ رَأَیْتُهُ بَدَرْتُهُ بِالسَّلَامِ فَرَدَّ عَلَیَّ أَحْسَنَ مَا سَلَّمْتُ عَلَیْهِ وَ شَافَهَنِی وَ </w:t>
      </w:r>
      <w:bookmarkStart w:id="33" w:name="pg13898_165717"/>
    </w:p>
    <w:p>
      <w:pPr>
        <w:pStyle w:val="BookText"/>
        <w:rPr/>
      </w:pPr>
      <w:bookmarkEnd w:id="33"/>
      <w:r>
        <w:rPr>
          <w:rFonts w:ascii="Amiri" w:hAnsi="Amiri" w:eastAsia="Amiri" w:cs="Amiri"/>
          <w:color w:val="111111"/>
          <w:sz w:val="28"/>
          <w:sz w:val="28"/>
          <w:szCs w:val="28"/>
          <w:rtl w:val="true"/>
          <w:lang w:bidi="ar-SA"/>
        </w:rPr>
        <w:t>سَأَلَنِی عَنْ أَهْلِ الْعِرَاقِ فَقُلْتُ سَیِّدِی قَدْ أُلْبِسُوا جِلْبَابَ الذِّلَّةِ وَ هُمْ بَیْنَ الْقَوْمِ أَذِلَّاءُ فَقَالَ لِی یَا ابْنَ الْمَازِیَارِ لَتَمْلِکُونَهُمْ کَمَا مَلَکُوکُمْ وَ هُمْ یَوْمَئِذٍ أَذِلَّاءُ فَقُلْتُ سَیِّدِی لَقَدْ بَعُدَ الْوَطَنُ وَ طَالَ الْمَطْلَبُ فَقَالَ یَا ابْنَ الْمَازِیَارِ أَبِی أَبُو مُحَمَّدٍ عَهِدَ إِلَیَّ أَنْ لَا أُجَاوِرَ قَوْماً غَضِبَ اللَّهُ عَلَیْهِمْ وَ لَهُمُ الْخِزْیُ فِی الدُّنْیَا وَ الْآخِرَةِ وَ لَهُمْ عَذابٌ أَلِیمٌ وَ أَمَرَنِی أَنْ لَا أَسْکُنَ مِنَ الْجِبَالِ إِلَّا وَعْرَهَا وَ مِنَ الْبِلَادِ إِلَّا قَفْرَهَا وَ اللَّهِ مَوْلَاکُمْ أَظْهَرَ التَّقِیَّةَ فَوَکَلَهَا بِی فَأَنَا فِی التَّقِیَّةِ إِلَی یَوْمِ یُؤْذَنُ لِی فَأَخْرُجُ فَقُلْتُ یَا سَیِّدِی مَتَی یَکُونُ هَذَا الْأَمْرُ فَقَالَ إِذَا حِیلَ بَیْنَکُمْ وَ بَیْنَ سَبِیلِ الْکَعْبَةِ وَ اجْتَمَعَ الشَّمْسُ وَ الْقَمَرُ وَ اسْتَدَارَ بِهِمَا الْکَوَاکِبُ وَ النُّجُومُ فَقُلْتُ مَتَی یَا ابْنَ رَسُولِ اللَّهِ فَقَالَ لِی فِی سَنَةِ کَذَا وَ کَذَا تَخْرُجُ دَابَّةُ الْأَرْضِ مِنْ بَیْنِ الصَّفَا وَ الْمَرْوَةِ وَ مَعَهُ عَصَا مُوسَی وَ خَاتَمُ سُلَیْمَانَ تَسُوقُ النَّاسَ إِلَی الْمَحْشَرِ قَالَ فَأَقَمْتُ عِنْدَهُ أَیَّاماً وَ أَذِنَ لِی بِالْخُرُوجِ بَعْدَ أَنِ اسْتَقْصَیْتُ لِنَفْسِی وَ خَرَجْتُ نَحْوَ مَنْزِلِی وَ اللَّهِ لَقَدْ سِرْتُ مِنْ مَکَّةَ إِلَی الْکُوفَةِ وَ مَعِی غُلَامٌ یَخْدُمُنِی فَلَمْ أَرَ إِلَّا خَیْراً وَ صَلَّی اللَّهُ عَلَی مُحَمَّدٍ وَ آلِهِ وَ سَلَّمَ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دلائل الإمامة للطبری، عن محمد بن سهل الجلودی عن أحمد بن محمد بن جعفر الطائی عن محمد بن الحسن بن یحیی الحارثی عن علی بن إبراهیم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علی وجه أبسط مما رواه الشیخ و المضمون قریب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محمد بن یونس بن شاذان صنعانی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ابراهیم بن مهزیار اهوازی وارد شدم و از بازماندگان امام حسن عسکری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مطلب بزرگی را پرسیدی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بیست مرتبه به حج بیت اللَّه مشرف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سفرها قصدم دیدن امام زمان علیه السلام بود، ولی در این بیست سفر راه به جایی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شبی در بستر خود خوابیده بودم کهشنیدم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داده که امسال نیز حج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هر طور بود به صبح آوردم و صبح در کار خود می‌اندیشیدم و شب و روز مراقب موسم حج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موسم حج فرا رسید، کارم را روبه راه کردم و به آهنگ حج، به جانب مدینه رهسپار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مدینه رسیدم، از بازماندگان امام حسن عسکری علیه السلام جویا شدم، ولی اثری از او نیافتم و خبری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پیوسته درباره منظورم فکر می‌کرد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قصد مکه از مدینه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یک روز ماندم و به سوی غدیر که در چهار میلی جحفه بود، رهسپار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جحفه در آمدم،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به خاک نهادم و برای تشرف به خدمت اولاد امام یازدهم، در دعا و تضرع به درگاه خداوند 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مکه رفتم و چند روزی در آنجا ماندم و به طواف خانه خدا و اعتکاف در مسجدالحرام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اثنای طواف، جوان زیبای خوشبویی را دیدم که به آرامی راه می‌رود و در اطراف خانه طواف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متوجه او شد، برخاستم و به جانب او رفتم و تکانی به اودادم تا متوجه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رحمت کند؛ دعوت حق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رحمت فرماید که شب‌ها را بیدار بود و بسیار به درگاه خداوند می‌نالید و پیوسته اشکش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مهزیار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را که میان تو و امام حسن عسکری علیه السلام بود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در جیب بردم و آن را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دید، نتوانست خودداری کند و دیدگانش پر از اشک شد و زار زار گریست، به طوری که لباس‌هایش از سیلاب اشک، تر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اذن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اذن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رحل اقامت افکنده‌ای برو و صبر کن تا شب فرا رسد و تاریکی آن مردم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برو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کردم وقت فرا رسیده، اثاثم را جمع و جور کردم و سپس شتر خود را پیش کشیدم و جهاز آن را محکم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لوازم خود را بار کرده و سوار شدم و به سرعت راندم تا به شعب بنی عامر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همان جوان ایستاده و بانگ 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 بیا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وی رسیدم، ابتدا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راه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راه افتادیم و گفتگو می‌کرد یم تا آنکه کوه‌های عرفات را پشت سر گذاشته و به طرف کوه‌های منی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آنجا نیز گذشتیم، به میان کوه‌های طائف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کاذب دمید، به من دستور داد که پیاده شوم و نماز شب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شب، دستور داد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 وتر را خواندم و این فایده‌ای بود که از وی کسب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 که سجود کنم و تعقیب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آنگاهنمازش را تمام کرد و سوار شد و به من هم دستور داد که سوار شوم با وی حرکت کنم، تا آنکه قلعه کوه طائف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تل ریگی می‌بینم که خیمه‌ای بر بالای آن است و نور از داخل آن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دیدم، خوشحال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و آرزوی تو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می‌رفت و من هم از همان راه می‌رفتم ، تا اینکه از بلندی کوه پایین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 که در اینجا سرکشان، ذلیل و جباران، خاضع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 شتر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کی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حرم قائم آل محمد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افراد با ایمان بدینجا راه نمی‌یابد و هیچ کس جز مؤمن از اینجا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مهار شترم را رها کردم و با او رفتم تا نزدیک چادر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درون چادر رفت و به من دستور داد که در بیرون چادر توقف کنم تا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 که در اینجا جز سلامتی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چادر شدم و آن حضرت را دیدم که نشسته و دو برد یمانی پوشیده و قسمتی از یکی را روی دوش 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اندامش در لطافت مانند گل بابونه و رنگ مبارکش در سرخی، همچون گل ارغوانی است که قطراتی از عرق، مثل شبنم بر آن نشسته باشد، ولی چندان سرخ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مبارکش مانند شاخه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چوبه ریحان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ذیجود، پاکیزه و پاک‌سرشت بود که نه بسیار بلند و نه خیلی کوتاه بود، بلکه متوسط القامه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مبارکش گرد، پیشانی‌اش گشاده، ابروانش بلند و کمانی، بینی‌اش کشیده و میان برآمده، صورتش کم گوشت و بر گونه راستش خالی مانند پاره مشکی بود که بر روی عنبر کوبیده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حضرتش را دیدم، سلام کردم و جوابی از سلام خود بهتر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مرا مخاطب ساخت و احوال مردم عراق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ذلت به سر می‌برند و میان سایر مردم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فرا می‌رسد که شما بر آنان مسلط گشته و مالک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چنان که امروز آنها بر شما مسلط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روز ذلیل و خوار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از ما دور و آمدنتان به طول انجامیده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پیمان گرفت که مجاور قومی نباشم که خداوند بر آنها غضب کرده و در دنیا و آخرت مورد نفرت و مستحق عذاب دردناک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فرمود که جز در کوه‌های سخت و بیابان‌های هموار نمانم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مولای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رسم تقیه پیش گرفت و مرا نیز امر به تقیه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در تقیه به سر می‌برم تا روزی که خداوند به من اجازه دهد و قیام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قیام می‌فرمایی؟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راه حج را به روی شما ببندند، خورشید و ماه در یک جا جمع شوند و نجوم و ستارگان در اطراف آن به گردش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فلان سال و فلان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صفا و مروه قیام کند، در حالی که عصای موسی و انگشتر سلیمان با او باشد و مردم را به سوی محشر سوق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 الارض یعنی متحرک در روی زمین و مقصود خود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در خدمت حضرت ماندم و بعد از آنکه به منتهای آرزوی خود رسیدم، رخصت گرفته به طرف منزلم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مکه به کوفه آمدم، در حالی که فقط غلام خدمتکار همراه داشتم و هیچ گونه خطری ندیدم و صلی اللَّه علی محمد و آله و سلم تسلیما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جریرطبری نیز این حدیث، مبسوط‌تر از روایت شیخ طوسی آمده است و مضمون هر دو تقریبا یکی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4119786_1468164448"/>
      <w:bookmarkStart w:id="35" w:name="_Toc14"/>
      <w:bookmarkEnd w:id="34"/>
      <w:r>
        <w:rPr>
          <w:rtl w:val="true"/>
        </w:rPr>
        <w:t>بیان</w:t>
      </w:r>
      <w:bookmarkEnd w:id="35"/>
    </w:p>
    <w:p>
      <w:pPr>
        <w:pStyle w:val="BookText"/>
        <w:rPr/>
      </w:pPr>
      <w:r>
        <w:rPr>
          <w:rFonts w:ascii="IRNazanin" w:hAnsi="IRNazanin" w:eastAsia="IRNazanin"/>
          <w:color w:val="111111"/>
          <w:sz w:val="28"/>
          <w:sz w:val="28"/>
          <w:szCs w:val="28"/>
          <w:rtl w:val="true"/>
          <w:lang w:bidi="fa-IR"/>
        </w:rPr>
        <w:t>قال الفیروزآبادی الأقحوان بالضم البابونج و الأرجوان بالضم الأحمر و لعل المعنی أن فی اللطافة کان مثل الأقحوان و فی اللون کالأرجوان فإن الأقحوان أبیض و لا یبعد أن یکون فی الأصل کأقحوانة و أرجوان و علیهما و أصابهما أو یکون الأرجوان بدل الأقحوانة فجمعهما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إصابة الندی تشبیه لما أصابه علیه السلام من العرق و إصابة ألم الهواء لانکسار لون الحمرة و عدم اشتدادها أو لبیان کون البیاض أو الحمرة مخلوطة بالسمرة فراعی فی بیان سمرته علیه السلام غایة الأدب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الجزری فی صفة النبی صلی الله علیه و آله کان صلت الجبین أی واسعة و قیل الصلت </w:t>
      </w:r>
      <w:bookmarkStart w:id="36" w:name="pg13898_165718"/>
    </w:p>
    <w:p>
      <w:pPr>
        <w:pStyle w:val="BookText"/>
        <w:rPr/>
      </w:pPr>
      <w:bookmarkEnd w:id="36"/>
      <w:r>
        <w:rPr>
          <w:rFonts w:ascii="IRNazanin" w:hAnsi="IRNazanin" w:eastAsia="IRNazanin"/>
          <w:color w:val="111111"/>
          <w:sz w:val="28"/>
          <w:sz w:val="28"/>
          <w:szCs w:val="28"/>
          <w:rtl w:val="true"/>
          <w:lang w:bidi="fa-IR"/>
        </w:rPr>
        <w:t>الأملس و قیل البارز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صفته صلی الله علیه و آله أزج الحواجب الزجج تقویس فی الحاجب مع طول فی طرفه و امتداده و قال الفیروزآبادی رجل سهل الوجه قلیل لحمه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اقحوان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همزه و حاء، همان بابونه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همزه و جیم، به معنای سرخ است، و شاید معنا این باشد که در لطافت مثل بابونه و در رنگ سرخ باشد؛ زیرا بابونه سفید است و بعید نیست که در اصل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کاُقحوانة و اُرجوان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ارجوان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اقحوان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نساخ هر دو را جمع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تشبیهی برای عرقی است که بر صورت حضرت علیه السلام بوده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 الم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بیان انکسار رنگ سرخی و عدم پر رنگی آن است، یا برای بیان این امر است که رنگ سفیدی و سرخی مایل به خاکستری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راوی کمال ادب را در بیان رنگ بین سفیدی و سیاهی حضرت علیه السلام رعایت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وصف پیامبر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الجبین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پیشانی پهنی داشت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نرم و به معنای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وصف پیامبر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 الحواجب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کمانی در ابروست که همراه با کشیدگی در انتها و امتداد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سهل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صورتش کم گوشت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4119788_1468164448"/>
      <w:bookmarkStart w:id="38" w:name="_Toc15"/>
      <w:bookmarkEnd w:id="37"/>
      <w:r>
        <w:rPr>
          <w:rtl w:val="true"/>
        </w:rPr>
        <w:t>أقول</w:t>
      </w:r>
      <w:bookmarkEnd w:id="38"/>
    </w:p>
    <w:p>
      <w:pPr>
        <w:pStyle w:val="BookText"/>
        <w:rPr/>
      </w:pPr>
      <w:r>
        <w:rPr>
          <w:rFonts w:ascii="IRNazanin" w:hAnsi="IRNazanin" w:eastAsia="IRNazanin"/>
          <w:color w:val="111111"/>
          <w:sz w:val="28"/>
          <w:sz w:val="28"/>
          <w:szCs w:val="28"/>
          <w:rtl w:val="true"/>
          <w:lang w:bidi="fa-IR"/>
        </w:rPr>
        <w:t>و لا یبعد أن یکون الشمس و القمر و النجوم کنایات عن الرسول و أمیر المؤمنین و الأئمة صلوات الله علیهم أجمعین و یحتمل أن یکون المراد قرب الأمر بقیام الساعة التی یکون فیها ذلک و یمکن حمله علی ظاهره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نیست که جمع شدن خورشید و ماه و ستارگان، کنایه از پیغمبر صلی الله علیه و آله و امیرالمؤمنین و ائمه صلوات‌اللَّه‌علیهم‌اجمعین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محتمل است که مقصود، نزدیکی قیام امام زمان علیه السلام با روز رستاخیز باشد که اوضاع کواکب چنین خواهد شد و هم ممکن است که معنی آن، ظاهر عبارت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4119790_1468164448"/>
      <w:bookmarkStart w:id="40" w:name="_Toc16"/>
      <w:bookmarkEnd w:id="39"/>
      <w:r>
        <w:rPr>
          <w:rtl w:val="true"/>
        </w:rPr>
        <w:t>«</w:t>
      </w:r>
      <w:r>
        <w:rPr/>
        <w:t>7</w:t>
      </w:r>
      <w:r>
        <w:rPr>
          <w:rtl w:val="true"/>
        </w:rPr>
        <w:t>»</w:t>
      </w:r>
      <w:bookmarkEnd w:id="4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جَعْفَرِ بْنِ مُحَمَّدِ بْنِ قُولَوَیْهِ وَ غَیْرِهِ عَنْ مُحَمَّدِ بْنِ یَعْقُوبَ الْکُلَیْنِیِّ عَنْ عَلِیِّ بْنِ قَیْسٍ عَنْ بَعْضِ جَلَاوِزَةِ</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نَسِیماً آنِفاً بِسُرَّ مَنْ رَأَی وَ قَدْ کَسَرَ بَابَ الدَّارِ فَخَرَجَ إِلَیْهِ وَ بِیَدِهِ طَبَرْزِینٌ فَقَالَ مَا تَصْنَعُ فِی دَارِی قَالَ نَسِیمٌ إِنَّ جَعْفَراً زَعَمَ أَنَّ أَبَاکَ مَضَی وَ لَا وَلَدَ لَهُ فَإِنْ کَانَتْ دَارَکَ فَقَدِ انْصَرَفْتُ عَنْکَ فَخَرَجَ عَنِ الدَّارِ قَالَ عَلِیُّ بْنُ قَیْسٍ فَقَدِمَ عَلَیْنَا غُلَامٌ مِنْ خُدَّامِ الدَّارِ فَسَأَلْتُهُ عَنْ هَذَا الْخَبَرِ فَقَالَ مَنْ حَدَّثَکَ بِهَذَا قُلْتُ حَدَّثَنِی بَعْضُ جَلَاوِزَةِ السَّوَادِ فَقَالَ لِی لَا یَکَادُ یَخْفَی عَلَی النَّاسِ شَیْ‌ءٌ</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قیس از یکی از مأمورین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مأمور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امام حسن عسکری علیه السلام را در سامره دیدم که مشغول شکستن در خانه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جوانی که تبری در دست داشت از خانه بیرون آمد و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من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وفات یافت و فرزندی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خانه تو است، من بیرون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خانه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خدام خانه امام پیش ما آمد و من اینخبر را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را به تو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مأمورین سواد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بر مردم پوشیده نمی‌ماند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4119792_1468164448"/>
      <w:bookmarkStart w:id="42" w:name="_Toc17"/>
      <w:bookmarkEnd w:id="41"/>
      <w:r>
        <w:rPr>
          <w:rtl w:val="true"/>
        </w:rPr>
        <w:t>«</w:t>
      </w:r>
      <w:r>
        <w:rPr/>
        <w:t>8</w:t>
      </w:r>
      <w:r>
        <w:rPr>
          <w:rtl w:val="true"/>
        </w:rPr>
        <w:t>»</w:t>
      </w:r>
      <w:bookmarkEnd w:id="4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عَلِیِّ بْنِ مُحَمَّدٍ عَنْ مُحَمَّدِ بْنِ إِسْمَاعِیلَ بْنِ مُوسَی بْنِ جَعْفَرٍ وَ کَانَ أَسَنَّ شَیْخٍ مِنْ وُلْدِ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بَیْنَ الْمَسْجِدَیْنِ وَ هُوَ 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 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از محمد بن اسماعیل بن موسی بن جعفر علیه السلام که مسن‌ترین پیرمردان اولاد پیغمبر صلی الله علیه و آله بود، نقل کرده که امام زمان را موقعی که طفل بود، مابین دو مسجد 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 در کتاب ارشاد القلوب نیز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4119794_1468164448"/>
      <w:bookmarkStart w:id="44" w:name="_Toc18"/>
      <w:bookmarkEnd w:id="43"/>
      <w:r>
        <w:rPr>
          <w:rtl w:val="true"/>
        </w:rPr>
        <w:t>بیان</w:t>
      </w:r>
      <w:bookmarkEnd w:id="44"/>
    </w:p>
    <w:p>
      <w:pPr>
        <w:pStyle w:val="BookText"/>
        <w:rPr/>
      </w:pPr>
      <w:r>
        <w:rPr>
          <w:rFonts w:ascii="IRNazanin" w:hAnsi="IRNazanin" w:eastAsia="IRNazanin"/>
          <w:color w:val="111111"/>
          <w:sz w:val="28"/>
          <w:sz w:val="28"/>
          <w:szCs w:val="28"/>
          <w:rtl w:val="true"/>
          <w:lang w:bidi="fa-IR"/>
        </w:rPr>
        <w:t xml:space="preserve">لعل المراد بالمسجدین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از دو مسجد، مسجد مکه و مدینه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4119796_1468164448"/>
      <w:bookmarkStart w:id="46" w:name="_Toc19"/>
      <w:bookmarkEnd w:id="45"/>
      <w:r>
        <w:rPr>
          <w:rtl w:val="true"/>
        </w:rPr>
        <w:t>«</w:t>
      </w:r>
      <w:r>
        <w:rPr/>
        <w:t>9</w:t>
      </w:r>
      <w:r>
        <w:rPr>
          <w:rtl w:val="true"/>
        </w:rPr>
        <w:t>»</w:t>
      </w:r>
      <w:bookmarkEnd w:id="4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خَادِمٍ لِإِبْرَاهِیمَ بْنِ عَبْدَةَ النَّیْشَابُورِیِّ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w:t>
      </w:r>
      <w:bookmarkStart w:id="47" w:name="pg13898_165719"/>
    </w:p>
    <w:p>
      <w:pPr>
        <w:pStyle w:val="BookText"/>
        <w:rPr/>
      </w:pPr>
      <w:bookmarkEnd w:id="47"/>
      <w:r>
        <w:rPr>
          <w:rFonts w:ascii="Amiri" w:hAnsi="Amiri" w:eastAsia="Amiri" w:cs="Amiri"/>
          <w:color w:val="111111"/>
          <w:sz w:val="28"/>
          <w:sz w:val="28"/>
          <w:szCs w:val="28"/>
          <w:rtl w:val="true"/>
          <w:lang w:bidi="ar-SA"/>
        </w:rPr>
        <w:t>وَاقِفاً مَعَ إِبْرَاهِیمَ عَلَی الصَّفَا فَجَاءَ غُلَامٌ‌</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حَتَّی وَقَفَ عَلَی إِبْرَاهِیمَ وَ قَبَضَ عَلَی کِتَابِ مَنَاسِکِهِ وَ حَدَّثَهُ بِأَشْیَاءَ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 عن علی بن محمد عن محمد بن شاذان بن نعیم عن خادم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فیه فجاء صاحب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ابراهیم بن عبده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ابراهیم در صفا ایستاده بودیم که طفلی آمد و پهلوی ابراهیم ایستاد، کتاب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گرفت و چیزهایی را برای او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ارشاد القلوب مفید روایت مذکور را ذکر کرده، با این فرق که به جای طفلی،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4119798_1468164448"/>
      <w:bookmarkStart w:id="49" w:name="_Toc20"/>
      <w:bookmarkEnd w:id="48"/>
      <w:r>
        <w:rPr>
          <w:rtl w:val="true"/>
        </w:rPr>
        <w:t>«</w:t>
      </w:r>
      <w:r>
        <w:rPr/>
        <w:t>10</w:t>
      </w:r>
      <w:r>
        <w:rPr>
          <w:rtl w:val="true"/>
        </w:rPr>
        <w:t>»</w:t>
      </w:r>
      <w:bookmarkEnd w:id="4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إِبْرَاهِیمَ بْنِ إِدْرِیسَ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بَعْدَ مُضِیِّ أَبِی مُحَمَّدٍ علیه السلام حِینَ أَیْفَعَ وَ قَبَّلْتُ یَدَیْهِ وَ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 عن علی بن محمد عن أحمد بن إبراهیم بن إدریس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ادریس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درگذشت امام حسن عسکری علیه السلام ، امام زمان علیه السلام را دیدم که در حدود بیست سال داشت و من دست و سر مبارکش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القلوب شیخ مفید نیز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4119800_1468164448"/>
      <w:bookmarkStart w:id="51" w:name="_Toc21"/>
      <w:bookmarkEnd w:id="50"/>
      <w:r>
        <w:rPr>
          <w:rtl w:val="true"/>
        </w:rPr>
        <w:t>بیان</w:t>
      </w:r>
      <w:bookmarkEnd w:id="51"/>
    </w:p>
    <w:p>
      <w:pPr>
        <w:pStyle w:val="BookText"/>
        <w:rPr/>
      </w:pPr>
      <w:r>
        <w:rPr>
          <w:rFonts w:ascii="IRNazanin" w:hAnsi="IRNazanin" w:eastAsia="IRNazanin"/>
          <w:color w:val="111111"/>
          <w:sz w:val="28"/>
          <w:sz w:val="28"/>
          <w:szCs w:val="28"/>
          <w:rtl w:val="true"/>
          <w:lang w:bidi="fa-IR"/>
        </w:rPr>
        <w:t>أیفع الغلام أی ارتفع راهق العشرین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ایفع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رشد کرد و به نزدیک سن بیست سالگی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4119802_1468164448"/>
      <w:bookmarkStart w:id="53" w:name="_Toc22"/>
      <w:bookmarkEnd w:id="52"/>
      <w:r>
        <w:rPr>
          <w:rtl w:val="true"/>
        </w:rPr>
        <w:t>«</w:t>
      </w:r>
      <w:r>
        <w:rPr/>
        <w:t>11</w:t>
      </w:r>
      <w:r>
        <w:rPr>
          <w:rtl w:val="true"/>
        </w:rPr>
        <w:t>»</w:t>
      </w:r>
      <w:bookmarkEnd w:id="5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أَبِی عَلِیِّ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وَ وَصَفَ قَدَّهُ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بن مطهر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اندام حضرت را توصیف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4119804_1468164448"/>
      <w:bookmarkStart w:id="55" w:name="_Toc23"/>
      <w:bookmarkEnd w:id="54"/>
      <w:r>
        <w:rPr>
          <w:rtl w:val="true"/>
        </w:rPr>
        <w:t>«</w:t>
      </w:r>
      <w:r>
        <w:rPr/>
        <w:t>12</w:t>
      </w:r>
      <w:r>
        <w:rPr>
          <w:rtl w:val="true"/>
        </w:rPr>
        <w:t>»</w:t>
      </w:r>
      <w:bookmarkEnd w:id="5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الرَّازِیُّ عَنْ أَبِی ذَرٍّ أَحْمَدَ بْنِ أَبِی سَوْرَةَ وَ هُوَ مُحَمَّدُ بْنُ الْحَسَنِ بْنِ عَبْدِ اللَّهِ التَّمِیمِیُّ وَ کَانَ زَیْدِیّاً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هَذِهِ الْحِکَایَةَ مِنْ جَمَاعَةٍ یَرْوُونَهَا عَنْ أَبِی رحمه الله أَنَّهُ خَرَجَ إِلَی الْحَیْرِ قَالَ فَلَمَّا صِرْتُ إِلَی الْحَیْرِ إِذَا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 حَسَنُ الْوَجْهِ یُصَلِّی ثُمَّ إِنَّهُ وَدَّعَ وَ وَدَّعْتُ وَ خَرَجْنَا فَجِئْنَا إِلَی الْمَشْرَعَةِ فَقَالَ لِی یَا بَا سَوْرَةَ أَیْنَ تُرِیدُ فَقُلْتُ الْکُوفَةَ فَقَالَ لِی مَعَ مَنْ قُلْتُ مَعَ النَّاسِ قَالَ لِی لَا تُرِیدُ نَحْنُ جَمِیعاً نَمْضِی قُلْتُ وَ مَنْ مَعَنَا فَقَالَ لَیْسَ نُرِیدُ مَعَنَا أَحَداً قَالَ فَمَشَیْنَا لَیْلَتَنَا فَإِذَا نَحْنُ عَلَی مَقَابِرِ مَسْجِدِ السَّهْلَةِ فَقَالَ لِی هُوَ ذَا مَنْزِلُکَ فَإِنْ شِئْتَ فَامْضِ ثُمَّ قَالَ لِی تَمُرُّ إِلَی ابْنِ الزُّرَارِیِّ عَلِیِّ بْنِ یَحْیَی فَتَقُولُ لَهُ یُعْطِیکَ الْمَالَ الَّذِی عِنْدَهُ فَقُلْتُ لَهُ لَا یَدْفَعُهُ إِلَیَّ فَقَالَ لِی قُلْ لَهُ بِعَلَامَةِ أَنَّهُ کَذَا وَ کَذَا دِینَاراً وَ کَذَا وَ کَذَا دِرْهَماً وَ هُوَ فِی مَوْضِعِ کَذَا وَ کَذَا وَ عَلَیْهِ کَذَا وَ کَذَا مُغَطًّی فَقُلْتُ لَهُ وَ مَنْ أَنْتَ قَالَ أَنَا مُحَمَّدُ بْنُ الْحَسَنِ قُلْتُ فَإِنْ لَمْ یَقْبَلْ مِنِّی وَ طُولِبْتُ بِالدَّلَالَةِ فَقَالَ أَنَا وَرَاکَ قَالَ فَجِئْتُ إِلَی ابْنِ الزُّرَارِیِّ فَقُلْتُ لَهُ فَدَفَعَنِی فَقُلْتُ لَهُ الْعَلَامَاتِ </w:t>
      </w:r>
      <w:bookmarkStart w:id="56" w:name="pg13898_165720"/>
    </w:p>
    <w:p>
      <w:pPr>
        <w:pStyle w:val="BookText"/>
        <w:rPr/>
      </w:pPr>
      <w:bookmarkEnd w:id="56"/>
      <w:r>
        <w:rPr>
          <w:rFonts w:ascii="Amiri" w:hAnsi="Amiri" w:eastAsia="Amiri" w:cs="Amiri"/>
          <w:color w:val="111111"/>
          <w:sz w:val="28"/>
          <w:sz w:val="28"/>
          <w:szCs w:val="28"/>
          <w:rtl w:val="true"/>
          <w:lang w:bidi="ar-SA"/>
        </w:rPr>
        <w:t>الَّتِی قَالَ لِی وَ قُلْتُ لَهُ قَدْ قَالَ لِی أَنَا وَرَاکَ فَقَالَ لَیْسَ بَعْدَ هَذَا شَیْ‌ءٌ وَ قَالَ لَمْ یَعْلَمْ بِهَذَا إِلَّا اللَّهُ تَعَالَی وَ دَفَعَ إِلَیَّ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عَنْهُ وَ 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سَوْرَةَ فَسَأَلَنِیَ الرَّجُلُ عَنْ حَالِی فَأَخْبَرْتُهُ بِضَیْقَتِی وَ بِعَیْلَتِی فَلَمْ یَزَلْ یُمَاشِینِی حَتَّی انْتَهَیْتُ إِلَی النَّوَاوِیسِ فِی السَّحَرِ فَجَلَسْنَا ثُمَّ حَفَرَ بِیَدِهِ فَإِذَا الْمَاءُ قَدْ خَرَجَ فَتَوَضَّأَ ثُمَّ صَلَّی ثَلَاثَ عَشْرَةَ رَکْعَةً ثُمَّ قَالَ لِی امْضِ إِلَی أَبِی الْحَسَنِ عَلِیِّ بْنِ یَحْیَی فَاقْرَأْ عَلَیْهِ السَّلَامَ وَ قُلْ لَهُ یَقُولُ لَکَ الرَّجُلُ ادْفَعْ إِلَی أَبِی سَوْرَةَ مِنَ السَّبْعِمِائَةِ دِینَارٍ الَّتِی مَدْفُونَةٌ فِی مَوْضِعِ کَذَا وَ کَذَا مِائَةَ دِینَارٍ وَ إِنِّی مَضَیْتُ مِنْ سَاعَتِی إِلَی مَنْزِلِهِ فَدَقَقْتُ الْبَابَ فَقَالَ مَنْ هَذَا فَقُلْتُ قُولِی‌</w:t>
      </w:r>
      <w:r>
        <w:rPr>
          <w:rStyle w:val="FootnoteAnchor"/>
          <w:rtl w:val="true"/>
        </w:rPr>
        <w:footnoteReference w:id="16"/>
      </w:r>
      <w:r>
        <w:rPr>
          <w:rFonts w:ascii="Amiri" w:hAnsi="Amiri" w:eastAsia="Amiri" w:cs="Amiri"/>
          <w:color w:val="111111"/>
          <w:sz w:val="28"/>
          <w:sz w:val="28"/>
          <w:szCs w:val="28"/>
          <w:rtl w:val="true"/>
          <w:lang w:bidi="ar-SA"/>
        </w:rPr>
        <w:t>لِأَبِی الْحَسَنِ هَذَا أَبُو سَوْرَةَ فَسَمِعْتُهُ یَقُولُ مَا لِی وَ لِأَبِی سَوْرَةَ ثُمَّ خَرَجَ إِلَیَّ فَسَلَّمْتُ عَلَیْهِ وَ قَصَصْتُ عَلَیْهِ الْخَبَرَ فَدَخَلَ وَ أَخْرَجَ إِلَیَّ مِائَةَ دِینَارٍ فَقَبَضْتُهَا فَقَالَ لِی صَافَحْتَهُ فَقُلْتُ نَعَمْ فَأَخَذَ یَدِی فَوَضَعَهَا عَلَی عَیْنَیْهِ وَ مَسَحَ بِهَا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عَلِیٍّ وَ قَدْ رُوِیَ هَذَا الْخَبَرُ عَنْ مُحَمَّدِ بْنِ عَلِیٍّ الْجَعْفَرِیِّ وَ عَبْدِ اللَّهِ بْنِ الْحَسَنِ بْنِ بِشْرٍ الْخَزَّازِ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مَشْهُورٌ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احمد بن ابی سوره که همان محمد بن حسن بن عبداللَّه تمیمی زیدی مذهب بود، روایت کرده که احمد بن ابی سوره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از جماعتی شنیدم که آنها از پدرم روایت می‌کرد 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به آهنگ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مخروبه متوکل عباسی در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حیر شدم، ناگاه جوان خوشرویی را دیدم که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آنجا را ترک گفت و من هم آنجا را ترک گفتم، با هم بیرون رفتیم 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به کجا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به کوفه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با چه کسی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نمی‌خواهی همه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 کسی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نمی‌خواهیم کسی با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با هم به راه افتادیم تا به قبور مسجد سهله رسیدیم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آن خانه‌ات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علی بن یحیی پسر زراری را ملاقات کردی، از وی بخواه تا اموالی را که پیش اوست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فلان نشانی که فلان مقدار دینار و فلان مبلغ درهم در فلان جا گذارده است و فلان چیز بر روی آنست و در فلان چیز پیچیده است،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بن الحسن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نشانی‌ها را از من نپذیرد و دلیل‌های دیگری بخواهد،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پشت سر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نزد پسر زراری و اموال را از وی خواستم و او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نشانی‌هایی که به من داده، همین بود که به تو گفتم و گفته است که اگر تو نپذیرفتی، من در پشت سرت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این نشانی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خداوند کسی از جریان این مال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مال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اضافه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حالم را پرسید و من جواب دادم که با سختی و عیالواری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 آمدیم تا آنکه سحر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نزدیک کربلای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زمین را کاوید و ناگاه از زمین آب جوشید، وضو گرفت و سیزده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نزد ابوالحسن علی بن یحیی و سلام برسان و بگو که آن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هفتصد دیناری که در فلان جا گذارده‌ای، صد دینار به ابو سوره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موقع به خانه علی بن یحیی رفتم و دق الباب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ابوالحسن بگو ابو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ابو سوره چه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خانه بیرون آمد، من سلام کردم و به وی دست داده و پیغام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درون خانه رفت و صد دینار آورد و به من داد و من هم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مرد مصافحه هم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دست مرا روی دیدگانش نهاد و بر صورت خویش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از محمد بن علی جعفری و عبداللَّه بن الحسن بن بشیر خزاز و غیر اینان هم روایت شده و در نزد آنها مشهور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خرایج راوندی هم این حدیث از ابوعلی بن سوره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خرایج و جرایح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4119806_1468164448"/>
      <w:bookmarkStart w:id="58" w:name="_Toc24"/>
      <w:bookmarkEnd w:id="57"/>
      <w:r>
        <w:rPr>
          <w:rtl w:val="true"/>
        </w:rPr>
        <w:t>«</w:t>
      </w:r>
      <w:r>
        <w:rPr/>
        <w:t>13</w:t>
      </w:r>
      <w:r>
        <w:rPr>
          <w:rtl w:val="true"/>
        </w:rPr>
        <w:t>»</w:t>
      </w:r>
      <w:bookmarkEnd w:id="5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مُحَمَّدُ بْنُ یَعْقُوبَ رَفَعَهُ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هَذَا الْأَمْرَ طَلَباً شَاقّاً حَتَّی ذَهَبَ لِی فِیهِ مَالٌ صَالِحٌ فَوَقَعْتُ إِلَی الْعَمْرِیِّ وَ خَدَمْتُهُ وَ لَزِمْتُهُ وَ سَأَلْتُهُ بَعْدَ ذَلِکَ عَنْ صَاحِبِ الزَّمَانِ فَقَالَ لِی لَیْسَ إِلَی ذَلِکَ وُصُولٌ فَخَضَعْتُ فَقَالَ لِی بَکِّرْ بِالْغَدَاةِ فَوَافَیْتُ وَ اسْتَقْبَلَنِی وَ مَعَهُ شَابٌّ مِنْ أَحْسَنِ النَّاسِ وَجْهاً وَ أَطْیَبِهِمْ رَائِحَةً بِهَیْئَةِ التُّجَّارِ وَ فِی کُمِّهِ شَیْ‌ءٌ کَهَیْئَةِ التُّجَّارِ فَلَمَّا نَظَرْتُ إِلَیْهِ دَنَوْتُ مِنَ الْعَمْرِیِّ فَأَوْمَأَ إِلَیَّ فَعَدَلْتُ إِلَیْهِ وَ سَأَلْتُهُ فَأَجَابَنِی عَنْ کُلِّ مَا أَرَدْتُ ثُمَّ مَرَّ لِیَدْخُلَ الدَّارَ وَ کَانَتْ مِنَ الدُّورِ الَّتِی لَا نَکْتَرِثُ لَهَا فَقَالَ الْعَمْرِیُّ إِذْ أَرَدْتَ أَنْ تَسْأَلَ سَلْ فَإِنَّکَ لَا تَرَاهُ بَعْدَ ذَا فَذَهَبْتُ لِأَسْأَلَ فَلَمْ یَسْمَعْ وَ دَخَلَ الدَّارَ وَ مَا کَلَّمَنِی بِأَکْثَرَ مِنْ أَنْ قَالَ مَلْعُونٌ مَلْعُونٌ مَنْ أَخَّرَ الْعِشَاءَ إِلَی أَنْ </w:t>
      </w:r>
      <w:bookmarkStart w:id="59" w:name="pg13898_165721"/>
    </w:p>
    <w:p>
      <w:pPr>
        <w:pStyle w:val="BookText"/>
        <w:rPr/>
      </w:pPr>
      <w:bookmarkEnd w:id="59"/>
      <w:r>
        <w:rPr>
          <w:rFonts w:ascii="Amiri" w:hAnsi="Amiri" w:eastAsia="Amiri" w:cs="Amiri"/>
          <w:color w:val="111111"/>
          <w:sz w:val="28"/>
          <w:sz w:val="28"/>
          <w:szCs w:val="28"/>
          <w:rtl w:val="true"/>
          <w:lang w:bidi="ar-SA"/>
        </w:rPr>
        <w:t>تَشْتَبِکَ النُّجُومُ‌</w:t>
      </w:r>
      <w:r>
        <w:rPr>
          <w:rStyle w:val="FootnoteAnchor"/>
          <w:rtl w:val="true"/>
        </w:rPr>
        <w:footnoteReference w:id="17"/>
      </w:r>
      <w:r>
        <w:rPr>
          <w:rFonts w:ascii="Amiri" w:hAnsi="Amiri" w:eastAsia="Amiri" w:cs="Amiri"/>
          <w:color w:val="111111"/>
          <w:sz w:val="28"/>
          <w:sz w:val="28"/>
          <w:szCs w:val="28"/>
          <w:rtl w:val="true"/>
          <w:lang w:bidi="ar-SA"/>
        </w:rPr>
        <w:t>مَلْعُونٌ مَلْعُونٌ مَنْ أَخَّرَ الْغَدَاةَ إِلَی أَنْ تَنْقَضِیَ النُّجُومُ وَ دَخَلَ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و 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کافی در جستجوی امام زمان گردش کردم و مال زیادی از من در این راه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 محمد بن عثمان رسیدم و به همین منظور، مدتی نزد وی به خدمتگزاری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روزی از صاحب الزمان علیه السلام سراغ گرفتم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نمی‌توانی حضرت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التماس زیاد مقصود خود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صبح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فردا صبح نزد وی رفتم، دیدم جوانی که در زیبایی و خوشبویی از همه کس بهتر بود و لباس تجار را بر تن داشت، با وی است و به هیئت تجار، چیزی در آستین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نظرم به او افتاد، نزدیک محمد بن عثمان رفتم، ولی او به من اشاره کرد که به طرف آن جوان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طرف جوان برگشتم و سؤالاتی از وی کردم و هر چه می‌خواستم، به من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 که داخل خانه شود و آن خانه، چندان مورد اعتنای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چیزی بپرسی، بپرس که دیگر بعد از این او را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دنبال او رفتم که سؤالاتی کنم، ولی او گوش نداد و داخل خانه شد و جز این دو جمله چیزی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ملعون است کسی که نماز عشا را چندان به تأخیر بیندازد که ستارگان آسمان درهم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نماز صبح را چندان به تأخیر بیندازد که ستارگان آسمان ناپدید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داخل خانه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4119808_1468164448"/>
      <w:bookmarkStart w:id="61" w:name="_Toc25"/>
      <w:bookmarkEnd w:id="60"/>
      <w:r>
        <w:rPr>
          <w:rtl w:val="true"/>
        </w:rPr>
        <w:t>«</w:t>
      </w:r>
      <w:r>
        <w:rPr/>
        <w:t>14</w:t>
      </w:r>
      <w:r>
        <w:rPr>
          <w:rtl w:val="true"/>
        </w:rPr>
        <w:t>»</w:t>
      </w:r>
      <w:bookmarkEnd w:id="6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الرَّازِیُّ عَنْ مُحَمَّدِ بْنِ عَلِیٍّ عَنْ عُبَیْدِ اللَّهِ بْنِ مُحَمَّدِ بْنِ جَابَانَ الدِّهْقَانِ عَنْ أَبِی سُلَیْمَانَ دَاوُدَ بْنِ غَسَّانَ الْبَحْرَانِیِّ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أَبِی سَهْلٍ إِسْمَاعِیلَ بْنِ عَلِیٍّ النَّوْبَخْتِیِّ قَالَ مَوْلِدُ م‌ح‌م‌د بْنِ الْحَسَنِ بْنِ عَلِیِّ بْنِ مُحَمَّدِ بْنِ عَلِیٍّ الرِّضَا بْنِ مُوسَی بْنِ جَعْفَرٍ الصَّادِقِ بْنِ مُحَمَّدٍ الْبَاقِرِ بْنِ عَلِیِّ بْنِ الْحُسَیْنِ بْنِ عَلِیِّ بْنِ أَبِی طَالِبٍ صَلَوَاتُ اللَّهِ عَلَیْهِمْ أَجْمَعِینَ وُلِدَ علیه السلام بِسَامَرَّاءَ سَنَةَ سِتٍّ وَ خَمْسِینَ وَ مِائَتَیْنِ وَ أُمُّهُ صَقِیلُ وَ یُکَنَّی أَبَا الْقَاسِمِ بِهَذِهِ الْکُنْیَةِ أَوْصَی النَّبِیُّ صلی الله علیه و آله أَنَّهُ قَالَ اسْمُهُ کَاسْمِی وَ کُنْیَتُهُ کُنْیَتِی لَقَبُهُ الْمَهْدِیُّ وَ هُوَ الْحُجَّةُ وَ هُوَ الْمُنْتَظَرُ وَ هُوَ صَاحِبُ الزَّمَانِ علیه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إِسْمَاعِیلُ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مُحَمَّدٍ الْحَسَنِ بْنِ عَلِیٍّ علیهما السلام فِی الْمَرْضَةِ الَّتِی مَاتَ فِیهَا وَ أَنَا عِنْدَهُ إِذْ قَالَ لِخَادِمِهِ عَقِیدٍ وَ کَانَ الْخَادِمُ أَسْوَدَ نُوبِیّاً قَدْ خَدَمَ مِنْ قَبْلِهِ عَلِیَّ بْنَ مُحَمَّدٍ وَ هُوَ رَبَّی الْحَسَنَ علیه السلام فَقَالَ لَهُ یَا عَقِیدُ أَغْلِ لِی مَاءً بِمُصْطُکَی فَأَغْلَی لَهُ ثُمَّ جَاءَتْ بِهِ صَقِیلُ الْجَارِیَةُ أُمُّ الْخَلَفِ علیه السلام فَلَمَّا صَارَ الْقَدَحُ فِی یَدَیْهِ وَ هَمَّ بِشُرْبِهِ فَجَعَلَتْ یَدُهُ تَرْتَعِدُ حَتَّی ضَرَبَ الْقَدَحَ ثَنَایَا الْحَسَنِ فَتَرَکَهُ مِنْ یَدِهِ وَ قَالَ لِعَقِیدٍ ادْخُلِ الْبَیْتَ فَإِنَّکَ تَرَی صَبِیّاً سَاجِداً فَأْتِنِی بِهِ قَالَ أَبُو سَهْلٍ قَالَ عَقِیدٌ فَدَخَلْتُ أَتَحَرَّی فَإِذَا أَنَا بِصَبِیٍّ سَاجِدٍ رَافِعٌ سَبَّابَتَهُ نَحْوَ السَّمَاءِ فَسَلَّمْتُ عَلَیْهِ فَأَوْجَزَ فِی صَلَاتِهِ فَقُلْتُ إِنَّ سَیِّدِی یَأْمُرُکَ بِالْخُرُوجِ إِلَیْهِ إِذْ جَاءَتْ أُمُّهُ صَقِیلُ فَأَخَذَتْ بِیَدِهِ وَ أَخْرَجَتْهُ إِلَی أَبِیهِ الْحَسَنِ علیه السلام قَالَ أَبُو سَهْلٍ فَلَمَّا مَثُلَ الصَّبِیُّ بَیْنَ یَدَیْهِ سَلَّمَ وَ إِذَا هُوَ دُرِّیُّ اللَّوْنِ وَ فِی شَعْرِ رَأْسِهِ قَطَطٌ مُفَلَّجُ الْأَسْنَانِ فَلَمَّا رَآهُ الْحَسَنُ بَکَی وَ قَالَ یَا سَیِّدَ أَهْلِ بَیْتِهِ اسْقِنِی الْمَاءَ فَ إِنِّی ذاهِبٌ إِلی رَبِّی وَ أَخَذَ الصَّبِیُّ الْقَدَحَ الْمَغْلِیَّ بِالْمُصْطُکَی بِیَدِهِ ثُمَّ حَرَّکَ </w:t>
      </w:r>
    </w:p>
    <w:p>
      <w:pPr>
        <w:pStyle w:val="BookText"/>
        <w:rPr/>
      </w:pPr>
      <w:r>
        <w:rPr>
          <w:rFonts w:ascii="Amiri" w:hAnsi="Amiri" w:eastAsia="Amiri" w:cs="Amiri"/>
          <w:color w:val="111111"/>
          <w:sz w:val="28"/>
          <w:sz w:val="28"/>
          <w:szCs w:val="28"/>
          <w:rtl w:val="true"/>
          <w:lang w:bidi="ar-SA"/>
        </w:rPr>
        <w:t>شَفَتَیْهِ ثُمَّ سَقَاهُ فَلَمَّا شَرِبَهُ قَالَ هَیِّئُونِی لِلصَّلَاةِ فَطُرِحَ فِی حَجْرِهِ مِنْدِیلٌ فَوَضَّأَهُ الصَّبِیُّ وَاحِدَةً وَاحِدَةً وَ مَسَحَ عَلَی رَأْسِهِ وَ قَدَمَیْهِ فَقَالَ لَهُ أَبُو مُحَمَّدٍ علیه السلام أَبْشِرْ یَا بُنَیَّ فَأَنْتَ صَاحِبُ الزَّمَانِ وَ أَنْتَ الْمَهْدِیُّ وَ أَنْتَ حُجَّةُ اللَّهِ عَلَی أَرْضِهِ وَ أَنْتُ وَلَدِی وَ وَصِیِّی وَ أَنَا وَلَدْتُکَ وَ أَنْتَ م‌ح‌م‌د بْنُ الْحَسَنِ بْنِ عَلِیِّ بْنِ مُحَمَّدِ بْنِ عَلِیِّ بْنِ مُوسَی بْنِ جَعْفَرِ بْنِ مُحَمَّدِ بْنِ عَلِیِّ بْنِ الْحُسَیْنِ بْنِ عَلِیِّ بْنِ أَبِی طَالِبٍ وَلَدَکَ رَسُولُ اللَّهِ وَ أَنْتَ خَاتِمُ الْأَئِمَّةِ الطَّاهِرِینَ وَ بَشَّرَ بِکَ رَسُولُ اللَّهِ وَ سَمَّاکَ وَ کَنَّاکَ بِذَلِکَ عَهِدَ إِلَیَّ أَبِی عَنْ آبَائِکَ الطَّاهِرِینَ صَلَّی اللَّهُ عَلَی أَهْلِ الْبَیْتِ رَبُّنَا إِنَّهُ حَمِیدٌ مَجِیدٌ وَ مَاتَ الْحَسَنُ بْنُ عَلِیٍّ مِنْ وَقْتِهِ صَلَوَاتُ اللَّهِ عَلَیْهِمْ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 داود بن غسان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ابوسهل اسماعیل بن علی نوبختی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حسن بن علی بن محمد بن علی بن موسی بن جعفر بن محمد بن علی بن حسین بن علی بن ابی طالب صلوات‌اللَّه‌علیهم‌اجمعین،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صیقل و کنیه‌اش ابوالقاسم است، و همین کنیه است که پیغمبر خبر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چون نام من و کنیه‌اش مثل کنیه من است؛ لقبش مهدی و حجت و منتظر است و هم او صاحب الزمان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ابوسهل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مرض منجر بهفوت امام حسن عسکری علیه السلام ،روزی من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خادم خود که غلامی سیاه چهره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پیش از آن حضرت، خدمتکار پدرش امام علی النقی علیه السلام بود و امام حسن عسکری علیه السلام را بزرگ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آب مصطکی برای من بجوشان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 هم آب را روی اجاق نهاد و صیقل مادر امام زمان علیه السلام ،آن را به خدمت حضرت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کاسه را گرفت و خواست بیاشامد، ولی دست مبارکش لرزید و کاسه به دندان نازنینش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رویزمین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عقید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اندرون، کودکی را می‌بینی که در سجده است، 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اندرون برای جستجوی او رفتم، دیدم کودکی سجده می‌کند و انگشت سبابه خود را به سوی آسمان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و او نمازش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را می‌طلبد که به خدمتش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مادرش صیقل آمد، دست او را گرفت و او را نزد پدرش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بچه خدمت حضرت رسید،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رنگش همچون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موهای سرش کوتاه و میان دندان‌هایش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عسکری علیه السلام او را دید،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به من بده که من اینک به سوی خدای خود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کاسه آب داغ را برداشت و به دهان پدر بزرگوارش نزدیک ساخت تا آن را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آماده 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حوله‌ای در دامن امام پهن کرد و بدین گونه حضرت، یک یک اعضا را شست و سر و پای را مسح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می‌دهم که صاحب الزمان و مهدی و حجت خدا در روی زمین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من و جانشین من هستی؛ از من متولدشده‌ای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بن علی بن محمد بن علی بن موسی بن جعفر بن محمد بن علی بن حسین بن علی بن ابی طالب علیه السلام می‌باشی و هم از نسل پیغمبر صلی الله علیه و آله و خاتم ائمه طاهرین علیهم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مژده تو را داده و نام و کنیه تو را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پدرم از پدران پاک سرشتش به من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پروردگار ما بر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ستوده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فرمود و همان موقع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علیهم‌ اجمعین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أَبِی الْحُسَیْنِ مُحَمَّدِ بْنِ جَعْفَرٍ الْأَسَدِیِّ قَالَ حَدَّثَنِی الْحُسَیْنُ بْنُ مُحَمَّدِ بْنِ عَامِرٍ الْأَشْعَرِیُّ الْقُمِّیُّ قَالَ حَدَّثَنِی یَعْقُوبُ بْنُ یُوسُفَ الضَّرَّابُ الْغَسَّانِیُّ فِی مُنْصَرَفِهِ مِنْ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فِی سَنَةِ إِحْدَی وَ ثَمَانِینَ وَ مِائَتَیْنِ وَ کُنْتُ مَعَ قَوْمٍ مُخَالِفِینَ مِنْ أَهْلِ بَلَدِنَا فَلَمَّا قَدِمْنَا مَکَّةَ تَقَدَّمَ بَعْضُهُمْ فَاکْتَرَی لَنَا دَاراً فِی زُقَاقٍ بَیْنَ سُوقِ اللَّیْلِ وَ هِیَ دَارُ خَدِیجَةَ علیها السلام تُسَمَّی دَارَ الرِّضَا علیه السلام وَ فِیهَا عَجُوزٌ سَمْرَاءُ فَسَأَلْتُهَا لَمَّا وَقَفْتُ عَلَی أَنَّهَا دَارُ الرِّضَا علیه السلام مَا تَکُونِینَ مِنْ أَصْحَابِ هَذِهِ الدَّارِ وَ لِمَ سُمِّیَتْ دَارَ الرِّضَا علیه السلام فَقَالَتْ أَنَا مِنْ مَوَالِیهِمْ وَ هَذِهِ دَارُ الرِّضَا عَلِیِّ بْنِ مُوسَی علیهما السلام أَسْکَنَنِیهَا الْحَسَنُ بْنُ عَلِیٍّ علیهما السلام فَإِنِّی کُنْتُ مِنْ خَدَمِهِ فَلَمَّا سَمِعْتُ ذَلِکَ مِنْهَا آنَسْتُ بِهَا وَ أَسْرَرْتُ الْأَمْرَ عَنْ رُفَقَائِیَ الْمُخَالِفِینَ فَکُنْتُ إِذَا انْصَرَفْتُ مِنَ الطَّوَافِ بِاللَّیْلِ أَنَامُ مَعَهُمْ فِی رِوَاقٍ فِی الدَّارِ وَ نُغْلِقُ الْبَابَ وَ نُلْقِی خَلْفَ الْبَابِ حَجَراً کَبِیراً کُنَّا نُدِیرُ خَلْفَ الْبَابِ فَرَأَیْتُ غَیْرَ لَیْلَةٍ ضَوْءَ السِّرَاجِ فِی الرِّوَاقِ الَّذِی کُنَّا فِیهِ شَبِیهاً بِضَوْءِ الْمَشْعَلِ وَ رَأَیْتُ الْبَابَ قَدِ انْفَتَحَ وَ لَا أَرَی أَحَداً فَتَحَهُ مِنْ أَهْلِ الدَّارِ وَ رَأَیْتُ رَجُلًا رَبْعَةً أَسْمَرَ إِلَی الصُّفْرَةِ مَا هُوَ قَلِیلَ اللَّحْمِ فِی وَجْهِهِ سَجَّادَةٌ عَلَیْهِ قَمِیصَانِ وَ إِزَارٌ رَقِیقٌ قَدْ تَقَنَّعَ بِهِ وَ فِی رِجْلِهِ نَعْلٌ طَاقٌ فَصَعِدَ إِلَی الْغُرْفَةِ فِی الدَّارِ حَیْثُ کَانَتِ الْعَجُوزُ تَسْکُنُ وَ کَانَتْ تَقُولُ لَنَا إِنَّ فِی الْغُرْفَةِ ابْنَتَهُ لَا تَدَعُ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أَحَداً یَصْعَدُ إِلَیْهَا فَکُنْتُ أَرَی الضَّوْءَ الَّذِی رَأَیْتُهُ یُضِی‌ءُ فِی الرِّوَاقِ عَلَی الدَّرَجَةِ عِنْدَ صُعُودِ الرَّجُلِ إِلَی الْغُرْفَةِ الَّتِی یَصْعَدُهَا ثُمَّ أَرَاهُ فِی الْغُرْفَةِ مِنْ غَیْرِ أَنْ أَرَی السِّرَاجَ بِعَیْنِهِ وَ کَانَ الَّذِی مَعِی یَرَوْنَ مِثْلَ مَا أَرَی فَتَوَهَّمُوا أَنَّ هَذَا الرَّجُلَ یَخْتَلِفُ إِلَی ابْنَةِ الْعَجُوزِ وَ أَنْ یَکُونَ قَدْ تَمَتَّعَ بِهَا فَقَالُوا هَؤُلَاءِ الْعَلَوِیَّةُ یَرَوْنَ الْمُتْعَةَ وَ هَذَا حَرَامٌ لَا یَحِلُّ فِیمَا زَعَمُوا وَ کُنَّا نَرَاهُ یَدْخُلُ وَ یَخْرُجُ وَ نَجِی‌ءُ إِلَی الْبَابِ وَ إِذَا الْحَجَرُ عَلَی حَالِهِ الَّتِی تَرَکْنَاهُ وَ کُنَّا نُغْلِقُ هَذَا الْبَابَ خَوْفاً عَلَی مَتَاعِنَا وَ کُنَّا لَا نَرَی أَحَداً یَفْتَحُهُ وَ لَا یُغْلِقُهُ وَ الرَّجُلُ یَدْخُلُ وَ یَخْرُجُ وَ الْحَجَرُ خَلْفَ الْبَابِ إِلَی وَقْتٍ نُنَحِّیهِ إِذَا خَرَجْنَا فَلَمَّا رَأَیْتُ هَذِهِ الْأَسْبَابَ ضَرَبَ عَلَی قَلْبِی وَ وَقَعَتْ فِی قَلْبِی فِتْنَةٌ فَتَلَطَّفْتُ الْعَجُوزَ وَ أَحْبَبْتُ أَنْ أَقِفَ عَلَی خَبَرِ الرَّجُلِ فَقُلْتُ لَهَا یَا فُلَانَةُ إِنِّی أُحِبُّ أَنْ أَسْأَلَکِ وَ أُفَاوِضَکِ مِنْ غَیْرِ حُضُورِ مَنْ مَعِی فَلَا أَقْدِرُ عَلَیْهِ فَأَنَا أُحِبُّ إِذَا رَأَیْتِنِی فِی الدَّارِ وَحْدِی أَنْ تَنْزِلِی إِلَیَّ لِأَسْأَلَکِ عَنْ أَمْرٍ فَقَالَتْ لِی مُسْرِعَةً وَ أَنَا أُرِیدُ أَنْ أُسِرَّ إِلَیْکَ شَیْئاً فَلَمْ یَتَهَیَّأْ لِی ذَلِکَ مِنْ أَجْلِ مَنْ مَعَکَ فَقُلْتُ مَا أَرَدْتِ أَنْ تَقُولِی فَقَالَتْ یَقُولُ لَکَ وَ لَمْ تُذَکِّرْ أَحَداً لَا تُحَاشِنْ أَصْحَابَکَ وَ شُرَکَاءَکَ‌</w:t>
      </w:r>
      <w:r>
        <w:rPr>
          <w:rStyle w:val="FootnoteAnchor"/>
          <w:rtl w:val="true"/>
        </w:rPr>
        <w:footnoteReference w:id="18"/>
      </w:r>
      <w:r>
        <w:rPr>
          <w:rFonts w:ascii="Amiri" w:hAnsi="Amiri" w:eastAsia="Amiri" w:cs="Amiri"/>
          <w:color w:val="111111"/>
          <w:sz w:val="28"/>
          <w:sz w:val="28"/>
          <w:szCs w:val="28"/>
          <w:rtl w:val="true"/>
          <w:lang w:bidi="ar-SA"/>
        </w:rPr>
        <w:t xml:space="preserve">وَ لَا تُلَاحِهِمْ فَإِنَّهُمْ أَعْدَاؤُکَ وَ دَارِهِمْ فَقُلْتُ لَهَا مَنْ یَقُولُ فَقَالَتْ أَنَا أَقُولُ فَلَمْ أَجْسُرْ لِمَا دَخَلَ قَلْبِی مِنَ الْهَیْبَةِ أَنْ أُرَاجِعَهَا فَقُلْتُ أَیَّ أَصْحَابِی تَعْنِینَ وَ ظَنَنْتُ أَنَّهَا تَعْنِی رُفَقَائِیَ الَّذِینَ کَانُوا حُجَّاجاً مَعِی قَالَتْ شُرَکَاءَکَ الَّذِینَ فِی بَلَدِکَ وَ فِی الدَّارِ مَعَکَ وَ کَانَ جَرَی بَیْنِی وَ بَیْنَ الَّذِینَ مَعِی فِی الدَّارِ عَنَتٌ فِی الدِّینِ فَسَعَوْا بِی حَتَّی هَرَبْتُ وَ اسْتَتَرْتُ بِذَلِکَ السَّبَبِ فَوَقَفْتُ عَلَی أَنَّهَا عَنَتْ أُولَئِکَ فَقُلْتُ لَهَا مَا تَکُونِینَ أَنْتِ مِنَ الرِّضَا فَقَالَتْ کُنْتُ خَادِمَةً لِلْحَسَنِ بْنِ عَلِیٍّ علیهما السلام فَلَمَّا اسْتَیْقَنْتُ ذَلِکَ قُلْتُ لَأَسْأَلُهَا عَنِ الْغَائِبِ فَقُلْتُ بِاللَّهِ عَلَیْکِ رَأَیْتِهِ بِعَیْنِکِ فَقَالَتْ یَا أَخِی لَمْ أَرَهُ بِعَیْنِی فَإِنِّی خَرَجْتُ وَ أُخْتِی حُبْلَی وَ بَشَّرَنِیَ الْحَسَنُ بْنُ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علیهما السلام بِأَنِّی سَوْفَ أَرَاهُ فِی آخِرِ عُمُرِی وَ قَالَ لِی تَکُونِینَ لَهُ کَمَا کُنْتِ لِی وَ أَنَا الْیَوْمَ مُنْذُ کَذَا بِمِصْرَ وَ إِنَّمَا قُدِّمْتُ الْآنَ بِکِتَابَةٍ وَ نَفَقَةٍ وُجِّهَ بِهَا إِلَیَّ عَلَی یَدِ رَجُلٍ مِنْ أَهْلِ خُرَاسَانَ لَا یُفْصِحُ بِالْعَرَبِیَّةِ وَ هِیَ ثَلَاثُونَ دِینَاراً وَ أَمَرَنِی أَنْ أَحُجَّ سَنَتِی هَذِهِ فَخَرَجْتُ رَغْبَةً مِنِّی فِی أَنْ أَرَاهُ فَوَقَعَ فِی قَلْبِی أَنَّ الرَّجُلَ الَّذِی کُنْتُ أَرَاهُ هُوَ هُوَ فَأَخَذْتُ عَشَرَةَ دَرَاهِمَ صِحَاحاً فِیهَا سِتَّةٌ رَضَوِیَّةٌ مِنْ ضَرْبِ الرِّضَا علیه السلام قَدْ کُنْتُ خَبَأْتُهَا لِأُلْقِیَهَا فِی مَقَامِ إِبْرَاهِیمَ علیه السلام وَ کُنْتُ نَذَرْتُ وَ نَوَیْتُ ذَلِکَ فَدَفَعْتُهَا إِلَیْهَا وَ قُلْتُ فِی نَفْسِی أَدْفَعُهَا إِلَی قَوْمٍ مِنْ وُلْدِ فَاطِمَةَ علیها السلام أَفْضَلُ مِمَّا أُلْقِیهَا فِی الْمَقَامِ وَ أَعْظَمُ ثَوَاباً فَقُلْتُ لَهَا ادْفَعِی هَذِهِ الدَّرَاهِمَ إِلَی مَنْ یَسْتَحِقُّهَا مِنْ وُلْدِ فَاطِمَةَ علیها السلام وَ کَانَ فِی نِیَّتِی أَنَّ الَّذِی رَأَیْتُهُ هُوَ الرَّجُلُ وَ إِنَّمَا تَدْفَعُهَا إِلَیْهِ فَأَخَذَتِ الدَّرَاهِمَ وَ صَعِدَتْ وَ بَقِیَتْ سَاعَةً ثُمَّ نَزَلَتْ فَقَالَتْ یَقُولُ لَکَ لَیْسَ لَنَا فِیهَا حَقٌّ اجْعَلْهَا فِی الْمَوْضِعِ الَّذِی نَوَیْتَ وَ لَکِنْ هَذِهِ الرَّضَوِیَّةُ خُذْ مِنَّا بَدَلَهَا وَ أَلْقِهَا فِی الْمَوْضِعِ الَّذِی نَوَیْتَ فَفَعَلْتُ وَ قُلْتُ فِی نَفْسِی الَّذِی أُمِرْتُ بِهِ عَنِ الرَّجُلِ ثُمَّ کَانَ مَعِی نُسْخَةُ تَوْقِیعٍ خَرَجَ إِلَی الْقَاسِمِ بْنِ الْعَلَاءِ بِأَذْرَبِیجَانَ فَقُلْتُ لَهَا تَعْرِضِینَ هَذِهِ النُّسْخَةَ عَلَی إِنْسَانٍ قَدْ رَأَی تَوْقِیعَاتِ الْغَائِبِ فَقَالَتْ نَاوِلْنِی فَإِنِّی أَعْرِفُهُ فَأَرَیْتُهَا النُّسْخَةَ وَ ظَنَنْتُ أَنَّ الْمَرْأَةَ تُحْسِنُ أَنْ تَقْرَأَ فَقَالَ لَا یُمْکِنُنِی أَنْ أَقْرَأَهُ فِی هَذَا الْمَکَانِ فَصَعِدَتِ الْغُرْفَةَ ثُمَّ أَنْزَلَتْهُ فَقَالَتْ صَحِیحٌ وَ فِی التَّوْقِیعِ أُبَشِّرُکُمْ بِبُشْرَی مَا بَشَّرْتُهُ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غَیْرَهُ ثُمَّ قَالَتْ یَقُولُ لَکَ إِذَا صَلَّیْتَ عَلَی نَبِیِّکَ کَیْفَ تُصَلِّی فَقُلْتُ أَقُولُ اللَّهُمَّ صَلِّ عَلَی مُحَمَّدٍ وَ آلِ مُحَمَّدٍ وَ بَارِکْ عَلَی مُحَمَّدٍ وَ آلِ مُحَمَّدٍ کَأَفْضَلِ مَا صَلَّیْتَ وَ بَارَکْتَ وَ تَرَحَّمْتَ عَلَی إِبْرَاهِیمَ وَ آلِ إِبْرَاهِیمَ إِنَّکَ حَمِیدٌ مَجِیدٌ فَقَالَتْ لَا إِذَا صَلَّیْتَ عَلَیْهِمْ فَصَلِّ عَلَیْهِمْ کُلِّهِمْ وَ سَمِّهِمْ فَقُلْتُ نَعَمْ فَلَمَّا کَانَتْ مِنَ الْغَدِ نَزَلَتْ وَ مَعَهَا دَفْتَرٌ صَغِیرٌ فَقَالَتْ یَقُولُ لَکَ إِذَا صَلَّیْتَ عَلَی النَّبِیِّ فَصَلِّ عَلَیْهِ وَ عَلَی أَوْصِیَائِهِ عَلَی هَذِهِ النُّسْخَةِ فَأَخَذْتُهَا وَ کُنْتُ أَعْمَلُ بِهَا وَ رَأَیْتُ عِدَّةَ لَیَالٍ قَدْ نَزَلَ مِنَ الْغُرْفَةِ وَ ضَوْءُ السِّرَاجِ قَائِمٌ وَ کُنْتُ أَفْتَحُ الْبَابَ وَ أَخْرُجُ عَلَی أَثَرِ الضَّوْءِ وَ أَنَا أَرَاهُ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أَعْنَی الضَّوْءَ وَ لَا أَرَی أَحَداً حَتَّی یَدْخُلُ الْمَسْجِدَ وَ أَرَی جَمَاعَةً مِنَ الرِّجَالِ مِنْ بُلْدَانٍ شَتَّی یَأْتُونَ بَابَ هَذِهِ الدَّارِ فَبَعْضُهُمْ یَدْفَعُونَ إِلَی الْعَجُوزِ رِقَاعاً مَعَهُمْ وَ رَأَیْتُ الْعَجُوزَ قَدْ دَفَعَتْ إِلَیْهِمْ کَذَلِکَ الرِّقَاعَ فَیُکَلِّمُونَهَا وَ تُکَلِّمُهُمْ وَ لَا أَفْهَمُ عَیْنَهُمْ وَ رَأَیْتُ مِنْهُمْ فِی مُنْصَرَفِنَا جَمَاعَةً فِی طَرِیقِی إِلَی أَنْ قَدِمْتُ بَغْدَادَ نُسْخَةُ الدَّفْتَرِ الَّذِی خَرَجَ بِسْمِ اللَّهِ الرَّحْمنِ الرَّحِیمِ اللَّهُمَّ صَلِّ عَلَی مُحَمَّدٍ سَیِّدِ الْمُرْسَلِینَ وَ خَاتَمِ النَّبِیِّینَ وَ حُجَّةِ رَبِّ الْعَالَمِینَ الْمُنْتَجَبِ فِی الْمِیثَاقِ الْمُصْطَفَی فِی الظِّلَالِ الْمُطَهَّرِ مِنْ کُلِّ آفَةٍ الْبَرِی‌ءِ مِنْ کُلِّ عَیْبٍ الْمُؤَمَّلِ لِلنَّجَاةِ الْمُرْتَجَی لِلشَّفَاعَةِ الْمُفَوَّضِ إِلَیْهِ دِینُ اللَّهِ اللَّهُمَّ شَرِّفْ بُنْیَانَهُ وَ عَظِّمْ بُرْهَانَهُ وَ أفلح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وَ ارْفَعْ دَرَجَتَهُ وَ أَضِئْ نُورَهُ وَ بَیِّضْ وَجْهَهُ وَ أَعْطِهِ الْفَضْلَ وَ الْفَضِیلَةَ وَ الدَّرَجَةَ وَ الْوَسِیلَةَ الرَّفِیعَةَ وَ ابْعَثْهُ مَقَاماً مَحْمُوداً یَغْبِطُهُ بِهِ الْأَوَّلُونَ وَ الْآخِرُونَ وَ صَلِّ عَلَی أَمِیرِ الْمُؤْمِنِینَ وَ وَارِثِ الْمُرْسَلِینَ وَ قَائِدِ الْغُرِّ الْمُحَجَّلِینَ وَ سَیِّدِ الْوَصِیِّینَ وَ حُجَّةِ رَبِّ الْعَالَمِینَ وَ صَلِّ عَلَی الْحَسَنِ بْنِ عَلِیٍّ إِمَامِ الْمُؤْمِنِینَ وَ وَارِثِ الْمُرْسَلِینَ وَ حُجَّةِ رَبِّ الْعَالَمِینَ وَ صَلِّ عَلَی الْحُسَیْنِ بْنِ عَلِیٍّ إِمَامِ الْمُؤْمِنِینَ وَ وَارِثِ الْمُرْسَلِینَ وَ حُجَّةِ رَبِّ الْعَالَمِینَ وَ صَلِّ عَلَی عَلِیِّ بْنِ الْحُسَیْنِ إِمَامِ الْمُؤْمِنِینَ وَ وَارِثِ الْمُرْسَلِینَ وَ حُجَّةِ رَبِّ الْعَالَمِینَ وَ صَلِّ عَلَی مُحَمَّدِ بْنِ عَلِیٍّ إِمَامِ الْمُؤْمِنِینَ وَ وَارِثِ الْمُرْسَلِینَ وَ حُجَّةِ رَبِّ الْعَالَمِینَ وَ صَلِّ عَلَی جَعْفَرِ بْنِ مُحَمَّدٍ إِمَامِ الْمُؤْمِنِینَ وَ وَارِثِ الْمُرْسَلِینَ وَ حُجَّةِ رَبِّ الْعَالَمِینَ </w:t>
      </w:r>
    </w:p>
    <w:p>
      <w:pPr>
        <w:pStyle w:val="BookText"/>
        <w:rPr/>
      </w:pPr>
      <w:r>
        <w:rPr>
          <w:rFonts w:ascii="Amiri" w:hAnsi="Amiri" w:eastAsia="Amiri" w:cs="Amiri"/>
          <w:color w:val="111111"/>
          <w:sz w:val="28"/>
          <w:sz w:val="28"/>
          <w:szCs w:val="28"/>
          <w:rtl w:val="true"/>
          <w:lang w:bidi="ar-SA"/>
        </w:rPr>
        <w:t>وَ صَلِّ عَلَی مُوسَی بْنِ جَعْفَرٍ إِمَامِ الْمُؤْمِنِینَ وَ وَارِثِ الْمُرْسَلِینَ وَ حُجَّةِ رَبِّ الْعَالَمِینَ وَ صَلِّ عَلَی عَلِیِّ بْنِ مُوسَی إِمَامِ الْمُؤْمِنِینَ وَ وَارِثِ الْمُرْسَلِینَ وَ حُجَّةِ رَبِّ الْعَالَمِینَ وَ صَلِّ عَلَی مُحَمَّدِ بْنِ عَلِیٍّ إِمَامِ الْمُؤْمِنِینَ وَ وَارِثِ الْمُرْسَلِینَ وَ حُجَّةِ رَبِّ الْعَالَمِینَ وَ صَلِّ عَلَی عَلِیِّ بْنِ مُحَمَّدٍ إِمَامِ الْمُؤْمِنِینَ وَ وَارِثِ الْمُرْسَلِینَ وَ حُجَّةِ رَبِّ الْعَالَمِینَ وَ صَلِّ عَلَی الْحَسَنِ بْنِ عَلِیٍّ إِمَامِ الْمُؤْمِنِینَ وَ وَارِثِ الْمُرْسَلِینَ وَ حُجَّةِ رَبِّ الْعَالَمِینَ وَ صَلِّ عَلَی الْخَلَفِ الصَّالِحِ الْهَادِی الْمَهْدِیِّ إِمَامِ الْمُؤْمِنِینَ وَ وَارِثِ الْمُرْسَلِینَ وَ حُجَّةِ رَبِّ الْعَالَمِینَ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أَهْلِ بَیْتِهِ الْأَئِمَّةِ الْهَادِینَ الْمَهْدِیِّینَ الْعُلَمَاءِ الصَّادِقِینَ الْأَبْرَارِ الْمُتَّقِینَ دَعَائِمِ دِینِکَ وَ أَرْکَانِ تَوْحِیدِکَ وَ تَرَاجِمَةِ وَحْیِکَ وَ حُجَجِکَ عَلَی خَلْقِکَ وَ خُلَفَائِکَ فِی أَرْضِکَ الَّذِینَ اخْتَرْتَهُمْ لِنَفْسِکَ وَ اصْطَفَیْتَهُمْ عَلَی عِبَادِکَ وَ ارْتَضَیْتَهُمْ لِدِینِکَ وَ خَصَصْتَهُمْ بِمَعْرِفَتِکَ وَ جَلَّلْتَهُمْ بِکَرَامَتِکَ وَ غَشَّیْتَهُمْ بِرَحْمَتِکَ وَ رَبَّیْتَهُمْ بِنِعْمَتِکَ وَ غَذَّیْتَهُمْ بِحِکْمَتِکَ وَ أَلْبَسْتَهُمْ مِنْ نُورِکَ وَ رَفَعْتَهُمْ فِی مَلَکُوتِکَ وَ حَفَفْتَهُمْ بِمَلَائِکَتِکَ وَ شَرَّفْتَهُمْ بِنَبِیِّکَ اللَّهُمَّ صَلِّ عَلَی مُحَمَّدٍ وَ عَلَیْهِمْ صَلَاةً کَثِیرَةً دَائِمَةً طَیِّبَةً لَا یُحِیطُ بِهَا إِلَّا أَنْتَ وَ لَا یَسَعُهَا إِلَّا عِلْمُکَ وَ لَا یُحْصِیهَا أَحَدٌ غَیْرُکَ اللَّهُمَّ صَلِّ عَلَی وَلِیِّکَ الْمُحْیِی سُنَّتَکَ الْقَائِمِ بِأَمْرِکَ الدَّاعِی إِلَیْکَ الدَّلِیلِ عَلَیْکَ وَ حُجَّتِکَ عَلَی خَلْقِکَ وَ خَلِیفَتِکَ فِی أَرْضِکَ وَ شَاهِدِکَ عَلَی عِبَادِکَ اللَّهُمَّ أَعِزَّ نَصْرَهُ وَ مُدَّ فِی عُمُرِهِ وَ زَیِّنِ الْأَرْضَ بِطُولِ بَقَائِهِ اللَّهُمَّ اکْفِهِ </w:t>
      </w:r>
      <w:bookmarkStart w:id="62" w:name="pg13898_165727"/>
    </w:p>
    <w:p>
      <w:pPr>
        <w:pStyle w:val="BookText"/>
        <w:rPr/>
      </w:pPr>
      <w:bookmarkEnd w:id="62"/>
      <w:r>
        <w:rPr>
          <w:rFonts w:ascii="Amiri" w:hAnsi="Amiri" w:eastAsia="Amiri" w:cs="Amiri"/>
          <w:color w:val="111111"/>
          <w:sz w:val="28"/>
          <w:sz w:val="28"/>
          <w:szCs w:val="28"/>
          <w:rtl w:val="true"/>
          <w:lang w:bidi="ar-SA"/>
        </w:rPr>
        <w:t>بَغْیَ الْحَاسِدِینَ وَ أَعِذْهُ مِنْ شَرِّ الْکَائِدِینَ وَ ازْجُرْ</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عَنْهُ إِرَادَةَ الظَّالِمِینَ وَ خَلِّصْهُ مِنْ أَیْدِی الْجَبَّارِینَ اللَّهُمَّ أَعْطِهِ فِی نَفْسِهِ وَ ذُرِّیَّتِهِ وَ شِیعَتِهِ وَ رَعِیَّتِهِ وَ خَاصَّتِهِ وَ عَامَّتِهِ وَ عَدُوِّهِ وَ جَمِیعِ أَهْلِ الدُّنْیَا مَا تُقِرُّ بِهِ عَیْنَهُ وَ تَسُرُّ بِهِ نَفْسَهُ وَ بَلِّغْهُ أَفْضَلَ أَمَلِهِ فِی الدُّنْیَا وَ الْآخِرَةِ إِنَّکَ عَلی کُلِّ شَیْ‌ءٍ قَدِیرٌ اللَّهُمَّ جَدِّدْ بِهِ مَا مُحِیَ مِنْ دِینِکَ وَ أَحْیِ بِهِ مَا بُدِّلَ مِنْ کِتَابِکَ وَ أَظْهِرْ بِهِ مَا غُیِّرَ مِنْ حُکْمِکَ حَتَّی یَعُودَ دِینُکَ بِهِ وَ عَلَی یَدَیْهِ غَضّاً جَدِیداً خَالِصاً مُخْلَصاً لَا شَکَّ فِیهِ وَ لَا شُبْهَةَ مَعَهُ وَ لَا بَاطِلَ عِنْدَهُ وَ لَا بِدْعَةَ لَدَیْهِ اللَّهُمَّ نَوِّرْ بِنُورِهِ کُلَّ ظُلْمَةٍ وَ هُدَّ بِرُکْنِهِ کُلَّ بِدْعَةٍ وَ اهْدِمْ بِعِزَّتِهِ کُلَّ ضَلَالَةٍ وَ اقْصِمْ بِهِ کُلَّ جَبَّارٍ وَ أَخْمِدْ بِسَیْفِهِ‌</w:t>
      </w:r>
      <w:r>
        <w:rPr>
          <w:rStyle w:val="FootnoteAnchor"/>
          <w:rtl w:val="true"/>
        </w:rPr>
        <w:footnoteReference w:id="20"/>
      </w:r>
      <w:r>
        <w:rPr>
          <w:rFonts w:ascii="Amiri" w:hAnsi="Amiri" w:eastAsia="Amiri" w:cs="Amiri"/>
          <w:color w:val="111111"/>
          <w:sz w:val="28"/>
          <w:sz w:val="28"/>
          <w:szCs w:val="28"/>
          <w:rtl w:val="true"/>
          <w:lang w:bidi="ar-SA"/>
        </w:rPr>
        <w:t xml:space="preserve">کُلَّ نَارٍ وَ أَهْلِکْ بِعَدْلِهِ کُلَّ جَائِرٍ وَ أَجْرِ حُکْمَهُ عَلَی کُلِّ حُکْمٍ وَ أَذِلَّ بِسُلْطَانِهِ کُلَّ سُلْطَانٍ اللَّهُمَّ أَذِلَّ کُلَّ مَنْ نَاوَاهُ وَ أَهْلِکْ کُلَّ مَنْ عَادَاهُ وَ امْکُرْ بِمَنْ کَادَهُ وَ اسْتَأْصِلْ بِمَنْ جَحَدَ حَقَّهُ وَ اسْتَهَانَ بِأَمْرِهِ وَ سَعَی فِی إِطْفَاءِ نُورِهِ وَ أَرَادَ إِخْمَادَ ذِکْرِهِ اللَّهُمَّ صَلِّ عَلَی مُحَمَّدٍ الْمُصْطَفَی وَ عَلِیٍّ الْمُرْتَضَی وَ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الرِّضَا وَ الْحُسَیْنِ الْمُصْطَفَی وَ جَمِیعِ الْأَوْصِیَاءِ وَ مَصَابِیحِ الدُّجَی وَ أَعْلَامِ الْهُدَی وَ مَنَارِ التُّقَی وَ الْعُرْوَةِ الْوُثْقَی وَ الْحَبْلِ الْمَتِینِ وَ الصِّرَاطِ الْمُسْتَقِیمِ وَ صَلِّ عَلَی وَلِیِّکَ وَ وُلَاةِ عَهْدِهِ وَ الْأَئِمَّةِ مِنْ وُلْدِهِ وَ مُدَّ فِی أَعْمَارِهِمْ وَ زِدْ فِی آجَالِهِمْ وَ بَلِّغْهُمْ أَقْصَی آمَالِهِمْ دِیناً وَ دُنْیَا وَ آخِرَةً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دلائل الإمامة للطبری، قال نقلت هذا الخبر من أصل بخط شیخنا أبی عبد الله الحسین بن عبید الله الغضائری قال حدثنی أبو الحسن علی بن عبد الله القاسانی عن الحسین بن محمد عن یعقوب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عامر اشعری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یعقوب بن یوسف ضرّاب غسانی از اصفهان برمی‌گشت، برای من نقل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گروهی از اهل سنت که همشهری ما بودند به حج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مکه معظمه رسیدیم، یکی از همراهان رفت و خانه‌ای سر راه در بین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حضرت خدیجه کبری علیها السلام و معروف به خانه امام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گندمگون در آن خانه بود و وقتی من‌فهمیدم آنجا را خانه امام رضا علیه السلام می‌گویند، از پیرزن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اهل این خانه چه نسبت داری و چرا اینجا را خانه امام رضا علیه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دوستان ائمه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امام علی بن موسی الرضا علیهما السلام است که امام حسن عسکری علیه السلام مرا در آن ساکن گردانده است، زیرا من از جمله خدمتکاران حضرتش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از پیرزن شنیدم، با او انس گرفتم و مطلب را از همراهانم که در مذهب با من مخالف بودند، پنهان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وقتی شب‌ها از طواف برمی‌گشتم، با همراهان در رواق خانه می‌خوابیدم و در خانه را می‌بستیم و سنگ بزرگی را غلطانده و پشت در 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پی در پی دیدم که نور چراغی شبیه نور مشعل، رواقی را که ما می‌خوابیدیم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که در خانه گشوده می‌شد، بدون اینکه کسی از اهل خانه آن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معتدل القامه و گندمگون مایل به زردی را دیدم که صورتش کم گوشت و در پیشانی‌اش علامت سجده نمودار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پیراهن به تن داشت، سر و گردن خود را با پارچه نازکی پیچیده و کفش بی‌جوراب به پا کرده بود، و به غرفه‌ای که محل سکونت پیرزن بود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پیرزن به ما گفته بود که دخترش در آن غرفه سکونت دارد و نمی‌گذاشت کسی به آنجا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را که موقع عبور آن مرد در رواق پرتو افکنده بود، به همان درجه موقع بالا رفتن به طرف غرفه هم می‌دیدم و سپس در خود غرفه می‌دیدم، بدون اینکه چراغی در آنجا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 می‌دیدم، آنها که با من بودند هم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می‌کرد ند که این مرد، با دختر پیرزن آمد و رفت و سر و 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شیعیان متعه را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عقیده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 و همراهان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متعه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می‌دیدیم مرد ناشناس داخل 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می‌آمدیم پشت در خانه می‌دیدیم که سنگ همان طور است که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حفظ اثاث و لوازم خود، در خانه را می‌بستیم و کسی را نمی‌دیدیم که آن را باز کند یا ببندد، مگر موقع بیرون رفتن که خودمان آن را به کنار 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ماجرا را دیدم، غافل بودم و دلم پریشان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رفتم نزد پیرزن تا از آن مرد اطلاعی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پیرزن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دو به دو با هم صحبت کنیم و پرسشی از تو بکنم، ولی وجود رفقا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وقتی مرا در خانه تنها دیدی، از غرفه پایین بیا تا مطلبی راکه دارم،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فورا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هممی‌خواهم رازی را با تو در میان بگذارم، ولی همین وجود رفقایت تاکنون مانع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چه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نام کسی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رفقا و شرکای خود دشمنی مکن و دعوا منما که آنها دشمنان تو هستند، بلکه با آنان طریق رفق و مدارا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هیبتی که به دلم راه یافته بود، جرات نکردم مجددا بپرسم که این حرف را چه کسی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مقصودت کدام رفقای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گمان کردم که‌مقصود او، رفقای حاجی من است که در آن خانه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کسانی است که در وطن شریک تو هستند و فعلا در این خانه با تو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سابق بین من و کسانی که در آن خانه بودند،گفتگویی بر سر مذهب در گرفته بود و آنها درباره من نزد حکومت سعایت کردند، تا جایی که فرار کردم و پنهان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فهمیدم مقصود پیرزن همان‌هاست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کجا با امام رضا علیه السلام مربوط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خادمه امام حسن عسکری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یقین کردم کهپیرزن از دوستان اهل بیت علیه السلام است،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 امام غایب را از وی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چشم خود امام زمان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خود ندیده‌ام، زیرا وقتی من از نزد امام حسن عسکری علیه السلام بیرون آمدم،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مادر امام زمان است که از روی علاقه او را خواهر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بود و امام حسن عسکری علیه السلام به من مژده داد که در آخر عمر، او را خواهی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او چنان هستی که نزد من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در مصر بودم و علت این که به حج مشرف شدم این بود که امام زمان علیه السلام یک نامه و سی دینار مخارج راهم را به وسیله مردی خراسانی که درست عربی نمی‌دانست، برای من فرستاده و امر کرده بود که آن سال را به حج بیت اللَّه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شوق اینکه حضرتش را ببینم، به آن مسافرت مبادرت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آن موقع با پیرزن صحبت می‌کرد م، به دلم گذشت که نکند مردی را که شب‌ها می‌بینم خود امام زمان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پیشتر، ده درهم که سکه شش درهم آن به نام حضرت رضا علیه السلام بود و آن را پنهان کرده بودم، نذر کرده بودم که در مقام ابراهیم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پیرزن می‌دهم که به سادات ذریه حضرت زهرا علیه السلام بدهد، زیرا بهتر از این است که آن را درمقام ابراهیم بیندازم، ثواب آن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 را به پیرزن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ده درهم را به سادات مستحق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می‌کرد م که آن مرد ناشناس، همان امام زمان علیه السلام است و پیرزن هم آن وجه را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درهم را از من گرفت و به طرف غرفه خود رفت، ساعتی در آنجا ماند، سپس پایین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می‌فرماید ما در این حقی نداریم، چون نذر است، آن را در همان جا که نذر کرده‌ای بینداز، ولی آن شش درهم را که سکه امام رضا علیه السلام دارد، به ما بده و عوض آن را بگیر و به همان جا که نیت کرده‌ای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کردم و پیش خود گفتم کسی که پیرزن این دستورها را از جانب او به من می‌دهد، مسلما همان مردی است که شب‌ها او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نسخه از توقیع امام زمان علیه السلام نزد من بود که از ناحیه مقدسه در آذربایجان، برای قاسم بن علا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پیرزن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نسخه را به آدمی که توقیعات قائم آل محمد صلی الله علیه و آله را دیده باشد،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 به من که آن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به وی نشان دادم و گمان می‌کرد م که می‌تواند بخواند، ولی 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 آن را در اینجا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غرفه خود رفت و از آن پس آن را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عبارات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نسخه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چیزی که تاکنون مژده نداده‌ام، مژده می‌دهم و به غیر آن هم مژده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می‌فرماید وقتی که بر پیغمبرت درود می‌فرستی،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بارک علی محمّد و آل محمّد کافضل ما صلّیت و بارکت و ترحّمت علی ابراهیم و آل ابراهیم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بر آنها درود بفرستی، بر همه آنها درود بفرست و یک یک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نیز پیرزن در حالی که دفتر کوچکی در دست داشت، از غرفه به زیر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می‌فرماید وقتی خواستی بر پیغمبر صلی الله علیه و آله درود بفرستی، این طور که در این نسخه نوشته است بر آن حضرت و جانشینانش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دفترچه را گرفتم و از روی آن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چندین شب دیگر، همان مرد را می‌دیدم که از غرفه پایین می‌آمد و نور چراغ پشت سر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را باز می‌کردم و از پی آن روشنی می‌رفتم ، ولی در آن روشنایی کسی را نمی‌دیدم، تا آنکه به مسجدالحرام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مردم را که از شهرهای متفرقه آمده بودند، می‌دیدم که به در آن خانه می‌آمدند و بعضی از آنها نامه‌هایی را که با خود داشتند، به پیرزن می‌دادند و پیرزن هم نامه را برمی‌گرداند و به آنها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پیرزن صحبت می‌کرد ند و پیرزن هم با آنها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نمی‌شناختم، ولی بعضی از آنها را موقع برگشتن، در راه بغداد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صلواتی که در دفترچه مزبور بود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اللّهم صلّ علی محمّد سیّد المرسلین و خاتم النّبیین و حجّة ربّ العالمین، المنتجب فی المیثاق، المصطفی، فی الظّلال، المطهر من کلّ آفة، البری‌ء من کلّ عیب، المؤمّل للنّجاة، المرتجی للشّفاعة، المفوّض الیه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شرّف بنیانه و عظّم برهانه و افلج حجّته و ارفع درجته، و أضئ نوره و بیّض وجهه، و أعطه الفضل و الفضیلة و الدّرجة الوسیلة الرّفیعة؛ و ابعثه مقاما محمودا یغبطه الأوّلون و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امیرالمؤمنین و وارث المرسلین و قائد الغرّ المحجّلین، و سیّدالوصیّین و حجّة ربّ العالمین و صلّ علی الحسن بن علیّ، امام المؤمنین و وارث المرسلین و حجّة ربّ العالمین و صلّ علی الحسین بن علی امام المؤمنین و وارث المرسلین و حجّة ربّ العالمین و صلّ علی علیّ بن الحسین امام المؤمنین و وارث المرسلین، و حجّة ربّ العالمین و صلّ علی محمّد بن علیّ امام المؤمنین، و وارث المرسلین و حجّة ربّ العالمین و صلّ علی جعفر بن محمّد امام المؤمنین، و وارث المرسلین و حجّة ربّ العالمین، و صلّ علی موسی بن جعفر، امام المؤمنین و وارث المرسلین و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علیّ بن موسی امام المؤمنین و وارث المرسلین و حجّة ربّ‌العالمین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بن علیّ امام المؤمنین و وارث المرسلین، و حجّة ربّ العالمین و صلّ علی علیّ بن محمّد امام المؤمنین و وارث المرسلین و حجّة ربّ العالمین و صلّ علی الحسن بن علیّ امام المؤمنین، و وارث المرسلین و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الخلف الصّالح الهادی المهدیّ امام المؤمنین و وارث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 اهل بیته الائمّة الهادین المهدیّین، العلماء الصّادقین الأبرار المتّقین، دعائم دینک و ارکان توحیدک، و تراجمة وحیک و حججک علی خلقک و خلفائک فی ارضک، الّذین اخترتهم لنفسک و اصطفیتهم علی عبادک و ارتضیتهم لدینک و خصصتهم بمعرفتک، و جلّلتهم بکرامتک و غشیتهم برحمتک، و ربّیتهم بنعمتک و غذیتهم بحکمتک و البستهم نورک، و رفعتهم فی ملکوتک، و حففتهم بملائکتک و شرّفتهم بنبیّک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علیهم صلوات کثیرة دائمة طیّبة، لا یحیط بها الّا انت و لا یسعها الّا علمک و لا یحصیها احد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صلّ علی ولیّک المحیی سنّتک القائم بأمرک الدّاعی الیک، الدّلیل علیک و حجّتک علی خلقک و خلیفتک فی ارضک و شاهدک علی 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اعزّ نصره و مدّ فی عمره و زیّن الأرض بطول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اکفه بغی الحاسدین و أعذه من شرّ الکائدین، و ازجر عنه ارادة الظالمین و خلّصه من ایدی الجبّارین اللّهم اعطه فی نفسه و ذرّیته و شیعته و رعیّته و خاصّته و عامّته و عدوّه و جمیع اهله ما تقرّ به عینه و تسرّ به نفسه و بلّغه افضل امله فی الدّنیا و الآخرة انّک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جدّد به ما محی من دینک و أحی به ما بدّل من کتابک و أظهر به ما غیّر من حکمک حتّی یعود دینک به و علی یدیه غضّا جدیدا خالصا مخلصا لا شکّ فیه و لا شبهة معه و لا باطل عنه و لا بدعة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نوّر بنوره کلّ ظلمة و هدّ برکنه کلّ بدعة و اهدم بعزّته کلّ ضلالة و اقصم‌به کلّ جبّار و اخمد بسیفه کلّ نار و اهلک بعدله کلّ جائر و اجر حکمه علی کلّ حاکم و اذلّ بسلطانه کلّ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اذلّ کلّ من ناواه و اهلک کلّ من عاداه و امکره بمن کاداه و استأصل بمن جحد حقّه و استهان بأمره و سعی فی اطفاء نوره و اراد اخماد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المصطفی و علیّ المرتضی و فاطمة الزّهراء و الحسن الرّضی و الحسین المصطفی، و جمیع الأوصیاء؛ مصابیح الدّجی و اعلام الهدی و منار التّقی و العروة الوثقی و الحبل المتین و الصّراط المستقیم و صلّ علی ولیّک و ولاة عهده و الائمّة من ولده و مدّ فی أعمارهم و زد فی آجالهم و بلّغهم أقصی آمالهم دینا و دنیا و آخرة انّک علی کلّ شی‌ء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آقای فرستادگان و خاتم پیامبران و حجت پروردگار جهانیان درود فرست؛ هم او که در پیمان نجیب و در سایه‌ها برگزیده و از هر آفتی پاک و از هر عیبی مبرّا بود؛ کسی که مورد آرزو برای نجات و مورد امید برای شفاعت بود و دین خدا به او تفویض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او را بلند، برهانش را عظیم، حجتش را پیروز، درجه‌اش را رفیع، نورش را روشن و رویش را سفید گردان، و بزرگی، فضیلت، درجه و وسیله بلندش ببخش، و او را به مقام محمود برسان که اولین و آخرین به او غبطه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امیر مؤمنان و وارث فرستادگان و رهبر سفید رویان و سید اوصیاء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حسن بن علی،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حسین بن علی،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علی بن الحسین،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محمد بن علی،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جعفر بن محمد،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موسی بن جعفر،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علی بن موسی،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محمد بن علی، امام مؤمنان و وارث فرستادگان و حجت پروردگار جهانیان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علی بن محمد،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حسن بن علی،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خلف صالح هادی مهدی، امام مؤمنان و وارث فرستادگان و حجت پروردگار جهانیان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اهل بیتش که امامان هدایت‌گر و هدایت‌شده هستند، و علمای راستگو، نیکان متقی، ستون‌های دینت، رکن‌های توحیدت، معانی وحی‌ات،حجت‌های تو بر خلقت و جانشینان تو بر زمینت هستند درود فرست؛ کسانی که آنان را برای خودت برگزیدی و بر بندگانت اختیار کردی و برای دینت به آنها رضایت دادی و آنها را مخصوص به معرفت خودت کردی و با کرامتت، آنان را بزرگ و با رحمتت، آنان را پوشاندی و با نعمتت، پرورششان دادی و با حکمتت، تغذیه‌شان کردی و با نور خود، آنها را لباس پوشاندی و آنان را در ملکوتت رفعت دادی و با ملائکه‌ات یاری کردی و با پیامبرت، آنان را شرافت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آنان درودی فراوان و دائم و پاکیزه بفرست که کسی جز تو به آن احاطه ندارد و تنها علم تو آن درود را شامل می‌شود و احدی جز تو، آن را جمع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ولیّ‌ات که احیاگر سنت توست و قیام به امر تو می‌کند و دعوت به سوی تو می‌کند و راهنمای به سوی توست و حجت تو بر مخلوقاتت و جانشین تو بر روی زمین و شاهد تو بر بندگانت می‌باشد،درود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یاری‌اش را عزیز و عمرش را طولانی بگردان و زمین را به درازی عمرش زینت بخش؛ خدایا ظلم حسودان را از او کفایت کن و و از شر مکاران به او پناه ده و اراده سوء ستمگران را از او دور و او را از دست زورگویان خلاص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او و فرزندان، شیعیان، رعیت و خاصان و عامان او و دشمن او و جمیع اهل دنیا، چیزی اعطا کن که چشمش روشن شود و نفسش مسرور گردد، و او را به با فضیلت‌ترین آرزویش در دنیا و آخرت برسان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دینت محو شده، به دست او تجدید کن و آنچه را که از کتابت تحریف و تبدیل شده، به دست او احیا کن و آنچه را که از حکمتت تغییر داده شده، به دستش ظاهر گردان تا دینت به سبب او و به دست او، طراوتی تازه و خالص و مخلص که شک و تردید و شبهه و باطل و بدعتی درآن نباشد،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او هر ظلمتی را روشنی ببخش و هر بدعتی را با استواری او منهدم و هر ضلالتی را به عزت او ویران نما، و هر ستمگری را به دست او خرد کن و با شمشیرش، هر آتشی را خاموش کن و با عدل او، هر ظالمی را هلاک کن و حکم او را بر هر داوری اجرا و به سلطه او، هر سلطانی را ذلیل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دشمنانش را ذلیل کن و همه معادیانش را هلاک کن و با هر کس که کراهت ورزد، مکر نما و هر کس که حق او را انکار کند و امرش را سست بشمارد و سعی در خاموشی نورش کند و اراده خفای یادش را داشته باشد، بیچاره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مصطفی و علی مرتضی و فاطمه زهرا و حسن مورد رضا و حسین برگزیده و جمیع اوصیا و چراغ‌های تاریکی‌ها و علم‌های هدایت و مناره‌های تقوا و ریسمان‌های محکم و حبل متین و صراط مستقیم درود فرست و بر ولی‌ات و والیان عهدش و امامان از فرزندانش، درود فرست و بر عمرهای آنان بیفزای و آجالشان را طولانی گردان و آنها رادر دین و دنیا و آخرتشان، به دورترین آرزوهایشان برسان که تو بر هر چیزی قادری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جریر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من از روی نسخه اصل، به خط استاد ابو عبداللَّه حسین بن عبید اللَّه غضائری نقل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4119810_1468164448"/>
      <w:bookmarkStart w:id="64" w:name="_Toc26"/>
      <w:bookmarkEnd w:id="63"/>
      <w:r>
        <w:rPr>
          <w:rtl w:val="true"/>
        </w:rPr>
        <w:t>بیان</w:t>
      </w:r>
      <w:bookmarkEnd w:id="6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 ربعة أی لا طویل و لا قصیر قوله إلی الصفرة ما هو أی مائل </w:t>
      </w:r>
      <w:bookmarkStart w:id="65" w:name="pg13898_165728"/>
    </w:p>
    <w:p>
      <w:pPr>
        <w:pStyle w:val="BookText"/>
        <w:rPr/>
      </w:pPr>
      <w:bookmarkEnd w:id="65"/>
      <w:r>
        <w:rPr>
          <w:rFonts w:ascii="IRNazanin" w:hAnsi="IRNazanin" w:eastAsia="IRNazanin"/>
          <w:color w:val="111111"/>
          <w:sz w:val="28"/>
          <w:sz w:val="28"/>
          <w:szCs w:val="28"/>
          <w:rtl w:val="true"/>
          <w:lang w:bidi="fa-IR"/>
        </w:rPr>
        <w:t>إلی الصفرة و ما هو بأصفر قوله فی نعل طاق أی من غیر أن یلبس تحته شیئا من جورب و نحوه قوله ضرب علی قلبی أی أغمی علی و أغفلت أن أعرف أن هذه الأمور ینبغی أن یکون من إعجازه من قوله تعالی فَضَرَبْنا عَلَی آذانِهِمْ أی حجابا و یحتمل أن یکون کنایة عن تزلزل القلب و اضطرابه و الفتنة هنا الشک‌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که نه بلند قد است و نه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الصفرة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مایل به زردی و چیزی که زرد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نع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زیر آن چیزی مثل جوراب و مانند آن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علی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بیهوش شدم و غافل شدم که بشناسم که این امور سزاوار است که از معجزاتش باشد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فضربنا علی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گوش‌هاشان پرده‌ای زدیم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محتمل است کنایه از تزلزل و اضطراب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معنای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4119812_1468164448"/>
      <w:bookmarkStart w:id="67" w:name="_Toc27"/>
      <w:bookmarkEnd w:id="66"/>
      <w:r>
        <w:rPr>
          <w:rtl w:val="true"/>
        </w:rPr>
        <w:t>«</w:t>
      </w:r>
      <w:r>
        <w:rPr/>
        <w:t>15</w:t>
      </w:r>
      <w:r>
        <w:rPr>
          <w:rtl w:val="true"/>
        </w:rPr>
        <w:t>»</w:t>
      </w:r>
      <w:bookmarkEnd w:id="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مُحَمَّدٍ الْفَهَّامُ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الطَّیِّبِ أَحْمَدُ بْنُ مُحَمَّدِ بْنِ بُطَّةَ وَ کَانَ لَا یَدْخُلُ الْمَشْهَدَ وَ یَزُورُ مِنْ وَرَاءِ الشُّبَّاکِ فَقَالَ لِی جِئْتُ یَوْمَ عَاشُورَاءَ نِصْفَ نَهَارِ ظُهْرٍ وَ الشَّمْسُ تَغْلِی وَ الطَّرِیقُ خَالٍ مِنْ أَحَدٍ وَ أَنَا فَزِعٌ مِنَ الدُّعَّارِ</w:t>
      </w:r>
      <w:r>
        <w:rPr>
          <w:rStyle w:val="FootnoteAnchor"/>
          <w:rtl w:val="true"/>
        </w:rPr>
        <w:footnoteReference w:id="22"/>
      </w:r>
      <w:r>
        <w:rPr>
          <w:rFonts w:ascii="Amiri" w:hAnsi="Amiri" w:eastAsia="Amiri" w:cs="Amiri"/>
          <w:color w:val="111111"/>
          <w:sz w:val="28"/>
          <w:sz w:val="28"/>
          <w:szCs w:val="28"/>
          <w:rtl w:val="true"/>
          <w:lang w:bidi="ar-SA"/>
        </w:rPr>
        <w:t>وَ مِنْ أَهْلِ الْبَلَدِ الْجُفَاةِ إِلَی أَنْ بَلَغْتُ الْحَائِطَ الَّذِی أَمْضِی مِنْهُ إِلَی الْبُسْتَانِ فَمَدَدْتُ عَیْنِی وَ إِذَا بِرَجُلٍ جَالِسٌ عَلَی الْبَابِ ظَهْرُهُ إِلَیَّ کَأَنَّهُ یَنْظُرُ فِی دَفْتَرٍ فَقَالَ لِی إِلَی أَیْنَ یَا بَا الطَّیِّبِ بِصَوْتٍ یُشْبِهُ صَوْتَ حُسَیْنِ بْنِ عَلِیِّ بْنِ أَبِی جَعْفَرٍ ابْنِ الرِّضَا فَقُلْتُ هَذَا حُسَیْنٌ قَدْ جَاءَ یَزُورُ أَخَاهُ قُلْتُ یَا سَیِّدِی أَمْضِی أَزُورُ مِنَ الشُّبَّاکِ وَ أَجِیئُکَ فَأَقْضِی حَقَّکَ قَالَ وَ لِمَ لَا تَدْخُلُ یَا بَا الطَّیِّبِ فَقُلْتُ لَهُ الدَّارُ لَهَا مَالِکٌ لَا أَدْخُلُهَا مِنْ غَیْرِ إِذْنِهِ فَقَالَ یَا بَا الطَّیِّبِ تَکُونُ مَوْلَانَا رِقّاً وَ تُوَالِینَا حَقّاً وَ نَمْنَعُکَ تَدْخُلُ الدَّارَ ادْخُلْ یَا بَا الطَّیِّبِ فَقُلْتُ أَمْضِی أُسَلِّمُ إِلَیْهِ وَ لَا أَقْبَلُ مِنْهُ فَجِئْتُ إِلَی الْبَابِ وَ لَیْسَ عَلَیْهِ أَحَدٌ فَتَعَسَّرَ بِی فَبَادَرْتُ إِلَی عِنْدِ الْبَصْرِیِّ خَادِمِ الْمَوْضِعِ فَفَتَحَ لِیَ الْبَابَ فَدَخَلْتُ فَکُنَّا نَقُولُ أَ لَیْسَ کُنْتَ لَا تَدْخُلُ الدَّارَ فَقَالَ أَمَّا أَنَا فَقَدْ أَذِنُوا لِی وَ بَقِیتُمْ أَنْتُمْ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ابوالطیب احمد بن محمد بن بطه که عادت داشت هنگام زیارت داخل مرقد منور نمی‌شد و از بیرون ضریح زیارت می‌کرد ، روایت کرده است که ابن بطه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موقع ظهر که آفتاب در منتهای شدت گرمی و راه‌ها از راهگذر خلوت بود و از مردم نااهل و بدکار شهر وحشت داشتم، قصد زیارت امام حسن عسکری علیه السلام را کردم، تا به دیواری که سابقا از آنجا به بستان می‌رفتم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دیدم مردی پشت سر من دم در نشسته و گویی در دفتری نگاه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لحنی که شبیه آهنگ حسین بن علی بن ابی جعفر بن الرضا بود،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خود گفتم که این همان حسین است که به زیارت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از بیرون ضریح زیارت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شما می‌رسم و شرایط ادب و احترام را به عمل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داخل حرم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مالک دارد و من بدون اجازه صاحب خانه داخل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تو از دوستان حقیقی ما هستی، چطور ممکن است تو را از آمدن به خانه منع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اینوصف من پیش خود گفتم می‌روم و از بیرون ضریح زیارت می‌کنم و این حرف را از وی نمی‌پذیرم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نزدیک در حرم مطهّر آمدم و دیدم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من مشکل شد، ناچار رفتم نزد مردی از اهل بصره که خادم حرم بود و او در حرم را گشود و من داخل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خبر ابو محمد فحّام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طیب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رسم شما این نبود که داخل حرم نمی‌شدی؟ پس چطور شد که این بار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اجازه دادند، ولی شما بی‌اجازه می‌روید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4119814_1468164448"/>
      <w:bookmarkStart w:id="69" w:name="_Toc28"/>
      <w:bookmarkEnd w:id="68"/>
      <w:r>
        <w:rPr>
          <w:rtl w:val="true"/>
        </w:rPr>
        <w:t>«</w:t>
      </w:r>
      <w:r>
        <w:rPr/>
        <w:t>16</w:t>
      </w:r>
      <w:r>
        <w:rPr>
          <w:rtl w:val="true"/>
        </w:rPr>
        <w:t>»</w:t>
      </w:r>
      <w:bookmarkEnd w:id="6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اللَّهِ الْوَرَّاقُ عَنْ سَعْدٍ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مُحَمَّدٍ الْحَسَنِ بْنِ عَلِیٍّ علیهما السلام وَ أَنَا أُرِیدُ أَنْ أَسْأَلَهُ عَنِ الْخَلَفِ بَعْدَهُ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 مُبْتَدِئاً یَا أَحْمَدَ بْنَ إِسْحَاقَ إِنَّ اللَّهَ تَبَارَکَ وَ تَعَالَی لَمْ یُخْلِ الْأَرْضَ مُنْذُ خَلَقَ آدَمَ وَ لَا تَخْلُو إِلَی یَوْمِ الْقِیَامَةِ مِنْ حُجَّةِ اللَّهِ عَلَی خَلْقِهِ بِهِ یَدْفَعُ الْبَلَاءَ عَنْ أَهْلِ الْأَرْضِ وَ بِهِ یُنَزِّلُ الْغَیْثَ وَ بِهِ یُخْرِجُ بَرَکَاتِ الْأَرْضِ قَالَ فَقُلْتُ یَا ابْنَ رَسُولِ اللَّهِ فَمَنِ الْإِمَامُ وَ الْخَلِیفَةُ بَعْدَکَ فَنَهَضَ علیه السلام فَدَخَلَ الْبَیْتَ ثُمَّ خَرَجَ وَ عَلَی عَاتِقِهِ غُلَامٌ کَأَنَّ وَجْهَهُ الْقَمَرُ لَیْلَةَ الْبَدْرِ مِنْ أَبْنَاءِ ثَلَاثِ سِنِینَ فَقَالَ یَا أَحْمَدَ بْنَ إِسْحَاقَ لَوْ لَا کَرَامَتُکَ عَلَی اللَّهِ وَ عَلَی حُجَجِهِ مَا عَرَضْتُ عَلَیْکَ ابْنِی هَذَا إِنَّهُ سَمِیُّ رَسُولِ اللَّهِ صلی الله علیه و آله وَ کَنِیُّهُ الَّذِی یَمْلَأُ الْأَرْضَ قِسْطاً وَ عَدْلًا کَمَا مُلِئَتْ جَوْراً وَ ظُلْماً یَا أَحْمَدَ بْنَ إِسْحَاقَ مَثَلُهُ فِی هَذِهِ الْأُمَّةِ مَثَلُ الْخَضِرِ علیه السلام وَ مَثَلُهُ کَمَثَلِ ذِی الْقَرْنَیْنِ وَ اللَّهِ لَیَغِیبَنَّ غَیْبَةً لَا یَنْجُو فِیهَا مِنَ التَّهْلُکَةِ إِلَّا مَنْ یُثْبِتُهُ اللَّهُ عَلَی الْقَوْلِ بِإِمَامَتِهِ وَ وَفَّقَهُ لِلدُّعَاءِ بِتَعْجِیلِ فَرَجِهِ قَالَ أَحْمَدُ بْنُ إِسْحَاقَ فَقُلْتُ لَهُ یَا مَوْلَایَ هَلْ مِنْ عَلَامَةٍ یَطْمَئِنُّ إِلَیْهَا قَلْبِی فَنَطَقَ الْغُلَامُ علیه السلام بِلِسَانٍ عَرَبِیٍّ فَصِیحٍ فَقَالَ أَنَا بَقِیَّةُ اللَّهِ فِی أَرْضِهِ وَ الْمُنْتَقِمُ مِنْ أَعْدَائِهِ فَلَا تَطْلُبْ أَثَراً بَعْدَ عَیْنٍ یَا أَحْمَدَ بْنَ إِسْحَاقَ قَالَ أَحْمَدُ بْنُ إِسْحَاقَ فَخَرَجْتُ مَسْرُوراً فَرِحاً فَلَمَّا کَانَ مِنَ الْغَدِ عُدْتُ إِلَیْهِ فَقُلْتُ لَهُ یَا ابْنَ رَسُولِ اللَّهِ لَقَدْ عَظُمَ سُرُورِی بِمَا أَنْعَمْتَ عَلَیَّ فَمَا السُّنَّةُ الْجَارِیَةُ فِیهِ مِنَ الْخَضِرِ وَ ذِی الْقَرْنَیْنِ فَقَالَ طُولُ الْغَیْبَةِ یَا أَحْمَدُ فَقُلْتُ لَهُ یَا ابْنَ رَسُولِ اللَّهِ وَ إِنَّ غَیْبَتَهُ لَتَطُولُ قَالَ إِی وَ رَبِّی حَتَّی یَرْجِعَ عَنْ هَذَا الْأَمْرِ أَکْثَرُ الْقَائِلِینَ بِهِ فَلَا یَبْقَی إِلَّا مَنْ أَخَذَ اللَّهُ عَهْدَهُ بِوَلَایَتِنَا وَ کَتَبَ فِی قَلْبِهِ الْإِیمَانَ وَ أَیَّدَهُ بِرُوحٍ مِنْهُ یَا أَحْمَدَ بْنَ إِسْحَاقَ هَذَا أَمْرٌ مِنْ أَمْرِ اللَّهِ وَ سِرٌّ مِنْ سِرِّ اللَّهِ وَ غَیْبٌ مِنْ غَیْبِ اللَّهِ فَخُذْ ما آتَیْتُکَ وَ اکْتُمْهُ وَ کُنْ مِنَ الشَّاکِرِینَ تَکُنْ غَداً 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رَحِمَهُ اللَّهُ لَمْ أَسْمَعْ هَذَا الْحَدِیثَ إِلَّا مِنْ عَلِیِّ بْنِ عَبْدِ اللَّهِ الْوَرَّاقِ وَ وَجَدْتُهُ مُثْبَتاً بِخَطِّهِ فَسَأَلْتُهُ عَنْهُ فَرَوَاهُ لِی قِرَاءَةً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إِسْحَاقَ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ذَکَرْتُهُ‌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70" w:name="pg13898_165730"/>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حسن عسکری علیه السلام شرفیاب شدم تا درباره جانشین حضرتش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به سخن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روزی که آدم را آفرید تا روز قیامت، زمین را از وجود حجت خود که گرفتاری‌ها را از اهل زمین برطرف کند و به وسیله او باران ببارد و مواهب زمین بیرون بیاید، هیچ گاه خالی نگذارده و نخواهد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بعد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به درون خانه 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بچه سه ساله‌ای را که رخساری همچون ماه شب چهارده داشت روی دوش گرفته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خدا و سفرای الهی قرب و منزلت نداشتی، فرزندم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هم‌نام و هم‌کنیه پیغمبر صلی الله علیه و آله است که زمین را پر از عدل‌و داد کند، چنان که پر از ظلم و جور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در این امت، مانند خضر و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غیبتی می‌کند که کسی از مهلکه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بی‌دینی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نمی‌یابد، جز آنان که خداوند آنها را در عقیده به امامتش، ثابت قدم داشته و موفق گردانده است که دعا کنند خداوند زودتر او را ظاهر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در این طفل هست که قلبا اطمینان پیدا کنم این همان قائم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طفل به سخن آمد و با زبان فصیح عربی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آخرین سفیر الهی در روی زمین و انتقام‌گیرنده از دشمنان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با چشم، حقیقت را دیدی، دیگر دلیلی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دلشاد و مسرور از حضرت امام حسن عسکری علیه السلام رخصت طلبیده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که به حضورش شرفیاب شدم،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مرحمتی که دیروز درباره من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آقازاده را به من نشان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مسرور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نفرمودی علامتی که از خضر و ذوالقرنین در اوست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غیبت طولانی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غیبت او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 به قدری طولانی می‌گردد که اکثر معتقدین به وی، منحرف می‌شوند و جز آنها که خداوند در خصوص دوستی ما از آنان پیمان گرفته و ایمان را در لوح دلشان ترسیم کرده و با تأییدات خود مؤید داشته است، کسی بر عقیده حق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شاهکار الهی و سرّی از اسرار خدا و غیبی از غیبت‌های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می‌گویم قبول کن و از غیر اهلش مکتوم بدار و بر این نعمت شکر کن تا فردای قیامت در بهشت برین با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علیه الرحمه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حدیث را تنها از علی بن عبداللَّه‌وراق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به خط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وی پرسیدم و او هم آن را از سعد بن عبداللَّه،از احمد بن اسحاق رضی اللَّه عنه همان طور که نقل کردیم، بیان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4119816_1468164448"/>
      <w:bookmarkStart w:id="72" w:name="_Toc29"/>
      <w:bookmarkEnd w:id="71"/>
      <w:r>
        <w:rPr>
          <w:rtl w:val="true"/>
        </w:rPr>
        <w:t>«</w:t>
      </w:r>
      <w:r>
        <w:rPr/>
        <w:t>17</w:t>
      </w:r>
      <w:r>
        <w:rPr>
          <w:rtl w:val="true"/>
        </w:rPr>
        <w:t>»</w:t>
      </w:r>
      <w:bookmarkEnd w:id="7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آدَمَ بْنِ مُحَمَّدٍ الْبَلْخِیِّ عَنْ عَلِیِّ بْنِ الْحُسَیْنِ بْنِ هَارُونَ عَنْ جَعْفَرِ بْنِ مُحَمَّدِ بْنِ عَبْدِ اللَّهِ بْنِ الْقَاسِمِ عَنْ یَعْقُوبَ بْنِ منفوس‌</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مُحَمَّدٍ الْحَسَنِ بْنِ عَلِیٍّ علیهما السلام وَ هُوَ جَالِسٌ عَلَی دُکَّانٍ فِی الدَّارِ وَ عَنْ یَمِینِهِ بَیْتٌ عَلَیْهِ سِتْرٌ مُسْبَلٌ فَقُلْتُ لَهُ سَیِّدِی مَنْ صَاحِبُ هَذَا الْأَمْرِ فَقَالَ ارْفَعِ السِّتْرَ فَرَفَعْتُهُ فَخَرَجَ إِلَیْنَا غُلَامٌ خُمَاسِیٌّ لَهُ عَشْرٌ أَوْ ثَمَانٌ أَوْ نَحْوُ ذَلِکَ وَاضِحُ الْجَبِینِ أَبْیَضُ الْوَجْهِ دُرِّیُّ الْمُقْلَتَیْنِ شَثْنُ الْکَفَّیْنِ مَعْطُوفُ الرُّکْبَتَیْنِ فِی خَدِّهِ الْأَیْمَنِ خَالٌ وَ فِی رَأْسِهِ ذُؤَابَةٌ فَجَلَسَ عَلَی فَخِذِ أَبِی مُحَمَّدٍ علیه السلام فَقَالَ هَذَا صَاحِبُکُمْ ثُمَّ وَثَبَ فَقَالَ لَهُ یَا بُنَیَّ ادْخُلْ إِلَی الْوَقْتِ الْمَعْلُومِ فَدَخَلَ الْبَیْتَ وَ أَنَا أَنْظُرُ إِلَیْهِ ثُمَّ قَالَ لِی یَا یَعْقُوبُ انْظُرْ مَنْ فِی الْبَیْتِ فَدَخَلْتُ فَمَا رَأَیْتُ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منفوس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امام حسن عسکری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دکانی که جلو خانه‌اش بود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حضرت خانه‌ای بود که پرده‌ای بر در آن آویخته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را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پرده را بالا زدم، دیدم طفل پنجساله‌ای که تقریبا ده یا هشت وجب قد داشت و پیشانی‌اش روشن، روی مبارکش سرخ و سفید، دیدگانش درخشنده، کف دست‌ها و زانوهایش سخت و نیرومند بود، و خالی در گونه راست داشت و قسمتی از موی سرش باقی بود، از خانه بیرون آمد و روی زانوی امام حسن عسکری علیه السلام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صاحب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طفل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 تا وقتی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می‌رفت به اندرون و من به وی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کیست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شدم، هیچ کس را 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4119818_1468164448"/>
      <w:bookmarkStart w:id="74" w:name="_Toc30"/>
      <w:bookmarkEnd w:id="73"/>
      <w:r>
        <w:rPr>
          <w:rtl w:val="true"/>
        </w:rPr>
        <w:t>إیضاح</w:t>
      </w:r>
      <w:bookmarkEnd w:id="74"/>
    </w:p>
    <w:p>
      <w:pPr>
        <w:pStyle w:val="BookText"/>
        <w:rPr/>
      </w:pPr>
      <w:r>
        <w:rPr>
          <w:rFonts w:ascii="IRNazanin" w:hAnsi="IRNazanin" w:eastAsia="IRNazanin"/>
          <w:color w:val="111111"/>
          <w:sz w:val="28"/>
          <w:sz w:val="28"/>
          <w:szCs w:val="28"/>
          <w:rtl w:val="true"/>
          <w:lang w:bidi="fa-IR"/>
        </w:rPr>
        <w:t>قوله دری المقلتین المراد به شدة بیاض العین أو تلألؤ جمیع الحدقة من قولهم کوکب دری‌ء بالهمز و دونها قوله معطوف الرکبتین أی کانتا مائلتین إلی القدام لعظمهما و غلظهما کما أن شثن الکفین غلظهما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المقلتین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 سفیدی چشم است یا درخشندگی تمام حدقه و از قول عرب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دریء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بدون آن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الرکبتین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سر زانوانش به خاطر بزرگی و درشتی، مایل به جلو بود، کما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شثن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درشتی و غلظت دو کف دست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4119820_1468164448"/>
      <w:bookmarkStart w:id="76" w:name="_Toc31"/>
      <w:bookmarkEnd w:id="75"/>
      <w:r>
        <w:rPr>
          <w:rtl w:val="true"/>
        </w:rPr>
        <w:t>«</w:t>
      </w:r>
      <w:r>
        <w:rPr/>
        <w:t>18</w:t>
      </w:r>
      <w:r>
        <w:rPr>
          <w:rtl w:val="true"/>
        </w:rPr>
        <w:t>»</w:t>
      </w:r>
      <w:bookmarkEnd w:id="7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بْنِ الْفَرَجِ‌</w:t>
      </w:r>
      <w:r>
        <w:rPr>
          <w:rStyle w:val="FootnoteAnchor"/>
          <w:rtl w:val="true"/>
        </w:rPr>
        <w:footnoteReference w:id="25"/>
      </w:r>
      <w:r>
        <w:rPr>
          <w:rFonts w:ascii="Amiri" w:hAnsi="Amiri" w:eastAsia="Amiri" w:cs="Amiri"/>
          <w:color w:val="111111"/>
          <w:sz w:val="28"/>
          <w:sz w:val="28"/>
          <w:szCs w:val="28"/>
          <w:rtl w:val="true"/>
          <w:lang w:bidi="ar-SA"/>
        </w:rPr>
        <w:t>عَنْ مُحَمَّدِ بْنِ الْحَسَنِ الْکَرْخِیِّ قَالَ سَمِعْتُ أَبَا هَارُونَ رَجُلًا مِنْ أَصْحَابِنَا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صَاحِبَ الزَّمَانِ علیه السلام وَ وَجْهُهُ یُضِی‌ءُ کَأَنَّهُ الْقَمَرُ لَیْلَةَ الْبَدْرِ وَ رَأَیْتُ عَلَی سُرَّتِهِ شَعْراً یَجْرِی کَالْخَطِّ وَ کَشَفْتُ الثَّوْبَ عَنْهُ فَوَجَدْتُهُ مَخْتُوناً فَسَأَلْتُ أَبَا مُحَمَّدٍ علیه السلام عَنْ ذَلِکَ فَقَالَ هَکَذَا وُلِدَ وَ هَکَذَا وُلِدْنَا وَ لَکِنَّا سَنُمِرُّ الْمُوسَی لِإِصَابَةِ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کرخی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هارون که مردی از اصحاب ما بود،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الزمان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مانند ماه شب چهارده می‌درخشید و خط مویی از روی ناف مبارکش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را کنار زدم، دیدم ختنه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حسن عسکری علیه السلام جریان را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ختنه کرده متولد شده و ما ائمه همه همین طور متولد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وصف به خاطر اجرای سنت، تیغ بر روی آن می‌کشیم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غیبت طوسی هم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4119822_1468164448"/>
      <w:bookmarkStart w:id="78" w:name="_Toc32"/>
      <w:bookmarkEnd w:id="77"/>
      <w:r>
        <w:rPr>
          <w:rtl w:val="true"/>
        </w:rPr>
        <w:t>«</w:t>
      </w:r>
      <w:r>
        <w:rPr/>
        <w:t>19</w:t>
      </w:r>
      <w:r>
        <w:rPr>
          <w:rtl w:val="true"/>
        </w:rPr>
        <w:t>»</w:t>
      </w:r>
      <w:bookmarkEnd w:id="7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مَاجِیلَوَیْهِ عَنْ مُحَمَّدٍ الْعَطَّارِ عَنْ جَعْفَرٍ الْفَزَارِیِّ عَنْ مُعَاوِیَةَ بْنِ </w:t>
      </w:r>
      <w:bookmarkStart w:id="79" w:name="pg13898_165731"/>
    </w:p>
    <w:p>
      <w:pPr>
        <w:pStyle w:val="BookText"/>
        <w:rPr/>
      </w:pPr>
      <w:bookmarkEnd w:id="79"/>
      <w:r>
        <w:rPr>
          <w:rFonts w:ascii="Amiri" w:hAnsi="Amiri" w:eastAsia="Amiri" w:cs="Amiri"/>
          <w:color w:val="111111"/>
          <w:sz w:val="28"/>
          <w:sz w:val="28"/>
          <w:szCs w:val="28"/>
          <w:rtl w:val="true"/>
          <w:lang w:bidi="ar-SA"/>
        </w:rPr>
        <w:t>حُکَیْمٍ‌</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مُحَمَّدِ بْنِ أَیُّوبَ بْنِ نُوحٍ وَ مُحَمَّدِ بْنِ عُثْمَانَ الْعَمْرِیِّ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عَلَیْنَا أَبُو مُحَمَّدٍ الْحَسَنُ بْنُ عَلِیٍّ علیهما السلام ابْنَهُ وَ نَحْنُ فِی مَنْزِلِهِ وَ کُنَّا أَرْبَعِینَ رَجُلًا فَقَالَ هَذَا إِمَامُکُمْ مِنْ بَعْدِی وَ خَلِیفَتِی عَلَیْکُمْ أَطِیعُوا وَ لَا تَتَفَرَّقُوا مِنْ بَعْدِی فَتَهْلِکُوا فِی أَدْیَانِکُمْ أَمَا إِنَّکُمْ لَا تَرَوْنَهُ بَعْدَ یَوْمِکُمْ هَذَا قَالُوا فَخَرَجْنَا مِنْ عِنْدِهِ فَمَا مَضَتْ إِلَّا أَیَّامٌ قَلَائِلُ حَتَّی مَضَی أَبُو مُحَمَّدٍ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معاویة بن حکیم و محمد بن ایوب بن نوح و محمد بن عثمان عمری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در خانه خود فرزندش را به ما نشان داد و در آن موقع ما چهل نفر مرد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این امام شما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پیروی کنید و بعد از من پراکنده مشوید که در اعتقادات دینی خود به هلاکت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او را بعد از این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خبر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حضرت مرخص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که امام حسن عسکری علیه السلام وفات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4119824_1468164448"/>
      <w:bookmarkStart w:id="81" w:name="_Toc33"/>
      <w:bookmarkEnd w:id="80"/>
      <w:r>
        <w:rPr>
          <w:rtl w:val="true"/>
        </w:rPr>
        <w:t>بیان</w:t>
      </w:r>
      <w:bookmarkEnd w:id="81"/>
    </w:p>
    <w:p>
      <w:pPr>
        <w:pStyle w:val="BookText"/>
        <w:rPr/>
      </w:pPr>
      <w:r>
        <w:rPr>
          <w:rFonts w:ascii="IRNazanin" w:hAnsi="IRNazanin" w:eastAsia="IRNazanin"/>
          <w:color w:val="111111"/>
          <w:sz w:val="28"/>
          <w:sz w:val="28"/>
          <w:szCs w:val="28"/>
          <w:rtl w:val="true"/>
          <w:lang w:bidi="fa-IR"/>
        </w:rPr>
        <w:t>قوله علیه السلام أما إنکم لا ترونه أی أکثرکم أو عن قریب فإن الظاهر أن محمد بن عثمان کان یراه فی أیام سفارته و هو الظاهر من الخبر الآتی مع أنه یحتمل أن یکون فی أیام سفارته تصل إلیه الکتب من وراء حجاب أو بوسائط و ما أخبر به فی الخبر الآتی یکون إخبارا عن هذا المرة لکنهما بعیدان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دیگر او را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بیشتر شما حضار او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باشد که همه شما حضار به این زودی او را نمی‌بینید، زیرا محمد بن عثمان که یکی از حاضران محضر امام بوده، امام زمان علیه السلام را در ایام سفارت خود می‌دیده، چنان که روایت آینده گواه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احتمال هم هست که او نیز در ایام سفارتش حضرت را نمی‌دیده و نامه‌ها را از پشت پرده یا به وسیله کسی دریافت می‌داشته و این که در خبر آینده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عثمان حضرت را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همین دفعه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احتمال بعید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4119826_1468164448"/>
      <w:bookmarkStart w:id="83" w:name="_Toc34"/>
      <w:bookmarkEnd w:id="82"/>
      <w:r>
        <w:rPr>
          <w:rtl w:val="true"/>
        </w:rPr>
        <w:t>«</w:t>
      </w:r>
      <w:r>
        <w:rPr/>
        <w:t>20</w:t>
      </w:r>
      <w:r>
        <w:rPr>
          <w:rtl w:val="true"/>
        </w:rPr>
        <w:t>»</w:t>
      </w:r>
      <w:bookmarkEnd w:id="8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عُثْمَانَ الْعَمْرِیِّ رَضِیَ اللَّهُ عَنْهُ إِنِّی أَسْأَلُکَ سُؤَالَ إِبْرَاهِیمَ رَبَّهُ عَزَّ وَ جَلَّ حِینَ قَالَ رَبِّ أَرِنِی کَیْفَ تُحْیِ الْمَوْتی قالَ أَ وَ لَمْ تُؤْمِنْ قالَ بَلی وَ لکِنْ لِیَطْمَئِنَّ قَلْبِی‌</w:t>
      </w:r>
      <w:r>
        <w:rPr>
          <w:rStyle w:val="FootnoteAnchor"/>
          <w:rtl w:val="true"/>
        </w:rPr>
        <w:footnoteReference w:id="27"/>
      </w:r>
      <w:r>
        <w:rPr>
          <w:rFonts w:ascii="Amiri" w:hAnsi="Amiri" w:eastAsia="Amiri" w:cs="Amiri"/>
          <w:color w:val="111111"/>
          <w:sz w:val="28"/>
          <w:sz w:val="28"/>
          <w:szCs w:val="28"/>
          <w:rtl w:val="true"/>
          <w:lang w:bidi="ar-SA"/>
        </w:rPr>
        <w:t>أَخْبِرْنِی عَنْ صَاحِبِ هَذَا الْأَمْرِ هَلْ رَأَیْتَهُ قَالَ نَعَمْ وَ لَهُ رَقَبَةٌ مِثْلُ ذِی وَ أَشَارَ بِیَدِهِ إِلَی عُنُقِهِ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عثمان عمری رضی اللَّه عنه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همان سؤالی را از شما بکنم که‌ابراهیم از خداوند عزوجل کرد، 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أَرِنِی کَیْفَ تُحْیِ الْمَوْتی قالَ أَ وَ لَمْ تُؤْمِنْ قالَ بَلی وَ لکِنْ لِیَطْمَئِنَّ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بنما که چگونه مرده‌ها را زنده می‌گردانی؟ ندا رسید 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آورده‌ام ولی می‌خواهم قلبم مطمئن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هم به من بگویید که آیا صاحب الامر علیه السلام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دیده‌ام و گردنش مثل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گردن خود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4119828_1468164448"/>
      <w:bookmarkStart w:id="85" w:name="_Toc35"/>
      <w:bookmarkEnd w:id="84"/>
      <w:r>
        <w:rPr>
          <w:rtl w:val="true"/>
        </w:rPr>
        <w:t>«</w:t>
      </w:r>
      <w:r>
        <w:rPr/>
        <w:t>21</w:t>
      </w:r>
      <w:r>
        <w:rPr>
          <w:rtl w:val="true"/>
        </w:rPr>
        <w:t>»</w:t>
      </w:r>
      <w:bookmarkEnd w:id="8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ابْنُ عِصَامٍ وَ الْوَرَّاقُ جَمِیعاً عَنِ الْکُلَیْنِیِّ عَنْ عَلِیِّ بْنِ مُحَمَّدٍ عَنْ مُحَمَّدٍ وَ الْحُسَیْنِ ابْنَیْ عَلِیِّ بْنِ إِبْرَاهِیمَ‌</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سَنَةِ تِسْعٍ وَ سَبْعِینَ وَ مِائَتَیْنِ قَالا حَدَّثَنَا مُحَمَّدُ بْنُ عَلِیِّ بْنِ عَبْدِ الرَّحْمَنِ الْعَبْدِیُّ مِنْ عَبْدِ قَیْسٍ عَنْ ضَوْءِ بْنِ عَلِیٍّ الْعِجْلِیِّ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سُرَّ مَنْ رَأَی فَلَزِمْتُ بَابَ أَبِی مُحَمَّدٍ علیه السلام فَدَعَانِی مِنْ غَیْرِ أَنْ أَسْتَأْذِنَ فَلَمَّا دَخَلْتُ وَ سَلَّمْتُ قَالَ لِی یَا أَبَا فُلَانٍ کَیْفَ حَالُکَ ثُمَّ قَالَ لِی اقْعُدْ یَا فُلَانُ ثُمَّ سَأَلَنِی عَنْ رِجَالٍ وَ نِسَاءٍ مِنْ أَهْلِی ثُمَّ قَالَ لِی مَا الَّذِی أَقْدَمَکَ قُلْتُ رَغْبَةٌ فِی خِدْمَتِکَ قَالَ فَقَالَ لِی الْزَمِ الدَّارَ قَالَ فَکُنْتُ فِی الدَّارِ مَعَ </w:t>
      </w:r>
      <w:bookmarkStart w:id="86" w:name="pg13898_165732"/>
    </w:p>
    <w:p>
      <w:pPr>
        <w:pStyle w:val="BookText"/>
        <w:rPr/>
      </w:pPr>
      <w:bookmarkEnd w:id="86"/>
      <w:r>
        <w:rPr>
          <w:rFonts w:ascii="Amiri" w:hAnsi="Amiri" w:eastAsia="Amiri" w:cs="Amiri"/>
          <w:color w:val="111111"/>
          <w:sz w:val="28"/>
          <w:sz w:val="28"/>
          <w:szCs w:val="28"/>
          <w:rtl w:val="true"/>
          <w:lang w:bidi="ar-SA"/>
        </w:rPr>
        <w:t>الْخَدَمِ ثُمَّ صِرْتُ أَشْتَرِی لَهُمُ الْحَوَائِجَ مِنَ السُّوقِ وَ کُنْتُ أَدْخُلُ مِنْ غَیْرِ إِذْنٍ إِذَا کَانَ فِی دَارِ الرِّجَالِ فَدَخَلْتُ عَلَیْهِ یَوْماً فِی دَارِ الرِّجَالِ فَسَمِعْتُ حَرَکَةً فِی الْبَیْتِ فَنَادَانِی مَکَانَکَ لَا تَبْرَحْ فَلَمْ أَجْسُرْ أَدْخُلُ وَ لَا أَخْرُجُ فَخَرَجَتْ عَلَیَّ جَارِیَةٌ وَ مَعَهَا شَیْ‌ءٌ مُغَطًّی ثُمَّ نَادَانِی ادْخُلْ فَدَخَلْتُ وَ نَادَی الْجَارِیَةَ فَرَجَعَتْ فَقَالَ لَهَا اکْشِفِی عَمَّا مَعَکِ فَکَشَفَتْ عَنْ غُلَامٍ أَبْیَضَ حَسَنِ الْوَجْهِ وَ کَشَفَ عَنْ بَطْنِهِ فَإِذَا شَعَرَاتٌ مِنْ لَبَّتِهِ إِلَی سُرَّتِهِ أَخْضَرُ لَیْسَ بِأَسْوَدَ فَقَالَ هَذَا صَاحِبُکُمْ ثُمَّ أَمَرَهَا فَحَمَلَتْهُ فَمَا رَأَیْتُهُ بَعْدَ ذَلِکَ حَتَّی مَضَی أَبُو مُحَمَّدٍ صلی الله علیه و آله قَالَ ضَوْءُ بْنُ عَلِیٍّ فَقُلْتُ لِلْفَارِسِیِّ کَمْ کُنْتَ تُقَدِّرُ لَهُ مِنَ الْعُمُرِ قَالَ سَنَتَیْنِ قَالَ الْعَبْدِیُّ قُلْتُ لِضَوْءٍ کَمْ تُقَدِّرُ لَهُ فِی وَقْتِنَا الْآنَ قَالَ أَرْبَعَ عَشْرَةَ سَنَةً قَالَ أَبُو عَلِیٍّ وَ أَبُو عَبْدِ اللَّهِ وَ نَحْنُ نُقَدِّرُ لَهُ الْآنَ إِحْدَی وَ عِشْرِینَ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حسین، فرزندان علی بن ابراهیم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بن علی عجلی از مردی از اهل فارس که نامش را برد،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به سامره رفتم و در خانه امام حسن عسکری علیه السلام توقف کردم، بدون اینکه اجازه ورود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خود مرا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شدم و سلام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حالت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احوال مردان و زنان فامیلم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که به اینجا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 خدمتگزاری شما مرا به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خانه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من در خانه حضرت با خدمتکاران ماندم و مایحتاج خانه را برای حضرت از بازار می‌خریدم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طور عادت کرده بودم که هر وقت مردم در خانه بودند، بدون اجازه وارد می‌گشتم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همین منوال وارد خانه شدم که ناگاه صدای تکان چیزی را از داخل خانه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بانگ زد که در جای خود بایست و حرکت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نه جرأت کردم بروم و نه توانستم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دیدم کنیزی که چیز سرپوشیده‌ای را در دست داشت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روپوش را از روی آنچه در دست داری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روپوش را از روی بچه سفید رنگ زیبایی برداشت و شکمش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خط مویی که چندان سیاه نبود، از سینه تا نافش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صاحب الزمان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هم او را گرفت و دیگر بعد از آن تا زمانی که امام حسن عسکری علیه السلام رحلت فرمود،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 بن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فارسی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نظرت بچه در آن موقع چند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ضوء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 حدس بزنی که فعلا بچه چند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و ابو عبداللَّه وراق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البته مطابق تاریخ نقل این روایت یعنی سال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امام زمان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در آن موقع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و مرد فارسی در حدیث اشتباه کرده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او را بیست و یک ساله می‌دانیم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غیبت طوسی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4119830_1468164448"/>
      <w:bookmarkStart w:id="88" w:name="_Toc36"/>
      <w:bookmarkEnd w:id="87"/>
      <w:r>
        <w:rPr>
          <w:rtl w:val="true"/>
        </w:rPr>
        <w:t>«</w:t>
      </w:r>
      <w:r>
        <w:rPr/>
        <w:t>22</w:t>
      </w:r>
      <w:r>
        <w:rPr>
          <w:rtl w:val="true"/>
        </w:rPr>
        <w:t>»</w:t>
      </w:r>
      <w:bookmarkEnd w:id="8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مُحَمَّدِ بْنِ حَاتِمٍ عَنْ عَبْدِ اللَّهِ بْنِ مُحَمَّدِ بْنِ جَعْفَرٍ عَنْ مُحَمَّدِ بْنِ جَعْفَرٍ الْفَارِسِیِّ عَنْ مُحَمَّدِ بْنِ إِسْمَاعِیلَ بْنِ بِلَالٍ عَنِ الْأَزْهَرِیِّ مَسْرُورِ بْنِ الْعَاصِ عَنْ مُسْلِمِ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سَعِیدٍ غَانِمَ بْنَ سَعِیدٍ الْهِنْدِیَّ بِالْکُوفَةِ</w:t>
      </w:r>
    </w:p>
    <w:p>
      <w:pPr>
        <w:pStyle w:val="BookText"/>
        <w:rPr/>
      </w:pPr>
      <w:r>
        <w:rPr>
          <w:rFonts w:ascii="Amiri" w:hAnsi="Amiri" w:eastAsia="Amiri" w:cs="Amiri"/>
          <w:color w:val="111111"/>
          <w:sz w:val="28"/>
          <w:sz w:val="28"/>
          <w:szCs w:val="28"/>
          <w:rtl w:val="true"/>
          <w:lang w:bidi="ar-SA"/>
        </w:rPr>
        <w:t>فَجَلَسْتُ فَلَمَّا طَالَتْ مُجَالَسَتِی إِیَّاهُ سَأَلْتُهُ عَنْ حَالِهِ وَ قَدْ کَانَ وَقَعَ إِلَیَّ شَیْ‌ءٌ مِنْ خَبَرِهِ فَقَالَ کُنْتُ مِنْ بَلَدِ الْهِنْدِ بِمَدِینَةٍ یُقَالُ لَهَا قِشْمِیرُ الدَّاخِلَةُ وَ نَحْنُ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أَبِی عَنْ سَعْدٍ عَنْ عَلَّانٍ الْکُلَیْنِیِّ عَنْ عَلِیِّ بْنِ قَیْسٍ عَنْ غَانِمِ بْنِ سَعِیدٍ الْهِنْدِیِ‌</w:t>
      </w:r>
      <w:r>
        <w:rPr>
          <w:rStyle w:val="FootnoteAnchor"/>
          <w:rtl w:val="true"/>
        </w:rPr>
        <w:footnoteReference w:id="3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عَلَّانٌ وَ حَدَّثَنِی جَمَاعَةٌ عَنْ مُحَمَّدِ بْنِ مُحَمَّدٍ الْأَشْعَرِیِّ عَنْ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أَکُونُ مَعَ مَلِکِ الْهِنْدِ فِی قِشْمِیرَ الدَّاخِلَةِ وَ نَحْنُ أَرْبَعُونَ رَجُلًا نَقْعُدُ حَوْلَ کُرْسِیِّ الْمَلِکِ قَدْ قَرَأْنَا التَّوْرَاةَ وَ الْإِنْجِیلَ وَ الزَّبُورَ وَ یَفْزَعُ إِلَیْنَا فِی الْعِلْمِ </w:t>
      </w:r>
    </w:p>
    <w:p>
      <w:pPr>
        <w:pStyle w:val="BookText"/>
        <w:rPr/>
      </w:pPr>
      <w:r>
        <w:rPr>
          <w:rFonts w:ascii="Amiri" w:hAnsi="Amiri" w:eastAsia="Amiri" w:cs="Amiri"/>
          <w:color w:val="111111"/>
          <w:sz w:val="28"/>
          <w:sz w:val="28"/>
          <w:szCs w:val="28"/>
          <w:rtl w:val="true"/>
          <w:lang w:bidi="ar-SA"/>
        </w:rPr>
        <w:t>فَتَذَاکَرْنَا یَوْماً مُحَمَّداً صلی الله علیه و آله وَ قُلْنَا نَجِدُهُ فِی کُتُبِنَا فَاتَّفَقْنَا عَلَی أَنْ أَخْرُجَ فِی طَلَبِهِ وَ أَبْحَثَ عَنْهُ فَخَرَجْتُ وَ مَعِی مَالٌ فَقَطَعَ عَلَیَّ التُّرْکُ وَ شَلَّحُونِی فَوَقَعْتُ إِلَی کَابُلَ وَ خَرَجْتُ مِنْ کَابُلَ إِلَی بَلْخٍ وَ الْأَمِیرُ بِهَا ابْنُ أَبِی شور</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وَ عَرَّفْتُهُ مَا خَرَجْتُ لَهُ فَجَمَعَ الْفُقَهَاءَ وَ الْعُلَمَاءَ لِمُنَاظَرَتِی فَسَأَلْتُهُمْ عَنْ مُحَمَّدٍ صلی الله علیه و آله فَقَالُوا هُوَ نَبِیُّنَا مُحَمَّدُ بْنُ عَبْدِ اللَّهِ وَ قَدْ مَاتَ فَقُلْتُ انْسُبُوهُ لِی فَنَسَبُوهُ إِلَی قُرَیْشٍ فَقُلْتُ لَیْسَ هَذَا بِشَیْ‌ءٍ وَ مَنْ کَانَ خَلِیفَتَهُ قَالُوا أَبُو بَکْرٍ فَقُلْتُ إِنَّ الَّذِی نَجِدُهُ فِی کُتُبِنَا خَلِیفَتُهُ ابْنُ عَمِّهِ وَ زَوْجُ ابْنَتِهِ وَ أَبُو وُلْدِهِ فَقَالُوا لِلْأَمِیرِ إِنَّ هَذَا قَدْ خَرَجَ مِنَ الشِّرْکِ إِلَی الْکُفْرِ فَمُرْ بِضَرْبِ عُنُقِهِ فَقُلْتُ لَهُمْ أَنَا مُتَمَسِّکٌ بِدِینٍ لَا أَدَعُهُ إِلَّا بِبَیَانٍ فَدَعَا الْأَمِیرُ الْحُسَیْنَ بْنَ إِشْکِیبَ وَ قَالَ لَهُ یَا حُسَیْنُ نَاظِرِ الرَّجُلَ فَقَالَ الْعُلَمَاءُ وَ الْفُقَهَاءُ حَوْلَکَ فَمُرْهُمْ بِمُنَاظَرَتِهِ فَقَالَ لَهُ نَاظِرْهُ کَمَا أَقُولُ لَکَ وَ اخْلُ بِهِ وَ الْطُفْ لَهُ فَقَالَ فَخَلَا بِیَ الْحُسَیْنُ فَسَأَلْتُهُ عَنْ مُحَمَّدٍ صلی الله علیه و آله فَقَالَ هُوَ کَمَا قَالُوهُ لَکَ غَیْرَ أَنَّ خَلِیفَتَهُ ابْنُ عَمِّهِ عَلِیُّ بْنُ أَبِی طَالِبٍ علیه السلام وَ هُوَ زَوْجُ ابْنَتِهِ فَاطِمَةَ وَ أَبُو وُلْدِهِ الْحَسَنِ وَ الْحُسَیْنِ فَقُلْتُ أَشْهَدُ أَنْ لَا إِلَهَ إِلَّا اللَّهُ وَ أَنَّ مُحَمَّداً رَسُولُ اللَّهِ وَ صِرْتُ إِلَی الْأَمِیرِ فَأَسْلَمْتُ فَمَضَی بِی إِلَی الْحُسَیْنِ فَفَقَّهَنِی فَقُلْتُ لَهُ إِنَّا نَجِدُ فِی کُتُبِنَا أَنَّهُ لَا یَمْضِی خَلِیفَةٌ إِلَّا عَنْ خَلِیفَةٍ فَمَنْ کَانَ خَلِیفَةَ عَلِیٍّ قَالَ الْحَسَنُ ثُمَّ الْحُسَیْنُ ثُمَّ سَمَّی الْأَئِمَّةَ حَتَّی بَلَغَ إِلَی الْحَسَنِ ثُمَّ قَالَ لِی تَحْتَاجُ أَنْ تَطْلُبَ خَلِیفَةَ الْحَسَنِ وَ تَسْأَلَ عَنْهُ فَخَرَجْتُ فِی الطَّلَبِ قَالَ مُحَمَّدُ بْنُ مُحَمَّدٍ وَ وَافَی مَعَنَا بَغْدَادَ فَذَکَرَ لَنَا أَنَّهُ کَانَ مَعَهُ رَفِیقٌ قَدْ صَحِبَهُ عَلَی هَذَا الْأَمْرِ فَکَرِهَ بَعْضَ أَخْلَاقِهِ فَفَارَقَهُ قَالَ فَبَیْنَا أَنَا یَوْماً وَ قَدْ مَشَیْتُ فِی الصَّرَاةِ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 أَنَا مُفَکِّرٌ فِیمَا خَرَجْتُ لَهُ إِذْ أَتَانِی آتٍ فَقَالَ لِی أَجِبْ مَوْلَاکَ فَلَمْ یَزَلْ یَخْتَرِقُ بِیَ الْمُحَالَ حَتَّی أَدْخَلَنِی دَاراً وَ بُسْتَاناً وَ إِذَا بِمَوْلَایَ علیه السلام جَالِسٌ فَلَمَّا نَظَرَ إِلَیَّ کَلَّمَنِی </w:t>
      </w:r>
      <w:bookmarkStart w:id="89" w:name="pg13898_165734"/>
    </w:p>
    <w:p>
      <w:pPr>
        <w:pStyle w:val="BookText"/>
        <w:rPr/>
      </w:pPr>
      <w:bookmarkEnd w:id="89"/>
      <w:r>
        <w:rPr>
          <w:rFonts w:ascii="Amiri" w:hAnsi="Amiri" w:eastAsia="Amiri" w:cs="Amiri"/>
          <w:color w:val="111111"/>
          <w:sz w:val="28"/>
          <w:sz w:val="28"/>
          <w:szCs w:val="28"/>
          <w:rtl w:val="true"/>
          <w:lang w:bidi="ar-SA"/>
        </w:rPr>
        <w:t>بِالْهِنْدِیَّةِ وَ سَلَّمَ عَلَیَّ وَ أَخْبَرَنِی بِاسْمِی وَ سَأَلَنِی عَنِ الْأَرْبَعِینَ رَجُلًا بِأَسْمَائِهِمْ عَنِ اسْمِ رَجُلٍ رَجُلٍ ثُمَّ قَالَ لِی تُرِیدُ الْحَجَّ مَعَ أَهْلِ قُمَّ فِی هَذِهِ السَّنَةِ فَلَا تَحُجَّ فِی هَذِهِ السَّنَةِ وَ انْصَرِفْ إِلَی خُرَاسَانَ وَ حُجَّ مِنْ قَابِلٍ قَالَ وَ رَمَی إِلَیَّ بِصُرَّةٍ وَ قَالَ اجْعَلْ هَذِهِ فِی نَفَقَتِکَ</w:t>
      </w:r>
    </w:p>
    <w:p>
      <w:pPr>
        <w:pStyle w:val="BookText"/>
        <w:rPr/>
      </w:pPr>
      <w:r>
        <w:rPr>
          <w:rFonts w:ascii="Amiri" w:hAnsi="Amiri" w:eastAsia="Amiri" w:cs="Amiri"/>
          <w:color w:val="111111"/>
          <w:sz w:val="28"/>
          <w:sz w:val="28"/>
          <w:szCs w:val="28"/>
          <w:rtl w:val="true"/>
          <w:lang w:bidi="ar-SA"/>
        </w:rPr>
        <w:t>وَ لَا تَدْخُلْ فِی بَغْدَادَ دَارَ أَحَدٍ وَ لَا تُخْبِرْ بِشَیْ‌ءٍ مِمَّا رَأَیْتَ قَالَ مُحَمَّدٌ فَانْصَرَفْتُ مِنَ الْعَقَبَةِ وَ لَمْ یُقْضَ لَنَا الْحَجُّ وَ خَرَجَ غَانِمٌ إِلَی خُرَاسَانَ وَ انْصَرَفَ مِنْ قَابِلٍ حَاجّاً فَبَعَثَ إِلَیْهِ بِأَلْطَافٍ وَ لَمْ یَدْخُلْ قُمَّ وَ حَجَّ وَ انْصَرَفَ إِلَی خُرَاسَانَ فَمَاتَ رَحِمَهُ اللَّهُ‌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شَاذَانَ عَنِ الْکَابُلِیِّ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کُنْتُ رَأَیْتُهُ عِنْدَ أَبِی سَعِیدٍ فَذَکَرَ أَنَّهُ خَرَجَ مِنْ کَابُلَ مُرْتَاداً وَ طَالِباً وَ أَنَّهُ وَجَدَ صِحَّةَ هَذَا الدِّینِ فِی الْإِنْجِیلِ وَ بِهِ اهْتَدَی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فَحَدَّثَنِی مُحَمَّدُ بْنُ شَاذَانَ بِنَیْسَابُورَ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أَنَّهُ قَدْ وَصَلَ فَتَرَصَّدْتُ لَهُ حَتَّی لَقِیتُهُ فَسَأَلْتُهُ عَنْ خَبَرِهِ فَذَکَرَ أَنَّهُ لَمْ یَزَلْ فِی الطَّلَبِ وَ أَنَّهُ أَقَامَ بِالْمَدِینَةِ فَکَانَ لَا یَذْکُرُهُ لِأَحَدٍ إِلَّا زَجَرَهُ فَلَقِیَ شَیْخاً مِنْ بَنِی هَاشِمٍ وَ هُوَ یَحْیَی بْنُ مُحَمَّدٍ الْعُرَیْضِیُّ فَقَالَ لَهُ إِنَّ الَّذِی تَطْلُبُهُ بِصِرْیَاءَ قَالَ فَقَصَدْتُ صِرْیَاءَ وَ جِئْتُ إِلَی دِهْلِیزٍ مَرْشُوشٍ وَ طَرَحْتُ نَفْسِی عَلَی الدُّکَّانِ فَخَرَجَ إِلَیَّ غُلَامٌ أَسْوَدُ فَزَجَرَنِی وَ انْتَهَرَنِی وَ قَالَ قُمْ مِنْ هَذَا الْمَکَانِ وَ انْصَرِفْ فَقُلْتُ لَا أَفْعَلُ فَدَخَلَ الدَّارَ ثُمَّ خَرَجَ إِلَیَّ وَ قَالَ ادْخُلْ فَدَخَلْتُ فَإِذَا مَوْلَایَ علیه السلام قَاعِدٌ وَسَطَ الدَّارَ فَلَمَّا نَظَرَ إِلَیَّ سَمَّانِی بِاسْمٍ لَمْ یَعْرِفْهُ أَحَدٌ إِلَّا أَهْلِی بِکَابُلَ وَ أَخْبَرَنِی بِأَشْیَاءَ فَقُلْتُ لَهُ إِنَّ نَفَقَتِی ذَهَبَتْ فَمُرْ لِی بِنَفَقَةٍ فَقَالَ لِی أَمَا إِنَّهَا سَتَذْهَبُ بِکَذِبِکَ وَ أَعْطَانِی نَفَقَةً فَضَاعَ مِنِّی مَا کَانَ مَعِی وَ سَلِمَ مَا أَعْطَانِی ثُمَّ انْصَرَفْتُ السَّنَةَ الثَّانِیَةَ فَلَمْ أَجِدْ فِی الدَّارِ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ملاقات ابو سعید غانم بن سعید هندی رفتم و مدتی نزد وی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احوالش را درباره چیزی که قبلا شنیده بودم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اهل هندوستان و شهری به نام کشمیر داخلی هستم و ما چهل نفر مرد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مزبور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محمد بن محمد اشعری، از غانم نقل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نفر مرد بودیم که در حضور پادشاه هند به سر می‌بردیم و در اطراف تخت او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تورات و انجیل و زبور را خوانده بودیم و هر وقت مسأله‌ای برای سلطان پیش می‌آمد، به ما رجوع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ما درباره محمد صلی الله علیه و آله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وی در کتب آسمانی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نظر دادند که من برای پیدا کردن او و تحقیق درباره وی، اقدام به مسافرت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 سفر بسته و اموالی هم با خود برداشتم و از هند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جمعی از ترکان راهزن، راه را بر من گرفتند و آنچه را که داشتم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کابل آمدم و از آنجا به بلخ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بلخ در آن موقع ابن ابی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مسافرت و مقصدی را که داشتم به اطلاع وی رساندم و او هم فقها و علمای شهر را برای مناظره و گفتگوی با من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دانشمندان مجلس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محمد بنعبداللَّه صلی الله علیه و آله پیغمبر ما است که رحلت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ما در کتاب‌های آسمانی خود یافته‌ایم، موضوع جانشینی و خلافت، پسر عموی او و شوهر دختر او و پدر فرزندان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اهل تسنن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از شرک بیرون آمده و به کفر گرویده است، فرمان ده تا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دینی چنگ زده‌ام و بدون دلیل از آن دست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حاکم، حسین بن شکیب را خواست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و فقها در اطراف مجلس نشسته‌اند، به آنها فرمان ده تا با وی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به تو می‌گویم، با وی مناظره کن و در جای خلوت و با لطف و مهربانی گفتگو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به جای خلوتی رفتیم و من 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است که علما گفتند، جز اینکه جانشین وی پسر عمش علی بن ابی طالب علیه السلام است که شوهر دخترش فاطمه و پدر فرزندانش حسن و حسین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جز خدای یکتا خالقی نیست و محمد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حاکم رفتم 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به حسین سپرد و او احکام دینی را به من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حسین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کتاب‌های خود خوانده‌ایم که هیچ جانشین پیغمبری نمی‌میرد، مگر اینکه قبلا جانشین او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جانشین علی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وی فرزندش حسن و جانشین او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یک ائمه را نام برد تا به امام حسن عسکری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شناسایی جانشین او، لازم است بروی و فحص و تحقیق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من در پی این مطلب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خبر محمد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بن سعید با ما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 که قبلا به اتفاق رفیقی، به جستجوی این مطلب پرداخته بود، ولی بعضی از اخلاق او را نپسندیده و به همین جهت از وی جدا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بن سعید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تنها از راهی می‌گذشتم ودرباره مقصد خود 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کسی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آقایت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از راه‌هایی عبور داد تا به خانه و باغی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آقایم در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مبارکش به من افتاد، به زبان هندی با من سخن گفت و به من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مرا به اسم صدا کرد و از احوال چهل نفر از رفقایم که در مجلس پادشاه هند بودیم جویا شد و یک یک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داری امسال با اهل قم به حج بروی، ولی امسال به حج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برگرد و سال آینده حج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کیسه پولی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صرف مخارج راه خود کن و در بغداد به خانه کسی مرو و آنچه را که دیدی به کسی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راوی خبر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سال نتوانستم به مکه برسم و از منزل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سرزمین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و غانم بن سعید هم به جانب خراسان رفت و سال بعد به قصد حج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سفر به الطاف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به قم نیامد و بعد از حج به خراسان رفت و سپس وفات کرد،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شاذان، از کابلی نقل می‌کرد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انجیل یافته بودم و از کابل به جستجوی‌آن پرداختم تا بدان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در نیشابور برای من نقل کرد که خبر تشرف غانم به خدمت امام زمان علیه السلام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مترصد او بودم، تا اینکه او را دیدم و جریان را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در جستجوی حضرت بودم و مدتی را در مدینه اقامت کردم و مطلب را به هر کس اظهار می‌داشتم، مرا منع می‌کرد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پیرمردی از بنی هاشم را به نام یحیی بن محمد عریضی دیدم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تو می‌خواهی،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صریاء رفتم و به دهلیزی که جاروب کرده بودند آمدم و خود را به دکانی که در آنجا بود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غلام سیاهی بیرون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از اینجا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درون خانه رفت و سپس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خانه شدم و دیدم مولایم در وسط خانه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به من افتاد، مرا با اسمی که هیچ کس جز بستگانم در کابل نمی‌دانستند، نام برد و چیزهایی را به من اطلاع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خرجی راهم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خرجی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به واسطه این دروغی که گفتی، به زودی آنچه را که داری 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مقداری خرجی به من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آنچه با خود داشتم گم شد و فقط آنچه را که حضرت لطف فرموده بود، برایم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به مدینه برگشتم، کسی را در آن خانه 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4119832_1468164448"/>
      <w:bookmarkStart w:id="91" w:name="_Toc37"/>
      <w:bookmarkEnd w:id="90"/>
      <w:r>
        <w:rPr>
          <w:rtl w:val="true"/>
        </w:rPr>
        <w:t>بیان</w:t>
      </w:r>
      <w:bookmarkEnd w:id="91"/>
    </w:p>
    <w:p>
      <w:pPr>
        <w:pStyle w:val="BookText"/>
        <w:rPr/>
      </w:pPr>
      <w:r>
        <w:rPr>
          <w:rFonts w:ascii="IRNazanin" w:hAnsi="IRNazanin" w:eastAsia="IRNazanin"/>
          <w:color w:val="111111"/>
          <w:sz w:val="28"/>
          <w:sz w:val="28"/>
          <w:szCs w:val="28"/>
          <w:rtl w:val="true"/>
          <w:lang w:bidi="fa-IR"/>
        </w:rPr>
        <w:t>التشلیح التعریة و الصراة بالفتح نهر بالعراق أی کنت أمشی فی شاطئها و فی بعض النسخ تمسحت أی توضأت‌</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بعضها تمسیت أی </w:t>
      </w:r>
      <w:bookmarkStart w:id="92" w:name="pg13898_165735"/>
    </w:p>
    <w:p>
      <w:pPr>
        <w:pStyle w:val="BookText"/>
        <w:rPr/>
      </w:pPr>
      <w:bookmarkEnd w:id="92"/>
      <w:r>
        <w:rPr>
          <w:rFonts w:ascii="IRNazanin" w:hAnsi="IRNazanin" w:eastAsia="IRNazanin"/>
          <w:color w:val="111111"/>
          <w:sz w:val="28"/>
          <w:sz w:val="28"/>
          <w:szCs w:val="28"/>
          <w:rtl w:val="true"/>
          <w:lang w:bidi="fa-IR"/>
        </w:rPr>
        <w:t>وصلت إلیها مساء قوله فذکر أی محمد بن شاذان و یحتمل أبا سعید و هو بعید قوله إنه قد وصل یعنی أبا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عریان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صاد، رودی در عراق است، یعنی من در ساحل آن نهر راه می‌رفتم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به معنای وضو گرفتم 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در شب به آنجا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محمد بن شاذان گفت و امکان دارد قائل ابو سعید باشد که البته بعید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 آن ابوسعید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4119834_1468164448"/>
      <w:bookmarkStart w:id="94" w:name="_Toc38"/>
      <w:bookmarkEnd w:id="93"/>
      <w:r>
        <w:rPr>
          <w:rtl w:val="true"/>
        </w:rPr>
        <w:t>«</w:t>
      </w:r>
      <w:r>
        <w:rPr/>
        <w:t>23</w:t>
      </w:r>
      <w:r>
        <w:rPr>
          <w:rtl w:val="true"/>
        </w:rPr>
        <w:t>»</w:t>
      </w:r>
      <w:bookmarkEnd w:id="9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الْعَمْرِیَّ فَقُلْتُ لَهُ رَأَیْتَ صَاحِبَ هَذَا الْأَمْرِ قَالَ نَعَمْ وَ آخِرُ عَهْدِی بِهِ عِنْدَ بَیْتِ اللَّهِ الْحَرَامِ وَ هُوَ یَقُولُ اللَّهُمَّ أَنْجِزْ لِی مَا وَعَدْتَنِی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عُثْمَانَ الْعَمْرِیِّ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صَلَّی اللَّهُ عَلَیْهِ مُتَعَلِّقاً بِأَسْتَارِ الْکَعْبَةِ فِی الْمُسْتَجَارِ وَ هُوَ یَقُولُ اللَّهُمَّ انْتَقِمْ مِنْ أَعْدَائِی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الصدوق عن أبیه و ابن المتوکل و ابن الولید جمیعا عن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حضرت صاحب الامر علیه السلام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آخرین بار آن حضرت را در مسجدالحرام دیدم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من وعده داده‌ای، به من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 مزبور، حمیری از محمد بن عثمان رضی اللَّه عنه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علیه السلام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به پرده‌های کعبه آویخته و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مرا از دشمنانم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طوسی نیز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4119836_1468164448"/>
      <w:bookmarkStart w:id="96" w:name="_Toc39"/>
      <w:bookmarkEnd w:id="95"/>
      <w:r>
        <w:rPr>
          <w:rtl w:val="true"/>
        </w:rPr>
        <w:t>«</w:t>
      </w:r>
      <w:r>
        <w:rPr/>
        <w:t>24</w:t>
      </w:r>
      <w:r>
        <w:rPr>
          <w:rtl w:val="true"/>
        </w:rPr>
        <w:t>»</w:t>
      </w:r>
      <w:bookmarkEnd w:id="9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آدَمَ بْنِ مُحَمَّدٍ الْبَلْخِیِّ عَنْ عَلِیِّ بْنِ الْحَسَنِ الدَّقَّاقِ عَنْ إِبْرَاهِیمَ بْنِ مُحَمَّدٍ الْعَلَوِیِّ قَالَ حَدَّثَتْنِی نَسِیمُ خَادِمُ أَبِی مُحَمَّدٍ الْحَسَنِ بْنِ عَلِیٍّ علیهما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صَاحِبِ الْأَمْرِ علیه السلام بَعْدَ مَوْلِدِهِ بِلَیْلَةٍ فَعَطَسْتُ عِنْدَهُ فَقَالَ لِی یَرْحَمُکِ اللَّهُ قَالَتْ نَسِیمُ فَفَرِحْتُ فَقَالَ لِی علیه السلام أَلَا أُبَشِّرُکِ فِی الْعُطَاسِ قُلْتُ بَلَی قَالَ هُوَ أَمَانٌ مِنَ الْمَوْتِ ثَلَاثَةَ أَیَّامٍ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خادم امام حسن عسکری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بعد از ولادت صاحب الامر نزد وی رفتم و ناگهان عطسه‌ام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حرف زدن آن نوزاد نازنین 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عطسه مژده‌ای به تو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عطسه تا سه روز آدمی را از مردن حفظ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4119838_1468164448"/>
      <w:bookmarkStart w:id="98" w:name="_Toc40"/>
      <w:bookmarkEnd w:id="97"/>
      <w:r>
        <w:rPr>
          <w:rtl w:val="true"/>
        </w:rPr>
        <w:t>«</w:t>
      </w:r>
      <w:r>
        <w:rPr/>
        <w:t>25</w:t>
      </w:r>
      <w:r>
        <w:rPr>
          <w:rtl w:val="true"/>
        </w:rPr>
        <w:t>»</w:t>
      </w:r>
      <w:bookmarkEnd w:id="9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إِبْرَاهِیمَ بْنِ مُحَمَّدٍ الْعَلَوِیِّ قَالَ حَدَّثَنِی طَرِیفٌ أَبُو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صَاحِبِ الزَّمَانِ فَقَالَ عَلَیَّ بِالصَّنْدَلِ الْأَحْمَرِ فَأَتَیْتُهُ ثُمَّ قَالَ أَ تَعْرِفُنِی فَقُلْتُ نَعَمْ قَالَ مَنْ أَنَا فَقُلْتُ أَنْتَ سَیِّدِی وَ ابْنُ سَیِّدِی فَقَالَ لَیْسَ عَنْ هَذَا سَأَلْتُکَ قَالَ طَرِیفٌ فَقُلْتُ جُعِلْتُ فِدَاکَ فَسِّرْ لِی قَالَ أَنَا خَاتِمُ الْأَوْصِیَاءِ وَ بِی یَدْفَعُ اللَّهُ الْبَلَاءَ عَنْ أَهْلِی وَ شِیعَتِی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علان عن طریف أبی نصر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 عن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طریف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صاحب الزمان علیه السلام رسیدم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صندل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در هند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آقا و پسر آقای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مقصودم سؤال از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 تا خشنود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خاتم اوصیا هستم که خداوند گرفتاری‌ها رابه وسیله من از بستگان و شیعیانم برطرف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در غیبت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4119840_1468164448"/>
      <w:bookmarkStart w:id="100" w:name="_Toc41"/>
      <w:bookmarkEnd w:id="99"/>
      <w:r>
        <w:rPr>
          <w:rtl w:val="true"/>
        </w:rPr>
        <w:t>«</w:t>
      </w:r>
      <w:r>
        <w:rPr/>
        <w:t>26</w:t>
      </w:r>
      <w:r>
        <w:rPr>
          <w:rtl w:val="true"/>
        </w:rPr>
        <w:t>»</w:t>
      </w:r>
      <w:bookmarkEnd w:id="10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الْخُزَاعِیُّ عَنْ أَبِی عَلِیٍّ الْأَسَدِیِّ عَنْ أَبِیهِ عَنْ مُحَمَّدِ بْنِ أَبِی عَبْدِ اللَّهِ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ذَکَرَ عَدَدَ مَنِ انْتَهَی إِلَیْهِ مِمَّنْ وَقَفَ عَلَی مُعْجِزَاتِ صَاحِبِ الزَّمَانِ صَلَوَاتُ اللَّهِ عَلَیْهِ وَ رَآهُ مِنَ الْوُکَلَاءِ بِبَغْدَادَ الْعَمْرِیُّ وَ ابْنُهُ وَ حَاجِزٌ </w:t>
      </w:r>
      <w:bookmarkStart w:id="101" w:name="pg13898_165736"/>
    </w:p>
    <w:p>
      <w:pPr>
        <w:pStyle w:val="BookText"/>
        <w:rPr/>
      </w:pPr>
      <w:bookmarkEnd w:id="101"/>
      <w:r>
        <w:rPr>
          <w:rFonts w:ascii="Amiri" w:hAnsi="Amiri" w:eastAsia="Amiri" w:cs="Amiri"/>
          <w:color w:val="111111"/>
          <w:sz w:val="28"/>
          <w:sz w:val="28"/>
          <w:szCs w:val="28"/>
          <w:rtl w:val="true"/>
          <w:lang w:bidi="ar-SA"/>
        </w:rPr>
        <w:t>وَ الْبِلَالِیُّ وَ الْعَطَّارُ وَ مِنَ الْکُوفَةِ الْعَاصِمِیُّ وَ مِنَ الْأَهْوَازِ مُحَمَّدُ بْنُ إِبْرَاهِیمَ بْنِ مَهْزِیَارَ وَ مِنْ أَهْلِ قُمَّ أَحْمَدُ بْنُ إِسْحَاقَ وَ مِنْ أَهْلِ هَمَذَانَ مُحَمَّدُ بْنُ صَالِحٍ وَ مِنْ أَهْلِ الرَّیِّ الْبَسَّامِیُ‌</w:t>
      </w:r>
      <w:r>
        <w:rPr>
          <w:rStyle w:val="FootnoteAnchor"/>
          <w:rtl w:val="true"/>
        </w:rPr>
        <w:footnoteReference w:id="35"/>
      </w:r>
      <w:r>
        <w:rPr>
          <w:rFonts w:ascii="Amiri" w:hAnsi="Amiri" w:eastAsia="Amiri" w:cs="Amiri"/>
          <w:color w:val="111111"/>
          <w:sz w:val="28"/>
          <w:sz w:val="28"/>
          <w:szCs w:val="28"/>
          <w:rtl w:val="true"/>
          <w:lang w:bidi="ar-SA"/>
        </w:rPr>
        <w:t>وَ الْأَسَدِیُّ یَعْنِی نَفْسَهُ وَ مِنْ أَهْلِ آذَرْبِیجَانَ الْقَاسِمُ بْنُ الْعَلَاءِ وَ مِنْ نَیْسَابُورَ مُحَمَّدُ بْنُ شَاذَانَ وَ مِنْ غَیْرِ الْوُکَلَاءِ مِنْ أَهْلِ بَغْدَادَ أَبُو الْقَاسِمِ بْنُ أَبِی حَابِسٍ وَ أَبُو عَبْدِ اللَّهِ الْکِنْدِیُّ وَ أَبُو عَبْدِ اللَّهِ الْجُنَیْدِیُّ وَ هَارُونُ الْقَزَّازُ وَ النِّیلِیُّ وَ أَبُو الْقَاسِمِ بْنُ دُبَیْسٍ وَ أَبُو عَبْدِ اللَّهِ بْنُ فَرُّوخَ وَ مَسْرُورٌ الطَّبَّاخُ مَوْلَی أَبِی الْحَسَنِ علیه السلام وَ أَحْمَدُ وَ مُحَمَّدٌ ابْنَا الْحَسَنِ وَ إِسْحَاقُ الْکَاتِبُ مِنْ بَنِی نِیبَخْتَ‌</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صَاحِبُ الْفِرَاءِ وَ صَاحِبُ الصُّرَّةِ الْمَخْتُومَةِ وَ مِنْ هَمَذَانَ مُحَمَّدُ بْنُ کِشْمَرْدَ وَ جَعْفَرُ بْنُ حَمْدَانَ وَ مُحَمَّدُ بْنُ هَارُونَ بْنِ عِمْرَانَ وَ مِنَ الدِّینَوَرِ حَسَنُ بْنُ هَارُونَ وَ أَحْمَدُ ابْنُ أَخِیهِ وَ أَبُو الْحَسَنِ وَ مِنْ أَصْفَهَانَ ابْنُ بَادَاشَاکَةَ وَ مِنَ الصَّیْمَرَةِ زَیْدَانُ وَ مِنْ قُمَّ الْحَسَنُ بْنُ نَضْرٍ وَ مُحَمَّدُ بْنُ مُحَمَّدٍ وَ عَلِیُّ بْنُ مُحَمَّدِ بْنِ إِسْحَاقَ وَ أَبُوهُ وَ الْحَسَنُ بْنُ یَعْقُوبَ وَ مِنْ أَهْلِ الرَّیِّ الْقَاسِمُ بْنُ مُوسَی وَ ابْنُهُ وَ أَبُو مُحَمَّدِ بْنُ هَارُونَ وَ صَاحِبُ الْحَصَاةِ وَ عَلِیُّ بْنُ مُحَمَّدٍ وَ مُحَمَّدُ بْنُ مُحَمَّدٍ الْکُلَیْنِیُّ وَ أَبُو جَعْفَرٍ الرَّفَّاءُ وَ مِنْ قَزْوِینَ مِرْدَاسٌ وَ عَلِیُّ بْنُ أَحْمَدَ وَ مِنْ قَابِسٍ رَجُلَانِ وَ مِنْ شَهْرَزُورَ ابْنُ الْخَالِ وَ مِنْ فَارِسَ الْمَجْرُوحُ وَ مِنْ مَرْوَ صَاحِبُ الْأَلْفِ دِینَارٍ وَ صَاحِبُ الْمَالِ وَ الرُّقْعَةِ الْبَیْضَاءِ وَ أَبُو ثَابِتٍ وَ مِنْ نَیْسَابُورَ مُحَمَّدُ بْنُ شُعَیْبِ بْنِ صَالِحٍ وَ مِنَ الْیَمَنِ الْفَضْلُ بْنُ یَزِیدَ وَ الْحَسَنُ ابْنُهُ وَ الْجَعْفَرِیُّ وَ ابْنُ الْأَعْجَمِیِّ وَ الشِّمْشَاطِیِّ وَ مِنْ مِصْرَ صَاحِبُ الْمَوْلُودَیْنِ وَ صَاحِبُ الْمَالِ بِمَکَّةَ وَ أَبُو رَجَاءٍ وَ مِنْ نَصِیبِینَ أَبُو مُحَمَّدِ بْنُ الْوَجْنَاءِ وَ مِنَ الْأَهْوَازِ الْحُصَیْنِیُّ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عبداللَّه کوفی، کسانی را که واقف به معجزات صاحب الزمان شده و آن حضرت را دیده‌اند، بدین شرح نام برده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وکلای آن حضرت که در بغداد می‌زیستند، عثمان بن سعید؛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حاجز، هلالی، عطار از کوفه؛ عاصمی از اهواز؛ محمد بن ابراهیم بن مهزیار از قم؛ احمد بن اسحاق از همدان؛ محمد بن صالح از ری؛ بسامی و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ابوعلی اسدی است که خود راوی 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آذربایجان؛ قاسم بن علا از نیشابور؛ و محمد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ابوالقاسم بن حابس؛ ابو عبداللَّه کندی؛ ابو عبداللَّه جنیدی؛ هارون قزاز؛ نیلی؛ ابوالقاسم بن دبیس؛ ابو عبداللَّه بن فروخ؛ مسرور، طباخ و خادم امام علی النقی علیه السلام ؛ احمد و محمد بن الحسن اسحق کاتب نوبختی؛ صاحب فرک؛ صاحب‌کیسه مهر شده از همدان؛ محمد بن کشمرد؛ جعفر بن حمدان؛ محمد بن هارون بن عمران از دینور؛ حسن بن هارون؛ برادرزاده‌اش احمد و ابوالحسن از اصفهان؛ ابن بادشاله از صیمره؛ زیدان از قم؛ حسن بن نضر؛ محمد بن محمد؛ علی بن محمد بن اسحاق؛پدرش محمد بن اسحق؛ حسن بن یعقوب از اهل ری؛ قاسم بن موسی و فرزندش، ابو محمد بن هارون؛ و صاحب سنگریزه و علی بن محمد کلینی؛ ابو جعفر رفاء از قزوین؛ مرداس و علی بن احمد از قابس؛ دو نفر از شهرزور؛ ابن خال از فارس؛ مجروح از مرو؛ مردی که هزار دینار داشت، شخصی که اموال و نامه سفیدی آورده بود و ابو ثابت از نیشابور؛ محمد بن شعیب بن صالح از یمن؛ فضل بن یزید و فرزندش حسن، جعفری، ابن عجمی، شمشاطی از مصر؛ شخصی که دو بچه داشت؛ مردی که مالی با خود به مکه آورده بود؛ ابو رجاء از کاشان؛ ابو محمد بن وجناء از اهواز؛حصینی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4119842_1468164448"/>
      <w:bookmarkStart w:id="103" w:name="_Toc42"/>
      <w:bookmarkEnd w:id="102"/>
      <w:r>
        <w:rPr>
          <w:rtl w:val="true"/>
        </w:rPr>
        <w:t>«</w:t>
      </w:r>
      <w:r>
        <w:rPr/>
        <w:t>27</w:t>
      </w:r>
      <w:r>
        <w:rPr>
          <w:rtl w:val="true"/>
        </w:rPr>
        <w:t>»</w:t>
      </w:r>
      <w:bookmarkEnd w:id="10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الطَّالَقَانِیُّ عَنْ عَلِیِّ بْنِ أَحْمَدَ الْکُوفِیِّ عَنْ سُلَیْمَانَ بْنِ إِبْرَاهِیمَ </w:t>
      </w:r>
      <w:bookmarkStart w:id="104" w:name="pg13898_165737"/>
    </w:p>
    <w:p>
      <w:pPr>
        <w:pStyle w:val="BookText"/>
        <w:rPr/>
      </w:pPr>
      <w:bookmarkEnd w:id="104"/>
      <w:r>
        <w:rPr>
          <w:rFonts w:ascii="Amiri" w:hAnsi="Amiri" w:eastAsia="Amiri" w:cs="Amiri"/>
          <w:color w:val="111111"/>
          <w:sz w:val="28"/>
          <w:sz w:val="28"/>
          <w:szCs w:val="28"/>
          <w:rtl w:val="true"/>
          <w:lang w:bidi="ar-SA"/>
        </w:rPr>
        <w:t>الرَّقِّیِّ عَنِ الْحَسَنِ بْنِ وَجْنَاءَ النَّصِیبِیِّ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سَاجِداً تَحْتَ الْمِیزَابِ فِی رَابِعِ أَرْبَعٍ وَ خَمْسِینَ حَجَّةً بَعْدَ الْعَتَمَةِ وَ أَنَا أَتَضَرَّعُ فِی الدُّعَاءِ إِذْ حَرَّکَنِی مُحَرِّکٌ فَقَالَ قُمْ یَا حَسَنَ بْنَ وَجْنَاءَ قَالَ فَقُمْتُ فَإِذَا جَارِیَةٌ صَفْرَاءُ نَحِیفَةُ الْبَدَنِ أَقُولُ إِنَّهَا مِنْ أَبْنَاءِ أَرْبَعِینَ فَمَا فَوْقَهَا فَمَشَتْ بَیْنَ یَدَیَّ وَ أَنَا لَا أَسْأَلُهَا عَنْ شَیْ‌ءٍ حَتَّی أَتَتْ بِی دَارَ خَدِیجَةَ صَلَوَاتُ اللَّهِ عَلَیْهَا وَ فِیهَا بَیْتٌ بَابُهُ فِی وَسَطِ الْحَائِطِ وَ لَهُ دَرَجَةُ سَاجٍ یُرْتَقَی إِلَیْهِ فَصَعِدَتِ الْجَارِیَةُ وَ جَاءَنِی النِّدَاءُ اصْعَدْ یَا حَسَنُ فَصَعِدْتُ فَوَقَفْتُ بِالْبَابِ وَ قَالَ لِی صَاحِبُ الزَّمَانِ علیه السلام یَا حَسَنُ أَ تَرَاکَ خَفِیتَ عَلَیَّ وَ اللَّهِ مَا مِنْ وَقْتٍ فِی حَجِّکَ إِلَّا وَ أَنَا مَعَکَ فِیهِ ثُمَّ جَعَلَ یَعُدُّ عَلَیَّ أَوْقَاتِی فَوَقَعْتُ مَغْشِیّاً عَلَی وَجْهِی فَحَسَسْتُ بِیَدِهِ قَدْ وَقَعَتْ عَلَیَّ فَقُمْتُ فَقَالَ لِی یَا حَسَنُ الْزَمْ بِالْمَدِینَةِ دَارَ جَعْفَرِ بْنِ مُحَمَّدٍ وَ لَا یُهِمَّنَّکَ طَعَامُکَ وَ شَرَابُکَ وَ لَا مَا یَسْتُرُ عَوْرَتَکَ ثُمَّ دَفَعَ إِلَیَّ دَفْتَراً فِیهِ دُعَاءُ الْفَرَجِ وَ صَلَاةٌ عَلَیْهِ فَقَالَ فَبِهَذَا فَادْعُ وَ هَکَذَا صَلِّ عَلَیَّ وَ لَا تُعْطِهِ إِلَّا مُحِقِّی أَوْلِیَائِی فَإِنَّ اللَّهَ جَلَّ جَلَالُهُ مُوَفِّقُکَ فَقُلْتُ مَوْلَایَ لَا أَرَاکَ بَعْدَهَا فَقَالَ یَا حَسَنُ إِذَا شَاءَ اللَّهُ قَالَ فَانْصَرَفْتُ مِنْ حَجَّتِی وَ لَزِمْتُ دَارَ جَعْفَرِ بْنِ مُحَمَّدٍ علیهما السلام فَأَنَا أَخْرُجُ مِنْهَا فَلَا أَعُودُ إِلَیْهَا إِلَّا لِثَلَاثِ خِصَالٍ لِتَجْدِیدِ وُضُوءٍ أَوْ لِنَوْمٍ أَوْ لِوَقْتِ الْإِفْطَارِ فَأَدْخُلُ بَیْتِی وَقْتَ الْإِفْطَارِ فَأُصِیبُ رُبَاعِیّاً مَمْلُوءاً مَاءً وَ رَغِیفاً عَلَی رَأْسِهِ عَلَیْهِ مَا تَشْتَهِی نَفْسِی بِالنَّهَارِ فَآکُلُ ذَلِکَ فَهُوَ کِفَایَةٌ لِی وَ کِسْوَةُ الشِّتَاءِ فِی وَقْتِ الشِّتَاءِ وَ کِسْوَةُ الصَّیْفِ فِی وَقْتِ الصَّیْفِ وَ إِنِّی لَأَدْخُلُ الْمَاءَ بِالنَّهَارِ فَأَرُشُّ الْبَیْتَ وَ أَدَعُ الْکُوزَ فَارِغاً وَ أُوتَی‌</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بِالطَّعَامِ وَ لَا حَاجَةَ لِی إِلَیْهِ فَأَصَّدَّقُ بِهِ لَیْلًا لِئَلَّا یَعْلَمَ بِی مَنْ مَعِی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وجناء نصیبی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حج پنجاه و چهارمی خود، موقعی که پاسی از شب گذشته بود، در زیر ناودان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دعا و تضرع می‌کردم که ناگاه کسی مرا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بن وجناء،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برخاستم، دیدم کنیزی زرد رنگ و لاغر اندام است که تقریبا بیش از چهل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جلو می‌رفت و من از دنبال او، بدون اینکه چیزی از وی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مرا به خانه خدیجه کبری علیها السلام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حیاط خانه مزبور، خانه‌ای بود که درش در وسط خانه نصب شده بود و با نردبانی از چوب ساج، از آن بالا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از نردبان بالا رفت و سپس بانگی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بیا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بالا رفتم و دم در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صدای امام زمان علیه السلام را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که از من پنهانی؟ به خدا قسم من در همه حج‌هایی که گزارده‌ای، با تو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اوقاتی را که در مکان‌های مختلف به کاری مشغول بودم،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شنیدن این حرف تعجب کردم و برزمین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روی دوش من گذاشت و 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مدینه و در خانه جعفر ابن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کن و از خوردنی و نوشیدنی و مخارج و لباس خود اندیشه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دفتری به من داد که مشتمل بر دعای فرج و درود بر آن حضرت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گونه خدا را بخوان و بر من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کسی جز دوستان حق‌جوی من مده که خداوند تو را موفق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شما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از حج برگشتم و به خانه امام جعفر صادق علیه السلام آمده و 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خانه بیرون می‌رفتم ، دیگر برنمی‌گشتم مگر برای تجدید وضو یا خواب یا افطار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افطار که وارد اتاق خود می‌شدم، کاسه چهار گوشی را پر از آب می‌دیدم که یک قرص نان بالای آن گذارده و آنچه در روز میل داشتم، روی آن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غذای مزبور به قدر کافی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زمستانی و تابستانی من هم به موقع به من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آب می‌آوردم و اطراف خانه را جاروب می‌کرد م و کوزه آب را خالی می‌نهادم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برایم می‌آوردند، احتیاج نداشتم، در عین حال آن را نگه می‌داشتم و شبانه به فقرا می‌دادم، مبادا کسانی که با من بودند، به اسرار من پی 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4119844_1468164448"/>
      <w:bookmarkStart w:id="106" w:name="_Toc43"/>
      <w:bookmarkEnd w:id="105"/>
      <w:r>
        <w:rPr>
          <w:rtl w:val="true"/>
        </w:rPr>
        <w:t>«</w:t>
      </w:r>
      <w:r>
        <w:rPr/>
        <w:t>28</w:t>
      </w:r>
      <w:r>
        <w:rPr>
          <w:rtl w:val="true"/>
        </w:rPr>
        <w:t>»</w:t>
      </w:r>
      <w:bookmarkEnd w:id="10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مَدِینَةَ الرَّسُولِ وَ آلِهِ فَبَحَثْتُ عَنْ أَخْبَارِ آلِ أَبِی مُحَمَّدٍ الْحَسَنِ بْنِ عَلِیٍّ الْأَخِیرِ علیه السلام فَلَمْ أَقَعْ عَلَی شَیْ‌ءٍ مِنْهَا فَرَحَلْتُ مِنْهَا إِلَی مَکَّةَ مُسْتَبْحِثاً عَنْ ذَلِکَ فَبَیْنَا أَنَا فِی الطَّوَافِ إِذْ تَرَاءَی لِی فَتًی أَسْمَرُ اللَّوْنِ رَائِعُ الْحُسْنِ جَمِیلُ الْمَخِیلَةِ یُطِیلُ التَّوَسُّمَ فِیَّ فَعَدَلْتُ إِلَیْهِ مُؤَمِّلًا مِنْهُ عِرْفَانَ مَا قَصَدْتُ لَهُ </w:t>
      </w:r>
    </w:p>
    <w:p>
      <w:pPr>
        <w:pStyle w:val="BookText"/>
        <w:rPr/>
      </w:pPr>
      <w:r>
        <w:rPr>
          <w:rFonts w:ascii="Amiri" w:hAnsi="Amiri" w:eastAsia="Amiri" w:cs="Amiri"/>
          <w:color w:val="111111"/>
          <w:sz w:val="28"/>
          <w:sz w:val="28"/>
          <w:szCs w:val="28"/>
          <w:rtl w:val="true"/>
          <w:lang w:bidi="ar-SA"/>
        </w:rPr>
        <w:t>فَلَمَّا قَرُبْتُ مِنْهُ سَلَّمْتُ فَأَحْسَنَ الْإِجَابَةَ ثُمَّ قَالَ مِنْ أَیِّ الْبِلَادِ أَنْتَ قُلْتُ رَجُلٌ مِنْ أَهْلِ الْعِرَاقِ قَالَ مِنْ أَیِّ الْعِرَاقِ قُلْتُ مِنَ الْأَهْوَازِ قَالَ مَرْحَباً بِلِقَائِکَ هَلْ تَعْرِفُ بِهَا جَعْفَرَ بْنَ حَمْدَانَ الْخَصِیبِیَّ قُلْتُ دُعِیَ فَأَجَابَ قَالَ رَحْمَةُ اللَّهِ عَلَیْهِ مَا کَانَ أَطْوَلَ لَیْلَهُ وَ أَجْزَلَ نَیْلَهُ فَهَلْ تَعْرِفُ إِبْرَاهِیمَ بْنَ مَهْزِیَارَ قُلْتُ أَنَا إِبْرَاهِیمُ بْنُ مَهْزِیَارَ فَعَانَقَنِی مَلِیّاً ثُمَّ قَالَ مَرْحَباً بِکَ یَا أَبَا إِسْحَاقَ مَا فَعَلْتَ الْعَلَامَةَ الَّتِی وَشَجَتْ بَیْنَکَ وَ بَیْنَ أَبِی مُحَمَّدٍ صَلَوَاتُ اللَّهِ عَلَیْهِ فَقُلْتُ لَعَلَّکَ تُرِیدُ الْخَاتَمَ الَّذِی آثَرَنِیَ اللَّهُ بِهِ مِنَ الطَّیِّبِ أَبِی مُحَمَّدٍ الْحَسَنِ بْنِ عَلِیٍّ علیهما السلام قَالَ مَا أَرَدْتُ سِوَاهُ فَأَخْرَجْتُهُ فَلَمَّا نَظَرَ إِلَیْهِ اسْتَعْبَرَ وَ قَبَّلَهُ ثُمَّ قَرَأَ کِتَابَتَهُ وَ کَانَتْ‌</w:t>
      </w:r>
      <w:r>
        <w:rPr>
          <w:rStyle w:val="FootnoteAnchor"/>
          <w:rtl w:val="true"/>
        </w:rPr>
        <w:footnoteReference w:id="38"/>
      </w:r>
      <w:r>
        <w:rPr>
          <w:rFonts w:ascii="Amiri" w:hAnsi="Amiri" w:eastAsia="Amiri" w:cs="Amiri"/>
          <w:color w:val="111111"/>
          <w:sz w:val="28"/>
          <w:sz w:val="28"/>
          <w:szCs w:val="28"/>
          <w:rtl w:val="true"/>
          <w:lang w:bidi="ar-SA"/>
        </w:rPr>
        <w:t>یَا اللَّهُ یَا مُحَمَّدُ یَا عَلِیُّ ثُمَّ قَالَ بِأَبِی یَداً</w:t>
      </w:r>
    </w:p>
    <w:p>
      <w:pPr>
        <w:pStyle w:val="BookText"/>
        <w:rPr/>
      </w:pPr>
      <w:r>
        <w:rPr>
          <w:rFonts w:ascii="Amiri" w:hAnsi="Amiri" w:eastAsia="Amiri" w:cs="Amiri"/>
          <w:color w:val="111111"/>
          <w:sz w:val="28"/>
          <w:sz w:val="28"/>
          <w:szCs w:val="28"/>
          <w:rtl w:val="true"/>
          <w:lang w:bidi="ar-SA"/>
        </w:rPr>
        <w:t>طَالَ مَا جُلْتَ فِیهَا</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قد أشکلت الحروف بالاعراب و البناء فی النسخة المشهورة بکمپانی طبق ما قرأه المصنّف هذه الجملة فسطره الکاتب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بابی یدا طال ما 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وترا خابنا فنون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بیانه من المصنّف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تصحیف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نسخة المصدر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ما جلیت فیها و تراخا إلخ فهو من الجلاء لا من الجولان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تَرَاخَی‌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فُنُونُ الْأَحَادِیثِ إِلَی أَنْ قَالَ لِی یَا أَبَا إِسْحَاقَ أَخْبِرْنِی عَنْ عَظِیمِ مَا تَوَخَّیْتَ بَعْدَ الْحَجِّ قُلْتُ وَ أَبِیکَ مَا تَوَخَّیْتُ إِلَّا مَا سَأَسْتَعْلِمُکَ مَکْنُونَهُ قَالَ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عَمَّا شِئْتَ فَإِنِّی شَارِحٌ لَکَ إِنْ شَاءَ اللَّهُ قُلْتُ هَلْ تَعْرِفُ مِنْ أَخْبَارِ آلِ أَبِی مُحَمَّدٍ الْحَسَنِ بْنِ عَلِیٍّ صَلَوَاتُ اللَّهِ وَ سَلَامُهُ عَلَیْهِ شَیْئاً قَالَ وَ ایْمُ اللَّهِ إِنِّی لَأَعْرِفُ الضَّوْءَ فِی جَبِینِ مُحَمَّدٍ وَ مُوسَی ابْنَیِ الْحَسَنِ بْنِ عَلِیٍّ صَلَوَاتُ اللَّهِ عَلَیْهِمَا وَ إِنِّی لَرَسُولُهُمَا إِلَیْکَ قَاصِداً لِإِنْبَائِکَ أَمْرَهُمَا فَإِنْ أَحْبَبْتَ لِقَاءَهُمَا وَ الِاکْتِحَالَ بِالتَّبَرُّکِ بِهِمَا فَارْحَلْ مَعِی إِلَی الطَّائِفِ وَ لْیَکُنْ ذَلِکَ فِی خُفْیَةٍ مِنْ رِجَالِکَ وَ اکْتِتَامٍ قَالَ إِبْرَاهِیمُ فَشَخَصْتُ مَعَهُ إِلَی الطَّائِفِ أَتَخَلَّلُ رَمْلَةً فَرَمْلَةً حَتَّی أَخَذَ فِی بَعْضِ مَخَارِجِ الْفَلَاةِ فَبَدَتْ لَنَا خَیْمَةُ شَعْرٍ قَدْ أَشْرَفَتْ عَلَی أَکَمَةِ رَمْلٍ یَتَلَأْلَأُ تِلْکَ الْبِقَاعُ مِنْهَا تَلَأْلُؤاً فَبَدَرَنِی إِلَی الْإِذْنِ وَ دَخَلَ مُسَلِّماً عَلَیْهِمَا وَ أَعْلَمَهُمَا بِمَکَانِی فَخَرَجَ عَلَیَّ أَحَدُهُمَا وَ هُوَ الْأَکْبَرُ سِنّاً م‌ح‌م‌د بْنُ الْحَسَنِ صَلَوَاتُ اللَّهِ عَلَیْهِ وَ هُوَ غُلَامٌ أَمْرَدُ نَاصِعُ اللَّوْنِ وَاضِحُ الْجَبِینِ أَبْلَجُ الْحَاجِبِ مَسْنُونُ الْخَدَّیْنِ أَقْنَی الْأَنْفِ أَشَمُّ أَرْوَعُ کَأَنَّهُ غُصْنُ بَانٍ وَ کَأَنَّ صَفْحَةَ غُرَّتِهِ کَوْکَبٌ دُرِّیٌّ بِخَدِّهِ الْأَیْمَنِ خَالٌ کَأَنَّهُ فُتَاتَةُ مِسْکٍ عَلَی بَیَاضِ الْفِضَّةِ فَإِذَا بِرَأْسِهِ وَفْرَةٌ سَحْمَاءُ سَبِطَةٌ تُطَالِعُ شَحْمَةَ أُذُنِهِ لَهُ سَمْتٌ مَا رَأَتِ الْعُیُونُ أَقْصَدَ مِنْهُ وَ لَا أَعْرَفَ حُسْناً وَ سَکِینَةً وَ حَیَاءً فَلَمَّا مَثُلَ لِی أَسْرَعْتُ إِلَی تَلَقِّیهِ فَأَکْبَبْتُ عَلَیْهِ أَلْثِمُ کُلَّ جَارِحَةٍ مِنْهُ فَقَالَ لِی مَرْحَباً بِکَ یَا بَا إِسْحَاقَ لَقَدْ کَانَتِ الْأَیَّامُ تَعِدُنِی وَشْکَ لِقَائِکَ وَ الْمَعَاتِبُ بَیْنِی وَ بَیْنَکَ عَلَی تَشَاحُطِ الدَّارِ وَ تَرَاخِی الْمَزَارِ تَتَخَیَّلُ لِی صُورَتَکَ حَتَّی کَأَنْ لَمْ نَخْلُ طَرْفَةَ عَیْنٍ مِنْ طِیبِ الْمُحَادَثَةِ وَ خَیَالِ الْمُشَاهَدَةِ وَ أَنَا أَحْمَدُ اللَّهَ رَبِّی وَلِیَّ الْحَمْدِ عَلَی مَا قَیَّضَ مِنَ التَّلَاقِی وَ رَفَّهَ مِنْ کُرْبَةِ التَّنَازُعِ وَ الِاسْتِشْرَافِ ثُمَّ سَأَلَنِی عَنْ إِخْوَانِی مُتَقَدِّمِهَا وَ مُتَأَخِّرِهَا فَقُلْتُ بِأَبِی أَنْتَ وَ أُمِّی مَا زِلْتُ أَفْحَصُ عَنْ أَمْرِکَ بَلَداً فَبَلَداً مُنْذُ اسْتَأْثَرَ اللَّهُ بِسَیِّدِی أَبِی مُحَمَّدٍ علیه السلام فَاسْتَغْلَقَ عَلَیَّ ذَلِکَ حَتَّی مَنَّ اللَّهُ عَلَیَّ بِمَنْ أَرْشَدَنِی إِلَیْکَ وَ دَلَّنِی عَلَیْکَ وَ الشُّکْرُ لِلَّهِ عَلَی مَا أَوْزَعَنِی فِیکَ مِنْ کَرِیمِ الْیَدِ وَ الطَّوْلِ ثُمَّ نَسَبَ نَفْسَهُ وَ أَخَاهُ مُوسَی وَ اعْتَزَلَ فِی نَاحِیَةٍ ثُمَّ قَالَ إِنَّ أَبِی صَلَّی اللَّهُ عَلَیْهِ عَهِدَ إِلَیَّ أَنْ لَا أُوَطِّنَ مِنَ الْأَرْضِ إِلَّا </w:t>
      </w:r>
    </w:p>
    <w:p>
      <w:pPr>
        <w:pStyle w:val="BookText"/>
        <w:rPr/>
      </w:pPr>
      <w:r>
        <w:rPr>
          <w:rFonts w:ascii="Amiri" w:hAnsi="Amiri" w:eastAsia="Amiri" w:cs="Amiri"/>
          <w:color w:val="111111"/>
          <w:sz w:val="28"/>
          <w:sz w:val="28"/>
          <w:szCs w:val="28"/>
          <w:rtl w:val="true"/>
          <w:lang w:bidi="ar-SA"/>
        </w:rPr>
        <w:t>أَخْفَاهَا وَ أَقْصَاهَا إِسْرَاراً لِأَمْرِی وَ تَحْصِیناً لِمَحَلِّی مِنْ مَکَایِدِ أَهْلِ الضَّلَالِ وَ الْمَرَدَةِ مِنْ أَحْدَاثِ الْأُمَمِ الضَّوَالِّ فَنَبَذَنِی إِلَی عَالِیَةِ الرِّمَالِ وَ جُبْتُ صَرَائِمَ الْأَرْضِ تُنْظِرُنِی الْغَایَةَ الَّتِی عِنْدَهَا یَحُلُّ الْأَمْرُ وَ یَنْجَلِی الْهَلَعُ وَ کَانَ صَلَوَاتُ اللَّهِ عَلَیْهِ أَنْبَطَ لِی مِنْ خَزَائِنِ الْحِکَمِ وَ کَوَامِنِ الْعُلُومِ مَا إِنْ أَشَعْتُ إِلَیْکَ مِنْهُ جُزْءاً أَغْنَاکَ عَنِ الْجُمْلَةِ اعْلَمْ یَا بَا إِسْحَاقَ أَنَّهُ قَالَ صَلَوَاتُ اللَّهِ عَلَیْهِ یَا بُنَیَّ إِنَّ اللَّهَ جَلَّ ثَنَاؤُهُ لَمْ یَکُنْ لِیُخْلِیَ أَطْبَاقَ أَرْضِهِ وَ أَهْلَ الْجِدِّ فِی طَاعَتِهِ وَ عِبَادَتِهِ بِلَا حُجَّةٍ یُسْتَعْلَی بِهَا وَ إِمَامٍ یُؤْتَمُّ بِهِ وَ یُقْتَدَی بِسُبُلِ سُنَّتِهِ وَ مِنْهَاجِ قَصْدِهِ وَ أَرْجُو یَا بُنَیَّ أَنْ تَکُونَ أَحَدَ مَنْ أَعَدَّهُ اللَّهُ لِنَشْرِ الْحَقِّ وَ طَیِّ الْبَاطِلِ وَ إِعْلَاءِ الدِّینِ وَ إِطْفَاءِ الضَّلَالِ فَعَلَیْکَ یَا بُنَیَّ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بِلُزُومِ خَوَافِی الْأَرْضِ وَ تَتَبُّعِ أَقَاصِیهَا فَإِنَّ لِکُلِّ وَلِیٍّ مِنْ أَوْلِیَاءِ اللَّهِ عَزَّ وَ جَلَّ عُدُوّاً مُقَارِعاً وَ ضِدّاً مُنَازِعاً افْتِرَاضاً لِمُجَاهَدَةِ أَهْلِ نِفَاقِهِ وَ خِلَافِهِ أُولِی الْإِلْحَادِ وَ الْعِنَادِ فَلَا یُوحِشَنَّکَ ذَلِکَ وَ اعْلَمْ أَنَّ قُلُوبَ أَهْلِ الطَّاعَةِ وَ الْإِخْلَاصِ نُزَّعٌ إِلَیْکَ مِثْلَ الطَّیْرِ إِذَا أَمَّتْ أَوْکَارَهَا وَ هُمْ مَعْشَرٌ یَطْلُعُونَ بِمَخَائِلِ الذِّلَّةِ وَ الِاسْتِکَانَةِ وَ هُمْ عِنْدَ اللَّهِ بَرَرَةٌ أَعِزَّاءُ یَبْرُزُونَ بِأَنْفُسٍ مُخْتَلَّةٍ مُحْتَاجَةٍ وَ هُمْ أَهْلُ الْقَنَاعَةِ وَ الِاعْتِصَامِ اسْتَنْبَطُوا الدِّینَ فَوَازَرُوهُ عَلَی مُجَاهَدَةِ الْأَضْدَادِ خَصَّهُمُ اللَّهُ بِاحْتِمَالِ الضَّیْمِ لِیَشْمُلَهُمْ بِاتِّسَاعِ الْعِزِّ فِی دَارِ الْقَرَارِ وَ جَبَلَهُمْ عَلَی خَلَائِقِ الصَّبْرِ لِتَکُونَ لَهُمُ الْعَاقِبَةُ الْحُسْنَی وَ کَرَامَةُ حُسْنِ الْعُقْبَی فَاقْتَبِسْ یَا بُنَیَّ نُورَ الصَّبْرِ عَلَی مَوَارِدِ أُمُورِکَ تَفُزْ بِدَرْکِ الصُّنْعِ فِی مَصَادِرِهَا وَ اسْتَشْعِرِ الْعِزَّ فِیمَا یَنُوبُکَ تُحْظَ بِمَا تُحْمَدُ عَلَیْهِ إِنْ شَاءَ اللَّهُ فَکَأَنَّکَ یَا بُنَیَّ بِتَأْیِیدِ نَصْرِ اللَّهِ قَدْ آنَ وَ تَیْسِیرِ الْفَلَحِ وَ عُلُوِّ الْکَعْبِ قَدْ حَانَ وَ کَأَنَّکَ بِالرَّایَاتِ الصُّفْرِ وَ الْأَعْلَامِ الْبِیضِ تَخْفِقُ عَلَی أَثْنَاءِ أَعْطَافِکَ مَا بَیْنَ الْحَطِیمِ وَ زَمْزَمَ وَ کَأَنَّکَ بِتَرَادُفِ الْبَیْعَةِ وَ تَصَافِی الْوَلَاءِ یَتَنَاظَمُ عَلَیْکَ تَنَاظُمَ الدُّرِّ فِی مَثَانِی الْعُقُودِ وَ تَصَافُقِ الْأَکُفِّ عَلَی جَنَبَاتِ الْحَجَرِ الْأَسْوَدِ </w:t>
      </w:r>
    </w:p>
    <w:p>
      <w:pPr>
        <w:pStyle w:val="BookText"/>
        <w:rPr/>
      </w:pPr>
      <w:r>
        <w:rPr>
          <w:rFonts w:ascii="Amiri" w:hAnsi="Amiri" w:eastAsia="Amiri" w:cs="Amiri"/>
          <w:color w:val="111111"/>
          <w:sz w:val="28"/>
          <w:sz w:val="28"/>
          <w:szCs w:val="28"/>
          <w:rtl w:val="true"/>
          <w:lang w:bidi="ar-SA"/>
        </w:rPr>
        <w:t>تَلُوذُ بِفِنَائِکَ مِنْ مَلَإٍ بَرَأَهُمُ اللَّهُ مِنْ طَهَارَةِ الْوَلَاءِ وَ نَفَاسَةِ التُّرْبَةِ مُقَدَّسَةً قُلُوبُهُمْ مِنْ دَنَسِ النِّفَاقِ مُهَذَّبَةً أَفْئِدَتُهُمْ مِنْ رِجْسِ الشِّقَاقِ لَیِّنَةً عَرَائِکُهُمْ لِلدِّینِ خَشِنَةً ضَرَائِبُهُمْ عَنِ الْعُدْوَانِ وَاضِحَةً بِالْقَبُولِ أَوْجُهُهُمْ نَضِرَةً بِالْفَضْلِ عِیدَانُهُمْ یَدِینُونَ بِدِینِ الْحَقِّ وَ أَهْلِهِ فَإِذَا اشْتَدَّتْ أَرْکَانُهُمْ وَ تَقَوَّمَتْ أَعْمَادُهُمْ قُدَّتْ بِمُکَاثَفَتِهِمْ‌</w:t>
      </w:r>
      <w:r>
        <w:rPr>
          <w:rStyle w:val="FootnoteAnchor"/>
          <w:rtl w:val="true"/>
        </w:rPr>
        <w:footnoteReference w:id="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الْأُمَمِ إِذْ تَبِعَتْکَ فِی ظِلَالِ شَجَرَةِ دَوْحَةٍ بَسَقَتْ أَفْنَانُ غُصُونِهَا عَلَی حَافَاتِ بُحَیْرَةِ الطَّبَرِیَّةِ فَعِنْدَهَا یَتَلَأْلَأُ صُبْحُ الْحَقِّ وَ یَنْجَلِی ظَلَامُ الْبَاطِلِ وَ یَقْصِمُ اللَّهُ بِکَ الطُّغْیَانَ وَ یُعِیدُ مَعَالِمَ الْإِیمَانِ وَ یُظْهِرُ بِکَ أَسْقَامَ الْآفَاقِ وَ سَلَامَ الرِّفَاقِ یَوَدُّ الطِّفْلُ فِی الْمَهْدِ لَوِ اسْتَطَاعَ إِلَیْکَ نُهُوضاً وَ نواسط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 لَوْ تَجِدُ نَحْوَکَ مَجَازاً تَهْتَزُّ بِکَ أَطْرَافُ الدُّنْیَا بَهْجَةً وَ تُهَزُّ بِکَ أَغْصَانُ الْعِزِّ نَضْرَةً وَ تَسْتَقِرُّ بَوَانِی الْعِزِّ فِی قَرَارِهَا وَ تَئُوبُ شَوَارِدُ الدِّینِ إِلَی أَوْکَارِهَا یَتَهَاطَلُ عَلَیْکَ سَحَائِبُ الظَّفَرِ فَتَخْنُقُ کُلَّ عَدُوٍّ وَ تَنْصُرُ کُلَّ وَلِیٍّ فَلَا یَبْقَی عَلَی وَجْهِ الْأَرْضِ جَبَّارٌ قَاسِطٌ وَ لَا جَاحِدٌ غَامِطٌ وَ لَا شَانِئٌ مُبْغِضٌ وَ لَا مُعَانِدٌ کَاشِحٌ وَ مَنْ یَتَوَکَّلْ عَلَی اللَّهِ فَهُوَ حَسْبُهُ إِنَّ اللَّهَ بالِغُ أَمْرِهِ قَدْ جَعَلَ اللَّهُ لِکُلِّ شَیْ‌ءٍ قَدْراً ثُمَّ قَالَ یَا أَبَا إِسْحَاقَ لِیَکُنْ مَجْلِسِی هَذَا عِنْدَکَ مَکْتُوماً إِلَّا عَنْ أَهْلِ الصِّدْقِ وَ الْأُخُوَّةِ الصَّادِقَةِ فِی الدِّینِ إِذَا بَدَتْ لَکَ أَمَارَاتُ الظُّهُورِ وَ التَّمْکِینِ فَلَا تُبْطِئُ بِإِخْوَانِکَ عَنَّا وَ بِأَهْلِ الْمُسَارَعَةِ إِلَی مَنَارِ الْیَقِینِ وَ ضِیَاءِ مَصَابِیحِ الدِّینِ تَلْقَ رُشْداً إِنْ شَاءَ اللَّهُ قَالَ إِبْرَاهِیمُ بْنُ مَهْزِیَارَ فَمَکَثْتُ عِنْدَهُ حِیناً أَقْتَبِسُ مَا أَوْرَی مِنْ مُوضِحَاتِ الْأَعْلَامِ وَ نَیِّرَاتِ الْأَحْکَامِ وَ أُرْوِی بَنَاتِ الصُّدُورِ مِنْ نَضَارَةِ مَا ذَخَرَهُ اللَّهُ فِی طَبَائِعِهِ مِنْ لَطَائِفِ الْحِکْمَةِ وَ طَرَائِفِ فَوَاضِلِ الْقِسَمِ حَتَّی خِفْتُ إِضَاعَةَ مُخَلَّفِی بِالْأَهْوَازِ لِتَرَاخِی اللِّقَاءِ عَنْهُمْ فَاسْتَأْذَنْتُهُ فِی الْقُفُولِ وَ أَعْلَمْتُهُ عَظِیمَ مَا أَصْدُرُ بِهِ عَنْهُ مِنَ التَّوَحُّشِ </w:t>
      </w:r>
      <w:bookmarkStart w:id="107" w:name="pg13898_165742"/>
    </w:p>
    <w:p>
      <w:pPr>
        <w:pStyle w:val="BookText"/>
        <w:rPr/>
      </w:pPr>
      <w:bookmarkEnd w:id="107"/>
      <w:r>
        <w:rPr>
          <w:rFonts w:ascii="Amiri" w:hAnsi="Amiri" w:eastAsia="Amiri" w:cs="Amiri"/>
          <w:color w:val="111111"/>
          <w:sz w:val="28"/>
          <w:sz w:val="28"/>
          <w:szCs w:val="28"/>
          <w:rtl w:val="true"/>
          <w:lang w:bidi="ar-SA"/>
        </w:rPr>
        <w:t>لِفُرْقَتِهِ وَ التَّجَزُّعِ لِلظَّعْنِ عَنْ مَحَالِّهِ فَأَذِنَ وَ أَرْدَفَنِی مِنْ صَالِحِ دُعَائِهِ مَا یَکُونُ ذُخْراً عِنْدَ اللَّهِ لِی وَ لِعَقِبِی وَ قَرَابَتِی إِنْ شَاءَ اللَّهُ فَلَمَّا أَزِفَ ارْتِحَالِی وَ تَهَیَّأَ اعْتِزَامُ نَفْسِی غَدَوْتُ عَلَیْهِ مُوَدِّعاً وَ مُجَدِّداً لِلْعَهْدِ وَ عَرَضْتُ عَلَیْهِ مَالًا کَانَ مَعِی یَزِیدُ عَلَی خَمْسِینَ أَلْفَ دِرْهَمٍ وَ سَأَلْتُهُ أَنْ یَتَفَضَّلَ بِالْأَمْرِ بِقَبُولِهِ مِنِّی فَابْتَسَمَ وَ قَالَ یَا أَبَا إِسْحَاقَ اسْتَعِنْ بِهِ عَلَی مُنْصَرَفِکَ فَإِنَّ الشُّقَّةَ قُذْفَةٌ وَ فَلَوَاتِ الْأَرْضِ أَمَامَکَ</w:t>
      </w:r>
    </w:p>
    <w:p>
      <w:pPr>
        <w:pStyle w:val="BookText"/>
        <w:rPr/>
      </w:pPr>
      <w:r>
        <w:rPr>
          <w:rFonts w:ascii="Amiri" w:hAnsi="Amiri" w:eastAsia="Amiri" w:cs="Amiri"/>
          <w:color w:val="111111"/>
          <w:sz w:val="28"/>
          <w:sz w:val="28"/>
          <w:szCs w:val="28"/>
          <w:rtl w:val="true"/>
          <w:lang w:bidi="ar-SA"/>
        </w:rPr>
        <w:t>جُمَّةٌ وَ لَا تَحْزَنْ لِإِعْرَاضِنَا عَنْهُ فَإِنَّا قَدْ أَحْدَثْنَا لَکَ شُکْرَهُ وَ نَشْرَهُ وَ أَرْبَضْنَاهُ عِنْدَنَا بِالتَّذْکِرَةِ وَ قَبُولِ الْمِنَّةِ فَتَبَارَکَ اللَّهُ لَکَ فِیمَا خَوَّلَکَ وَ أَدَامَ لَکَ مَا نَوَّلَکَ وَ کَتَبَ لَکَ أَحْسَنَ ثَوَابِ الْمُحْسِنِینَ وَ أَکْرَمَ آثَارِ الطَّائِعِینَ فَإِنَّ الْفَضْلَ لَهُ وَ مِنْهُ وَ أَسْأَلُ اللَّهَ أَنْ یَرُدَّکَ إِلَی أَصْحَابِکَ بِأَوْفَرِ الْحَظِّ مِنْ سَلَامَةِ الْأَوْبَةِ وَ أَکْنَافِ الْغِبْطَةِ بِلِینِ الْمُنْصَرَفِ وَ لَا أَوْعَثَ اللَّهُ لَکَ سَبِیلًا وَ لَا حَیَّرَ لَکَ دَلِیلًا وَ اسْتَوْدِعْهُ نَفْسَکَ وَدِیعَةً لَا تَضِیعُ وَ لَا تَزُولُ بِمَنِّهِ وَ لُطْفِهِ إِنْ شَاءَ اللَّهُ یَا أَبَا إِسْحَاقَ إِنَّ اللَّهَ قَنَّعَنَا بِعَوَائِدِ إِحْسَانِهِ وَ فَوَائِدِ امْتِنَانِهِ وَ صَانَ أَنْفُسَنَا عَنْ مُعَاوَنَةِ الْأَوْلِیَاءِ إِلَّا عَنِ الْإِخْلَاصِ فِی النِّیَّةِ وَ إِمْحَاضِ النَّصِیحَةِ وَ الْمُحَافَظَةِ عَلَی مَا هُوَ أَتْقَی وَ أَبْقَی وَ أَرْفَعُ ذِکْراً قَالَ فَأَقْفَلْتُ عَنْهُ حَامِداً لِلَّهِ عَزَّ وَ جَلَّ عَلَی مَا هَدَانِی وَ أَرْشَدَنِی عَالِماً بِأَنَّ اللَّهَ لَمْ یَکُنْ لِیُعَطِّلَ أَرْضَهُ وَ لَا یُخَلِّیَهَا مِنْ حُجَّةٍ وَاضِحَةٍ وَ إِمَامٍ قَائِمٍ وَ أَلْقَیْتُ هَذَا الْخَبَرَ الْمَأْثُورَ وَ النَّسَبَ الْمَشْهُورَ تَوَخِّیاً لِلزِّیَادَةِ فِی بَصَائِرِ أَهْلِ الْیَقِینِ وَ تَعْرِیفاً لَهُمْ مَا مَنَّ اللَّهُ عَزَّ وَ جَلَّ بِهِ مِنْ إِنْشَاءِ الذُّرِّیَّةِ الطَّیِّبَةِ وَ التُّرْبَةِ الزَّکِیَّةِ وَ قَصَدْتُ أَدَاءَ الْأَمَانَةِ وَ التَّسْلِیمَ لِمَا اسْتَبَانَ لِیُضَاعِفَ اللَّهُ عَزَّ وَ جَلَّ الْمِلَّةَ الْهَادِیَةَ وَ الطَّرِیقَةَ الْمَرْضِیَّةَ قُوَّةَ عَزْمٍ وَ تَأْیِیدَ نِیَّةٍ وَ شَدَّ أُزُرٍ وَ اعْتِقَادَ عِصْمَةٍ وَ اللَّهُ یَهْدِی مَنْ یَشاءُ إِلی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سفری به مدینه کردم و درباره اولاد امام حسن عسکری علیه السلام تحقیقاتی کردم، ولی چیزی دستگیرم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مکه رفتم تا مگر در آنجا اطلاعی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اثنای طواف، جوانی گندمگون و زیباروی را دیدم که داشت به من نگاه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آرزوی اینکه شاید مقصود خود را یافته باشم، به طرف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وی نزدیک شدم، سلام کردم و او جوابی بهتر از سلام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دیدنت خوشوقتم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اهواز، جعفر بن حمدان خصیبی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ندای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درازی را به عبادت گذرانید و خداوند پاداش بسیار به وی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ابن مهزیار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مهزیار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معانقه طولانی کرد و آنگاه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علامتی که به واسطه آشنایی که با امام حسن عسکری علیه السلام داشتی نزد تو بود،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مقصودت‌انگشتری است که امام طیب حسن عسکری علیه السلام به من لطف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مقصودم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را بیرون آوردم و نظرش به آن افتاد، آن را از دست من گرفت و بوسید و سپس نقش آن را که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محمد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پدرم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مسائل بسیاری را برای امروز که به آن احتیاج دارم، از وی گرفتم و همه نوع احادیث و اخبار از او استفاده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را که بعد از حج قصد کرده‌ای به من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نظر داشتم، هم اکنون به شمامی‌گویم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بپرس تا به خواست خدا برایت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اولاد امام حسن عسکری صلوات اللَّه علیه خبری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حقیقت را در جبین محمد و موسی، پسران آن حضرت می‌بینم و از طرف آنهاست که نزد تو آمده‌ام تا از آنها برای تو خبر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شرف ملاقات آنها فائز شوی و دیدگانت به نور جمال آنان روشن گردد، با من به طائف بیا، ولی از رفقایت پوشیده دار تا مطلب بر آنها مکتوم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به طائف رفتم و از ریگستانی گذشتیم و از دور چادری دیدیم که بر سینه تل ریگی نصب کرده‌اند و از نور آن، صحنه بیابان روشن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درون چادر رفت تا برای ورود من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سلام کرد و اطلاع داد که من بیرون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چادر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 بود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رنگ صورتش باز، پیشانی‌اش روشن، میان ابروانش گشاده، رخسارش‌صاف، بینی‌اش کشیده و میان برآمده، و در طراوت همچون شاخه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گویی صفحه پیشانی‌اش ستاره درخشانی است که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راستش خالی، مانند پاره مشکی بر روی نقره خام، نمایان بود و موی سر مبارکش نتابیده و تا نرمی گوشش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نورانی او را هیچ چشمی ندیده و زیبایی و وقار و حجب و حیای بی‌نظیرش را نمی‌توان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نظرم به وی افتاد، به سویش شتافتم و دست و پایش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قبل از این پیوسته وعده ملاقات را به من می‌داد، و رابطه قلبی که میان من و تو برقرار است، با وجود بعد منزل و تأخیر ملاقات، همواره تو را در نظرم مجسم می‌کرد، به طوری که هیچ گاه از لذت صحبت و خیال مشاهده یکدیگر بی‌خبر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ملاقات ما صورت گرفت و از انتظار و فراق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تمام برادران سابق و لاحق من پرسش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قربانت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موقع رحلت مولایم امام حسن عسکری علیه السلام تا کنون، همواره شهر به شهر در جستجوی شما هستم، و همه جا درهای امید به رویم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 بر من منت نهاد و کسی آمد و مرا به خدمت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می‌کنم که بزرگواری و احسان حضرتت را به من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خود و برادرش موسی را معرفی کرد و پس از آن مرا به گوشه خلوتی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با من پیمان بست که جز در پنهان‌ترین و دورترین نقاط زمین مسکن نکنم تا اسرار وجودم مخفی شود، جایم از نقشه‌های گمراهان محفوظ بماند و از خطرات مردم سرکش و بداندیش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 به طرف تل‌های شنزار و بیابان‌های خشک و ریگزار انداخت، و پایانی که فریاد مردم روی زمین را برطرف سازد، در انتظار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از حکمت‌های مخزون و علوم مکتوم چیزهایی به من آموخت که اگر شمه‌ای را به تو بگویم، تو را از همه آن بی‌نیاز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اقطارزمین و آنها را که سعی در عبادت و اطاعت او دارند، بدون حجتی که مقام آنها را بالا برد و بدون امامی که مردم به وی اقتدا کنند و به روش او روند و منظور او را دنبال کنند،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تو از کسانی باشی که خداوند آنها را برای نشر حق و برچیدن اساس باطل و اعلای دین و خاموش ساختن آتش گمراهی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جاهای پنهان و دور بگذران، زیرا که هر یک از دوستان خدا، دشمنی خطرناک و مخالفی مزاحم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جهاد با اهل نفاق و خلاف، یعنی ملحدان و دشمنان را واجب می‌داند، پس زیادی دشمن تو را به وحشت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دل‌های مردم دیندار و با اخلاص، مانند پرندگانی که میل به آشیان دارند، مشتاق لقای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میان خلق با ذلت به سر برند، ولی در نزد خدا نیکوکار و عزیزند، و در ظاهر مردمی بیچاره و محتاجند، در صورتی که قناعت و خویشتنداری، آنها را بدان گونه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 به وسیله مبارزه با آنچه ضد دین است، کامل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با استقامت در برابر ظلم امتیاز داده تا در سرای باقی مشمول عزت وسیع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طوری قرار داده که در پیشامدهای ناگوار، بردباری زیاد نشان دهند تا عاقبت نیکی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از نور استقامت و پایداری استضائه کن تا به درک صنع خدا و امداد غیبی فائز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گرفتاری و مصیبت که پیدا کنی، بالاخره باعث سرفرازی تو خواهد بود و ان شاء اللَّه تو را به عزت و سعادت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می‌بینم که زمان تأیید تو با امداد خداوند نزدیک و به زودی مجد و شرافت تو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می‌بینم که پرچم‌های زرد و سفید،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اطراف تو برافراشته باشد، دسته دسته با تو بیعت میکنند و در دوستی‌تو صفا نشان می‌دهند، و مانند دانه‌های درّ که یک رشته گردنبند را تشکیل دهد، دور تو را احاطه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دست‌هاشان برای رسیدن به تو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از دوستی پاک و سرشت پاکیزه آفریده و دل‌هاشان از آلودگی نفاق و پلیدی شقاق پاک و پوست بدنشان برای دینداری نرم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 به انجام وظایف دینی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آنان با پذیرش حق از ستمگری پیراسته، و رخسارشان به واسطه فضل و کمال، خرم است، و متدین به دین حق و پیروان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کارهای آنها سخت محکم شد و ستون نفرات آنان نیرومند گردید، با حملات آنها، اجتماع ملت‌های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آنها در سایه درخت بزرگی که شاخ و برگ آن بر اطراف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کشیده با تو بیعت می‌کنند؛ آنگاه صبح حقیقت دمیده شود و تیرگی باطل از میان برود و خداوند به وسیله تو پشت طغیان را در هم بشکند و راه و رسم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بیماری‌های عمومی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سلامتی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دینداری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که در گهواره‌اند، دوست دارند که کاش می‌توانستند حرکت کنند و به سوی تو آیند، و وحوش صحرا مایلند که کاش راهی از کنار تو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اطراف‌جهان نزهت گیرد؛ هر شاخه شکسته و خشکیده‌ای سرسبز گردد؛ اساس عزت و شرف در جای خود قرار گیرد؛ آنها که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برتافته‌اند به محل خود برگردند؛ و ابرهای فتح و پیروزی بر تو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تو تمام دشمنان خود را نابود کرده و دوستانت را یاری می‌کنی، به طوری که نه ستمگر متجاوز و نه منکری که حق حق‌جویان را زیر پا می‌نهد و نه عیبجو و کینه‌توز و دشمن و بدخواه تو، به هیچ وجه در روی زمین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 إِنَّ اللَّهَ بالِغُ أَمْرِهِ قَدْ جَعَلَ اللَّهُ لِکُلِّ شَیْ‌ءٍ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بر خدا اعتماد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فرمانش را به انجام 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برای هرچیزی اندازه‌ای مقرّر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را پنهان بدار، مگر از برادران دینی و افراد با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علامات ظهور و اقتدار مرا دیدی، خود و برادران دینی خود که همواره سعی در رسیدن به مرکز نور یقین و روشنی چراغ‌های دین دارند، کوتاهی مکن، و به سوی من بیا تا به حقیقت نائل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خدمت حضرت توقف کردم و از آن حضرت، حقایق روشن و احکام نورانی و لطائف و حکمت و نکات ممتازی که خداوند در سینه گهربارش به ودیعت نهاده بود، استفاده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ترسیدم مبادا کسانی را که در اهواز به جای گذارده‌ام، به واسطه تأخیر دیدار آنها از کف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حضرت اجازه حرکت خواستم و به عرض رساندم که از دوری حضرتش، ناراحتی بسیار خواهم داشت و از محرومیت درک حضورش، اندوهگین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دعای خیری که ان شاء اللَّه برای من و فرزندان و بستگانم ذخیره و حرزی خواهد بود، برایم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آماده حرکت شدم و عزمم جزم شد، به خدمتش رسیدم که با حضرتش وداع و تجدید عهد کنم، و پولی که با خود داشتم و قریب پنجاه هزار درهم بود، تقدیم و خواهش کردم که بر من منت بگذارد و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تبسمی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هنگام مراجعت به وطن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سفری طولانی و بیابانی وسیع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ما این وجه را نپذیرفتیم دلتنگ مباش، زیرا ما از تو قدردانی کردیم، و یادآوری و قبول منتی را که با فرض نگهداری در نزد ما، می‌باید از تو بکنیم،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منتی که خواستی با قبول پول‌ها بر تو بگذاریم و بعدها نیز از تو یادآوری بکنیم، بدون پذیرفتن آنهم،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که به تو ارزانی فرمود، مبارک گرداند و هر چه عطا کرده، باقی بدارد و بهترین ثواب احسان‌کنندگان و ارجدارترین آثار فرمانبرداران را برای تو بنویسد، چه که هر زیادتی مال اوست و باید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تو را با بهره کافی و سلامتی و خوشحالی به سوی دوستانت برگرداند و راه را برای تو دشوار نسازد، و دریافتن راه سراسیمه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می‌سپارم که ان شاء اللَّه در سایه لطف او هیچ گونه خطری متوجه تو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ما را با عواید احسان و فواید امتنان خود قانع گردانید، و از کمک به دوستان بازداشته، مگر به خاطر نیت خالص و به لحاظ نصیحت‌و محافظت آنچه پاکیزه و پایدار و نامش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به دوستان خود عملا کمک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مهزیار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حضرت، خداحافظی کردم، در حالی که خدا را سپاسگزار بودم که مرا راهنمایی و ارشاد القلوب کرد تا به مقصود حقیقی نائل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می‌دانستم که خداوند زمین خود را تعطیل و از وجود حجت آشکار و امام قائم خالی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ماجرا را برای مزید بصیرت اهل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تا بدانند که خداوند ذریه طیبه و سرشت پاک آنها را باقی گذاشته است، و هم این امانت را به اهلش تسلیم کنم تا وقتی آشکار گشت، خداوند فرقه ناجیه و طریقه مرضیه را عزمی قوی و تأییدی بیشتر عطا فرماید، و بر اعتقاد راسخشان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ُیَهْدِی مَن ْیَشاءُ إِلی‌صِراطٍ مُسْتَقِیمٍ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 که را بخواهد به راه راست هدایت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4119846_1468164448"/>
      <w:bookmarkStart w:id="109" w:name="_Toc44"/>
      <w:bookmarkEnd w:id="108"/>
      <w:r>
        <w:rPr>
          <w:rtl w:val="true"/>
        </w:rPr>
        <w:t>إیضاح</w:t>
      </w:r>
      <w:bookmarkEnd w:id="10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الرائع من یعجبک بحسنه و جهارة منظره کالأروع قاله </w:t>
      </w:r>
    </w:p>
    <w:p>
      <w:pPr>
        <w:pStyle w:val="BookText"/>
        <w:rPr/>
      </w:pPr>
      <w:r>
        <w:rPr>
          <w:rFonts w:ascii="IRNazanin" w:hAnsi="IRNazanin" w:eastAsia="IRNazanin"/>
          <w:color w:val="111111"/>
          <w:sz w:val="28"/>
          <w:sz w:val="28"/>
          <w:szCs w:val="28"/>
          <w:rtl w:val="true"/>
          <w:lang w:bidi="fa-IR"/>
        </w:rPr>
        <w:t>الفیروزآبادی و قال الرجل الحسن المخیلة بما یتخیل فیه‌</w:t>
      </w:r>
      <w:r>
        <w:rPr>
          <w:rStyle w:val="FootnoteAnchor"/>
          <w:rtl w:val="true"/>
        </w:rPr>
        <w:footnoteReference w:id="41"/>
      </w:r>
      <w:r>
        <w:rPr>
          <w:rFonts w:ascii="IRNazanin" w:hAnsi="IRNazanin" w:eastAsia="IRNazanin"/>
          <w:color w:val="111111"/>
          <w:sz w:val="28"/>
          <w:sz w:val="28"/>
          <w:szCs w:val="28"/>
          <w:rtl w:val="true"/>
          <w:lang w:bidi="fa-IR"/>
        </w:rPr>
        <w:t>و قوله وشجت من باب التفعیل علی بناء المعلوم أو المجهول أو المعلوم من المجرد أی صارت وسیلة للارتباط بینک و بینه علیه السلام قال الفیروزآبادی الوشیج اشتباک القرابة و الواشجة الرحم المشتبکة و قد وشجت بک قرابته تشج و وشجها الله توشیجا و وشج محمله شبکة بقد و نحوه لئلا یسقط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طال ما جلت فیها هو من الجولان و یقال خبن الطعام‌</w:t>
      </w:r>
      <w:r>
        <w:rPr>
          <w:rStyle w:val="FootnoteAnchor"/>
          <w:rtl w:val="true"/>
        </w:rPr>
        <w:footnoteReference w:id="42"/>
      </w:r>
      <w:r>
        <w:rPr>
          <w:rFonts w:ascii="IRNazanin" w:hAnsi="IRNazanin" w:eastAsia="IRNazanin"/>
          <w:color w:val="111111"/>
          <w:sz w:val="28"/>
          <w:sz w:val="28"/>
          <w:szCs w:val="28"/>
          <w:rtl w:val="true"/>
          <w:lang w:bidi="fa-IR"/>
        </w:rPr>
        <w:t>أی غیبه و خبأه للشدة أی أفدی بنفسی یدا طال ما کنت أجول فیما یصدر عنها من أجوبة مسائلی کنایة عن کثرتها وترا أی کنت متفردا بذلک لاختصاصی به علیه السلام فکنت أخزن منها فنون العلوم لیوم أحتاج إلیها و فی بعض النسخ أجبت مکان جلت فلفظة فی 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الناصع الخالص و البلجة نقاوة ما بین الحاجبین یقال رجل أبلج بین البلج إذا لم یکن مقرونا و قال الجوهری المسنون المملس و رجل مسنون الوجه إذا کان فی وجهه و أنفه طول و قال الشمم ارتفاع فی قصبة الأنف مع استواء أعلاه فإن کان فیها أحدیداب فهو القنا و قال الوفرة الشعرة إلی شحمة الأذن و السحماء السوداء و شعر سبط بکسر الباء و فتحها أی مترسل غیر جعد و السمت هیئة أهل الخیر و الوشک بالفتح و الضم السرعة و المعاتب المراضی من قولهم استعتبته فأعتبنی أی استرضیته فأرضانی و تشاحط الدار تباعدها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قیض أی یسر و التنازع التشاوق من قولهم نازعت النفس إلی کذا اشتاقت و قال الجوهری العالیة ما فوق نجد إلی أرض تهامة و إلی </w:t>
      </w:r>
    </w:p>
    <w:p>
      <w:pPr>
        <w:pStyle w:val="BookText"/>
        <w:rPr/>
      </w:pPr>
      <w:r>
        <w:rPr>
          <w:rFonts w:ascii="IRNazanin" w:hAnsi="IRNazanin" w:eastAsia="IRNazanin"/>
          <w:color w:val="111111"/>
          <w:sz w:val="28"/>
          <w:sz w:val="28"/>
          <w:szCs w:val="28"/>
          <w:rtl w:val="true"/>
          <w:lang w:bidi="fa-IR"/>
        </w:rPr>
        <w:t>ما وراء مکة و هی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جبت صرائم الأرض یقال جبت البلاد أی قطعتها و درت فیها و الصریمة ما انصرم من معظم الرمل و الأرض المحصود زرعها و فی بعض النسخ خبت بالخاء المعجمة و هو المطمئن من الأرض فیه رمل و الهلع الجزع و نبط الماء نبع و أنبط الحفار بلغ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نزع کرکع أی مشتاقون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یطلعون بمخائل الذلة أی یدخلون فی أمور هی مظان المذلة أو یطلعون و یخرجون بین الناس مع أحوال هی مظانها قوله علیه السلام بدرک أی اصبر فیما یرد علیک من المکاره و البلایا حتی تفوز بالوصول إلی صنع الله إلیک و معروفه لیدک فی إرجاعها و صرفها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استشعر العز یقال استشعر خوفا أی أضمره أی اعلم فی نفسک أن ما ینوبک من البلایا سبب لعزک قوله علیه السلام تحظ من الحظوة المنزلة و القرب و السعادة و فی بعض النسخ تحط من الإحاطة و علو الکعب کنایة عن العز و الغلبة و قال الفیروزآبادی الکعب الشرف و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علی أثناء أعطافک قال الفیروزآبادی ثنی الشی‌ء رد بعضه علی بعض و أثناء الشی‌ء قواه و طاقاته واحدها ثنی بالکسر و العطاف بالکسر الرداء و المراد بالأعطاف جوانبها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 مثانی العقود أی العقود المثنیة المعقودة التی لا یتطرق إلیها التبدد أو فی موضع ثنیها فإنها فی تلک المواضع أجمع و أکثف و القد القطع و تقدد القوم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بمکاثفتهم أی اجتماعهم و فی بعض النسخ بمکاشفتهم أی محاربتهم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إذ تبعتک أی بایعک و تابعک هؤلاء المؤمنون‌</w:t>
      </w:r>
      <w:r>
        <w:rPr>
          <w:rStyle w:val="FootnoteAnchor"/>
          <w:rtl w:val="true"/>
        </w:rPr>
        <w:footnoteReference w:id="43"/>
      </w:r>
      <w:r>
        <w:rPr>
          <w:rFonts w:ascii="Amiri" w:hAnsi="Amiri" w:eastAsia="Amiri" w:cs="Amiri"/>
          <w:color w:val="111111"/>
          <w:sz w:val="28"/>
          <w:sz w:val="28"/>
          <w:szCs w:val="28"/>
          <w:rtl w:val="true"/>
          <w:lang w:bidi="ar-SA"/>
        </w:rPr>
        <w:t xml:space="preserve">و الدوحة </w:t>
      </w:r>
      <w:bookmarkStart w:id="110" w:name="pg13898_165745"/>
    </w:p>
    <w:p>
      <w:pPr>
        <w:pStyle w:val="BookText"/>
        <w:rPr/>
      </w:pPr>
      <w:bookmarkEnd w:id="110"/>
      <w:r>
        <w:rPr>
          <w:rFonts w:ascii="IRNazanin" w:hAnsi="IRNazanin" w:eastAsia="IRNazanin"/>
          <w:color w:val="111111"/>
          <w:sz w:val="28"/>
          <w:sz w:val="28"/>
          <w:szCs w:val="28"/>
          <w:rtl w:val="true"/>
          <w:lang w:bidi="fa-IR"/>
        </w:rPr>
        <w:t>الشجرة العظیمة و بسق النخل بسوقا أی طال قوله علیه السلام أسقام الآفاق أی یظهر بک أن أهل الآفاق کانوا ذوی أسقام روحانیة و أن رفقاءک کانوا سالمین منها فلذا آمنوا بک‌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بوانی العز أی أساسها مجازا فإن البوانی قوائم الناقة أو الخصال التی تبنی العز و تؤسسها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شرد البعیر نفر فهو شارد قوله غامط أی حاقر للحق و أهله بطر بالنعمة و أوری استخرج النار بالزند و بنات الصدور الأفکار و المسائل و المعارف التی تنشأ فیها و القفول الرجوع من السفر و التجزع بالزای المعجمة إظهار الجزع أو شدته أو بالمهملة من قولهم جرعة غصص الغیظ فتجرعه أی کظمه و الظعن السیر و الاعتزام العزم أو لزوم القصد فی المشی و فی بعض النسخ الاغترام بالغین المعجمة و الراء المهملة من الغرامة کأنه یغرم نفسه بسوء صنیعه فی مفارقة مولاه و الشقة بالضم السفر البعید و فلاة قذف بفتحتین و ضمتین أی بعیدة ذکره الجوهری و ربضت الشاة أقامت فی مربضها فأربضها غیرها و الأکناف إما مصدر أکنفه أی صانه و حفظه و أعانه و أحاطه أو جمع الکنف محرکة و هو الحرز و الستر و الجانب و الظل و الناحیة و وعث الطریق تعسر سلوکه و الوعثاء المشقة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با حسن و خوش منظری‌اش تو را به شگفتی وا می‌دارد،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فیروز آبادی چنین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مردی که تخیلی نیکو دارد به خاطر تخیلاتی که مردم درباره‌اش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چه مجهول خوانده شود و چه معلوم، یا معلوم و مجرد خوانده شود، یعنی وسیله ارتباط بین تو و حضرت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خویشاوندی شبکه شبکه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خویشاوند شبکه شبکه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وشجت بک قرابته تشج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خویشاوندی خود را به صورت شبکه شبکه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وشّجها الله توشیجا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 محمله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محمل را با تکه پوستی و مانند آن، زیر شبکه و توری قرار داد تا از آن چیزی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ما جلت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جولان گرفته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غذا را دور از چشم و مخفی قرار داد، به خاطر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 است که جان خود را فدای دستی می‌کنم که مدتی طولانی تلاش کردم در دستیابی به امری که جواب سوالاتم را بگیرم که کنایه از کثرت تلاش در این راه یا کثرت سوالاتم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فضیلت مخصوص من به حضرت علیه السلام ، به تنهایی به آن امر مبادرت داشتم، پس از آن فنون علوم را برای روز احتیاجم ذخیره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نتیجه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اجبت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خالص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پاکیزگی بین دو ابروست،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بین ابروانش پیوستگی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ملموس است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صورت و بینی‌اشکشیدگی باشد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بلندی وسط بینی و صافی بالای آن است؛ اگر در بینی شدتی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موی کمی است که به نرمی گوش می‌رسد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سیاه است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 فتح باء، یعنی رها شده و بدون پیچش،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شمایل اهل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ضم واو، به معنای سرعت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راضی و خشنود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استعتبته فأعتبنی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او رضایت طلبیدم و او مرا راضی ساخت،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تشاحط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دوری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حضرت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میسور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اشتیاق طرفینی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نازعت النفس الی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نفس به فلان امر اشتیاق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بین نجد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مکه است که همان زمین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جُبتُ صرائم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شهرها را پیمودم و در آن دور زدم،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زمینی است که با رمل فراوان جدا شده و زمینی که محصول آن درو شده و در بعضی نسخ،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آمده و آن زمین آرامی است که رمل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جزع و فریاد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جوشید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انبط الحفار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چاه کن به آب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مشتاقان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یطلعون بمخائل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اموری داخل می‌شوند که مظان خواری است یا بین مردم با احوالاتی ورود و خروج می‌کنند که در مظان خواری‌اند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مکاره و بلایایی که به تو می‌رسد صبر می‌کنم تا با وصول به صنع خدا، نسبت به تو و خوبی‌اش به تو در برگرداندن بلایا از تو، رستگار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را پنهان کرد و معنای عبارت این است که در مورد تو می‌دانم که بلایایی که تو را مصیبت‌زده می‌کند، سبب عزت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منزلت و قرب و سعادت 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عزت و پیروزی است و 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شرف و مجد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 آبادی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اثناء اعطافک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قسمتی از چیزی را بر قسمتی دیگر برگرداند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اثناء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قوا و نیروهای آن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کسرثاء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عین، عبا را گویند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مثانی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عقود دو طرفه بسته شده‌ای که تفرقه به آن راه ندارد یا عقود در موضع قوتشان، زیرا عقود در آن مواضع جمع‌تر و متراکم‌تر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 شدن آنها از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بمکاثفتهم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تجمعشان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محاربه و جنگشان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مومنان با تو بیعتو از تو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بزرگ معنا می‌دهد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 النخل بسوقا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درخت خرما قد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اسقام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تو روشن می‌شود که اهل دوردست‌ها، امراض روحی داشتند و رفقای تو از این امراض سالم بودند، لذا به تو ایمان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بوانی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ریشه‌های آن و مجازا استعمال شده،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چهارپای شتر می‌گویند و خصلت‌هایی است که عزت را بنا و تأسیس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شرد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کوچید، پس کوچنده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و اهل آن را کوچک شمرد و با نعمت‌هایی که داشت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آتشگیره آتش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افکار و مسائل و معارفی است که در سینه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از سفر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زاء، به معنای اظهار جزع و یا شدت جزع است و با راء،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غصص الغیظ فتجرّعه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غصه‌های خشم را به او جرعه جرعه خوراند و او خشم را فرو خورد، به معنای فروخوردن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سیر و حرکت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عزم و آهنگ و یا لزوم میانه‌روی در راه پیمودن 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غین و راء آمده که از غرامت و خسارت گرفته شده؛ یعنی گویا او به نفس خود در اثر سوء‌رفتار با مولای خود، غرامت جدایی از او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شین، سفر دور و دراز است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فلاة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 و ذال یا به ضم آن دو، یعنی بیابان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ربضت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 در طویله خود رفت یا دیگری او را به داخل طویله سوق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او را حفظ کرد و یاری داد و احاطه کرد و 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کاف و نون است که به معنای حرز و پوشش و جانب و سایه و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پیمودن راه رنج‌آور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4119848_1468164448"/>
      <w:bookmarkStart w:id="112" w:name="_Toc45"/>
      <w:bookmarkEnd w:id="111"/>
      <w:r>
        <w:rPr>
          <w:rtl w:val="true"/>
        </w:rPr>
        <w:t>«</w:t>
      </w:r>
      <w:r>
        <w:rPr/>
        <w:t>29</w:t>
      </w:r>
      <w:r>
        <w:rPr>
          <w:rtl w:val="true"/>
        </w:rPr>
        <w:t>»</w:t>
      </w:r>
      <w:bookmarkEnd w:id="11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جَعْفَرِ بْنِ مَعْرُوفٍ قَالَ کَتَبَ إِلَیَّ أَبُو عَبْدِ اللَّهِ الْبَلْخِیُّ حَدَّثَنِی عَبْدُ اللَّهِ السُّورِیُّ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إِلَی بُسْتَانِ بَنِی عَامِرٍ فَرَأَیْتُ غِلْمَاناً یَلْعَبُونَ فِی غَدِیرِ مَاءٍ وَ فَتًی جَالِساً عَلَی مُصَلًّی وَاضِعاً کُمَّهُ عَلَی فِیهِ فَقُلْتُ مَنْ هَذَا فَقَالُوا م‌ح‌م‌د بْنُ الْحَسَنِ وَ کَانَ فِی صُورَةِ أَبِیهِ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بلخی برای من نوشت که عبداللَّه سوری برای من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باغ بنی عامر رفتم و دیدم که چند کودک در گودال آبی بازی می‌کنند و جوانی در محل نماز نشسته و آستین خود را بر دهن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جوان شبیه پدرش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4119850_1468164448"/>
      <w:bookmarkStart w:id="114" w:name="_Toc46"/>
      <w:bookmarkEnd w:id="113"/>
      <w:r>
        <w:rPr>
          <w:rtl w:val="true"/>
        </w:rPr>
        <w:t>«</w:t>
      </w:r>
      <w:r>
        <w:rPr/>
        <w:t>30</w:t>
      </w:r>
      <w:r>
        <w:rPr>
          <w:rtl w:val="true"/>
        </w:rPr>
        <w:t>»</w:t>
      </w:r>
      <w:bookmarkEnd w:id="11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شَیْخاً مِنْ أَصْحَابِ الْحَدِیثِ یُقَالُ لَهُ أَحْمَدُ بْنُ فَارِسٍ الْأَدِیبُ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بِهَمَذَانَ حِکَایَةً حَکَیْتُهَا کَمَا سَمِعْتُهَا لِبَعْضِ إِخْوَانِی فَسَأَلَنِی أَنْ أُثْبِتَهَا لَهُ بِخَطِّی وَ لَمْ أَجِدْ إِلَی مُخَالَفَتِهِ سَبِیلًا وَ قَدْ کَتَبْتُهَا وَ عَهِدْتُهَا إِلَی مَنْ حَکَاهَا وَ ذَلِکَ أَنَّ بِهَمَذَانَ نَاساً یُعْرَفُونَ بِبَنِی رَاشِدٍ وَ هُمْ کُلُّهُمْ یَتَشَیَّعُونَ وَ مَذْهَبُهُمْ مَذْهَبُ أَهْلِ الْإِمَامَةِ</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 عَنْ سَبَبِ تَشَیُّعِهِمْ مِنْ بَیْنِ أَهْلِ هَمَذَانَ فَقَالَ لِی شَیْخٌ مِنْهُمْ رَأَیْتُ فِیهِ صَلَاحاً وَ سَمْتاً إِنَّ سَبَبَ ذَلِکَ أَنَّ جَدَّنَا الَّذِی نُنْسَبُ إِلَیْهِ خَرَجَ حَاجّاً فَقَالَ إِنَّهُ لَمَّا صَدَرَ مِنَ الْحَجِّ وَ سَارُوا مَنَازِلَ فِی الْبَادِیَةِ قَالَ فَنَشِطْتُ فِی النُّزُولِ وَ الْمَشْیِ فَمَشَیْتُ طَوِیلًا حَتَّی أَعْیَیْتُ وَ تَعِبْتُ وَ قُلْتُ فِی نَفْسِی أَنَامُ نَوْمَةً تُرِیحُنِی فَإِذَا جَاءَ أَوَاخِرُ الْقَافِلَةِ قُمْتُ قَالَ فَمَا انْتَبَهْتُ إِلَّا بِحَرِّ الشَّمْسِ وَ لَمْ أَرَ أَحَداً فَتَوَحَّشْتُ وَ لَمْ أَرَ طَرِیقاً وَ لَا أَثَراً فَتَوَکَّلْتُ عَلَی اللَّهِ عَزَّ وَ جَلَّ وَ قُلْتُ أَسِیرُ حَیْثُ وَجَّهَنِی وَ مَشَیْتُ غَیْرَ طَوِیلٍ فَوَقَعْتُ فِی أَرْضٍ خَضْرَاءَ نَضِرَةٍ کَأَنَّهَا قَرِیبَةُ عَهْدٍ بِغَیْثٍ وَ إِذَا تُرْبَتُهَا أَطْیَبُ تُرْبَةٍ وَ نَظَرْتُ فِی سَوَاءِ تِلْکَ الْأَرْضِ إِلَی قَصْرٍ یَلُوحُ کَأَنَّهُ سَیْفٌ فَقُلْتُ یَا لَیْتَ شِعْرِی مَا هَذَا الْقَصْرُ الَّذِی لَمْ أَعْهَدْهُ وَ لَمْ أَسْمَعْ بِهِ فَقَصَدْتُهُ فَلَمَّا بَلَغْتُ الْبَابَ رَأَیْتُ خَادِمَیْنِ أَبْیَضَیْنِ فَسَلَّمْتُ عَلَیْهِمَا فَرَدَّا عَلَیَّ رَدّاً جَمِیلًا وَ قَالا اجْلِسْ فَقَدْ أَرَادَ اللَّهُ بِکَ خَیْراً وَ قَامَ أَحَدُهُمَا فَدَخَلَ وَ احْتَبَسَ غَیْرَ بَعِیدٍ ثُمَّ خَرَجَ فَقَالَ قُمْ فَادْخُلْ فَدَخَلْتُ قَصْراً لَمْ أَرَ بِنَاءً أَحْسَنَ مِنْ بِنَائِهِ وَ لَا أَضْوَأَ مِنْهُ وَ تَقَدَّمَ الْخَادِمُ إِلَی سِتْرٍ عَلَی بَیْتٍ فَرَفَعَهُ ثُمَّ قَالَ لِیَ ادْخُلْ فَدَخَلْتُ الْبَیْتَ فَإِذَا فَتًی جَالِسٌ فِی وَسَطِ الْبَیْتِ وَ قَدْ عُلِّقَ عَلَی رَأْسِهِ مِنَ السَّقْفِ سَیْفٌ طَوِیلٌ تَکَادُ ظُبَتُهُ تَمَسُّ رَأْسَهُ وَ الْفَتَی بَدْرٌ یَلُوحُ فِی ظَلَامٍ فَسَلَّمْتُ فَرَدَّ السَّلَامَ بِأَلْطَفِ الْکَلَامِ وَ أَحْسَنِهِ ثُمَّ قَالَ لِی أَ تَدْرِی مَنْ أَنَا فَقُلْتُ لَا وَ اللَّهِ فَقَالَ أَنَا الْقَائِمُ مِنْ آلِ مُحَمَّدٍ صلی الله علیه و آله أَنَا الَّذِی أَخْرُجُ فِی آخِرِ الزَّمَانِ بِهَذَا السَّیْفِ وَ أَشَارَ إِلَیْهِ فَأَمْلَأُ الْأَرْضَ عَدْلًا وَ قِسْطاً کَمَا مُلِئَتْ جَوْراً وَ ظُلْماً فَسَقَطْتُ عَلَی وَجْهِی وَ تَعَفَّرْتُ فَقَالَ لَا تَفْعَلْ ارْفَعْ رَأْسَکَ أَنْتَ فُلَانٌ مِنْ مَدِینَةٍ بِالْجَبَلِ یُقَالُ لَهَا هَمَذَانُ قُلْتُ صَدَقْتَ یَا سَیِّدِی وَ مَوْلَایَ قَالَ فَتُحِبُّ أَنْ تَئُوبَ إِلَی أَهْلِکَ قُلْتُ نَعَمْ یَا سَیِّدِی وَ أُبَشِّرُهُمْ بِمَا أَتَاحَ اللَّهُ عَزَّ وَ جَلَّ لِی فَأَوْمَأَ إِلَی الْخَادِمِ فَأَخَذَ بِیَدِی وَ نَاوَلَنِی صُرَّةً وَ خَرَجَ وَ مَشَی مَعِی خُطُوَاتٍ فَنَظَرْتُ إِلَی ظِلَالٍ وَ أَشْجَارٍ وَ مَنَارَةِ مَسْجِدٍ فَقَالَ أَ تَعْرِفُ هَذَا الْبَلَدَ قُلْتُ إِنَّ بِقُرْبِ بَلَدِنَا بَلْدَةً تُعْرَفُ بِأَسْتَابَادَ وَ هِیَ تُشْبِهُهَا قَالَ فَقَالَ هَذِهِ أَسْتَابَادُ امْضِ رَاشِداً فَالْتَفَتُّ فَلَمْ أَرَهُ وَ دَخَلْتُ أَسْتَابَادَ وَ إِذَا فِی الصُّرَّةِ أَرْبَعُونَ أَوْ خَمْسُونَ دِینَاراً فَوَرَدْتُ هَمَذَانَ </w:t>
      </w:r>
      <w:bookmarkStart w:id="115" w:name="pg13898_165747"/>
    </w:p>
    <w:p>
      <w:pPr>
        <w:pStyle w:val="BookText"/>
        <w:rPr/>
      </w:pPr>
      <w:bookmarkEnd w:id="115"/>
      <w:r>
        <w:rPr>
          <w:rFonts w:ascii="Amiri" w:hAnsi="Amiri" w:eastAsia="Amiri" w:cs="Amiri"/>
          <w:color w:val="111111"/>
          <w:sz w:val="28"/>
          <w:sz w:val="28"/>
          <w:szCs w:val="28"/>
          <w:rtl w:val="true"/>
          <w:lang w:bidi="ar-SA"/>
        </w:rPr>
        <w:t>وَ جَمَعْتُ أَهْلِی وَ بَشَّرْتُهُمْ بِمَا أَتَاحَ اللَّهُ لِی وَ یَسَّرَهُ عَزَّ وَ جَلَّ وَ لَمْ نَزَلْ بِخَیْرٍ مَا بَقِیَ مَعَنَا مِنْ تِلْکَ الدَّنَانِیرِ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بزرگان محدثین به نام احمد بن فارس ادیب،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در همدان شنیدم و سپس برای یکی از برادران دینی نقل کردم و او از من خواست که آن را به خط خود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نمی‌توانستم خواهش او را رد کنم، ناچار نوشتم و به نظر کسی که نخست برای من نقلکرده بود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اشتباهی در نقل آن روی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طایفه‌ای در همدان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داشتند که همه شیعه و پیرو مذهب امامیه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جویا شدم که علت اینکه در میان اهل همدان فقط آنها شیعه می‌باشند چیست؟ یکی از پیرمردان آنها که او را مردی صالح و خیراندیش دیدم،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آن است که جدّ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طایفه ما بدو منسوب است، یک سال به زیارت بیت اللَّه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مراجعت نقل می‌کرد که هنگام بازگشت از حج که چند منزل را در بیابان پیموده بودیم، میل پیدا کردم که از شتر فرود آیم و قدری پیاده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آمدم و چندان پیاده راه رفتم که خسته و کوفته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گفتم اندکی می‌خوابم و هنگامی که دنباله کاروان رسید، برمی‌خیزم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حرارت آفتاب از خواب بیدارم کرد و چون برخاستم، کسی را ندیدم و از این رو به وحشت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را می‌شناختم و نه اثری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خدا توکل کردم و گفتم به هر جا که خدا بخواهد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چندان نرفته بودم که خود را در زمین سرسبز و خرمی دیدم، مثل اینکه به تازگی باران در آن باریده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 خوشبوترین زمین‌ها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سرزمین خرم، قصری دیدم که مانند برق شمشیر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ای کاش می‌دانستم این قصر که تاکنون ندیده و وصف آن را از کسی نشنیده‌ام،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طرف قصر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قصر رسیدم، دیدم دو پیشخدمت سفید‌پوست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آنها به بهترین وجه جواب مرا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که خداوند خیری به تو روزی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آنها برخاست و به درون قصر رفت و اندکی ماند، آنگاه بیرون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به درون قصر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قصر شدم، دیدم قصری است که بهتر و روشن‌تر از آن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پیشخدمت به طرف پرده اتاقی رفت، آن را بالا زد و به من گفت کهداخل شوم، من هم به درون اتاق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جوانی در وسط اتاق نشسته و شمشیر بلندی که نزدیک سر وی‌بود، بالای سرش آویخته‌اند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مانند ماه شب چهارده بود که در تاریکی بدرخشد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سلام کردم و او نیز با لطیف‌ترین کلام و بهترین بیان،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قائم آل محمد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کسی هستم که در آخرالزّمان با این شمشیر قیام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همان شمشیر آویخته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پر از عدل و داد می‌کنم، همچنان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افتادم و صورت به خاک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مکن و سر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فلانی از اهل محال همدان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داری به سوی کسان خود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آنها را ببینم و آنچه خدا به من موهبت فرموده، به آنها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دست مبارک اشاره به پیشخدمت کرد و او هم دست مرا گرفت و کیسه‌ای به من داد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که رفتیم، ناگاه چشمم به سایه‌ها و درختان و مناره مسجدی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پیشخدمت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شهر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شهر ما شهری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شهر شبیه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استادباد است، برو که به منزل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اطراف خود نگریستم،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استاباد شدم، در کیسه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چهل یا پنجاه دینار در آن است سپس به همدان آمدم و کسان خود را جمع کردم و آنچه را که دیده بودم، برای آنها نقل کردم و تا موقعی که دینارها را داشتیم، همواره خیر و برکت به ما روی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4119852_1468164448"/>
      <w:bookmarkStart w:id="117" w:name="_Toc47"/>
      <w:bookmarkEnd w:id="116"/>
      <w:r>
        <w:rPr>
          <w:rtl w:val="true"/>
        </w:rPr>
        <w:t>بیان</w:t>
      </w:r>
      <w:bookmarkEnd w:id="117"/>
    </w:p>
    <w:p>
      <w:pPr>
        <w:pStyle w:val="BookText"/>
        <w:rPr/>
      </w:pPr>
      <w:r>
        <w:rPr>
          <w:rFonts w:ascii="IRNazanin" w:hAnsi="IRNazanin" w:eastAsia="IRNazanin"/>
          <w:color w:val="111111"/>
          <w:sz w:val="28"/>
          <w:sz w:val="28"/>
          <w:szCs w:val="28"/>
          <w:rtl w:val="true"/>
          <w:lang w:bidi="fa-IR"/>
        </w:rPr>
        <w:t>قوله فی سواء تلک الأرض أی وسطها و ظُبَة السیف بالضم مخففا طرفه و لعل أستاباد هی التی تعرف الیوم بأسدآباد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سواء تلک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وسط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ظبة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ظاء، نوک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جاست که امروز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4119854_1468164448"/>
      <w:bookmarkStart w:id="119" w:name="_Toc48"/>
      <w:bookmarkEnd w:id="118"/>
      <w:r>
        <w:rPr>
          <w:rtl w:val="true"/>
        </w:rPr>
        <w:t>أقول</w:t>
      </w:r>
      <w:bookmarkEnd w:id="119"/>
    </w:p>
    <w:p>
      <w:pPr>
        <w:pStyle w:val="BookText"/>
        <w:rPr/>
      </w:pPr>
      <w:r>
        <w:rPr>
          <w:rFonts w:ascii="IRNazanin" w:hAnsi="IRNazanin" w:eastAsia="IRNazanin"/>
          <w:color w:val="111111"/>
          <w:sz w:val="28"/>
          <w:sz w:val="28"/>
          <w:szCs w:val="28"/>
          <w:rtl w:val="true"/>
          <w:lang w:bidi="fa-IR"/>
        </w:rPr>
        <w:t>روی الراوندی مثل تلک القصة عن جماعة سمعوها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دانست که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نظیر این حکایت را از جماعتی که از اهل همدان شنیده بودند،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4119856_1468164448"/>
      <w:bookmarkStart w:id="121" w:name="_Toc49"/>
      <w:bookmarkEnd w:id="120"/>
      <w:r>
        <w:rPr>
          <w:rtl w:val="true"/>
        </w:rPr>
        <w:t>«</w:t>
      </w:r>
      <w:r>
        <w:rPr/>
        <w:t>31</w:t>
      </w:r>
      <w:r>
        <w:rPr>
          <w:rtl w:val="true"/>
        </w:rPr>
        <w:t>»</w:t>
      </w:r>
      <w:bookmarkEnd w:id="12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جَعْفَرِ بْنِ مَعْرُوفٍ عَنْ أَبِی عَبْدِ اللَّهِ الْبَلْخِیِّ عَنْ مُحَمَّدِ بْنِ صَالِحٍ عَنْ عَلِیِّ بْنِ مُحَمَّدِ بْنِ قَنْبَرٍ الْکَبِیرِ مَوْلَی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صَاحِبُ الزَّمَانِ علیه السلام عَلَی جَعْفَرٍ الْکَذَّابِ مِنْ مَوْضِعٍ لَمْ یَعْلَمْ بِهِ عِنْدَ مَا نَازَعَ فِی الْمِیرَاثِ عِنْدَ مُضِیِّ أَبِی مُحَمَّدٍ علیه السلام فَقَالَ لَهُ یَا جَعْفَرُ مَا لَکَ تَعْرِضُ فِی حُقُوقِی فَتَحَیَّرَ جَعْفَرٌ وَ بَهَتَ ثُمَّ غَابَ عَنْهُ فَطَلَبَ جَعْفَرٌ بَعْدَ ذَلِکَ فِی النَّاسِ فَلَمْ یَرَهُ فَلَمَّا مَاتَتِ الْجَدَّةُ أُمُّ الْحَسَنِ أَمَرَتْ أَنْ تُدْفَنَ فِی الدَّارِ فَنَازَعَهُمْ وَ قَالَ هِیَ دَارِی لَا تُدْفَنُ فِیهَا فَخَرَجَ علیه السلام فَقَالَ لَهُ یَا جَعْفَرُ دَارُکَ هِیَ ثُمَّ غَابَ فَلَمْ یَرَهُ بَعْدَ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قنبر کبیر، خادم حضرت رضا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رحلت حضرت امام حسن عسکری علیه السلام که برادرش جعفر کذاب بر سر ارث آن حضرت نزاع داشت، ناگهان امام زمان علیه السلام از محلی که شناخته نشد،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متعرض حق من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 مات 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نظر وی ناپدید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چندان که جعفر کذاب در بین خلق جستجو کرد، اثری از وی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مادر امام حسن عسکری علیه السلام جده امام زمان وفات یافت، من مأمور شدم که آن مخدره را در خانه حضرت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جعفر کذاب آمد و می‌خواست از دفن کردن آن مخدره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خانه من است، او را در اینجا دفن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امام زمان علیه السلام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ناپدید گردید و بعد از آن دیگر دیده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4119858_1468164448"/>
      <w:bookmarkStart w:id="123" w:name="_Toc50"/>
      <w:bookmarkEnd w:id="122"/>
      <w:r>
        <w:rPr>
          <w:rtl w:val="true"/>
        </w:rPr>
        <w:t>«</w:t>
      </w:r>
      <w:r>
        <w:rPr/>
        <w:t>32</w:t>
      </w:r>
      <w:r>
        <w:rPr>
          <w:rtl w:val="true"/>
        </w:rPr>
        <w:t>»</w:t>
      </w:r>
      <w:bookmarkEnd w:id="12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مُوسَی بْنِ أَحْمَدَ بْنِ إِبْرَاهِیمَ بْنِ مُحَمَّدِ بْنِ عَبْدِ اللَّهِ بْنِ مُوسَی بْنِ جَعْفَرِ بْنِ مُحَمَّدِ بْنِ عَلِیِّ بْنِ الْحُسَیْنِ بْنِ عَلِیِّ بْنِ أَبِی طَالِبٍ علیهم السلام قَالَ وَجَدْتُ فِی کِتَابِ أَبِی رَضِیَ اللَّهُ عَنْهُ حَدَّثَنَا مُحَمَّدُ بْنُ أَحْمَدَ الطُّوَالُ عَنْ أَبِیهِ عَنِ الْحَسَنِ بْنِ عَلِیٍّ الطَّبَرِیِّ عَنْ أَبِی جَعْفَرٍ مُحَمَّدِ بْنِ عَلِیِّ بْنِ مَهْزِیَارَ قَالَ سَمِعْتُ أَبِی یَقُولُ سَمِعْتُ جَدِّی عَلِیَّ بْنَ مَهْزِیَارَ</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هکذا فیما یأتی فی کل المواضع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مع أنّه یطابق ما مر عن کمال الدین بعینه تحت الرقم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یناسب لفظ السند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فیرتفع الخدشة و الاشکال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المصنّف رحمه اللّه فی بیان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یبقی اشکال آخر، و هو أن النسختین متفقتان فی تکنیة الرجل بأبی الحسن فی کل المواضع و هو کنیة علیّ بن مهزیار و أمّا کنیة إبراهیم بن مهزیار فهو أبو إسحاق کما یذکر فی الحدیث السابق المذکور تحت الرقم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یختلج بالبال أن نساخ کتاب کمال الدین فیما بعد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صححوا ألفاظ الحدیث سندا و 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یطابق الاعتبار، و لکن غفلوا عن تصحیح الکنی و تبدیل أبی الحسن بأبی إسحاق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نَائِماً فِی مَرْقَدِی إِذْ رَأَیْتُ فِیمَا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 النَّائِمُ قَائِلًا یَقُولُ لِی حُجَّ فِی هَذِهِ السَّنَةِ فَإِنَّکَ تَلْقَی صَاحِبَ زَمَانِکَ قَالَ عَلِیُّ بْنُ مَهْزِیَارَ فَانْتَبَهْتُ فَرِحاً مَسْرُوراً فَمَا زِلْتُ فِی صَلَاتِی حَتَّی انْفَجَرَ عَمُودُ الصُّبْحِ وَ فَرَغْتُ مِنْ صَلَاتِی وَ خَرَجْتُ أَسْأَلُ عَنِ الْحَاجِّ فَوَجَدْتُ رِفْقَةً تُرِیدُ الْخُرُوجَ فَبَادَرْتُ مَعَ أَوَّلِ مَنْ خَرَجَ فَمَا زِلْتُ کَذَلِکَ حَتَّی خَرَجُوا وَ خَرَجْتُ بِخُرُوجِهِمْ أُرِیدُ الْکُوفَةَ فَلَمَّا وَافَیْتُهَا نَزَلْتُ عَنْ رَاحِلَتِی وَ سَلَّمْتُ مَتَاعِی إِلَی ثِقَاتِ إِخْوَانِی وَ خَرَجْتُ أَسْأَلُ عَنْ آلِ أَبِی مُحَمَّدٍ صلی الله علیه و آله فَمَا زِلْتُ کَذَلِکَ فَلَمْ أَجِدْ أَثَراً وَ لَا سَمِعْتُ خَبَراً وَ خَرَجْتُ فِی أَوَّلِ مَنْ خَرَجَ أُرِیدُ الْمَدِینَةَ فَلَمَّا دَخَلْتُهَا لَمْ أَتَمَالَکْ أَنْ نَزَلْتُ عَنْ رَاحِلَتِی وَ سَلَّمْتُ رَحْلِی إِلَی ثِقَاتِ إِخْوَانِی وَ خَرَجْتُ أَسْأَلُ عَنِ الْخَبَرِ وَ أَقْفُو الْأَثَرَ فَلَا خَبَراً سَمِعْتُ وَ لَا أَثَراً وَجَدْتُ فَلَمْ أَزَلْ کَذَلِکَ إِلَی أَنْ نَفَرَ النَّاسُ إِلَی مَکَّةَ وَ خَرَجْتُ مَعَ مَنْ خَرَجَ حَتَّی وَافَیْتُ مَکَّةَ وَ نَزَلْتُ وَ اسْتَوْثَقْتُ مِنْ رَحْلِی وَ خَرَجْتُ أَسْأَلُ عَنْ آلِ أَبِی مُحَمَّدٍ علیه السلام فَلَمْ أَسْمَعْ خَبَراً وَ لَا وَجَدْتُ أَثَراً فَمَا زِلْتُ بَیْنَ الْإِیَاسِ وَ الرَّجَاءِ مُتَفَکِّراً فِی أَمْرِی وَ عَاتِباً عَلَی نَفْسِی وَ قَدْ جَنَّ اللَّیْلُ وَ أَرَدْتُ أَنْ یَخْلُوَ لِی وَجْهُ الْکَعْبَةِ لِأَطُوفَ بِهَا وَ أَسْأَلَ اللَّهَ یُعَرِّفُنِی أَمَلِی فِیهَا فَبَیْنَا أَنَا کَذَلِکَ وَ قَدْ خَلَا لِی وَجْهُ الْکَعْبَةِ إِذْ قُمْتُ إِلَی الطَّوَافِ فَإِذَا أَنَا بِفَتًی مَلِیحِ الْوَجْهِ طَیِّبِ الرَّوْحِ مُتَرَدٍّ</w:t>
      </w:r>
      <w:r>
        <w:rPr>
          <w:rStyle w:val="FootnoteAnchor"/>
          <w:rtl w:val="true"/>
        </w:rPr>
        <w:footnoteReference w:id="47"/>
      </w:r>
      <w:r>
        <w:rPr>
          <w:rFonts w:ascii="Amiri" w:hAnsi="Amiri" w:eastAsia="Amiri" w:cs="Amiri"/>
          <w:color w:val="111111"/>
          <w:sz w:val="28"/>
          <w:sz w:val="28"/>
          <w:szCs w:val="28"/>
          <w:rtl w:val="true"/>
          <w:lang w:bidi="ar-SA"/>
        </w:rPr>
        <w:t xml:space="preserve">بِبُرْدَةٍ مُتَّشَحٍ بِأُخْرَی وَ قَدْ عَطَفَ بِرِدَائِهِ عَلَی </w:t>
      </w:r>
    </w:p>
    <w:p>
      <w:pPr>
        <w:pStyle w:val="BookText"/>
        <w:rPr/>
      </w:pPr>
      <w:r>
        <w:rPr>
          <w:rFonts w:ascii="Amiri" w:hAnsi="Amiri" w:eastAsia="Amiri" w:cs="Amiri"/>
          <w:color w:val="111111"/>
          <w:sz w:val="28"/>
          <w:sz w:val="28"/>
          <w:szCs w:val="28"/>
          <w:rtl w:val="true"/>
          <w:lang w:bidi="ar-SA"/>
        </w:rPr>
        <w:t>عَاتِقِهِ فَحَرَّکْتُهُ فَالْتَفَتَ إِلَیَّ فَقَالَ مِمَّنِ الرَّجُلُ فَقُلْتُ مِنَ الْأَهْوَازِ فَقَالَ أَ تَعْرِفُ بِهَا ابْنَ الْخَضِیبِ فَقُلْتُ رَحِمَهُ اللَّهُ دُعِیَ فَأَجَابَ فَقَالَ رَحِمَهُ اللَّهُ فَلَقَدْ کَانَ بِالنَّهَارِ صَائِماً وَ بِاللَّیْلِ قَائِماً وَ لِلْقُرْآنِ تَالِیاً وَ لَنَا مُوَالِیاً أَ تَعْرِفُ بِهَا عَلِیَّ بْنَ مَهْزِیَارَ فَقُلْتُ أَنَا عَلِیُّ بْنُ مَهْزِیَارَ فَقَالَ أَهْلًا وَ سَهْلًا بِکَ یَا أَبَا الْحَسَنِ أَ تَعْرِفُ الضَّرِیحَیْنِ‌</w:t>
      </w:r>
      <w:r>
        <w:rPr>
          <w:rStyle w:val="FootnoteAnchor"/>
          <w:rtl w:val="true"/>
        </w:rPr>
        <w:footnoteReference w:id="4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نَعَمْ قَالَ وَ مَنْ هُمَا قُلْتُ مُحَمَّدٌ وَ مُوسَی قَالَ وَ مَا فَعَلْتَ الْعَلَامَةَ الَّتِی بَیْنَکَ وَ بَیْنَ أَبِی مُحَمَّدٍ علیه السلام فَقُلْتُ مَعِی قَالَ أَخْرِجْهَا إِلَیَّ فَأَخْرَجْتُ إِلَیْهِ خَاتَماً حَسَناً عَلَی فَصِّهِ مُحَمَّدٌ وَ عَلِیٌّ فَلَمَّا رَآهُ بَکَی بُکَاءً طَوِیلًا وَ هُوَ یَقُولُ رَحِمَکَ اللَّهُ یَا أَبَا مُحَمَّدٍ فَلَقَدْ کُنْتَ إِمَاماً عَادِلًا ابْنَ أَئِمَّةٍ أَبَا إِمَامٍ أَسْکَنَکَ اللَّهُ الْفِرْدَوْسَ الْأَعْلَی مَعَ آبَائِکَ ثُمَّ قَالَ یَا أَبَا الْحَسَنِ صِرْ إِلَی رَحْلِکَ وَ کُنْ عَلَی أُهْبَةِ السَّفَرِ حَتَّی إِذَا ذَهَبَ الثُّلُثُ مِنَ اللَّیْلِ وَ بَقِیَ الثُّلُثَانِ فَالْحَقْ بِنَا فَإِنَّکَ تَرَی مُنَاکَ قَالَ ابْنُ مَهْزِیَارَ فَانْصَرَفْتُ إِلَی رَحْلِی أُطِیلُ الْفِکْرَ حَتَّی إِذَا هَجَمَ الْوَقْتُ فَقُمْتُ إِلَی رَحْلِی فَأَصْلَحْتُهُ وَ قَدَّمْتُ رَاحِلَتِی فَحَمَلْتُهَا وَ صِرْتُ فِی مَتْنِهَا حَتَّی لَحِقْتُ الشِّعْبَ فَإِذَا أَنَا بِالْفَتَی هُنَاکَ یَقُولُ أَهْلًا وَ سَهْلًا یَا أَبَا الْحَسَنِ طُوبَی لَکَ فَقَدْ أُذِنَ لَکَ فَسَارَ وَ سِرْتُ بِسَیْرِهِ حَتَّی جَازَ بِی عَرَفَاتٍ وَ مِنًی وَ صِرْتُ فِی أَسْفَلِ ذِرْوَةِ الطَّائِفِ فَقَالَ لِی یَا أَبَا الْحَسَنِ انْزِلْ وَ خُذْ فِی أُهْبَةِ الصَّلَاةِ فَنَزَلَ وَ نَزَلْتُ حَتَّی إِذَا فَرَغَ مِنْ صَلَاتِهِ وَ فَرَغْتُ ثُمَّ قَالَ لِی خُذْ فِی صَلَاةِ الْفَجْرِ وَ أَوْجِزْ فَأَوْجَزْتُ فِیهَا وَ سَلَّمَ وَ عَفَّرَ وَجْهَهُ فِی التُّرَابِ ثُمَّ رَکِبَ وَ أَمَرَنِی بِالرُّکُوبِ ثُمَّ سَارَ وَ سِرْتُ بِسَیْرِهِ حَتَّی عَلَا الذِّرْوَةَ فَقَالَ الْمَحْ هَلْ تَرَی شَیْئاً فَلَمَحْتُ فَرَأَیْتُ بُقْعَةً نَزِهَةً کَثِیرَةَ الْعُشْبِ وَ الْکَلَإِ فَقُلْتُ یَا سَیِّدِی أَرَی بُقْعَةً کَثِیرَةَ الْعُشْبِ وَ الْکَلَإِ فَقَالَ لِی هَلْ فِی أَعْلَاهَا شَیْ‌ءٌ فَلَمَحْتُ فَإِذَا أَنَا بِکَثِیبِ رَمْلٍ فَوْقَهُ بَیْتٌ مِنْ شَعْرٍ یَتَوَقَّدُ نُوراً فَقَالَ لِی هَلْ رَأَیْتَ شَیْئاً فَقُلْتُ أَرَی کَذَا وَ کَذَا فَقَالَ لِی یَا ابْنَ مَهْزِیَارَ طِبْ نَفْساً وَ قَرَّ عَیْناً فَإِنَّ هُنَاکَ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أَمَلَ کُلِّ مُؤَمِّلٍ ثُمَّ قَالَ لِیَ انْطَلِقْ بِنَا فَسَارَ وَ سِرْتُ حَتَّی صَارَ فِی أَسْفَلِ الذِّرْوَةِ ثُمَّ قَالَ لِی انْزِلْ فَهَاهُنَا یَذِلُّ کُلُّ صَعْبٍ فَنَزَلَ وَ نَزَلْتُ حَتَّی قَالَ لِی یَا ابْنَ مَهْزِیَارَ خَلِّ عَنْ زِمَامِ الرَّاحِلَةِ فَقُلْتُ عَلَی مَنْ أُخَلِّفُهَا وَ لَیْسَ هَاهُنَا أَحَدٌ فَقَالَ إِنَّ هَذَا حَرَمٌ لَا یَدْخُلُهُ إِلَّا وَلِیٌّ وَ لَا یَخْرُجُ مِنْهُ إِلَّا وَلِیٌّ فَخَلَّیْتُ عَنِ الرَّاحِلَةِ وَ سَارَ وَ سِرْتُ مَعَهُ فَلَمَّا دَنَا مِنَ الْخِبَاءِ سَبَقَنِی وَ قَالَ لِی هُنَاکَ إِلَی أَنْ یُؤْذَنَ لَکَ فَمَا کَانَ إِلَّا هُنَیْئَةً فَخَرَجَ إِلَیَّ وَ هُوَ یَقُولُ طُوبَی لَکَ فَقَدْ أُعْطِیتَ سُؤْلَکَ قَالَ فَدَخَلْتُ عَلَیْهِ صَلَوَاتُ اللَّهِ عَلَیْهِ وَ هُوَ جَالِسٌ عَلَی نَمَطٍ عَلَیْهِ نَطْعُ أَدَمٍ أَحْمَرَ مُتَّکِئٌ عَلَی مِسْوَرَةِ أَدَمٍ فَسَلَّمْتُ فَرَدَّ عَلَیَّ السَّلَامَ وَ لَمَحْتُهُ فَرَأَیْتُ وَجْهاً مِثْلَ فِلْقَةِ قَمَرٍ لَا بِالْخَرِقِ وَ لَا بِالنَّزِقِ وَ لَا بِالطَّوِیلِ الشَّامِخِ وَ لَا بِالْقَصِیرِ اللَّاصِقِ مَمْدُودَ الْقَامَةِ صَلْتَ الْجَبِینِ أَزَجَّ الْحَاجِبَیْنِ أَدْعَجَ الْعَیْنَیْنِ أَقْنَی الْأَنْفِ سَهْلَ الْخَدَّیْنِ عَلَی خَدِّهِ الْأَیْمَنِ خَالٌ فَلَمَّا أَنَا بَصُرْتُ بِهِ حَارَ عَقْلِی فِی نَعْتِهِ وَ صِفَتِهِ فَقَالَ لِی یَا ابْنَ مَهْزِیَارَ کَیْفَ خَلَّفْتَ إِخْوَانَکَ بِالْعِرَاقِ قُلْتُ فِی ضَنْکِ عَیْشٍ وَ هَنَاةٍ قَدْ تَوَاتَرَتْ عَلَیْهِمْ سُیُوفُ بَنِی الشَّیْصَبَانِ فَقَالَ قاتَلَهُمُ اللَّهُ أَنَّی یُؤْفَکُونَ کَأَنِّی بِالْقَوْمِ وَ قَدْ قُتِلُوا فِی دِیَارِهِمْ وَ أَخَذَهُمْ أَمْرُ رَبِّهِمْ لَیْلًا أَوْ نَهَاراً فَقُلْتُ مَتَی یَکُونُ ذَلِکَ یَا ابْنَ رَسُولِ اللَّهِ فَقَالَ إِذَا حِیلَ بَیْنَکُمْ وَ بَیْنَ سَبِیلِ الْکَعْبَةِ بِأَقْوَامٍ لَا خَلَاقَ لَهُمْ وَ اللَّهُ وَ رَسُولُهُ مِنْهُمْ بَرَاءٌ وَ ظَهَرَتِ الْحُمْرَةُ فِی السَّمَاءِ ثَلَاثاً فِیهَا أَعْمِدَةٌ کَأَعْمِدَةِ اللُّجَیْنِ تَتَلَأْلَأُ نُوراً وَ یَخْرُجُ الشروسی مِنْ أرمنیة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آذَرْبِیجَانَ یُرِیدُ وَرَاءَ الرَّیِّ الْجَبَلَ الْأَسْوَدَ الْمُتَلَاحِمَ بِالْجَبَلِ الْأَحْمَرِ لَزِیقُ جِبَالِ طَالَقَانَ فَتَکُونُ بَیْنَهُ وَ بَیْنَ الْمَرْوَزِیِّ وَقْعَةٌ صَیْلَمَانِیَّةٌ یَشِیبُ فِیهَا الصَّغِیرُ وَ یَهْرَمُ مِنْهَا الْکَبِیرُ وَ یَظْهَرُ الْقَتْلُ بَیْنَهُمَا فَعِنْدَهَا تَوَقَّعُوا خُرُوجَهُ إِلَی الزَّوْرَاءِ فَلَا یَلْبَثُ بِهَا حَتَّی یُوَافِیَ مَاهَانَ ثُمَّ یُوَافِی وَاسِطَ الْعِرَاقِ فَیُقِیمُ بِهَا سَنَةً أَوْ دُونَهَا ثُمَّ یَخْرُجُ إِلَی کُوفَانَ فَتَکُونُ بَیْنَهُمْ وَقْعَةٌ </w:t>
      </w:r>
      <w:bookmarkStart w:id="124" w:name="pg13898_165751"/>
    </w:p>
    <w:p>
      <w:pPr>
        <w:pStyle w:val="BookText"/>
        <w:rPr/>
      </w:pPr>
      <w:bookmarkEnd w:id="124"/>
      <w:r>
        <w:rPr>
          <w:rFonts w:ascii="Amiri" w:hAnsi="Amiri" w:eastAsia="Amiri" w:cs="Amiri"/>
          <w:color w:val="111111"/>
          <w:sz w:val="28"/>
          <w:sz w:val="28"/>
          <w:szCs w:val="28"/>
          <w:rtl w:val="true"/>
          <w:lang w:bidi="ar-SA"/>
        </w:rPr>
        <w:t>مِنَ النَّجَفِ إِلَی الْحِیرَةِ إِلَی الْغَرِیِّ وَقْعَةٌ شَدِیدَةٌ تَذْهَلُ مِنْهَا الْعُقُولُ فَعِنْدَهَا یَکُونُ بَوَارُ الْفِئَتَیْنِ وَ عَلَی اللَّهِ حَصَادُ الْبَاقِینَ ثُمَّ تَلَا بِسْمِ اللَّهِ الرَّحْمنِ الرَّحِیمِ أَتاها أَمْرُنا لَیْلًا أَوْ نَهاراً فَجَعَلْناها حَصِیداً کَأَنْ لَمْ تَغْنَ بِالْأَمْسِ‌</w:t>
      </w:r>
      <w:r>
        <w:rPr>
          <w:rStyle w:val="FootnoteAnchor"/>
          <w:rtl w:val="true"/>
        </w:rPr>
        <w:footnoteReference w:id="49"/>
      </w:r>
      <w:r>
        <w:rPr>
          <w:rFonts w:ascii="Amiri" w:hAnsi="Amiri" w:eastAsia="Amiri" w:cs="Amiri"/>
          <w:color w:val="111111"/>
          <w:sz w:val="28"/>
          <w:sz w:val="28"/>
          <w:szCs w:val="28"/>
          <w:rtl w:val="true"/>
          <w:lang w:bidi="ar-SA"/>
        </w:rPr>
        <w:t>فَقُلْتُ سَیِّدِی یَا ابْنَ رَسُولِ اللَّهِ مَا الْأَمْرُ قَالَ نَحْنُ أَمْرُ اللَّهِ عَزَّ وَ جَلَّ وَ جُنُودُهُ قُلْتُ سَیِّدِی یَا ابْنَ رَسُولِ اللَّهُ حَانَ الْوَقْتُ قَالَ وَ اقْتَرَبَتِ السَّاعَةُ وَ انْشَقَّ الْقَمَرُ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عالم رؤیا دیدم که کسی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به حج برو که امام زمان خود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فرحناک و مسرور بیدار شدم و به نماز مشغول گشتم 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صبح را گزاردم و سپس رفتم تا از کاروان حجاج سراغی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عده‌ای از رفقا قصد حرکت دارند، من هم با اولین دسته به سمت کوفه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رسیدم، از مرکوب پیاده شدم و اثاث خود را به برادران امین خود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رفتم تا از اولاد امام حسن عسکری علیه السلام استفساری بکنم، ولی نه اثری از آنها دیدم و نه خبری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 نخستین دسته به آهنگ مدینه منوره عزیمت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وارد آنجا شدم، پیاده شدم، اثاث خود را به رفقا سپردم و به سراغ مطلوب رفتم، ولی نه خبری شنیدم و نه اثری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جمعی که به مکه می‌رفتن،د حرکت کردم و وارد آنجا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اثاث خود را به همراهان امین سپردم و به تحقیق مقصود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خبری شنیدم و نه اثری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در بین بیم و امید درباره هدفی که داشتم می‌اندیشیدم و به خود می‌گفتم که این چه کاری بود که من کردم، و منتظر بودم که اطراف کعبه خلوت شود تا مشغول طواف شوم و از خداوند بخواهم که مرا به آرزوی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اطراف کعبه خلوت شد، برخاستم و به طواف مشغول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جوانی دیدم که رخساری نمکین و منظری نیکو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از برد یمانی روی لباس پوشیده و قسمتی از ردای خود را روی دوش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تکان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نظری به من افکند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اهواز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پسر خطیب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به رحمت حق واصل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روزه بود، شب‌ها را به نماز می‌گذرانید، پیوسته قرآن می‌خواند و از دوستان ما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مهزیار را هم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مهزیار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نفری را که از شهر و دیار دورند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نشانه‌ای را که میان تو و امام حسن عسکری علیه السلام بود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انگشتری نیکو را که بر نگینش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درآوردم و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نظرش به آن افتاد،مدتی طولانی گریست و در آن حال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عادل، فرزند امامان و پدر امام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فردوس اعلی با پدران خود همنشین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منزل و مهیای سفر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ثلثی از شب گذشت، خود را به ما برسان که نزد ما به آرزوی خود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منزل برگشتم و مدتی به فکر فرو رفتم تا وقت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اثاث خود را جمع و جور کردم و روی شتر گذاشتم و خود سوار شدم و حرکت کردم و رفتم تا به دره‌ای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جوان در آنجاست و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که اجازه ملاقات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از جلو و من از دنبال او به راه افتادیم و از عرفات و منی گذشتیم و به دامنه طائف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خود را آماده کن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پیاده شد و من هم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او نمازش را تمام کرد و من نیز از نماز فارغ شدم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فجر بخوان، ولی مختصر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 فجر را به اختصار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بعد از سلام نماز، صورت برخاک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سوار شد و به من هم دستور داد که سوار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سوار شدم و به اتفاق راندیم تا به بلندی طائف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 ببین چیزی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نظر افکندم و دشتی دلگشا و پر از گیاه و علف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دلگشا و سبز و خرم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بالای آن زمین سرسبز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کردم، دیدم تل ریگزاری است که چادری از مو بر بالای آن قرار دارد و نور از آن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چنین و چنان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و دیدگانت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آرزوی هر آرزومندی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رفتم تا به دامنه‌آن تل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 که در اینجا هر دشواری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پیاده شدیم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 ناقه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ناقه را به که بسپارم؟ کسی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حرم محترمی است که جز دوست به اینجا نمی‌آید و غیر از دوست کسی از آن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مهار ناقه را رها کردم و همراه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چادر رسیدیم، پیش از من به درون آن رفت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تا اجازه ورود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نگذشت که بیرون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حالت که به مقصود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با خود به درون چادر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حضور امام صلوات اللَّه علیه شرفیاب گشتم، دیدم روی تشک پوست سرخی که روی نمدی پهن کرده‌اند نشسته و به بالشی از پوست سرخ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و حضرت 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حضرتش را نگریستم، رخساری دیدم مانند پاره ماه، نه لاغر و نه فربه و نه زیاد بلند و نه بسیار کوتاه بود، بلکه قامتی معتدل و رسا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پیشانی‌اش باز، ابرویش بلند، چشمانش سیاه، بینی‌اش کشیده و میان برآمده، صورتش صاف، و بر گونه راستش یک خال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دیدم، عقلم در نعت و وصف او حیران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دینی خود را در عراق به چه حال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در مضیقه زندگی و شر و فساد و سختی گذاشتم، در حالی که شمشیرهای اولاد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بر سر آنها فرو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 ُأَنَّی 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بکشدشان، تا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یافته‌اند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می‌بینم که گویا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کشته شده‌اند و شب و روز به غضب الهی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مردمی بدسیرت که خدا و رسول از آنها بیزارند، راه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شما ببندند؛ وسرخی در آسمان پدید آید؛و عمودهایی از نور از آن متلألئ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ارمنستان و آذربایجان به قصد کوه سیاه پشت شهر ری که متصل به کوه سرخ و جبال طالقان است، قیام کند و میان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درگیرد که کودکان را پیر و پیران را فرسوده کند و از دو طرف جمعی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منتظر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در آنجا درنگ نکرده، به ماهان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می‌گردد و یک سال یا کمتر در آنجا می‌ماند، آنگاه به کوفه می‌رود و میان آنها جنگی از نجف تا حیره و از آنجا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می‌گیرد که عقل‌ها مات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طرف به هلاکت می‌رسند، و بر خداست که باقی را نیز درو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شریفه را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أَتاها أَمْرُنا لَیْلًا أَوْ نَهاراً فَجَعَلْناها حَصِیداً کَأَنْ لَمْ تَغْنَ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یا روزی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و آن را چنان درویده کردیم که گویی دیروز وجود نداشته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 عزوجل و لشکر او، 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آمدن شما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اقْتَرَبَتِ السَّاعَةُ وَ انْشَقَّ الْقَمَرُ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نزدیک شد قیامت وازهم شکافت ماه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4119860_1468164448"/>
      <w:bookmarkStart w:id="126" w:name="_Toc51"/>
      <w:bookmarkEnd w:id="125"/>
      <w:r>
        <w:rPr>
          <w:rtl w:val="true"/>
        </w:rPr>
        <w:t>بیان</w:t>
      </w:r>
      <w:bookmarkEnd w:id="126"/>
    </w:p>
    <w:p>
      <w:pPr>
        <w:pStyle w:val="BookText"/>
        <w:rPr/>
      </w:pPr>
      <w:r>
        <w:rPr>
          <w:rFonts w:ascii="IRNazanin" w:hAnsi="IRNazanin" w:eastAsia="IRNazanin"/>
          <w:color w:val="111111"/>
          <w:sz w:val="28"/>
          <w:sz w:val="28"/>
          <w:szCs w:val="28"/>
          <w:rtl w:val="true"/>
          <w:lang w:bidi="fa-IR"/>
        </w:rPr>
        <w:t>قوله أ تعرف الضریحین أی البعیدین عن الناس قال الجوهری الضریح البعید و لا یبعد أن یکون بالصاد المهملة فإن الصریح الرجل الخالص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النمط ضرب من البسط و لا یبعد أن یکون معرب نمد و المسورة متکأ من أدم و الدعج سواد العین و قیل شدة سواد العین فی شدة بیاضها و الهناة الشرور و الفساد و الشدائد العظام و الشیصبان اسم الشیطان أی بنی العباس الذین هم شرک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الصیلم الأمر الشدید و وقعة صیلمة مستأصلة و ماهان الدینور و نهاوند و قوله متی یکون ذلک یحتمل أن یکون سؤالا عن قیامه علیه السلام و خروجه و لو کان سؤالا عن انقراض بنی العباس فجوابه علیه السلام محمول علی ما هو غرضه الأصلی من ظهور دولتهم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اختلاف أسماء رواة هذه القصة</w:t>
      </w:r>
      <w:r>
        <w:rPr>
          <w:rStyle w:val="FootnoteAnchor"/>
          <w:rtl w:val="true"/>
        </w:rPr>
        <w:footnoteReference w:id="5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أن یکون اشتباها من الرواة أو یکون وقع لهم جمیعا هذه الوقائع المتشابهة و الأظهر أن علی بن مهزیار هو علی بن إبراهیم بن مهزیار نسب إلی جده و هو ابن أخی علی بن مهزیار المشهور إذ یبعد إدراکه لهذا الزمان و یؤیده ما فی سند هذا الخبر من نسبة محمد إلی جده إن لم یسقط الابن بین الکنیة و الاسم</w:t>
      </w:r>
      <w:r>
        <w:rPr>
          <w:rFonts w:eastAsia="IRNazanin" w:cs="IRNazanin"/>
          <w:color w:val="111111"/>
          <w:sz w:val="28"/>
          <w:szCs w:val="28"/>
          <w:rtl w:val="true"/>
          <w:lang w:bidi="fa-IR"/>
        </w:rPr>
        <w:t xml:space="preserve">. </w:t>
      </w:r>
      <w:bookmarkStart w:id="127" w:name="pg13898_165752"/>
    </w:p>
    <w:p>
      <w:pPr>
        <w:pStyle w:val="BookText"/>
        <w:rPr/>
      </w:pPr>
      <w:bookmarkEnd w:id="127"/>
      <w:r>
        <w:rPr>
          <w:rFonts w:ascii="IRNazanin" w:hAnsi="IRNazanin" w:eastAsia="IRNazanin"/>
          <w:color w:val="111111"/>
          <w:sz w:val="28"/>
          <w:sz w:val="28"/>
          <w:szCs w:val="28"/>
          <w:rtl w:val="true"/>
          <w:lang w:bidi="fa-IR"/>
        </w:rPr>
        <w:t>و أما خبر إبراهیم فیحتمل الاتحاد و التعدد و إن کان الاتحاد أظهر باشتباه النساخ و الرواة و العجب أن محمد بن أبی عبد الله عد فیما مضی محمد بن إبراهیم بن مهزیار ممن رآه علیه السلام و لم یعد أحدا من هؤلاء</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 اشتمال هذه الأخبار علی أن له علیه السلام أخا مسمی بموسی 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اتعرف الضریحین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شخص دور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بعید و بعید نیست با صاد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خالص النسب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فرش است و بعید نیست معرب نمد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متکایی از پوست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سیاهی چشم است و گفته شده که شدت سیاهی چشم، در شدت سفیدی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شرور و فساد و شدائد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شیطان است، یعنی بنی عباس که همان شریکان شیطان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شدید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صیلمة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بیچاره‌کننده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دینور و نهاوند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از قیامت حضرت علیه السلام باشد و اگر سؤال از انقراض بنی عباس باشد، پس جواب حضرت علیه السلام بر غرض اصلی او که ظهور دولت امامان علیهم السلام باشد، حمل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بدان که اختلاف اسامی ناقلان این داستان، احتمال دارد که ناشی از اشتباه راویانی باشد که این اخبار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تمام این وقایع نظیر هم برای این افراد واقع شده باشد و اظهر آن است که مقصود ازعلی بن مهزیار، علی بن ابراهیم بن مهزیار است که او را به جدش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مهزیار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برادرزاده علی بن مهزیار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او همان علی بن مهزیار باشد، بعید است که این زمان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این است که در سند این خبر، محمد بن علی بن مهزیار، علی بن مهزیار را جد خود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هم در صورتی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لفظ ابو جعفر و محمد حذف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خبری که پیشتر از علی بن ابراهیم بن مهزیار نقل شد، با این روایت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امکان تعدد آن نیز هست، ولی ظاهر این است که هر دو یکی هستند و نسخه نویسان و راویان آن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است که محمد بن ابی عبداللَّه کوفی، پیشتر محمد بن ابراهیم مهزیار را یکی از کسانی دانسته بود که به خدمت حضرت علیه السلام رسیده، ولی یکنفر از راویان، این خبر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این اخبار مشتمل بر این است که امام زمان برادری به نام موسی علیه السلام داشته است، در صورتی که این غریب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4119862_1468164448"/>
      <w:bookmarkStart w:id="129" w:name="_Toc52"/>
      <w:bookmarkEnd w:id="128"/>
      <w:r>
        <w:rPr>
          <w:rtl w:val="true"/>
        </w:rPr>
        <w:t>«</w:t>
      </w:r>
      <w:r>
        <w:rPr/>
        <w:t>33</w:t>
      </w:r>
      <w:r>
        <w:rPr>
          <w:rtl w:val="true"/>
        </w:rPr>
        <w:t>»</w:t>
      </w:r>
      <w:bookmarkEnd w:id="12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بْنِ عَلِیِّ بْنِ مُحَمَّدٍ الْعَلَوِیُّ قَالَ سَمِعْتُ أَبَا الْحَسَنِ بْنَ وَجْنَاءَ یَقُولُ حَدَّثَنَا أَبِی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 دَارِ الْحَسَنِ بْنِ عَلِیٍّ علیهما السلام قَالَ فَکَبَسَتْنَا الْخَیْلُ وَ فِیهِمْ جَعْفَرُ بْنُ عَلِیِّ بْنِ مُحَمَّدٍ</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الْکَذَّابُ وَ اشْتَغَلُوا بِالنَّهْبِ وَ الْغَارَةِ وَ کَانَتْ هِمَّتِی فِی مَوْلَایَ الْقَائِمِ علیه السلام قَالَ فَإِذَا بِهِ قَدْ أَقْبَلَ وَ خَرَجَ عَلَیْهِمْ مِنَ الْبَابِ وَ أَنَا أَنْظُرُ إِلَیْهِ وَ هُوَ علیه السلام ابْنُ سِتِّ سِنِینَ فَلَمْ یَرَهُ أَحَدٌ حَتَّی غَابَ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وجنا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ازوفات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آن حضرت علیه السلام بودم که گروهی سواره که از جمله جعفر کذاب نیزبین آنها بود، ما را احاطه کردند و به نهب و غارت اشتغال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امید من به مولایم قائم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آن حضرت آمد و به آنها حمله کرد تا آنها را از در خانه بیرون راند و من به وی می‌نگریستم، در حالی که او شش ساله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او را ندید تا غایب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4119864_1468164448"/>
      <w:bookmarkStart w:id="131" w:name="_Toc53"/>
      <w:bookmarkEnd w:id="130"/>
      <w:r>
        <w:rPr>
          <w:rtl w:val="true"/>
        </w:rPr>
        <w:t>«</w:t>
      </w:r>
      <w:r>
        <w:rPr/>
        <w:t>34</w:t>
      </w:r>
      <w:r>
        <w:rPr>
          <w:rtl w:val="true"/>
        </w:rPr>
        <w:t>»</w:t>
      </w:r>
      <w:bookmarkEnd w:id="13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بْنِ عَبْدِ اللَّهِ عَنِ الْحُسَیْنِ بْنِ زَیْدِ بْنِ عَبْدِ اللَّهِ الْبَغْدَادِیِّ عَنْ عَلِیِّ بْنِ سِنَانٍ الْمَوْصِلِیِّ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سَیِّدُنَا أَبُو مُحَمَّدٍ الْحَسَنُ بْنُ عَلِیٍّ الْعَسْکَرِیُّ علیه السلام وَفَدَ مِنْ قُمَّ وَ الْجِبَالِ وُفُودٌ بِالْأَمْوَالِ الَّتِی کَانَتْ تُحْمَلُ عَلَی الرَّسْمِ وَ لَمْ یَکُنْ عِنْدَهُمْ خَبَرُ وَفَاتِهِ علیه السلام فَلَمَّا أَنْ وَصَلُوا إِلَی سُرَّ مَنْ رَأَی سَأَلُوا عَنْ سَیِّدِنَا الْحَسَنِ بْنِ عَلِیٍّ علیهما السلام فَقِیلَ لَهُمْ إِنَّهُ قَدْ فُقِدَ قَالُوا فَمَنْ وَارِثُهُ قَالُوا أَخُوهُ جَعْفَرُ بْنُ عَلِیٍّ فَسَأَلُوا عَنْهُ فَقِیلَ لَهُمْ قَدْ خَرَجَ مُتَنَزِّهاً وَ رَکِبَ زَوْرَقاً فِی الدِّجْلَةِ یَشْرَبُ وَ مَعَهُ الْمُغَنُّونَ قَالَ فَتَشَاوَرَ الْقَوْمُ وَ قَالُوا لَیْسَتْ هَذِهِ صِفَاتِ الْإِمَامِ وَ قَالَ بَعْضُهُمْ لِبَعْضٍ امْضُوا بِنَا لِنَرُدَّ هَذِهِ الْأَمْوَالَ عَلَی أَصْحَابِهَا فَقَالَ أَبُو الْعَبَّاسِ مُحَمَّدُ بْنُ جَعْفَرٍ الْحِمْیَرِیُّ الْقُمِّیُّ قِفُوا بِنَا حَتَّی یَنْصَرِفَ هَذَا الرَّجُلُ وَ نَخْتَبِرَ أَمْرَهُ عَلَی الصِّحَّةِ </w:t>
      </w:r>
    </w:p>
    <w:p>
      <w:pPr>
        <w:pStyle w:val="BookText"/>
        <w:rPr/>
      </w:pPr>
      <w:r>
        <w:rPr>
          <w:rFonts w:ascii="Amiri" w:hAnsi="Amiri" w:eastAsia="Amiri" w:cs="Amiri"/>
          <w:color w:val="111111"/>
          <w:sz w:val="28"/>
          <w:sz w:val="28"/>
          <w:szCs w:val="28"/>
          <w:rtl w:val="true"/>
          <w:lang w:bidi="ar-SA"/>
        </w:rPr>
        <w:t>قَالَ فَلَمَّا انْصَرَفَ دَخَلُوا عَلَیْهِ فَسَلَّمُوا عَلَیْهِ وَ قَالُوا یَا سَیِّدَنَا نَحْنُ قَوْمٌ مِنْ أَهْلِ قُمَّ وَ مَعَنَا جَمَاعَةٌ مِنَ الشِّیعَةِ وَ غَیْرِهَا وَ کُنَّا نَحْمِلُ إِلَی سَیِّدِنَا أَبِی مُحَمَّدٍ الْحَسَنِ بْنِ عَلِیٍّ علیهما السلام الْأَمْوَالَ فَقَالَ وَ أَیْنَ هِیَ قَالُوا مَعَنَا قَالَ احْمَلُوهَا إِلَیَّ قَالُوا إِنَّ لِهَذِهِ الْأَمْوَالِ خَبَراً طَرِیفاً فَقَالَ وَ مَا هُوَ قَالُوا إِنَّ هَذِهِ الْأَمْوَالَ تُجْمَعُ وَ یَکُونُ فِیهَا مِنْ عَامَّةِ الشِّیعَةِ الدِّینَارُ وَ الدِّینَارَانِ ثُمَّ یَجْعَلُونَهَا فِی کِیسٍ وَ یَخْتِمُونَ عَلَیْهَا وَ کُنَّا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وَرَدْنَا بِالْمَالِ قَالَ سَیِّدُنَا أَبُو مُحَمَّدٍ علیه السلام جُمْلَةُ الْمَالِ کَذَا وَ کَذَا دِینَاراً مِنْ فُلَانٍ کَذَا وَ مِنْ فُلَانٍ کَذَا حَتَّی یَأْتِی عَلَی أَسْمَاءِ النَّاسِ کُلِّهِمْ وَ یَقُولُ مَا عَلَی الْخَوَاتِیمِ مِنْ نَقْشٍ فَقَالَ جَعْفَرٌ کَذَبْتُمْ تَقُولُونَ عَلَی أَخِی مَا لَمْ یَفْعَلْهُ هَذَا عِلْمُ الْغَیْبِ قَالَ فَلَمَّا سَمِعَ الْقَوْمُ کَلَامَ جَعْفَرٍ جَعَلَ یَنْظُرُ بَعْضُهُمْ إِلَی بَعْضٍ فَقَالَ لَهُمُ احْمِلُوا هَذَا الْمَالَ إِلَیَّ فَقَالُوا إِنَّا قَوْمٌ مُسْتَأْجَرُونَ وُکَلَاءُ لِأَرْبَابِ الْمَالِ وَ لَا نُسَلِّمُ الْمَالَ إِلَّا بِالْعَلَامَاتِ الَّتِی کُنَّا نَعْرِفُهَا مِنْ سَیِّدِنَا أَبِی مُحَمَّدٍ الْحَسَنِ بْنِ عَلِیٍّ علیهما السلام فَإِنْ کُنْتَ الْإِمَامَ فَبَرْهِنْ لَنَا وَ إِلَّا رَدَدْنَاهَا إِلَی أَصْحَابِهَا یَرَوْنَ فِیهَا رَأْیَهُمْ قَالَ فَدَخَلَ جَعْفَرٌ عَلَی الْخَلِیفَةِ وَ کَانَ بِسُرَّ مَنْ رَأَی فَاسْتَعْدَی عَلَیْهِمْ فَلَمَّا حَضَرُوا قَالَ الْخَلِیفَةُ احْمِلُوا هَذَا الْمَالَ إِلَی جَعْفَرٍ قَالُوا أَصْلَحَ اللَّهُ أَمِیرَ الْمُؤْمِنِینَ إِنَّا قَوْمٌ مُسْتَأْجَرُونَ وُکَلَاءُ لِأَرْبَابِ هَذِهِ الْأَمْوَالِ وَ هِیَ وَدَاعَةٌ لِجَمَاعَةٍ أَمَرُونَا أَنْ لَا نُسَلِّمَهَا إِلَّا بِعَلَامَةٍ وَ دَلَالَةٍ وَ قَدْ جَرَتْ بِهَذَا الْعَادَةُ مَعَ أَبِی مُحَمَّدٍ الْحَسَنِ بْنِ عَلِیٍّ علیهما السلام فَقَالَ الْخَلِیفَةُ وَ مَا الدَّلَالَةُ الَّتِی کَانَتْ لِأَبِی مُحَمَّدٍ قَالَ الْقَوْمُ کَانَ یَصِفُ الدَّنَانِیرَ وَ أَصْحَابَهَا وَ الْأَمْوَالَ وَ کَمْ هِیَ فَإِذَا فَعَلَ ذَلِکَ سَلَّمْنَاهَا إِلَیْهِ وَ قَدْ وَفَدْنَا عَلَیْهِ مِرَاراً فَکَانَتْ هَذِهِ عَلَامَتَنَا مِنْهُ وَ دَلَالَتَنَا وَ قَدْ مَاتَ فَإِنْ یَکُنْ هَذَا الرَّجُلُ صَاحِبَ هَذَا الْأَمْرِ فَلْیُقِمْ لَنَا مَا کَانَ یُقِیمُ لَنَا أَخُوهُ وَ إِلَّا رَدَدْنَاهَا إِلَی أَصْحَابِهَا فَقَالَ جَعْفَرٌ یَا أَمِیرَ الْمُؤْمِنِینَ إِنَّ هَؤُلَاءِ قَوْمٌ کَذَّابُونَ یَکْذِبُونَ عَلَی أَخِی وَ هَذَا عِلْمُ الْغَیْبِ فَقَالَ الْخَلِیفَةُ الْقَوْمُ رُسُلٌ وَ ما عَلَی الرَّسُولِ إِلَّا الْبَلاغُ الْمُبِینُ قَالَ فَبُهِتَ جَعْفَرٌ وَ لَمْ یُحِرْ جَوَاباً فَقَالَ الْقَوْمُ یَتَطَوَّلُ أَمِیرُ الْمُؤْمِنِینَ بِإِخْرَاجِ أَمْرِهِ إِلَی مَنْ </w:t>
      </w:r>
      <w:bookmarkStart w:id="132" w:name="pg13898_165754"/>
    </w:p>
    <w:p>
      <w:pPr>
        <w:pStyle w:val="BookText"/>
        <w:rPr/>
      </w:pPr>
      <w:bookmarkEnd w:id="132"/>
      <w:r>
        <w:rPr>
          <w:rFonts w:ascii="Amiri" w:hAnsi="Amiri" w:eastAsia="Amiri" w:cs="Amiri"/>
          <w:color w:val="111111"/>
          <w:sz w:val="28"/>
          <w:sz w:val="28"/>
          <w:szCs w:val="28"/>
          <w:rtl w:val="true"/>
          <w:lang w:bidi="ar-SA"/>
        </w:rPr>
        <w:t>یُبَدْرِقُنَا حَتَّی نَخْرُجَ مِنْ هَذِهِ الْبَلْدَةِ قَالَ فَأَمَرَ لَهُمْ بِنَقِیبٍ فَأَخْرَجَهُمْ مِنْهَا فَلَمَّا أَنْ خَرَجُوا مِنَ الْبَلَدِ خَرَجَ عَلَیْهِمْ غُلَامٌ أَحْسَنُ النَّاسِ وَجْهاً کَأَنَّهُ خَادِمٌ فَنَادَی یَا فُلَانَ بْنَ فُلَانٍ وَ یَا فُلَانَ بْنَ فُلَانٍ أَجِیبُوا مَوْلَاکُمْ قَالَ فَقَالُوا لَهُ أَنْتَ مَوْلَانَا قَالَ مَعَاذَ اللَّهِ أَنَا عَبْدُ مَوْلَاکُمْ فَسِیرُوا إِلَیْهِ قَالُوا فَسِرْنَا مَعَهُ حَتَّی دَخَلْنَا دَارَ مَوْلَانَا الْحَسَنِ بْنِ عَلِیٍّ علیهما السلام فَإِذَا وَلَدُهُ الْقَائِمُ علیه السلام قَاعِدٌ عَلَی سَرِیرٍ کَأَنَّهُ فِلْقَةُ الْقَمَرِ عَلَیْهِ ثِیَابٌ خُضْرٌ فَسَلَّمْنَا عَلَیْهِ فَرَدَّ عَلَیْنَا السَّلَامَ ثُمَّ قَالَ جُمْلَةُ الْمَالِ کَذَا وَ کَذَا دِینَاراً حَمَلَ فُلَانٌ کَذَا وَ فُلَانٌ کَذَا وَ لَمْ یَزَلْ یَصِفُ حَتَّی وَصَفَ الْجَمِیعَ ثُمَّ وَصَفَ ثِیَابَنَا وَ رِحَالَنَا وَ مَا کَانَ مَعَنَا مِنَ الدَّوَابِّ فَخَرَرْنَا سُجَّداً لِلَّهِ عَزَّ وَ جَلَّ شُکْراً لِمَا عَرَفْنَا وَ قَبَّلْنَا الْأَرْضَ بَیْنَ یَدَیْهِ ثُمَّ سَأَلْنَاهُ عَمَّا أَرَدْنَا فَأَجَابَ فَحَمَلْنَا إِلَیْهِ الْأَمْوَالَ وَ أَمَرَنَا الْقَائِمُ أَنْ لَا نَحْمِلَ إِلَی سُرَّ مَنْ رَأَی بَعْدَهَا شَیْئاً فَإِنَّهُ یَنْصِبُ لَنَا بِبَغْدَادَ رَجُلًا نَحْمِلُ إِلَیْهِ الْأَمْوَالَ وَ یَخْرُجُ مِنْ عِنْدِهِ التَّوْقِیعَاتُ قَالَ فَانْصَرَفْنَا مِنْ عِنْدِهِ وَ دَفَعَ إِلَی أَبِی الْعَبَّاسِ مُحَمَّدِ بْنِ جَعْفَرٍ الْقُمِّیِّ الْحِمْیَرِیِّ شَیْئاً مِنَ الْحَنُوطِ وَ الْکَفَنِ وَ قَالَ لَهُ أَعْظَمَ اللَّهُ أَجْرَکَ فِی نَفْسِکَ قَالَ فَمَا بَلَغَ أَبُو الْعَبَّاسِ عَقَبَةَ هَمَذَانَ حَتَّی تُوُفِّیَ رَحِمَهُ اللَّهُ وَ کَانَ بَعْدَ ذَلِکَ تُحْمَلُ الْأَمْوَالُ إِلَی بَغْدَادَ إِلَی النُّوَّابِ الْمَنْصُوبِینَ وَ یَخْرُجُ مِنْ عِنْدِهِمُ التَّوْقِیعَاتُ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سنان موصلی از پدرش روایت کرده است که چون امام حسن عسکری علیه السلام وفات یافت، جماعتی از قم و جبل، با اموال زیادی که مرسوم بود می‌آوردند، آمدند، در حالی که از رحلت آن حضرت اطلاع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سامره رسیدند، جویای حال امام حسن عسکری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شد که حضرت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وارث او جعفر پسر امام علی النقی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او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فعلا رفته برای تفریح و سوار زورقی شده و در دجله تفریح می‌کند و به میگساری مشغول و جمعی از خواننده و نوازنده، برای او خوانندگی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این را شنیدند، با خود گفتند که این اعمال، اوصاف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گفتند که این اموال را برگردانده به صاحبانش مسترد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ابوالعباس احمد بن جعفر حمیری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صبر می‌کنیم تا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کاملا از حال او باخبر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جعفر برگشت، به وی سلام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از اهل قم هستیم و جماعتی از شیعه و غیر شیعه نیز با ما هست که اموالی برای مولی امام حسن عسکری علیه السلام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اموال فعلا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پیش‌من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اموال که معمولا ما برای امام می‌آوردیم، خبری طرفه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اموال بدین گونه جمع می‌شود که از عموم شیعیان یک یا دو دینار در کیسه‌ای نهاده و آن را مهر و موم می‌کنند و به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اموال را نزد امام حسن عسکری علیه السلام می‌آوردیم، آن حضرت می‌فرمود کهکل مبلغ آن چقدر است و چند دینار از کی و کی و 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اسامی صاحبان اموال را ذکر می‌فرمود و نقش مهرهایی را که هر کس روی کیسه خود زده بود، قبل از اینکه به آن حضرت نشان دهیم، بیان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را به برادرم نسبت می‌دهید که در وی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سخنان جعفر را شنیدند، به یکدیگر نظر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معطل نشوید و این اموال را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اجیر و وکیل صاحبان این اموال هستیم و آن را جز با نشانه‌هایی که به وسیله آن امام را می‌شناختیم، به کسی تسلیم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امام هستی، آن نشانه‌ها را بیان کن وگرنه ما آن را به صاحبانش مسترد می‌داریم تا هر طور صلاح دیدند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به سامره نزد خلیفه رفت و از آنها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خلیفه آنها را احضار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اموالی که با خود آورده‌اید به جعفر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مردمی هستیم که اجیر و وکیل صاحبان این اموال هستیم و صاحبان آن هم به ما دستور داده‌اند که فقط به کسی بدهید که با نشانه و دلیل، استحقاق خود را در اخذ آن ثابت کند، چنان که با امام حسن عسکری علیه السلام نیز ما به همین گونه عمل می‌کرد 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علامتی که در حسن عسکری علیه السلام بود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دینارها، صاحبان آن، نوع و مقدار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تسلیم و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نشانه‌ها را می‌داد، ما هم اموال را به وی تسلیم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حضورش می‌رسیدیم و همین علامت و دلیل را از او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حضرت رحلت فرموده و اگر این مرد جانشین اوست، مانند برادرش علائم و نشانه‌های این اموال را بگوید تا به او تسلیم‌کنیم، وگرنه اموال را به صاحبانش برمی‌گردانیم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جعفر این را شنید، به 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مردمی دروغگو هستند و بر برادرم دروغ می‌بندند و آنچه آنها درباره او معتقدند، علم غیب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فرستادگان مردمند و فرستاده فقط باید مطلب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حرف خلیفه مات و مبهوت شد و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آنها از خلیفه خواستند تا کسی را با آنها بفرستد که تا بیرون شهر آنها را بدرقه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کسی به آنها تعرضی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راهنمایی همراه آنها کرد که تا بیرون شهر آنها را مشایعت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شهر دور شدند، ناگاه جوان زیبایی را دیدند که به نظر خدمتکار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زیبا بانگ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 پسر فلانی و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آقای خودتان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ما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مولای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بیایید تا به خدمت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او رفتند تا وارد خانه امام حسن عسکری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فرزند آن حضرت قائم علیه السلام مانند پاره ماه، در حالی که لباس سبزی پوشیده، روی سریری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وی سلام کردیم و او هم جواب ما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تمام اموالی را که آورده‌اید فلان مقدار و چند دینار است و چه کسانی آنها را آورده‌اند تا آنکه نشانی همه آنها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لباس‌ها و توشه‌ها و چارپایانی که داشتیم، همه را توصیف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همه به شکرانه شناخت مقصود، خدا را سجده کردیم و زمین جلوی روی او را بوسه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سؤالاتی که داشتیم کردیم و اموالی را که آورده بودیم تسلیم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دستور داد که بعد از این دیگر آنچه می‌آوریم به سامره نبریم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وکیلی را در بغداد تعیین می‌کنم که هر چه دارید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ما نیز از پیش او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وی خارج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مقداری حنوط و کفن به ابوالعباس احمد بن جعفر قمی حمیری مرحمت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پاداش تو را 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هنوزبه گردنه همدان نرسیده بودیم که ابوالعباس فوت کرد،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 از آن روز، دیگر هر آنچه سهم امام که داشتیم، به بغداد می‌آوردیم و به یکی از وکلای حضرت که از جانب امام معین شده بود می‌سپردیم و جواب‌های آنها به وسیله همان شخص وکیل امام، صادر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4119866_1468164448"/>
      <w:bookmarkStart w:id="134" w:name="_Toc54"/>
      <w:bookmarkEnd w:id="133"/>
      <w:r>
        <w:rPr>
          <w:rtl w:val="true"/>
        </w:rPr>
        <w:t>مؤلف</w:t>
      </w:r>
      <w:bookmarkEnd w:id="134"/>
    </w:p>
    <w:p>
      <w:pPr>
        <w:pStyle w:val="BookText"/>
        <w:rPr/>
      </w:pPr>
      <w:r>
        <w:rPr>
          <w:rFonts w:ascii="IRNazanin" w:hAnsi="IRNazanin" w:eastAsia="IRNazanin"/>
          <w:color w:val="111111"/>
          <w:sz w:val="28"/>
          <w:sz w:val="28"/>
          <w:szCs w:val="28"/>
          <w:rtl w:val="true"/>
          <w:lang w:bidi="fa-IR"/>
        </w:rPr>
        <w:t>قال الصدوق رحمه الله هذا الخبر یدل علی أن الخلیفة کان یعرف هذا الأمر کیف هو و أین موضعه فلهذا کف عن القوم و عما معهم من الأموال و دفع جعفر الکذاب عنهم و لم یأمرهم بتسلیمها إلیه إلا أنه کان یحب أن یخفی هذا الأمر و لا یظهر لئلا یهتدی إلیه الناس فیعرفونه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جَعْفَرٌ حَمَلَ إِلَی الْخَلِیفَةِ</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استقله أبی عند ذلک و استضعفه و أمر أن یحجب عنه فلم یأذن له فی الدخول علیه حتی مات أبی، و خرجنا و هو علی تلک الحال، و السلطان یطلب أثر ولد الحسن بن علیّ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عِشْرِینَ أَلْفَ دِینَارٍ لَمَّا تُوُفِّیَ الْحَسَنُ بْنُ</w:t>
      </w:r>
      <w:bookmarkStart w:id="135" w:name="pg13898_165755"/>
    </w:p>
    <w:p>
      <w:pPr>
        <w:pStyle w:val="BookText"/>
        <w:rPr/>
      </w:pPr>
      <w:bookmarkEnd w:id="135"/>
      <w:r>
        <w:rPr>
          <w:rFonts w:ascii="Amiri" w:hAnsi="Amiri" w:eastAsia="Amiri" w:cs="Amiri"/>
          <w:color w:val="111111"/>
          <w:sz w:val="28"/>
          <w:sz w:val="28"/>
          <w:szCs w:val="28"/>
          <w:rtl w:val="true"/>
          <w:lang w:bidi="ar-SA"/>
        </w:rPr>
        <w:t>عَلِیٍّ علیهما السلام فَقَالَ لَهُ یَا أَمِیرَ الْمُؤْمِنِینَ تَجْعَلُ لِی مَرْتَبَةَ أَخِی وَ مَنْزِلَتَهُ فَقَالَ الْخَلِیفَةُ اعْلَمْ أَنَّ مَنْزِلَةَ أَخِیکَ لَمْ تَکُنْ بِنَا إِنَّمَا کَانَتْ بِاللَّهِ عَزَّ وَ جَلَّ نَحْنُ کُنَّا نَجْتَهِدُ فِی حَطِّ مَنْزِلَتِهِ وَ الْوَضْعِ مِنْهُ وَ کَانَ اللَّهُ عَزَّ وَ جَلَّ یَأْبَی إِلَّا أَنْ یَزِیدَهُ کُلَّ یَوْمٍ رِفْعَةً بِمَا کَانَ فِیهِ مِنَ الصِّیَانَةِ وَ حُسْنِ السَّمْتِ وَ الْعِلْمِ وَ الْعِبَادَةِ فَإِنْ کُنْتَ عِنْدَ شِیعَةِ أَخِیکَ بِمَنْزِلَتِهِ فَلَا حَاجَةَ بِکَ إِلَیْنَا وَ إِنْ لَمْ تَکُنْ عِنْدَهُمْ بِمَنْزِلَتِهِ وَ لَمْ یَکُنْ فِیکَ مَا فِی أَخِیکَ لَمْ نُغْنِ عَنْکَ فِی ذَلِکَ شَیْئاً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دلالت دارد که خلیفه از موضوع وجود امام زمان اطلاع داشته که چگونه است و جای حضرت کجاست، به همین جهت متعرض آنها و اموالشان نشد و شر جعفر کذاب را از سر آنها برطرف کرد و دستور نداد که آنها اموال را به وی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می‌خواست موضوع وجود امام زمان به آن کیفیت پوشیده ماند و آشکار نگردد تا مبادا مردم به آن حضرت راه یابند و او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ایجاد خطر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کذاب هنگام وفات امام حسن عسکری علیه السلام بیست هزار دینار برای خلیفه رشوه برد و از او خواست که او را جانشین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ولی خلیفه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مقامی که برادرت داشت از جانب ما نبود، بلکه خداوند او را این طور در نظر مردم بزرگ و محترم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می‌کرد یم مقام او را پایین بیاوریم و در نظر مردم از اعتبار بیندازیم، ولی خداوند نمی‌گذاشت و هر روز مقام او را به واسطه تقوا و حسن منظر و علم و عبادتش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نزد پیروان برادرت، در این جهات مثل او هستی، احتیاجی به ما نداری و اگر نزد آنها چنین نیستی و آنچه در او بود در تو نیست، به فرض اینکه تو را تقویت کنیم، چیزی عایدت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4119868_1468164448"/>
      <w:bookmarkStart w:id="137" w:name="_Toc55"/>
      <w:bookmarkEnd w:id="136"/>
      <w:r>
        <w:rPr>
          <w:rtl w:val="true"/>
        </w:rPr>
        <w:t>«</w:t>
      </w:r>
      <w:r>
        <w:rPr/>
        <w:t>35</w:t>
      </w:r>
      <w:r>
        <w:rPr>
          <w:rtl w:val="true"/>
        </w:rPr>
        <w:t>»</w:t>
      </w:r>
      <w:bookmarkEnd w:id="13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جَعْفَرُ بْنُ مُحَمَّدِ بْنِ مَالِکٍ عَنْ مُحَمَّدِ بْنِ عَبْدِ اللَّهِ بْنِ جَعْفَرٍ عَنْ مُحَمَّدِ بْنِ أَحْمَدَ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قَوْمٌ مِنَ الْمُفَوِّضَةِ وَ الْمُقَصِّرَةِ کَامِلَ بْنَ إِبْرَاهِیمَ الْمَدَنِیَّ إِلَی أَبِی مُحَمَّدٍ علیه السلام قَالَ کَامِلٌ فَقُلْتُ فِی نَفْسِی أَسْأَلُهُ لَا یَدْخُلُ الْجَنَّةَ إِلَّا مَنْ عَرَفَ مَعْرِفَتِی وَ قَالَ بِمَقَالَتِی قَالَ فَلَمَّا دَخَلْتُ عَلَی سَیِّدِی أَبِی مُحَمَّدٍ علیه السلام نَظَرْتُ إِلَی ثِیَابٍ بَیَاضٍ نَاعِمَةٍ عَلَیْهِ فَقُلْتُ فِی نَفْسِی وَلِیُّ اللَّهِ وَ حُجَّتُهُ یَلْبَسُ النَّاعِمَ مِنَ الثِّیَابِ وَ یَأْمُرُنَا نَحْنُ بِمُوَاسَاةِ الْإِخْوَانِ وَ یَنْهَانَا عَنْ لُبْسِ مِثْلِهِ فَقَالَ مُتَبَسِّماً یَا کَامِلُ وَ حَسَرَ عَنْ ذِرَاعَیْهِ فَإِذَا مِسْحٌ أَسْوَدُ خَشِنٌ عَلَی جِلْدِهِ فَقَالَ هَذَا لِلَّهِ وَ هَذَا لَکُمْ فَسَلَّمْتُ وَ جَلَسْتُ إِلَی بَابٍ عَلَیْهِ سِتْرٌ مُرْخًی فَجَاءَتِ الرِّیحُ فَکَشَفَتْ طَرَفَهُ فَإِذَا أَنَا بِفَتًی کَأَنَّهُ فِلْقَةُ قَمَرٍ مِنْ أَبْنَاءِ أَرْبَعِ سِنِینَ أَوْ مِثْلِهَا فَقَالَ لِی یَا کَامِلَ بْنَ إِبْرَاهِیمَ فَاقْشَعْرَرْتُ مِنْ ذَلِکَ وَ أُلْهِمْتُ أَنْ قُلْتُ لَبَّیْکَ یَا سَیِّدِی فَقَالَ جِئْتَ إِلَی وَلِیِّ اللَّهِ وَ حُجَّتِهِ وَ بَابِهِ تَسْأَلُهُ هَلْ یَدْخُلُ الْجَنَّةَ </w:t>
      </w:r>
      <w:bookmarkStart w:id="138" w:name="pg13898_165756"/>
    </w:p>
    <w:p>
      <w:pPr>
        <w:pStyle w:val="BookText"/>
        <w:rPr/>
      </w:pPr>
      <w:bookmarkEnd w:id="138"/>
      <w:r>
        <w:rPr>
          <w:rFonts w:ascii="Amiri" w:hAnsi="Amiri" w:eastAsia="Amiri" w:cs="Amiri"/>
          <w:color w:val="111111"/>
          <w:sz w:val="28"/>
          <w:sz w:val="28"/>
          <w:szCs w:val="28"/>
          <w:rtl w:val="true"/>
          <w:lang w:bidi="ar-SA"/>
        </w:rPr>
        <w:t>إِلَّا مَنْ عَرَفَ مَعْرِفَتَکَ وَ قَالَ بِمَقَالَتِکَ فَقُلْتُ إِی وَ اللَّهِ قَالَ إِذَنْ وَ اللَّهِ یَقِلَّ دَاخِلُهَا وَ اللَّهِ إِنَّهُ لَیَدْخُلُهَا قَوْمٌ یُقَالُ لَهُمُ الْحَقِّیَّةُ قُلْتُ یَا سَیِّدِی وَ مَنْ هُمْ قَالَ قَوْمٌ مِنْ حُبِّهِمْ لِعَلِیٍّ یَحْلِفُونَ بِحَقِّهِ وَ لَا یَدْرُونَ مَا حَقُّهُ وَ فَضْلُهُ ثُمَّ سَکَتَ علیه السلام عَنِّی سَاعَةً ثُمَّ قَالَ وَ جِئْتَ تَسْأَلُهُ عَنْ مَقَالَةِ الْمُفَوِّضَةِ کَذَبُوا بَلْ قُلُوبُنَا أَوْعِیَةٌ لِمَشِیَّةِ اللَّهِ فَإِذَا شَاءَ شِئْنَا وَ اللَّهُ یَقُولُ وَ ما تَشاؤُنَ إِلَّا أَنْ یَشاءَ اللَّهُ ثُمَّ رَجَعَ السِّتْرُ إِلَی حَالَتِهِ فَلَمْ أَسْتَطِعْ کَشْفَهُ فَنَظَرَ إِلَیَّ أَبُو مُحَمَّدٍ علیه السلام مُتَبَسِّماً فَقَالَ یَا کَامِلُ مَا جُلُوسُکَ وَ قَدْ أَنْبَأَکَ بِحَاجَتِکَ الْحُجَّةُ مِنْ بَعْدِی فَقُمْتُ وَ خَرَجْتُ وَ لَمْ أُعَایِنْهُ بَعْدَ ذَلِکَ قَالَ أَبُو نُعَیْمٍ فَلَقِیتُ کَامِلًا فَسَأَلْتُهُ عَنْ هَذَا الْحَدِیثِ فَحَدَّثَنِی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أحمد بن علی الرازی عن محمد بن علی عن علی بن عبد الله بن عائذ عن الحسن بن وجناء قال سمعت أبا نعیم محمد بن أحمد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دلائل الإمامة للطبری، عن محمد بن هارون التلعکبری عن أبیه عن محمد بن همام 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مفوضه و مقصره مردمی از شیعه بودند، که می‌گفتند خداوند تمام کارها را به پیغمبر یا امامان</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تفویض و واگذار کرده و خودش دخالتی در آنها ندارد، بلکه از دخل و تصرف در آنها قاصر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بن ابراهیم مدنی را نزد امام حسن عسکری علیه السلام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خود گفتم که به امام خواهم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داخل بهشت نمی‌شود، مگر اینکه آنچه من شناخته‌ام، بشناسد و اعتقاد به چیزی داشته باشد که 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خدمتش رسیدم، دیدم لباس سفید و نرمی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اللَّه و حجت خدا لباس‌های نرم و لطیف می‌پوشد، ولی به ما امر می‌کند که در فکر برادران دینی خود باشیم و ما را از پوشیدن این گونه لباس‌ها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اندیشه بودم که حضرت تبسمی کرد، آنگاه آستین‌های مبارک را بالا زد و لباس سیاه زبری را که در زیر لباس سفید به تن کرده بود،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برای خدا پوشیده‌ام و آن را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و کنار دری که پرده‌ای از آن آویزان بود،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باد گوشه پرده را بالا زد و من بچه ماه پاره‌ای را که تقریبا چهار ساله به نظر می‌آمد، دیدم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چنان تعجب کردم که مو بر بدنم راست گردید، و مثل اینکه به من الهام شد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آمده‌ای از ولی اللَّه و حجت خدا سؤال کنی که کسی داخل بهشت می‌شود که آنچه تو شناخته‌ای او هم بشناسد و هر چه تو معتقدی، او هم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 برای پرسیدن این مطلب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آنها که داخل بهشت می‌شوند، تقلیل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مردمی داخل بهشت می‌شوند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از بس علی علیه السلام را دوست دارند، به حق او قسم می‌خورند، ولی حق او و فضل او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لحظه‌ای ساکت شد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آمده‌ای که از عقاید مفوضه سؤال کنی؟ مفوضه در عقیده خود دروغ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عالم را به ما تفویض‌نکرده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دل‌های ما ظرف‌هایی برای تعلق مشیت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خدا چیزی را بخواهد، ما نیز می‌خواهیم، چنان که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پرده مانند اول پائین آمد و من نتوانستم آن را بالا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حسن عسکری علیه السلام نظری به من انداخت،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چه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که امام بعد از من، آنچه را که می‌خواستی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و بیرون آمدم و دیگر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کامل را ملاقات کردم و این حدیث را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همین طور برای من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غیبت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دلائل الامامة طبری،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به سند دیگری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4119870_1468164448"/>
      <w:bookmarkStart w:id="140" w:name="_Toc56"/>
      <w:bookmarkEnd w:id="139"/>
      <w:r>
        <w:rPr>
          <w:rtl w:val="true"/>
        </w:rPr>
        <w:t>بیان</w:t>
      </w:r>
      <w:bookmarkEnd w:id="140"/>
    </w:p>
    <w:p>
      <w:pPr>
        <w:pStyle w:val="BookText"/>
        <w:rPr/>
      </w:pPr>
      <w:r>
        <w:rPr>
          <w:rFonts w:ascii="IRNazanin" w:hAnsi="IRNazanin" w:eastAsia="IRNazanin"/>
          <w:color w:val="111111"/>
          <w:sz w:val="28"/>
          <w:sz w:val="28"/>
          <w:szCs w:val="28"/>
          <w:rtl w:val="true"/>
          <w:lang w:bidi="fa-IR"/>
        </w:rPr>
        <w:t>یحتمل أن یکون المراد بالحقیة المستضعفین من المخالفین أو من الشیعة أو الأعم و سیأتی تحقیق القول فی ذلک فی کتاب الإیمان و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مستضعفین سنی یا شیعه یا هر 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4119872_1468164448"/>
      <w:bookmarkStart w:id="142" w:name="_Toc57"/>
      <w:bookmarkEnd w:id="141"/>
      <w:r>
        <w:rPr>
          <w:rtl w:val="true"/>
        </w:rPr>
        <w:t>«</w:t>
      </w:r>
      <w:r>
        <w:rPr/>
        <w:t>36</w:t>
      </w:r>
      <w:r>
        <w:rPr>
          <w:rtl w:val="true"/>
        </w:rPr>
        <w:t>»</w:t>
      </w:r>
      <w:bookmarkEnd w:id="14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یَعْقُوبَ عَنْ أَحْمَدَ بْنِ النَّضْرِ عَنِ الْقَنْبَرِیِّ مِنْ وُلْدِ قَنْبَرٍ الْکَبِیرِ مَوْلَی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حَدِیثُ جَعْفَرٍ فَشَتَمَهُ فَقُلْتُ فَلَیْسَ غَیْرُهُ فَهَلْ رَأَیْتَهُ قَالَ لَمْ أَرَهُ وَ لَکِنْ رَآهُ غَیْرِی قُلْتُ وَ مَنْ رَآهُ قَالَ رَآهُ جَعْفَرٌ مَرَّتَیْنِ وَ لَهُ حَدِیثٌ وَ حَدَّثَ عَنْ رَشِیقٍ صَاحِبِ المادرای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بَعَثَ إِلَیْنَا الْمُعْتَضِدُ وَ نَحْنُ ثَلَاثَةُ نَفَرٍ فَأَمَرَنَا أَنْ یَرْکَبَ کُلُّ وَاحِدٍ مِنَّا فَرَساً وَ یَجْنُبَ آخَرَ وَ نَخْرُجَ مُخَفِّفِینَ لَا یَکُونُ مَعَنَا قَلِیلٌ وَ لَا کَثِیرٌ إِلَّا عَلَی السَّرْجِ مُصَلًّی وَ قَالَ لَنَا الْحَقُوا بِسَامَرَّةَ وَ وَصَفَ لَنَا مَحَلَّةً وَ دَاراً وَ قَالَ إِذَا أَتَیْتُمُوهَا تَجِدُوا عَلَی الْبَابِ خَادِماً أَسْوَدَ فَاکْبِسُوا الدَّارَ </w:t>
      </w:r>
      <w:bookmarkStart w:id="143" w:name="pg13898_165757"/>
    </w:p>
    <w:p>
      <w:pPr>
        <w:pStyle w:val="BookText"/>
        <w:rPr/>
      </w:pPr>
      <w:bookmarkEnd w:id="143"/>
      <w:r>
        <w:rPr>
          <w:rFonts w:ascii="Amiri" w:hAnsi="Amiri" w:eastAsia="Amiri" w:cs="Amiri"/>
          <w:color w:val="111111"/>
          <w:sz w:val="28"/>
          <w:sz w:val="28"/>
          <w:szCs w:val="28"/>
          <w:rtl w:val="true"/>
          <w:lang w:bidi="ar-SA"/>
        </w:rPr>
        <w:t>وَ مَنْ رَأَیْتُمْ فِیهَا فَأْتُونِی بِرَأْسِهِ فَوَافَیْنَا سَامَرَّةَ فَوَجَدْنَا الْأَمْرَ کَمَا وَصَفَهُ وَ فِی الدِّهْلِیزِ خَادِمٌ أَسْوَدُ وَ فِی یَدِهِ تِکَّةٌ یَنْسِجُهَا فَسَأَلْنَاهُ عَنِ الدَّارِ وَ مَنْ فِیهَا فَقَالَ صَاحِبُهَا فَوَ اللَّهِ مَا الْتَفَتَ إِلَیْنَا وَ قَلَّ اکْتِرَاثُهُ بِنَا فَکَبَسْنَا الدَّارَ کَمَا أَمَرَنَا فَوَجَدْنَا دَاراً سَرِیَّةً وَ مُقَابِلُ الدَّارِ سِتْرٌ مَا نَظَرْتُ قَطُّ إِلَی أَنْبَلَ مِنْهُ کَأَنَّ الْأَیْدِیَ رُفِعَتْ عَنْهُ فِی ذَلِکَ الْوَقْتِ وَ لَمْ یَکُنْ فِی الدَّارِ أَحَدٌ فَرَفَعْنَا السِّتْرَ فَإِذَا بَیْتٌ کَبِیرٌ کَأَنَّ بَحْراً فِیهِ وَ فِی أَقْصَی الْبَیْتِ حَصِیرٌ قَدْ عَلِمْنَا أَنَّهُ عَلَی الْمَاءِ وَ فَوْقَهُ رَجُلٌ مِنْ أَحْسَنِ النَّاسِ هَیْئَةً قَائِمٌ یُصَلِّی فَلَمْ یَلْتَفِتْ إِلَیْنَا وَ لَا إِلَی شَیْ‌ءٍ مِنْ أَسْبَابِنَا فَسَبَقَ أَحْمَدُ بْنُ عَبْدِ اللَّهِ لِیَتَخَطَّی الْبَیْتَ فَغَرِقَ فِی الْمَاءِ وَ مَا زَالَ یَضْطَرِبُ حَتَّی مَدَدْتُ یَدِی إِلَیْهِ فَخَلَّصْتُهُ وَ أَخْرَجْتُهُ وَ غُشِیَ عَلَیْهِ وَ بَقِیَ سَاعَةً وَ عَادَ صَاحِبِیَ الثَّانِی إِلَی فِعْلِ ذَلِکَ الْفِعْلِ فَنَالَهُ مِثْلُ ذَلِکَ وَ بَقِیتُ مَبْهُوتاً فَقُلْتُ لِصَاحِبِ الْبَیْتِ الْمَعْذِرَةُ إِلَی اللَّهِ وَ إِلَیْکَ فَوَ اللَّهِ مَا عَلِمْتُ کَیْفَ الْخَبَرُ وَ لَا إِلَی مَنْ أَجِی‌ءُ وَ أَنَا تَائِبٌ إِلَی اللَّهِ فَمَا الْتَفَتَ إِلَی شَیْ‌ءٍ مِمَّا قُلْنَا وَ مَا انْفَتَلَ عَمَّا کَانَ فِیهِ فَهَالَنَا ذَلِکَ وَ انْصَرَفْنَا عَنْهُ وَ قَدْ کَانَ الْمُعْتَضِدُ یَنْتَظِرُنَا وَ قَدْ تَقَدَّمَ إِلَی الْحُجَّابِ إِذَا وَافَیْنَاهُ أَنْ نَدْخُلَ عَلَیْهِ فِی أَیِّ وَقْتٍ کَانَ فَوَافَیْنَاهُ فِی بَعْضِ اللَّیْلِ فَأُدْخِلْنَا عَلَیْهِ فَسَأَلَنَا عَنِ الْخَبَرِ فَحَکَیْنَا لَهُ مَا رَأَیْنَا فَقَالَ وَیْحَکُمْ لَقِیَکُمْ أَحَدٌ قَبْلِی وَ جَرَی مِنْکُمْ إِلَی أَحَدٍ سَبَبٌ أَوْ قَوْلٌ قُلْنَا لَا فَقَالَ أَنَا نَفِیٌ‌</w:t>
      </w:r>
      <w:r>
        <w:rPr>
          <w:rStyle w:val="FootnoteAnchor"/>
          <w:rtl w:val="true"/>
        </w:rPr>
        <w:footnoteReference w:id="56"/>
      </w:r>
      <w:r>
        <w:rPr>
          <w:rFonts w:ascii="Amiri" w:hAnsi="Amiri" w:eastAsia="Amiri" w:cs="Amiri"/>
          <w:color w:val="111111"/>
          <w:sz w:val="28"/>
          <w:sz w:val="28"/>
          <w:szCs w:val="28"/>
          <w:rtl w:val="true"/>
          <w:lang w:bidi="ar-SA"/>
        </w:rPr>
        <w:t>مِنْ جَدِّی وَ حَلَفَ بِأَشَدِّ أَیْمَانٍ لَهُ أَنَّهُ رَجُلٌ إِنْ بَلَغَهُ هَذَا الْخَبَرُ لَیَضْرِبَنَّ أَعْنَاقَنَا فَمَا جَسَرْنَا أَنْ نُحَدِّثَ بِهِ إِلَّا بَعْدَ مَوْتِهِ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قنبری که از فرزندان قنبر غلام حضرت رضا علیه السلام بود،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درباره جعفر کذاب صحبت می‌کرد یم و طرف من، جعفر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جعفر فعلا امامی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غیر از جعفررا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ندیده‌ام، ولی کسی را می‌شناسم که او را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جعفر او را دو بار دیده است و او داستانی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ما سه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معتضدخلیفه عباسی ما را خواست و امر کرد که هر یک سوار اسبی شده و اسبی دیگر را با خود ببریم و جز توشه‌ای مختصر، چیزی حمل نکنیماو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می‌روید به 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نشانی محله و خانه‌ای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آن محله و خانه رسیدید، غلام سیاهی را می‌بینید که دم در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وارد خانه شوید و هر کس را که در آن خانه دیدید، بکشید و سرش را بریده، برای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وارد سامره شده و همان طور که نشانی داده بود، خانه‌ای را پیدا کردیم و دیدیم که خادم سیاهی در دهلیز نشسته و بند شلواری را می‌بافد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کیست و چه کسی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خادم توجهی به ما نکرد و از ما چندان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یکباره وارد خانه شدیم و دیدیم مثل اینکه خانه امیر لشکری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جلویاتاق پرده‌ای دیدیم که بهتر و بزرگ‌تر از آن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 آن موقع دست کسی به آن نرسیده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خانه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پرده را بالا زدیم، دیدیم خانه بزرگی است که دریایی در آن است و در انتهای خانه حصیری انداخته‌اند که فهمیدیم روی آب است و شخصی که از همه کس زیباتر بود، بالای آن ایستاده و نماز می‌خواند و نه توجهی به ما دارد و نه اعتنایی به آنچه که با خود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 بر ما پیشی گرفت و رفت که وارد خانه شود، ولی در آب فرو رفت و چندان مضطرب شد و دست و پا زد تا من توانستم دستش را بگیرم و نجاتش دهم و او را از آب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غش کرد و مدتی به این حال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رفیق دوم من هم جلو رفت و دچار همان سرنوشت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مبهوت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صاحب خانه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عذر تقصیر به پیشگاه خدا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نمی‌دانستم موضوع چیست و نمی‌فهمیدم برای جلب کی می‌آییم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حالا به سوی خدا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آنچه من می‌گفتم توجهی نکرد و از حالتی که داشت، بیرون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او ما را به وحشت انداخت، ناچار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معتضد منتظر ما بودو به دربان سپرده بود هر وقت که ما آمدیم،ما را نزد وی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هنگام شب ما را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آنچه را که دیده بودیم برای او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من کسی شما را دیده و این ماجرا را به کسی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از سعی خود درباره او مأیوسم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قسم‌های محکم خورد که اگر این مطلب به کسی برسد، گردن شما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 او زنده بود، جرأت نکردیم اینماجرا را به کسی بگوییم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4119874_1468164448"/>
      <w:bookmarkStart w:id="145" w:name="_Toc58"/>
      <w:bookmarkEnd w:id="144"/>
      <w:r>
        <w:rPr>
          <w:rtl w:val="true"/>
        </w:rPr>
        <w:t>«</w:t>
      </w:r>
      <w:r>
        <w:rPr/>
        <w:t>37</w:t>
      </w:r>
      <w:r>
        <w:rPr>
          <w:rtl w:val="true"/>
        </w:rPr>
        <w:t>»</w:t>
      </w:r>
      <w:bookmarkEnd w:id="1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رَشِیقٍ صَاحِبِ المادرای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قَالَ فِی مَوْضِعٍ آخَرَ ثُمَّ بَعَثُوا عَسْکَراً أَکْثَرَ فَلَمَّا دَخَلُوا الدَّارَ سَمِعُوا مِنَ السِّرْدَابِ قِرَاءَةَ الْقُرْآنِ فَاجْتَمَعُوا </w:t>
      </w:r>
      <w:bookmarkStart w:id="146" w:name="pg13898_165758"/>
    </w:p>
    <w:p>
      <w:pPr>
        <w:pStyle w:val="BookText"/>
        <w:rPr/>
      </w:pPr>
      <w:bookmarkEnd w:id="146"/>
      <w:r>
        <w:rPr>
          <w:rFonts w:ascii="Amiri" w:hAnsi="Amiri" w:eastAsia="Amiri" w:cs="Amiri"/>
          <w:color w:val="111111"/>
          <w:sz w:val="28"/>
          <w:sz w:val="28"/>
          <w:szCs w:val="28"/>
          <w:rtl w:val="true"/>
          <w:lang w:bidi="ar-SA"/>
        </w:rPr>
        <w:t>عَلَی بَابِهِ وَ حَفِظُوهُ حَتَّی لَا یَصْعَدَ وَ لَا یَخْرُجَ وَ أَمِیرُهُمْ قَائِمٌ حَتَّی یُصَلِّیَ الْعَسْکَرُ کُلُّهُمْ فَخَرَجَ مِنَ السِّکَّةِ الَّتِی عَلَی بَابِ السِّرْدَابِ وَ مَرَّ عَلَیْهِمْ فَلَمَّا غَابَ قَالَ الْأَمِیرُ انْزِلُوا عَلَیْهِ فَقَالُوا أَ لَیْسَ هُوَ مَرَّ عَلَیْکَ فَقَالَ مَا رَأَیْتُ قَالَ وَ لِمَ تَرَکْتُمُوهُ قَالُوا إِنَّا حَسِبْنَا أَنَّکَ تَرَاهُ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نیز این حدیث را از رشیق نقل کرده و در جای دیگر آن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لشکر بسیاری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خانه شدند، صدای قرائت قرآن را از سرداب خانه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در سرداب را گرفتند تا از بالا رفتن و بیرون آمدن خواننده قرآن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لشکر هم ایستاد تا همه لشکر به خانه بریزند و او را بگیرند، ولی او از راهی که پهلوی در سرداب بود بیرون آمد و از جلوی سربازان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ناپدید شد امیر لشکر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سرداب شوید و او را دستگیر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او نبود که از پهلوی تو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گذاشتید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دیدیم تو او را می‌بینی و چیزی نمی‌گویی، ما هم چیزی نگفتیم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خرایج و جرایح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4119876_1468164448"/>
      <w:bookmarkStart w:id="148" w:name="_Toc59"/>
      <w:bookmarkEnd w:id="147"/>
      <w:r>
        <w:rPr>
          <w:rtl w:val="true"/>
        </w:rPr>
        <w:t>«</w:t>
      </w:r>
      <w:r>
        <w:rPr/>
        <w:t>38</w:t>
      </w:r>
      <w:r>
        <w:rPr>
          <w:rtl w:val="true"/>
        </w:rPr>
        <w:t>»</w:t>
      </w:r>
      <w:bookmarkEnd w:id="148"/>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أَدْرَکْتُ فِی وَقْتِی جَمَاعَةً یَذْکُرُونَ أَنَّهُمْ شَاهَدُوا الْمَهْدِیَّ صَلَوَاتُ اللَّهِ عَلَیْهِ وَ فِیهِمْ مَنْ حَمَلُوا عَنْهُ رِقَاعاً وَ رَسَائِلَ عُرِضَتْ عَلَیْهِ فَمِنْ ذَلِکَ مَا عَرَفْتُ صِدْقَ مَا حَدَّثَنِی بِهِ وَ لَمْ یَأْذَنْ فِی تَسْمِیَتِهِ فَذَکَرَ أَنَّهُ کَانَ قَدْ سَأَلَ اللَّهَ تَعَالَی أَنْ یَتَفَضَّلَ عَلَیْهِ بِمُشَاهَدَةِ الْمَهْدِیِّ سَلَامُ اللَّهِ عَلَیْهِ فَرَأَی فِی مَنَامِهِ أَنَّهُ شَاهِدُهُ فِی وَقْتٍ أَشَارَ إِلَیْهِ قَالَ فَلَمَّا جَاءَ الْوَقْتُ کَانَ بِمَشْهَدِ مَوْلَانَا مُوسَی بْنِ جَعْفَرٍ علیهما السلام فَسَمِعَ صَوْتاً قَدْ عَرَفَهُ قَبْلَ ذَلِکَ الْوَقْتِ وَ هُوَ یَزُورُ مَوْلَانَا الْجَوَادَ علیه السلام فَامْتَنَعَ هَذَا السَّائِلُ مِنَ التَّهَجُّمِ عَلَیْهِ وَ دَخَلَ فَوَقَفَ عِنْدَ رِجْلَیْ ضَرِیحِ مَوْلَانَا الْکَاظِمِ علیه السلام فَخَرَجَ مَنْ أَعْتَقِدُ أَنَّهُ هُوَ الْمَهْدِیُّ علیه السلام وَ مَعَهُ رَفِیقٌ لَهُ وَ شَاهَدَهُ وَ لَمْ یُخَاطِبْهُ فِی شَیْ‌ءٍ لِوُجُوبِ التَّأَدُّبِ بَیْنَ یَدَیْهِ وَ مِنْ ذَلِکَ مَا حَدَّثَنِی بِهِ الرَّشِیدُ أَبُو الْعَبَّاسِ بْنُ مَیْمُونٍ الْوَاسِطِیُّ وَ نَحْنُ مُصْعِدُونَ إِلَی سَامَرَّاءَ</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سرور لمن رأی،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فعل ماض،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مصدر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الشّرتونی فی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النسبة إلیها سرّمریّ، و سری، و سامری، و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لَمَّا تَوَجَّهَ الشَّیْخُ یَعْنِی جَدِّی وَرَّامَ بْنَ أَبِی فِرَاسٍ </w:t>
      </w:r>
    </w:p>
    <w:p>
      <w:pPr>
        <w:pStyle w:val="BookText"/>
        <w:rPr/>
      </w:pPr>
      <w:r>
        <w:rPr>
          <w:rFonts w:ascii="Amiri" w:hAnsi="Amiri" w:eastAsia="Amiri" w:cs="Amiri"/>
          <w:color w:val="111111"/>
          <w:sz w:val="28"/>
          <w:sz w:val="28"/>
          <w:szCs w:val="28"/>
          <w:rtl w:val="true"/>
          <w:lang w:bidi="ar-SA"/>
        </w:rPr>
        <w:t>قَدَّسَ اللَّهُ رُوحَهُ مِنَ الْحِلَّةِ مُتَأَلِّماً مِنَ الْمَغَازِی وَ أَقَامَ بِالْمَشْهَدِ الْمُقَدَّسِ بِمَقَابِرِ قُرَیْشٍ شَهْرَیْنِ إِلَّا سَبْعَةَ أَیَّامٍ قَالَ فَتَوَجَّهْتُ مِنْ وَاسِطٍ إِلَی سُرَّ مَنْ رَأَی وَ کَانَ الْبَرْدُ شَدِیداً فَاجْتَمَعْتُ مَعَ الشَّیْخِ بِالْمَشْهَدِ الْکَاظِمِیِّ وَ عَرَّفْتُهُ عَزْمِی عَلَی الزِّیَارَةِ فَقَالَ لِی أُرِیدُ أُنْفِذُ</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إِلَیْکَ رُقْعَةً تَشُدُّهَا فِی تِکَّةِ لِبَاسِکَ فَشَدَدْتُهَا أَنَا فِی لِبَاسِی فَإِذَا وَصَلْتَ إِلَی الْقُبَّةِ الشَّرِیفَةِ وَ یَکُونُ دُخُولُکَ فِی أَوَّلِ اللَّیْلِ وَ لَمْ یَبْقَ عِنْدَکَ أَحَدٌ وَ کُنْتَ آخِرَ مَنْ یَخْرُجُ فَاجْعَلِ الرُّقْعَةَ عِنْدَ الْقُبَّةِ فَإِذَا جِئْتَ بُکْرَةً وَ لَمْ تَجِدِ الرُّقْعَةَ فَلَا تَقُلْ لِأَحَدٍ شَیْئاً قَالَ فَفَعَلْتُ مَا أَمَرَنِی وَ جِئْتُ بُکْرَةً فَلَمْ أَجِدِ الرُّقْعَةَ وَ انْحَدَرْتُ إِلَی أَهْلِی وَ کَانَ الشَّیْخُ قَدْ سَبَقَنِی إِلَی أَهْلِهِ عَلَی اخْتِیَارِهِ فَلَمَّا جِئْتُ فِی أَوَانِ الزِّیَارَةِ وَ لَقِیتُهُ فِی مَنْزِلِهِ بِالْحِلَّةِ قَالَ لِی تِلْکَ الْحَاجَةُ انْقَضَتْ قَالَ أَبُو الْعَبَّاسِ وَ لَمْ أُحَدِّثْ بِهَذَا الْحَدِیثِ قَبْلَکَ أَحَداً مُنْذُ تُوُفِّیَ الشَّیْخُ إِلَی الْآنَ کَانَ لَهُ مُنْذُ مَاتَ ثَلَاثُونَ سَنَةً تَقْرِیباً وَ مِنْ ذَلِکَ مَا عَرَفْتُهُ مِمَّنْ تَحَقَّقْتُ صِدْقَهُ فِیمَا ذَکَرُهُ قَالَ کُنْتُ قَدْ سَأَلْتُ مَوْلَانَا الْمَهْدِیَّ صَلَوَاتُ اللَّهِ عَلَیْهِ أَنْ یَأْذَنَ لِی فِی أَنْ أَکُونَ مِمَّنْ یُشَرَّفُ بِصُحْبَتِهِ وَ خِدْمَتِهِ فِی وَقْتِ غَیْبَتِهِ أُسْوَةً بِمَنْ یَخْدُمُهُ مِنْ عَبِیدِهِ وَ خَاصَّتِهِ وَ لَمْ أَطَّلِعْ عَلَی هَذَا الْمُرَادِ أَحَداً مِنَ الْعِبَادِ فَحَضَرَ عِنْدِی هَذَا الرَّشِیدُ أَبُو الْعَبَّاسِ الْوَاسِطِیُّ الْمُقَدَّمُ ذِکْرُهُ یَوْمَ الْخَمِیسِ تَاسِعَ عشرین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خَمْسٍ وَ ثَلَاثِینَ وَ سِتِّمِائَةٍ وَ قَالَ لِیَ ابْتِدَاءً مِنْ نَفْسِهِ قَدْ قَالُوا لَکَ مَا قَصْدُنَا إِلَّا الشَّفَقَةُ عَلَیْکَ فَإِنْ کُنْتَ تُوَطِّنُ نَفْسَکَ عَلَی الصَّبْرِ حَصَلَ الْمُرَادُ فَقُلْتُ لَهُ عَمَّنْ تَقُولُ هَذَا فَقَالَ عَنْ مَوْلَانَا الْمَهْدِیِّ صَلَوَاتُ اللَّهِ عَلَیْهِ وَ مِنْ ذَلِکَ مَا عَرَفْتُهُ مِمَّنْ حَقَّقْتُ حَدِیثَهُ وَ صَدَّقْتُهُ أَنَّهُ قَالَ کَتَبْتُ إِلَی مَوْلَانَا الْمَهْدِیِّ صَلَوَاتُ اللَّهِ عَلَیْهِ وَ عَلَی آبَائِهِ الطَّاهِرِینَ کِتَاباً یَتَضَمَّنُ عِدَّةَ مُهِمَّاتٍ وَ سَأَلْتُ جَوَابَهُ بِقَلَمِهِ الشَّرِیفِ عَنْهَا وَ حَمَلْتُهُ مَعِی إِلَی السِّرْدَابِ الشَّرِیفِ بِسُرَّ مَنْ رَأَی فَجَعَلْتُ </w:t>
      </w:r>
      <w:bookmarkStart w:id="149" w:name="pg13898_165760"/>
    </w:p>
    <w:p>
      <w:pPr>
        <w:pStyle w:val="BookText"/>
        <w:rPr/>
      </w:pPr>
      <w:bookmarkEnd w:id="149"/>
      <w:r>
        <w:rPr>
          <w:rFonts w:ascii="Amiri" w:hAnsi="Amiri" w:eastAsia="Amiri" w:cs="Amiri"/>
          <w:color w:val="111111"/>
          <w:sz w:val="28"/>
          <w:sz w:val="28"/>
          <w:szCs w:val="28"/>
          <w:rtl w:val="true"/>
          <w:lang w:bidi="ar-SA"/>
        </w:rPr>
        <w:t>الْکِتَابَ فِی السِّرْدَابِ ثُمَّ خِفْتُ عَلَیْهِ فَأَخَذْتُهُ مَعِی وَ کَانَتْ لَیْلَةُ جُمُعَةٍ وَ انْفَرَدْتُ فِی بَعْضِ حُجَرِ مَشْهَدِ الْمُقَدَّسِ قَالَ فَلَمَّا قَارَبَ نِصْفُ اللَّیْلِ دَخَلَ خَادِمٌ مُسْرِعاً فَقَالَ أَعْطِنِی الْکِتَابَ اللَّهُمَّ قَالَ وَ یُقَالُ الشَّکُّ مِنَ الرَّاوِی فَجَلَسْتُ لِأَتَطَهَّرَ لِلصَّلَاةِ وَ أَبْطَأْتُ لِذَلِکَ فَخَرَجْتُ فَلَمْ أَجِدِ الْخَادِمَ وَ لَا الْمَخْدُومَ وَ کَانَ الْمُرَادَ مِنْ إِیرَادِ هَذَا الْحَدِیثِ أَنَّهُ علیه السلام اطَّلَعَ عَلَی کِتَابٍ مَا أَطْلَعْتُ عَلَیْهِ أَحَداً مِنَ الْبَشَرِ وَ أَنَّهُ نَفَّذَ خَادِمَهُ مُلْتَمَسَهُ فَکَانَ ذَلِکَ آیَةً لِلَّهِ تَعَالَی وَ مُعْجِزَةً لَهُ علیه السلام یَعْرِفُ ذَلِکَ مَنْ نَظَرَ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جماعتی را دیدم که می‌گفتند مهدی صلوات اللَّه علیه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در میان آنها بودند که نامه‌هایی را که به حضرت تقدیم شده بود، از دست حضرت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حکایات آنها، داستانی است که صدق آن برای من ثابت شده، ولی اجازه نداده که نام ناقل آن راذکر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متعال مسألت می‌کردم که بر من تفضل کرده و ملاقات حضرت سلام الله علیه را روزی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خواب می‌بیند که فلان وقت او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خواب برخاستم و آن وقت که در خواب دیده بودم، در حرم مطهر حضرت موسی کاظم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شنید که قبل از آن وقت نیز آن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صدا حضرت امام محمد تقی علیه السلام را زیارت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نخواست که در آنجا خود را به او برساند، بلکه در پایین پای ضریح امام موسی کاظم علیه السلام 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کسی از حرم بیرون می‌آید که یقین می‌کند حضرت مهدی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یکنفر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 می‌دید، ولی به خاطر لزوم ادب در پیشگاه حضرت با وی صحبت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رشید ابوالعباس بن میمون واسطی در سفری که به سامره می‌رفتیم، نقل می‌کرد که چون شیخ، یعنی جد من ورام بن ابی فراس قدس اللَّه روحه به واسطه جنگ و ناامنی از حله خارج شد و به کاظمین آمد و دو ماه، هفت روز کم در آنجا توقف کرد، من هم همان موقع از واسط به سامره آمدم و به یاد دارم که سرمای سختی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 بن ابی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کاظمین علیهما السلام ملاقات کردم و عزم خود را در خصوص زیارت سامره، به وی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نامه‌ای به تو بدهم که باید آن را در لباس خود محکم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گرفته در لباس خود محکم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صحن شریف رسیدی، شب وارد حرم مطهر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کسی نزد تو نیست و تو آخرین کسی هستی که می‌خواهی از حرم بیرون بروی، این نامه را جنب قبر منور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طرف صبح آمدی و آن را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دستور شیخ عمل کردم و چون طرف صبح آمدم، نامه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واسط نزد کسانم برگشتم، شیخ هم قبل از من با میل خود به حله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دیگر در راه زیارت در حله به خدمت شیخ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حاجتی که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تو این مطلب را برای کسی نقل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رحلت شیخ تاکنون، تقریبا سی سال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ابوالعباس واسطی و از جمله یکنفر که راستی گفتارش نزد من به تحقیق رسیده،می‌گفت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پیوسته‌از مولی مهدی صلوات اللَّه علیه تمنا می‌کردم که مرا در زمره کسانی قرار دهد که به شرف ملاقات و خدمتگزاری در ایام غیبتش نائل گشته‌اند تا بدین وسیله، به نوکران و خواص وی تأسی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 از ما فی الضمیر خود باخبر نگردانیدم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رشید ابوالعباس واسطی در روز پنجشنبه بیست و نهم ماه رجب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می‌گویند ما جز محبت نظری به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را با صبر و بردباری تسکین دهی، مقصود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از جانب چه کسی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مولانا مهدی صلوات اللَّه علیه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از کسی که صدق حدیث و گفتارش نزد من به تحقیق رسیده،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متضمن پاره‌ای از امور مهمه به حضور مولی مهدی موعود صلوات اللَّه علیه و علی آبائه الطاهرین نوشتم و از حضرتش خواستم که با قلم شریف، جواب آن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سرداب سامره برده در آنجا نهادم، ولی بعد ترسیدم به دست دشمنان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آن را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که شب جمعه بود، به اتاقی از صحن مطهر رفتم و در آنجا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به نیمه رسید، خادمی با شتاب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نامه را به من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نشستم که برای نماز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طول دادم و بعد از آنکه بیرون آمدم، نه خادمی دیدم و نه مخدومی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بن طاوس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ذکر این حکایت، این است که امام زمان علیه السلام از نامه‌ای اطلاع داشت که آدمیزادی از آن مطلع نبود، و خادمش را فرستاد تا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آیت خدایی و معجزه آن امام علیه السلام است که هر کس بنگرد، آن را می‌شناسد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4119878_1468164448"/>
      <w:bookmarkStart w:id="151" w:name="_Toc60"/>
      <w:bookmarkEnd w:id="150"/>
      <w:r>
        <w:rPr>
          <w:rtl w:val="true"/>
        </w:rPr>
        <w:t>«</w:t>
      </w:r>
      <w:r>
        <w:rPr/>
        <w:t>39</w:t>
      </w:r>
      <w:r>
        <w:rPr>
          <w:rtl w:val="true"/>
        </w:rPr>
        <w:t>»</w:t>
      </w:r>
      <w:bookmarkEnd w:id="15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السَّیِّدُ الْأَجَلُّ عَلِیُّ بْنُ إِبْرَاهِیمَ الْعُرَیْضِیُّ الْعَلَوِیُّ الْحُسَیْنِیُّ عَنْ عَلِیِّ بْنِ عَلِیِّ بْنِ نَمَا قَالَ حَدَّثَنَا الْحَسَنُ بْنُ عَلِیِّ بْنِ حَمْزَةَ الْأَقْسَاسِیُّ فِی دَارِ الشَّرِیفِ عَلِیِّ بْنِ جَعْفَرِ بْنِ عَلِیٍّ الْمَدَائِنِیِّ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بِالْکُوفَةِ شَیْخٌ قَصَّارٌ وَ کَانَ مَوْسُوماً بِالزُّهْدِ مُنْخَرِطاً فِی سِلْکِ السِّیَاحَةِ مُتَبَتِّلًا لِلْعِبَادَةِ مُقْتَضِیاً لِلْآثَارِ الصَّالِحَةِ فَاتَّفَقَ یَوْماً أَنَّنِی کُنْتُ بِمَجْلِسِ وَالِدِی وَ کَانَ هَذَا الشَّیْخُ یُحَدِّثُهُ وَ هُوَ مُقْبِلٌ عَلَیْهِ قَالَ کُنْتُ ذَاتَ لَیْلَةٍ بِمَسْجِدِ جُعْفِیٍّ وَ هُوَ مَسْجِدٌ قَدِیمٌ فِی ظَاهِرِ الْکُوفَةِ وَ قَدِ انْتَصَفَ اللَّیْلُ وَ أَنَا بِمُفْرَدِی فِیهِ لِلْخَلْوَةِ وَ الْعِبَادَةِ إِذَا أَقْبَلَ عَلَیَّ ثَلَاثَةُ أَشْخَاصٍ فَدَخَلُوا الْمَسْجِدَ فَلَمَّا تَوَسَّطُوا صَرْحَتَهُ جَلَسَ أَحَدُهُمْ ثُمَّ مَسَحَ الْأَرْضَ بِیَدِهِ یَمْنَةً وَ یَسْرَةً وَ خُضْخِضَ الْمَاءُ وَ نَبَعَ فَأَسْبَغَ الْوُضُوءَ مِنْهُ ثُمَّ أَشَارَ إِلَی الشَّخْصَیْنِ الْآخَرَیْنِ بِإِسْبَاغِ الْوُضُوءِ فَتَوَضَّئَا ثُمَّ تَقَدَّمَ فَصَلَّی بِهِمَا إِمَاماً فَصَلَّیْتُ مَعَهُمْ مُؤْتَمّاً بِهِ فَلَمَّا سَلَّمَ وَ قَضَی صَلَاتَهُ بَهَرَنِی حَالُهُ وَ اسْتَعْظَمْتُ فِعْلَهُ مِنْ إِنْبَاعِ الْمَاءِ فَسَأَلْتُ الشَّخْصَ الَّذِی کَانَ مِنْهُمَا عَلَی یَمِینِی عَنِ الرَّجُلِ فَقُلْتُ لَهُ مَنْ هَذَا فَقَالَ لِی هَذَا صَاحِبُ الْأَمْرِ وَلَدُ الْحَسَنِ فَدَنَوْتُ مِنْهُ وَ قَبَّلْتُ یَدَیْهِ وَ قُلْتُ لَهُ یَا ابْنَ رَسُولِ اللَّهِ مَا تَقُولُ فِی الشَّرِیفِ عُمَرَ بْنِ حَمْزَةَ هَلْ هُوَ عَلَی الْحَقِّ فَقَالَ لَا وَ رُبَّمَا اهْتَدَی إِلَّا أَنَّهُ لَا یَمُوتُ حَتَّی یَرَانِی فَاسْتَطْرَفْنَا هَذَا الْحَدِیثَ فَمَضَتْ بُرْهَةٌ طَوِیلَةٌ فَتُوُفِّیَ الشَّرِیفُ عُمَرُ وَ لَمْ یُسْمَعْ أَنَّهُ لَقِیَهُ فَلَمَّا اجْتَمَعْتُ </w:t>
      </w:r>
      <w:bookmarkStart w:id="152" w:name="pg13898_165761"/>
    </w:p>
    <w:p>
      <w:pPr>
        <w:pStyle w:val="BookText"/>
        <w:rPr/>
      </w:pPr>
      <w:bookmarkEnd w:id="152"/>
      <w:r>
        <w:rPr>
          <w:rFonts w:ascii="Amiri" w:hAnsi="Amiri" w:eastAsia="Amiri" w:cs="Amiri"/>
          <w:color w:val="111111"/>
          <w:sz w:val="28"/>
          <w:sz w:val="28"/>
          <w:szCs w:val="28"/>
          <w:rtl w:val="true"/>
          <w:lang w:bidi="ar-SA"/>
        </w:rPr>
        <w:t>بِالشَّیْخِ الزَّاهِدِ ابْنِ بَادِیَةَ أَذْکَرْتُهُ بِالْحِکَایَةِ الَّتِی کَانَ ذَکَرَهَا وَ قُلْتُ لَهُ مِثْلَ الرَّادِّ عَلَیْهِ أَ لَیْسَ کُنْتَ ذَکَرْتَ أَنَّ هَذَا الشَّرِیفَ لَا یَمُوتُ حَتَّی یَرَی صَاحِبَ الْأَمْرِ الَّذِی أَشَرْتَ إِلَیْهِ فَقَالَ لِی وَ مِنْ أَیْنَ عَلِمْتَ أَنَّهُ لَمْ یَرَهُ ثُمَّ إِنَّنِی اجْتَمَعْتُ فِیمَا بَعْدُ بِالشَّرِیفِ أَبِی الْمَنَاقِبِ وَلَدِ الشَّرِیفِ عُمَرَ بْنِ حَمْزَةَ وَ تَفَاوَضْنَا أَحَادِیثَ وَالِدِهِ فَقَالَ إِنَّا کُنَّا ذَاتَ لَیْلَةٍ فِی آخِرِ اللَّیْلِ عِنْدَ وَالِدِی وَ هُوَ فِی مَرَضِهِ الَّذِی مَاتَ فِیهِ وَ قَدْ سَقَطَتْ قُوَّتُهُ وَ خَفَّتْ صَوْتُهُ وَ الْأَبْوَابُ مُغَلَّقَةٌ عَلَیْنَا إِذْ دَخَلَ عَلَیْنَا شَخْصٌ هِبْنَاهُ وَ اسْتَطْرَفْنَا دُخُولَهُ وَ ذَهَلْنَا عَنْ سُؤَالِهِ فَجَلَسَ إِلَی جَنْبِ وَالِدِی وَ جَعَلَ یُحَدِّثُهُ مَلِیّاً وَ وَالِدِی یَبْکِی ثُمَّ نَهَضَ فَلَمَّا غَابَ عَنْ أَعْیُنِنَا تَحَامَلَ وَالِدِی وَ قَالَ أَجْلِسُونِی فَأَجْلَسْنَاهُ وَ فَتَحَ عَیْنَیْهِ وَ قَالَ أَیْنَ الشَّخْصُ الَّذِی کَانَ عِنْدِی فَقُلْنَا خَرَجَ مِنْ حَیْثُ أَتَی فَقَالَ اطْلُبُوهُ فَذَهَبْنَا فِی أَثَرِهِ فَوَجَدْنَا الْأَبْوَابَ مُغَلَّقَةً وَ</w:t>
      </w:r>
    </w:p>
    <w:p>
      <w:pPr>
        <w:pStyle w:val="BookText"/>
        <w:rPr/>
      </w:pPr>
      <w:r>
        <w:rPr>
          <w:rFonts w:ascii="Amiri" w:hAnsi="Amiri" w:eastAsia="Amiri" w:cs="Amiri"/>
          <w:color w:val="111111"/>
          <w:sz w:val="28"/>
          <w:sz w:val="28"/>
          <w:szCs w:val="28"/>
          <w:rtl w:val="true"/>
          <w:lang w:bidi="ar-SA"/>
        </w:rPr>
        <w:t>لَمْ نَجِدْ لَهُ أَثَراً فَعُدْنَا إِلَیْهِ فَأَخْبَرْنَاهُ بِحَالِهِ وَ أَنَّا لَمْ نَجِدْهُ وَ سَأَلْنَاهُ عَنْهُ فَقَالَ هَذَا صَاحِبُ الْأَمْرِ ثُمَّ عَادَ إِلَی ثِقَلِهِ فِی الْمَرَضِ وَ أُغْمِیَ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حمزه اقساسی در خانه شریف علی بن جعفر بن علی مدائنی علوی، نقل کرد که پیرمردی رختشوی در کوفه بود که مشتهر به زهد و در سلک اهل سیاحت، منسلک بود و به عبادت و گوشه‌گیری می‌پرداخت و در طلب آثار و اخبار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در مجلس پدرم بودم که دیدم این پیرمرد با پدرم صحبت می‌کند و پدرم رو به او کرده و گوش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مسجدی قدیمی واقع در بیرون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نیمه رسیده بود و من هم تنها، محلی را برای عبادت خلوت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ناگاه سه نفر داخل مسجد شدند و وقتی به وسط حیاط مسجد رسیدند، یکی از آنها روی زمین نشست و دست راست و چپ خود را بر زمین کشید و آبی از زمین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 آب وضو گرفت و به آن دو نفر دیگر هم اشاره کرد که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وضو گرفتند و بعد از آن او جلو ایستاد و آن دو نفر به وی اقتدا کردند 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و به او اقتدا کردم و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سلام نماز را گفت و نماز را تمام کرد، وضع او مرا متحیر کرد و آب بیرون آوردنش را بزرگ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شخصی که پهلوی راست من نشسته و یکی از آن دو نفر بود، پرسیدم که این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حضرت صاحب الامر علیه السلام پسر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رفتم، دست‌های مبارک حضرت را بوسیدم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شریف عمر بن حمزه چه می‌فرمایی؟ آیا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بالاخره هدایت می‌شود و پیش از مرگ، مرا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خبر، حسن بن علی بن حمزه اقساسی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ممتاز را ضبط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دراز 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شریف عمر بن حمزه وفات کرد و شنیده نشد که او امام زمان علیه السلام را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پیرمردی زاهدبه نام ابن بادیة ملاقات کردم و داستان مزبور را که گفته بود، به یاد او آوردم و به طور ایراد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نگفتید شریف پیش از وفاتش صاحب الامر را که به وی اشاره کردی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دانستی که او حضرت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شریف ابوالمناقب، پسر شریف عمرو بن حمزه ملاقات کردم و درباره پدرش به گفتگو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ابوالمناقب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یکی از شب‌ها که پدرم در بستر بیماری منجر به مرگ قرار داشت، نزد وی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بدنی پدرم از کار افتاده، صدایش ضعیف شده و درها هم به روی ما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مردی بر ما وارد شد که از وی وحشت کردیم و آمدنش را با اینکه درها بسته بود، خیلی مهم و عجیب دانستیم، اما توجهی نداشتیم که چگونگی ورودش را جویا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آمد و پهلوی پدرم نشست و مدتی آهسته با وی گفتگو کرد و پدرم می گریست، سپس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از نظر ما ناپدید شد، پدرم به سختی تکان خورد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او را 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دیدگان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که نزد من بود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جا که آمده بود،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او را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دنبال وی رفتیم، دیدیم درها بسته است و اثری از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نزد پدرم برگشتیم و گفتیم که درها بسته است و او را در جایی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پدرم پرسیدیم که اوکه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 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اتفاق، سختی مرضش عود کرد و بیهوش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4119880_1468164448"/>
      <w:bookmarkStart w:id="154" w:name="_Toc61"/>
      <w:bookmarkEnd w:id="153"/>
      <w:r>
        <w:rPr>
          <w:rtl w:val="true"/>
        </w:rPr>
        <w:t>«</w:t>
      </w:r>
      <w:r>
        <w:rPr/>
        <w:t>40</w:t>
      </w:r>
      <w:r>
        <w:rPr>
          <w:rtl w:val="true"/>
        </w:rPr>
        <w:t>»</w:t>
      </w:r>
      <w:bookmarkEnd w:id="15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الْحَسَنِ الْمُسْتَرِقِّ الضَّرِیرِ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یَوْماً فِی مَجْلِسِ الْحَسَنِ بْنِ عَبْدِ اللَّهِ بْنِ حَمْدَانَ نَاصِرِ الدَّوْلَةِ فَتَذَاکَرْنَا أَمْرَ النَّاحِیَةِ</w:t>
      </w:r>
      <w:r>
        <w:rPr>
          <w:rStyle w:val="FootnoteAnchor"/>
          <w:rtl w:val="true"/>
        </w:rPr>
        <w:footnoteReference w:id="59"/>
      </w:r>
      <w:r>
        <w:rPr>
          <w:rFonts w:ascii="Amiri" w:hAnsi="Amiri" w:eastAsia="Amiri" w:cs="Amiri"/>
          <w:color w:val="111111"/>
          <w:sz w:val="28"/>
          <w:sz w:val="28"/>
          <w:szCs w:val="28"/>
          <w:rtl w:val="true"/>
          <w:lang w:bidi="ar-SA"/>
        </w:rPr>
        <w:t>قَالَ کُنْتُ أُزْرِی عَلَیْهَا إِلَی أَنْ حَضَرَ الْمَجْلِسَ عَمِّیَ الْحُسَیْنُ یَوْماً فَأَخَذْتُ أَتَکَلَّمُ فِی ذَلِکَ فَقَالَ یَا بُنَیَّ قَدْ کُنْتُ أَقُولُ بِمَقَالَتِکَ هَذِهِ إِلَی أَنْ نُدِبْتُ لِوِلَایَةِ قُمَّ حِینَ اسْتَصْعَبَتْ عَلَی السُّلْطَانِ وَ کَانَ کُلُّ مَنْ وَرَدَ إِلَیْهَا مِنْ جِهَةِ السُّلْطَانِ یُحَارِبُهُ أَهْلُهَا فَسُلِّمَ إِلَیَّ جَیْشٌ وَ خَرَجْتُ نَحْوَهَا فَلَمَّا بَلَغْتُ إِلَی نَاحِیَةِ طِرْزٍ</w:t>
      </w:r>
      <w:r>
        <w:rPr>
          <w:rStyle w:val="FootnoteAnchor"/>
          <w:rtl w:val="true"/>
        </w:rPr>
        <w:footnoteReference w:id="60"/>
      </w:r>
      <w:r>
        <w:rPr>
          <w:rFonts w:ascii="Amiri" w:hAnsi="Amiri" w:eastAsia="Amiri" w:cs="Amiri"/>
          <w:color w:val="111111"/>
          <w:sz w:val="28"/>
          <w:sz w:val="28"/>
          <w:szCs w:val="28"/>
          <w:rtl w:val="true"/>
          <w:lang w:bidi="ar-SA"/>
        </w:rPr>
        <w:t xml:space="preserve">خَرَجْتُ إِلَی الصَّیْدِ فَفَاتَتْنِی طَرِیدَةٌ فَاتَّبَعْتُهَا وَ </w:t>
      </w:r>
    </w:p>
    <w:p>
      <w:pPr>
        <w:pStyle w:val="BookText"/>
        <w:rPr/>
      </w:pPr>
      <w:r>
        <w:rPr>
          <w:rFonts w:ascii="Amiri" w:hAnsi="Amiri" w:eastAsia="Amiri" w:cs="Amiri"/>
          <w:color w:val="111111"/>
          <w:sz w:val="28"/>
          <w:sz w:val="28"/>
          <w:szCs w:val="28"/>
          <w:rtl w:val="true"/>
          <w:lang w:bidi="ar-SA"/>
        </w:rPr>
        <w:t>أَوْغَلْتُ فِی أَثَرِهَا حَتَّی بَلَغْتُ إِلَی نَهَرٍ فَسِرْتُ فِیهِ وَ کُلَّمَا أَسِیرُ یَتَّسِعُ النَّهَرُ فَبَیْنَمَا أَنَا کَذَلِکَ إِذْ طَلَعَ عَلَیَّ فَارِسٌ تَحْتَهُ شَهْبَاءُ وَ هُوَ مُتَعَمِّمٌ بِعِمَامَةِ خَزٍّ خَضْرَاءَ لَا یُرَی مِنْهُ سِوَی عَیْنَیْهِ وَ فِی رِجْلِهِ خُفَّانِ حَمْرَاوَانِ فَقَالَ لِی یَا حُسَیْنُ وَ لَا هُوَ أَمَّرَنِی وَ لَا کَنَّانِی‌</w:t>
      </w:r>
      <w:r>
        <w:rPr>
          <w:rStyle w:val="FootnoteAnchor"/>
          <w:rtl w:val="true"/>
        </w:rPr>
        <w:footnoteReference w:id="6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مَا ذَا تُرِیدُ قَالَ لِمَ تُزْرِی عَلَی النَّاحِیَةِ وَ لِمَ تَمْنَعُ أَصْحَابِی خُمُسَ مَالِکَ وَ کُنْتُ الرَّجُلَ الْوَقُورَ الَّذِی لَا یَخَافُ شَیْئاً فَأُرْعِدْتُ وَ تَهَیَّبْتُهُ وَ قُلْتُ لَهُ أَفْعَلُ یَا سَیِّدِی مَا تَأْمُرُ بِهِ فَقَالَ إِذَا مَضَیْتَ إِلَی الْمَوْضِعِ الَّذِی أَنْتَ مُتَوَجِّهٌ إِلَیْهِ فَدَخَلْتَهُ عَفْواً وَ کَسَبْتَ مَا کَسَبْتَ فِیهِ تَحْمِلُ خُمُسَهُ إِلَی مُسْتَحِقِّهِ فَقُلْتُ السَّمْعَ وَ الطَّاعَةَ فَقَالَ امْضِ رَاشِداً وَ لَوَی عِنَانَ دَابَّتِهِ وَ انْصَرَفَ فَلَمْ أَدْرِ أَیَّ طَرِیقٍ سَلَکَ وَ طَلَبْتُهُ یَمِیناً وَ شِمَالًا فَخَفِیَ عَلَیَّ أَمْرُهُ وَ ازْدَدْتُ رُعْباً وَ انْکَفَفْتُ رَاجِعاً إِلَی عَسْکَرِی وَ تَنَاسَیْتُ الْحَدِیثَ فَلَمَّا بَلَغْتُ قُمَّ وَ عِنْدِی أَنِّی أُرِیدُ مُحَارَبَةَ الْقَوْمِ خَرَجَ إِلَیَّ أَهْلُهَا وَ قَالُوا کُنَّا نُحَارِبُ مَنْ یَجِیئُنَا بِخِلَافِهِمْ لَنَا فَأَمَّا إِذَا وَافَیْتَ أَنْتَ فَلَا خِلَافَ بَیْنَنَا وَ بَیْنَکَ ادْخُلِ الْبَلَدَ فَدَبِّرْهَا کَمَا تَرَی فَأَقَمْتُ فِیهَا زَمَاناً وَ کَسَبْتُ أَمْوَالًا زَائِدَةً عَلَی مَا کُنْتُ أَتَوَقَّعُ ثُمَّ وَشَی الْقُوَّادُ بِی إِلَی السُّلْطَانِ وَ حُسِدْتُ عَلَی طُولِ مُقَامِی وَ کَثْرَةِ مَا اکْتَسَبْتُ فَعُزِلْتُ وَ رَجَعْتُ إِلَی بَغْدَادَ فَابْتَدَأْتُ بِدَارِ السُّلْطَانِ وَ سَلَّمْتُ وَ أَقْبَلْتُ إِلَی مَنْزِلِی وَ جَاءَنِی فِیمَنْ جَاءَنِی مُحَمَّدُ بْنُ عُثْمَانَ الْعَمْرِیُّ فَتَخَطَّی النَّاسَ حَتَّی اتَّکَأَ عَلَی تُکَأَتِی فَاغْتَظْتُ مِنْ ذَلِکَ وَ لَمْ یَزَلْ قَاعِداً مَا یَبْرَحُ وَ النَّاسُ دَاخِلُونَ وَ خَارِجُونَ وَ أَنَا أَزْدَادُ غَیْظاً فَلَمَّا تَصَرَّمَ الْمَجْلِسُ دَنَا إِلَیَّ وَ قَالَ بَیْنِی وَ بَیْنَکَ سِرٌّ فَاسْمَعْهُ فَقُلْتُ قُلْ فَقَالَ صَاحِبُ الشَّهْبَاءِ وَ النَّهَرِ یَقُولُ قَدْ وَفَیْنَا بِمَا وَعَدْنَا فَذَکَرْتُ الْحَدِیثَ وَ ارْتَعْتُ مِنْ ذَلِکَ وَ قُلْتُ السَّمْعَ وَ الطَّاعَةَ فَقُمْتُ فَأَخَذْتُ بِیَدِهِ فَفَتَحْتُ الْخَزَائِنَ فَلَمْ یَزَلْ یُخَمِّسُهَا إِلَی أَنْ خَمَّسَ شَیْئاً کُنْتُ قَدْ أُنْسِیتُهُ مِمَّا کُنْتُ قَدْ جَمَعْتُهُ وَ انْصَرَفَ وَ لَمْ أَشُکَّ بَعْدَ ذَلِکَ وَ تَحَقَّقْتُ الْأَمْرَ فَأَنَا مُنْذُ سَمِعْتُ هَذَا مِنْ عَمِّی أَبِی عَبْدِ اللَّهِ زَالَ مَا کَانَ </w:t>
      </w:r>
      <w:bookmarkStart w:id="155" w:name="pg13898_165763"/>
    </w:p>
    <w:p>
      <w:pPr>
        <w:pStyle w:val="BookText"/>
        <w:rPr/>
      </w:pPr>
      <w:bookmarkEnd w:id="155"/>
      <w:r>
        <w:rPr>
          <w:rFonts w:ascii="Amiri" w:hAnsi="Amiri" w:eastAsia="Amiri" w:cs="Amiri"/>
          <w:color w:val="111111"/>
          <w:sz w:val="28"/>
          <w:sz w:val="28"/>
          <w:szCs w:val="28"/>
          <w:rtl w:val="true"/>
          <w:lang w:bidi="ar-SA"/>
        </w:rPr>
        <w:t>اعْتَرَضَنِی مِنْ شَکٍّ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مسترق 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حسن بن عبداللَّه بن حمدان ناصر الدوله بودم و درباره امام زمان علیه السلام مذاکره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بی‌اهمیت تلقی می‌کرد م، تا اینکه روزی عمویم حسین وارد مجلس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شروع کردم که در آن باره‌صحبت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سابقا عقیده تو را داشتم، تا اینکه به حکومت شهر قم رسیدم، و این موقعی بود که اهل آنجا سر به نافرمانی خلیفه برداشته بودند، زیرا هر وقت حاکمی از طرف خلفا به آنجا اعزام می‌شد، اهل قم سر به نافرمانی برمی‌داشتند و با وی به جنگ و جدال برمی‌خاستند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لشکری به من دادند و بدین گونه رهسپار قم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عزم شکار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را دنبال کردم، ولی از نظرم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تعقیب آن پرداختم تا به نهر آبی رسیدم و از کنار آن اسب می‌دواندم، تا جایی که نهر به نظرم بزرگ و بی‌انتها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سواری را دیدم که سوار اسب سفیدی بود و به طرف من می‌آمد و عمامه خزّ سبزی به سر نهاده و رویش را گرفته بود، به طوری که فقط چشمش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کفش سرخ هم به پا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امیر نگفت و به اسم کنیه‌ام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نامم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می‌کنی و برای چه خمس اموالت را به اصحاب من نمی‌پردازی؟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دلیر و شجاع بودم،با این حال در این هنگام بر خویشتن لرزیدم و مهابت او مرا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 می‌فرمایی اطاعت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به محلی که قصد آنجا را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و بدون جنگ و ستیز وارد شهر شدی و به مرور اموالی به چنگ آوردی، خمس آن را به افراد مستحق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عنان اسب بگردانید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از کدام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سمت راست و چپ به دنبال او گشتم، او را پیدا نکردم و این خود موجب ترس بیشتر من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جانب لشکر خود بازگشتم و جریان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قم رسیدم و قصد داشتم که با مردم آنجا جنگ کنم، اهل قم از شهر خارج شدند، نزد من‌آمدند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هر حاکمی که برای ما فرستاده می‌شد، چون با ما به عدالت سلوک نمی‌کرد ، به جنگ و ناسازگاری با وی برمی‌خاستیم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که تو آمده‌ای حرفی نداریم، وارد شهر شو و چنان که می‌خواهی</w:t>
      </w:r>
    </w:p>
    <w:p>
      <w:pPr>
        <w:pStyle w:val="BookText"/>
        <w:rPr/>
      </w:pPr>
      <w:r>
        <w:rPr>
          <w:rFonts w:ascii="IRNazanin" w:hAnsi="IRNazanin" w:eastAsia="IRNazanin"/>
          <w:color w:val="111111"/>
          <w:sz w:val="28"/>
          <w:sz w:val="28"/>
          <w:szCs w:val="28"/>
          <w:rtl w:val="true"/>
          <w:lang w:bidi="fa-IR"/>
        </w:rPr>
        <w:t>به تدبیر امور آن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مدتی در قم ماندم و اموال بسیاری، بیش از آنچه که انتظار داشتم، اندوختم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سران لشکر از من نزد خلیفه سعایت کردند و از طول توقف من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حکام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بسیاری که جمع کرده بودم، حسد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 معزول شدم، به بغداد برگشتم و یک راست نزد خلیفه رفتم و سلام کردم و سپس به خانه خود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کسانی که از من دیدن کردند،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دوم امام زمان در زمان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جمعیت آمد و تکیه به بالش من داد و نشست، به طوری که کار او موجب خشم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زیاد نشست و برنخاست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می‌آمدند و می‌رفتند و او همچنان نشسته بود و موجب ازدیاد خشم من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مجلس به کلی خلوت شد، محمد بن عثمان نزدیک‌تر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 و تو رازی است که می‌خواهم گوش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آن اسب سفید که جنب آن نهر آب تو را دید، می‌گوید ما به وعده خود وفا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وعده کردیم که اهل قم بدون جنگ و ستیز تو را می‌پذیرند و اموال زیادی به چنگ 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یکباره ماجرا را به یاد آوردم و تکان سختی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برخاستم، دست محمد بن عثمان را گرفتم و اموالم را حساب کرده و خمس آن را بیرون کردیم، حتی قسمتی را که من فراموش کرده بودم، خمس آن را نیز معین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دیگر درباره وجود امام زمان علیه السلام و اینکه نواب او از ناحیه مقدسه‌اش مأموریت‌هایی دارند، تردید نکردم و حقیقت امر بر من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مسترق راوی این خبر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از وقتی که این واقعه را از عمویم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شکی که در این باره داشتم به کلی برطرف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خرایج و جرایح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4119882_1468164448"/>
      <w:bookmarkStart w:id="157" w:name="_Toc62"/>
      <w:bookmarkEnd w:id="156"/>
      <w:r>
        <w:rPr>
          <w:rtl w:val="true"/>
        </w:rPr>
        <w:t>بیان</w:t>
      </w:r>
      <w:bookmarkEnd w:id="157"/>
    </w:p>
    <w:p>
      <w:pPr>
        <w:pStyle w:val="BookText"/>
        <w:rPr/>
      </w:pPr>
      <w:r>
        <w:rPr>
          <w:rFonts w:ascii="IRNazanin" w:hAnsi="IRNazanin" w:eastAsia="IRNazanin"/>
          <w:color w:val="111111"/>
          <w:sz w:val="28"/>
          <w:sz w:val="28"/>
          <w:szCs w:val="28"/>
          <w:rtl w:val="true"/>
          <w:lang w:bidi="fa-IR"/>
        </w:rPr>
        <w:t>الطرد بالتحریک مزاولة الصید و الطریدة ما طردت من صید و غیره و الإیغال السیر السریع و الإمعان فیه قوله فدخلته عَفْواً أی من غیر محاربة و مشقة قال الجزری فیه أمر الله نبیه أن یأخذ العفو من أخلاق الناس أی السهل المتیسر و قال الفیروزآبادی أعطیته عفوا أی بغیر 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فتح روی طاء و راء، معالجه شکار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صید و مانند آن است که دور انداخته می‌شود،و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سریع و دقت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فدخلته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جنگ و سختی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امر کرد که عفو را از اخلاق مردم بگیرد، یعنی سهل و آسان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اعطیته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سؤال به او اعطا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4119884_1468164448"/>
      <w:bookmarkStart w:id="159" w:name="_Toc63"/>
      <w:bookmarkEnd w:id="158"/>
      <w:r>
        <w:rPr>
          <w:rtl w:val="true"/>
        </w:rPr>
        <w:t>«</w:t>
      </w:r>
      <w:r>
        <w:rPr/>
        <w:t>41</w:t>
      </w:r>
      <w:r>
        <w:rPr>
          <w:rtl w:val="true"/>
        </w:rPr>
        <w:t>»</w:t>
      </w:r>
      <w:bookmarkEnd w:id="1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الْقَاسِمِ جَعْفَرِ بْنِ مُحَمَّدِ بْنِ قُولَوَیْهِ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وَصَلْتُ بَغْدَادَ فِی سَنَةِ سَبْعٍ وَ ثَلَاثِینَ لِلْحَجِّ وَ هِیَ السَّنَةُ الَّتِی رَدَّ الْقَرَامِطَةُ فِیهَا الْحَجَرَ إِلَی مَکَانِهِ مِنَ الْبَیْتِ کَانَ أَکْبَرُ هَمِّی مَنْ یَنْصِبُ الْحَجَرَ لِأَنَّهُ مَضَی فِی أَثْنَاءِ الْکُتُبِ قِصَّةُ أَخْذِهِ وَ أَنَّهُ إِنَّمَا یَنْصِبُهُ فِی مَکَانِهِ الْحُجَّةُ فِی الزَّمَانِ کَمَا فِی زَمَانِ الْحَجَّاجِ وَضَعَهُ زَیْنُ الْعَابِدِینَ فِی مَکَانِهِ وَ اسْتَقَرَّ فَاعْتَلَلْتُ عِلَّةً صَعْبَةً خِفْتُ مِنْهَا عَلَی نَفْسِی وَ لَمْ یَتَهَیَّأْ لِی مَا قَصَدْتُهُ فَاسْتَنَبْتُ الْمَعْرُوفَ بِابْنِ هِشَامٍ وَ أَعْطَیْتُهُ رُقْعَةً مَخْتُومَةً أَسْأَلُ فِیهَا عَنْ مُدَّةِ عُمُرِی وَ هَلْ یَکُونُ الْمَوْتَةُ فِی هَذِهِ الْعِلَّةِ أَمْ لَا وَ قُلْتُ هَمِّی إِیصَالُ هَذِهِ الرُّقْعَةِ إِلَی وَاضِعِ الْحَجَرِ فِی مَکَانِهِ وَ أَخْذُ جَوَابِهِ وَ إِنَّمَا أَنْدُبُکَ لِهَذَا قَالَ فَقَالَ الْمَعْرُوفُ بِابْنِ هِشَامٍ لَمَّا حَصَلْتُ بِمَکَّةَ وَ عُزِمَ عَلَی إِعَادَةِ الْحَجَرِ بَذَلْتُ لِسَدَنَةِ الْبَیْتِ جُمْلَةً تَمَکَّنْتُ مَعَهَا مِنَ الْکَوْنِ بِحَیْثُ أَرَی وَاضِعَ الْحَجَرِ فِی مَکَانِهِ فَأَقَمْتُ مَعِی مِنْهُمْ مَنْ یَمْنَعُ عَنِّی ازْدِحَامَ النَّاسِ فَکُلَّمَا عَمَدَ إِنْسَانٌ لِوَضْعِهِ اضْطَرَبَ وَ لَمْ یَسْتَقِمْ فَأَقْبَلَ غُلَامٌ أَسْمَرُ اللَّوْنِ حَسَنُ الْوَجْهِ فَتَنَاوَلَهُ وَ وَضَعَهُ فِی مَکَانِهِ فَاسْتَقَامَ کَأَنَّهُ لَمْ یَزُلْ عَنْهُ وَ عَلَتْ لِذَلِکَ الْأَصْوَاتُ فَانْصَرَفَ خَارِجاً مِنَ الْبَابِ فَنَهَضْتُ مِنْ مَکَانِی أَتْبَعُهُ وَ أَدْفَعُ النَّاسَ عَنِّی یَمِیناً وَ شِمَالًا حَتَّی ظُنَّ بِیَ الِاخْتِلَاطُ فِی الْعَقْلِ وَ النَّاسُ یَفْرِجُونَ لِی وَ عَیْنِی لَا تُفَارِقُهُ حَتَّی انْقَطَعَ عَنِ النَّاسِ فَکُنْتُ أُسْرِعُ الشَّدَّ خَلْفَهُ وَ هُوَ یَمْشِی عَلَی تُؤَدَةِ السَّیْرِ وَ لَا أُدْرِکُهُ فَلَمَّا حَصَلَ بِحَیْثُ لَا أَحَدٌ یَرَاهُ غَیْرِی وَقَفَ وَ الْتَفَتَ إِلَیَّ فَقَالَ هَاتِ مَا مَعَکَ فَنَاوَلْتُهُ الرُّقْعَةَ فَقَالَ مِنْ غَیْرِ أَنْ یَنْظُرَ إِلَیْهَا قُلْ لَهُ لَا خَوْفَ عَلَیْکَ فِی هَذِهِ الْعِلَّةِ وَ یَکُونُ مَا لَا بُدَّ مِنْهُ بَعْدَ ثَلَاثِینَ سَنَةً قَالَ فَوَقَعَ عَلَیَّ الدَّمْعُ حَتَّی لَمْ أُطِقْ حَرَاکاً وَ تَرَکَنِی وَ انْصَرَفَ </w:t>
      </w:r>
      <w:bookmarkStart w:id="160" w:name="pg13898_165764"/>
    </w:p>
    <w:p>
      <w:pPr>
        <w:pStyle w:val="BookText"/>
        <w:rPr/>
      </w:pPr>
      <w:bookmarkEnd w:id="160"/>
      <w:r>
        <w:rPr>
          <w:rFonts w:ascii="Amiri" w:hAnsi="Amiri" w:eastAsia="Amiri" w:cs="Amiri"/>
          <w:color w:val="111111"/>
          <w:sz w:val="28"/>
          <w:sz w:val="28"/>
          <w:szCs w:val="28"/>
          <w:rtl w:val="true"/>
          <w:lang w:bidi="ar-SA"/>
        </w:rPr>
        <w:t>قَالَ أَبُو الْقَاسِمِ فَأَعْلَمَنِی بِهَذِهِ الْجُمْلَةِ فَلَمَّا کَانَ سَنَةُ سَبْعٍ وَ سِتِّینَ اعْتَلَّ أَبُو الْقَاسِمِ وَ أَخَذَ یَنْظُرُ فِی أَمْرِهِ وَ تَحْصِیلِ جَهَازِهِ إِلَی قَبْرِهِ فَکَتَبَ وَصِیَّتَهُ وَ اسْتَعْمَلَ الْجِدَّ فِی ذَلِکَ فَقِیلَ لَهُ مَا هَذَا الْخَوْفُ وَ نَرْجُو أَنْ یَتَفَضَّلَ اللَّهُ بِالسَّلَامَةِ فَمَا عَلَیْکَ بِمَخُوفَةٍ فَقَالَ هَذِهِ السَّنَةُ الَّتِی خُوِّفْتُ فِیهَا فَمَاتَ فِی عِلَّتِهِ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روایت کرده است که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حج بیت اللَّه وارد بغداد شدم و آن سالی بود که قرامطه، حجرالاسود را به جای خود برگردانده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سعی من این بود که امسال را به حج بروم و ببینم چه کسی حجرالاسود را در جای خود نصب می‌کند، زیرا در خلال بعضی از کتاب‌ها دیده بودم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حجرالاسود را می‌ربایند و امام آن عصر، مجددا آن را در جای خود نصب می‌کند، چنان که در زمان حجاج بن یوسف، امام زین العابدین علیه السلام آن را در جای خود نهاد و به همان حال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بغداد بیماری سختی پیدا کردم، به طوری که جان خود را در معرض خطر دیدم و نتوانستم شخصا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نایب گرفتم و نامه سربسته‌ای به وی دادم که به حضرت امام زمان نوشته و در آن از مدت عمر خود و اینکه در این مرض می‌میرم یا نه، سؤال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هشام نایب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مقصود من این است که این نامه را به دست کسی برسانی که حجرالاسود را در جای خود می‌گذارد و جواب گرفته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فقط برای این کار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هشام برگشت، نقل کرد که چون وارد مکه شدم و مردم قصد کردند که حجرالاسود را درجای خود نصب کنند، من مبلغی پول به عده‌ای از خدام حرم دادم تا راه باز کنند و من بتوانم آن کس که حجرالاسود را در جای خود می‌گذارد،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 نفر از خدام را با خود نگاه داشتم که ازدحام جمعیت را به یکسو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به نزدیک محل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حجرالاسود را برداشت که در جای خود نصب کند،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جوانی گندمگون و زیباروی آمد، آن را برداشت و در جای خود گذارد، به طوری که گویی اصلا کنده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صدای شادی حاجیان از هر سو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مزبور از یکی از درهای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برخاستم و از هر طرف مردم را متفرق ساختم و به دنبال وی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من راه می‌دادند و مرا دیوانه می‌پنداشتند، ولی من در آن گیر و دار چشم از او برنمی‌گرفتم، تا اینکه از میان جمعیت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سرعت پشت سر او می‌دویدم و او آهسته راه می‌رفت، با این حال به او نمی‌رسیدم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جایی رسیدم که جز من کسی او را نمی‌دید، ایستاد و به من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 خودداری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نامه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در آن بنگرد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این بیماری وحشت مدار که بعد از سی سال دیگر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گریه‌ام گرفت و چندان گریستم که قدرت هر گونه حرکتی از من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مرا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ابن هشام بعد از مراجعت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ابن قولویه مریض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امور خود پرداخت و تهیه لوازم قبر را دید، وصیت خود را نوشت و در این باره سعی بلیغ مبذول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می‌پرسیدند که این همه ترس برای چیست؟ امید است خداوند سلامتی بدهد،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قولویه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سالی است که قبلا وعده مرگ مرا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در همان بیماری رحلت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خرایج و جرایح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4119886_1468164448"/>
      <w:bookmarkStart w:id="162" w:name="_Toc64"/>
      <w:bookmarkEnd w:id="161"/>
      <w:r>
        <w:rPr>
          <w:rtl w:val="true"/>
        </w:rPr>
        <w:t>بیان</w:t>
      </w:r>
      <w:bookmarkEnd w:id="162"/>
    </w:p>
    <w:p>
      <w:pPr>
        <w:pStyle w:val="BookText"/>
        <w:rPr/>
      </w:pPr>
      <w:r>
        <w:rPr>
          <w:rFonts w:ascii="IRNazanin" w:hAnsi="IRNazanin" w:eastAsia="IRNazanin"/>
          <w:color w:val="111111"/>
          <w:sz w:val="28"/>
          <w:sz w:val="28"/>
          <w:szCs w:val="28"/>
          <w:rtl w:val="true"/>
          <w:lang w:bidi="fa-IR"/>
        </w:rPr>
        <w:t>فی سنة سبع و ثلاثین أی بعد ثلاثمائة ترک المئات لوضوحها اختصارا و ابن قولویه أستاذ المفید و قال الشیخ فی الرجال مات سنة ثمان و ستین و ثلاثمائة و کان وفاته فی أوائل الثمان فلم یعتبر فی هذا الخبر الکسر لقلته مع أن إسقاط ما هو أقل من النصف شائع فی الحساب‌</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سبع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شصت و هفت سال بعد از سال سیصد، و صدگان‌هااز سال به جهت وضوح و اختصار ترک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استاد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رجال‌نوشته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اوایل سال شصت و هشت بوده و در اینخبر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شصت و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کسری را معتبر ندانسته‌اند، به خصوص که اسقاط کمتر از نصف هم در حساب شایع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4119888_1468164448"/>
      <w:bookmarkStart w:id="164" w:name="_Toc65"/>
      <w:bookmarkEnd w:id="163"/>
      <w:r>
        <w:rPr>
          <w:rtl w:val="true"/>
        </w:rPr>
        <w:t>«</w:t>
      </w:r>
      <w:r>
        <w:rPr/>
        <w:t>42</w:t>
      </w:r>
      <w:r>
        <w:rPr>
          <w:rtl w:val="true"/>
        </w:rPr>
        <w:t>»</w:t>
      </w:r>
      <w:bookmarkEnd w:id="16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مُحَمَّدٍ الدَّعْلَجِیَّ کَانَ لَهُ وَلَدَانِ وَ کَانَ مِنْ أَخْیَارِ أَصْحَابِنَا وَ کَانَ قَدْ سَمِعَ الْأَحَادِیثَ وَ کَانَ أَحَدُ وَلَدَیْهِ عَلَی الطَّرِیقَةِ الْمُسْتَقِیمَةِ وَ هُوَ أَبُو الْحَسَنِ کَانَ یُغَسِّلُ الْأَمْوَاتَ وَ وَلَدٌ آخَرُ یَسْلُکُ مَسَالِکَ الْأَحْدَاثِ فِی الْأَجْرَامِ وَ دُفِعَ إِلَی أَبِی مُحَمَّدٍ حَجَّةٌ یَحُجُّ بِهَا عَنْ صَاحِبِ الزَّمَانِ علیه السلام وَ کَانَ ذَلِکَ عَادَةَ الشِّیعَةِ وَقْتَئِذٍ فَدَفَعَ شَیْئاً مِنْهَا إِلَی ابْنِهِ الْمَذْکُورِ بِالْفَسَادِ وَ خَرَجَ إِلَی الْحَجِّ فَلَمَّا عَادَ حَکَی أَنَّهُ کَانَ وَاقِفاً بِالْمَوْقِفِ فَرَأَی إِلَی جَانِبِهِ شَابّاً حَسَنَ الْوَجْهِ أَسْمَرَ اللَّوْنِ بِذُؤَابَتَیْنِ مُقْبِلًا عَلَی شَأْنِهِ فِی الِابْتِهَالِ وَ الدُّعَاءِ وَ التَّضَرُّعِ وَ حُسْنِ الْعَمَلِ فَلَمَّا قَرُبَ نَفْرُ النَّاسِ الْتَفَتَ إِلَیَّ فَقَالَ یَا شَیْخُ أَ مَا تَسْتَحْیِی فَقُلْتُ مِنْ أَیِّ شَیْ‌ءٍ یَا سَیِّدِی قَالَ یُدْفَعُ إِلَیْکَ حَجَّةٌ عَمَّنْ تَعْلَمُ فَتَدْفَعُ مِنْهَا إِلَی فَاسِقٍ یَشْرَبُ الْخَمْرَ یُوشِکُ أَنْ تَذْهَبَ عَیْنُکَ هَذِهِ وَ أَوْمَأَ إِلَی عَیْنِی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إِلَی الْآنَ عَلَی وَجَلٍ وَ مَخَافَةٍ وَ سَمِعَ أَبُو عَبْدِ اللَّهِ مُحَمَّدُ بْنُ النُّعْمَانِ ذَلِکَ قَالَ فَمَا مَضَی عَلَیْهِ أَرْبَعُونَ یَوْماً بَعْدَ مَوْرِدِهِ حَتَّی خَرَجَ فِی عَیْنِهِ الَّتِی أَوْمَأَ إِلَیْهَا قَرْحَةٌ فَذَهَبَتْ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ابو محمد دعلجی،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برگزیدگان علمای ما بود و احادیث بسیار از ائمه علیهم السلام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پسرانش ابوالحسن نام داشت که مردی متدین بود و به غسل اموات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 راه انحراف و گناه را می‌پیمود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ابو محمد اجیر شد که به نیابت امام زمان علیه السلام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آن موقع در میان شیعیان مرسوم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مبلغی از پولی را که برای سفر حج گرفته بود، به پسری که اهل فساد بود داد و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نقل کرد کهدر اثنای اعمال حج، در عرفات ایستاده بودم که جوانی خوشروی و گندمگون را که موی سرش از دو طرف گوشش دیده می‌شد، پهلوی خود در حال خشوع و دعاو زاری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نزدیک شد که مردم متفرق شوند، متوجه من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از چه چیز حیا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پولی برای نیابت حج کسی که می‌دانی کیست به تو می‌دهند و تو آن را به فاسق شرابخواری می‌دهی؟ عنقریب این چشمت نابینا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چشم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موقع تاکنون بیمناک و خائف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محمد بن نعمان نیز این را شنید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چهل روز از مراجعت وی از سفر مکه نگذشته بود که دملی در همان چشمی که حضرت اشاره فرموده بود پدید آمد و او نابینا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خرایج و جرایح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4119890_1468164448"/>
      <w:bookmarkStart w:id="166" w:name="_Toc66"/>
      <w:bookmarkEnd w:id="165"/>
      <w:r>
        <w:rPr>
          <w:rtl w:val="true"/>
        </w:rPr>
        <w:t>«</w:t>
      </w:r>
      <w:r>
        <w:rPr/>
        <w:t>43</w:t>
      </w:r>
      <w:r>
        <w:rPr>
          <w:rtl w:val="true"/>
        </w:rPr>
        <w:t>»</w:t>
      </w:r>
      <w:bookmarkEnd w:id="16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أَحْمَدَ بْنِ رَاشِدٍ عَنْ بَعْضِ إِخْوَانِهِ مِنْ أَهْلِ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رَفِیقٍ لِی حَاجّاً فَإِذَا شَابٌّ قَاعِدٌ عَلَیْهِ إِزَارٌ وَ رِدَاءٌ فَقَوَّمْنَاهُمَا مِائَةً وَ خَمْسِینَ دِینَاراً وَ فِی رِجْلِهِ نَعْلٌ صَفْرَاءُ مَا عَلَیْهَا غُبَارٌ وَ لَا أَثَرُ السَّفَرِ فَدَنَا مِنْهُ </w:t>
      </w:r>
      <w:bookmarkStart w:id="167" w:name="pg13898_165765"/>
    </w:p>
    <w:p>
      <w:pPr>
        <w:pStyle w:val="BookText"/>
        <w:rPr/>
      </w:pPr>
      <w:bookmarkEnd w:id="167"/>
      <w:r>
        <w:rPr>
          <w:rFonts w:ascii="Amiri" w:hAnsi="Amiri" w:eastAsia="Amiri" w:cs="Amiri"/>
          <w:color w:val="111111"/>
          <w:sz w:val="28"/>
          <w:sz w:val="28"/>
          <w:szCs w:val="28"/>
          <w:rtl w:val="true"/>
          <w:lang w:bidi="ar-SA"/>
        </w:rPr>
        <w:t>سَائِلٌ فَتَنَاوَلَ مِنَ الْأَرْضِ شَیْئاً فَأَعْطَاهُ فَأَکْثَرَ السَّائِلُ الدُّعَاءَ وَ قَامَ الشَّابُّ وَ ذَهَبَ وَ غَابَ فَدَنَوْنَا مِنَ السَّائِلِ فَقُلْنَا مَا أَعْطَاکَ قَالَ آتَانِی حَصَاةً مِنْ ذَهَبٍ قَدَّرْنَاهَا عِشْرِینَ مِثْقَالًا فَقُلْتُ لِصَاحِبِی مَوْلَانَا مَعَنَا وَ لَا نَعْرِفُهُ اذْهَبْ بِنَا فِی طَلَبِهِ فَطَلَبْنَا الْمَوْقِفَ کُلَّهُ فَلَمْ نَقْدِرْ عَلَیْهِ فَرَجَعْنَا وَ سَأَلْنَا عَنْهُ مَنْ کَانَ حَوْلَهُ فَقَالُوا شَابٌّ عَلَوِیٌّ مِنَ الْمَدِینَةِ یَحُجُّ فِی کُلِّ سَنَةٍ مَاشِیاً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خرایج و جرایح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احمد بن راشد و او از یکی از برادران دینی‌اش از اهل مدائن،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دوستان مشغول اعمال حج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جوانی نشسته و قبا و ردایی به تن دارد که ما آن را صد و پنجاه دینار قیمت کردیم، و کفش زردی پوشیده بود که نه غبار گرفته بود و نه اثر سفر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فقیری به وی نزدیک شد و او هم چیزی از زمین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هم دعای زیادی برای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برخاست و رفت و ناپدید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رفتیم پیش فقیر و پرسیدیم چه به تو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سنگریزه‌های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سنگریزه‌ها را بیست مثقال تخمین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رفیقم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ما با ماست و او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او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صحرای عرفات را گشتیم و او را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 اول مراجعت کردیم و از کسانی که اطراف او بودند، پرسیدیم که این شخص که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علوی از اهل مدینه است که هر سال پیاده به حج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خرایج و جرایح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4119892_1468164448"/>
      <w:bookmarkStart w:id="169" w:name="_Toc67"/>
      <w:bookmarkEnd w:id="168"/>
      <w:r>
        <w:rPr>
          <w:rtl w:val="true"/>
        </w:rPr>
        <w:t>«</w:t>
      </w:r>
      <w:r>
        <w:rPr/>
        <w:t>44</w:t>
      </w:r>
      <w:r>
        <w:rPr>
          <w:rtl w:val="true"/>
        </w:rPr>
        <w:t>»</w:t>
      </w:r>
      <w:bookmarkEnd w:id="16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جَعْفَرِ بْنِ حَمْدَانَ عَنْ حَسَنِ بْنِ 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الطَّوَافِ فَشَکَکْتُ فِیمَا بَیْنِی وَ بَیْنَ نَفْسِی فِی الطَّوَافِ فَإِذَا شَابٌّ قَدِ اسْتَقْبَلَنِی حَسَنُ الْوَجْهِ فَقَالَ طُفْ أُسْبُوعاً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مشغول طواف بودم، شک داشتم که چند بار طواف کرده‌ام؟ ناگاه دیدم جوانی نیکوروی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شوط دیگر طواف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4119894_1468164448"/>
      <w:bookmarkStart w:id="171" w:name="_Toc68"/>
      <w:bookmarkEnd w:id="170"/>
      <w:r>
        <w:rPr>
          <w:rtl w:val="true"/>
        </w:rPr>
        <w:t>«</w:t>
      </w:r>
      <w:r>
        <w:rPr/>
        <w:t>45</w:t>
      </w:r>
      <w:r>
        <w:rPr>
          <w:rtl w:val="true"/>
        </w:rPr>
        <w:t>»</w:t>
      </w:r>
      <w:bookmarkEnd w:id="17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عَلِیِّ بْنِ مُحَمَّدٍ عَنْ حَمْدَانَ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عَمْرٍو الْعَمْرِیِّ رَحْمَةُ اللَّهِ عَلَیْهِ قَدْ مَضَی أَبُو مُحَمَّدٍ فَقَالَ لِی قَدْ مَضَی وَ لَکِنْ قَدْ خَلَّفَ فِیکُمْ مَنْ رَقَبَتُهُ مِثْلُ هَذِهِ وَ أَشَارَ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مُحَمَّدٍ عَنْ فَتْحٍ مَوْلَی الزُّرَارِیِّ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عَلِیِّ بْنَ مُطَهَّرٍ یَذْکُرُ أَنَّهُ رَآهُ وَ وَصَفَ لِی قَدَّهُ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قلانسی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بن سعید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نایب اول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وفات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فرزندی را میان شما گذاشت که گردنش مثل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گردن خود اشاره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فتح خادم ابو غالب زراری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ابوعلی بن مطهر شنیدم که خود وی امام زمان علیه السلام را دیده بود، و قد حضرت را برای من وصف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4119896_1468164448"/>
      <w:bookmarkStart w:id="173" w:name="_Toc69"/>
      <w:bookmarkEnd w:id="172"/>
      <w:r>
        <w:rPr>
          <w:rtl w:val="true"/>
        </w:rPr>
        <w:t>«</w:t>
      </w:r>
      <w:r>
        <w:rPr/>
        <w:t>46</w:t>
      </w:r>
      <w:r>
        <w:rPr>
          <w:rtl w:val="true"/>
        </w:rPr>
        <w:t>»</w:t>
      </w:r>
      <w:bookmarkEnd w:id="17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عَلِیِّ بْنِ مُحَمَّدٍ عَنْ مُحَمَّدِ بْنِ عَلِیِّ بْنِ إِبْرَاهِیمَ‌</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عَنْ أَبِی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بِحِذَاءِ الْحَجَرِ وَ النَّاسُ یَتَجَاذَبُونَ عَلَیْهِ وَ هُوَ یَقُولُ مَا بِهَذَا أُمِرُوا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از ابی عبداللَّه بن صالح روایت کرده است که وی امام زمان را روبه روی حجرالاسود دیده است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موقع کثرت جمعیت به حدی بود که به وی نیز صدمه می‌رسید، و آن حضرت می‌فرمودکه این طور نگفته‌اند طواف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4119898_1468164448"/>
      <w:bookmarkStart w:id="175" w:name="_Toc70"/>
      <w:bookmarkEnd w:id="174"/>
      <w:r>
        <w:rPr>
          <w:rtl w:val="true"/>
        </w:rPr>
        <w:t>«</w:t>
      </w:r>
      <w:r>
        <w:rPr/>
        <w:t>47</w:t>
      </w:r>
      <w:r>
        <w:rPr>
          <w:rtl w:val="true"/>
        </w:rPr>
        <w:t>»</w:t>
      </w:r>
      <w:bookmarkEnd w:id="17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أَبِی عَبْدِ اللَّهِ بْنِ صَالِحٍ وَ أَحْمَدَ بْنِ النَّضْرِ عَنِ الْقَنْبَرِیِّ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حَدِیثُ جَعْفَرِ بْنِ عَلِیٍّ فَذَمَّهُ فَقُلْتُ لَیْسَ غَیْرُهُ قَالَ بَلَی قُلْتُ فَهَلْ رَأَیْتَهُ قَالَ لَمْ أَرَهُ وَ لَکِنْ غَیْرِی رَآهُ قُلْتُ مَنْ غَیْرُکَ قَالَ قَدْ رَآهُ جَعْفَرٌ مَرَّتَیْنِ وَ لَهُ 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بن صالح و احمد بن نظر از عنبری‌می‌گویند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مجمعی از جعفر کذاب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او را مذمت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او امامی نیست، چرا مذمت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او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ندیده‌ام، ولی دیگری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او را 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4119900_1468164448"/>
      <w:bookmarkStart w:id="177" w:name="_Toc71"/>
      <w:bookmarkEnd w:id="176"/>
      <w:r>
        <w:rPr>
          <w:rtl w:val="true"/>
        </w:rPr>
        <w:t>«</w:t>
      </w:r>
      <w:r>
        <w:rPr/>
        <w:t>48</w:t>
      </w:r>
      <w:r>
        <w:rPr>
          <w:rtl w:val="true"/>
        </w:rPr>
        <w:t>»</w:t>
      </w:r>
      <w:bookmarkEnd w:id="17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عَلِیِّ بْنِ مُحَمَّدٍ عَنْ جَعْفَرِ بْنِ مُحَمَّدٍ الْکُوفِیِّ عَنْ جَعْفَرٍ الْمَکْفُوفِ عَنْ عَمْرٍو الْأَهْوَازِیِّ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أَرَانِیهِ أَبُو مُحَمَّدٍ وَ قَالَ هَذَا صَاحِبُکُمْ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اهوازی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فرزندش امام زمان را به من نشان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صاحب شما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4119902_1468164448"/>
      <w:bookmarkStart w:id="179" w:name="_Toc72"/>
      <w:bookmarkEnd w:id="178"/>
      <w:r>
        <w:rPr>
          <w:rtl w:val="true"/>
        </w:rPr>
        <w:t>«</w:t>
      </w:r>
      <w:r>
        <w:rPr/>
        <w:t>49</w:t>
      </w:r>
      <w:r>
        <w:rPr>
          <w:rtl w:val="true"/>
        </w:rPr>
        <w:t>»</w:t>
      </w:r>
      <w:bookmarkEnd w:id="17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قُولَوَیْهِ عَنِ الْکُلَیْنِیِّ عَنْ مُحَمَّدِ بْنِ یَحْیَی عَنِ الْحَسَنِ بْنِ </w:t>
      </w:r>
      <w:bookmarkStart w:id="180" w:name="pg13898_165766"/>
    </w:p>
    <w:p>
      <w:pPr>
        <w:pStyle w:val="BookText"/>
        <w:rPr/>
      </w:pPr>
      <w:bookmarkEnd w:id="180"/>
      <w:r>
        <w:rPr>
          <w:rFonts w:ascii="Amiri" w:hAnsi="Amiri" w:eastAsia="Amiri" w:cs="Amiri"/>
          <w:color w:val="111111"/>
          <w:sz w:val="28"/>
          <w:sz w:val="28"/>
          <w:szCs w:val="28"/>
          <w:rtl w:val="true"/>
          <w:lang w:bidi="ar-SA"/>
        </w:rPr>
        <w:t>عَلِیٍّ النَّیْسَابُورِیِّ عَنْ إِبْرَاهِیمَ بْنِ مُحَمَّدٍ عَنْ أَبِی نَصْرٍ طَرِیفٍ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طریف خادم روایت کرده است که وی امام زمان علیه السلام را 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4119904_1468164448"/>
      <w:bookmarkStart w:id="182" w:name="_Toc73"/>
      <w:bookmarkEnd w:id="181"/>
      <w:r>
        <w:rPr>
          <w:rtl w:val="true"/>
        </w:rPr>
        <w:t>«</w:t>
      </w:r>
      <w:r>
        <w:rPr/>
        <w:t>50</w:t>
      </w:r>
      <w:r>
        <w:rPr>
          <w:rtl w:val="true"/>
        </w:rPr>
        <w:t>»</w:t>
      </w:r>
      <w:bookmarkEnd w:id="182"/>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بِسُرَّ مَنْ رَأَی فَسَمِعْتُ سَحَراً دُعَاءَ الْقَائِمِ علیه السلام فَحَفِظْتُ مِنْهُ مِنَ الدُّعَاءِ لِمَنْ ذَکَرَهُ الْأَحْیَاءَ وَ الْأَمْوَاتَ وَ أَبْقِهِمْ أَوْ قَالَ وَ أَحْیِهِمْ فِی عِزِّنَا وَ مُلْکِنَا أَوْ سُلْطَانِنَا وَ دَوْلَتِنَا وَ کَانَ ذَلِکَ فِی لَیْلَةِ الْأَرْبِعَاءِ ثَالِثَ عَشَرَ ذِی الْقَعْدَةِ سَنَةَ ثَمَانٍ وَ ثَلَاثِینَ وَ سِتِّمِائَةٍ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سحرگاهی در سامره صدای دعا خواندن حضرت قائم علیه السلام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برای کسانی که او را یاد کرده‌اند دعا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 و مردگانشان را ابقا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در عزت و حکومت و سلطه و دولت ما زنده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شب چهارشنبه سیزدهم ذی القعده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4119906_1468164448"/>
      <w:bookmarkStart w:id="184" w:name="_Toc74"/>
      <w:bookmarkEnd w:id="183"/>
      <w:r>
        <w:rPr>
          <w:rtl w:val="true"/>
        </w:rPr>
        <w:t>«</w:t>
      </w:r>
      <w:r>
        <w:rPr/>
        <w:t>51</w:t>
      </w:r>
      <w:r>
        <w:rPr>
          <w:rtl w:val="true"/>
        </w:rPr>
        <w:t>»</w:t>
      </w:r>
      <w:bookmarkEnd w:id="18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أَذْکُرُ مِنْ ذَلِکَ قِصَّتَیْنِ قَرُبَ عَهْدُهُمَا مِنْ زَمَانِی وَ حَدَّثَنِی بِهِمَا جَمَاعَةٌ مِنْ ثِقَاتِ إِخْوَانِی کَانَ فِی الْبِلَادِ الْحِلِّیَّةِ شَخْصٌ یُقَالُ لَهُ إِسْمَاعِیلُ بْنُ الْحَسَنِ الْهِرَقْلِیُّ مِنْ قَرْیَةٍ یُقَالُ لَهَا هِرَقْلُ مَاتَ فِی زَمَانِی وَ مَا رَأَیْتُهُ حَکَی لِی وَلَدُهُ شَمْسُ الدِّینِ قَالَ حَکَی لِی وَالِدِی أَنَّهُ خَرَجَ فِیهِ وَ هُوَ شَابٌّ عَلَی فَخِذِهِ الْأَیْسَرِ تُوثَةٌ</w:t>
      </w:r>
      <w:r>
        <w:rPr>
          <w:rStyle w:val="FootnoteAnchor"/>
          <w:rtl w:val="true"/>
        </w:rPr>
        <w:footnoteReference w:id="65"/>
      </w:r>
      <w:r>
        <w:rPr>
          <w:rFonts w:ascii="Amiri" w:hAnsi="Amiri" w:eastAsia="Amiri" w:cs="Amiri"/>
          <w:color w:val="111111"/>
          <w:sz w:val="28"/>
          <w:sz w:val="28"/>
          <w:szCs w:val="28"/>
          <w:rtl w:val="true"/>
          <w:lang w:bidi="ar-SA"/>
        </w:rPr>
        <w:t xml:space="preserve">مِقْدَارَ قَبْضَةِ الْإِنْسَانِ وَ کَانَتْ فِی کُلِّ رَبِیعٍ تَتَشَقَّقُ وَ یَخْرُجُ مِنْهَا دَمٌ وَ قَیْحٌ وَ یَقْطَعُهُ أَلَمُهَا عَنْ کَثِیرٍ مِنْ أَشْغَالِهِ وَ کَانَ مُقِیماً بِهِرَقْلَ فَحَضَرَ إِلَی الْحِلَّةِ یَوْماً وَ دَخَلَ إِلَی مَجْلِسِ السَّعِیدِ رَضِیِّ الدِّینِ عَلِیِّ بْنِ طَاوُسٍ رَحِمَهُ اللَّهُ وَ شَکَا إِلَیْهِ مَا یَجِدُهُ وَ قَالَ أُرِیدُ أَنْ أُدَاوِیَهَا فَأَحْضَرَ لَهُ أَطِبَّاءَ الْحِلَّةِ وَ أَرَاهُمُ الْمَوْضِعَ فَقَالُوا هَذِهِ التُّوثَةُ فَوْقَ الْعِرْقِ الْأَکْحَلِ وَ عِلَاجُهَا خَطَرٌ وَ مَتَی قُطِعَتْ خِیفَ أَنْ یَنْقَطِعَ الْعِرْقُ فَیَمُوتَ فَقَالَ لَهُ السَّعِیدُ رَضِیُّ الدِّینِ قَدَّسَ اللَّهُ رُوحَهُ أَنَا مُتَوَجِّهٌ إِلَی بَغْدَادَ وَ رُبَّمَا کَانَ أَطِبَّاؤُهَا أَعْرَفَ وَ أَحْذَقَ مِنْ هَؤُلَاءِ فَأَصْحَبَنِی فَأَصْعَدُ مَعَهُ وَ أَحْضُرُ الْأَطِبَّاءَ فَقَالُوا کَمَا قَالَ أُولَئِکَ فَضَاقَ صَدْرُهُ فَقَالَ لَهُ السَّعِیدُ إِنَّ الشَّرْعَ قَدْ فَسَحَ لَکَ فِی الصَّلَاةِ فِی هَذِهِ الثِّیَابِ وَ عَلَیْکَ الِاجْتِهَادُ فِی الِاحْتِرَاسِ وَ لَا تُغَرِّرْ بِنَفْسِکَ فَاللَّهُ تَعَالَی قَدْ نَهَی عَنْ ذَلِکَ وَ رَسُولُهُ فَقَالَ لَهُ وَالِدِی إِذَا کَانَ الْأَمْرُ هَکَذَا وَ قَدْ حَصَلْتُ فِی بَغْدَادَ فَأَتَوَجَّهُ إِلَی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زِیَارَةِ الْمَشْهَدِ الشَّرِیفِ بِسُرَّ مَنْ رَأَی عَلَی مُشَرِّفِهِ السَّلَامُ ثُمَّ أَنْحَدِرُ إِلَی أَهْلِی فَحَسَّنَ لَهُ ذَلِکَ فَتَرَکَ ثِیَابَهُ وَ نَفَقَتَهُ عِنْدَ السَّعِیدِ رَضِیِّ الدِّینِ وَ تَوَجَّهَ قَالَ فَلَمَّا دَخَلْتُ الْمَشْهَدَ وَ زُرْتُ الْأَئِمَّةَ علیهم السلام نَزَلْتُ السِّرْدَابَ وَ اسْتَغَثْتُ بِاللَّهِ تَعَالَی وَ بِالْإِمَامِ علیه السلام وَ قَضَیْتُ بَعْضَ اللَّیْلِ فِی السِّرْدَابِ وَ بَقِیتُ فِی الْمَشْهَدِ إِلَی الْخَمِیسِ ثُمَّ مَضَیْتُ إِلَی دِجْلَةَ وَ اغْتَسَلْتُ وَ لَبِسْتُ ثَوْباً نَظِیفاً وَ مَلَأْتُ إِبْرِیقاً کَانَ مَعِی وَ صَعِدْتُ أُرِیدُ الْمَشْهَدَ فَرَأَیْتُ أَرْبَعَةَ فُرْسَانٍ خَارِجِینَ مِنْ بَابِ السُّورِ وَ کَانَ حَوْلَ الْمَشْهَدِ قَوْمٌ مِنَ الشُّرَفَاءِ یَرْعَوْنَ أَغْنَامَهُمْ فَحَسِبْتُهُمْ مِنْهُمْ فَالْتَقَیْنَا فَرَأَیْتُ شَابَّیْنِ أَحَدُهُمَا عَبْدٌ مَخْطُوطٌ وَ کُلُّ وَاحِدٍ مِنْهُمْ مُتَقَلِّدٌ بِسَیْفٍ وَ شَیْخاً مُنَقِّباً بِیَدِهِ رُمْحٌ وَ الْآخَرُ مُتَقَلِّدٌ بِسَیْفٍ وَ عَلَیْهِ فرجیة مُلَوَّنَةٌ فَوْقَ السَّیْفِ وَ هُوَ مُتَحَنِّکٌ بِعَذَبَتِهِ فَوَقَفَ الشَّیْخُ صَاحِبُ الرُّمْحِ یَمِینَ الطَّرِیقِ وَ وَضَعَ کَعْبَ رُمْحِهِ فِی الْأَرْضِ وَ وَقَفَ الشَّابَّانِ عَنْ یَسَارِ الطَّرِیقِ وَ بَقِیَ صَاحِبُ الفرجیة عَلَی الطَّرِیقِ مُقَابِلَ وَالِدِی ثُمَّ سَلَّمُوا عَلَیْهِ فَرَدَّ عَلَیْهِمُ السَّلَامَ فَقَالَ لَهُ صَاحِبُ الفرجیة أَنْتَ غَداً تَرُوحُ إِلَی أَهْلِکَ فَقَالَ لَهُ نَعَمْ فَقَالَ لَهُ تَقَدَّمْ حَتَّی أَبْصُرَ مَا یُوجِعُکَ قَالَ فَکَرِهْتُ مُلَامَسَتَهُمْ وَ قُلْتُ أَهْلُ الْبَادِیَةِ مَا یَکَادُونَ یَحْتَرِزُونَ مِنَ النَّجَاسَةِ وَ أَنَا قَدْ خَرَجْتُ مِنَ الْمَاءِ وَ قَمِیصِی مَبْلُولٌ ثُمَّ إِنِّی مَعَ ذَلِکَ تَقَدَّمْتُ إِلَیْهِ فَلَزِمَنِی بِیَدِی وَ مَدَّنِی إِلَیْهِ وَ جَعَلَ یَلْمِسُ جَانِبِی مِنْ کَتِفِی إِلَی أَنْ أَصَابَتْ یَدُهُ التُّوثَةَ فَعَصَرَهَا بِیَدِهِ فَأَوْجَعَنِی ثُمَّ اسْتَوَی فِی سَرْجِ فَرَسِهِ کَمَا کَانَ فَقَالَ لِیَ الشَّیْخُ أَفْلَحْتَ یَا إِسْمَاعِیلُ فَتَعَجَّبْتُ مِنْ مَعْرِفَتِهِ بِاسْمِی فَقُلْتُ أَفْلَحْنَا وَ أَفْلَحْتُمْ إِنْ شَاءَ اللَّهُ قَالَ فَقَالَ هَذَا هُوَ الْإِمَامُ قَالَ فَتَقَدَّمْتُ إِلَیْهِ فَاحْتَضَنْتُهُ وَ قَبَّلْتُ فَخِذَهُ ثُمَّ إِنَّهُ سَاقَ وَ أَنَا أَمْشِی مَعَهُ مُحْتَضِنَهُ فَقَالَ ارْجِعْ فَقُلْتُ لَا أُفَارِقُکَ أَبَداً فَقَالَ الْمَصْلَحَةُ رُجُوعُکَ فَأَعَدْتُ عَلَیْهِ مِثْلَ الْقَوْلِ الْأَوَّلِ فَقَالَ الشَّیْخُ یَا إِسْمَاعِیلُ مَا تَسْتَحْیِی یَقُولُ لَکَ الْإِمَامُ مَرَّتَیْنِ ارْجِعْ وَ تُخَالِفُهُ فَجَهَّنِی بِهَذَا الْقَوْلِ فَوَقَفْتُ فَتَقَدَّمَ خُطُوَاتٍ وَ الْتَفَتَ إِلَیَّ وَ قَالَ إِذَا وَصَلْتَ بِبَغْدَادَ فَلَا بُدَّ أَنْ یَطْلُبَکَ أَبُو جَعْفَرٍ یَعْنِی الْخَلِیفَةَ الْمُسْتَنْصِرَ فَإِذَا </w:t>
      </w:r>
    </w:p>
    <w:p>
      <w:pPr>
        <w:pStyle w:val="BookText"/>
        <w:rPr/>
      </w:pPr>
      <w:r>
        <w:rPr>
          <w:rFonts w:ascii="Amiri" w:hAnsi="Amiri" w:eastAsia="Amiri" w:cs="Amiri"/>
          <w:color w:val="111111"/>
          <w:sz w:val="28"/>
          <w:sz w:val="28"/>
          <w:szCs w:val="28"/>
          <w:rtl w:val="true"/>
          <w:lang w:bidi="ar-SA"/>
        </w:rPr>
        <w:t>حَضَرْتَ عِنْدَهُ وَ أَعْطَاکَ شَیْئاً فَلَا تَأْخُذْهُ وَ قُلْ لِوَلَدِنَا الرَّضِیِّ لِیَکْتُبَ لَکَ إِلَی عَلِیِّ بْنِ عِوَضٍ فَإِنَّنِی أُوصِیهِ یُعْطِیکَ الَّذِی تُرِیدُ ثُمَّ سَارَ وَ أَصْحَابُهُ مَعَهُ فَلَمْ أَزَلْ قَائِماً أَبْصُرُهُمْ حَتَّی بَعُدُوا وَ حَصَلَ عِنْدِی أَسَفٌ لِمُفَارَقَتِهِ فَقَعَدْتُ إِلَی الْأَرْضِ سَاعَةً ثُمَّ مَشَیْتُ إِلَی الْمَشْهَدِ فَاجْتَمَعَ الْقُوَّامُ حَوْلِی وَ قَالُوا نَرَی وَجْهَکَ مُتَغَیِّراً أَوْجَعَکَ شَیْ‌ءٌ قُلْتُ لَا قَالُوا خَاصَمَکَ أَحَدٌ قُلْتُ لَا لَیْسَ عِنْدِی مِمَّا تَقُولُونَ خَبَرٌ لَکِنْ أَسْأَلُکُمْ هَلْ عَرَفْتُمُ الْفُرْسَانَ الَّذِینَ کَانُوا عِنْدَکُمْ فَقَالُوا هُمْ مِنَ الشُّرَفَاءِ أَرْبَابِ الْغَنَمِ فَقُلْتُ بَلْ هُوَ الْإِمَامُ علیه السلام فَقَالُوا الْإِمَامُ هُوَ الشَّیْخُ أَوْ صَاحِبُ الفرجیة فَقُلْتُ هُوَ صَاحِبُ الفرجیة فَقَالُوا أَرَیْتَهُ الْمَرَضَ الَّذِی فِیکَ فَقُلْتُ هُوَ قَبَضَهُ بِیَدِهِ وَ أَوْجَعَنِی ثُمَّ کَشَفْتُ رِجْلِی فَلَمْ أَرَ لِذَلِکَ الْمَرَضِ أَثَراً فَتَدَاخَلَنِی الشَّکُّ مِنَ الدَّهَشِ فَأَخْرَجْتُ رِجْلِیَ الْأُخْرَی فَلَمْ أَرَ شَیْئاً فَانْطَبَقَ النَّاسُ عَلَیَّ وَ مَزَّقُوا قَمِیصِی فَأَدْخَلَنِی الْقُوَّامُ خِزَانَةً وَ مَنَعُوا النَّاسَ عَنِّی وَ کَانَ نَاظِرُ بَیْنِ النَّهْرَیْنِ بِالْمَشْهَدِ فَسَمِعَ الضَّجَّةَ وَ سَأَلَ عَنِ الْخَبَرِ فَعَرَّفُوهُ فَجَاءَ إِلَی الْخِزَانَةِ وَ سَأَلَنِی عَنِ اسْمِی وَ سَأَلَنِی مُنْذُ کَمْ خَرَجْتَ مِنْ بَغْدَادَ فَعَرَّفْتُهُ أَنِّی خَرَجْتُ فِی أَوَّلِ الْأُسْبُوعِ فَمَشَی عَنِّی وَ بِتُّ فِی الْمَشْهَدِ وَ صَلَّیْتُ الصُّبْحَ وَ خَرَجْتُ وَ خَرَجَ النَّاسُ مَعِی إِلَی أَنْ بَعُدْتُ عَنِ الْمَشْهَدِ وَ رَجَعُوا عَنِّی وَ وَصَلْتُ إِلَی أَوَانَی‌</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فَبِتُّ بِهَا وَ بَکَّرْتُ مِنْهَا أُرِیدُ بَغْدَادَ فَرَأَیْتُ النَّاسَ مُزْدَحِمِینَ عَلَی الْقَنْطَرَةِ الْعَتِیقَةِ یَسْأَلُونَ کُلَّ مَنْ وَرَدَ عَلَیْهِمْ عَنِ اسْمِهِ وَ نَسَبِهِ وَ أَیْنَ کَانَ فَسَأَلُونِی عَنِ اسْمِی وَ مِنْ أَیْنَ جِئْتُ فَعَرَّفْتُهُمْ فَاجْتَمَعُوا عَلَیَّ وَ مَزَّقُوا ثِیَابِی وَ لَمْ یَبْقَ لِی فِی رُوحِی حُکْمٌ وَ کَانَ نَاظِرُ بَیْنِ النَّهْرَیْنِ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 إِلَی بَغْدَادَ وَ عَرَّفَهُمُ الْحَالَ ثُمَّ حَمَلُونِی إِلَی بَغْدَادَ وَ ازْدَحَمَ النَّاسُ عَلَیَّ وَ کَادُوا یَقْتُلُونَنِی مِنْ کَثْرَةِ الزِّحَامِ وَ کَانَ الْوَزِیرُ الْقُمِّیُّ قَدْ طَلَبَ السَّعِیدَ رَضِیَّ الدِّینِ وَ تَقَدَّمَ أَنْ یُعَرِّفَهُ صِحَّةَ هَذَا الْخَبَرِ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فَخَرَجَ رَضِیُّ الدِّینِ وَ مَعَهُ جَمَاعَةٌ فَوَافَیْنَا بَابَ النُّوبِیِّ فَرَدَّ أَصْحَابُهُ النَّاسَ عَنِّی فَلَمَّا رَآنِی قَالَ أَ عَنْکَ یَقُولُونَ قُلْتُ نَعَمْ فَنَزَلَ عَنْ دَابَّتِهِ وَ کَشَفَ فَخِذِی فَلَمْ یَرَ شَیْئاً فَغُشِیَ عَلَیْهِ سَاعَةً وَ أَخَذَ بِیَدِی وَ أَدْخَلَنِی عَلَی الْوَزِیرِ وَ هُوَ یَبْکِی وَ یَقُولُ یَا مَوْلَانَا هَذَا أَخِی وَ أَقْرَبُ النَّاسِ إِلَی قَلْبِی فَسَأَلَنِی الْوَزِیرُ عَنِ الْقِصَّةِ فَحَکَیْتُ لَهُ فَأَحْضَرَ الْأَطِبَّاءَ الَّذِینَ أَشْرَفُوا عَلَیْهَا وَ أَمَرَهُمْ بِمُدَاوَاتِهَا فَقَالُوا مَا دَوَاؤُهَا إِلَّا الْقَطْعُ بِالْحَدِیدِ وَ مَتَی قَطَعَهَا مَاتَ فَقَالَ لَهُمُ الْوَزِیرُ فَبِتَقْدِیرِ أَنْ یُقْطَعَ وَ لَا یَمُوتَ فِی کَمْ تَبْرَأُ فَقَالُوا فِی شَهْرَیْنِ وَ یَبْقَی فِی مَکَانِهَا حَفِیرَةٌ بَیْضَاءُ لَا یَنْبُتُ فِیهَا شَعْرٌ فَسَأَلَهُمُ الْوَزِیرُ مَتَی رَأَیْتُمُوهُ قَالُوا مُنْذُ عَشَرَةِ أَیَّامٍ فَکَشَفَ الْوَزِیرُ عَنِ الْفَخِذِ الَّذِی کَانَ فِیهِ الْأَلَمُ وَ هِیَ مِثْلُ أُخْتِهَا لَیْسَ فِیهَا أَثَرٌ أَصْلًا فَصَاحَ أَحَدُ الْحُکَمَاءِ هَذَا عَمَلُ الْمَسِیحِ فَقَالَ الْوَزِیرُ حَیْثُ لَمْ یَکُنْ عَمَلَکُمْ فَنَحْنُ نَعْرِفُ مَنْ عَمِلَهَا ثُمَّ إِنَّهُ أُحْضِرَ عِنْدَ الْخَلِیفَةِ الْمُسْتَنْصِرِ فَسَأَلَهُ عَنِ الْقِصَّةِ فَعَرَّفَهُ بِهَا کَمَا جَرَی فَتَقَدَّمَ لَهُ بِأَلْفِ دِینَارٍ فَلَمَّا حَضَرْتُ قَالَ خُذْ هَذِهِ فَأَنْفِقْهَا فَقَالَ مَا أَجْسُرُ آخُذُ مِنْهُ حَبَّةً وَاحِدَةً فَقَالَ الْخَلِیفَةُ مِمَّنْ تَخَافُ فَقَالَ مِنَ الَّذِی فَعَلَ مَعِی هَذَا قَالَ لَا تَأْخُذْ مِنْ أَبِی جَعْفَرٍ شَیْئاً فَبَکَی الْخَلِیفَةُ وَ تَکَدَّرَ وَ خَرَجَ مِنْ عِنْدِهِ وَ لَمْ یَأْخُذْ شَیْئاً قَالَ عَلِیُّ بْنُ عِیسَی عَفَا اللَّهُ عَنْهُ کُنْتُ فِی بَعْضِ الْأَیَّامِ أَحْکِی هَذِهِ الْقِصَّةَ لِجَمَاعَةٍ عِنْدِی وَ کَانَ هَذَا شَمْسُ الدِّینِ مُحَمَّدٌ وَلَدُهُ عِنْدِی وَ أَنَا لَا أَعْرِفُهُ فَلَمَّا انْقَضَتِ الْحِکَایَةُ قَالَ أَنَا وَلَدُهُ لِصُلْبِهِ فَعَجِبْتُ مِنْ هَذَا الِاتِّفَاقِ وَ قُلْتُ لَهُ هَلْ رَأَیْتَ فَخِذَهُ وَ هِیَ مَرِیضَةٌ فَقَالَ لَا لِأَنِّی أَصْبُو عَنْ ذَلِکَ وَ لَکِنِّی رَأَیْتُهَا بَعْدَ مَا صَلَحَتْ وَ لَا أَثَرَ فِیهَا وَ قَدْ نَبَتَ فِی مَوْضِعِهَا شَعْرٌ وَ سَأَلْتُ السَّیِّدَ صَفِیَّ الدِّینِ مُحَمَّدَ بْنَ مُحَمَّدِ بْنِ بَشِیرٍ الْعَلَوِیَّ الْمُوسَوِیَّ وَ نَجْمَ الدِّینِ حَیْدَرَ بْنَ الْأَیْسَرِ رَحِمَهُمَا اللَّهُ تَعَالَی وَ کَانَا مِنْ أَعْیَانِ النَّاسِ وَ سَرَاتِهِمْ وَ ذَوِی الْهَیْئَاتِ مِنْهُمْ وَ کَانَا صَدِیقَیْنِ لِی وَ عَزِیزَیْنِ عِنْدِی فَأَخْبَرَانِی بِصِحَّةِ الْقِصَّةِ وَ أَنَّهُمَا رَأَیَاهَا فِی حَالِ </w:t>
      </w:r>
      <w:bookmarkStart w:id="185" w:name="pg13898_165770"/>
    </w:p>
    <w:p>
      <w:pPr>
        <w:pStyle w:val="BookText"/>
        <w:rPr/>
      </w:pPr>
      <w:bookmarkEnd w:id="185"/>
      <w:r>
        <w:rPr>
          <w:rFonts w:ascii="Amiri" w:hAnsi="Amiri" w:eastAsia="Amiri" w:cs="Amiri"/>
          <w:color w:val="111111"/>
          <w:sz w:val="28"/>
          <w:sz w:val="28"/>
          <w:szCs w:val="28"/>
          <w:rtl w:val="true"/>
          <w:lang w:bidi="ar-SA"/>
        </w:rPr>
        <w:t>مَرَضِهَا وَ حَالِ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لِی وَلَدُهُ هَذَا أَنَّهُ کَانَ بَعْدَ ذَلِکَ شَدِیدَ الْحُزْنِ لِفِرَاقِهِ علیه السلام حَتَّی إِنَّهُ جَاءَ إِلَی بَغْدَادَ وَ أَقَامَ بِهَا فِی فَصْلِ الشِّتَاءِ وَ کَانَ کُلَّ أَیَّامٍ یَزُورُ سَامَرَّاءَ وَ یَعُودُ إِلَی بَغْدَادَ فَزَارَهَا فِی تِلْکَ السَّنَةِ أَرْبَعِینَ مَرَّةً طَمَعاً أَنْ یَعُودَ لَهُ الْوَقْتُ الَّذِی مَضَی أَوْ یُقْضَی لَهُ الْحَظُّ بِمَا قَضَی وَ مَنِ الَّذِی أَعْطَاهُ دَهْرَهُ الرِّضَا أَوْ سَاعَدَهُ بِمَطَالِبِهِ صَرْفَ الْقَضَاءِ فَمَاتَ رَحِمَهُ اللَّهُ بِحَسْرَتِهِ وَ انْتَقَلَ إِلَی الْآخِرَةِ بِغُصَّتِهِ وَ اللَّهُ یَتَوَلَّاهُ وَ إِیَّانَا بِرَحْمَتِهِ بِمَنِّهِ وَ کَرَامَتِهِ وَ حَکَی لِیَ السَّیِّدُ بَاقِی بْنُ عطوةَ الْحَسَنِیُّ أَنَّ أَبَاهُ عطوةَ کَانَ آدَرَ</w:t>
      </w:r>
      <w:r>
        <w:rPr>
          <w:rStyle w:val="FootnoteAnchor"/>
          <w:rtl w:val="true"/>
        </w:rPr>
        <w:footnoteReference w:id="67"/>
      </w:r>
      <w:r>
        <w:rPr>
          <w:rFonts w:ascii="Amiri" w:hAnsi="Amiri" w:eastAsia="Amiri" w:cs="Amiri"/>
          <w:color w:val="111111"/>
          <w:sz w:val="28"/>
          <w:sz w:val="28"/>
          <w:szCs w:val="28"/>
          <w:rtl w:val="true"/>
          <w:lang w:bidi="ar-SA"/>
        </w:rPr>
        <w:t>وَ کَانَ زَیْدِیَّ الْمَذْهَبِ وَ کَانَ یُنْکِرُ عَلَی بَنِیهِ الْمَیْلَ إِلَی مَذْهَبِ الْإِمَامِیَّةِ وَ یَقُولُ لَا أُصَدِّقُکُمْ وَ لَا أَقُولُ بِمَذْهَبِکُمْ حَتَّی یَجِی‌ءَ صَاحِبُکُمْ یَعْنِی الْمَهْدِیَّ علیه السلام فَیُبْرِئَنِی مِنْ هَذَا الْمَرَضِ وَ تَکَرَّرَ هَذَا الْقَوْلُ مِنْهُ فَبَیْنَا نَحْنُ مُجْتَمِعُونَ عِنْدَ وَقْتِ الْعِشَاءِ الْآخِرَةِ إِذَا أَبُونَا یَصِیحُ وَ یَسْتَغِیثُ بِنَا فَأَتَیْنَاهُ سِرَاعاً فَقَالَ الْحَقُوا صَاحِبَکُمْ فَالسَّاعَةَ خَرَجَ مِنْ عِنْدِی فَخَرَجْنَا فَلَمْ نَرَ أَحَداً فَعُدْنَا إِلَیْهِ وَ سَأَلْنَاهُ فَقَالَ إِنَّهُ دَخَلَ إِلَیَّ</w:t>
      </w:r>
    </w:p>
    <w:p>
      <w:pPr>
        <w:pStyle w:val="BookText"/>
        <w:rPr/>
      </w:pPr>
      <w:r>
        <w:rPr>
          <w:rFonts w:ascii="Amiri" w:hAnsi="Amiri" w:eastAsia="Amiri" w:cs="Amiri"/>
          <w:color w:val="111111"/>
          <w:sz w:val="28"/>
          <w:sz w:val="28"/>
          <w:szCs w:val="28"/>
          <w:rtl w:val="true"/>
          <w:lang w:bidi="ar-SA"/>
        </w:rPr>
        <w:t>شَخْصٌ وَ قَالَ یَا عطوةُ فَقُلْتُ مَنْ أَنْتَ فَقَالَ أَنَا صَاحِبُ بَنِیکَ قَدْ جِئْتُ لِأُبْرِئَکَ مِمَّا بِکَ ثُمَّ مَدَّ یَدَهُ فَعَصَرَ قَرْوَتِی وَ مَشَی وَ مَدَدْتُ یَدِی فَلَمْ أَرَ لَهَا أَثَراً قَالَ لِی وَلَدُهُ وَ بَقِیَ مِثْلَ الْغَزَالِ لَیْسَ بِهِ قَلَبَةٌ وَ اشْتَهَرَتْ هَذِهِ الْقِصَّةُ وَ سَأَلْتُ عَنْهَا غَیْرَ ابْنِهِ فَأَخْبَرَ عَنْهَا فَأَقَرَّ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 عنه علیه السلام فی هذا الباب کثیرة و أنه رآه جماعة قد انقطعوا فی طریق الحجاز و غیرها فخلصهم و أوصلهم إلی حیث أرادوا و لو لا التطویل لذکرت منها جملة و لکن هذا القدر الذی قرب عهده من زمانی کاف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اربلی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این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حضرت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حکایت نقل می‌کنم که قریب به زمان ما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حکایت را جماعتی از موثقین برادران دینی، برای من هم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نواحی حله سکونت داشت که او را اسماعیل بن حسن هرقلی می‌گفتند و اهل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من وفات یافت و من او را ندیدم، ولی پسر او شمس الدین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می‌کرد که در ایام جوانی، جراحتی به پهنی کف دست آدمی در ران چپم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جراحت در فصل بهار می‌شکافت و خون و چرک از آن بیرون می‌آمد و درد آن مرا از بسیاری از کارهایم بازمی‌داشت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آمدم به حله و به خانه سید رضی الدین علی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ناراحتی خود نزد وی درد دل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در شهر آن را مداوا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اطبای حله را خواست و محل درد را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زخم در بالای رگ اکحل قرار گرفته و معالجه آن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جراحت را باید برید، ولی اگر بریدند، رگ هم قطع می‌شود و شخص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الدین بن طاوس، قدس اللَّه روحه،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به بغداد بروم، و بسا هست که اطبای آنجا حاذق‌تر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تو هم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علیه الرحمه مرا با خود برد و وارد بغداد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اطبا را خواست و موضع درد را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همان جوابی را دادند که اطبای حله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حیث دلتنگ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سید بن طاوس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تو را از لحاظ نماز گزاردن در این لباس در وسعت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سعی کنی حتی الامکان از خون و نجاست دوری جویی و بی‌جهت خود را ناراحت مکنی که خدا و رسولش تو را از این عمل نهی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حالا که اطبا چنین می‌گویند، به همین حال باش و از حیث لباس برای نماز گزاردن در زحمت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چنین است و به بغداد آمده‌ام، از همین جا می‌روم سامره برای زیارت و از آنجا به وطن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این فکر را تحسین‌کرد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اثاث خود را نزد سید گذاردم و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سامره شدم، ائمه علیهم السلام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سرداب پایین رفتم و پاسی از شب را در سرداب گذراندم و خدا و امام را به کمک طلبیدم و تا روز پنجشنبه در سامره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رفتم کنار شط دجله، غسل کردم و لباس تمیزی پوشیدم و آبخوری که با خود داشتم، پر کردم و بیرون آمدم که به شهر برگردم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دیدم چهار نفر سوار از در حصار شهر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شط عده‌ای از سادات هم گوسفندان خود را می‌چرانیدند، لذا گمان کردم که سواران از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هم رسیدیم، دیدم یکی از آنها جوانی است که تازه خط محاسن بر صورتش نقش بسته و هر چهار نفر شمشیری حمایل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نفرشان پیرمردی بود که نیزه‌ای در دست داشت و دیگری، شمشیری حمایل کرده، نقاب به صورت داشت و قبایی روی شمشیر پوشیده و گوشه آن را از زیر بغل گذرانیده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نیزه‌دار در سمت راست جاده ایستاد و ته نیزه خود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هم در سمت چپ ایستادند و شخص قبا پوش هم در وسط راه مقابل من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سلام کردند و من هم جواب آنها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قباپوش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فردا می‌خواهی نزد کسانت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جلو تا جراحتی که تو را رنج می‌دهد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نمی‌خواستم که آنها با من تماس پیدا کنند و پیش خود گفتم مردم بیابانگرد، از نجاست پرهیزی ندارند و من هم از آب بیرون آمده و لباسم خیس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نزد وی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مرا گرفت و به طرف خود کشید و با دست دوشم را تا پایین لمس کرد، تا آنکه دستش به جراحت خورد و آن را طوری فشار داد که دردم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مانند اول سوار اسب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پیرمرد نیزه به دست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که از کجا اسم مرا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شما ان شاء اللَّه راحت و رستگار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کلام پیش رفتم و همان طور که سوار بود، پای حضرتش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راه افتادند و من با آنها می‌رفتم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ابدا از شما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در این است که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همان جواب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اسماعیل، شرم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امام به تو می‌گوید برگرد و گوش 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توقف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چند قدم رفت و سپس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به بغداد رسیدی، حتما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المستنصر باللَّه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او رفتی و چیزی به تو داد، قبول مکن و به فرزند ما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توصیه‌ای برای تو به علی بن عوض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سفارش می‌کنم چیزی را که می‌خواهی</w:t>
      </w:r>
    </w:p>
    <w:p>
      <w:pPr>
        <w:pStyle w:val="BookText"/>
        <w:rPr/>
      </w:pPr>
      <w:r>
        <w:rPr>
          <w:rFonts w:ascii="IRNazanin" w:hAnsi="IRNazanin" w:eastAsia="IRNazanin"/>
          <w:color w:val="111111"/>
          <w:sz w:val="28"/>
          <w:sz w:val="28"/>
          <w:szCs w:val="28"/>
          <w:rtl w:val="true"/>
          <w:lang w:bidi="fa-IR"/>
        </w:rPr>
        <w:t>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همراهانش حرکت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ایستاده آنها را می‌نگریستم تا از نظرم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جدایی آن حضرت متأسف بودم، لحظه‌ای روی زمین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برخاستم و وارد شهر شدم و به حرم مطهر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حرم دور مرا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تو را چنان می‌بینیم که با اول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احساس درد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با تو نزاع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شما می‌گویید خبری ندارم، ولی از شما سؤال می‌کنم آیا سوارانی را که نزد شما بودند،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سادات و صاحبان گوسفندان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آن پیرمردبود یا مرد قباپوش؟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 قباپوش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جراحتی را که داشتی به او 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او با دست آن را فشار داد و مرا به 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جلو آنها لباس را بالا زدم و پایم را بیرون آوردم، اما از آن بیماری اثری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کثرت اضطراب تردید کردم که کدام پایم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پای چپم را نیز بیرون آوردم و نگاه کردم، اما اثری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این را مشاهده کردند، شادی‌کنان به سوی من هجوم آوردند و لباسم را برای تبرک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مرا به خزانه بردند و جمعیت را از آمدن به طرف من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بین‌النهرین آن روز در سامره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سر و صدا را شنید، پرسیده بود که چه خبر است؟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 به برکت امام زمان علیه السلام شفا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در خزانه آمد، اسم مرا پرسید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است که از بغداد بیرون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هفته از بغداد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من آن شب را در سامره ماندم و چون نماز صبح را خواندم، از شهر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متوجه شدند و با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از شهر دور شدم، مردم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 و صبح آن روز از آنجا عازم بغداد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جمعیت روی پل عتیق ازدحام کرده و از هر کس وارد می‌شود، نام و نسبش را می‌پرسند و می‌گویند کجا بودی؟ از من هم پرسیدند که نامت چیست و از کجا می‌آیی؟ من هم خود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طرف من هجوم آوردند و لباسم را پاره پاره کردند و هر تکه آن را به عنوان تبرک بردند، به طوری که دیگر حالی برایم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ناظر امور بین النهرین، نامه‌ای به بغداد نوشته و ماجرای مرا گزارش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مرا به بغداد بردند و چنان ازدحامی شد که نزدیک بود از کثرت جمعیت تلف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علقمی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رضی الدین ابن طاوس را خواست تا در این باره تحقیقاتی کرده و صحت خبر مزبور را به اطلاع وی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هم با اصحاب خود نزدیک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وی مردم را از اطراف من پراکنده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را از تو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مرکوب خود پیاده شد، پای مرا گشود و اثری از زخم سابق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همان جا لحظه‌ای به حالت بیهوشی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مرا گرفت و نزد وزیر آورد و در حالی که می‌گریست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و نزدیک‌ترین مردم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شرح واقعه را جویا شد و من از اول تا آخر را برای او حکایت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اطباییرا که قبلا آن زخم را دیده بودند، احضار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جراحت پای این مرد را که دیده‌اید معالجه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علاج این زخم این است که با آهن قطع بشود و اگر قطع شد،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فرض اینکه قطع کنید و نمیرد، چقدر طول می‌کشد که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ماه طول می‌کشد و بعد از بهبودی، در جای آن گودی سفیدی باقی می‌ماند که دیگر در جای آن موی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وقت آن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روز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پای مرا که قبلا مجروح بود، نشان داد که مانند پای دیگر هیچ گونه علامتی که حاکی از سابقه درد باشد در آن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اطبا فریاد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معلوم شد که کار شما نیست، ما خود می‌دانیم که کار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خلیفه وزیر را احضار کرد و ماجرا را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هم واقعه را برای خلیفه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مرا احضار کرد، هزار دینار به من داد و گفت این را بگیر و به مصرف خود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جرات نمی‌کنم که یک دینار آن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 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کسی که مرا مورد عنایت قرار داد، زیرا گفت که چیزی از ابو جعفر قبول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شنیدن این کلام گریست و مکدر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بدون اینکه چیزی از وی بپذیرم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این حکایت را برای جمعی که نزد من بودند نقل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پسر اسماعیل هرقلی هم حاضر بود، ولی من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حکایت تمام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حسن اتفاق تعجب کردم و از وی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ران پدرت را در وقتی که مجروح بود، دیده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زیرا من در آن موقع طفل بودم، ولی وقتی بهبودی یافت، دیدم که اثری از زخم نداشت و در جای آن جراحت مو روییده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من این حکایت را از سید صفی الدین محمد بن محمد بن بشیر علوی موسوی و نجم الدین حیدر بن ایسر رحمة اللَّه علیهما که هر دو از مردم سرشناس بودند و با من سابقه دوستی داشتند و نزد من بسیار عزیز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حکایت را تصدیق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جراحت را در حال بیماری اسماعیل و جای آن را در موقع بهبودی‌اش در ران وی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شمس الدین فرزند او نقل می‌کرد که اسماعیل بعد از این واقعه، از فراق آن حضرت سخت محزون بود، تا جایی که در فصل زمستان در بغداد توقف کرد و هر چند روز، برای زیارت به سامره می‌رفت و باز به بغداد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سال چهل بار به زیارت عسکریین علیهما السلام رفت، به این امید که بار دیگر حضرت را ببیند وبه مقصود خود برسد و تقدیر با وی مساعدت کند، ولی او در حسرت دیدار مجدد حضرت مرد و با غصه او به جهان باقی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رحمت و منت کرمش متولی امور او و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کشف الغمه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باقی بن عطوه حسنی برای من حکایت می‌کرد که پدرش عطوه، بیضه‌اش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زیدی مذهب بود و نمی‌گذاشت که فرزندانش مایل به مذهب شیعه شوند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عقیده شما را تصدیق نمی‌کنم، مگر اینکه صاحب شما مهدی بیاید و مرا از این مرض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 را مکرر از وی می‌شنیدیم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 موقع نماز عشا که همه در یک جا جمع بودیم، دیدیم پدرمان فریاد می‌کشد و ما را به کمک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به سوی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برسید به صاحب خودتان که الساعه از پیش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بیرون رفتیم، ولی هیچ کس را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برگشتیم پیش پدرمان و جریان را از وی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فرزندانت هستم و آمده‌ام که تو را از این بیماری برهانم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برد به موضع درد و آن را فشار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بردم اثری از ورم سابق در آن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باقی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بعد از این واقعه همچون آهو سرحال و چابک بود و دیگر از درد بیضه رنج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همه جا 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دیگران غیر از فرزندش هم پرسیدم و آن را اعتراف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اربلی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اخبار و اطلاعات از حضرت در این باب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جماعتی که در راه مکه از کاروان وامانده بودند و حضرت آنها را نجات داد و به کاروان و مقصد رسانید که اگر به درازا نمی‌کشید، قسمتی از آن را نقل می‌کردم، ولی همین دو حکایت که نزدیک به زمان ما به وقوع پیوسته،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4119908_1468164448"/>
      <w:bookmarkStart w:id="187" w:name="_Toc75"/>
      <w:bookmarkEnd w:id="186"/>
      <w:r>
        <w:rPr>
          <w:rtl w:val="true"/>
        </w:rPr>
        <w:t>بیان</w:t>
      </w:r>
      <w:bookmarkEnd w:id="18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التوثة لم أرها فی اللغة و یحتمل أن یکون اللوثة بمعنی الجرح </w:t>
      </w:r>
      <w:bookmarkStart w:id="188" w:name="pg13898_165771"/>
    </w:p>
    <w:p>
      <w:pPr>
        <w:pStyle w:val="BookText"/>
        <w:rPr/>
      </w:pPr>
      <w:bookmarkEnd w:id="188"/>
      <w:r>
        <w:rPr>
          <w:rFonts w:ascii="IRNazanin" w:hAnsi="IRNazanin" w:eastAsia="IRNazanin"/>
          <w:color w:val="111111"/>
          <w:sz w:val="28"/>
          <w:sz w:val="28"/>
          <w:szCs w:val="28"/>
          <w:rtl w:val="true"/>
          <w:lang w:bidi="fa-IR"/>
        </w:rPr>
        <w:t>و الاسترخاء و عذبة کل شی‌ء بالتحریک طرفه و یقال جَهَّهُ أی رَدَّهُ قبیحا قوله لأنی أصبو عن ذلک کان یمنعنی شرة الصبا عن التوجه إلی ذلک أو کنت طفلا لا أعقل ذلک قال الجوهری صبا یصبو صبوة أی مال إلی الجهل و الفتوة و قال القروة أن یعظم جلد البیضتین لریح فیه أو ماء أو لنزول الأمعاء و قال قولهم ما به قَلَبَةٌ أی لیست به علة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لغت ندیده‌ام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زخم و طلب راحتی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عذبة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ذال، نوک آن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شیء زشت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لانی اصبو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حرص و نشاط کودکی، مرا از توجه به آن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کودکی بودم که آن امر را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 یصبو صبوة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نادانی و خیره‌سری جوانی میل پیدا کرد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پوست بیضه به خاطر وجود باد یا آبی در آن یا به خاطر پایین آمدن امعای شخص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 و مشکلی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4119910_1468164448"/>
      <w:bookmarkStart w:id="190" w:name="_Toc76"/>
      <w:bookmarkEnd w:id="189"/>
      <w:r>
        <w:rPr>
          <w:rtl w:val="true"/>
        </w:rPr>
        <w:t>أقول</w:t>
      </w:r>
      <w:bookmarkEnd w:id="190"/>
    </w:p>
    <w:p>
      <w:pPr>
        <w:pStyle w:val="BookText"/>
        <w:rPr/>
      </w:pPr>
      <w:r>
        <w:rPr>
          <w:rFonts w:ascii="IRNazanin" w:hAnsi="IRNazanin" w:eastAsia="IRNazanin"/>
          <w:color w:val="111111"/>
          <w:sz w:val="28"/>
          <w:sz w:val="28"/>
          <w:szCs w:val="28"/>
          <w:rtl w:val="true"/>
          <w:lang w:bidi="fa-IR"/>
        </w:rPr>
        <w:t>روی المفید و الشهید و مؤلف المزار الکبیر رحمهم الله فی مزاراتهم بأسانیدهم عن علی بن محمد بن عبد الرحمن التستری قال مررت ببنی رؤاس فقال لی بعض إخوانی لو ملت بنا إلی مسجد صعصعة فصلینا فیه فإن هذا رجب و یستحب فیه زیارة هذه المواضع المشرفة التی وطئها الموالی بأقدامهم و صلوا فیها و مسجد صعصعة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فملت معه إلی المسجد و إذا ناقة معقلة مرحلة قد أنیخت بباب المسجد فدخلنا و إذا برجل علیه ثیاب الحجاز و عمة کعمتهم قاعد یدعو بهذا الدعاء فحفظته أنا و صاحبی ثم سجد طویلا و قام فرکب الراحلة و ذهب فقال لی صاحبی تراه الخضر فما بالنا لا نکلمه کأنما أمسک علی ألسنتنا فخرجنا فلقینا ابن أبی رواد الرؤاسی فقال من أین أقبلتما قلنا من مسجد صعصعة و أخبرناه بالخبر فقال هذا الراکب یأتی مسجد صعصعة فی الیومین و الثلاثة لا یتکلم قلنا من هو قال فمن تریانه أنتما قلنا نظنه الخضر علیه السلام فقال فأنا و الله لا أراه إلا من الخضر محتاج إلی رؤیته فانصرفا راشدین فقال لی صاحبی هو و الله صاحب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شیخ محمد بن مشهدی مؤلف مزار کبیر رحمة اللَّه علیهما، در کتاب مزارشان با اسناد خود از علی بن محمد بن عبدالرحمن شوشتری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گذارم به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رواس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دینی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است با هم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در آن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این ماه، ماه رجب است و در این ماه زیارت این اماکن شریفه که ائمه علیهم السلام در آن قدم نهاده و نماز گزارده‌اند،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به مسجد صعصعه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 مسجد رسیدیم، دیدم شتری زانو بسته و در مسجد خوابیده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مسجد شدیم، دیدیم مردی در لباس حجازی که عمامه‌ای مثل آنها به سر گذاشته، نشسته و دعایی را می‌خواند که من و رفیقم آن را از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سجده‌ای طولانی کرد، سپس برخاست، سوار شتر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خضر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با وی سخن نگفتیم، مثل اینکه مهر به دهان ما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از مسجد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ابن ابی داود رواسی را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مسجد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چه را که دیده بودیم، به اطلاع وی نیز رساندیم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در هر دو روز یا سه روزی یک بار به مسجد می‌آید و با کسی هم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گمان کردید 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 او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او کسی است که خضر نیازمند به ملاقات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بروید که ان شاء اللَّه به حق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رفیقم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او صاحب الزمان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4119912_1468164448"/>
      <w:bookmarkStart w:id="192" w:name="_Toc77"/>
      <w:bookmarkEnd w:id="191"/>
      <w:r>
        <w:rPr>
          <w:rtl w:val="true"/>
        </w:rPr>
        <w:t>«</w:t>
      </w:r>
      <w:r>
        <w:rPr/>
        <w:t>52</w:t>
      </w:r>
      <w:r>
        <w:rPr>
          <w:rtl w:val="true"/>
        </w:rPr>
        <w:t>»</w:t>
      </w:r>
      <w:bookmarkEnd w:id="19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أَبِی مُحَمَّدٍ الْوَجْنَائِیِّ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أَخْبَرَهُ عَمَّنْ رَآهُ علیه السلام خَرَجَ مِنَ الدَّارِ قَبْلَ الْحَادِثِ بِعَشَرَةِ أَیَّامٍ وَ هُوَ یَقُولُ اللَّهُمَّ إِنَّکَ تَعْلَمُ أَنَّهَا أَحَبُّ الْبِقَاعِ‌</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لَوْ لَا الطَّرْدُ أَوْ کَلَامٌ نَحْوُ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وجناییمی‌گوید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حضرت صاحب الزمان علیه السلام را دیده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را ده روز پیش از حادثه رحلت پدرش امام حسن عسکری علیه السلام دیده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توطن من بهترین جاهاست، ولی اگر جلوگیری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کلامی به این مضمون می‌گفت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4119914_1468164448"/>
      <w:bookmarkStart w:id="194" w:name="_Toc78"/>
      <w:bookmarkEnd w:id="193"/>
      <w:r>
        <w:rPr>
          <w:rtl w:val="true"/>
        </w:rPr>
        <w:t>بیان</w:t>
      </w:r>
      <w:bookmarkEnd w:id="19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المراد بالحادث وفاة أبی محمد علیه السلام و الضمیر فی أنها راجع إلی سامراء</w:t>
      </w:r>
      <w:r>
        <w:rPr>
          <w:rFonts w:eastAsia="IRNazanin" w:cs="IRNazanin"/>
          <w:color w:val="111111"/>
          <w:sz w:val="28"/>
          <w:szCs w:val="28"/>
          <w:rtl w:val="true"/>
          <w:lang w:bidi="fa-IR"/>
        </w:rPr>
        <w:t xml:space="preserve">. </w:t>
      </w:r>
      <w:bookmarkStart w:id="195" w:name="pg13898_165772"/>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وفات امام عسکری علیه السلام باشد و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سامراء راجع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4119916_1468164448"/>
      <w:bookmarkStart w:id="197" w:name="_Toc79"/>
      <w:bookmarkEnd w:id="196"/>
      <w:r>
        <w:rPr>
          <w:rtl w:val="true"/>
        </w:rPr>
        <w:t>«</w:t>
      </w:r>
      <w:r>
        <w:rPr/>
        <w:t>53</w:t>
      </w:r>
      <w:r>
        <w:rPr>
          <w:rtl w:val="true"/>
        </w:rPr>
        <w:t>»</w:t>
      </w:r>
      <w:bookmarkEnd w:id="19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الْأَدْیَانِ‌</w:t>
      </w:r>
      <w:r>
        <w:rPr>
          <w:rStyle w:val="FootnoteAnchor"/>
          <w:rtl w:val="true"/>
        </w:rPr>
        <w:footnoteReference w:id="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أَخْدُمُ الْحَسَنَ بْنَ عَلِیِّ بْنِ مُحَمَّدِ بْنِ عَلِیِّ بْنِ مُوسَی بْنِ جَعْفَرِ بْنِ مُحَمَّدِ بْنِ عَلِیِّ بْنِ الْحُسَیْنِ بْنِ عَلِیِّ بْنِ أَبِی طَالِبٍ علیهم السلام وَ أَحْمِلُ کُتُبَهُ إِلَی الْأَمْصَارِ فَدَخَلْتُ إِلَیْهِ فِی عِلَّتِهِ الَّتِی تُوُفِّیَ فِیهَا صَلَوَاتُ اللَّهِ عَلَیْهِ فَکَتَبَ مَعِی کُتُباً وَ قَالَ تَمْضِی بِهَا إِلَی الْمَدَائِنِ فَإِنَّکَ سَتَغِیبُ خَمْسَةَ عَشَرَ یَوْماً فَتَدْخُلُ إِلَی سُرَّ مَنْ رَأَی یَوْمَ الْخَامِسَ عَشَرَ وَ تَسْمَعُ الْوَاعِیَةَ فِی دَارِی وَ تَجِدُنِی عَلَی الْمُغْتَسَلِ قَالَ أَبُو الْأَدْیَانِ فَقُلْتُ یَا سَیِّدِی فَإِذَا کَانَ ذَلِکَ فَمَنْ قَالَ مَنْ طَالَبَکَ بِجَوَابَاتِ کُتُبِی فَهُوَ الْقَائِمُ بَعْدِی فَقُلْتُ زِدْنِی فَقَالَ مَنْ یُصَلِّی عَلَیَّ فَهُوَ الْقَائِمُ بَعْدِی فَقُلْتُ زِدْنِی فَقَالَ مَنْ أَخْبَرَ بِمَا فِی الْهِمْیَانِ فَهُوَ الْقَائِمُ بَعْدِی ثُمَّ مَنَعَتْنِی هَیْبَتُهُ أَنْ أَسْأَلَهُ مَا فِی الْهِمْیَانِ وَ خَرَجْتُ بِالْکُتُبِ إِلَی الْمَدَائِنِ وَ أَخَذْتُ جَوَابَاتِهَا وَ دَخَلْتُ سُرَّ مَنْ رَأَی یَوْمَ الْخَامِسَ عَشَرَ کَمَا قَالَ لِی علیه السلام فَإِذَا أَنَا بِالْوَاعِیَةِ فِی دَارِهِ وَ إِذَا أَنَا بِجَعْفَرِ بْنِ عَلِیٍّ أَخِیهِ بِبَابِ الدَّارِ وَ الشِّیعَةُ حَوْلَهُ یُعَزُّونَهُ وَ یُهَنِّئُونَهُ فَقُلْتُ فِی نَفْسِی إِنْ یَکُنْ هَذَا الْإِمَامَ فَقَدْ حَالَتِ‌</w:t>
      </w:r>
      <w:r>
        <w:rPr>
          <w:rStyle w:val="FootnoteAnchor"/>
          <w:rtl w:val="true"/>
        </w:rPr>
        <w:footnoteReference w:id="70"/>
      </w:r>
      <w:r>
        <w:rPr>
          <w:rFonts w:ascii="Amiri" w:hAnsi="Amiri" w:eastAsia="Amiri" w:cs="Amiri"/>
          <w:color w:val="111111"/>
          <w:sz w:val="28"/>
          <w:sz w:val="28"/>
          <w:szCs w:val="28"/>
          <w:rtl w:val="true"/>
          <w:lang w:bidi="ar-SA"/>
        </w:rPr>
        <w:t xml:space="preserve">الْإِمَامَةُ لِأَنِّی کُنْتُ أَعْرِفُهُ بِشُرْبِ النَّبِیذِ وَ یُقَامِرُ فِی الْجَوْسَقِ وَ یَلْعَبُ بِالطُّنْبُورِ فَتَقَدَّمْتُ فَعَزَّیْتُ وَ هَنَّیْتُ فَلَمْ یَسْأَلْنِی عَنْ شَیْ‌ءٍ ثُمَّ خَرَجَ عَقِیدٌ فَقَالَ یَا سَیِّدِی قَدْ کُفِّنَ أَخُوکَ فَقُمْ لِلصَّلَاةِ عَلَیْهِ فَدَخَلَ جَعْفَرُ بْنُ عَلِیٍّ وَ الشِّیعَةُ مِنْ حَوْلِهِ یَقْدُمُهُمُ السَّمَّانُ وَ الْحَسَنُ بْنُ عَلِیٍّ قَتِیلُ الْمُعْتَصِمِ الْمَعْرُوفُ بِسَلَمَةَ فَلَمَّا صِرْنَا فِی الدَّارِ إِذَا نَحْنُ بِالْحَسَنِ بْنِ عَلِیٍّ صَلَوَاتُ اللَّهِ عَلَیْهِ عَلَی نَعْشِهِ مُکَفَّناً فَتَقَدَّمَ جَعْفَرُ بْنُ عَلِیٍّ لِیُصَلِّیَ عَلَی أَخِیهِ فَلَمَّا هَمَّ بِالتَّکْبِیرِ خَرَجَ صَبِیٌّ بِوَجْهِهِ سُمْرَةٌ بِشَعْرِهِ قَطَطٌ بِأَسْنَانِهِ تَفْلِیجٌ فَجَبَذَ رِدَاءَ جَعْفَرِ بْنِ عَلِیٍّ وَ قَالَ تَأَخَّرْ یَا عَمِّ فَأَنَا أَحَقُّ بِالصَّلَاةِ عَلَی أَبِی فَتَأَخَّرَ جَعْفَرٌ وَ قَدِ ارْبَدَّ وَجْهُهُ فَتَقَدَّمَ الصَّبِیُّ فَصَلَّی </w:t>
      </w:r>
      <w:bookmarkStart w:id="198" w:name="pg13898_165773"/>
    </w:p>
    <w:p>
      <w:pPr>
        <w:pStyle w:val="BookText"/>
        <w:rPr/>
      </w:pPr>
      <w:bookmarkEnd w:id="198"/>
      <w:r>
        <w:rPr>
          <w:rFonts w:ascii="Amiri" w:hAnsi="Amiri" w:eastAsia="Amiri" w:cs="Amiri"/>
          <w:color w:val="111111"/>
          <w:sz w:val="28"/>
          <w:sz w:val="28"/>
          <w:szCs w:val="28"/>
          <w:rtl w:val="true"/>
          <w:lang w:bidi="ar-SA"/>
        </w:rPr>
        <w:t>عَلَیْهِ وَ دُفِنَ إِلَی جَانِبِ قَبْرِ أَبِیهِ علیهما السلام ثُمَّ قَالَ یَا بَصْرِیُّ هَاتِ جَوَابَاتِ الْکُتُبِ الَّتِی مَعَکَ فَدَفَعْتُهَا إِلَیْهِ وَ قُلْتُ فِی نَفْسِی هَذِهِ اثْنَتَانِ بَقِیَ الْهِمْیَانُ ثُمَّ خَرَجْتُ إِلَی جَعْفَرِ بْنِ عَلِیٍّ وَ هُوَ یَزْفِرُ فَقَالَ لَهُ حَاجِزٌ الْوَشَّاءُ یَا سَیِّدِی مَنِ الصَّبِیُّ لِیُقِیمَ عَلَیْهِ الْحُجَّةَ فَقَالَ وَ اللَّهِ مَا رَأَیْتُهُ قَطُّ وَ لَا عَرَفْتُهُ فَنَحْنُ جُلُوسٌ إِذْ قَدِمَ نَفَرٌ مِنْ قُمَّ فَسَأَلُوا عَنِ الْحَسَنِ بْنِ عَلِیٍّ صَلَوَاتُ اللَّهِ عَلَیْهِ فَعَرَفُوا مَوْتَهُ فَقَالُوا فَمَنْ نُعَزِّی فَأَشَارَ النَّاسُ إِلَی جَعْفَرِ بْنَ عَلِیٍّ فَسَلَّمُوا عَلَیْهِ وَ عَزَّوْهُ وَ هَنَّئُوهُ وَ قَالُوا مَعَنَا کُتُبٌ وَ مَالٌ فَتَقُولُ مِمَّنِ الْکُتُبُ وَ کَمِ الْمَالُ فَقَامَ یَنْفُضُ أَثْوَابَهُ وَ یَقُولُ یُرِیدُونَ مِنَّا أَنْ نَعْلَمَ الْغَیْبَ قَالَ فَخَرَجَ الْخَادِمُ فَقَالَ مَعَکُمْ کُتُبُ فُلَانٍ وَ فُلَانٍ وَ هِمْیَانٌ فِیهِ أَلْفُ دِینَارٍ عَشَرَةُ دَنَانِیرَ مِنْهَا مُطَلَّسَةٌ</w:t>
      </w:r>
      <w:r>
        <w:rPr>
          <w:rStyle w:val="FootnoteAnchor"/>
          <w:rtl w:val="true"/>
        </w:rPr>
        <w:footnoteReference w:id="71"/>
      </w:r>
      <w:r>
        <w:rPr>
          <w:rFonts w:ascii="Amiri" w:hAnsi="Amiri" w:eastAsia="Amiri" w:cs="Amiri"/>
          <w:color w:val="111111"/>
          <w:sz w:val="28"/>
          <w:sz w:val="28"/>
          <w:szCs w:val="28"/>
          <w:rtl w:val="true"/>
          <w:lang w:bidi="ar-SA"/>
        </w:rPr>
        <w:t>فَدَفَعُوا الْکُتُبَ وَ الْمَالَ وَ قَالُوا الَّذِی وَجَّهَ بِکَ لِأَجْلِ ذَلِکَ هُوَ الْإِمَامُ فَدَخَلَ جَعْفَرُ بْنُ عَلِیٍّ عَلَی الْمُعْتَمِدِ وَ کَشَفَ لَهُ ذَلِکَ فَوَجَّهَ الْمُعْتَمِدُ خَدَمَهُ فَقَبَضُوا عَلَی صَقِیلَ الْجَارِیَةِ وَ طَالَبُوهَا بِالصَّبِیِّ فَأَنْکَرَتْهُ وَ ادَّعَتْ حَمْلًا بِهَا لِتُغَطِّیَ عَلَی حَالِ الصَّبِیِّ فَسُلِّمَتْ إِلَی ابْنِ أَبِی الشَّوَارِبِ الْقَاضِی وَ بَغَتَهُمْ مَوْتُ عُبَیْدِ اللَّهِ بْنِ یَحْیَی بْنِ خَاقَانَ فَجْأَةً وَ خُرُوجُ صَاحِبِ الزِّنْجِ بِالْبَصْرَةِ فَشُغِلُوا بِذَلِکَ عَنِ الْجَارِیَةِ فَخَرَجَتْ عَنْ أَیْدِیهِمْ وَ الْحَمْدُ لِلَّهِ رَبِّ الْعالَمِینَ لَا شَرِیکَ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امام حسن عسکری علیه السلام بودم و نامه‌های حضرتش را به شهرها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منجر فوتش به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نامه‌هایی نوشت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بگیر و به این شهرها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 پانزده روز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آخر وارد سامره شوی، صدای شیون از خانه من می‌شنوی و خواهی دید که مرا غسل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شما چه کسی جانشین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پاسخ نامه‌های مرا از تو طلب کند، او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 من نماز میگزارد،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خبر داد که در انبان چیست، او قائم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هیبت آقا مرا گرفت که سؤال کنم در انبان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نامه‌ها را برداشتم و به شهرهایی که فرموده بود بردم، و جواب‌های آنها را گرفتم و روز پانزدهم وارد سامره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فرموده بود، دیدم صدای شیون و ناله از خانه حضرت بلند است و برادرش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خانه است و شیعیان اطراف او را گرفته‌اند و در مرگ آن حضرت، تسلیت و به خاطر مقام امامتش، تهنیت‌اشمی‌گویند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امام باشد، منصب امامت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او را می‌شناختم که شراب می‌خورد و با قماربازی در قصر و ساز و ضرب سر و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امتحان پیش او رفتم و مثل دیگران به وی تسلیت و تهنیت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چیزی از من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عقید غلام امام حسن عسکری علیه السلام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او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حالی که شیعیان هم اطراف او را گرفته بودند و سمان و حسن بن علی، معروف به سلمه که به دستور معتصم خلیفه او را به قتل رساندند در جلوی آنها قرار داشتند، وارد خانه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آماده نماز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را کفن کرده و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جعفر خواست تکبیر بگوید، بچه گندمگونی که موی سرش سیاه و زنگی و کوتاه، و میان دندان‌هایش باز بود، بیرون آمد و ردای جعفر را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که من در نماز گزاردن بر پدرم از تو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عقب رفت و رنگش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جلو ایستاد و بر امام نمازگزارد و آن حضرت را پهلوی قبر پدرش، امام علی النقی علیه السلام مدفون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همان بچه رو کرد به جانب 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جواب‌های نامه‌ها که آورده‌ای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نامه‌ها را به وی تسلیم کردم و پیش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امام که یکی نماز گزاردن بر حضرت و دیگر مطالبه جواب 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جریان انبان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سراغ جعفر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مرگ برادرش 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کی بود؟اگر ادعا دارد که پسر امام است، لازم بود که از وی دلیل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تاکنون او را ندیده بودم و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که ما نشسته بودیم، جمعی از قم آمدند و سراغ امام حسن عسکری علیه السلام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 که حضرت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جانشین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اشاره به جعفر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آمدند، سلام کردند وبه خاطر مرگ برادرش به او تسلیت و به خاطر امامتش به او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نامه‌ها و اموالی نزد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نامه‌ها از کیست و اموال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جا برخاست و در حالی که دامن خود را می‌تکاند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ما می‌خواهند که غیب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خادمی از اندرون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نامه فلانی و فلانی را آورده‌اید و انبانی دارید که هزار دینار در آن است که سکه ده دیناری آن صاف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نامه‌ها و اموال را به آن خادم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به خاطر این فرستاده،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جعفر این ماجرا را دید، رفت پیش معتمد خلیفه و جریان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هم خدمتکاران خود را فرستاد تا صیقل، کنیز امام حسن عسکری علیه السلام را آوردند و بچه را از وی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وجود بچه را منکر شد و گفت من آبستن هستم و هنوز وضع حمل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 بدین جهت گفت تا امر آن بچه را پوشیده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صیقل را به ابن ابی شوارب قاضی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وی به سر برد تا وضع او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ناگهان از یک طرف عبیداللَّه بن یحیی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از طرفی، صاحب الزنج در بصره قیام کرد و آنها مشغول به این امور شدند و از نگهداری صیقل، کنیز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کردند و او از شر آنها آسوده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لا شریک 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4119918_1468164448"/>
      <w:bookmarkStart w:id="200" w:name="_Toc80"/>
      <w:bookmarkEnd w:id="199"/>
      <w:r>
        <w:rPr>
          <w:rtl w:val="true"/>
        </w:rPr>
        <w:t>بیان</w:t>
      </w:r>
      <w:bookmarkEnd w:id="200"/>
    </w:p>
    <w:p>
      <w:pPr>
        <w:pStyle w:val="BookText"/>
        <w:rPr/>
      </w:pPr>
      <w:r>
        <w:rPr>
          <w:rFonts w:ascii="IRNazanin" w:hAnsi="IRNazanin" w:eastAsia="IRNazanin"/>
          <w:color w:val="111111"/>
          <w:sz w:val="28"/>
          <w:sz w:val="28"/>
          <w:szCs w:val="28"/>
          <w:rtl w:val="true"/>
          <w:lang w:bidi="fa-IR"/>
        </w:rPr>
        <w:t>الجوسق القصر و جبذ أی جذب و فی النهایة اربدّ وجهه أی تغیر إلی الغبرة و قیل الربدة لون بین السواد و الغبرة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قصر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نهایة می‌گوید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رنگش به تیرگی متغیر شد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بین سیاهی و خاکستری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4119920_1468164448"/>
      <w:bookmarkStart w:id="202" w:name="_Toc81"/>
      <w:bookmarkEnd w:id="201"/>
      <w:r>
        <w:rPr>
          <w:rtl w:val="true"/>
        </w:rPr>
        <w:t>«</w:t>
      </w:r>
      <w:r>
        <w:rPr/>
        <w:t>54</w:t>
      </w:r>
      <w:r>
        <w:rPr>
          <w:rtl w:val="true"/>
        </w:rPr>
        <w:t>»</w:t>
      </w:r>
      <w:bookmarkEnd w:id="202"/>
    </w:p>
    <w:p>
      <w:pPr>
        <w:pStyle w:val="BookText"/>
        <w:rPr/>
      </w:pPr>
      <w:r>
        <w:rPr>
          <w:rFonts w:ascii="Amiri" w:hAnsi="Amiri" w:eastAsia="Amiri" w:cs="Amiri"/>
          <w:color w:val="111111"/>
          <w:sz w:val="28"/>
          <w:sz w:val="28"/>
          <w:szCs w:val="28"/>
          <w:rtl w:val="true"/>
          <w:lang w:bidi="ar-SA"/>
        </w:rPr>
        <w:t>أَقُولُ وَ رُوِیَ فِی بَعْضِ تَأْلِیفَاتِ أَصْحَابِنَا عَنِ الْحُسَیْنِ بْنِ حَمْدَانَ عَنْ أَبِی مُحَمَّدٍ عِیسَی بْنِ مَهْدِیٍّ الْجَوْهَرِیِّ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سَنَةِ ثَمَانٍ وَ سِتِّینَ وَ مِائَتَیْنِ إِلَی الْحَجِّ وَ کَانَ قَصْدِی الْمَدِینَةَ حَیْثُ صَحَّ عِنْدَنَا أَنَّ صَاحِبَ الزَّمَانِ قَدْ ظَهَرَ فَاعْتَلَلْتُ وَ قَدْ خَرَجْنَا مِنْ فَیْدٍ</w:t>
      </w:r>
      <w:r>
        <w:rPr>
          <w:rStyle w:val="FootnoteAnchor"/>
          <w:rtl w:val="true"/>
        </w:rPr>
        <w:footnoteReference w:id="7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فَتَعَلَّقَتْ نَفْسِی بِشَهْوَةِ السَّمَکِ وَ التَّمْرِ فَلَمَّا وَرَدْتُ الْمَدِینَةَ وَ لَقِیتُ بِهَا </w:t>
      </w:r>
    </w:p>
    <w:p>
      <w:pPr>
        <w:pStyle w:val="BookText"/>
        <w:rPr/>
      </w:pPr>
      <w:r>
        <w:rPr>
          <w:rFonts w:ascii="Amiri" w:hAnsi="Amiri" w:eastAsia="Amiri" w:cs="Amiri"/>
          <w:color w:val="111111"/>
          <w:sz w:val="28"/>
          <w:sz w:val="28"/>
          <w:szCs w:val="28"/>
          <w:rtl w:val="true"/>
          <w:lang w:bidi="ar-SA"/>
        </w:rPr>
        <w:t>إِخْوَانَنَا بَشَّرُونِی بِظُهُورِهِ علیه السلام بِصَابِرَ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فَصِرْتُ إِلَی صَابِرَ فَلَمَّا أَشْرَفْتُ عَلَی الْوَادِی رَأَیْتُ عُنَیْزَاتٍ عِجَافاً فَدَخَلْتُ الْقَصْرَ فَوَقَفْتُ أَرْقُبُ الْأَمْرَ إِلَی أَنْ صَلَّیْتُ الْعِشَاءَیْنِ وَ أَنَا أَدْعُو وَ أَتَضَرَّعُ وَ أَسْأَلُ فَإِذَا أَنَا بِبَدْرٍ الْخَادِمِ یَصِیحُ بِی یَا عِیسَی بْنَ مَهْدِیٍّ الْجَوْهَرِیُّ ادْخُلْ فَکَبَّرْتُ وَ هَلَّلْتُ وَ أَکْثَرْتُ مِنْ حَمْدِ اللَّهِ عَزَّ وَ جَلَّ وَ الثَّنَاءِ عَلَیْهِ فَلَمَّا صِرْتُ فِی صَحْنِ الْقَصْرِ رَأَیْتُ مَائِدَةً مَنْصُوبَةً فَمَرَّ بِیَ الْخَادِمُ إِلَیْهَا فَأَجْلَسَنِی عَلَیْهَا وَ قَالَ لِی مَوْلَاکَ یَأْمُرُکَ أَنْ تَأْکُلَ مَا اشْتَهَیْتَ فِی عِلَّتِکَ وَ أَنْتَ خَارِجٌ مِنْ فَیْدٍ فَقُلْتُ حَسْبِی بِهَذَا بُرْهَاناً فَکَیْفَ آکُلُ وَ لَمْ أَرَ سَیِّدِی وَ مَوْلَایَ فَصَاحَ یَا عِیسَی کُلْ مِنْ طَعَامِکَ فَإِنَّکَ تَرَانِی فَجَلَسْتُ عَلَی الْمَائِدَةِ فَنَظَرْتُ فَإِذَا عَلَیْهَا سَمَکٌ حَارٌّ یَفُورُ وَ تَمْرٌ إِلَی جَانِبِهِ أَشْبَهُ التُّمُورِ بِتُمُورِنَا وَ بِجَانِبِ التَّمْرِ لَبَنٌ فَقُلْتُ فِی نَفْسِی عَلِیلٌ وَ سَمَکٌ وَ تَمْرٌ وَ لَبَنٌ فَصَاحَ بِی یَا عِیسَی أَ تَشُکُّ فِی أَمْرِنَا أَ فَأَنْتَ أَعْلَمُ بِمَا یَنْفَعُکَ وَ یَضُرُّکَ فَبَکَیْتُ وَ اسْتَغْفَرْتُ اللَّهَ تَعَالَی وَ أَکَلْتُ مِنَ الْجَمِیعِ وَ کُلَّمَا رَفَعْتُ یَدِی مِنْهُ لَمْ یَتَبَیَّنْ مَوْضِعُهَا فِیهِ فَوَجَدْتُهُ أَطْیَبَ مَا ذُقْتُهُ فِی الدُّنْیَا فَأَکَلْتُ مِنْهُ کَثِیراً حَتَّی اسْتَحْیَیْتُ فَصَاحَ بِی لَا تَسْتَحْیِ یَا عِیسَی فَإِنَّهُ مِنْ طَعَامِ الْجَنَّةِ لَمْ تَصْنَعْهُ یَدُ مَخْلُوقٍ فَأَکَلْتُ فَرَأَیْتُ نَفْسِی لَا یَنْتَهِی عَنْهُ مِنْ أَکْلِهِ فَقُلْتُ یَا مَوْلَایَ حَسْبِی فَصَاحَ بِی أَقْبِلْ إِلَیَّ فَقُلْتُ فِی نَفْسِی آتِی مَوْلَایَ وَ لَمْ أَغْسِلْ یَدِی فَصَاحَ بِی یَا عِیسَی وَ هَلْ لِمَا أَکَلْتَ غَمَرٌ فَشَمِمْتُ یَدِی وَ إِذَا هِیَ أَعْطَرُ مِنَ الْمِسْکِ وَ الْکَافُورِ فَدَنَوْتُ مِنْهُ علیه السلام فَبَدَا لِی نُورٌ غَشِیَ بَصَرِی وَ رَهِبْتُ حَتَّی ظَنَنْتُ أَنَّ عَقْلِی قَدِ اخْتَلَطَ فَقَالَ لِی یَا عِیسَی مَا کَانَ لَکَ أَنْ تَرَانِی لَوْ لَا الْمُکَذِّبُونَ الْقَائِلُونَ بِأَیْنَ هُوَ وَ مَتَی کَانَ وَ أَیْنَ وُلِدَ وَ مَنْ رَآهُ وَ مَا الَّذِی خَرَجَ إِلَیْکُمْ مِنْهُ وَ بِأَیِّ شَیْ‌ءٍ نَبَّأَکُمْ وَ أَیِّ مُعْجِزٍ أَتَاکُمْ أَمَا وَ اللَّهِ لَقَدْ دَفَعُوا أَمِیرَ الْمُؤْمِنِینَ مَعَ مَا رَوَوْهُ وَ قَدَّمُوا عَلَیْهِ وَ کَادُوهُ وَ قَتَلُوهُ وَ کَذَلِکَ آبَائِی علیهم السلام وَ لَمْ یُصَدِّقُوهُمْ وَ نَسَبُوهُمْ إِلَی السِّحْرِ وَ خِدْمَةِ الْجِنِّ إِلَی مَا تَبَیَّنَ </w:t>
      </w:r>
      <w:bookmarkStart w:id="203" w:name="pg13898_165775"/>
    </w:p>
    <w:p>
      <w:pPr>
        <w:pStyle w:val="BookText"/>
        <w:rPr/>
      </w:pPr>
      <w:bookmarkEnd w:id="203"/>
      <w:r>
        <w:rPr>
          <w:rFonts w:ascii="Amiri" w:hAnsi="Amiri" w:eastAsia="Amiri" w:cs="Amiri"/>
          <w:color w:val="111111"/>
          <w:sz w:val="28"/>
          <w:sz w:val="28"/>
          <w:szCs w:val="28"/>
          <w:rtl w:val="true"/>
          <w:lang w:bidi="ar-SA"/>
        </w:rPr>
        <w:t>یَا عِیسَی فَخَبِّرْ أَوْلِیَاءَنَا مَا رَأَیْتَ وَ إِیَّاکَ أَنْ تُخْبِرَ عَدُوَّنَا فَتُسْلَبَهُ فَقُلْتُ یَا مَوْلَایَ ادْعُ لِی بِالثَّبَاتِ فَقَالَ لَوْ لَمْ یُثَبِّتْکَ اللَّهُ مَا رَأَیْتَنِی وَ امْضِ بِنَجْحِکَ رَاشِداً فَخَرَجْتُ أُکْثِرُ حَمْدَ اللَّهِ وَ شُکْراً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کتب علمای ما، از ابو محمد عیسی بن مهدی جوهری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آهنگ حج بیت اللَّه از وطن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من مدینه بود، زیرا بر ما ثابت شده بود که امام زمان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گشتم و وقتی از پرهیز بیرون آمدم، میل به خوردن ماهی و خرما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وارد مدینه شدم و برادران دینی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کردم، آنها نیز مژده دادند که حضرت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طرف صابر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 بیابان رسیدم، چند رأس بزغاله لاغر دیدم و قصری هم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بزغاله‌ها رفتند میان قصر و من در آنجا ماندم و مراقب مطلب بودم، تا آنکه نماز مغرب و عشا را خواندم و دعا و تضرع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امام حسن عسکری علیه السلام را دیدم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 بن مهدی جوهری،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حرف تکبیر و تهلیل گفتم و بسیار حمد الهی بجا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وارد حیاط قصر شدم، سفره غذایی را دیدم که گسترده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من دستور داد که کنار سفره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پهلوی سفره 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آقایت به تو دستور می‌دهد که هر چه در موقع رفع پرهیز می‌خواستی، حالا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دلیل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غذا بخورم با اینکه هنوز آقای خود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بخور که مرا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نشستم سر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ماهی گرمی که می‌جوشید در سفره نهاده و کنار آن نیز خرمایی که شباهت تامی به خرمای ما دارد، گذارده‌اند و پهلوی آن هم دوغ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در امر ما شک داری؟ آیا تو بهتر می‌دانی چه چیزی برایت نافع است و چه چیز ضرر دارد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و استغفار کردم و از آنچه در سفره بود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دست از غذا برمی‌داشتم، جای دستم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غذای آن سفره را لذیذترین غذای دنیا دیدم و چندان خوردم که شرم کردم بیشتر تناول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بانگ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نکن که این از غذای بهشتی است و دست مخلوق آن را نپخته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باز شروع به خوردن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دلم نمی‌خواهد دست از آن بردارم و سیر نمی‌شوم ، ولی پیش خود گفتم که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باز 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آمد و من هنوز دستم را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غذا که خورده‌ای محتاج به شستن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بوییدم و دیدم از مشک و کافور خوشبوتر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وی نزدیک شدم؛ نوری از او آشکار گشت که دیدگانم راخیره کرد و طوری سراسیمه گشتم که گمان کردم اختلال حواس پیدا 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تکذیب‌کنندگان من نمی‌گفتند که او در کجاست و چه وقت بوده و در کجا متولد شده، و کی او را دیده، و چه کسی از پیش او آمده است که به شما اطلاع دهد و چه چیز به شما خبر داده، و چه معجزه‌ای برای شما آورده است، لزومی نداشت که مرا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خدا قسم مردم امیرالمؤمنین علیه السلام را با اینکه می‌دیدند و از وی روایت می‌کردند و به خدمتش می‌رسیدند، عقب زدند و نزدیک بود آن حضرت را به 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مقام سایر پدران مرا پایین آوردند، آنها را تصدیق نکردند و معجزات آنها را سحر و تسخیر جن شمردند، تا هنگامی که حقیقت ادعای آنها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دیدی به دوستان ما برسان و به دشمنان ما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خداوند مرا در این عقیده ثابت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تو را ثابت قدم نمی‌داشت؛ مرا نمی‌دیدی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که همیشه رستگار و پیروز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بیرون آمدم، در حالی که بی‌نهایت حمد و شکر خدا را می‌کردم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4119922_1468164448"/>
      <w:bookmarkStart w:id="205" w:name="_Toc82"/>
      <w:bookmarkEnd w:id="204"/>
      <w:r>
        <w:rPr>
          <w:rtl w:val="true"/>
        </w:rPr>
        <w:t>«</w:t>
      </w:r>
      <w:r>
        <w:rPr/>
        <w:t>55</w:t>
      </w:r>
      <w:r>
        <w:rPr>
          <w:rtl w:val="true"/>
        </w:rPr>
        <w:t>»</w:t>
      </w:r>
      <w:bookmarkEnd w:id="205"/>
    </w:p>
    <w:p>
      <w:pPr>
        <w:pStyle w:val="BookText"/>
        <w:rPr/>
      </w:pPr>
      <w:r>
        <w:rPr>
          <w:rFonts w:ascii="Amiri" w:hAnsi="Amiri" w:eastAsia="Amiri" w:cs="Amiri"/>
          <w:color w:val="111111"/>
          <w:sz w:val="28"/>
          <w:sz w:val="28"/>
          <w:szCs w:val="28"/>
          <w:rtl w:val="true"/>
          <w:lang w:bidi="ar-SA"/>
        </w:rPr>
        <w:t>أَقُولُ رَوَی السَّیِّدُ عَلِیُّ بْنُ عَبْدِ الْحَمِیدِ فِی کِتَابِ السُّلْطَانِ الْمُفَرِّجِ عَنْ أَهْلِ الْإِیمَانِ عِنْدَ ذِکْرِ مَنْ رَأَی الْقَائِمَ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ذَلِکَ مَا اشْتَهَرَ وَ ذَاعَ وَ مَلَأَ الْبِقَاعَ وَ شَهِدَ بِالْعِیَانِ أَبْنَاءُ الزَّمَانِ وَ هُوَ قِصَّةُ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 الْحَمَّامِیِّ بِالْحِلَّةِ وَ قَدْ حَکَی ذَلِکَ جَمَاعَةٌ مِنَ الْأَعْیَانِ الْأَمَاثِلِ وَ أَهْلِ الصِّدْقِ الْأَفَاضِلِ مِنْهُمُ الشَّیْخُ الزَّاهِدُ الْعَابِدُ الْمُحَقِّقُ شَمْسُ الدِّینِ مُحَمَّدُ بْنُ قَارُونَ سَلَّمَهُ اللَّهُ تَعَالَی قَالَ کَانَ الْحَاکِمُ بِالْحِلَّةِ شَخْصاً یُدْعَی مَرْجَانَ الصَّغِیرَ فَرُفِعَ إِلَیْهِ أَنَّ أَبَا رَاجِحٍ هَذَا یَسُبُّ الصَّحَابَةَ فَأَحْضَرَهُ وَ أَمَرَ بِضَرْبِهِ فَضُرِبَ ضَرْباً شَدِیداً</w:t>
      </w:r>
    </w:p>
    <w:p>
      <w:pPr>
        <w:pStyle w:val="BookText"/>
        <w:rPr/>
      </w:pPr>
      <w:r>
        <w:rPr>
          <w:rFonts w:ascii="Amiri" w:hAnsi="Amiri" w:eastAsia="Amiri" w:cs="Amiri"/>
          <w:color w:val="111111"/>
          <w:sz w:val="28"/>
          <w:sz w:val="28"/>
          <w:szCs w:val="28"/>
          <w:rtl w:val="true"/>
          <w:lang w:bidi="ar-SA"/>
        </w:rPr>
        <w:t>مُهْلِکاً عَلَی جَمِیعِ بَدَنِهِ حَتَّی إِنَّهُ ضُرِبَ عَلَی وَجْهِهِ فَسَقَطَتْ ثَنَایَاهُ وَ أَخْرَجَ لِسَانَهُ فَجَعَلَ فِیهِ مِسَلَّةً مِنَ الْحَدِیدِ</w:t>
      </w:r>
      <w:r>
        <w:rPr>
          <w:rStyle w:val="FootnoteAnchor"/>
          <w:rtl w:val="true"/>
        </w:rPr>
        <w:footnoteReference w:id="7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خَرَقَ أَنْفَهُ وَ وَضَعَ فِیهِ شَرَکَةً مِنَ الشَّعْرِ وَ شَدَّ فِیهَا حَبْلًا وَ سَلَّمَهُ إِلَی جَمَاعَةٍ مِنْ أَصْحَابِهِ وَ أَمَرَهُمْ أَنْ یَدُورُوا بِهِ أَزِقَّةَ الْحِلَّةِ وَ الضَّرْبُ یَأْخُذُ مِنْ جَمِیعِ جَوَانِبِهِ حَتَّی سَقَطَ إِلَی الْأَرْضِ وَ عَایَنَ الْهَلَاکَ فَأُخْبِرَ الْحَاکِمُ بِذَلِکَ فَأَمَرَ بِقَتْلِهِ فَقَالَ الْحَاضِرُونَ إِنَّهُ شَیْخٌ کَبِیرٌ وَ قَدْ حَصَلَ لَهُ مَا یَکْفِیهِ وَ هُوَ مَیِّتٌ لِمَا بِهِ فَاتْرُکْهُ وَ هُوَ یَمُوتُ حَتْفَ أَنْفِهِ وَ لَا تَتَقَلَّدْ بِدَمِهِ وَ بَالَغُوا فِی ذَلِکَ حَتَّی أَمَرَ بِتَخْلِیَتِهِ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انْتَفَخَ وَجْهُهُ وَ لِسَانُهُ فَنَقَلَهُ أَهْلُهُ فِی الْمَوْتِ وَ لَمْ یَشُکَّ أَحَدٌ أَنَّهُ یَمُوتُ مِنْ لَیْلَتِهِ فَلَمَّا کَانَ مِنَ الْغَدِ غَدَا عَلَیْهِ النَّاسُ فَإِذَا هُوَ قَائِمٌ یُصَلِّی عَلَی أَتَمِّ حَالِهِ وَ قَدْ عَادَتْ ثَنَایَاهُ الَّتِی سَقَطَتْ کَمَا کَانَتْ وَ انْدَمَلَتْ جِرَاحَاتُهُ وَ لَمْ یَبْقَ لَهَا أَثَرٌ وَ الشَّجَّةُ قَدْ زَالَتْ مِنْ وَجْهِهِ فَعَجِبَ النَّاسُ مِنْ حَالِهِ وَ سَاءَلُوهُ عَنْ أَمْرِهِ فَقَالَ إِنِّی لَمَّا عَایَنْتُ الْمَوْتَ وَ لَمْ </w:t>
      </w:r>
    </w:p>
    <w:p>
      <w:pPr>
        <w:pStyle w:val="BookText"/>
        <w:rPr/>
      </w:pPr>
      <w:r>
        <w:rPr>
          <w:rFonts w:ascii="Amiri" w:hAnsi="Amiri" w:eastAsia="Amiri" w:cs="Amiri"/>
          <w:color w:val="111111"/>
          <w:sz w:val="28"/>
          <w:sz w:val="28"/>
          <w:szCs w:val="28"/>
          <w:rtl w:val="true"/>
          <w:lang w:bidi="ar-SA"/>
        </w:rPr>
        <w:t>یَبْقَ لِی لِسَانٌ أَسْأَلُ اللَّهَ تَعَالَی بِهِ فَکُنْتُ أَسْأَلُهُ بِقَلْبِی وَ اسْتَغَثْتُ إِلَی سَیِّدِی وَ مَوْلَایَ صَاحِبِ الزَّمَانِ علیه السلام فَلَمَّا جَنَّ عَلَیَّ اللَّیْلُ فَإِذَا بِالدَّارِ قَدِ امْتَلَأَتْ نُوراً وَ إِذَا بِمَوْلَایَ صَاحِبِ الزَّمَانِ قَدْ أَمَرَّ یَدَهُ الشَّرِیفَةَ عَلَی وَجْهِی وَ قَالَ لِی اخْرُجْ وَ کُدَّ عَلَی عِیَالِکَ فَقَدْ عَافَاکَ اللَّهُ تَعَالَی فَأَصْبَحْتُ کَمَا تَرَوْنَ وَ حَکَی الشَّیْخُ شَمْسُ الدِّینِ مُحَمَّدُ بْنُ قَارُونَ الْمَذْکُورُ قَالَ وَ أُقْسِمُ بِاللَّهِ تَعَالَی أَنَّ هَذَا أَبُو رَاجِحٍ کَانَ ضَعِیفاً جِدّاً ضَعِیفَ التَّرْکِیبِ أَصْفَرَ اللَّوْنِ شَیْنَ الْوَجْهِ مُقَرَّضَ اللِّحْیَةِ وَ کُنْتُ دَائِماً أَدْخُلُ الْحَمَّامَ الَّذِی هُوَ فِیهِ وَ کُنْتُ دَائِماً أَرَاهُ عَلَی هَذِهِ الْحَالَةِ وَ هَذَا الشَّکْلِ فَلَمَّا أَصْبَحْتُ کُنْتُ مِمَّنْ دَخَلَ عَلَیْهِ فَرَأَیْتُهُ وَ قَدِ اشْتَدَّتْ قُوَّتُهُ وَ انْتَصَبَتْ قَامَتُهُ وَ طَالَتْ لِحْیَتُهُ وَ احْمَرَّ وَجْهُهُ وَ عَادَ کَأَنَّهُ ابْنُ عِشْرِینَ سَنَةً وَ لَمْ یَزَلْ عَلَی ذَلِکَ حَتَّی أَدْرَکَتْهُ الْوَفَاةُ وَ لَمَّا شَاعَ هَذَا الْخَبَرُ وَ ذَاعَ طَلَبَهُ الْحَاکِمُ وَ أَحْضَرَهُ عِنْدَهُ وَ قَدْ کَانَ رَآهُ بِالْأَمْسِ عَلَی تِلْکَ الْحَالَةِ وَ هُوَ الْآنَ عَلَی ضِدِّهَا کَمَا وَصَفْنَاهُ وَ لَمْ یَرَ بِجِرَاحَاتِهِ أَثَراً وَ ثَنَایَاهُ قَدْ عَادَتْ فَدَاخَلَ الْحَاکِمَ فِی ذَلِکَ رُعْبٌ عَظِیمٌ وَ کَانَ یَجْلِسُ فِی مَقَامِ الْإِمَامِ علیه السلام فِی الْحِلَّةِ وَ یُعْطِی ظَهْرَهُ الْقِبْلَةَ الشَّرِیفَةَ فَصَارَ بَعْدَ ذَلِکَ یَجْلِسُ وَ یَسْتَقْبِلُهَا وَ عَادَ یَتَلَطَّفُ بِأَهْلِ الْحِلَّةِ وَ یَتَجَاوَزُ عَنْ مُسِیئِهِمْ وَ یُحْسِنُ إِلَی مُحْسِنِهِمْ وَ لَمْ یَنْفَعْهُ ذَلِکَ بَلْ لَمْ یَلْبَثْ فِی ذَلِکَ إِلَّا قَلِیلًا حَتَّی مَاتَ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حَدَّثَنِی الشَّیْخُ الْمُحْتَرَمُ الْعَامِلُ الْفَاضِلُ شَمْسُ الدِّینِ مُحَمَّدُ بْنُ قَارُونَ الْمَذْکُورُ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أَصْحَابِ السَّلَاطِینِ الْمُعَمَّرُ بْنُ شَمْسٍ یُسَمَّی مذور یَضْمَنُ الْقَرْیَةَ الْمَعْرُوفَةَ بِبُرْسٍ وَ وَقْفَ الْعَلَوِیِّینَ وَ کَانَ لَهُ نَائِبٌ یُقَالُ لَهُ ابْنُ الْخَطِیبِ وَ غُلَامٌ یَتَوَلَّی نَفَقَاتِهِ یُدْعَی عُثْمَانَ وَ کَانَ ابْنُ الْخَطِیبِ مِنْ أَهْلِ الصَّلَاحِ وَ الْإِیمَانِ بِالضِّدِ مِنْ عُثْمَانَ وَ کَانَا دَائِماً یَتَجَادَلَانِ فَاتَّفَقَ أَنَّهُمَا حَضَرَا فِی مَقَامِ إِبْرَاهِیمَ الْخَلِیلِ علیه السلام بِمَحْضَرِ جَمَاعَةٍ مِنَ الرَّعِیَّةِ وَ الْعَوَامِّ فَقَالَ ابْنُ الْخَطِیبِ لِعُثْمَانَ یَا عُثْمَانُ الْآنَ اتَّضَحَ الْحَقُّ وَ اسْتَبَانَ أَنَا أَکْتُبُ عَلَی یَدِی مَنْ أَتَوَلَّاهُ وَ هُمْ عَلِیٌّ وَ الْحَسَنُ وَ الْحُسَیْنُ وَ اکْتُبْ أَنْتَ مَنْ تَتَوَلَّاهُ أَبُو بَکْرٍ </w:t>
      </w:r>
    </w:p>
    <w:p>
      <w:pPr>
        <w:pStyle w:val="BookText"/>
        <w:rPr/>
      </w:pPr>
      <w:r>
        <w:rPr>
          <w:rFonts w:ascii="Amiri" w:hAnsi="Amiri" w:eastAsia="Amiri" w:cs="Amiri"/>
          <w:color w:val="111111"/>
          <w:sz w:val="28"/>
          <w:sz w:val="28"/>
          <w:szCs w:val="28"/>
          <w:rtl w:val="true"/>
          <w:lang w:bidi="ar-SA"/>
        </w:rPr>
        <w:t>وَ عُمَرُ وَ عُثْمَانُ ثُمَّ تُشَدُّ یَدِی وَ یَدُکَ فَأَیُّهُمَا احْتَرَقَتْ یَدُهُ بِالنَّارِ کَانَ عَلَی الْبَاطِلِ وَ مَنْ سَلِمَتْ یَدُهُ کَانَ عَلَی الْحَقِّ فَنَکَلَ عُثْمَانُ وَ أَبَی أَنْ یَفْعَلَ فَأَخَذَ الْحَاضِرُونَ مِنَ الرَّعِیَّةِ وَ الْعَوَامِّ بِالعِیَاطِ عَلَیْهِ هَذَا وَ کَانَتْ أُمُّ عُثْمَانَ مُشْرِفَةً عَلَیْهِمْ تَسْمَعُ کَلَامَهُمْ فَلَمَّا رَأَتْ ذَلِکَ لَعَنَتِ الْحُضُورَ الَّذِینَ کَانُوا یُعَیِّطُونَ عَلَی وَلَدِهَا عُثْمَانَ وَ شَتَمَتْهُمْ وَ تَهَدَّدَتْ وَ بَالَغَتْ فِی ذَلِکَ فَعَمِیَتْ فِی الْحَالِ فَلَمَّا أَحَسَّتْ بِذَلِکَ نَادَتْ إِلَی رَفَائِقِهَا فَصَعِدْنَ إِلَیْهَا فَإِذَا هِیَ صَحِیحَةُ الْعَیْنَیْنِ لَکِنْ لَا تَرَی شَیْئاً فَقَادُوهَا وَ أَنْزَلُوهَا وَ مَضَوْا بِهَا إِلَی الْحِلَّةِ وَ شَاعَ خَبَرُهَا بَیْنَ أَصْحَابِهَا وَ قَرَائِبِهَا وَ تَرَائِبِهَا فَأَحْضَرُوا لَهَا الْأَطِبَّاءَ مِنْ بَغْدَادَ وَ الْحِلَّةِ فَلَمْ یَقْدِرُوا لَهَا عَلَی شَیْ‌ءٍ فَقَالَ لَهَا نِسْوَةٌ مُؤْمِنَاتٌ کُنَّ أَخْدَانَهَا إِنَّ الَّذِی أَعْمَاکِ هُوَ الْقَائِمُ علیه السلام فَإِنْ تَشَیَّعْتِی وَ تَوَلَّیْتِی وَ تَبَرَّأْتِی‌</w:t>
      </w:r>
      <w:r>
        <w:rPr>
          <w:rStyle w:val="FootnoteAnchor"/>
          <w:rtl w:val="true"/>
        </w:rPr>
        <w:footnoteReference w:id="7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لَکِ الْعَافِیَةَ عَلَی اللَّهِ تَعَالَی وَ بِدُونِ هَذَا لَا یُمْکِنُکِ الْخَلَاصَ فَأَذْعَنَتْ لِذَلِکَ وَ رَضِیَتْ بِهِ فَلَمَّا کَانَتْ لَیْلَةُ الْجُمُعَةِ حَمَلْنَهَا حَتَّی أَدْخَلْنَهَا الْقُبَّةَ الشَّرِیفَةَ فِی مَقَامِ صَاحِبِ الزَّمَانِ علیه السلام وَ بِتْنَ بِأَجْمَعِهِنَّ فِی بَابِ الْقُبَّةِ فَلَمَّا کَانَ رُبُعُ اللَّیْلِ فَإِذَا هِیَ قَدْ خَرَجَتْ عَلَیْهِنَّ وَ قَدْ ذَهَبَ الْعَمَی عَنْهَا وَ هِیَ تُقْعِدُهُنَّ وَاحِدَةً بَعْدَ وَاحِدَةٍ وَ تَصِفُ ثِیَابَهُنَّ وَ حُلِیَّهُنَّ فَسُرِرْنَ بِذَلِکَ وَ حَمِدْنَ اللَّهَ تَعَالَی عَلَی حُسْنِ الْعَافِیَةِ وَ قُلْنَ لَهَا کَیْفَ کَانَ ذَلِکِ فَقَالَتْ لَمَّا جَعَلْتُنَّنِی فِی الْقُبَّةِ وَ خَرَجْتُنَّ عَنِّی أَحْسَسْتُ بِیَدٍ قَدْ وُضِعَتْ عَلَی یَدِی وَ قَائِلٌ یَقُولُ اخْرُجِی قَدْ عَافَاکِ اللَّهُ تَعَالَی فَانْکَشَفَ الْعَمَی عَنِّی وَ رَأَیْتُ الْقُبَّةَ قَدِ امْتَلَأَتْ نُوراً وَ رَأَیْتُ الرَّجُلَ فَقُلْتُ لَهُ مَنْ أَنْتَ یَا سَیِّدِی فَقَالَ مُحَمَّدُ بْنُ الْحَسَنِ ثُمَّ غَابَ عَنِّی فَقُمْنَ وَ خَرَجْنَ إِلَی بُیُوتِهِنَّ وَ تَشَیَّعَ وَلَدُهَا عُثْمَانُ وَ حَسُنَ اعْتِقَادُهُ وَ اعْتِقَادُ أُمِّهِ الْمَذْکُورَةِ وَ اشْتَهَرَتِ الْقِصَّةُ بَیْنَ أُولَئِکَ الْأَقْوَامِ وَ مَنْ سَمِعَ هَذَا الْکَلَامَ وَ </w:t>
      </w:r>
    </w:p>
    <w:p>
      <w:pPr>
        <w:pStyle w:val="BookText"/>
        <w:rPr/>
      </w:pPr>
      <w:r>
        <w:rPr>
          <w:rFonts w:ascii="Amiri" w:hAnsi="Amiri" w:eastAsia="Amiri" w:cs="Amiri"/>
          <w:color w:val="111111"/>
          <w:sz w:val="28"/>
          <w:sz w:val="28"/>
          <w:szCs w:val="28"/>
          <w:rtl w:val="true"/>
          <w:lang w:bidi="ar-SA"/>
        </w:rPr>
        <w:t>اعْتَقَدَ وُجُودَ الْإِمَامِ علیه السلام وَ کَانَ ذَلِکَ فِی سَنَةِ أَرْبَعٍ وَ أَرْبَعِینَ وَ سَبْعِمِائَةٍ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بِتَارِیخِ صَفَرٍ لِسَنَةِ سَبْعِمِائَةٍ وَ تِسْعٍ وَ خَمْسِینَ حَکَی لِیَ الْمَوْلَی الْأَجَلُّ الْأَمْجَدُ الْعَالِمُ الْفَاضِلُ الْقُدْوَةُ الْکَامِلُ الْمُحَقِّقُ الْمُدَقِّقُ مَجْمَعُ الْفَضَائِلِ وَ مَرْجِعُ الْأَفَاضِلِ افْتِخَارُ الْعُلَمَاءِ فِی الْعَالَمِینَ کَمَالُ الْمِلَّةِ وَ الدِّینِ عَبْدُ الرَّحْمَنِ بْنُ الْعُمَانِیِّ وَ کَتَبَ بِخَطِّهِ الْکَرِیمِ عِنْدِی مَا صُورَتُهُ قَالَ الْعَبْدُ الْفَقِیرُ إِلَی رَحْمَةِ اللَّهِ تَعَالَی عَبْدُ الرَّحْمَنِ بْنُ إِبْرَاهِیمَ الْقَبَائِقِیُّ إِنِّی کُنْتُ أَسْمَعُ فِی الْحِلَّةِ السَّیْفِیَّةِ حَمَاهَا اللَّهُ تَعَالَی أَنَّ الْمَوْلَی الْکَبِیرَ الْمُعَظَّمَ جَمَالَ الدِّینِ ابْنَ الشَّیْخِ الْأَجَلِّ الْأَوْحَدِ الْفَقِیهِ الْقَارِئِ نَجْمِ الدِّینِ جَعْفَرِ بْنِ الزهدری کَانَ بِهِ فَالِجٌ فَعَالَجَتْهُ جَدَّتُهُ لِأَبِیهِ بَعْدَ مَوْتِ أَبِیهِ بِکُلِّ عِلَاجٍ لِلْفَالِجِ فَلَمْ یَبْرَأْ فَأَشَارَ عَلَیْهَا بَعْضُ الْأَطِبَّاءِ بِبَغْدَادَ فَأَحْضَرَتْهُمْ فَعَالَجُوهُ زَمَاناً طَوِیلًا فَلَمْ یَبْرَأْ وَ قِیلَ لَهَا أَلَّا تُبِیتِینَهُ تَحْتَ الْقُبَّةِ الشَّرِیفَةِ بِالْحِلَّةِ الْمَعْرُوفَةِ بِمَقَامِ صَاحِبِ الزَّمَانِ علیه السلام لَعَلَّ اللَّهَ تَعَالَی یُعَافِیهِ وَ یُبْرِئُهُ فَفَعَلَتْ وَ بَیَّتَتْهُ تَحْتَهَا وَ إِنَّ صَاحِبَ الزَّمَانِ علیه السلام أَقَامَهُ وَ أَزَالَ عَنْهُ الْفَالِجَ ثُمَّ بَعْدَ ذَلِکَ حَصَلَ بَیْنِی وَ بَیْنَهُ صُحْبَةٌ حَتَّی کُنَّا لَمْ نَکَدْ نَفْتَرِقُ وَ کَانَ لَهُ دَارُ الْمَعْشَرَةِ یَجْتَمِعُ فِیهَا وُجُوهُ أَهْلِ الْحِلَّةِ وَ شَبَابُهُمْ وَ أَوْلَادُ الْأَمَاثِلِ مِنْهُمْ فَاسْتَحْکَیْتُهُ عَنْ هَذِهِ الْحِکَایَةِ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إِنِّی کُنْتُ مَفْلُوجاً وَ عَجَزَ الْأَطِبَّاءُ عَنِّی وَ حَکَی لِی مَا کُنْتُ أَسْمَعُهُ مُسْتَفَاضاً فِی الْحِلَّةِ مِنْ قَضِیَّتِهِ وَ أَنَّ الْحُجَّةَ صَاحِبَ الزَّمَانِ علیه السلام قَالَ لِی وَ قَدْ أَبَاتَتْنِی جَدَّتِی تَحْتَ الْقُبَّةِ قُمْ فَقُلْتُ یَا سَیِّدِی لَا أَقْدِرُ إِلَی الْقِیَامِ مُنْذُ سَنَتِی فَقَالَ قُمْ بِإِذْنِ اللَّهِ تَعَالَی وَ أَعَانَنِی عَلَی الْقِیَامِ فَقُمْتُ وَ زَالَ عَنِّی الْفَالِجُ وَ انْطَبَقَ عَلَیَّ النَّاسُ حَتَّی کَادُوا یَقْتُلُونَنِی وَ أَخَذُوا مَا کَانَ عَلَیَّ مِنَ الثِّیَابِ تَقْطِیعاً وَ تَنْتِیفاً یَتَبَرَّکُونَ فِیهَا وَ کَسَانِی النَّاسُ مِنْ ثِیَابِهِمْ وَ رُحْتُ إِلَی الْبَیْتِ وَ لَیْسَ بِی أَثَرُ الْفَالِجِ وَ بَعَثْتُ إِلَی النَّاسِ ثِیَابَهُمْ وَ کُنْتُ أَسْمَعُهُ یَحْکِی ذَلِکَ لِلنَّاسِ وَ لِمَنْ یَسْتَحْکِیهِ مِرَاراً حَتَّی مَاتَ رَحِمَهُ اللَّهُ وَ مِنْ ذَلِکَ مَا أَخْبَرَنِی مَنْ أَثِقُ بِهِ وَ هُوَ خَبَرٌ مَشْهُورٌ عِنْدَ أَکْثَرِ أَهْلِ الْمَشْهَدِ </w:t>
      </w:r>
    </w:p>
    <w:p>
      <w:pPr>
        <w:pStyle w:val="BookText"/>
        <w:rPr/>
      </w:pPr>
      <w:r>
        <w:rPr>
          <w:rFonts w:ascii="Amiri" w:hAnsi="Amiri" w:eastAsia="Amiri" w:cs="Amiri"/>
          <w:color w:val="111111"/>
          <w:sz w:val="28"/>
          <w:sz w:val="28"/>
          <w:szCs w:val="28"/>
          <w:rtl w:val="true"/>
          <w:lang w:bidi="ar-SA"/>
        </w:rPr>
        <w:t>الشَّرِیفِ الْغَرَوِیِّ سَلَّمَ اللَّهُ تَعَالَی عَلَی مُشَرِّفِهِ مَا صُورَتُهُ أَنَّ الدَّارَ الَّذِی هِیَ الْآنَ سَنَةَ سَبْعِمِائَةٍ وَ تِسْعٍ وَ ثَمَانِینَ أَنَا سَاکِنُهَا کَانَتْ لِرَجُلٍ مِنْ أَهْلِ الْخَیْرِ وَ الصَّلَاحِ یُدْعَی حُسَیْنَ الْمُدَلَّلِ وَ بِهِ یُعْرَفُ سَابَاطُ الْمُدَلَّلِ مُلَاصِقَةَ جُدْرَانِ الْحَضْرَةِ الشَّرِیفَةِ وَ هُوَ مَشْهُورٌ بِالْمَشْهَدِ الشَّرِیفِ الْغَرَوِیِّ علیه السلام وَ کَانَ الرَّجُلُ لَهُ عِیَالٌ وَ أَطْفَالٌ فَأَصَابَهُ فَالِجٌ فَمَکَثَ مُدَّةً لَا یَقْدِرُ عَلَی الْقِیَامِ وَ إِنَّمَا یَرْفَعُهُ عِیَالُهُ عِنْدَ حَاجَتِهِ وَ ضَرُورَاتِهِ وَ مَکَثَ عَلَی ذَلِکَ مُدَّةً مَدِیدَةً فَدَخَلَ عَلَی عِیَالِهِ وَ أَهْلِهِ بِذَلِکَ شِدَّةٌ شَدِیدَةٌ وَ احْتَاجُوا إِلَی النَّاسِ وَ اشْتَدَّ عَلَیْهِمُ النَّاسُ فَلَمَّا کَانَ سَنَةُ عِشْرِینَ وَ سَبْعِمِائَةٍ هِجْرِیَّةٌ فِی لَیْلَةٍ مِنْ لَیَالِیهَا بَعْدَ رُبُعِ اللَّیْلِ أَنْبَهَ عِیَالَهُ فَانْتَبَهُوا فِی الدَّارِ فَإِذَا الدَّارُ وَ السَّطْحُ قَدِ امْتَلَأَ نُوراً یَأْخُذُ بِالْأَبْصَارِ فَقَالُوا مَا الْخَبَرُ فَقَالَ إِنَّ الْإِمَامَ علیه السلام جَاءَنِی وَ قَالَ لِی قُمْ یَا حُسَیْنُ فَقُلْتُ یَا سَیِّدِی أَ تَرَانِی أَقْدِرُ عَلَی الْقِیَامِ فَأَخَذَ بِیَدِی وَ أَقَامَنِی فَذَهَبَ مَا بِی وَ هَا أَنَا صَحِیحٌ عَلَی أَتَمِّ مَا یَنْبَغِی وَ قَالَ لِی هَذَا السَّابَاطُ دَرْبِی إِلَی زِیَارَةِ جَدِّی علیه السلام فَأَغْلِقْهُ فِی کُلِّ لَیْلَةٍ فَقُلْتُ سَمْعاً وَ طَاعَةً لِلَّهِ وَ لَکَ یَا مَوْلَایَ فَقَامَ الرَّجُلُ وَ خَرَجَ إِلَی الْحَضْرَةِ الشَّرِیفَةِ الْغَرَوِیَّةِ وَ زَارَ الْإِمَامَ علیه السلام وَ حَمِدَ اللَّهَ تَعَالَی عَلَی مَا حَصَلَ لَهُ مِنَ الْإِنْعَامِ وَ صَارَ هَذَا السَّابَاطُ الْمَذْکُورُ إِلَی الْآنَ یُنْذَرُ لَهُ عِنْدَ الضَّرُورَاتِ فَلَا یَکَادُ یَخِیبُ نَاذِرُهُ مِنَ الْمُرَادِ بِبَرَکَاتِ الْإِمَامِ الْقَائِمِ علیه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حَدَّثَنِی الشَّیْخُ الصَّالِحُ الْخَیِّرُ الْعَالِمُ الْفَاضِلُ شَمْسُ الدِّینِ مُحَمَّدُ بْنُ قَارُونَ الْمَذْکُورُ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یُقَالُ لَهُ النَّجْمُ وَ یُلَقَّبُ الْأَسْوَدَ فِی الْقَرْیَةِ الْمَعْرُوفَةِ بِدقوسَا عَلَی الْفُرَاتِ الْعُظْمَی وَ کَانَ مِنْ أَهْلِ الْخَیْرِ وَ الصَّلَاحِ وَ کَانَ لَهُ زَوْجَةٌ تُدْعَی بِفَاطِمَةَ خَیِّرَةٌ صَالِحَةٌ وَ لَهَا وَلَدَانِ ابْنٌ یُدْعَی عَلِیّاً وَ ابْنَةٌ تُدْعَی زَیْنَبَ فَأَصَابَ الرَّجُلَ وَ زَوْجَتَهُ الْعَمَی وَ بَقِیَا عَلَی حَالَةٍ ضَعِیفَةٍ وَ کَانَ ذَلِکَ فِی سَنَةِ اثْنَیْ عَشَرَ وَ سَبْعِمِائَةٍ وَ بَقِیَا عَلَی ذَلِکَ مُدَّةً مَدِیدَةً فَلَمَّا کَانَ فِی بَعْضِ اللَّیْلِ أَحَسَّتِ الْمَرْأَةُ بِیَدٍ تَمُرُّ عَلَی وَجْهِهَا وَ قَائِلٍ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أَذْهَبَ اللَّهُ عَنْکِ الْعَمَی فَقُومِی إِلَی زَوْجِکِ أَبِی عَلِیٍّ فَلَا تُقَصِّرِینَ فِی خِدْمَتِهِ فَفَتَحَتْ عَیْنَیْهَا فَإِذَا الدَّارُ قَدِ امْتَلَأَتْ نُوراً وَ عَلِمَتْ أَنَّهُ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نَقَلَهُ عَنْ بَعْضِ أَصْحَابِنَا الصَّالِحِینَ مِنْ خَطِّهِ الْمُبَارَکِ مَا صُورَتُهُ عَنْ مُحْیِی الدِّینِ الْإِرْبِلِیِّ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عِنْدَ أَبِیهِ وَ مَعَهُ رَجُلٌ فَنَعَسَ فَوَقَعَتْ عِمَامَتُهُ عَنْ رَأْسِهِ فَبَدَتْ فِی رَأْسِهِ ضَرْبَةٌ هَائِلَةٌ فَسَأَلَهُ عَنْهَا فَقَالَ لَهُ هِیَ مِنْ صِفِّینَ فَقِیلَ لَهُ وَ کَیْفَ ذَلِکَ وَ وَقْعَةُ صِفِّینَ قَدِیمَةٌ فَقَالَ کُنْتُ مُسَافِراً إِلَی مِصْرَ فَصَاحَبَنِی إِنْسَانٌ مِنْ غَزَّةَ</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فَلَمَّا کُنَّا فِی بَعْضِ الطَّرِیقِ تَذَاکَرْنَا وَقْعَةَ صِفِّینَ فَقَالَ لِیَ الرَّجُلُ لَوْ کُنْتُ فِی أَیَّامِ صِفِّینَ لَرَوَّیْتُ سَیْفِی مِنْ عَلِیٍّ وَ أَصْحَابِهِ فَقُلْتُ لَوْ کُنْتُ فِی أَیَّامِ صِفِّینَ لَرَوَّیْتُ سَیْفِی مِنْ مُعَاوِیَةَ وَ أَصْحَابِهِ وَ هَا أَنَا وَ أَنْتَ مِنْ أَصْحَابِ عَلِیٍّ علیه السلام وَ مُعَاوِیَةَ فَاعْتَرَکْنَا عَرْکَةً عَظِیمَةً وَ اضْطَرَبْنَا فَمَا أَحْسَسْتُ بِنَفْسِی إِلَّا مَرْمِیّاً لِمَا بِی فَبَیْنَمَا أَنَا کَذَلِکَ وَ إِذَا بِإِنْسَانٍ یُوقِظُنِی بِطَرَفِ رُمْحِهِ فَفَتَحْتُ عَیْنِی فَنَزَلَ إِلَیَّ وَ مَسَحَ الضَّرْبَةَ فَتَلَاءَمَتْ فَقَالَ الْبَثْ هُنَا ثُمَّ غَابَ قَلِیلًا وَ عَادَ وَ مَعَهُ رَأْسُ مُخَاصِمِی مَقْطُوعاً وَ الدَّوَابُّ مَعَهُ فَقَالَ لِی هَذَا رَأْسُ عَدُوِّکَ وَ أَنْتَ نَصَرْتَنَا فَنَصَرْنَاکَ وَ لَیَنْصُرَنَّ اللَّهُ مَنْ نَصَرَهُ فَقُلْتُ مَنْ أَنْتَ فَقَالَ فُلَانُ بْنُ فُلَانٍ یَعْنِی صَاحِبَ الْأَمْرِ علیه السلام ثُمَّ قَالَ لِی وَ إِذَا سُئِلْتَ عَنْ هَذِهِ الضَّرْبَةِ فَقُلْ ضُرِبْتُهَا فِی صِفِّینَ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صَحَّتْ لِی رِوَایَتُهُ عَنِ السَّیِّدِ الزَّاهِدِ الْفَاضِلِ رَضِیِّ الْمِلَّةِ وَ الْحَقِّ وَ الدِّینِ عَلِیِّ بْنِ مُحَمَّدِ بْنِ جَعْفَرِ بْنِ طَاوُسٍ الْحَسَنِیِّ فِی کِتَابِهِ الْمُسَمَّی بِرَبِیعِ الْأَلْبَابِ قَالَ رَوَی لَنَا حَسَنُ بْنُ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شَخْصٌ مِنْ نَاحِیَةِ الْکُوفَةِ یُقَالُ لَهُ عَمَّارٌ مَرَّةً عَلَی الطَّرِیقِ الحمالیةِ مِنْ سَوَادِ الْکُوفَةِ فَتَذَاکَرْنَا أَمْرَ الْقَائِمِ مِنْ آلِ مُحَمَّدٍ صلی الله علیه و آله فَقَالَ لِی یَا حَسَنُ أُحَدِّثُکَ بِحَدِیثٍ عَجِیبٍ فَقُلْتُ لَهُ هَاتِ مَا عِنْدَکَ قَالَ جَاءَتْ قَافِلَةٌ مِنْ طَیِّئٍ یَکْتَالُونَ مِنْ عِنْدِنَا مِنَ الْکُوفَةِ وَ کَانَ فِیهِمْ رَجُلٌ وَسِیمٌ وَ هُوَ زَعِیمُ الْقَافِلَةِ فَقُلْتُ لِمَنْ حَضَرَ هَاتِ الْمِیزَانَ مِنْ دَارِ الْعَلَوِیِّ فَقَالَ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الْبَدَوِیُّ وَ عِنْدَکُمْ هُنَا عَلَوِیٌّ فَقُلْتُ یَا سُبْحَانَ اللَّهِ مُعْظَمُ الْکُوفَةِ عَلَوِیُّونَ فَقَالَ الْبَدَوِیُّ الْعَلَوِیَّ وَ اللَّهِ تَرَکْتُهُ وَرَائِی فِی الْبَرِّیَّةِ فِی بَعْضِ الْبُلْدَانِ فَقُلْتُ فَکَیْفَ خَبَرُهُ قَالَ فَرَرْنَا فِی نَحْوِ ثَلَاثِ مِائَةِ فَارِسٍ أَوْ دُونَهَا فَبَقِینَا ثَلَاثَةَ أَیَّامٍ بِلَا زَادٍ وَ اشْتَدَّ بِنَا الْجُوعُ فَقَالَ بَعْضُنَا لِبَعْضٍ دَعُونَا نَرْمِی السَّهْمَ عَلَی بَعْضِ الْخَیْلِ نَأْکُلْهَا فَاجْتَمَعَ رَأْیُنَا عَلَی ذَلِکَ وَ رَمَیْنَا بِسَهْمٍ فَوَقَعَ عَلَی فَرَسِی فَغَلَّطْتُهُمْ وَ قُلْتُ مَا أَقْنَعُ فَعُدْنَا بِسَهْمٍ آخَرَ فَوَقَعَ عَلَیْهَا أَیْضاً فَلَمْ أَقْبَلْ وَ قُلْتُ نَرْمِی بِثَالِثٍ فَرَمَیْنَا فَوَقَعَ عَلَیْهَا أَیْضاً وَ کَانَتْ عِنْدِی تُسَاوِی أَلْفَ دِینَارٍ وَ هِیَ أَحَبُّ إِلَیَّ مِنْ وَلَدِی فَقُلْتُ دَعُونِی أَتَزَوَّدْ مِنْ فَرَسِی بِمِشْوَارٍ فَإِلَی الْیَوْمِ مَا أَجِدُ لَهَا غَایَةً فَرَکَضْتُهَا إِلَی رَابِیَةٍ بَعِیدَةٍ مِنَّا قَدْرَ فَرْسَخٍ فَمَرَرْتُ بِجَارِیَةٍ تَحْطِبُ تَحْتَ الرَّابِیَةِ فَقُلْتُ یَا جَارِیَةُ مَنْ أَنْتِ وَ مَنْ أَهْلُکِ قَالَتْ أَنَا لِرَجُلٍ عَلَوِیٍّ فِی هَذَا الْوَادِی وَ مَضَتْ مِنْ عِنْدِی فَرَفَعْتُ مِئْزَرِی عَلَی رُمْحِی وَ أَقْبَلْتُ إِلَی أَصْحَابِی فَقُلْتُ لَهُمْ أَبْشِرُوا بِالْخَیْرِ النَّاسُ مِنْکُمْ قَرِیبٌ فِی هَذَا الْوَادِی فَمَضَیْنَا فَإِذَا بِخَیْمَةٍ فِی وَسَطِ الْوَادِی فَطَلَعَ إِلَیْنَا مِنْهَا رَجُلٌ صَبِیحُ الْوَجْهِ أَحْسَنُ مَنْ یَکُونُ مِنَ الرِّجَالِ ذُؤَابَتُهُ إِلَی سُرَّتِهِ وَ هُوَ یَضْحَکُ وَ یَجِیئُنَا بِالتَّحِیَّةِ فَقُلْتُ لَهُ یَا وَجْهَ الْعَرَبِ الْعَطَشُ فَنَادَی یَا جَارِیَةُ هَاتِی مِنْ عِنْدِکِ الْمَاءَ فَجَاءَتِ الْجَارِیَةُ وَ مَعَهَا قَدَحَانِ فِیهِمَا مَاءٌ فَتَنَاوَلَ مِنْهُمَا قَدَحاً وَ وَضَعَ یَدَهُ فِیهِ وَ نَاوَلَنَا إِیَّاهُ وَ کَذَلِکَ فَعَلَ بِالْآخَرِ فَشَرِبْنَا عَنْ أَقْصَانَا مِنَ الْقَدَحَیْنِ وَ رَجَعَتَا عَلَیْنَا وَ مَا نَقَصَتِ الْقَدَحَانِ فَلَمَّا رَوِینَا قُلْنَا لَهُ الْجُوعُ یَا وَجْهَ الْعَرَبِ فَرَجَعَ بِنَفْسِهِ وَ دَخَلَ الْخَیْمَةَ وَ أَخْرَجَ بِیَدِهِ مِنْسَفَةً</w:t>
      </w:r>
      <w:r>
        <w:rPr>
          <w:rStyle w:val="FootnoteAnchor"/>
          <w:rtl w:val="true"/>
        </w:rPr>
        <w:footnoteReference w:id="76"/>
      </w:r>
      <w:r>
        <w:rPr>
          <w:rFonts w:ascii="Amiri" w:hAnsi="Amiri" w:eastAsia="Amiri" w:cs="Amiri"/>
          <w:color w:val="111111"/>
          <w:sz w:val="28"/>
          <w:sz w:val="28"/>
          <w:szCs w:val="28"/>
          <w:rtl w:val="true"/>
          <w:lang w:bidi="ar-SA"/>
        </w:rPr>
        <w:t xml:space="preserve">فِیهَا زَادٌ وَ وَضَعَهُ وَ قَدْ وَضَعَ یَدَهُ فِیهِ وَ قَالَ یَجِی‌ءُ مِنْکُمْ عَشَرَةً عَشَرَةً فَأَکَلْنَا جَمِیعاً مِنْ تِلْکَ الْمِنْسَفَةِ وَ اللَّهِ یَا فُلَانُ مَا تَغَیَّرَتْ وَ لَا نَقَصَتْ فَقُلْنَا نُرِیدُ الطَّرِیقَ الْفُلَانِیَّ فَقَالَ هَا ذَاکَ دَرْبُکُمْ وَ أَوْمَأَ لَنَا إِلَی مَعْلَمٍ وَ مَضَیْنَا فَلَمَّا بَعُدْنَا عَنْهُ قَالَ بَعْضُنَا لِبَعْضٍ أَنْتُمْ خَرَجْتُمْ عَنْ أَهْلِکُمْ لِکَسْبٍ وَ الْمَکْسَبُ قَدْ </w:t>
      </w:r>
      <w:bookmarkStart w:id="206" w:name="pg13898_165782"/>
    </w:p>
    <w:p>
      <w:pPr>
        <w:pStyle w:val="BookText"/>
        <w:rPr/>
      </w:pPr>
      <w:bookmarkEnd w:id="206"/>
      <w:r>
        <w:rPr>
          <w:rFonts w:ascii="Amiri" w:hAnsi="Amiri" w:eastAsia="Amiri" w:cs="Amiri"/>
          <w:color w:val="111111"/>
          <w:sz w:val="28"/>
          <w:sz w:val="28"/>
          <w:szCs w:val="28"/>
          <w:rtl w:val="true"/>
          <w:lang w:bidi="ar-SA"/>
        </w:rPr>
        <w:t>حَصَلَ لَکُمْ فَنَهَی بَعْضُنَا بَعْضاً وَ أَمَرَ بَعْضُنَا بِهِ ثُمَّ اجْتَمَعَ رَأْیُنَا عَلَی 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فَلَمَّا رَآنَا رَاجِعِینَ شَدَّ وَسَطَهُ بِمِنْطَقَةٍ وَ أَخَذَ سَیْفاً فَتَقَلَّدَ بِهِ وَ أَخَذَ رُمْحَهُ وَ رَکِبَ فَرَساً أَشْهَبَ وَ الْتَقَانَا وَ قَالَ لَا تَکُونُ أَنْفُسُکُمُ الْقَبِیحَةُ دَبَّرَتْ لَکُمُ الْقَبِیحَ فَقُلْنَا هُوَ کَمَا ظَنَنْتَ وَ رَدَدْنَا عَلَیْهِ رَدّاً قَبِیحاً فَزَعَقَ بِزَعَقَاتٍ‌</w:t>
      </w:r>
      <w:r>
        <w:rPr>
          <w:rStyle w:val="FootnoteAnchor"/>
          <w:rtl w:val="true"/>
        </w:rPr>
        <w:footnoteReference w:id="77"/>
      </w:r>
      <w:r>
        <w:rPr>
          <w:rFonts w:ascii="Amiri" w:hAnsi="Amiri" w:eastAsia="Amiri" w:cs="Amiri"/>
          <w:color w:val="111111"/>
          <w:sz w:val="28"/>
          <w:sz w:val="28"/>
          <w:szCs w:val="28"/>
          <w:rtl w:val="true"/>
          <w:lang w:bidi="ar-SA"/>
        </w:rPr>
        <w:t>فَمَا رَأَیْنَا إِلَّا مَنْ دَخَلَ قَلْبَهُ الرُّعْبُ وَ وَلَّیْنَا مِنْ بَیْنِ یَدَیْهِ مُنْهَزِمِینَ فَخَطَّ خَطَّةً بَیْنَنَا وَ بَیْنَهُ وَ قَالَ وَ حَقِّ جَدِّی رَسُولِ اللَّهِ لَا یَعْبُرَنَّهَا أَحَدٌ مِنْکُمْ إِلَّا ضَرَبْتُ عُنُقَهُ فَرَجَعْنَا وَ اللَّهِ عَنْهُ بِالرَّغْمِ مِنَّا هَا ذَاکَ الْعَلَوِیُّ هُوَ حَقّاً هُوَ وَ اللَّهِ لَا مَا هُوَ مِثْلُ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آخر ما أخرجناه من کتاب السلطان المفرج عن أهل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بن عبدالحمید نیلی،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اهل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کسانی که حضرت امام زمان علیه السلام را دیده‌اند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حکایتی که مشهور است و در همه جا شایع گردیده و خبر آن به همه جا رسیده و مردم این زمان بالعیان دیده‌اند، حکایت ابو راجح حمامی در حله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را جماعتی از دانشمندان سرشناس و افاضل با صدق و صفا نقل کرده‌اند که از جمله شیخ زاهد عابد، محقق شمس الدین محمد بن قارون سلمه اللَّه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نقل می‌کرد که روزی به حاکم حله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گزارش دادند که این ابو راجح، خلفا را 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هم ابو راجح را احضار کرد و دستور داد او را چندان زدند که تمام بدنش مجروح گشت و بی‌حال به زمین افتادو دندان‌های ثنایایش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حاکم زبان او را درآوردند و سوزن آهنی در آن فرو بردند و بینی‌اش را پاره کردند و ریسمانی که از موی زبر تابیده شده بود، در سوراخ آن برده و ریسمان دیگری به آن بست و آن را به دست غلامان خود داد که در کوچه و بازار کوفه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می‌گرداندند، از هر طرف مردم هجوم آورده و او را می‌زدند، به طوری که روی زمین افتاد و مرگ را جلوی روی خود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حاکم دادند، دستور داد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اطراف او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پیرمرد سالخورده‌ای است و آنچه باید ببیند، دید و فعلا مرده‌ای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همین حال بگذارید تا خود بمیرد و خون او را به گردن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چندان در این خصوص اصرار ورزیدند که حاکم دستور داد او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صورت و زبان ابو راجح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او آمدند و بدن نیمه جان او را به خانه‌اش بردند و هیچ کس تردید نداشت که همان شب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فردا مردم به دیدن او آمدند، دیدند ایستاده نماز می‌خواند و حالش کاملا رضایت‌بخش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دندان‌هایش که افتاده بود به حال اول برگشته و جراحت‌های بدنش به کلی بهبودی یافته و اثری از آن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صورتش هم زایل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مشاهده وضع او به شگفت آمدند و ماجرا را از او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راجح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من مرگ را به چشم دیدم و زبانی نداشتم که خدا را بخوانم، ناچار با زبان دل به دعا پرداختم و آقا و مولای خویش امام زمان علیه السلام را به یاری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خانه‌ام نورانی شد و در آن میان امام زمان علیه السلام را دیدم که دست مبارکش را روی صورتم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برای نان‌خورانت کار کن که خداوند تو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خود را این طور که می‌بینید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محمد بن قارون سابق الذکر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ابو راجح اصولا مردی ضعیف البنیه، لاغر اندام، زرد رنگ و زشت‌رو بود و ریش کوتاهی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وقت به حمام او می‌رفتم و همیشه او را بدین حالت و شکل می‌دیدم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آن روزصبح در میان جمعیت به دیدن او رفتم، دیدم قوی‌پی و خوش‌قامت شده، محاسنش بلند، رویش سرخ و به صورت جوان بیست ساله‌ای درآمده بود و تا زنده بود، به همین شکل و هیئت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شیوع یافت، حاکم او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روز قبل او را به آن وضع دیده بود و امروز بدین حالت می‌دید که درست به عکس دیروز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دید اثری از زخم‌ها در بدن او نیست و دندان‌هایش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وضع، رعب عظیمی به دل حاکم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قبلا در محلی که به نام امام زمان علیه السلام معروف بود می‌نشست و پشت خود را به قبله می‌کرد، ولی بعد از این واقعه، روی به قبله نشست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و نیکی رفتار می‌کرد، از تقصیر مجرمین آنها می‌گذشت و با نیکان آنان نیکی می‌کرد، ولی این کار هم سودی به حال او نبخشید و بعد از قلیل مدتی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مزبور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محترم، عالم فاضل شمس الدین محمد بن قارون نامبرده نقل می کرد که یکی از نزدیکان وی به نام معمر بن شمس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قریه‌ای داشت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وقف علویین و سادات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شمس، نایبی به نام ابن خطیب و نیز غلامی داشت که متولی اوقاف او بود و او را عثمان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خطیب فردی شیعه و نیکوکار بود، ولی عثمان به عکس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دو نفر در مسجدالحرام در مقام حضرت ابراهیم علیه السلام در حضور جمعی از رعایا و عوام الناس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خطیب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حق آشکار و روشن می‌گردد؛ من نام کسانی را که دوست می‌دارم، یعنی علی و حسن و حسین را کف دستم می‌نویسم و تو هم نام کسانی را که دوست می‌داری، یعنی ابوبکر و عمر و عثمان را کف دست خودبنویس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 را با هم می‌بندیم، هر دستی که آتش گرفت، بر باطل و هر کس دستش سالم ماند،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این عمل سر باز زد و حاضر نشد این کار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هم او را مورد سرزنش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عثمان از جای بلندی آنها را می‌دید و سخنان آنها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منظره را دید، بر حاضران که زبان به سرزنش فرزندش گشودند، نفرین کرد و آنها را به باد فحاشی و بدگویی و تهدید گرفت، اما فی الحال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احساس کرد که نابینا شده، رفقای خود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دوست او بالا، نزد وی رفتند و دیدند که چشمش ظاهرا سالم است، ولی چیزی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کشیدند و پایین آوردند و به حله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میان خویشان و همفکران و دوستانش شایع گشت، آنها هم چند نفر طبیب از بغداد و حله برای معالجه او آوردند، ولی اطبا نتوانستند کاری برای او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به کلی از معالجه مأیوس گشتند، جمعی از زنان شیعه که با وی سابقه دوستی داشتند،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تو را نابینا گردانده، قائم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شوی و تولی و تبری داشته باشی، ما ضمانت می‌کنیم که خداوند متعال چشم تو را شفا دهد و جز این راهی برای رهایی از این بلیه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نابینا هم گفته آنها را تصدیق کرد و حاضر شد که شیعه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شیعه در شب جمعه، او را برداشتند و به داخل قبه شریفه مقام امام زمان علیه السلام بردند و خودشان دم در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گذشت، زن نابینا در حالی که کوری چشمش برطرف شده بود، به میان زنان شیعه آمد، یک یک آنها را نشاند و مشغول شرح دادن شکل لباس‌ها و زینت‌آلات آنها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زنان یقین کردند که او بینا شده، مسرور گردیدند و خدا را شکر کردند و ازوی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 که بینا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شما مرا در قبه گذاشتید و بیرون رفتید، حس کردم که دستی روی دستم گذاشته شد و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بیرون که‌خداوند تو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آمدم، دیدم کوری‌ام برطرف گردیده و قبه پر نور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را که با من حرف زده بود، دیدم و 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بن الحسن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نظرم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زنان برخاستند و به خانه‌های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زن نیز شیعه شد و عقیده خودش و مادرش خوب و محکم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او در میان اقوامش شهرت گرفت و هر کس که آن را شنید، به وجود امام زمان علیه السلام پیدا اعتقاد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آن کتاب است که از جمله مولای اجل، امجد عالم فاضل، پیشوای کامل، محقق مدقق، مجمع فضائل و مرجع افاضل، افتخار العلماء فی العالمین، کمالالملة و الدین، عبدالرحمن عمانی در ماه صفر سال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برای من نقل کرد و بعد آن را برای من نوشت و هم اکنون دستخط او نزد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نیازمند به درگاه الهی، عبدالرحمن بن ابراهیم قبایقی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شهر خود می‌شنیدم که مولای بزرگوار معظم جمال الدین، پسر شیخ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 فقیه نجم الدین جعفر بن زهدری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ناقص کرده و بعد از مرگ پدرش، جده پدری‌اش او را همه گونه معالجه کرده، ولی تأثیر نبخشیده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جده او گفتند کهطبیب از بغداد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اطبای بغداد را طلبید و آنها مدتی طولانی به معالجه وی پرداختند، ولی بهبودی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به جده‌اش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شب او را به قبه شریفه که در حله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ببر و بگذار که تا صبح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او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او هم او را به آنجا برد و در همان جا صاحب الزمان علیه السلام او را ایستاند و فلجش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میان من و او رشته دوستی برقرار شد، به طوری که کمتر از هم جدا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خانه‌ای داشت که محترمین حله و جوانان آنها و فرزندان اشراف درآنجا جمع می‌شدند و به گفتگو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این حکایت را از او پرسیدم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فلج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مرا جواب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حکایت را همان طور که مکرر در حله از دیگران شنیده بودم، نقل کرد، تا به اینجا رسید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جده‌ام مرا به قبه صاحب الزمان علیه السلام برد که شب را در آنجا بمانم، ناگاه دیدم آن حضرت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است که نمی‌توانم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کمک کرد تا برخاستم و اثر فلج که داشتم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مردم شنیدند و مرا سالم دیدند، چنان به سرم ریختند که نزدیک بود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تمام لباس‌هایتنم را قطعه قطعه کردند و به رسم تبرک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که لباس دیگر آوردند و به من پوشاندند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حالی که اصلا اثری از سکته و فلج در من نبود، به خانه رفتم و لباس خود را عوض کردم و لباس مردم را به صاحبانش پس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را در موقعی که او زنده بود، من مکرر از وی شنیدم که برای مردم نقل می‌کرد یا برای کسانی که از وی می‌پرسیدند، حکایت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حکایتی است که از افراد موثق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نزد اغلب اهالی نجف اشرف که سلام خدا بر بلندکننده درجه آن شهر، یعنی امیرالمؤمنین علیه السلام باد،مشهور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خانه که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آن سکنی دارم، مال شخصی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خیراندیش و نیکوکار بود و محلی را در آنجا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 مدلل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به دیوار حرم مطهر امیرالمؤمنین علیه السلام وصل است و در نجف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مدلل مردی عیالوار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روزی او مبتلا به سکته ناقص شد، به طوری که دیگر قادر به ایستادن نبود و در موقع‌ضرورت، عیالش او را بلند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مدیدی را بدین منوال گذراند و این موجب شد که فقر و تنگدستی سختی به زن و فرزندانش روی آورد، تا جایی که محتاج به مردم شدند و مردم هم بر آنها سخت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شب‌های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یک چهارم از شب گذشته بود، حسین همسرش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بیدار شدن او، بقیه هم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داخل و بالای خانه پر نور شده، به طوری که چشم را خیره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فرزندانش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امام زمان علیه السلام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نمی‌توانم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مرا گرفت و بلند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ناراحتی که داشتم برطرف شده و اینک حالم خوب و از هر نظر رضایت‌بخش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گذر سرپوشیده به زیارت جدم می‌روم و تو هر شب آن را قفل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و دل فرمانبردار خدا و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برخاست و به زیارت حضرت امیرالمؤمنین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خدا را شکر کردم که این نعمت را به من روزی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مذکور تاکنون مورد احترام مردم است و در مواقع نیازمندی، برای آن نذر می‌کنند و هیچ گاه نذرکننده، از برکت وجود امام زمان علیه السلام ناامید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حکایتی است که شیخ بزرگوار، دانشمند فاضل، شمس الدین محمد بن قارون سابق الذکر نقل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دهکده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کنار فرات بزرگ زندگی می‌کرد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خیرخواه و نیکوکار بود و زنی به نام فاطمه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زنی صالحه بود و دو فرزند یکی پسر به نام علی و دیگری دختر به نام زینب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 اتفاق،مرد و زن هر دو نابینا شدند و سخت ناتوان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در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مدت مدیدی را بدین گونه گذراندند تا اینکه در یکی از شب‌ها، زن حس کرد که دستی روی صورتش کشیده شد و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نابینایی تو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 نزد شوهرت ابوعلی‌و در خدمتگزاری او کوتاهی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هم دیدگان خود را گشود و دید که خانه پر از نور است و دانست که او قائم آل محمد صلی الله علیه و آله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کشف الغمه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حکایتی است که یکی از علمای بزرگ ما نقل کرده و به خط مبارک خود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می‌کنم</w:t>
      </w:r>
    </w:p>
    <w:p>
      <w:pPr>
        <w:pStyle w:val="BookText"/>
        <w:rPr/>
      </w:pPr>
      <w:r>
        <w:rPr>
          <w:rFonts w:ascii="IRNazanin" w:hAnsi="IRNazanin" w:eastAsia="IRNazanin"/>
          <w:color w:val="111111"/>
          <w:sz w:val="28"/>
          <w:sz w:val="28"/>
          <w:szCs w:val="28"/>
          <w:rtl w:val="true"/>
          <w:lang w:bidi="fa-IR"/>
        </w:rPr>
        <w:t>از محیی الدین اربلی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نزد او نشسته و چرت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عمامه از سرش افتاد و جای زخم بزرگی در سرش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زخم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زخم را در جنگ صفین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کجا و جنگ صفین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به مصر سفر می‌کردم و 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من همراه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درباره جنگ صفین به گفتگو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جنگ صفین بودم، شمشیر خود را از خون علی و یاران او سیراب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نیز در جنگ صفین بودم، شمشیر خود را از خون معاویه و پیروان او سیراب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از یاران علی علیه السلام و تو از یاران معاویه ملعون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درآویختیم و زد و خورد مفصلی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متوجه شدم بر اثر زخمی که برداشته‌ام، دارم از هوش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دیدم شخصی مرا با گوشه نیزه‌اش بیدار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گشودم، از اسب فرود آمد و دست روی زخم سرم کشید و فی الوقت زخم بهبودی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ناپدید شد و اندکی بعد در حالی که سر بریده همسفرم را که با من به نزاع پرداخته بود، در دست داشت، با چهارپایان او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یاری ما برخاستی، ما هم تو را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هر کس که او را یاری کند، نصرت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الامر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منبعد هر کس پرسید این زخم چه بوده؟ بگو اثر ضربتی است که در صفین برداشته‌ام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حکایتی است که سید زاهد فاضل، رضی الدین علی بن محمد بن جعفر بن طاوس حسینی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نقل آن برای من به درجه صحت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در کتاب مزبور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قاسم برای ما حکایت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و شخصی که از مردم نواحی کوفه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کوفه با هم برخورد کرده و درباره امام زمان علیه السلام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داستان عجیبی را برایت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اطلاعی داری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کاروانی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 و از ما غله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بزرگی که رئیس کاروان بود هم میان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یکنفر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ترازو را از خانه علوی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بدوی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علوی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سادات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بدوی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علوی و سید آن بود که من او را در یکی از نقاط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سیصد تن یا کمتر بودیم و از جایی گریخته و سه روز در بیابان بدون نان و آب به سر بردیم، تا اینکه گرسنگی سخت به ما فشار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قرعه به نام اسب‌های خود بزنیم و به هر کدام اصابت کرد، آن را کشته سد 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همه بر این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قرعه انداختیم وبه اسب من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اشتباه بود؛ این بار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گذاشتیم بار دیگر قرعه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هم قرعه به اسب من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نپذیرفتم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برای سومین بار قرعه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قرعه به اسب من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من مساوی با هزار دینار بود و آن را از پسرم بیشتر دوست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دیدم که باید او را بکشیم،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دهید که من سواری مفصلی از آن بگیرم، زیرا تاکنون بیابانی به این همواری برای اسب سواری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سوار شدم و تا نزدیکی تل دوری که یک فرسخ از ما دور بود دواندم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دامنه تل رسیدم، زنی را دیدم که داشت هیزم جمع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و کسانت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کنیز یک مرد علوی هستم که در این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جلو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عبای خود را بر سر نیزه کردم، نزد رفقایم برگشتم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که مردمی در نزدیکی شما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حرکت کردیم به آن سمت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چادری در وسط بیابان بر سر پاست و مرد خوش سیمایی که از همه کس زیباتر و موی سرش آویزان بود، در حالی که می‌خندید، بیرون آمد که به ما خوشامد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آبروی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کنیزش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دو ظرف آب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قدری از آن را نوشید و بعد دستی در آن برد و به ما داد و ما هم آشامیدیم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می‌نوشید و به دیگری می‌داد و به همین ترتیب تا نفر آخر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ظرف‌ها را پیش ما برگرداندند، دیدیم اصلا آب آنها کم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سیراب شدیم، باز به آن مرد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آبروی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گرسنه‌ایم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خودش به چادر برگشت و طبق کوچکی که غذا در آن بود، به دست گرفت، بیرون آمد و دست در آن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ده نفر بیایید و تناول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آن غذا خوردیم و به خدا قسم آن غذا نه تغییر کرد و نه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از فلان راه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شما آن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بادست به شاهراهی اشارهکرد و ما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او دور شدیم، یکی از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منزل خود برای تأمین معیشت خارج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روزی به دست شما آمد، ولی آن را از دست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برویم و اثاث آن مرد را غارت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او را از این عمل برحذر داشت 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و غارت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 بنا گذاشتیم که او را غارت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برگشتیم، چون او دید که ما برمی‌گردیم، کمربند خود را محکم بست، شمشیری برداشت و حمایل کرد، نیزه خود را به دست گرفت، سوار اسب اشهب شد و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زشتکار شما عمل زشتی برای شما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چنین قصدی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حرف‌های درشتی به وی گفتیم و او طوری خشمگین شد که از خشم و صدای او، همه به وحشت افتادیم و از پیش رویش گریختیم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زمین خطی میان خود و ما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جدم پیغمبر قسم که اگر یکنفر از شما از این خط بگذرد، گردنش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رسوایی مراجعت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علوی حقیقی او بود نه امثال اینان که در کوفه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السلطان المفرج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بود آنچه ما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اهل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4119924_1468164448"/>
      <w:bookmarkStart w:id="208" w:name="_Toc83"/>
      <w:bookmarkEnd w:id="207"/>
      <w:r>
        <w:rPr>
          <w:rtl w:val="true"/>
        </w:rPr>
        <w:t>بیان</w:t>
      </w:r>
      <w:bookmarkEnd w:id="208"/>
    </w:p>
    <w:p>
      <w:pPr>
        <w:pStyle w:val="BookText"/>
        <w:rPr/>
      </w:pPr>
      <w:r>
        <w:rPr>
          <w:rFonts w:ascii="IRNazanin" w:hAnsi="IRNazanin" w:eastAsia="IRNazanin"/>
          <w:color w:val="111111"/>
          <w:sz w:val="28"/>
          <w:sz w:val="28"/>
          <w:szCs w:val="28"/>
          <w:rtl w:val="true"/>
          <w:lang w:bidi="fa-IR"/>
        </w:rPr>
        <w:t>الشَّرَکَة حبالة الصید و المراد بها هنا الحبل و التعیط الجلبة و الصیاح و المشوار المخبر و المنظر و ما أبقت الدابة من علفها و المکان تعرض فیه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الفهرست للشیخ منتجب الدین قال الثائر بالله المهدی ابن الثائر بالله الحسینی الجیلی کان زیدیا و ادعی إمامة الزیدیة و خرج بجیلان ثم استبصر و صار إمامیا و له روایة الأحادیث و ادعی أنه شاهد صاحب الأمر و کان یروی عنه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 علی بن محمد بن علی بن أبی القاسم العلوی الشعرانی عالم صالح شاهد الإمام صاحب الأمر و یروی عنه أحادیث علیه و علی آبائه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الفرج المظفر بن علی بن الحسین الحمدانی ثقة عین و هو من سفراء الإمام صاحب الزمان علیه السلام أدرک الشیخ المفید و جلس مجلس درس السید المرتضی و الشیخ أبی جعفر الطوسی قدس الله أرواحهم</w:t>
      </w:r>
      <w:r>
        <w:rPr>
          <w:rFonts w:eastAsia="IRNazanin" w:cs="IRNazanin"/>
          <w:color w:val="111111"/>
          <w:sz w:val="28"/>
          <w:szCs w:val="28"/>
          <w:rtl w:val="true"/>
          <w:lang w:bidi="fa-IR"/>
        </w:rPr>
        <w:t xml:space="preserve">. </w:t>
      </w:r>
      <w:bookmarkStart w:id="209" w:name="pg13898_165783"/>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ریسمان صید است و منظور از آن در اینجا ریسمان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جلب و فریاد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مورد مشورت و نظر است و به معنای آنچه دابه، از علف خود باقی می‌گذارد و به معنای مکانی است که چهارپایان در آنجا رها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منتجب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ثائر باللَّه مهدی بن ثائرباللَّه حسینی 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زیدی مذهب و مدعی پیشوایی زیدیه بود و در گیلان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مذهب اثنی عشری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احادیثی روایت کرد و مدعی بود که حضرت صاحب الامر را دیده است و چیزها از آن حضرت روایت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بن علی بن ابوالقاسم علوی شعرانی، عالمی صالح است و به شرف ملاقات امام زمان علیه السلام فایز گشته و از آن حضرت علیه و علی آبائه السلام، احادیثی هم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مظفر بن علی بن حسین حمدانی، مردی موثق و مورد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سفرای امام صاحب الزمان علیه السلام است، شیخ مفید را درک کرد و در محضر درس سید مرتضی و شیخ ابو جعفر طوسی قدس اللَّه ارواحهم، نشسته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0" w:name="__RefHeading___Toc4119926_1468164448"/>
      <w:bookmarkStart w:id="211" w:name="_Toc84"/>
      <w:bookmarkEnd w:id="210"/>
      <w:r>
        <w:rPr>
          <w:rtl w:val="true"/>
        </w:rPr>
        <w:t xml:space="preserve">باب </w:t>
      </w:r>
      <w:r>
        <w:rPr/>
        <w:t>19</w:t>
      </w:r>
      <w:r>
        <w:rPr>
          <w:rtl w:val="true"/>
        </w:rPr>
        <w:t xml:space="preserve"> </w:t>
      </w:r>
      <w:r>
        <w:rPr>
          <w:rtl w:val="true"/>
        </w:rPr>
        <w:t>خبر سعد بن عبد الله و رؤیته للقائم و مسائله عنه علیه السلام</w:t>
      </w:r>
      <w:bookmarkEnd w:id="211"/>
    </w:p>
    <w:p>
      <w:pPr>
        <w:pStyle w:val="Heading4"/>
        <w:numPr>
          <w:ilvl w:val="3"/>
          <w:numId w:val="1"/>
        </w:numPr>
        <w:rPr/>
      </w:pPr>
      <w:bookmarkStart w:id="212" w:name="__RefHeading___Toc4119928_1468164448"/>
      <w:bookmarkStart w:id="213" w:name="_Toc85"/>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سعد بن عبد الله و رؤیته للقائم‌</w:t>
      </w:r>
      <w:r>
        <w:rPr>
          <w:rStyle w:val="FootnoteAnchor"/>
          <w:rtl w:val="true"/>
        </w:rPr>
        <w:footnoteReference w:id="78"/>
      </w:r>
      <w:r>
        <w:rPr>
          <w:rFonts w:ascii="IRNazanin" w:hAnsi="IRNazanin" w:eastAsia="IRNazanin"/>
          <w:color w:val="111111"/>
          <w:sz w:val="28"/>
          <w:sz w:val="28"/>
          <w:szCs w:val="28"/>
          <w:rtl w:val="true"/>
          <w:lang w:bidi="fa-IR"/>
        </w:rPr>
        <w:t>و مسائله عنه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سعد بن عبد الله و رؤیته للقائم‌ و مسائله عنه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14" w:name="__RefHeading___Toc4119930_1468164448"/>
      <w:bookmarkStart w:id="215" w:name="_Toc86"/>
      <w:bookmarkEnd w:id="214"/>
      <w:r>
        <w:rPr>
          <w:rtl w:val="true"/>
        </w:rPr>
        <w:t>الأخبار</w:t>
      </w:r>
      <w:bookmarkEnd w:id="215"/>
    </w:p>
    <w:p>
      <w:pPr>
        <w:pStyle w:val="Heading5"/>
        <w:numPr>
          <w:ilvl w:val="4"/>
          <w:numId w:val="1"/>
        </w:numPr>
        <w:rPr/>
      </w:pPr>
      <w:bookmarkStart w:id="216" w:name="__RefHeading___Toc4119932_1468164448"/>
      <w:bookmarkStart w:id="217" w:name="_Toc87"/>
      <w:bookmarkEnd w:id="216"/>
      <w:r>
        <w:rPr>
          <w:rtl w:val="true"/>
        </w:rPr>
        <w:t>«</w:t>
      </w:r>
      <w:r>
        <w:rPr/>
        <w:t>1</w:t>
      </w:r>
      <w:r>
        <w:rPr>
          <w:rtl w:val="true"/>
        </w:rPr>
        <w:t>»</w:t>
      </w:r>
      <w:bookmarkEnd w:id="21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مُحَمَّدِ بْنِ حَاتِمٍ النَّوْفَلِیُّ عَنْ أَحْمَدَ بْنِ عِیسَی الْوَشَّاءِ عَنْ أَحْمَدَ بْنِ طَاهِرٍ الْقُمِّیِّ عَنْ مُحَمَّدِ بْنِ بَحْرِ بْنِ سَهْلٍ الشَّیْبَانِیِّ عَنْ أَحْمَدَ بْنِ مَسْرُورٍ عَنْ سَعْدِ بْنِ عَبْدِ اللَّهِ الْقُمِّیِ‌</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امْرَأً لَهِجاً بِجَمْعِ الْکُتُبِ الْمُشْتَمِلَةِ عَلَی غَوَامِضِ الْعُلُومِ وَ دَقَائِقِهَا کَلِفاً بِاسْتِظْهَارِ مَا یَصِحُّ مِنْ حَقَائِقِهَا مُغْرَماً بِحِفْظِ مُشْتَبِهِهَا وَ مُسْتَغْلِقِهَا شَحِیحاً عَلَی مَا أَظْفَرُ بِهِ مِنْ مَعَاضِلِهَا وَ مُشْکِلَاتِهَا مُتَعَصِّباً لِمَذْهَبِ الْإِمَامِیَّةِ رَاغِباً عَنِ الْأَمْنِ وَ السَّلَامَةِ فِی انْتِظَارِ التَّنَازُعِ وَ التَّخَاصُمِ وَ التَّعَدِّی إِلَی التَّبَاغُضِ وَ التَّشَاتُمِ مُعَیِّباً لِلْفِرَقِ ذَوِی الْخِلَافِ کَاشِفاً عَنْ مَثَالِبِ أَئِمَّتِهِمْ هَتَّاکاً لِحُجُبِ قَادَتِهِمْ إِلَی أَنْ بُلِیتُ بِأَشَدِّ النَّوَاصِبِ مُنَازَعَةً وَ أَطْوَلِهِمْ مُخَاصَمَةً وَ أَکْثَرِهِمْ جَدَلًا وَ أَشْنَعِهِمْ سُؤَالًا وَ أَثْبَتِهِمْ عَلَی الْبَاطِلِ قَدَماً فَقَالَ ذَاتَ یَوْمٍ وَ أَنَا أُنَاظِرُهُ تَبّاً لَکَ وَ لِأَصْحَابِکَ یَا سَعْدُ إِنَّکُمْ مَعَاشِرَ الرَّافِضَةِ تَقْصِدُونَ عَلَی الْمُهَاجِرِینَ وَ الْأَنْصَارِ بِالطَّعْنِ عَلَیْهِمَا وَ تَجْحَدُونَ مِنْ رَسُولِ اللَّهِ وَلَایَتَهُمَا وَ إِمَامَتَهُمَا هَذَا الصِّدِّیقُ</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فَاقَ جَمِیعَ الصَّحَابَةِ بِشَرَفِ سَابِقَتِهِ أَ مَا عَلِمْتُمْ أَنَّ رَسُولَ اللَّهِ صلی الله علیه و آله مَا أَخْرَجَهُ مَعَ نَفْسِهِ إِلَی الْغَارِ إِلَّا عِلْماً مِنْهُ بِأَنَّ الْخِلَافَةَ لَهُ مِنْ بَعْدِهِ وَ أَنَّهُ </w:t>
      </w:r>
    </w:p>
    <w:p>
      <w:pPr>
        <w:pStyle w:val="BookText"/>
        <w:rPr/>
      </w:pPr>
      <w:r>
        <w:rPr>
          <w:rFonts w:ascii="Amiri" w:hAnsi="Amiri" w:eastAsia="Amiri" w:cs="Amiri"/>
          <w:color w:val="111111"/>
          <w:sz w:val="28"/>
          <w:sz w:val="28"/>
          <w:szCs w:val="28"/>
          <w:rtl w:val="true"/>
          <w:lang w:bidi="ar-SA"/>
        </w:rPr>
        <w:t>هُوَ الْمُقَلَّدُ لِأَمْرِ التَّأْوِیلِ وَ الْمُلْقَی إِلَیْهِ أَزِمَّةُ الْأُمَّةِ وَ عَلَیْهِ الْمُعَوَّلُ فِی شَعْبِ الصَّدْعِ وَ لَمِّ الشَّعَثِ وَ سَدِّ الْخَلَلِ وَ إِقَامَةِ الْحُدُودِ وَ تَسْرِیبِ الْجُیُوشِ لِفَتْحِ بِلَادِ الشِّرْکِ فَکَمَا أَشْفَقَ عَلَی نُبُوَّتِهِ أَشْفَقَ عَلَی خِلَافَتِهِ إِذْ لَیْسَ مِنْ حُکْمِ الِاسْتِتَارِ وَ التَّوَارِی أَنْ یَرُومَ الْهَارِبُ مِنَ الشَّیْ‌ءِ</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مُسَاعَدَةً إِلَی مَکَانٍ یَسْتَخْفِی فِیهِ وَ لَمَّا رَأَیْنَا النَّبِیُّ صلی الله علیه و آله مُتَوَجِّهاً إِلَی الِانْجِحَارِ وَ لَمْ تَکُنِ الْحَالُ تُوجِبُ اسْتِدْعَاءَ الْمُسَاعَدَةِ مِنْ أَحَدٍ اسْتَبَانَ لَنَا قَصْدُ رَسُولِ اللَّهِ صلی الله علیه و آله بِأَبِی بَکْرٍ إِلَی الْغَارِ لِلْعِلَّةِ الَّتِی شَرَحْنَاهَا وَ إِنَّمَا أَبَاتَ عَلِیّاً علیه السلام عَلَی فِرَاشِهِ لِمَا لَمْ یَکُنْ لِیَکْتَرِثَ لَهُ وَ لَمْ یَحْفِلْ بِهِ وَ لِاسْتِثْقَالِهِ لَهُ وَ لِعِلْمِهِ بِأَنَّهُ إِنْ قُتِلَ لَمْ یَتَعَذَّرْ عَلَیْهِ نَصْبُ غَیْرِهِ مَکَانَهُ لِلْخُطُوبِ الَّتِی کَانَ یَصْلُحُ لَهَا قَالَ سَعْدٌ فَأَوْرَدْتُ عَلَیْهِ أَجْوِبَةً شَتَّی فَمَا زَالَ یَقْصِدُ کُلَّ وَاحِدٍ مِنْهَا بِالنَّقْضِ وَ الرَّدِّ عَلَیَّ ثُمَّ قَالَ یَا سَعْدُ دُونَکَهَا أُخْرَی بِمِثْلِهَا تُخْطَفُ‌</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خطمه بالخطام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علی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ألزق به عارا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کسره، و قیل خاصّ بالیابس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آنَافُ الرَّوَافِضِ أَ لَسْتُمْ تَزْعُمُونَ أَنَّ الصِّدِّیقَ الْمُبَرَّی مِنْ دَنَسِ الشُّکُوکِ وَ الْفَارُوقَ الْمُحَامِیَ عَنْ بَیْضَةِ الْإِسْلَامِ کَانَا یُسِرَّانِ النِّفَاقَ وَ اسْتَدْلَلْتُمْ بِلَیْلَةِ الْعَقَبَةِ أَخْبِرْنِی عَنِ الصِّدِّیقِ وَ الْفَارُوقِ أَسْلَمَا طَوْعاً أَوْ کَرْهاً قَالَ سَعْدٌ فَاحْتَلْتُ لِدَفْعِ هَذِهِ الْمَسْأَلَةِ عَنِّی خَوْفاً مِنَ الْإِلْزَامِ وَ حَذَراً مِنْ أَنِّی إِنْ أَقْرَرْتُ لَهُمَا بِطَوَاعِیَتِهِمَا لِلْإِسْلَامِ احْتَجَّ بِأَنَّ بَدْءَ النِّفَاقِ وَ نَشْوَهُ فِی الْقَلْبِ لَا یَکُونُ إِلَّا عِنْدَ هُبُوبِ رَوَائِحِ الْقَهْرِ وَ الْغَلَبَةِ وَ إِظْهَارِ الْبَأْسِ الشَّدِیدِ فِی حَمْلِ الْمَرْءِ عَلَی مَنْ لَیْسَ یَنْقَادُ لَهُ قَلْبُهُ نَحْوَ قَوْلِ اللَّهِ عَزَّ وَ جَلَ فَلَمَّا رَأَوْا بَأْسَنا قالُوا آمَنَّا بِاللَّهِ وَحْدَهُ وَ کَفَرْنا بِما کُنَّا بِهِ مُشْرِکِینَ فَلَمْ یَکُ یَنْفَعُهُمْ إِیمانُهُمْ لَمَّا رَأَوْا بَأْسَنا</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إِنْ قُلْتُ أَسْلَمَا کَرْهاً کَانَ یَقْصِدُنِی بِالطَّعْنِ إِذْ لَمْ یَکُنْ ثَمَّ سُیُوفٌ مُنْتَضَاةٌ کَانَتْ تریهم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قَالَ سَعْدٌ فَصَدَرْتُ عَنْهُ مُزْوَرّاً قَدِ انْتَفَخَتْ أَحْشَائِی مِنَ الْغَضَبِ وَ تَقَطَّعَ کَبِدِی مِنَ الْکَرْبِ وَ کُنْتُ قَدِ اتَّخَذْتُ طُومَاراً وَ أَثْبَتُّ فِیهِ نَیِّفاً وَ أَرْبَعِینَ مَسْأَلَةً مِنْ صِعَابِ الْمَسَائِلِ لَمْ أَجِدْ لَهَا مُجِیباً عَلَی أَنْ أَسْأَلَ فِیهَا خَیْرَ أَهْلِ بَلَدِی أَحْمَدَ بْنَ إِسْحَاقَ صَاحِبَ مَوْلَانَا أَبِی مُحَمَّدٍ علیه السلام فَارْتَحَلْتُ خَلْفَهُ وَ قَدْ کَانَ خَرَجَ قَاصِداً نَحْوَ مَوْلَانَا بِسُرَّ مَنْ رَأَی فَلَحِقْتُهُ فِی بَعْضِ الْمَنَاهِلِ فَلَمَّا تَصَافَحْنَا قَالَ لِخَیْرٍ لَحَاقُکَ بِی قُلْتُ الشَّوْقُ ثُمَّ الْعَادَةُ فِی الْأَسْئِلَةِ قَالَ قَدْ تَکَافَأْنَا عَلَی هَذِهِ الْخُطَّةِ الْوَاحِدَةِ فَقَدْ بَرِحَ بِیَ الْقَرَمُ‌</w:t>
      </w:r>
      <w:r>
        <w:rPr>
          <w:rStyle w:val="FootnoteAnchor"/>
          <w:rtl w:val="true"/>
        </w:rPr>
        <w:footnoteReference w:id="8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لِقَاءِ مَوْلَانَا أَبِی مُحَمَّدٍ علیه السلام وَ أُرِیدُ أَنْ أَسْأَلَهُ عَنْ مَعَاضِلَ فِی التَّأْوِیلِ وَ مَشَاکِلَ فِی التَّنْزِیلِ فَدُونَکَهَا الصُّحْبَةَ الْمُبَارَکَةَ فَإِنَّهَا تَقِفُ بِکَ عَلَی ضَفَّةِ بَحْرٍ</w:t>
      </w:r>
      <w:r>
        <w:rPr>
          <w:rStyle w:val="FootnoteAnchor"/>
          <w:rtl w:val="true"/>
        </w:rPr>
        <w:footnoteReference w:id="84"/>
      </w:r>
      <w:r>
        <w:rPr>
          <w:rFonts w:ascii="Amiri" w:hAnsi="Amiri" w:eastAsia="Amiri" w:cs="Amiri"/>
          <w:color w:val="111111"/>
          <w:sz w:val="28"/>
          <w:sz w:val="28"/>
          <w:szCs w:val="28"/>
          <w:rtl w:val="true"/>
          <w:lang w:bidi="ar-SA"/>
        </w:rPr>
        <w:t xml:space="preserve">لَا تَنْقَضِی عَجَائِبُهُ وَ لَا تَفْنَی غَرَائِبُهُ وَ هُوَ إِمَامُنَا فَوَرَدْنَا سُرَّ مَنْ رَأَی فَانْتَهَیْنَا مِنْهَا إِلَی بَابِ سَیِّدِنَا علیه السلام فَاسْتَأْذَنَّا فَخَرَجَ إِلَیْنَا الْإِذْنُ بِالدُّخُولِ عَلَیْهِ وَ کَانَ عَلَی عَاتِقِ أَحْمَدَ بْنِ إِسْحَاقَ جِرَابٌ قَدْ غَطَّاهُ بِکِسَاءٍ طَبَرِیٍّ فِیهِ سِتُّونَ وَ مِائَةُ صُرَّةٍ مِنَ الدَّنَانِیرِ وَ الدَّرَاهِمِ عَلَی کُلِّ صُرَّةٍ مِنْهَا خَتْمُ صَاحِبِهَا قَالَ سَعْدٌ فَمَا شَبَّهْتُ مَوْلَانَا أَبَا مُحَمَّدٍ علیه السلام حِینَ غَشِیَنَا نُورُ وَجْهِهِ إِلَّا بِبَدْرٍ قَدِ اسْتَوْفَی مِنْ لَیَالِیهِ أَرْبَعاً بَعْدَ عَشْرٍ وَ عَلَی فَخِذِهِ الْأَیْمَنِ غُلَامٌ یُنَاسِبُ الْمُشْتَرِیَ فِی الْخِلْقَةِ وَ الْمَنْظَرِ وَ عَلَی رَأْسِهِ فَرْقٌ بَیْنَ وَفْرَتَیْنِ کَأَنَّهُ أَلِفٌ بَیْنَ وَاوَیْنِ وَ بَیْنَ یَدَیْ مَوْلَانَا رُمَّانَةٌ ذَهَبِیَّةٌ تَلْمَعُ بَدَائِعُ نُقُوشِهَا وَسَطَ غَرَائِبِ الْفُصُوصِ الْمُرَکَّبَةِ عَلَیْهَا قَدْ کَانَ أَهْدَاهَا إِلَیْهِ بَعْضُ رُؤَسَاءِ أَهْلِ الْبَصْرَةِ وَ بِیَدِهِ قَلَمٌ إِذَا أَرَادَ أَنْ یَسْطُرَ بِهِ عَلَی الْبَیَاضِ قَبَضَ </w:t>
      </w:r>
    </w:p>
    <w:p>
      <w:pPr>
        <w:pStyle w:val="BookText"/>
        <w:rPr/>
      </w:pPr>
      <w:r>
        <w:rPr>
          <w:rFonts w:ascii="Amiri" w:hAnsi="Amiri" w:eastAsia="Amiri" w:cs="Amiri"/>
          <w:color w:val="111111"/>
          <w:sz w:val="28"/>
          <w:sz w:val="28"/>
          <w:szCs w:val="28"/>
          <w:rtl w:val="true"/>
          <w:lang w:bidi="ar-SA"/>
        </w:rPr>
        <w:t>الْغُلَامُ عَلَی أَصَابِعِهِ فَکَانَ مَوْلَانَا علیه السلام یُدَحْرِجُ الرُّمَّانَةَ بَیْنَ یَدَیْهِ وَ یَشْغَلُهُ بِرَدِّهَا لِئَلَّا یَصُدَّهُ عَنْ کِتْبَةِ مَا أَرَادَ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ان صاحب هذا الامر لا یلهو و لا یلعب، و أقبل أبو الحسن موسی، و هو صغیر و معه عناق مکیة و هو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اسجدی لربک، فأخذه أبو عبد اللّه علیه السلام و ضمه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امی من لا یلهو و لا یلعب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فَسَلَّمْنَا عَلَیْهِ فَأَلْطَفَ فِی الْجَوَابِ وَ أَوْمَأَ إِلَیْنَا بِالْجُلُوسِ فَلَمَّا فَرَغَ مِنْ کِتْبَةِ الْبَیَاضِ الَّذِی کَانَ بِیَدِهِ أَخْرَجَ أَحْمَدُ بْنُ إِسْحَاقَ جِرَابَهُ مِنْ طَیِّ کِسَائِهِ فَوَضَعَهُ بَیْنَ یَدَیْهِ فَنَظَرَ الْهَادِیعلیه السلام‌</w:t>
      </w:r>
      <w:r>
        <w:rPr>
          <w:rStyle w:val="FootnoteAnchor"/>
          <w:rtl w:val="true"/>
        </w:rPr>
        <w:footnoteReference w:id="86"/>
      </w:r>
      <w:r>
        <w:rPr>
          <w:rFonts w:ascii="Amiri" w:hAnsi="Amiri" w:eastAsia="Amiri" w:cs="Amiri"/>
          <w:color w:val="111111"/>
          <w:sz w:val="28"/>
          <w:sz w:val="28"/>
          <w:szCs w:val="28"/>
          <w:rtl w:val="true"/>
          <w:lang w:bidi="ar-SA"/>
        </w:rPr>
        <w:t xml:space="preserve">إِلَی الْغُلَامِ وَ قَالَ لَهُ یَا بُنَیَّ فُضَّ الْخَاتَمَ عَنْ هَدَایَا شِیعَتِکَ وَ مَوَالِیکَ فَقَالَ یَا مَوْلَایَ أَ یَجُوزُ أَنْ أَمُدَّ یَداً طَاهِرَةً إِلَی هَدَایَا نَجِسَةٍ وَ أَمْوَالٍ رَجِسَةٍ قَدْ شِیبَ أَحَلُّهَا بِأَحْرَمِهَا فَقَالَ مَوْلَایَ علیه السلام یَا ابْنَ إِسْحَاقَ اسْتَخْرِجْ مَا فِی الْجِرَابِ لِیُمَیَّزَ مَا بَیْنَ الْأَحَلِّ وَ الْأَحْرَمِ مِنْهَا فَأَوَّلُ صُرَّةٍ بَدَأَ أَحْمَدُ بِإِخْرَاجِهَا فَقَالَ الْغُلَامُ هَذِهِ لِفُلَانِ بْنِ فُلَانٍ مِنْ مَحَلَّةِ کَذَا بِقُمَّ تَشْتَمِلُ عَلَی اثْنَیْنِ وَ سِتِّینَ دِینَاراً فِیهَا مِنْ ثَمَنِ حُجَیْرَةٍ بَاعَهَا صَاحِبُهَا وَ کَانَتْ إِرْثاً لَهُ مِنْ أَخِیهِ خَمْسَةٌ وَ أَرْبَعُونَ دِینَاراً وَ مِنْ أَثْمَانِ تِسْعَةِ أَثْوَابٍ أَرْبَعَةَ عَشَرَ دِینَاراً وَ فِیهَا مِنْ أُجْرَةِ حَوَانِیتَ ثَلَاثَةُ دَنَانِیرَ فَقَالَ مَوْلَانَا علیه السلام صَدَقْتَ یَا بُنَیَّ دُلَّ الرَّجُلَ عَلَی الْحَرَامِ مِنْهَا فَقَالَ علیه السلام فَتِّشْ عَنْ دِینَارٍ رَازِیِّ السِّکَّةِ تَارِیخُهُ سَنَةُ کَذَا قَدِ انْطَمَسَ مِنْ نِصْفِ إِحْدَی صَفْحَتَیْهِ نَقْشُهُ وَ قُرَاضَةٍ آمُلِیَّةٍ وَزْنُهَا رُبُعُ دِینَارٍ وَ الْعِلَّةُ فِی تَحْرِیمِهَا أَنَّ صَاحِبَ هَذِهِ الْجُمْلَةِ وَزَنَ فِی شَهْرِ کَذَا مِنْ سَنَةِ کَذَا عَلَی حَائِکٍ مِنْ جِیرَانِهِ مِنَ الْغَزْلِ مَنّاً وَ رُبُعَ مَنٍّ فَأَتَتْ عَلَی ذَلِکَ </w:t>
      </w:r>
    </w:p>
    <w:p>
      <w:pPr>
        <w:pStyle w:val="BookText"/>
        <w:rPr/>
      </w:pPr>
      <w:r>
        <w:rPr>
          <w:rFonts w:ascii="Amiri" w:hAnsi="Amiri" w:eastAsia="Amiri" w:cs="Amiri"/>
          <w:color w:val="111111"/>
          <w:sz w:val="28"/>
          <w:sz w:val="28"/>
          <w:szCs w:val="28"/>
          <w:rtl w:val="true"/>
          <w:lang w:bidi="ar-SA"/>
        </w:rPr>
        <w:t>مُدَّةٌ قَیَّضَ فِی انْتِهَائِهَا لِذَلِکَ الْغَزْلِ سَارِقاً فَأَخْبَرَ بِهِ الْحَائِکُ صَاحِبَهُ فَکَذَّبَهُ وَ اسْتَرَدَّ مِنْهُ بَدَلَ ذَلِکَ مَنّاً وَ نِصْفَ مَنٍّ غَزْلًا أَدَقَّ مِمَّا کَانَ دَفَعَهُ إِلَیْهِ وَ اتَّخَذَ مِنْ ذَلِکَ ثَوْباً کَانَ هَذَا الدِّینَارُ مَعَ الْقُرَاضَةِ ثَمَنَهُ فَلَمَّا فَتَحَ رَأْسَ الصُّرَّةِ صَادَفَ رُقْعَةً فِی وَسَطِ الدَّنَانِیرِ بِاسْمِ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أَخْبَرَ عَنْهُ وَ بِمِقْدَارِهَا عَلَی حَسَبِ مَا قَالَ وَ اسْتَخْرَجَ الدِّینَارَ وَ الْقُرَاضَةَ بِتِلْکَ الْعَلَامَةِ ثُمَّ أَخْرَجَ صُرَّةً أُخْرَی فَقَالَ الْغُلَامُ علیه السلام هَذِهِ لِفُلَانِ بْنِ فُلَانٍ مِنْ مَحَلَّةِ کَذَا بِقُمَّ تَشْتَمِلُ عَلَی خَمْسِینَ دِینَاراً لَا یَحِلُّ لَنَا مَسُّهَا قَالَ وَ کَیْفَ ذَاکَ قَالَ لِأَنَّهَا مِنْ ثَمَنِ حِنْطَةٍ حَافَ صَاحِبُهَا عَلَی أَکَّارِهِ فِی الْمُقَاسَمَةِ وَ ذَلِکَ أَنَّهُ قَبَضَ حِصَّتَهُ مِنْهَا بِکَیْلٍ وَافٍ وَ کَالَ مَا خَصَّ الْأَکَّارَ بِکَیْلٍ بَخْسٍ فَقَالَ مَوْلَانَا علیه السلام صَدَقْتَ یَا بُنَیَّ ثُمَّ قَالَ یَا ابْنَ إِسْحَاقَ احْمِلْهَا بِأَجْمَعِهَا لِتَرُدَّهَا أَوْ تُوصِیَ بِرَدِّهَا عَلَی أَرْبَابِهَا فَلَا حَاجَةَ لَنَا فِی شَیْ‌ءٍ مِنْهَا وَ ائْتِنَا بِثَوْبِ الْعَجُوزِ قَالَ أَحْمَدُ وَ کَانَ ذَلِکَ الثَّوْبُ فِی حَقِیبَةٍ لِی فَنَسِیتُهُ فَلَمَّا انْصَرَفَ أَحْمَدُ بْنُ إِسْحَاقَ لِیَأْتِیَهُ بِالثَّوْبِ نَظَرَ إِلَیَّ مَوْلَانَا أَبُو مُحَمَّدٍ علیه السلام فَقَالَ مَا جَاءَ بِکَ یَا سَعْدُ فَقُلْتُ شَوَّقَنِی أَحْمَدُ بْنُ إِسْحَاقَ إِلَی لِقَاءِ مَوْلَانَا قَالَ فَالْمَسَائِلُ الَّتِی أَرَدْتَ أَنْ تَسْأَلَ عَنْهَا قُلْتُ عَلَی حَالِهَا یَا مَوْلَایَ قَالَ فَسَلْ قُرَّةَ عَیْنِی وَ أَوْمَأَ إِلَی الْغُلَامِ عَمَّا بَدَا لَکَ مِنْهَا فَقُلْتُ لَهُ مَوْلَانَا وَ ابْنَ مَوْلَانَا إِنَّا رُوِّینَا عَنْکُمْ أَنَّ رَسُولَ اللَّهِ صلی الله علیه و آله جَعَلَ طَلَاقَ نِسَائِهِ بِیَدِ أَمِیرِ الْمُؤْمِنِینَ علیه السلام حَتَّی أَرْسَلَ یَوْمَ الْجَمَلِ إِلَی عَائِشَةَ أَنَّکِ قَدْ أَرْهَجْتِ عَلَی الْإِسْلَامِ وَ أَهْلِهِ بِفِتْنَتِکِ وَ أَوْرَدْتِ بَنِیکِ حِیَاضَ الْهَلَاکِ بِجَهْلِکِ فَإِنْ کَفَفْتِ عَنِّی غَرْبَکِ وَ إِلَّا طَلَّقْتُکِ وَ نِسَاءُ رَسُولِ اللَّهِ صلی الله علیه و آله قَدْ کَانَ طَلَّقَهُنَّ وَفَاتُهُ قَالَ مَا الطَّلَاقُ قُلْتُ تَخْلِیَةُ السَّبِیلِ قَالَ وَ إِذَا کَانَ وَفَاةُ رَسُولِ اللَّهِ صلی الله علیه و آله قَدْ خَلَّی لَهُنَّ السَّبِیلَ فَلِمَ لَا یَحِلُّ لَهُنَّ الْأَزْوَاجُ قُلْتُ لِأَنَّ اللَّهَ تَبَارَکَ وَ تَعَالَی حَرَّمَ الْأَزْوَاجَ عَلَیْهِنَّ قَالَ وَ کَیْفَ وَ قَدْ خَلَّی الْمَوْتُ سَبِیلَهُنَّ قُلْتُ فَأَخْبِرْنِی یَا ابْنَ مَوْلَایَ عَنْ مَعْنَی الطَّلَاقِ الَّذِی فَوَّضَ رَسُولُ اللَّهِ صلی الله علیه و آله حُکْمَهُ إِلَی أَمِیرِ الْمُؤْمِنِینَ </w:t>
      </w:r>
    </w:p>
    <w:p>
      <w:pPr>
        <w:pStyle w:val="BookText"/>
        <w:rPr/>
      </w:pPr>
      <w:r>
        <w:rPr>
          <w:rFonts w:ascii="Amiri" w:hAnsi="Amiri" w:eastAsia="Amiri" w:cs="Amiri"/>
          <w:color w:val="111111"/>
          <w:sz w:val="28"/>
          <w:sz w:val="28"/>
          <w:szCs w:val="28"/>
          <w:rtl w:val="true"/>
          <w:lang w:bidi="ar-SA"/>
        </w:rPr>
        <w:t>قَالَ إِنَّ اللَّهَ تَبَارَکَ وَ تَعَالَی عَظَّمَ شَأْنَ نِسَاءِ النَّبِیِّ صلی الله علیه و آله فَخَصَّهُنَّ بِشَرَفِ الْأُمَّهَاتِ فَقَالَ رَسُولُ اللَّهِ صلی الله علیه و آله یَا أَبَا الْحَسَنِ إِنَّ هَذَا الشَّرَفَ بَاقٍ لَهُنَّ مَا دُمْنَ لِلَّهِ عَلَی الطَّاعَةِ فَأَیَّتُهُنَّ عَصَتِ اللَّهَ بَعْدِی بِالْخُرُوجِ عَلَیْکَ فَأَطْلِقْ لَهَا فِی الْأَزْوَاجِ وَ أَسْقِطْهَا مِنْ شَرَفِ أُمُومَةِ الْمُؤْمِنِینَ قُلْتُ فَأَخْبِرْنِی عَنِ الْفَاحِشَةِ الْمُبَیِّنَةِ الَّتِی إِذَا أَتَتِ الْمَرْأَةُ بِهَا فِی أَیَّامِ عِدَّتِهَا حَلَّ لِلزَّوْجِ أَنْ یُخْرِجَهَا مِنْ بَیْتِهِ قَالَ الْفَاحِشَةُ الْمُبَیِّنَةُ هِیَ السَّحْقُ دُونَ الزِّنَی فَإِنَّ الْمَرْأَةَ إِذَا زَنَتْ وَ أُقِیمَ عَلَیْهَا الْحَدُّ لَیْسَ لِمَنْ أَرَادَهَا أَنْ یَمْتَنِعَ بَعْدَ ذَلِکَ مِنَ التَّزْوِیجِ بِهَا لِأَجْلِ الْحَدِّ وَ إِذَا سَحَقَتْ وَجَبَ عَلَیْهَا الرَّجْمُ وَ الرَّجْمُ خِزْیٌ وَ مَنْ قَدْ أَمَرَ اللَّهُ عَزَّ وَ جَلَّ بِرَجْمِهِ فَقَدْ أَخْزَاهُ وَ مَنْ أَخْزَاهُ فَقَدْ أَبْعَدَهُ وَ مَنْ أَبْعَدَهُ فَلَیْسَ لِأَحَدٍ أَنْ یَقْرَبَهُ قُلْتُ فَأَخْبِرْنِی یَا ابْنَ رَسُولِ اللَّهِ عَنْ أَمْرِ اللَّهِ تَبَارَکَ وَ تَعَالَی لِنَبِیِّهِ مُوسَی علیه السلام فَاخْلَعْ نَعْلَیْکَ إِنَّکَ بِالْوادِ الْمُقَدَّسِ طُویً‌</w:t>
      </w:r>
      <w:r>
        <w:rPr>
          <w:rStyle w:val="FootnoteAnchor"/>
          <w:rtl w:val="true"/>
        </w:rPr>
        <w:footnoteReference w:id="87"/>
      </w:r>
      <w:r>
        <w:rPr>
          <w:rFonts w:ascii="Amiri" w:hAnsi="Amiri" w:eastAsia="Amiri" w:cs="Amiri"/>
          <w:color w:val="111111"/>
          <w:sz w:val="28"/>
          <w:sz w:val="28"/>
          <w:szCs w:val="28"/>
          <w:rtl w:val="true"/>
          <w:lang w:bidi="ar-SA"/>
        </w:rPr>
        <w:t>فَإِنَّ فُقَهَاءَ الْفَرِیقَیْنِ یَزْعُمُونَ أَنَّهَا کَانَتْ مِنْ إِهَابِ الْمَیْتَةِ فَقَالَ علیه السلام مَنْ قَالَ ذَلِکَ فَقَدِ افْتَرَی عَلَی مُوسَی وَ اسْتَجْهَلَهُ فِی نُبُوَّتِهِ لِأَنَّهُ مَا خَلَا الْأَمْرُ فِیهَا مِنْ خَطْبَیْنِ إِمَّا أَنْ تَکُونَ صَلَاةُ مُوسَی فِیهَا جَائِزَةً أَوْ غَیْرَ جَائِزَةٍ فَإِنْ کَانَتْ صَلَاتُهُ جَائِزَةً جَازَ لَهُ لُبْسُهُمَا فِی تِلْکَ الْبُقْعَةِ إِذْ لَمْ تَکُنْ مُقَدَّسَةً</w:t>
      </w:r>
      <w:r>
        <w:rPr>
          <w:rStyle w:val="FootnoteAnchor"/>
          <w:rtl w:val="true"/>
        </w:rPr>
        <w:footnoteReference w:id="88"/>
      </w:r>
      <w:r>
        <w:rPr>
          <w:rFonts w:ascii="Amiri" w:hAnsi="Amiri" w:eastAsia="Amiri" w:cs="Amiri"/>
          <w:color w:val="111111"/>
          <w:sz w:val="28"/>
          <w:sz w:val="28"/>
          <w:szCs w:val="28"/>
          <w:rtl w:val="true"/>
          <w:lang w:bidi="ar-SA"/>
        </w:rPr>
        <w:t xml:space="preserve">وَ إِنْ کَانَتْ مُقَدَّسَةً مُطَهَّرَةً فَلَیْسَ بِأَقْدَسَ وَ أَطْهَرَ مِنَ الصَّلَاةِ وَ إِنْ کَانَتْ صَلَاتُهُ غَیْرَ جَائِزَةٍ فِیهِمَا فَقَدْ أَوْجَبَ عَلَی مُوسَی علیه السلام أَنَّهُ لَمْ یَعْرِفِ الْحَلَالَ مِنَ الْحَرَامِ وَ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w:t>
      </w:r>
      <w:r>
        <w:rPr>
          <w:rStyle w:val="FootnoteAnchor"/>
          <w:rtl w:val="true"/>
        </w:rPr>
        <w:footnoteReference w:id="8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 الصَّلَاةُ وَ مَا لَمْ تَجُزْ وَ هَذَا کُفْرٌ قُلْتُ فَأَخْبِرْنِی یَا مَوْلَایَ عَنِ التَّأْوِیلِ فِیهِمَا قَالَ إِنَّ مُوسَی علیه السلام نَاجَی رَبَّهُ بِالْوَادِ الْمُقَدَّسِ فَقَالَ یَا رَبِّ إِنِّی قَدْ أَخْلَصْتُ لَکَ الْمَحَبَّةَ مِنِّی وَ غَسَلْتُ قَلْبِی عَمَّنْ سِوَاکَ وَ کَانَ شَدِیدَ الْحُبِّ لِأَهْلِهِ فَقَالَ اللَّهُ تَبَارَکَ وَ تَعَالَی فَاخْلَعْ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نَعْلَیْکَ أَیِ انْزِعْ حُبَّ أَهْلِکَ مِنْ قَلْبِکَ إِنْ کَانَتْ مَحَبَّتُکَ لِی خَالِصَةً وَ قَلْبُکَ مِنَ الْمَیْلِ إِلَی مَنْ سِوَایَ مَغْسُولًا قُلْتُ فَأَخْبِرْنِی یَا ابْنَ رَسُولِ اللَّهِ عَنْ تَأْوِیلِ کهیعص قَالَ هَذِهِ الْحُرُوفُ مِنْ أَنْبَاءِ الْغَیْبِ أَطْلَعَ اللَّهُ عَلَیْهَا عَبْدَهُ زَکَرِیَّا علیه السلام ثُمَّ قَصَّهَا عَلَی مُحَمَّدٍ صلی الله علیه و آله وَ ذَلِکَ أَنَّ زَکَرِیَّا علیه السلام سَأَلَ رَبَّهُ أَنْ یُعَلِّمَهُ أَسْمَاءَ الْخَمْسَةِ فَأَهْبَطَ عَلَیْهِ جَبْرَئِیلَ علیه السلام فَعَلَّمَهُ إِیَّاهَا فَکَانَ زَکَرِیَّا إِذَا ذَکَرَ مُحَمَّداً وَ عَلِیّاً وَ فَاطِمَةَ وَ الْحَسَنَ سُرِّیَ عَنْهُ هَمُّهُ وَ انْجَلَی کَرْبُهُ وَ إِذَا ذَکَرَ اسْمَ الْحُسَیْنِ خَنَقَتْهُ الْعَبْرَةُ وَ وَقَعَتْ عَلَیْهِ الْبُهْرَةُ</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فَقَالَ ذَاتَ یَوْمٍ إِلَهِی مَا بَالِی إِذَا ذَکَرْتُ أَرْبَعاً مِنْهُمْ تَسَلَّیْتُ بِأَسْمَائِهِمْ مِنْ هُمُومِی وَ إِذَا ذَکَرْتُ الْحُسَیْنَ تَدْمَعُ عَیْنِی وَ تَثُورُ زَفْرَتِی فَأَنْبَأَهُ اللَّهُ تَبَارَکَ وَ تَعَالَی عَنْ قِصَّتِهِ وَ قَالَ کهیعص فَالْکَافُ اسْمُ کَرْبَلَاءَ وَ الْهَاءُ هَلَاکُ الْعِتْرَةِ وَ الْیَاءُ یَزِیدُ وَ هُوَ ظَالِمُ الْحُسَیْنِ وَ الْعَیْنُ عَطَشُهُ وَ الصَّادُ صَبْرُهُ فَلَمَّا سَمِعَ ذَلِکَ زَکَرِیَّا علیه السلام لَمْ یُفَارِقْ مَسْجِدَهُ ثَلَاثَةَ أَیَّامٍ وَ مَنَعَ فِیهَا النَّاسَ مِنَ الدُّخُولِ عَلَیْهِ وَ أَقْبَلَ عَلَی الْبُکَاءِ وَ النَّحِیبِ وَ کَانَتْ نُدْبَتُهُ إِلَهِی أَ تُفَجِّعُ خَیْرَ خَلْقِکَ بِوَلَدِهِ أَ تُنْزِلُ بَلْوَی هَذِهِ الرَّزِیَّةِ بِفِنَائِهِ إِلَهِی أَ تُلْبِسُ عَلِیّاً وَ فَاطِمَةَ ثِیَابَ هَذِهِ الْمُصِیبَةِ إِلَهِی أَ تُحِلُّ کُرْبَةَ هَذِهِ الْفَجِیعَةِ بِسَاحَتِهِمَا ثُمَّ کَانَ یَقُولُ إِلَهِی ارْزُقْنِی وَلَداً تَقَرُّ بِهِ عَیْنِی عَلَی الْکِبَرِ وَ اجْعَلْهُ وَارِثاً وَصِیّاً وَ اجْعَلْ مَحَلَّهُ مَحَلَّ الْحُسَیْنِ فَإِذَا رَزَقْتَنِیهِ فَافْتِنِّی بِحُبِّهِ ثُمَّ أَفْجِعْنِی بِهِ کَمَا تُفْجِعُ مُحَمَّداً حَبِیبَکَ بِوَلَدِهِ فَرَزَقَهُ اللَّهُ یَحْیَی علیه السلام وَ فَجَّعَهُ بِهِ وَ کَانَ حَمْلُ یَحْیَی سِتَّةَ أَشْهُرٍ وَ حَمْلُ الْحُسَیْنِ علیه السلام کَذَلِکَ وَ لَهُ قِصَّةٌ طَوِیلَةٌ قُلْتُ فَأَخْبِرْنِی یَا مَوْلَایَ عَنِ الْعِلَّةِ الَّتِی تَمْنَعُ الْقَوْمَ مِنِ اخْتِیَارِ إِمَامٍ لِأَنْفُسِهِمْ قَالَ مُصْلِحٍ أَوْ مُفْسِدٍ قُلْتُ مُصْلِحٍ قَالَ فَهَلْ یَجُوزُ أَنْ تَقَعَ خِیَرَتُهُمْ عَلَی الْمُفْسِدِ بَعْدَ أَنْ لَا یَعْلَمَ أَحَدٌ بِمَا یَخْطُرُ بِبَالِ غَیْرِهِ مِنْ صَلَاحٍ أَوْ فَسَادٍ قُلْتُ بَلَی قَالَ فَهِیَ الْعِلَّةُ أُورِدُهَا لَکَ بِبُرْهَانٍ یَثِقُ بِهِ عَقْلُکَ </w:t>
      </w:r>
    </w:p>
    <w:p>
      <w:pPr>
        <w:pStyle w:val="BookText"/>
        <w:rPr/>
      </w:pPr>
      <w:r>
        <w:rPr>
          <w:rFonts w:ascii="Amiri" w:hAnsi="Amiri" w:eastAsia="Amiri" w:cs="Amiri"/>
          <w:color w:val="111111"/>
          <w:sz w:val="28"/>
          <w:sz w:val="28"/>
          <w:szCs w:val="28"/>
          <w:rtl w:val="true"/>
          <w:lang w:bidi="ar-SA"/>
        </w:rPr>
        <w:t>أَخْبِرْنِی عَنِ الرُّسُلِ الَّذِینَ اصْطَفَاهُمُ اللَّهُ وَ أَنْزَلَ الْکُتُبَ عَلَیْهِمْ وَ أَیَّدَهُمْ بِالْوَحْیِ وَ الْعِصْمَةِ إِذْ هُمْ أَعْلَامُ الْأُمَمِ وَ أَهْدَی إِلَی الِاخْتِیَارِ مِنْهُمْ مِثْلُ مُوسَی وَ عِیسَی هَلْ یَجُوزُ مَعَ وُفُورِ عَقْلِهِمَا وَ کَمَالِ عِلْمِهِمَا إِذَا هَمَّا بِالاخْتِیَارِ أَنْ تَقَعَ خِیَرَتُهُمَا عَلَی الْمُنَافِقِ وَ هُمَا یَظُنَّانِ أَنَّهُ مُؤْمِنٌ قُلْتُ لَا فَقَالَ هَذَا مُوسَی کَلِیمُ اللَّهِ مَعَ وُفُورِ عَقْلِهِ وَ کَمَالِ عِلْمِهِ وَ نُزُولِ الْوَحْیِ عَلَیْهِ اخْتَارَ مِنْ أَعْیَانِ قَوْمِهِ وَ وُجُوهِ عَسْکَرِهِ لِمِیقَاتِ رَبِّهِ سَبْعِینَ رَجُلًا مِمَّنْ لَا یَشُکُّ فِی إِیمَانِهِمْ وَ إِخْلَاصِهِمْ فَوَقَعَتْ خِیَرَتُهُ عَلَی الْمُنَافِقِینَ قَالَ اللَّهُ عَزَّ وَ جَلَ وَ اخْتارَ مُوسی قَوْمَهُ سَبْعِینَ رَجُلًا لِمِیقاتِنا إِلَی قَوْلِهِ لَنْ نُؤْمِنَ لَکَ حَتَّی نَرَی اللَّهَ جَهْرَةً فَأَخَذَتْهُمُ الصَّاعِقَةُ بِظُلْمِهِمْ‌</w:t>
      </w:r>
      <w:r>
        <w:rPr>
          <w:rStyle w:val="FootnoteAnchor"/>
          <w:rtl w:val="true"/>
        </w:rPr>
        <w:footnoteReference w:id="91"/>
      </w:r>
      <w:r>
        <w:rPr>
          <w:rFonts w:ascii="Amiri" w:hAnsi="Amiri" w:eastAsia="Amiri" w:cs="Amiri"/>
          <w:color w:val="111111"/>
          <w:sz w:val="28"/>
          <w:sz w:val="28"/>
          <w:szCs w:val="28"/>
          <w:rtl w:val="true"/>
          <w:lang w:bidi="ar-SA"/>
        </w:rPr>
        <w:t>فَلَمَّا وَجَدْنَا اخْتِیَارَ مَنْ قَدِ اصْطَفَاهُ اللَّهُ لِلنُّبُوَّةِ وَاقِعاً عَلَی الْأَفْسَدِ دُونَ الْأَصْلَحِ وَ هُوَ یَظُنُّ أَنَّهُ الْأَصْلَحُ دُونَ الْأَفْسَدِ عَلِمْنَا أَنْ لَا اخْتِیَارَ إِلَّا لِمَنْ یَعْلَمُ مَا تُخْفِی الصُّدُورُ وَ تُکِنُّ الضَّمَائِرُ وَ یَتَصَرَّفُ عَلَیْهِ السَّرَائِرُ وَ أَنْ لَا خَطَرَ لِاخْتِیَارِ الْمُهَاجِرِینَ وَ الْأَنْصَارِ بَعْدَ وُقُوعِ خِیَرَةِ الْأَنْبِیَاءِ عَلَی ذَوِی الْفَسَادِ لَمَّا أَرَادُوا أَهْلَ الصَّلَاحِ ثُمَّ قَالَ مَوْلَانَا علیه السلام یَا سَعْدُ وَ حِینَ ادَّعَی خَصْمُکَ أَنَّ رَسُولَ اللَّهِ صلی الله علیه و آله مَا أَخْرَجَ مَعَ نَفْسِهِ مُخْتَارَ هَذِهِ الْأُمَّةِ إِلَی الْغَارِ إِلَّا عِلْماً مِنْهُ أَنَّ الْخِلَافَةَ لَهُ مِنْ بَعْدِهِ وَ أَنَّهُ هُوَ الْمُقَلَّدُ أُمُورَ التَّأْوِیلِ وَ الْمُلْقَی إِلَیْهِ أَزِمَّةُ الْأُمَّةِ الْمُعَوَّلُ عَلَیْهِ فِی لَمِّ الشَّعَثِ</w:t>
      </w:r>
    </w:p>
    <w:p>
      <w:pPr>
        <w:pStyle w:val="BookText"/>
        <w:rPr/>
      </w:pPr>
      <w:r>
        <w:rPr>
          <w:rFonts w:ascii="Amiri" w:hAnsi="Amiri" w:eastAsia="Amiri" w:cs="Amiri"/>
          <w:color w:val="111111"/>
          <w:sz w:val="28"/>
          <w:sz w:val="28"/>
          <w:szCs w:val="28"/>
          <w:rtl w:val="true"/>
          <w:lang w:bidi="ar-SA"/>
        </w:rPr>
        <w:t>وَ سَدِّ الْخَلَلِ وَ إِقَامَةِ الْحُدُودِ وَ تَسْرِیبِ الْجُیُوشِ لِفَتْحِ بِلَادِ الْکُفْرِ فَکَمَا أَشْفَقَ عَلَی نُبُوَّتِهِ أَشْفَقَ عَلَی خِلَافَتِهِ إِذْ لَمْ یَکُنْ مِنْ حُکْمِ الِاسْتِتَارِ وَ التَّوَارِی أَنْ یَرُومَ الْهَارِبُ مِنَ الْبَشَرِ</w:t>
      </w:r>
      <w:r>
        <w:rPr>
          <w:rStyle w:val="FootnoteAnchor"/>
          <w:rtl w:val="true"/>
        </w:rPr>
        <w:footnoteReference w:id="9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مُسَاعَدَةً مِنْ غَیْرِهِ إِلَی مَکَانٍ یَسْتَخْفِی فِیهِ وَ إِنَّمَا أَبَاتَ عَلِیّاً عَلَی فِرَاشِهِ لِمَا لَمْ یَکُنْ یَکْتَرِثُ لَهُ وَ لَا یَحْفِلُ بِهِ وَ لِاسْتِثْقَالِهِ إِیَّاهُ وَ عِلْمِهِ بِأَنَّهُ إِنْ قُتِلَ لَمْ یَتَعَذَّرْ عَلَیْهِ نَصْبُ غَیْرِهِ مَکَانَهُ لِلْخُطُوبِ الَّتِی کَانَ یَصْلُحُ لَهَا فَهَلَّا نَقَضْتَ عَلَیْهِ دَعْوَاهُ بِقَوْلِکَ أَ لَیْسَ قَالَ رَسُولُ اللَّهِ صلی الله علیه و آله الْخِلَافَةُ بَعْدِی ثَلَاثُونَ سَنَةً فَجَعَلَ هَذِهِ مَوْقُوفَةً عَلَی أَعْمَارِ الْأَرْبَعَةِ الَّذِینَ هُمُ الْخُلَفَاءُ الرَّاشِدُونَ فِی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مَذْهَبِکُمْ وَ کَانَ لَا یَجِدُ بُدّاً مِنْ قَوْلِهِ لَکَ بَلَی فَکُنْتَ تَقُولُ لَهُ حِینَئِذٍ أَ لَیْسَ کَمَا عَلِمَ رَسُولُ اللَّهِ صلی الله علیه و آله أَنَّ الْخِلَافَةَ بَعْدَهُ لِأَبِی بَکْرٍ عَلِمَ أَنَّهَا مِنْ بَعْدِ أَبِی بِکْرٍ لِعُمَرَ وَ مِنْ بَعْدِ عُمَرَ لِعُثْمَانَ وَ مِنْ بَعْدِ عُثْمَانَ لِعَلِیٍّ فَکَانَ أَیْضاً لَا یَجِدُ بُدّاً مِنْ قَوْلِهِ لَکَ نَعَمْ ثُمَّ کُنْتَ تَقُولُ لَهُ فَکَانَ الْوَاجِبَ عَلَی رَسُولِ اللَّهِ صلی الله علیه و آله أَنْ یُخْرِجَهُمْ جَمِیعاً عَلَی التَّرْتِیبِ إِلَی الْغَارِ وَ یُشْفِقَ عَلَیْهِمْ کَمَا أَشْفَقَ عَلَی أَبِی بَکْرٍ وَ لَا یَسْتَخِفَّ بِقَدْرِ هَؤُلَاءِ الثَّلَاثَةِ بِتَرْکِهِ إِیَّاهُمْ وَ تَخْصِیصِهِ أَبَا بَکْرٍ بِإِخْرَاجِهِ مَعَ نَفْسِهِ دُونَهُمْ وَ لَمَّا قَالَ أَخْبِرْنِی عَنِ الصِّدِّیقِ وَ الْفَارُوقِ أَسْلَمَا طَوْعاً أَوْ کَرْهاً لِمَ لَمْ تَقُلْ لَهُ بَلْ أَسْلَمَا طَمَعاً لِأَنَّهُمَا کَانَا یُجَالِسَانِ الْیَهُودَ وَ یَسْتَخْبِرَانِهِمْ عَمَّا کَانُوا یَجِدُونَ فِی التَّوْرَاةِ وَ سَائِرِ الْکُتُبِ الْمُتَقَدِّمَةِ النَّاطِقَةِ بِالْمَلَاحِمِ مِنْ حَالٍ إِلَی حَالٍ مِنْ قِصَّةِ مُحَمَّدٍ صلی الله علیه و آله وَ مِنْ عَوَاقِبِ أَمْرِهِ فَکَانَتِ الْیَهُودُ تَذْکُرُ أَنَّ مُحَمَّداً صلی الله علیه و آله یُسَلَّطُ عَلَی الْعَرَبِ کَمَا کَانَ بُخْتَ‌نَصَّرُ سُلِّطَ عَلَی بَنِی إِسْرَائِیلَ وَ لَا بُدَّ لَهُ مِنَ الظَّفَرِ بِالْعَرَبِ کَمَا ظَفِرَ بُخْتَ‌نَصَّرُ بِبَنِی إِسْرَائِیلَ غَیْرَ أَنَّهُ کَاذِبٌ فِی دَعْوَاهُ فَأَتَیَا مُحَمَّداً فَسَاعَدَاهُ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بَایَعَاهُ طَمَعاً فِی أَنْ یَنَالَ کُلٌّ مِنْهُمَا مِنْ جِهَتِهِ وِلَایَةَ بَلَدٍ إِذَا اسْتَقَامَتْ أُمُورُهُ وَ اسْتَتَبَّتْ أَحْوَالُهُ فَلَمَّا أَیِسَا مِنْ ذَلِکَ تَلَثَّمَا وَ صَعِدَا الْعَقَبَةَ مَعَ أَمْثَالِهِمَا مِنَ الْمُنَافِقِینَ عَلَی أَنْ یَقْتُلُوهُ فَدَفَعَ اللَّهُ کَیْدَهُمْ وَ رَدَّهُمْ بِغَیْظِهِمْ لَمْ یَنالُوا خَیْراً کَمَا أَتَی طَلْحَةُ وَ الزُّبَیْرُ عَلِیّاً علیه السلام فَبَایَعَاهُ وَ طَمِعَ کُلُّ وَاحِدٍ مِنْهُمَا أَنْ یَنَالَ مِنْ جِهَتِهِ وِلَایَةَ بَلَدٍ فَلَمَّا أَیِسَا نَکَثَا بَیْعَتَهُ وَ خَرَجَا عَلَیْهِ فَصَرَعَ اللَّهُ کُلَّ وَاحِدٍ مِنْهُمَا مَصْرَعَ أَشْبَاهِهِمَا مِنَ النَّاکِثِینَ قَالَ سَعْدٌ ثُمَّ قَامَ مَوْلَانَا الْحَسَنُ بْنُ عَلِیٍّ الْهَادِی علیه السلام إِلَی الصَّلَاةِ مَعَ الْغُلَامِ فَانْصَرَفْتُ عَنْهُمَا وَ طَلَبْتُ أَثَرَ أَحْمَدَ بْنِ إِسْحَاقَ فَاسْتَقْبَلَنِی بَاکِیاً فَقُلْتُ مَا أَبْطَأَکَ وَ أَبْکَاکَ قَالَ قَدْ فَقَدْتُ الثَّوْبَ الَّذِی سَأَلَنِی مَوْلَایَ إِحْضَارَهُ فَقُلْتُ لَا عَلَیْکَ فَأَخْبِرْهُ فَدَخَلَ عَلَیْهِ وَ انْصَرَفَ مِنْ عِنْدِهِ مُتَبَسِّماً وَ هُوَ یُصَلِّی عَلَی مُحَمَّدٍ وَ آلِ مُحَمَّدٍ فَقُلْتُ مَا الْخَبَرُ قَالَ وَجَدْتُ الثَّوْبَ مَبْسُوطاً تَحْتَ قَدَمَیْ مَوْلَانَا علیه السلام یُصَلِّی عَلَیْهِ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 فَحَمِدْنَا اللَّهَ جَلَّ ذِکْرُهُ عَلَی ذَلِکَ وَ جَعَلْنَا نَخْتَلِفُ بَعْدَ ذَلِکَ إِلَی مَنْزِلِ مَوْلَانَا علیه السلام أَیَّاماً فَلَا نَرَی الْغُلَامَ بَیْنَ یَدَیْهِ فَلَمَّا کَانَ یَوْمَ الْوَدَاعِ دَخَلْتُ أَنَا وَ أَحْمَدُ بْنُ إِسْحَاقَ وَ کَهْلَانُ مِنْ أَرْضِنَا وَ انْتَصَبَ أَحْمَدُ بْنُ إِسْحَاقَ بَیْنَ یَدَیْهِ قَائِماً وَ قَالَ یَا ابْنَ رَسُولِ اللَّهِ قَدْ دَنَتِ الرِّحْلَةُ وَ اشْتَدَّتِ الْمِحْنَةُ وَ نَحْنُ نَسْأَلُ اللَّهَ أَنْ یُصَلِّیَ عَلَی الْمُصْطَفَی جَدِّکَ وَ عَلِیٍّ الْمُرْتَضَی أَبِیکَ وَ عَلَی سَیِّدَةِ النِّسَاءِ أُمِّکَ وَ عَلَی سَیِّدَیْ شَبَابِ أَهْلِ الْجَنَّةِ عَمِّکَ وَ أَبِیکَ وَ عَلَی الْأَئِمَّةِ الطَّاهِرِینَ مِنْ بَعْدِهِمَا آبَائِکَ وَ أَنْ یُصَلِّیَ عَلَیْکَ وَ عَلَی وَلَدِکَ وَ نَرْغَبُ إِلَی اللَّهِ أَنْ یُعْلِیَ کَعْبَکَ وَ یَکْبِتَ عَدُوَّکَ وَ لَا جَعَلَ اللَّهُ هَذَا آخِرَ عَهْدِنَا مِنْ لِقَائِکَ قَالَ فَلَمَّا قَالَ هَذِهِ الْکَلِمَةَ اسْتَعْبَرَ مَوْلَانَا علیه السلام حَتَّی اسْتَهَلَّتْ دُمُوعُهُ وَ تَقَاطَرَتْ عَبَرَاتُهُ ثُمَّ قَالَ یَا ابْنَ إِسْحَاقَ لَا تَکَلَّفْ فِی دُعَائِکَ شَطَطاً فَإِنَّکَ مُلَاقٍ اللَّهَ فِی صَدَرِکَ‌</w:t>
      </w:r>
      <w:r>
        <w:rPr>
          <w:rStyle w:val="FootnoteAnchor"/>
          <w:rtl w:val="true"/>
        </w:rPr>
        <w:footnoteReference w:id="93"/>
      </w:r>
      <w:r>
        <w:rPr>
          <w:rFonts w:ascii="Amiri" w:hAnsi="Amiri" w:eastAsia="Amiri" w:cs="Amiri"/>
          <w:color w:val="111111"/>
          <w:sz w:val="28"/>
          <w:sz w:val="28"/>
          <w:szCs w:val="28"/>
          <w:rtl w:val="true"/>
          <w:lang w:bidi="ar-SA"/>
        </w:rPr>
        <w:t>هَذَا فَخَرَّ أَحْمَدُ مَغْشِیّاً عَلَیْهِ فَلَمَّا أَفَاقَ قَالَ سَأَلْتُکَ بِاللَّهِ وَ بِحُرْمَةِ جَدِّکَ إِلَّا شَرَّفْتَنِی بِخِرْقَةٍ أَجْعَلُهَا کَفَناً فَأَدْخَلَ مَوْلَانَا علیه السلام یَدَهُ تَحْتَ الْبِسَاطِ فَأَخْرَجَ ثَلَاثَةَ عَشَرَ دِرْهَماً فَقَالَ خُذْهَا وَ لَا تُنْفِقْ عَلَی نَفْسِکَ غَیْرَهَا فَإِنَّکَ لَنْ تَعْدَمَ مَا سَأَلْتَ وَ إِنَّ اللَّهَ تَبَارَکَ وَ تَعَالَی لَا یُضِیعُ أَجْرَ مَنْ أَحْسَنَ عَمَلًا قَالَ سَعْدٌ فَلَمَّا صِرْنَا بَعْدَ مُنْصَرَفِنَا مِنْ حَضْرَةِ مَوْلَانَا علیه السلام مِنْ حُلْوَانَ عَلَی ثَلَاثَةِ فَرَاسِخَ حُمَّ أَحْمَدُ بْنُ إِسْحَاقَ وَ صَارَتْ عَلَیْهِ عِلَّةٌ صَعْبَةٌ أَیِسَ مِنْ حَیَاتِهِ فِیهَا فَلَمَّا وَرَدْنَا حُلْوَانَ وَ نَزَلْنَا فِی بَعْضِ الْخَانَاتِ دَعَا أَحْمَدُ بْنُ إِسْحَاقَ بِرَجُلٍ مِنْ أَهْلِ بَلَدِهِ کَانَ قَاطِناً بِهَا ثُمَّ قَالَ تَفَرَّقُوا عَنِّی هَذِهِ اللَّیْلَةَ وَ اتْرُکُونِی وَحْدِی فَانْصَرَفْنَا عَنْهُ وَ رَجَعَ کُلُّ وَاحِدٍ مِنَّا إِلَی مَرْقَدِهِ قَالَ سَعْدٌ فَلَمَّا حَانَ أَنْ یَنْکَشِفَ اللَّیْلُ عَنِ الصُّبْحِ أَصَابَتْنِی فِکْرَةٌ فَفَتَحْتُ عَیْنِی فَإِذَا أَنَا بِکَافُورٍ الْخَادِمِ خَادِمِ مَوْلَانَا أَبِی مُحَمَّدٍ علیه السلام وَ هُوَ یَقُولُ أَحْسَنَ اللَّهُ بِالْخَیْرِ عَزَاکُمْ وَ جَبَرَ بِالْمَحْبُوبِ رَزِیَّتَکُمْ قَدْ فَرَغْنَا مِنْ غُسْلِ صَاحِبِکُمْ وَ تَکْفِینِهِ‌</w:t>
      </w:r>
      <w:r>
        <w:rPr>
          <w:rStyle w:val="FootnoteAnchor"/>
          <w:rtl w:val="true"/>
        </w:rPr>
        <w:footnoteReference w:id="94"/>
      </w:r>
      <w:r>
        <w:rPr>
          <w:rFonts w:ascii="Amiri" w:hAnsi="Amiri" w:eastAsia="Amiri" w:cs="Amiri"/>
          <w:color w:val="111111"/>
          <w:sz w:val="28"/>
          <w:sz w:val="28"/>
          <w:szCs w:val="28"/>
          <w:rtl w:val="true"/>
          <w:lang w:bidi="ar-SA"/>
        </w:rPr>
        <w:t xml:space="preserve">فَقُومُوا </w:t>
      </w:r>
      <w:bookmarkStart w:id="218" w:name="pg13898_165793"/>
    </w:p>
    <w:p>
      <w:pPr>
        <w:pStyle w:val="BookText"/>
        <w:rPr/>
      </w:pPr>
      <w:bookmarkEnd w:id="218"/>
      <w:r>
        <w:rPr>
          <w:rFonts w:ascii="Amiri" w:hAnsi="Amiri" w:eastAsia="Amiri" w:cs="Amiri"/>
          <w:color w:val="111111"/>
          <w:sz w:val="28"/>
          <w:sz w:val="28"/>
          <w:szCs w:val="28"/>
          <w:rtl w:val="true"/>
          <w:lang w:bidi="ar-SA"/>
        </w:rPr>
        <w:t>لِدَفْنِهِ فَإِنَّهُ مِنْ أَکْرَمِکُمْ مَحَلًّا عِنْدَ سَیِّدِکُمْ ثُمَّ غَابَ عَنْ أَعْیُنِنَا فَاجْتَمَعْنَا عَلَی رَأْسِهِ بِالْبُکَاءِ وَ الْعَوِیلِ حَتَّی قَضَیْنَا حَقَّهُ وَ فَرَغْنَا مِنْ أَمْرِهِ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دلائل الإمامة للطبری عن عبد الباقی بن یزداد عن عبد الله بن محمد الثعالبی عن أحمد بن محمد العطار 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مع اختصار فی إیراد المطالب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شوق زیادی برای جمع آوری کتاب‌هایی داشتم که مشتمل بر علوم مشکله و دقایق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با مطالعه آنها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آشکار کنم و از آنچه که موجب اشتباه مردم می‌شود سخن نگویم تا اگر با مخالفین طرف صحبت شدم، با مطالعه غوامض و مشکلات آن، بر آنها غلبه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سخت پابند مذهب شیعه اثنی عشری بودم و هنگام مناظرات با اهل تسنن، از تأمین جانی و سلامتی خود چشم می‌پوشیدم و منتظر مناظره و هر گونه دعوا و دشمنی بودم، تا جایی که کار مناظره ما به دشمنی و ناسزا گفتن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 آنها را می‌گفتم و از روی اعمال پیشوایان آنان پرده برمی‌داشتم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بار دچار یک دانشمند ناصبی شدم که در کشمکش عقیده سختگیر، در دشمنی بسیار کینه‌توز، در جدل و پیروی از باطل از همه متعصب‌تر، در سؤال از موضوعات دینی و علمی، از دیگران بدزبان‌تر و در امور باطل، از همه ثابت‌قدم‌تر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ناصبی مزبور در اثنای مناظره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و همفکرانت که شما جماعت رافضی‌ها، مهاجرین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و خلافت آنها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واسطه سابقه اسلامش، بر تمام اصحاب پیغمبر فائق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پیغمبر صلی الله علیه و آله او را به این منظور با خود به غار برد که می‌دانست او خلیفه بعد از وی است و اوست که از قرآن پیروی می‌کند و زمام امور مسلمین را به دست می‌گیرد و دفاع از ملت اسلام به او واگذار می‌شود؟ پراکندگی‌ها را سامان می‌بخشد، از درهم ریختن کارها جلوگیری به عمل می‌آورد، حدود الهی را جاری می‌سازد و دسته دسته سپاه برای فتح بلاد شرک گسیل می‌دارد؟ نمی‌دانید که او همان طور که به نبوت خود اهمیت می‌داد، برای منصب جانشین خود هم اهمیت قائل بود؟</w:t>
      </w:r>
    </w:p>
    <w:p>
      <w:pPr>
        <w:pStyle w:val="BookText"/>
        <w:rPr/>
      </w:pPr>
      <w:r>
        <w:rPr>
          <w:rFonts w:ascii="IRNazanin" w:hAnsi="IRNazanin" w:eastAsia="IRNazanin"/>
          <w:color w:val="111111"/>
          <w:sz w:val="28"/>
          <w:sz w:val="28"/>
          <w:szCs w:val="28"/>
          <w:rtl w:val="true"/>
          <w:lang w:bidi="fa-IR"/>
        </w:rPr>
        <w:t xml:space="preserve">می‌دانیم که هر گاه کسی در جایی پنهان می‌شود یا از کسی فرار می‌کند، قصدش این نیست که جلب مساعدت و یاری کسی را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پیغمبر احتیاج به مساعدت و یاری علی علیه السلام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می‌بینیم پیغمبر پناه به غار برد و چشم به مساعدت و کمک کسی هم نداشت، برای ما روشن می‌گردد که مقصود پیغمبر این بود که ابوبکر را به عللی که شرح دادیم، با خود به غار ببرد، و از این نظر علی علیه السلام را در بستر خود خوابانید که از کشته شدن او باک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علی را با خود نبرد و بردن او برایش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 که می‌دانست اگر علی کشته شود، برای پیغمبر مشکل نیست که دیگری را به جای وی تعیین کند تا در کارهای مشکل جای علی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رد او پاسخ‌های گوناگونی دادم، ولی او هر یک از آنها را نقض و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ایراد دیگری از شما بگیرم تا بینی شما رافضی‌ها به خاک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عقیده ندارید که ابوبکر صدیق که از پلیدی اوهام پیراسته است و عمر فاروق که مدافع ملت اسلام بود، نفاق خود را پنهان می‌داشتند و استدلال به شب عقبه می‌کنید؟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عقبه، شبی بود که پیغمبر اکرم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می‌فرمود و در حالی که عمار یاسر مهار شتر حضرت را به دست گرفته و حذیفه یمانی آن را می‌راند، چند نفر نقابدار جلو آمدند و شتر حضرت را رم دادند، جوری که نزدیک بود پیغمبر به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نقابدار، در کتب مربوطه شناسانده شده‌اند که چه کسانی بوده‌اند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ابوبکر و عمر از روی میل اسلام آوردند یا به طور اجبار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ساختن این ایراد چاره‌ای اندیشیدم که تسلیم آن اشکال نشوم و بیم آن داشتم که اگر بگویم ابوبکر و عمر از روی میل اسلام آوردند، او بگوید که با این وصف، دیگر پیدایش نفاق در دل آنها معنی ندارد، چه که نفاق هنگامی به قلب آدمی راه می‌یابد که هیبت و هجوم و غلبه و فشار سختی، انسان را ناچار سازد که بر خلاف میل قلبی خود تظاهر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این آیه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بَأْسَنا قالُوا آمَنَّا بِاللَّهِ وَحْدَهُ وَ کَفَرْنا بِما کُنَّا بِهِ مُشْرِکِینَ فَلَمْ یَکُ یَنْفَعُهُمْ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رَأَوْا بَأْسَنا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خدا ایمان آوردیم و بدانچه با او شریک می‌گردانیدیم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ما را مشاهده کردند، دیگر ایمانشان برای آنها سودی نداد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بگویم که آنها با بی‌میلی و اجبار اسلام آوردند، مرا مورد سرزنش قرار می‌داد و می‌گفت که موقع اسلام آوردن آنها، شمشیری کشیده نشد که موجب وحشت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عمدا از وی روی گردانیدم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تمام اعضایم از شدت خشم آماس کرده بود و جگرم از غصه می‌خواست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واقعه من قریب چهل و چند مسأله از مسائل مشکله را که کسی نیافته بودم به من پاسخ دهد، در توماری یادداشت کرده بودم تا از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مردم شهر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خواص حضرت امام حسن عسکری علیه السلام بود، سؤال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احمد بن اسحاق قمی به سفر سامره رفته بود، من هم پشت سر او حرکت کردم تا در کناراستخر آبی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مصافحه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خواستم خدمت شما برسم و ثانیا طبق معمول، سؤالاتی دارم که می‌خواهم جواب مرحمت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من باش، زیرا من به شوق ملاقات امام حسن عسکری علیه السلام به سامره می‌روم و سؤالات مشکلی از تأویل و تنزیل قرآن دارم که می‌خواهم از آن حضرت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بیا و فرصت را غنیمت دان و از محضر مبارک آقا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به خدمت آن حضرت رسیدی، دریایی خواهی دید که عجائب و غرائب آن به اتمام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وارد سامره شدیم و به در خانه آقا امام حسن عسکری علیه السلام رفتیم و اجازه ورود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آمد و ما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انبانی را که در پارچه‌ای بسته و صد و شصت کیسه درهم و دینار در آن بود و سر هر کیسه‌ای با مهر صاحبش بسته بود، روی دوش گذاشت و بدین گونه وارد خانه حضرت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نمی‌توانم مولی امام حسن عسکری علیه السلام را در آن لحظه که دیدم و نور رویش ما را تحت الشعاع قرار داد، به چیزی جز اینکه بگویم مثل ماه شب چهارده بود، تشبیه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طفلی که در خلقت و منظر به ستاره مشتری می‌ماند و موی سرش از دو سوی تا به گوشش می‌رسید و میان آن باز بود، همچون الفی که در بین دو واو قرار گیرد، روی زانوی راست امام نشسته بود و یک انار زرین که نقش‌های بدیعش در میان حلقه گوناگون و رنگارنگ آن می‌درخشید و یکی از رؤسای اهل بصره به آن حضرت اهدا کرده بود، جلوی امام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قلمی در دست داشت و تا می‌خواست سطری در بیاضی که به دست گرفته بود بنویسد، آن طفل انگشتان حضرت‌را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آن انار زرین را می‌انداخت روی زمین و طفل را به گرفتن و آوردن آن مشغول می‌کرد تا مانع نوشتن حضرت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حضرت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با ملاطفت جواب داد و اشاره کرد که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از نوشتن نامه فارغ شد، احمد بن اسحاق، انبان را از میان پارچه بیرون آورد و جلوی حضرت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نگاهی به طفل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از هدایای دوستان و شیعیانت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دستی به این پاکی، به طرف این هدایای آلوده و اموال پلید که حلال و حرام آنها با هم مخلوط گشته است، دراز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احمد بن اسحاق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انبان است بیرون بیاور تا فرزندم حلال آن را از حرام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احمد بن اسحاق کیسه اول را درآورد، طفل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کیسه فلانی پسر فلانی از فلان محله قم است که شصت و دو دینار در آن است؛ چهل و پنج دینار آن از پول زمین سنگلاخی است که صاحبش فروخته و از برادرش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دینارش از پول نه طاقه پارچه است و سه دینار هم اجاره دکاکین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این مرد نشان بده که حرام آن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دیناری که سکه ری دارد، در فلان تاریخ ضرب شده و نقش یک رویش پاک گردیده، با قطعه زری که وزن آن ربع دینار است درآور و ملاحظه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حرام بودن آنها این است که صاحب آن در فلان ماه و فلان سال، یک من و ربع پنبه ریسیده کشید و به یک نفر جولا که همسایه او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دزد پنبه‌ها را از جولا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 هم جریان را به صاحب پنبه اطلاع داد، ولی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من و نیم پنبه ریسیده نازک‌تر از رشته خود که به او سپرده بود، عوض آن از جولا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رشته را پارچه کرد و فروخت و این دینار با قطعه زر، پول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احمد بن اسحاق در آن کیسه را گشود، نامه‌ای میان دینارها بود که نام‌فرستنده و مقدار آن را همان طور که طفل گفته بود، در آن نوشته بود و آن قطعه زر را با همان نشانی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احمد بن اسحاق کیسه دیگری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مهر آن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کیسه مال فلانی پسر فلانی ساکن فلان محله قم است و پنجاه دینار در آن است که برای ما حلال نیست دست به آن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 پول گندمی است که صاحب آن موقع تقسیم با زارعی که شریک او بود، حیف و 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وقتی سهم خود را برمی‌داشت، پیمانه را پر می‌کرد و چون نوبت به شریکش می‌رسید، پیمانه را کم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فرزندم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پول‌ها را جمع کن و به صاحبانش برگردان یا سفارش کن که به آنها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احتیاجی به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پارچه آن پیرزن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پارچه را من در خورجین گذاشته بودم و اصلا فراموش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او رفت تا پارچه را بیاورد، امام حسن عسکری علیه السلام نگاهی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 مرا تشویق به زیارت آقایم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مسائلی را که می‌خواستی بپرسی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بلاجواب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به نظرت می‌رسد، از نور چشم من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به همان طفل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روی به آن آقازاده کرده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و آقازاده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شما برای ما روایت کرده‌اند که پیغمبر خدا صلی الله علیه و آله اختیار طلاق زنان خود را به دست امیرالمؤمنین علیه السلام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روایت شده که علی علیه السلام در جنگ جمل، برای عایشه پیغام فرستاد که اسلام و پیروان آن را گرفتار فتنه خود کردی و فرزندان خود را از روی نادانی، به سراشیب مرگ افکندی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برمی‌گردی فبها، وگرنه تو را طلاق می‌دهم؛ با اینکه مرگ پیغمبر، زنان آن حضرت را طلاق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به معنی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رها کردن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بخواهد شوهر کند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رحلت پیغمبر صلی الله علیه و آله زنان او را یله و رها کرده بود، پس چرا جایز نبود که آنها بعد از پیغمبر شوهر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خداوند متعال ازدواج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رحلت پیغمبر آنها را رها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آقازاده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طلاقی که پیغمبر صلی الله علیه و آله حکم آن را به امیرالمؤمنین علیه السلام واگذار کرد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مقام زنان پیغمبر صلی الله علیه و آله را بزرگ داشت و آنها را به شرف مادری مؤمنین فائز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 تا وقتی که اطاعت می‌کنند برای آنها خواهد بود، ولی هر کدام بعد از من نافرمانی خداوند را کردند و علیه تو سر به شورش برداشتند، آنها را آزاد بگذار تا اگر بخواهند با دیگری ازدواج کنند و از مقام ام المؤمنینی ساقط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فاحشه مبینه که اگر زن در ایام عده مرتکب آن گردد و مرد می‌تواند او را بیرون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فاحشه مبینه، مساحقه است نه زنا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زنی که زنا داد و حد بر او جاری شد، اگر کسی بخواهد با وی ازدواج کند، به واسطه حدی که به او زده‌اند،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مساحقه کرد، باید او را سنگسار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کردن برای زن ذلت و خواری است، چون کسی که خداوند دستور سنگسار کردنش را داده است، خوار و رسوا گردانیده و هر کس را که خدا خوار کند، او را از خود دور کرده است، لذا کسی نمی‌تواند که او را نزدیک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به حضرت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پای‌پوش خویش بیرون آور که تو در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چه بوده؟ چه فقهای فریقین، عقیده دارند که نعلین حضرت موسی از پوست مردار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عقیده را داشته باشد، به‌موسی علیه السلام افترا بسته و آن پیغمبر را جاهل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مطلب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خواندن موسی علیه السلام با آن نعلین جایز بوده یا جایز نبوده؛ اگر نمازش صحیح بوده، پوشیدن آن کفش در آن زمین هم برای او جایز بوده است، زیرا هر قدر آن زمین مقدس و پاک باشد، مقدس‌تر و پاک‌تر از نماز نیست و چنانچه نماز خواندن موسی علیه السلام با آن نعلین جایز نبوده، این ایراد به موسی وارد می‌شود که حلال و حرام خدا را نمی‌دانسته و از آنچه نماز با آن جایز است و آنچه جایز نیست، اطلاع نداشته است و این نسبت به پیغمبر خدا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شبی که موسی با زن خود در صحرای سینا بود و از دور آتشی دید و زنش را رها کرد و به دنبال آتش به کوه طور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آن بیابان مقدس با خدا مناجات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محبت خود را نسبت به تو خالص گردانیده‌ام و دلم را از غیر تو شستشو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او علاقه زیادی به زن خود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در بیابان در حال وضع حمل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نعلینت را از پا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دوستی تو نسبت به من خالص است و دلت را از توجه به غیر من شستشو داده‌ای، ریشه محبت زن و فرزندت را از دل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حروف از اخبار غیبی است که خداوند به اطلاع زکریا علیه السلام بنده‌اش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برای محمد صلی الله علیه و آله نیز حکایت کرد و آن بدین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از خداوند خواست که اسامی پنج تن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آمد و آن را به وی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به بعد هر وقت زکریا اسامی محمد و علی و فاطمه و حسن را به زبان می‌آورد، مسرور می‌شد و غم‌هایش برطرف می‌گردید، ولی چون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می‌آورد، چندان می‌گریست که گلویش می‌گرفت و نفسش قطع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می‌شود که هر گاه اسامی آن چهار تن را می‌برم غم‌هایم تسکین می‌یابد، ولی وقتی نام حسین را می‌برم اشکم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داستان آن را به وی اطلاع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عترت پیغمبر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پلید ظالم به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زکریا این را شنید، تا سه روز از مسجدش خارج نشد و مانع از آن گردید که مردم نزد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روز مرتب گریه و زاری می‌کرد و در آن حال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خلق خود را به مصیبت فرزندش مبتلا می‌سازی و امتحان این واقعه جانگداز را به نابودی او فرود می‌آوری؟پروردگارا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این مصیبت عظمی را به تن علی و فاطمه می‌پوشانی و غم و اندوه آن را به دل آنها می‌اندازی؟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من روزی فرما که در این سن پیری‌چشمم به او روشن گردد؛ او را وارث و جانشین من کن و او را برای من مثل حسین برای محمد صلی الله علیه و آله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من ارزانی فرمودی، مرا مفتون محبت او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مرگ او مبتلا کن، چنان که محمد صلی الله علیه و آله حبیب خود را در مرگ فرزندش سوگوار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یحیی را به او موهبت فرمود و زکریا را در مرگ او عزادار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یحیی شش ماه و مدت حمل حسین علیه السلام نیز چنین بود و این خود داستانی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که مردم خودشان امامی برای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مصلح یا 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امام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دارد که مردم به نظر خود امام مصلحی انتخاب کنند، ولی در واقع مفسد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علت است که مردم نمی‌توانند امام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با دلیلی که عقلت وثوق به آن پیدا کند، برای تو شرح می‌دهم؛ آیا پیغمبرانی که خداوند آنها را از میان خلق برگزید و کتاب‌های آسمانی بر آنها نازل فرمود و با وحی و عصمت تأیید کرد، مانند موسی و عیسی که سرآمد مردم عصر خود بودند و در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داناترند، همه با وفور عقل و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که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دارد که منافقی را به گمان اینکه مؤمن است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موسی کلیم خداست که با همه وفور عقل و کمال و علم و نزول وحی بر او، هفتاد مرد را از میان اعیان قوم و بزرگان امتش انتخاب کرد تا آنها را به میقات پروردگارش ببرد، با اینکه شکی در ایمان و اخلاص آنها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آنها منافق از کار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 قَوْمَهُ سَبْعِینَ رَجُلًا لِمِیقاتِنا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از میان قوم خود هفتاد مرد برای میعاد مابرگزید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نُؤْمِنَ لَکَ حَتَّی نَرَی اللَّهَ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 آشکارا نبینیم، هرگز به تو ایمان نخواهیم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الصَّاعِقَةُ بِظُلْمِهِمْ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سزای ظلمشان صاعقه آنان را فروگرفت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ما می‌بینیم کسی که خداوند او را برای پیغمبری برگزیده، اشخاص مفسد انتخاب کرده، در حالی که گمان می‌کرد کهه افراد صالح را انتخاب کرده، یقین می‌کنیم که انتخاب نماینده خدا، حق ذات اقدس الهی است که از آنچه در سینه‌ها نهفته و در دل‌ها جای گرفته است،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برگزیده خدا در مقام انتخاب، افراد فاسد را انتخاب کند، به طور حتم مهاجرین و انصار هم از این خطر برکنار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مولایمان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دشمن ادعا می‌کند که پیغمبر، از این جهت فرد انتخاب شده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غار برد که او خلیفه بعد از وی است، اوست که از قرآن پیروی می‌کند، زمام امور مسلمین را به دست می‌گیرد و دفاع از ملت اسلام به او واگذار می‌شود، و اوست که پراکندگی‌ها را سامان می‌بخشد، از درهم ریختن کارها جلوگیری به عمل می‌آورد، حدود الهی را جاری می‌سازد و دسته دسته سپاه برای فتح بلاد شرک گسیل می‌دارد، و وقتی ادعا کرد که پیغمبر همان طور که به نبوت خود اهمیت می‌داد، برای منصب جانشینی خود هم اهمیت قائل می‌شد، زیرا هر گاه کسی از چیزی فرار می‌کند و در جایی پنهان می‌شود، قصدش این نیست که کسی او را مساعدت و یاری کند، و از این نظر علی را در بستر خود خوابانید که از کشته شدن او باک نداشت، به همین جهت علی را با خود نبرد و بردن او را برای خود دشوار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پیغمبر می‌دانست اگر علی کشته شود، برای او مشکل نیست که دیگری را به جای علی منصوب دارد تا در کارهای دشوار که علی به درد می‌خورد، به کار آید، وقتی دشمنت چنین گفت، چرا در جواب او نگفتی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پیغمبر نفرموده است که مدت خلافت بعد از من سی سال است و این مدت را وقف عمر این چهار نفر کرد که به عقیده شما خلفای راشدین هستند؟ اگر این را می‌گفتی، ناگزیر از این بود که بگوید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به او می‌گفتی آیا این طور نیست که پیغمبر چنان که می‌دانست، خلافت را بعد از وی ابوبکر و بعد از ابوبکر عمر و بعد از عمر عثمان تصاحب می‌کند و بعداز عثمان از آن علی است؟ باز هم ناچار بود بگوید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می‌گفتی بنابراین بر پیغمبر صلی الله علیه و آله لازم بود که این چهار نفر را به ترتیب با خود به غار ببرد و همان طور که به ابوبکر مهربانی کرد، نسبت به بقیه هم مهربانی کند و با بردن ابوبکر به تنهایی، مقام سه نفر دیگر را پایین نمی‌آورد و آنها را خوار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ناصبی مزبور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اسلام آوردن ابوبکر و عمر به میل انجام گرفت یا به طور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وی نگفتی کهنه به میل انجام گرفت و نه به طور اجبار، بلکه از روی طمع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ابوبکر و عمر با قوم یهود مجالست داشتند و اخبار تورات و سایر کتبی را که از پیش‌بینی‌های هر زمان تا ظهور محمد صلی الله علیه و آله و پایان کار او خبر می‌داد، از آنها می‌گرفتند و یهود گفته بودند که محمد بر عرب مسلط می‌گردد، چنان که بخت نصر بر بنی اسرائیل مسلط گشت، و بالاخره بر عرب پیروزی می‌یابد، همان طور که بخت نصر بر بنی اسرائیل پیروز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فرق که بخت نصر در دعوی خود دروغگو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نزد پیغمبر و او را در امر گواهی گرفتن از مردم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آله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کردند و به طمع اینکه بعد از بالا گرفتن کار پیغمبر، از جانب حضرتش به حکومت شهری نائل گردند، با وی بیعت کردند و چون از انجام مقصود خود مأیوس گشتند، نقاب بستند و با عده‌ای از منافقین امثال خود،از عقبه بالا رفتند که پیغمبر صلی الله علیه و آله را به قتل رسانند، اما خداوند نیرنگ آنها را برهم زد و آنها را به حال کینه خود واگذاشت و به مقصود خود نرسیدند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طلحه و زبیر هم نزد علی علیه السلام آمدند و با او بیعت کردند و هر یک چشم داشتند که از جانب آن حضرت، به حکومت شهری برسند و چون مأیوس گشتند، نقض بیعت کردند و بر وی شوریدند، و خداوند هر یک از آنها را به سرنوشت سایرین که نقض بیعت کرده بودند،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امام حسن عسکری علیه السلام با آقازاده برخاستند و مهیای‌نماز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 آنها رخصت طلبیده، بیرون آمدم و رفتم ببینم احمد بن اسحق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او را دیدم که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پارچه‌ای را که حضرت خواست،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نیست، برو به حضرت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خدمت حضرت رفت و بعد در حالی که تبسمی بر لب داشت و صلوات می‌فرستاد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پارچه کذایی زیر پای حضرت پهن است و امام روی آن نماز می‌خواند، ما هم خدا را شکر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چند روز به منزل آقا آمد و رفت کردیم و طفل را پیش آقا ندیدیم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آخر که خواستیم با حضرت وداع کنیم، وقتی من به خدمت حضرت رسیدم، احمد بن اسحق در مقابل حضرت ایستاد و 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حرکت ما نزدیک و اندوه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مسألت می‌داریم که رحمت خود را بر جدت محمد مصطفی و پدرت علی مرتضی و مادرت سیدة النساء و بر دو آقای اهل بهشت، عمو و پدرت و ائمه طاهرین و بعد از آنها پدران بزرگوارت و وجود اقدست و فرزند عزیزت، پی در پی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امیدواریم که پیوسته خداوند مقام باعظمت شما را بالا برد و دشمنت را ذلیل گرداند، و این سفر را آخرین زیارت من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احمد بن اسحاق این جمله را بر زبان راند، چشمان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اشک شد، به طوری که قطرات اشک بر رخسار مبارکش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اصرار مکن که در مراجعت به لقای پروردگار نائل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 احمد بن اسحاق برزمین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 به جدت قسم می‌دهم مرا مفتخر کنید به پارچه‌ای که آن را کفن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برد زیر فرش، سیزده درهم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 بگیر و جز این خرج مکن و آنچه را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نخواهی داد، زیرا خداوند پاداش کسانی را که اعمال نیک کنند، ضایع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از خدمت حضرت مرخص شدیم و به سه فرسخی شهر حلوان رسیدیم، احمد بن اسحاق تب کرد و سخت مریض شد، به طوری که از بهبودی خود مأیوس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حلوان رسیدیم و در یکی از کاروانسراها منزل کردیم، احمد بن اسحاق مردی از همشهریان خود را که در ساکن آنجا بود،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از اطراف من متفرق شوید و مرا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او دور شدیم و هر کدام به خوابگاه خود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نزدیک‌های صبح که چشم گشودم،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حسن عسکری علیه السلام را دیدم که روبه روی من ایستاده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عزای شما را نیکو و به عوض مصیبتی که به شما رسیده، پاداش نیک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غسل و کفن همسفر شما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او را دفن کنید که او در نزد آقای شما، مقام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 ما غایب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بالین احمد بن اسحاق جمع شدیم و به گریه و زاری پرداختیم تا آنکه او را دفن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دلائل الامامه طبری نیز این روایت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مختصر آن در احتجاج طبرسی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4119934_1468164448"/>
      <w:bookmarkStart w:id="220" w:name="_Toc88"/>
      <w:bookmarkEnd w:id="219"/>
      <w:r>
        <w:rPr>
          <w:rtl w:val="true"/>
        </w:rPr>
        <w:t>بیان</w:t>
      </w:r>
      <w:bookmarkEnd w:id="220"/>
    </w:p>
    <w:p>
      <w:pPr>
        <w:pStyle w:val="BookText"/>
        <w:rPr/>
      </w:pPr>
      <w:r>
        <w:rPr>
          <w:rFonts w:ascii="IRNazanin" w:hAnsi="IRNazanin" w:eastAsia="IRNazanin"/>
          <w:color w:val="111111"/>
          <w:sz w:val="28"/>
          <w:sz w:val="28"/>
          <w:szCs w:val="28"/>
          <w:rtl w:val="true"/>
          <w:lang w:bidi="fa-IR"/>
        </w:rPr>
        <w:t>لهجا أی حریصا و کذا کلفا و مغرما بالفتح أی محبا مشتاقا و تسریب الجیوش بعثها قطعة قطعة و الازورار عن الشی‌ء العدول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القرم بالتحریک شدة شهوة اللحم و المراد هنا شدة الشوق و قال الفیروزآبادی الفرق الطریق فی شعر الرأس و المفرق کمقعد و مجلس وسط الرأس و هو الذی یفرق فیه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قیض انتهاءها أی هیأ انتهاء تلک المدة سارقا لذلک الغزل و الإسناد مجازی و فی الاحتجاج فأتی علی ذلک زمان کثیر فسرقه سارق من عنده‌</w:t>
      </w:r>
      <w:r>
        <w:rPr>
          <w:rStyle w:val="FootnoteAnchor"/>
          <w:rtl w:val="true"/>
        </w:rPr>
        <w:footnoteReference w:id="95"/>
      </w:r>
      <w:r>
        <w:rPr>
          <w:rFonts w:ascii="IRNazanin" w:hAnsi="IRNazanin" w:eastAsia="IRNazanin"/>
          <w:color w:val="111111"/>
          <w:sz w:val="28"/>
          <w:sz w:val="28"/>
          <w:szCs w:val="28"/>
          <w:rtl w:val="true"/>
          <w:lang w:bidi="fa-IR"/>
        </w:rPr>
        <w:t>و الحقیبة ما یجعل فی مؤخر القتب أو السرج من الخرج و یقال لها بالفارسیة الهکبة و الإرهاج إثارة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غرب کل شی‌ء حده یقال فی لسانه غرب أی حدة و غرب الفرس حدته و أول جریه تقول کففت من غربه و استهلت دموعه أی سالت و الشطط التجاوز عن الحد قوله فی صدرک فی رجوعک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حریص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 به معنای محب و مشتاق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تسریب الجیوش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فرستادن قطعه قطعه سپاه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به معنای رویگردانی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قاف و میم، شدت اشتهای به گوشت است و مراد از آن در اینجا، شدت شوق است و فیروز 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میان موی سر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مقعد و مجلس، وسط سر و جایی است که موی در آن دو تا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 انتهائها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سرقت آن نخ ریسیده شده، انتهای آن مدت را مهیا کرد و اسناد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مورد زمان زیادی آمد و سارقی آن را از پیش او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 است که در آخر محمل شتر یا زین قرار داده می‌شود که به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برانگیختن غبار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در زبان او غرب است، یعنی تیزی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 آن و اول حرکت آن است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شتاب او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استهلت دموعه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اشک‌هایش جاری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حد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بازگشتت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4119936_1468164448"/>
      <w:bookmarkStart w:id="222" w:name="_Toc89"/>
      <w:bookmarkEnd w:id="221"/>
      <w:r>
        <w:rPr>
          <w:rtl w:val="true"/>
        </w:rPr>
        <w:t>أقول</w:t>
      </w:r>
      <w:bookmarkEnd w:id="222"/>
    </w:p>
    <w:p>
      <w:pPr>
        <w:pStyle w:val="BookText"/>
        <w:rPr/>
      </w:pPr>
      <w:r>
        <w:rPr>
          <w:rFonts w:ascii="IRNazanin" w:hAnsi="IRNazanin" w:eastAsia="IRNazanin"/>
          <w:color w:val="111111"/>
          <w:sz w:val="28"/>
          <w:sz w:val="28"/>
          <w:szCs w:val="28"/>
          <w:rtl w:val="true"/>
          <w:lang w:bidi="fa-IR"/>
        </w:rPr>
        <w:t>قال النجاشی بعد توثیق سعد و الحکم بجلالته لقی مولانا أبا محمد علیه السلام و رأیت بعض أصحابنا یضعفون لقاءه لأبی محمد علیه السلام و یقولون هذه حکایة موضوعة علیه‌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بعد از توثیق سعد بن عبداللَّه و حکم به جلالت قدر اومی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حضرت امام حسن عسکری علیه السلام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را دیدم که ملاقات سعد و امام را تضعیف می‌کردند و می‌گفتند که این حکایت را ساخته‌اند و به او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أعرف بصدق الأخبار و الوثوق علیها من ذلک البعض الذی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یعرف حاله و رد الأخبار التی تشهد متونها بصحتها بمحض الظن و الوهم مع إدراک سعد زمانه و إمکان ملاقاة سعد له علیه السلام إذ کان وفاته بعد وفاته علیه السلام بأربعین سنة تقریبا لیس إلا للإزراء بالأخبار و عدم الوثوق بالأخیار و التقصیر فی معرفة شأن الأئمة الأطهار إذ وجدنا أن الأخبار المشتملة علی المعجزات الغریبة إذا وصل إلیهم فهم إما یقدحون فیها أو فی راویها بل لیس جرم أکثر المقدوحین من أصحاب الرجال إلا نقل مثل تلک الأخبار</w:t>
      </w:r>
      <w:r>
        <w:rPr>
          <w:rFonts w:eastAsia="IRNazanin" w:cs="IRNazanin"/>
          <w:color w:val="111111"/>
          <w:sz w:val="28"/>
          <w:szCs w:val="28"/>
          <w:rtl w:val="true"/>
          <w:lang w:bidi="fa-IR"/>
        </w:rPr>
        <w:t xml:space="preserve">. </w:t>
      </w:r>
      <w:bookmarkStart w:id="223" w:name="pg13898_165795"/>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عده‌ای که نجاشی اشاره کرده و شناخته نشده‌اند، داناتر به صحت اخبار و اطمینان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را که متن آنها گواهی به صحت آن می‌دهد، نمی‌توان به مجرد گمان و توهم، مردود دانست، به خصوص که سعد بن عبداللَّه زمان امام حسن عسکری علیه السلام را درک کرده و امکان دارد که آن حضرت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تقریبا او چهل سال بعد از رحلت حضرت، بدرود حیات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به منظور پایین آوردن مقام اخیار و عدم وثوق به اخبار و ناشی از قلت معرفت در حق ائمه اطهار علیهم السلام است، زیرا ما دیده‌ایم که وقتی اخباری که مشتمل بر معجزات غریبه است، چون به دست عده‌ای مجهول الحال می‌رسد، یا خود آن اخبار را مورد انتقاد قرار می‌دهند و یا از راویان آن عیبجوییمی‌کنند، بلکه من می‌گویم جرم‌اکثر راویانی که به آنها نسبت قدح و عیب داده‌اند، چیزی جز نقل این گونه اخبار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4" w:name="__RefHeading___Toc4119938_1468164448"/>
      <w:bookmarkStart w:id="225" w:name="_Toc90"/>
      <w:bookmarkEnd w:id="224"/>
      <w:r>
        <w:rPr>
          <w:rtl w:val="true"/>
        </w:rPr>
        <w:t xml:space="preserve">باب </w:t>
      </w:r>
      <w:r>
        <w:rPr/>
        <w:t>20</w:t>
      </w:r>
      <w:r>
        <w:rPr>
          <w:rtl w:val="true"/>
        </w:rPr>
        <w:t xml:space="preserve"> </w:t>
      </w:r>
      <w:r>
        <w:rPr>
          <w:rtl w:val="true"/>
        </w:rPr>
        <w:t>علة الغیبة و کیفیة انتفاع الناس به فی غیبته صلوات الله علیه</w:t>
      </w:r>
      <w:bookmarkEnd w:id="225"/>
    </w:p>
    <w:p>
      <w:pPr>
        <w:pStyle w:val="Heading4"/>
        <w:numPr>
          <w:ilvl w:val="3"/>
          <w:numId w:val="1"/>
        </w:numPr>
        <w:rPr/>
      </w:pPr>
      <w:bookmarkStart w:id="226" w:name="__RefHeading___Toc4119940_1468164448"/>
      <w:bookmarkStart w:id="227" w:name="_Toc91"/>
      <w:bookmarkEnd w:id="226"/>
      <w:r>
        <w:rPr>
          <w:rtl w:val="true"/>
        </w:rPr>
        <w:t>روایات</w:t>
      </w:r>
      <w:bookmarkEnd w:id="227"/>
    </w:p>
    <w:p>
      <w:pPr>
        <w:pStyle w:val="Heading5"/>
        <w:numPr>
          <w:ilvl w:val="4"/>
          <w:numId w:val="1"/>
        </w:numPr>
        <w:rPr/>
      </w:pPr>
      <w:bookmarkStart w:id="228" w:name="__RefHeading___Toc4119942_1468164448"/>
      <w:bookmarkStart w:id="229" w:name="_Toc92"/>
      <w:bookmarkEnd w:id="228"/>
      <w:r>
        <w:rPr>
          <w:rtl w:val="true"/>
        </w:rPr>
        <w:t>«</w:t>
      </w:r>
      <w:r>
        <w:rPr/>
        <w:t>1</w:t>
      </w:r>
      <w:r>
        <w:rPr>
          <w:rtl w:val="true"/>
        </w:rPr>
        <w:t>»</w:t>
      </w:r>
      <w:bookmarkEnd w:id="22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الْبَرْقِیِّ عَنْ أَبِیهِ عَنِ ابْنِ أَبِی عُمَیْرٍ عَنْ أَبَانٍ وَ غَیْرِهِ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لِلْغُلَامِ مِنْ غَیْبَةٍ فَقِیلَ لَهُ وَ لِمَ یَا رَسُولَ اللَّهِ قَالَ یَخَافُ الْقَتْلَ‌</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جوان ناچار می‌باید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 او را بکشند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4119944_1468164448"/>
      <w:bookmarkStart w:id="231" w:name="_Toc93"/>
      <w:bookmarkEnd w:id="230"/>
      <w:r>
        <w:rPr>
          <w:rtl w:val="true"/>
        </w:rPr>
        <w:t>«</w:t>
      </w:r>
      <w:r>
        <w:rPr/>
        <w:t>2</w:t>
      </w:r>
      <w:r>
        <w:rPr>
          <w:rtl w:val="true"/>
        </w:rPr>
        <w:t>»</w:t>
      </w:r>
      <w:bookmarkEnd w:id="23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أَحْمَدَ بْنِ الْحُسَیْنِ بْنِ عُمَرَ عَنْ مُحَمَّدِ بْنِ عَبْدِ اللَّهِ عَنْ مَرْوَانَ الْأَنْبَارِیِّ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أَبِی جَعْفَرٍ علیه السلام إِنَّ اللَّهَ إِذَا کَرِهَ لَنَا جِوَارَ قَوْمٍ نَزَعَنَا مِنْ بَیْنِ أَظْهُرِهِمْ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انباری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امام محمد باقر علیه السلام رسید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همسایگی با مردمی را برای ما ناخوش دانست، ما را از میان آنها بیرون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4119946_1468164448"/>
      <w:bookmarkStart w:id="233" w:name="_Toc94"/>
      <w:bookmarkEnd w:id="232"/>
      <w:r>
        <w:rPr>
          <w:rtl w:val="true"/>
        </w:rPr>
        <w:t>«</w:t>
      </w:r>
      <w:r>
        <w:rPr/>
        <w:t>3</w:t>
      </w:r>
      <w:r>
        <w:rPr>
          <w:rtl w:val="true"/>
        </w:rPr>
        <w:t>»</w:t>
      </w:r>
      <w:bookmarkEnd w:id="23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جَعْفَرِ بْنِ مَسْعُودٍ وَ حَیْدَرِ بْنِ مُحَمَّدٍ السَّمَرْقَنْدِیِّ مَعاً عَنِ الْعَیَّاشِیِّ عَنْ جَبْرَئِیلَ بْنِ أَحْمَدَ عَنْ مُوسَی بْنِ جَعْفَرٍ الْبَغْدَادِیِّ عَنِ الْحَسَنِ بْنِ مُحَمَّدٍ الصَّیْرَفِیِّ عَنْ حَنَانِ بْنِ سَدِیرٍ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علیه السلام مِنَّا غَیْبَةً یَطُولُ أَمَدُهَا فَقُلْتُ لَهُ وَ لِمَ ذَاکَ یَا ابْنَ رَسُولِ اللَّهِ قَالَ إِنَّ اللَّهَ عَزَّ وَ جَلَّ أَبَی إِلَّا أَنْ یُجْرِیَ فِیهِ سُنَنَ الْأَنْبِیَاءِ علیهم السلام فِی غَیْبَاتِهِمْ وَ إِنَّهُ لَا بُدَّ لَهُ یَا سَدِیرُ مِنِ اسْتِیفَاءِ مَدَدِ غَیْبَاتِهِمْ قَالَ اللَّهُ عَزَّ وَ جَلَ لَتَرْکَبُنَّ طَبَقاً عَنْ طَبَقٍ‌</w:t>
      </w:r>
      <w:r>
        <w:rPr>
          <w:rStyle w:val="FootnoteAnchor"/>
          <w:rtl w:val="true"/>
        </w:rPr>
        <w:footnoteReference w:id="98"/>
      </w:r>
      <w:r>
        <w:rPr>
          <w:rFonts w:ascii="Amiri" w:hAnsi="Amiri" w:eastAsia="Amiri" w:cs="Amiri"/>
          <w:color w:val="111111"/>
          <w:sz w:val="28"/>
          <w:sz w:val="28"/>
          <w:szCs w:val="28"/>
          <w:rtl w:val="true"/>
          <w:lang w:bidi="ar-SA"/>
        </w:rPr>
        <w:t>أَیْ سَنَناً عَلَی سَنَنِ مَنْ کَانَ قَبْلَکُمْ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را غیبتی است که مدت آن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غیبت می‌کند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می‌خواهد علائم پیغمبران را در غیبت‌های خود، درباره او نیز جاری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می‌باید به اندازه غیبت‌های پیغمبران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از حالی به حالی بر خواهید نشست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آیه این است که آثاری از شما بر اساس آثار آنها که پیشتر بوده‌اند، در میان شما نیز جاری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4119948_1468164448"/>
      <w:bookmarkStart w:id="235" w:name="_Toc95"/>
      <w:bookmarkEnd w:id="234"/>
      <w:r>
        <w:rPr>
          <w:rtl w:val="true"/>
        </w:rPr>
        <w:t>بیان</w:t>
      </w:r>
      <w:bookmarkEnd w:id="23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البیضاوی لَتَرْکَبُنَّ طَبَقاً عَنْ طَبَقٍ حالا بعد حال مطابقة لأختها فی الشدة و هو لما یطابق غیره فقیل للحال المطابقة أو مراتب من الشدة بعد المراتب </w:t>
      </w:r>
      <w:bookmarkStart w:id="236" w:name="pg13898_165796"/>
    </w:p>
    <w:p>
      <w:pPr>
        <w:pStyle w:val="BookText"/>
        <w:rPr/>
      </w:pPr>
      <w:bookmarkEnd w:id="236"/>
      <w:r>
        <w:rPr>
          <w:rFonts w:ascii="IRNazanin" w:hAnsi="IRNazanin" w:eastAsia="IRNazanin"/>
          <w:color w:val="111111"/>
          <w:sz w:val="28"/>
          <w:sz w:val="28"/>
          <w:szCs w:val="28"/>
          <w:rtl w:val="true"/>
          <w:lang w:bidi="fa-IR"/>
        </w:rPr>
        <w:t>و هی الموت و مواطن القیامة و أهوالها أو هی و ما قبلها من الدواهی علی أنها جمع طبقة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حال و مطابق با حال قبلی در شدت است و حال برای امری است که با غیر خود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مطابقت دارد یا مراتبی از شدت پس از مراتب دارد و آن مرگ است و مواطن و ترس‌هایقیامت یا طبق دومی و ماقبل آن از مصیبت‌هاست، بنابراین که جمع طبقه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4119950_1468164448"/>
      <w:bookmarkStart w:id="238" w:name="_Toc96"/>
      <w:bookmarkEnd w:id="237"/>
      <w:r>
        <w:rPr>
          <w:rtl w:val="true"/>
        </w:rPr>
        <w:t>«</w:t>
      </w:r>
      <w:r>
        <w:rPr/>
        <w:t>4</w:t>
      </w:r>
      <w:r>
        <w:rPr>
          <w:rtl w:val="true"/>
        </w:rPr>
        <w:t>»</w:t>
      </w:r>
      <w:bookmarkEnd w:id="23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أَبِی قُتَیْبَةَ عَنْ حَمْدَانَ بْنِ سُلَیْمَانَ‌</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عَنْ أَحْمَدَ بْنِ عَبْدِ اللَّهِ بْنِ جَعْفَرٍ الْمَدَائِنِیِّ عَنْ عَبْدِ اللَّهِ بْنِ الْفَضْلِ الْهَاشِمِیِّ قَالَ سَمِعْتُ الصَّادِقَ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لَا بُدَّ مِنْهَا یَرْتَابُ فِیهَا کُلُّ مُبْطِلٍ فَقُلْتُ لَهُ وَ لِمَ جُعِلْتُ فِدَاکَ قَالَ لِأَمْرٍ لَمْ یُؤْذَنْ لَنَا فِی کَشْفِهِ لَکُمْ قُلْتُ فَمَا وَجْهُ الْحِکْمَةِ فِی غَیْبَتِهِ فَقَالَ وَجْهُ الْحِکْمَةِ فِی غَیْبَتِهِ وَجْهُ الْحِکْمَةِ فِی غَیْبَاتِ مَنْ تَقَدَّمَهُ مِنْ حُجَجِ اللَّهِ تَعَالَی ذِکْرُهُ إِنَّ وَجْهَ الْحِکْمَةِ فِی ذَلِکَ لَا یَنْکَشِفُ إِلَّا بَعْدَ ظُهُورِهِ کَمَا لَا یَنْکَشِفُ وَجْهُ الْحِکْمَةِ لَمَّا أَتَاهُ الْخَضِرُ علیه السلام مِنْ خَرْقِ السَّفِینَةِ وَ قَتْلِ الْغُلَامِ وَ إِقَامَةِ الْجِدَارِ لِمُوسَی علیه السلام إِلَّا وَقْتَ افْتِرَاقِهِمَا یَا ابْنَ الْفَضْلِ إِنَّ هَذَا الْأَمْرَ أَمْرٌ مِنْ أَمْرِ اللَّهِ وَ سِرٌّ مِنَ اللَّهِ وَ غَیْبٌ مِنْ غَیْبِ اللَّهِ وَ مَتَی عَلِمْنَا أَنَّهُ عَزَّ وَ جَلَّ حَکِیمٌ صَدَّقْنَا بِأَنَّ أَفْعَالَهُ کُلَّهَا حِکْمَةٌ وَ إِنْ کَانَ وَجْهُهَا غَیْرَ مُنْکَشِفٍ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غیبتی دارد که ناچار از آن است وهر پیرو باطل، در آن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علتی که به ما اجازه نداده‌اند آشکار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حکمتی در غیبت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حکمتی که در غیبت سفرای الهی پیش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قائم ظاهر نمی‌شود مگر بعد از آمدن خود او، چنان که حکمت سوراخ کردن کشتی توسط خضر و کشتن آن بچه و تعمیر دیوار، برای موسی ظاهر نگشت، مگر موقعی که خواستند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امور الهی و سرّی از اسرار پروردگاری و غیبی از غیب‌های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دانستیم که خدای عزوجل حکیم است، تصدیق می‌کنیم که تمام کارهای او از روی حکمت است، هر چند علت آن برای ما آشکار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4119952_1468164448"/>
      <w:bookmarkStart w:id="240" w:name="_Toc97"/>
      <w:bookmarkEnd w:id="239"/>
      <w:r>
        <w:rPr>
          <w:rtl w:val="true"/>
        </w:rPr>
        <w:t>«</w:t>
      </w:r>
      <w:r>
        <w:rPr/>
        <w:t>5</w:t>
      </w:r>
      <w:r>
        <w:rPr>
          <w:rtl w:val="true"/>
        </w:rPr>
        <w:t>»</w:t>
      </w:r>
      <w:bookmarkEnd w:id="24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مُحَمَّدِ بْنِ الْحُسَیْنِ عَنِ ابْنِ مَحْبُوبٍ عَنْ عَلِیِّ بْنِ رِئَابٍ عَنْ زُرَارَةَ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لِلْغُلَامِ غَیْبَةً قَبْلَ ظُهُورِهِ قُلْتُ وَ لِمَ قَالَ یَخَافُ وَ أَوْمَأَ بِیَدِهِ إِلَی بَطْنِهِ قَالَ زُرَارَةُ یَعْنِی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ابن عیسی عن ابن نجیح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عبد الله بن أحمد عن محمد بن عبد الله الحلبی عن ابن بکیر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0"/>
      </w:r>
      <w:bookmarkStart w:id="241" w:name="pg13898_165797"/>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ما پیش از ظهورش غیبتی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شکم خود اشاره کرد، یعنی می‌ترسد او را بکشند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در کمال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کافی نیز به دو طریق دیگر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4119954_1468164448"/>
      <w:bookmarkStart w:id="243" w:name="_Toc98"/>
      <w:bookmarkEnd w:id="242"/>
      <w:r>
        <w:rPr>
          <w:rtl w:val="true"/>
        </w:rPr>
        <w:t>أقول</w:t>
      </w:r>
      <w:bookmarkEnd w:id="243"/>
    </w:p>
    <w:p>
      <w:pPr>
        <w:pStyle w:val="BookText"/>
        <w:rPr/>
      </w:pPr>
      <w:r>
        <w:rPr>
          <w:rFonts w:ascii="IRNazanin" w:hAnsi="IRNazanin" w:eastAsia="IRNazanin"/>
          <w:color w:val="111111"/>
          <w:sz w:val="28"/>
          <w:sz w:val="28"/>
          <w:szCs w:val="28"/>
          <w:rtl w:val="true"/>
          <w:lang w:bidi="fa-IR"/>
        </w:rPr>
        <w:t>و قد مر بعض الأخبار المشتملة علی العلة فی أبواب إخبار آبائه علیهم السلام بقیامه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اخباری که مشتمل بر علت غیبت آن حضرت بود در ابواب خبر دادن پدران آن حضرت به قیام وی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4119956_1468164448"/>
      <w:bookmarkStart w:id="245" w:name="_Toc99"/>
      <w:bookmarkEnd w:id="244"/>
      <w:r>
        <w:rPr>
          <w:rtl w:val="true"/>
        </w:rPr>
        <w:t>«</w:t>
      </w:r>
      <w:r>
        <w:rPr/>
        <w:t>6</w:t>
      </w:r>
      <w:r>
        <w:rPr>
          <w:rtl w:val="true"/>
        </w:rPr>
        <w:t>»</w:t>
      </w:r>
      <w:bookmarkEnd w:id="24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السِّنَانِیُّ عَنِ ابْنِ زَکَرِیَّا عَنِ ابْنِ حَبِیبٍ عَنِ الْفَضْلِ بْنِ الصَّقْرِ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مُنْذُ خَلَقَ اللَّهُ آدَمَ مِنْ حُجَّةٍ لِلَّهِ فِیهَا ظَاهِرٍ مَشْهُورٍ أَوْ غَائِبٍ مَسْتُورٍ وَ لَا تَخْلُو إِلَی أَنْ تَقُومَ السَّاعَةُ مِنْ حُجَّةٍ لِلَّهِ فِیهَا وَ لَوْ لَا ذَلِکَ لَمْ یُعْبَدِ اللَّهُ قَالَ سُلَیْمَانُ فَقُلْتُ لِلصَّادِقِ علیه السلام فَکَیْفَ یَنْتَفِعُ النَّاسُ بِالْحُجَّةِ الْغَائِبِ الْمَسْتُورِ قَالَ کَمَا یَنْتَفِعُونَ بِالشَّمْسِ إِذَا سَتَرَهَا السَّحَابُ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که خداوند آدم را آفرید، زمین از حجت ظاهر و مشهور یا غایب و مستور خدا خالی نمانده و همچنان نیز خالی نمی‌ماند تا قیامت برپا شود، و اگر جز این بود خداوند پرستش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مردم می‌توانند از حجت غایب انتفاع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از آفتابی که در ابرها پنهان است نفع می‌برند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4119958_1468164448"/>
      <w:bookmarkStart w:id="247" w:name="_Toc100"/>
      <w:bookmarkEnd w:id="246"/>
      <w:r>
        <w:rPr>
          <w:rtl w:val="true"/>
        </w:rPr>
        <w:t>«</w:t>
      </w:r>
      <w:r>
        <w:rPr/>
        <w:t>7</w:t>
      </w:r>
      <w:r>
        <w:rPr>
          <w:rtl w:val="true"/>
        </w:rPr>
        <w:t>»</w:t>
      </w:r>
      <w:bookmarkEnd w:id="247"/>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إِسْحَاقَ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عَلَیْهِ مِنَ النَّاحِیَةِ الْمُقَدَّسَةِ عَلَی یَدِ مُحَمَّدِ بْنِ عُثْمَانَ وَ أَمَّا عِلَّةُ مَا وَقَعَ مِنَ الْغَیْبَةِ فَإِنَّ اللَّهَ عَزَّ وَ جَلَّ یَقُولُ یا أَیُّهَا الَّذِینَ آمَنُوا لا تَسْئَلُوا عَنْ أَشْیاءَ إِنْ تُبْدَ لَکُمْ تَسُؤْکُمْ‌</w:t>
      </w:r>
      <w:r>
        <w:rPr>
          <w:rStyle w:val="FootnoteAnchor"/>
          <w:rtl w:val="true"/>
        </w:rPr>
        <w:footnoteReference w:id="101"/>
      </w:r>
      <w:r>
        <w:rPr>
          <w:rFonts w:ascii="Amiri" w:hAnsi="Amiri" w:eastAsia="Amiri" w:cs="Amiri"/>
          <w:color w:val="111111"/>
          <w:sz w:val="28"/>
          <w:sz w:val="28"/>
          <w:szCs w:val="28"/>
          <w:rtl w:val="true"/>
          <w:lang w:bidi="ar-SA"/>
        </w:rPr>
        <w:t>إِنَّهُ لَمْ یَکُنْ أَحَدٌ مِنْ آبَائِی إِلَّا</w:t>
      </w:r>
    </w:p>
    <w:p>
      <w:pPr>
        <w:pStyle w:val="BookText"/>
        <w:rPr/>
      </w:pPr>
      <w:r>
        <w:rPr>
          <w:rFonts w:ascii="Amiri" w:hAnsi="Amiri" w:eastAsia="Amiri" w:cs="Amiri"/>
          <w:color w:val="111111"/>
          <w:sz w:val="28"/>
          <w:sz w:val="28"/>
          <w:szCs w:val="28"/>
          <w:rtl w:val="true"/>
          <w:lang w:bidi="ar-SA"/>
        </w:rPr>
        <w:t>وَقَعَتْ فِی عُنُقِهِ بَیْعَةٌ لِطَاغِیَةِ زَمَانِهِ وَ إِنِّی أَخْرُجُ حِینَ أَخْرُجُ وَ لَا بَیْعَةَ لِأَحَدٍ مِنَ الطَّوَاغِیتِ فِی عُنُقِی وَ أَمَّا وَجْهُ الِانْتِفَاعِ بِی فِی غَیْبَتِی فَکَالانْتِفَاعِ بِالشَّمْسِ إِذَا غَیَّبَهَا عَنِ الْأَبْصَارِ السَّحَابُ وَ إِنِّی لَأَمَانٌ لِأَهْلِ الْأَرْضِ کَمَا أَنَّ النُّجُومَ أَمَانٌ لِأَهْلِ السَّمَاءِ فَأَغْلِقُوا أَبْوَابَ السُّؤَالِ عَمَّا لَا یَعْنِیکُمْ وَ لَا تَتَکَلَّفُوا عَلَی مَا قَدْ کُفِیتُمْ وَ أَکْثِرُوا الدُّعَاءَ بِتَعْجِیلِ الْفَرَجِ فَإِنَّ ذَلِکَ فَرَجُکُمْ وَ السَّلامُ عَلَیْکَ یَا إِسْحَاقَ بْنَ یَعْقُوبَ وَ عَلی مَنِ اتَّبَعَ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عصام عن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ناحیه مقدسه امام زمان به وسیله محمد بن عثمان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علت غیبت که واقع‌شده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تَسْئَلُوا عَنْ أَشْیاءَ إِنْ تُبْدَ لَکُمْ تَسُؤْکُمْ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چیزهایی که اگر برای شما آشکار گردد شما را اندوهناک می‌کند مپرسید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پدران من ناچار از آن بودند که بیعت با ظالم زمان خود را به گردن بگیرند، ولی من موقعی ظهور می‌کنم که بیعت هیچ یک از ستمگران را به گردن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چگونگی انتفاعی که مردم در غیبت من از وجودم می‌برند، مانند استفاده از آفتاب است که ابر آن را از نظرها مستور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 امان مردم روی زمین است، چنان که ستارگان امان اهل آسمان‌اند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سؤال را از چیزی که سودی به حال شما ندارد ببندید، و برای فهم چیزی که تکلیف به آن ندارید، خود را ناراحت نکنید، و برای تعجیل در فرج امام زمان علیه السلام زیاد دعا کنید که آزادی شما به این است و سلام بر تو ای اسحاق بن یعقوب و بر تابعان هدایت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کمال الدین نیز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4119960_1468164448"/>
      <w:bookmarkStart w:id="249" w:name="_Toc101"/>
      <w:bookmarkEnd w:id="248"/>
      <w:r>
        <w:rPr>
          <w:rtl w:val="true"/>
        </w:rPr>
        <w:t>«</w:t>
      </w:r>
      <w:r>
        <w:rPr/>
        <w:t>8</w:t>
      </w:r>
      <w:r>
        <w:rPr>
          <w:rtl w:val="true"/>
        </w:rPr>
        <w:t>»</w:t>
      </w:r>
      <w:bookmarkEnd w:id="24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وَاحِدٍ عَنْ مُحَمَّدِ بْنِ هَمَّامٍ عَنِ الْفَزَارِیِّ عَنِ الْحَسَنِ بْنِ مُحَمَّدِ بْنِ سَمَاعَةَ</w:t>
      </w:r>
      <w:r>
        <w:rPr>
          <w:rStyle w:val="FootnoteAnchor"/>
          <w:rtl w:val="true"/>
        </w:rPr>
        <w:footnoteReference w:id="103"/>
      </w:r>
      <w:r>
        <w:rPr>
          <w:rFonts w:ascii="Amiri" w:hAnsi="Amiri" w:eastAsia="Amiri" w:cs="Amiri"/>
          <w:color w:val="111111"/>
          <w:sz w:val="28"/>
          <w:sz w:val="28"/>
          <w:szCs w:val="28"/>
          <w:rtl w:val="true"/>
          <w:lang w:bidi="ar-SA"/>
        </w:rPr>
        <w:t xml:space="preserve">عَنْ أَحْمَدَ بْنِ الْحَارِثِ عَنِ الْمُفَضَّلِ عَنِ ابْنِ ظَبْیَانَ عَنْ جَابِرٍ الْجُعْفِیِ </w:t>
      </w:r>
      <w:bookmarkStart w:id="250" w:name="pg13898_165798"/>
    </w:p>
    <w:p>
      <w:pPr>
        <w:pStyle w:val="BookText"/>
        <w:rPr/>
      </w:pPr>
      <w:bookmarkEnd w:id="250"/>
      <w:r>
        <w:rPr>
          <w:rFonts w:ascii="Amiri" w:hAnsi="Amiri" w:eastAsia="Amiri" w:cs="Amiri"/>
          <w:color w:val="111111"/>
          <w:sz w:val="28"/>
          <w:sz w:val="28"/>
          <w:szCs w:val="28"/>
          <w:rtl w:val="true"/>
          <w:lang w:bidi="ar-SA"/>
        </w:rPr>
        <w:t>عَنْ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النَّبِیُّ صلی الله علیه و آله هَلْ یَنْتَفِعُ الشِّیعَةُ بِالْقَائِمِ علیه السلام فِی غَیْبَتِهِ فَقَالَ صلی الله علیه و آله إِی وَ الَّذِی بَعَثَنِی بِالنُّبُوَّةِ إِنَّهُمْ لَیَنْتَفِعُونَ بِهِ وَ یَسْتَضِیئُونَ بِنُورِ وَلَایَتِهِ فِی غَیْبَتِهِ کَانْتِفَاعِ النَّاسِ بِالشَّمْسِ وَ إِنْ جَلَّلَهَا السَّحَابُ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شیعه از وجود قائم در مدت غیبتش،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خداوندی که مرا به پیغمبری مبعوث گردانیده، آنها از وجود او منتفع می‌شوند و از نور ولایتش در طول غیبت،استضائه می‌کنند، چنان که از آفتاب پشت ابر استفاده می‌برند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4119962_1468164448"/>
      <w:bookmarkStart w:id="252" w:name="_Toc102"/>
      <w:bookmarkEnd w:id="251"/>
      <w:r>
        <w:rPr>
          <w:rtl w:val="true"/>
        </w:rPr>
        <w:t>أقول</w:t>
      </w:r>
      <w:bookmarkEnd w:id="252"/>
    </w:p>
    <w:p>
      <w:pPr>
        <w:pStyle w:val="BookText"/>
        <w:rPr/>
      </w:pPr>
      <w:r>
        <w:rPr>
          <w:rFonts w:ascii="IRNazanin" w:hAnsi="IRNazanin" w:eastAsia="IRNazanin"/>
          <w:color w:val="111111"/>
          <w:sz w:val="28"/>
          <w:sz w:val="28"/>
          <w:szCs w:val="28"/>
          <w:rtl w:val="true"/>
          <w:lang w:bidi="fa-IR"/>
        </w:rPr>
        <w:t>تمامه فی باب نص الرسول علیهم علیهم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بقیه این روایت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از پیغمبر صلی الله علیه و آله در مورد امامان علیه السلام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4119964_1468164448"/>
      <w:bookmarkStart w:id="254" w:name="_Toc103"/>
      <w:bookmarkEnd w:id="253"/>
      <w:r>
        <w:rPr>
          <w:rtl w:val="true"/>
        </w:rPr>
        <w:t>بیان</w:t>
      </w:r>
      <w:bookmarkEnd w:id="254"/>
    </w:p>
    <w:p>
      <w:pPr>
        <w:pStyle w:val="BookText"/>
        <w:rPr/>
      </w:pPr>
      <w:r>
        <w:rPr>
          <w:rFonts w:ascii="IRNazanin" w:hAnsi="IRNazanin" w:eastAsia="IRNazanin"/>
          <w:color w:val="111111"/>
          <w:sz w:val="28"/>
          <w:sz w:val="28"/>
          <w:szCs w:val="28"/>
          <w:rtl w:val="true"/>
          <w:lang w:bidi="fa-IR"/>
        </w:rPr>
        <w:t>التشبیه بالشمس المجللة بالسحاب یومی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نور الوجود و العلم و الهدایة یصل إلی الخلق بتوسطه علیه السلام إذ ثبت بالأخبار المستفیضة أنهم العلل الغائیة لإیجاد الخلق فلولاهم لم یصل نور الوجود إلی غیرهم و ببرکتهم و الاستشفاع بهم و التوسل إلیهم یظهر العلوم و المعارف علی الخلق و یکشف البلایا عنهم فلو لا هم لاستحق الخلق بقبائح أعمالهم أنواع العذاب کما قال تعالی وَ ما کانَ اللَّهُ لِیُعَذِّبَهُمْ وَ أَنْتَ فِیهِمْ‌</w:t>
      </w:r>
      <w:r>
        <w:rPr>
          <w:rStyle w:val="FootnoteAnchor"/>
          <w:rtl w:val="true"/>
        </w:rPr>
        <w:footnoteReference w:id="105"/>
      </w:r>
      <w:r>
        <w:rPr>
          <w:rFonts w:ascii="IRNazanin" w:hAnsi="IRNazanin" w:eastAsia="IRNazanin"/>
          <w:color w:val="111111"/>
          <w:sz w:val="28"/>
          <w:sz w:val="28"/>
          <w:szCs w:val="28"/>
          <w:rtl w:val="true"/>
          <w:lang w:bidi="fa-IR"/>
        </w:rPr>
        <w:t>و لقد جربنا مرارا لا نحصیها أن عند انغلاق الأمور و إعضال المسائل و البعد عن جناب الحق تعالی و انسداد أبواب الفیض لما استشفعنا بهم و توسلنا بأنوارهم فبقدر ما یحصل الارتباط المعنوی بهم فی ذلک الوقت تنکشف تلک الأمور الصعبة و هذا معاین لمن أکحل الله عین قلبه بنور الإیمان و قد مضی توضیح ذلک فی کتاب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کما أن الشمس المحجوبة بالسحاب مع انتفاع الناس بها ینتظرون فی کل آن انکشاف السحاب عنها و ظهورها لیکون انتفاعهم بها أکثر فکذلک فی أیام غیبته علیه السلام ینتظر المخلصون من شیعته خروجه و ظهوره فی کل وقت و زمان و لا ییأسون منه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أن منکر وجوده علیه السلام مع وفور ظهور آثاره کمنکر وجود الشمس </w:t>
      </w:r>
      <w:bookmarkStart w:id="255" w:name="pg13898_165799"/>
    </w:p>
    <w:p>
      <w:pPr>
        <w:pStyle w:val="BookText"/>
        <w:rPr/>
      </w:pPr>
      <w:bookmarkEnd w:id="255"/>
      <w:r>
        <w:rPr>
          <w:rFonts w:ascii="IRNazanin" w:hAnsi="IRNazanin" w:eastAsia="IRNazanin"/>
          <w:color w:val="111111"/>
          <w:sz w:val="28"/>
          <w:sz w:val="28"/>
          <w:szCs w:val="28"/>
          <w:rtl w:val="true"/>
          <w:lang w:bidi="fa-IR"/>
        </w:rPr>
        <w:t>إذا غیبها السحاب عن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الشمس قد تکون غیبتها فی السحاب أصلح للعباد من ظهورها لهم بغیر حجاب فکذلک غیبته علیه السلام أصلح لهم فی تلک الأزمان فلذا غاب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الناظر إلی الشمس لا یمکنه النظر إلیها بارزة عن السحاب و ربما عمی بالنظر إلیها لضعف الباصرة عن الإحاطة بها فکذلک شمس ذاته المقدسة ربما یکون ظهوره أضر لبصائرهم و یکون سببا لعماهم عن الحق و تحتمل بصائرهم الإیمان به فی غیبته کما ینظر الإنسان إلی الشمس من تحت السحاب و لا یتضرر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الشمس قد یخرج من السحاب و ینظر إلیه واحد دون واحد فکذلک یمکن أن یظهر علیه السلام فی أیام غیبته لبعض الخلق دون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أنهم علیهم السلام کالشمس فی عموم النفع و إنما لا ینتفع بهم من کان أعمی کما فسر به فی الأخبار قوله تعالی مَنْ کانَ فِی هذِهِ أَعْمی فَهُوَ فِی الْآخِرَةِ أَعْمی وَ أَضَلُّ سَبِیلًا</w:t>
      </w:r>
      <w:r>
        <w:rPr>
          <w:rStyle w:val="FootnoteAnchor"/>
          <w:rtl w:val="true"/>
        </w:rPr>
        <w:footnoteReference w:id="106"/>
      </w:r>
      <w:r>
        <w:rPr>
          <w:rFonts w:ascii="IRNazanin" w:hAnsi="IRNazanin" w:eastAsia="IRNazanin"/>
          <w:color w:val="111111"/>
          <w:sz w:val="28"/>
          <w:sz w:val="28"/>
          <w:szCs w:val="28"/>
          <w:rtl w:val="true"/>
          <w:lang w:bidi="fa-IR"/>
        </w:rPr>
        <w:t>الثامن أن الشمس کما أن شعاعها تدخل البیوت بقدر ما فیها من الروازن و الشبابیک و بقدر ما یرتفع عنها من الموانع فکذلک الخلق إنما ینتفعون بأنوار هدایتهم بقدر ما یرفعون الموانع عن حواسهم و مشاعرهم التی هی روازن قلوبهم من الشهوات النفسانیة و العلائق الجسمانیة و بقدر ما یدفعون من قلوبهم من الغواشی الکثیفة الهیولانیة إلی أن ینتهی الأمر إلی حیث یکون بمنزلة من هو تحت السماء یحیط به شعاع الشمس من جمیع جوانبه بغیر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فتحت لک من هذه الجنة الروحانیة ثمانیة أبواب و لقد فتح الله علی بفضله ثمانیة أخری تضیق العبارة عن ذکرها عسی الله أن یفتح علینا و علیک فی معرفتهم ألف باب یفتح من کل باب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باید دانست که تشبیه وجود اقدس امام زمان علیه السلام به آفتاب پنهان در ابر، اشاره به اموری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p>
    <w:p>
      <w:pPr>
        <w:pStyle w:val="BookText"/>
        <w:rPr/>
      </w:pPr>
      <w:r>
        <w:rPr>
          <w:rFonts w:ascii="IRNazanin" w:hAnsi="IRNazanin" w:eastAsia="IRNazanin"/>
          <w:color w:val="111111"/>
          <w:sz w:val="28"/>
          <w:sz w:val="28"/>
          <w:szCs w:val="28"/>
          <w:rtl w:val="true"/>
          <w:lang w:bidi="fa-IR"/>
        </w:rPr>
        <w:t xml:space="preserve">نور عالم هستی و علم و هدایت، به توسط آن حضرت به خلق خدا می‌رسد؛ زیرا با اخبار مستفیضه ثابت شده که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ایجاد مخلوق عالمند؛ و اگر آنها نبودند، نور عالم، به غیر آنها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ثابت شده که به برکت و وساطت و توسل به آنها، علوم و معارف حقه برای مردم آشکار می‌گردد و گرفتاری‌ها از آنها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نبودند، مردم به دلیل ارتکاب اعمال زشت، مستحق انواع عذاب الهی بودند،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پس از تجربه زیاد به این نتیجه رسیده‌ایم که در امور پیچیده و مسائل مشکله و هنگام دوری از ذات حق و بسته شدن درهای فیض الهی به روی خلق، هر وقت ائمه اطهار علیهم السلام را واسطه قرار داده‌ایم و متوسل به آنها شده‌ایم، به میزانی که در آن وقت ارتباط معنوی با آنها پیدا کرده‌ایم، آن کارهای پیچیده و مشکل برای ما حل شده و به مقصود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موضوع برای کسانی که خداوند چشم دل آنها را به نور ایمان روشن کرده است، معلوم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مطلب سابقا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p>
    <w:p>
      <w:pPr>
        <w:pStyle w:val="BookText"/>
        <w:rPr/>
      </w:pPr>
      <w:r>
        <w:rPr>
          <w:rFonts w:ascii="IRNazanin" w:hAnsi="IRNazanin" w:eastAsia="IRNazanin"/>
          <w:color w:val="111111"/>
          <w:sz w:val="28"/>
          <w:sz w:val="28"/>
          <w:szCs w:val="28"/>
          <w:rtl w:val="true"/>
          <w:lang w:bidi="fa-IR"/>
        </w:rPr>
        <w:t>همان طور که آفتاب پوشیده در ابر با همه انتفاعی که مردم از آن می‌برند، در هر آن انتظار دارند که ابر برطرف گردد و قرص آن پیدا شود تا بیشتر از آن منتفع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ایام غیبت امام زمان نیز شیعیان با اخلاص، در همه اوقات انتظار آمدن و ظهور او را دارند و از این نظر مأیوس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p>
    <w:p>
      <w:pPr>
        <w:pStyle w:val="BookText"/>
        <w:rPr/>
      </w:pPr>
      <w:r>
        <w:rPr>
          <w:rFonts w:ascii="IRNazanin" w:hAnsi="IRNazanin" w:eastAsia="IRNazanin"/>
          <w:color w:val="111111"/>
          <w:sz w:val="28"/>
          <w:sz w:val="28"/>
          <w:szCs w:val="28"/>
          <w:rtl w:val="true"/>
          <w:lang w:bidi="fa-IR"/>
        </w:rPr>
        <w:t>کسانی که وجود آن حضرت را با همه آثار و علائمی که دارد انکارمی‌کنند، مثل انکارکنندگان وجود خورشید به وقت ناپدید شدن در ابرهاهستند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p>
    <w:p>
      <w:pPr>
        <w:pStyle w:val="BookText"/>
        <w:rPr/>
      </w:pPr>
      <w:r>
        <w:rPr>
          <w:rFonts w:ascii="IRNazanin" w:hAnsi="IRNazanin" w:eastAsia="IRNazanin"/>
          <w:color w:val="111111"/>
          <w:sz w:val="28"/>
          <w:sz w:val="28"/>
          <w:szCs w:val="28"/>
          <w:rtl w:val="true"/>
          <w:lang w:bidi="fa-IR"/>
        </w:rPr>
        <w:t>گاهی پنهان گشتن خورشید در میان ابرها، از آشکار بودنش برای بندگان خدا،بر مبنای مصالحی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غیبت امام زمان علیه السلام برای مردم در طول غیبت، نظر به مصالحی بهتر است و به همین جهت هم از نظرها غایب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w:t>
      </w:r>
    </w:p>
    <w:p>
      <w:pPr>
        <w:pStyle w:val="BookText"/>
        <w:rPr/>
      </w:pPr>
      <w:r>
        <w:rPr>
          <w:rFonts w:ascii="IRNazanin" w:hAnsi="IRNazanin" w:eastAsia="IRNazanin"/>
          <w:color w:val="111111"/>
          <w:sz w:val="28"/>
          <w:sz w:val="28"/>
          <w:szCs w:val="28"/>
          <w:rtl w:val="true"/>
          <w:lang w:bidi="fa-IR"/>
        </w:rPr>
        <w:t>هر کس به خورشید می‌نگرد، قادر نیست آن را بیرون از ابرها ببیند، بلکه گاهی ممکن است به واسطه ضعف قوه دید، اگر در قرص آفتاب نگاه کند، بینایی خود را که نمی‌تواند خورشید را احاطه کند هم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آفتاب وجود مقدس امام زمان علیه السلام نیز، بسا هست که اگر همه او را ببینند، زیانبار به حال مردم باشد و موجب کوری دل آنها از دیدن آفتاب حقیقت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غیبت آن حضرت، چشم بصیرتشان قادر است متحمل ایمان به او گردد، چنان که انسان می‌تواند از لابلای ابر به خورشید نگاه کند و ضرری هم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w:t>
      </w:r>
    </w:p>
    <w:p>
      <w:pPr>
        <w:pStyle w:val="BookText"/>
        <w:rPr/>
      </w:pPr>
      <w:r>
        <w:rPr>
          <w:rFonts w:ascii="IRNazanin" w:hAnsi="IRNazanin" w:eastAsia="IRNazanin"/>
          <w:color w:val="111111"/>
          <w:sz w:val="28"/>
          <w:sz w:val="28"/>
          <w:szCs w:val="28"/>
          <w:rtl w:val="true"/>
          <w:lang w:bidi="fa-IR"/>
        </w:rPr>
        <w:t>گاهی آفتاب از میان ابرها بیرون می‌آید، یکی به آن می‌نگرد و دیگری توجه ندارد، همین طور ممکن است آن حضرت در ایام غیبت برای عده‌ای آشکار شود، ولی دیگران او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اینکه</w:t>
      </w:r>
    </w:p>
    <w:p>
      <w:pPr>
        <w:pStyle w:val="BookText"/>
        <w:rPr/>
      </w:pPr>
      <w:r>
        <w:rPr>
          <w:rFonts w:ascii="IRNazanin" w:hAnsi="IRNazanin" w:eastAsia="IRNazanin"/>
          <w:color w:val="111111"/>
          <w:sz w:val="28"/>
          <w:sz w:val="28"/>
          <w:szCs w:val="28"/>
          <w:rtl w:val="true"/>
          <w:lang w:bidi="fa-IR"/>
        </w:rPr>
        <w:t>اصولا ائمه اطهار علیهم السلام از لحاظ نفعی که برای عالم وجود دارند، همانند خورشید هستند و تنها آنها که کوردلند،نمی‌توانند از اشعه جمال آنان بهره مند گردند، چنان که در اخبار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هذِهِ أَعْمی فَهُوَ فِی الْآخِرَةِ أَعْمی وَ أَضَلُّ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به این معنی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اینکه</w:t>
      </w:r>
    </w:p>
    <w:p>
      <w:pPr>
        <w:pStyle w:val="BookText"/>
        <w:rPr/>
      </w:pPr>
      <w:r>
        <w:rPr>
          <w:rFonts w:ascii="IRNazanin" w:hAnsi="IRNazanin" w:eastAsia="IRNazanin"/>
          <w:color w:val="111111"/>
          <w:sz w:val="28"/>
          <w:sz w:val="28"/>
          <w:szCs w:val="28"/>
          <w:rtl w:val="true"/>
          <w:lang w:bidi="fa-IR"/>
        </w:rPr>
        <w:t>همان طور که شعاع خورشید به میزان روزنه‌ها و شبکه‌های خانه‌ها وارد آن می‌شود و به قدر ارتفاع موانع خانه‌ها، در آن می‌تابد، همچنین مردم نیز به اندازه موانع حواس و مشاعرشان که عبارت است از شهوات نفسانی و علائق جسمانی و خود روزنه‌ها و شبکه‌های دل‌های آنها، و هم به قدری که پرده‌های کثیف هیولایی را از دل‌های خود به کنار می‌زنند، از انوار هدایت و راهنمایی ائمه طاهرین علیهم السلام استفاده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پرده‌های هواپرستی و موانع را از پیش خود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کسی می‌شوند که در زیر آسمان قرار گرفته و نور آفتاب، بدون مانع از هر سو او را احاطه کرده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بیان، هشت در از این بهشت روحانی را به روی تو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تفضل خود هشت در دیگر هم به روی من گشوده است؛ ولی اگر ذکر کنم، سخن به درازا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متعال در راه شناسایی و معرفت ائمه اطهار علیهم السلام ،هزار در به روی ما و شما بگشاید که از هر دری، هزار در دیگر گشوده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4119966_1468164448"/>
      <w:bookmarkStart w:id="257" w:name="_Toc104"/>
      <w:bookmarkEnd w:id="256"/>
      <w:r>
        <w:rPr>
          <w:rtl w:val="true"/>
        </w:rPr>
        <w:t>«</w:t>
      </w:r>
      <w:r>
        <w:rPr/>
        <w:t>9</w:t>
      </w:r>
      <w:r>
        <w:rPr>
          <w:rtl w:val="true"/>
        </w:rPr>
        <w:t>»</w:t>
      </w:r>
      <w:bookmarkEnd w:id="25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ابْنُ الْوَلِیدِ مَعاً عَنْ سَعْدٍ وَ الْحِمْیَرِیِّ مَعاً عَنْ أَبِی عِیسَی </w:t>
      </w:r>
      <w:bookmarkStart w:id="258" w:name="pg13898_165800"/>
    </w:p>
    <w:p>
      <w:pPr>
        <w:pStyle w:val="BookText"/>
        <w:rPr/>
      </w:pPr>
      <w:bookmarkEnd w:id="258"/>
      <w:r>
        <w:rPr>
          <w:rFonts w:ascii="Amiri" w:hAnsi="Amiri" w:eastAsia="Amiri" w:cs="Amiri"/>
          <w:color w:val="111111"/>
          <w:sz w:val="28"/>
          <w:sz w:val="28"/>
          <w:szCs w:val="28"/>
          <w:rtl w:val="true"/>
          <w:lang w:bidi="ar-SA"/>
        </w:rPr>
        <w:t>عَنِ ابْنِ مَحْبُوبٍ عَنْ مُحَمَّدِ بْنِ النُّعْمَانِ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إِلَی اللَّهِ عَزَّ وَ جَلَّ وَ أَرْضَی مَا یَکُونُ عَنْهُ إِذَا افْتَقَدُوا حُجَّةَ اللَّهِ فَلَمْ یَظْهَرْ لَهُمْ وَ حُجِبَ عَنْهُمْ فَلَمْ یَعْلَمُوا بِمَکَانِهِ وَ هُمْ فِی ذَلِکَ یَعْلَمُونَ أَنَّهُ لَمْ تَبْطُلْ حُجَجُ اللَّهِ وَ لَا بَیِّنَاتُهُ فَعِنْدَهَا فَلْیَتَوَقَّعُوا الْفَرَجَ صَبَاحاً وَ مَسَاءً وَ إِنَّ أَشَدَّ مَا یَکُونُ غَضَباً عَلَی أَعْدَائِهِ إِذَا أَفْقَدَهُمْ حُجَّتَهُ فَلَمْ یُظْهِرْ لَهُمْ وَ قَدْ عَلِمَ أَنَّ أَوْلِیَاءَهُ لَا یَرْتَابُونَ وَ لَوْ عَلِمَ أَنَّهُمْ یَرْتَابُونَ مَا أَفْقَدَهُمْ حُجَّتَهُ طَرْفَةَ 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الکلینی عن محمد بن یحیی عن عبد الله بن محمد بن عیسی عن أبیه عن بعض رجاله عن المفضل بن عمر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وقتی که خداوند به بندگانش نزدیک و از آنها خشنود است، هنگامی است که مردم حجت خدا را از دست بدهند، او برای آنها آشکار نشود و از نظر آنها غایب گردد و آنها ندانند که جای او کجاست، و با اینوصف می‌دانند که سفرای الهی و نشانه‌های حق، از میان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صبح و شام منتظر فرج و ظهور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سخت‌ترین موقعی که خداوند بر دشمنانش غضب می‌کند، هنگامی است، که خداوند حجت خود را از میان آنها بیرون برد و برای آنها آشکار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موقعی است که خداوند می‌داند دوستانش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ندارند، واگر بداند که در بودن و نبودن وی شک دارند، به مقدار یک چشم به هم زدن او را غایب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نعمانی نیز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4119968_1468164448"/>
      <w:bookmarkStart w:id="260" w:name="_Toc105"/>
      <w:bookmarkEnd w:id="259"/>
      <w:r>
        <w:rPr>
          <w:rtl w:val="true"/>
        </w:rPr>
        <w:t>«</w:t>
      </w:r>
      <w:r>
        <w:rPr/>
        <w:t>10</w:t>
      </w:r>
      <w:r>
        <w:rPr>
          <w:rtl w:val="true"/>
        </w:rPr>
        <w:t>»</w:t>
      </w:r>
      <w:bookmarkEnd w:id="26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الْحُسَیْنِ عَنْ عُثْمَانَ بْنِ عِیسَی عَنْ خَالِدِ بْنِ نَجِیحٍ عَنْ زُرَارَةَ بْنِ أَعْیَنَ قَالَ سَمِعْتُ الصَّادِقَ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لِلْغُلَامِ غَیْبَةً قَبْلَ أَنْ یَقُومَ قُلْتُ وَ لِمَ ذَاکَ قَالَ یَخَافُ وَ أَشَارَ بِیَدِهِ إِلَی بَطْنِهِ وَ عُنُقِهِ ثُمَّ قَالَ وَ هُوَ الْمُنْتَظَرُ الَّذِی یَشُکُّ النَّاسُ فِی وِلَادَتِهِ فَمِنْهُمْ مَنْ یَقُولُ إِذَا مَاتَ أَبُوهُ مَاتَ وَ لَا عَقِبَ لَهُ وَ مِنْهُمْ مَنْ یَقُولُ قَدْ وُلِدَ قَبْلَ وَفَاةِ أَبِیهِ بِسَنَتَیْنِ لِأَنَّ اللَّهَ عَزَّ وَ جَلَّ یَجِبُ‌</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أَنْ یَمْتَحِنَ خَلْقَهُ فَعِنْدَ ذَلِکَ یَرْتَابُ الْمُبْطِلُونَ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جوان پیش از آنکه قیام کند،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وقت اشاره به شکم و گردن‌خود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منتظری است که مردم درباره ولادت او شک می‌کنند؛ بعضی می‌گویند که بعد از پدرش مرد و نسل پدرش قطع شد و بعضی دیگر خواهند گفت که او دو سال پیش از وفات پدرش،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لازم است که بندگانش را بدین گونه امتحان کند و در آن موقع است که اهل باطل، تردید 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4119970_1468164448"/>
      <w:bookmarkStart w:id="262" w:name="_Toc106"/>
      <w:bookmarkEnd w:id="261"/>
      <w:r>
        <w:rPr>
          <w:rtl w:val="true"/>
        </w:rPr>
        <w:t>«</w:t>
      </w:r>
      <w:r>
        <w:rPr/>
        <w:t>11</w:t>
      </w:r>
      <w:r>
        <w:rPr>
          <w:rtl w:val="true"/>
        </w:rPr>
        <w:t>»</w:t>
      </w:r>
      <w:bookmarkEnd w:id="26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الْیَقْطِینِیِّ عَنِ ابْنِ أَبِی عُمَیْرٍ عَنْ سَعِیدِ بْنِ غَزْوَانَ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تَعْمَی وِلَادَتُهُ عَلَی هَذَا الْخَلْقِ لِئَلَّا یَکُونَ لِأَحَدٍ فِی عُنُقِهِ بَیْعَةٌ إِذَا 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صاحب الامر بر مردم پوشیده می‌ماند تا چون ظهور کند، بیعت هیچ کس در گردن وی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4119972_1468164448"/>
      <w:bookmarkStart w:id="264" w:name="_Toc107"/>
      <w:bookmarkEnd w:id="263"/>
      <w:r>
        <w:rPr>
          <w:rtl w:val="true"/>
        </w:rPr>
        <w:t>«</w:t>
      </w:r>
      <w:r>
        <w:rPr/>
        <w:t>12</w:t>
      </w:r>
      <w:r>
        <w:rPr>
          <w:rtl w:val="true"/>
        </w:rPr>
        <w:t>»</w:t>
      </w:r>
      <w:bookmarkEnd w:id="26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الْیَقْطِینِیِّ وَ ابْنِ أَبِی الْخَطَّابِ مَعاً عَنِ ابْنِ أَبِی عُمَیْرٍ عَنْ جَمِیلِ بْنِ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الْقَائِمُ وَ لَیْسَ فِی عُنُقِهِ لِأَحَدٍ بَیْعَةٌ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قائم ما را برانگیخته می‌گرداند، در حالی که بیعت هیچ کس در گردن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4119974_1468164448"/>
      <w:bookmarkStart w:id="266" w:name="_Toc108"/>
      <w:bookmarkEnd w:id="265"/>
      <w:r>
        <w:rPr>
          <w:rtl w:val="true"/>
        </w:rPr>
        <w:t>«</w:t>
      </w:r>
      <w:r>
        <w:rPr/>
        <w:t>13</w:t>
      </w:r>
      <w:r>
        <w:rPr>
          <w:rtl w:val="true"/>
        </w:rPr>
        <w:t>»</w:t>
      </w:r>
      <w:bookmarkEnd w:id="26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یَزِیدَ وَ الْحَسَنِ بْنِ طَرِیفٍ مَعاً عَنِ </w:t>
      </w:r>
      <w:bookmarkStart w:id="267" w:name="pg13898_165801"/>
    </w:p>
    <w:p>
      <w:pPr>
        <w:pStyle w:val="BookText"/>
        <w:rPr/>
      </w:pPr>
      <w:bookmarkEnd w:id="267"/>
      <w:r>
        <w:rPr>
          <w:rFonts w:ascii="Amiri" w:hAnsi="Amiri" w:eastAsia="Amiri" w:cs="Amiri"/>
          <w:color w:val="111111"/>
          <w:sz w:val="28"/>
          <w:sz w:val="28"/>
          <w:szCs w:val="28"/>
          <w:rtl w:val="true"/>
          <w:lang w:bidi="ar-SA"/>
        </w:rPr>
        <w:t>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وَ لَیْسَ لِأَحَدٍ فِی عُنُقِهِ بَیْعَةٌ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می‌کند، در حالی که بر گردنش بیعت با احدی نیست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4119976_1468164448"/>
      <w:bookmarkStart w:id="269" w:name="_Toc109"/>
      <w:bookmarkEnd w:id="268"/>
      <w:r>
        <w:rPr>
          <w:rtl w:val="true"/>
        </w:rPr>
        <w:t>«</w:t>
      </w:r>
      <w:r>
        <w:rPr/>
        <w:t>14</w:t>
      </w:r>
      <w:r>
        <w:rPr>
          <w:rtl w:val="true"/>
        </w:rPr>
        <w:t>»</w:t>
      </w:r>
      <w:bookmarkEnd w:id="26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ابْنِ عُقْدَةَ عَنْ عَلِیِّ بْنِ الْحَسَنِ بْنِ فَضَّالٍ عَنْ أَبِیهِ عَنْ أَبِی الْحَسَنِ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بِالشِّیعَةِ عِنْدَ فِقْدَانِهِمُ الثَّالِثَ‌</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راجع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عن الرضا علیه السلام من الاخبار المتفرقة 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علة الغیبة و قد أخرجها المصنّف بهذا اللفظ فیما سبق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ما فی الأصل المطبوع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قبیح حیث تخیل ان المراد بالفقدان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عن أعین الناس، فقدر أن القائم یکون هو الرابع من ولد الرضا علیهما السلام، فکتبه مصحفا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وُلْدِی یَطْلُبُونَ الْمَرْعَی فَلَا یَجِدُونَهُ قُلْتُ لَهُ وَ لِمَ ذَلِکَ یَا ابْنَ رَسُولِ اللَّهِ قَالَ لِأَنَّ إِمَامَهُمْ یَغِیبُ عَنْهُمْ فَقُلْتُ وَ لِمَ قَالَ لِئَلَّا یَکُونَ لِأَحَدٍ فِی عُنُقِهِ بَیْعَةٌ إِذَا قَامَ بِالسَّیْفِ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شیعیان را به هنگامی که چهارمی از فرزندان مرا از دست می‌دهند، می‌بینم که دشت و دمن را می‌گردند و او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امام آنها از نظرشان غایب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وقتی با شمشیر قیام کرد، بیعت هیچ کس در گردن وی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4119978_1468164448"/>
      <w:bookmarkStart w:id="271" w:name="_Toc110"/>
      <w:bookmarkEnd w:id="270"/>
      <w:r>
        <w:rPr>
          <w:rtl w:val="true"/>
        </w:rPr>
        <w:t>«</w:t>
      </w:r>
      <w:r>
        <w:rPr/>
        <w:t>15</w:t>
      </w:r>
      <w:r>
        <w:rPr>
          <w:rtl w:val="true"/>
        </w:rPr>
        <w:t>»</w:t>
      </w:r>
      <w:bookmarkEnd w:id="27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الْعَطَّارُ عَنْ أَبِی عَمْرٍو اللَّیْثِیِّ عَنْ مُحَمَّدِ بْنِ مَسْعُودٍ عَنْ جَبْرَئِیلَ بْنِ أَحْمَدَ عَنْ مُحَمَّدِ بْنِ عِیسَی عَنِ ابْنِ أَبِی عُمَیْرٍ عَنْ سَعِیدِ بْنِ غَزْوَانَ‌</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تَغِیبُ وِلَادَتُهُ عَنْ هَذَا الْخَلْقِ لِئَلَّا یَکُونَ لِأَحَدٍ فِی عُنُقِهِ بَیْعَةٌ إِذَا خَرَجَ وَ یُصْلِحُ اللَّهُ عَزَّ وَ جَلَّ أَمْرَهُ فِی لَیْلَةٍ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ولادتش بر مردم پوشیده می‌ماند تا هنگامی که ظهور می‌کند، بیعت کسی در گردنش نباشد، خداوند کار او را در یک شب اصلاح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4119980_1468164448"/>
      <w:bookmarkStart w:id="273" w:name="_Toc111"/>
      <w:bookmarkEnd w:id="272"/>
      <w:r>
        <w:rPr>
          <w:rtl w:val="true"/>
        </w:rPr>
        <w:t>«</w:t>
      </w:r>
      <w:r>
        <w:rPr/>
        <w:t>16</w:t>
      </w:r>
      <w:r>
        <w:rPr>
          <w:rtl w:val="true"/>
        </w:rPr>
        <w:t>»</w:t>
      </w:r>
      <w:bookmarkEnd w:id="27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الْعَلَوِیُّ عَنِ ابْنِ الْعَیَّاشِیِّ وَ حَیْدَرِ بْنِ مُحَمَّدٍ مَعاً عَنِ الْعَیَّاشِیِ </w:t>
      </w:r>
      <w:bookmarkStart w:id="274" w:name="pg13898_165802"/>
    </w:p>
    <w:p>
      <w:pPr>
        <w:pStyle w:val="BookText"/>
        <w:rPr/>
      </w:pPr>
      <w:bookmarkEnd w:id="274"/>
      <w:r>
        <w:rPr>
          <w:rFonts w:ascii="Amiri" w:hAnsi="Amiri" w:eastAsia="Amiri" w:cs="Amiri"/>
          <w:color w:val="111111"/>
          <w:sz w:val="28"/>
          <w:sz w:val="28"/>
          <w:szCs w:val="28"/>
          <w:rtl w:val="true"/>
          <w:lang w:bidi="ar-SA"/>
        </w:rPr>
        <w:t>عَنْ عَبْدِ اللَّهِ بْنِ مُحَمَّدِ بْنِ خَالِدٍ عَنْ أَحْمَدَ بْنِ هِلَالٍ عَنْ عُثْمَانَ بْنِ عِیسَی عَنْ خَالِدِ بْنِ نَجِیحٍ عَنْ زُرَارَةَ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لَا بُدَّ لِلْقَائِمِ علیه السلام مِنْ غَیْبَةٍ قُلْتُ وَ لِمَ قَالَ یَخَافُ عَلَی نَفْسِهِ وَ أَوْمَأَ بِیَدِهِ إِلَی بَطْنِهِ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ناچار از این است که غیبت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 خود بیم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دست، اشاره به شکم خود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4119982_1468164448"/>
      <w:bookmarkStart w:id="276" w:name="_Toc112"/>
      <w:bookmarkEnd w:id="275"/>
      <w:r>
        <w:rPr>
          <w:rtl w:val="true"/>
        </w:rPr>
        <w:t>«</w:t>
      </w:r>
      <w:r>
        <w:rPr/>
        <w:t>17</w:t>
      </w:r>
      <w:r>
        <w:rPr>
          <w:rtl w:val="true"/>
        </w:rPr>
        <w:t>»</w:t>
      </w:r>
      <w:bookmarkEnd w:id="27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الْعَیَّاشِیِّ عَنْ مُحَمَّدِ بْنِ إِبْرَاهِیمَ الْوَرَّاقِ عَنْ حَمْدَانَ بْنِ أَحْمَدَ عَنْ أَیُّوبَ بْنِ نُوحٍ عَنْ صَفْوَانَ عَنِ ابْنِ بُکَیْرٍ</w:t>
      </w:r>
      <w:r>
        <w:rPr>
          <w:rStyle w:val="FootnoteAnchor"/>
          <w:rtl w:val="true"/>
        </w:rPr>
        <w:footnoteReference w:id="111"/>
      </w:r>
      <w:r>
        <w:rPr>
          <w:rFonts w:ascii="Amiri" w:hAnsi="Amiri" w:eastAsia="Amiri" w:cs="Amiri"/>
          <w:color w:val="111111"/>
          <w:sz w:val="28"/>
          <w:sz w:val="28"/>
          <w:szCs w:val="28"/>
          <w:rtl w:val="true"/>
          <w:lang w:bidi="ar-SA"/>
        </w:rPr>
        <w:t>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کمال الدین، این حدیث را از امام محمد باقر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4119984_1468164448"/>
      <w:bookmarkStart w:id="278" w:name="_Toc113"/>
      <w:bookmarkEnd w:id="277"/>
      <w:r>
        <w:rPr>
          <w:rtl w:val="true"/>
        </w:rPr>
        <w:t>«</w:t>
      </w:r>
      <w:r>
        <w:rPr/>
        <w:t>18</w:t>
      </w:r>
      <w:r>
        <w:rPr>
          <w:rtl w:val="true"/>
        </w:rPr>
        <w:t>»</w:t>
      </w:r>
      <w:bookmarkEnd w:id="27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أَیُّوبَ بْنِ نُوحٍ عَنْ صَفْوَانَ عَنِ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لِلْغُلَامِ غَیْبَةٌ قَبْلَ قِیَامِهِ قُلْتُ وَ لِمَ قَالَ یَخَافُ عَلَی نَفْسِهِ الذَّبْحَ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جوان را قبل از قیامش،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 ذبح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4119986_1468164448"/>
      <w:bookmarkStart w:id="280" w:name="_Toc114"/>
      <w:bookmarkEnd w:id="279"/>
      <w:r>
        <w:rPr>
          <w:rtl w:val="true"/>
        </w:rPr>
        <w:t>«</w:t>
      </w:r>
      <w:r>
        <w:rPr/>
        <w:t>19</w:t>
      </w:r>
      <w:r>
        <w:rPr>
          <w:rtl w:val="true"/>
        </w:rPr>
        <w:t>»</w:t>
      </w:r>
      <w:bookmarkEnd w:id="28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أَبِی عُمَیْرٍ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بَالُ أَمِیرِ الْمُؤْمِنِینَ علیه السلام لَمْ یُقَاتِلْ مُخَالِفِیهِ فِی الْأَوَّلِ قَالَ لِآیَةٍ فِی کِتَابِ اللَّهِ عَزَّ وَ جَلَ لَوْ تَزَیَّلُوا لَعَذَّبْنَا الَّذِینَ کَفَرُوا مِنْهُمْ عَذاباً أَلِیماً</w:t>
      </w:r>
      <w:r>
        <w:rPr>
          <w:rStyle w:val="FootnoteAnchor"/>
          <w:rtl w:val="true"/>
        </w:rPr>
        <w:footnoteReference w:id="112"/>
      </w:r>
      <w:r>
        <w:rPr>
          <w:rFonts w:ascii="Amiri" w:hAnsi="Amiri" w:eastAsia="Amiri" w:cs="Amiri"/>
          <w:color w:val="111111"/>
          <w:sz w:val="28"/>
          <w:sz w:val="28"/>
          <w:szCs w:val="28"/>
          <w:rtl w:val="true"/>
          <w:lang w:bidi="ar-SA"/>
        </w:rPr>
        <w:t>قَالَ قُلْتُ وَ مَا یَعْنِی بِتَزَایُلِهِمْ قَالَ وَدَائِعُ مُؤْمِنُونَ فِی أَصْلَابِ قَوْمٍ کَافِرِینَ فَکَذَلِکَ الْقَائِمُ علیه السلام لَنْ یَظْهَرَ أَبَداً حَتَّی تَخْرُجَ وَدَائِعُ اللَّهِ عَزَّ وَ جَلَّ فَإِذَا خَرَجَتْ ظَهَرَ عَلَی مَنْ ظَهَرَ مِنْ أَعْدَاءِ اللَّهِ عَزَّ وَ جَلَّ جَلَالُهُ فَقَتَلَهُمْ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العلوی عن ابن العیاشی عن أبیه عن علی بن محمد عن أحمد بن محمد عن ابن محبوب عن إبراهیم الکرخی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و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و او با یک واسطه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امیرالمؤمنین علیه السلام در اول کار با مخالفین خود جنگ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آیه شریفه بود 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تَزَیَّلُوا لَعَذَّبْنَا الَّذِینَ کَفَرُوا مِنْهُمْ عَذاباً أَلِیماً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متمایز می‌شدند، قطعاً کافران را به عذاب دردناکی معذّب می‌داشتیم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مؤمنینی هستند که خداوند نطفه آنها را در صلب‌های پدرانی کافر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قائم هم مادام که ودایع الهی آشکار نشده، ظهور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مردان مؤمن و ثابت قدم و فداکار پیدا شدند، او نیز ظهور می‌کند و بر دشمنان خدا غلبه یافته، همه را از دم شمشیر می‌گذراند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صدوق در دو کتاب مزبور، این روایت را به سند دیگر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4119988_1468164448"/>
      <w:bookmarkStart w:id="282" w:name="_Toc115"/>
      <w:bookmarkEnd w:id="281"/>
      <w:r>
        <w:rPr>
          <w:rtl w:val="true"/>
        </w:rPr>
        <w:t>«</w:t>
      </w:r>
      <w:r>
        <w:rPr/>
        <w:t>20</w:t>
      </w:r>
      <w:r>
        <w:rPr>
          <w:rtl w:val="true"/>
        </w:rPr>
        <w:t>»</w:t>
      </w:r>
      <w:bookmarkEnd w:id="28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الْغَضَائِرِیُّ عَنِ الْبَزَوْفَرِیِّ عَنْ أَحْمَدَ بْنِ إِدْرِیسَ عَنِ ابْنِ قُتَیْبَةَ </w:t>
      </w:r>
      <w:bookmarkStart w:id="283" w:name="pg13898_165803"/>
    </w:p>
    <w:p>
      <w:pPr>
        <w:pStyle w:val="BookText"/>
        <w:rPr/>
      </w:pPr>
      <w:bookmarkEnd w:id="283"/>
      <w:r>
        <w:rPr>
          <w:rFonts w:ascii="Amiri" w:hAnsi="Amiri" w:eastAsia="Amiri" w:cs="Amiri"/>
          <w:color w:val="111111"/>
          <w:sz w:val="28"/>
          <w:sz w:val="28"/>
          <w:szCs w:val="28"/>
          <w:rtl w:val="true"/>
          <w:lang w:bidi="ar-SA"/>
        </w:rPr>
        <w:t>عَنِ الْفَضْلِ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غَیْبَةً قَبْلَ ظُهُورِهِ قُلْتُ لِمَ قَالَ یَخَافُ الْقَتْلَ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قائم را پیش از ظهورش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کشته شدن می‌ترسد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4119990_1468164448"/>
      <w:bookmarkStart w:id="285" w:name="_Toc116"/>
      <w:bookmarkEnd w:id="284"/>
      <w:r>
        <w:rPr>
          <w:rtl w:val="true"/>
        </w:rPr>
        <w:t>«</w:t>
      </w:r>
      <w:r>
        <w:rPr/>
        <w:t>21</w:t>
      </w:r>
      <w:r>
        <w:rPr>
          <w:rtl w:val="true"/>
        </w:rPr>
        <w:t>»</w:t>
      </w:r>
      <w:bookmarkEnd w:id="28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عِیسَی‌</w:t>
      </w:r>
      <w:r>
        <w:rPr>
          <w:rStyle w:val="FootnoteAnchor"/>
          <w:rtl w:val="true"/>
        </w:rPr>
        <w:footnoteReference w:id="114"/>
      </w:r>
      <w:r>
        <w:rPr>
          <w:rFonts w:ascii="Amiri" w:hAnsi="Amiri" w:eastAsia="Amiri" w:cs="Amiri"/>
          <w:color w:val="111111"/>
          <w:sz w:val="28"/>
          <w:sz w:val="28"/>
          <w:szCs w:val="28"/>
          <w:rtl w:val="true"/>
          <w:lang w:bidi="ar-SA"/>
        </w:rPr>
        <w:t>عَنْ مُحَمَّدِ بْنِ سِنَانٍ عَنْ مُحَمَّدِ بْنِ یَحْیَی الْخَثْعَمِیِّ عَنْ ضُرَیْسٍ الْکُنَاسِیِّ عَنْ أَبِی خَالِدٍ الْکَابُلِیِّ فِی حَدِیثٍ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أَنْ یُسَمِّیَ الْقَائِمَ حَتَّی أَعْرِفَهُ بِاسْمِهِ فَقَالَ یَا بَا خَالِدٍ سَأَلْتَنِی عَنْ أَمْرٍ لَوْ أَنَّ بَنِی فَاطِمَةَ عَرَفُوهُ لَحَرَصُوا عَلَی أَنْ یَقْطَعُوهُ بَضْعَةً بَضْعَةً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روایت مفصلی نقل کرده که ما مختصر آن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خواستم که قائم علیه السلام را نام ببرد تا او را به نام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من پرسیدی که اگر اولاد فاطمه مطلع شوند، او را قطعه قطعه 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4119992_1468164448"/>
      <w:bookmarkStart w:id="287" w:name="_Toc117"/>
      <w:bookmarkEnd w:id="286"/>
      <w:r>
        <w:rPr>
          <w:rtl w:val="true"/>
        </w:rPr>
        <w:t>«</w:t>
      </w:r>
      <w:r>
        <w:rPr/>
        <w:t>22</w:t>
      </w:r>
      <w:r>
        <w:rPr>
          <w:rtl w:val="true"/>
        </w:rPr>
        <w:t>»</w:t>
      </w:r>
      <w:bookmarkEnd w:id="28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مُحَمَّدِ بْنِ أَحْمَدَ الْقَلَانِسِیِّ عَنْ أَیُّوبَ بْنِ نُوحٍ عَنْ صَفْوَانَ عَنِ ابْنِ بُکَیْرٍ عَنْ زُرَارَةَ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غَیْبَةً قَبْلَ أَنْ یَقُومَ وَ هُوَ الْمَطْلُوبُ تُرَاثُهُ قُلْتُ وَ لِمَ ذَلِکَ قَالَ یَخَافُ وَ أَوْمَأَ بِیَدِهِ إِلَی بَطْنِهِ یَعْنِی الْقَتْلَ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محمد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را پیش از قیامش،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ارثش را طلب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شکم خود اشاره کرد، یعنی می‌ترسد او را بکشند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4119994_1468164448"/>
      <w:bookmarkStart w:id="289" w:name="_Toc118"/>
      <w:bookmarkEnd w:id="288"/>
      <w:r>
        <w:rPr>
          <w:rtl w:val="true"/>
        </w:rPr>
        <w:t>أقول</w:t>
      </w:r>
      <w:bookmarkEnd w:id="289"/>
    </w:p>
    <w:p>
      <w:pPr>
        <w:pStyle w:val="BookText"/>
        <w:rPr/>
      </w:pPr>
      <w:r>
        <w:rPr>
          <w:rFonts w:ascii="IRNazanin" w:hAnsi="IRNazanin" w:eastAsia="IRNazanin"/>
          <w:color w:val="111111"/>
          <w:sz w:val="28"/>
          <w:sz w:val="28"/>
          <w:szCs w:val="28"/>
          <w:rtl w:val="true"/>
          <w:lang w:bidi="fa-IR"/>
        </w:rPr>
        <w:t>قال الشیخ لا علة تمنع من ظهوره علیه السلام إلا خوفه علی نفسه من القتل لأنه لو کان غیر ذلک لما ساغ له الاستتار و کان یتحمل المشاق و الأذی فإن منازل الأئمة و کذلک الأنبیاء علیهم السلام إنما تعظم لتحملهم المشاق العظیمة فی ذات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هلا منع الله من قتله بما یحول بینه و بین من یرید قتله قلنا المنع الذی لا ینافی التکلیف هو النهی عن خلافه و الأمر بوجوب اتباعه و نصرته و إلزام الانقیاد له و کل ذلک فعله تعالی و أما الحیلولة بینهم و بینه فإنه ینافی التکلیف و ینقض الغرض</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الغرض بالتکلیف استحقاق الثواب و الحیلولة تنافی ذلک و ربما کان فی الحیلولة و المنع من قتله بالقهر مفسدة للخلق فلا یحسن من الله فعلها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هذا کما قال بعض أصحابنا إنه لا یمتنع أن یکون فی ظهوره مفسدة و فی استتاره مصلحة لأن الذی قاله یفسد طریق وجوب الرسالة فی کل حال و یطرق القول بأنها تجری مجری الألطاف التی تتغیر بالأزمان و الأوقات و القهر و الحیلولة لیس کذلک و لا یمتنع أن یقال فی ذلک مفسدة و لا یؤدی إلی فساد وجوب 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 لیس آباؤه علیهم السلام کانوا ظاهرین و لم یخافوا و لا صاروا بحیث لا یصل إلیهم أحد قلنا آباؤه علیهم السلام حالهم بخلاف حاله لأنه کان المعلوم من حال آبائه لسلاطین الوقت و غیرهم أنهم لا یرون الخروج علیهم و لا یعتقدون أنهم یقومون بالسیف و یزیلون الدول بل کان المعلوم من حالهم أنهم ینتظرون مهدیا لهم و لیس یضر السلطان اعتقاد من یعتقد إمامتهم إذا أمنوهم علی مملکتهم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صاحب الزمان لأن المعلوم منه أنه یقوم بالسیف و یزیل الممالک و یقهر کل سلطان و یبسط العدل و یمیت الجور فمن هذه صفته یخاف جانبه و یتقی ثورته فیتتبع و یرصد و یوضع العیون علیه و یعنی به خوفا من وثبته و رهبته من تمکنه فیخاف حینئذ و یحوج‌</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إلی التحرز و الاستظهار بأن یخفی شخصه عن کل من لا یأمنه من ولی و عدو إلی وقت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فآباؤه علیهم السلام إنما ظهروا لأنه کان المعلوم أنه لو حدث بهم حادث لکان هناک من یقوم مقامه و یسد مسده من أولادهم و لیس کذلک صاحب الزمان لأن المعلوم أنه لیس بعده من یقوم مقامه قبل حضور وقت قیامه بالسیف فلذلک وجب استتاره و غیبته و فارق حاله حال آبائه و هذا واضح بحمد الله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بأی شی‌ء یعلم زوال الخوف وقت ظهوره أ بالوحی من الله فالإمام لا یوحی إلیه أو بعلم ضروری فذلک ینافی التکلیف أو بأمارة توجب غلبة الظن ففی ذلک تغریر بالنفس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 عن ذلک جوابان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الله أعلمه علی لسان نبیه و أوقفه علیه من جهة آبائه زمان غیبته المخوفة و زمان زوال الخوف عنه فهو یتبع فی ذلک ما شرع له و أوقف علیه و إنما أخفی ذلک عنا لما فیه من المصلحة فأما هو فعالم به لا یرجع إلی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أنه لا یمتنع أن یغلب علی ظنه بقوة الأمارات بحسب العادة قوة سلطانه فیظهر عند ذلک و یکون قد أعلم أنه متی غلب فی ظنه کذلک وجب علیه و یکون الظن شرطا و العمل عنده معلوما کما نقوله فی تنفیذ الحکم عند شهادة الشهود و العمل علی جهات القبلة بحسب الأمارات و الظنون و إن کان وجوب التنفیذ للحکم و التوجه إلی القبلة معلومین و هذا واضح بحمد الله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روی من الأخبار من امتحان الشیعة فی حال الغیبة و صعوبة الأمر علیهم و اختبارهم للصبر علیه فالوجه فیها الإخبار عما یتفق من ذلک من الصعوبة و المشاق لأن الله تعالی غیب الإمام لیکون ذلک و کیف یرید الله ذلک و ما ینال المؤمنین من جهة الظالمین ظلم منهم و معصیة و الله لا یرید ذلک بل سبب الغیبة هو الخوف علی ما قلناه و أخبروا بما یتفق فی هذه الحال و ما للمؤمن من الثواب علی الصبر علی ذلک و التمسک بدینه إلی أن یفرج الله تعالی عنهم</w:t>
      </w:r>
      <w:r>
        <w:rPr>
          <w:rFonts w:eastAsia="IRNazanin" w:cs="IRNazanin"/>
          <w:color w:val="111111"/>
          <w:sz w:val="28"/>
          <w:szCs w:val="28"/>
          <w:rtl w:val="true"/>
          <w:lang w:bidi="fa-IR"/>
        </w:rPr>
        <w:t xml:space="preserve">. </w:t>
      </w:r>
      <w:bookmarkStart w:id="290" w:name="pg13898_165806"/>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علتی مانع از ظهور آن حضرت نیست، جز اینکه می‌ترسد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جز این بود، جایز نبود که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می‌گشت و هر گونه ناراحتی و آزاری را محتمل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رفیع ائمه و همچنین انبیاء عظام علیهم السلام و بزرگواری آنها، به واسطه ناملایماتی بود که در راه دین خدا متحمل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از کشته شدن آن حضرت جلوگیری نمی‌کند و میان او و کسی که می‌خواهد آن حضرت را به قتل رساند، مانعی ایجاد نمی‌کند؟جواب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ممانعتی که با تکلیف داشتن بندگان خدا منافات ندارد، این است‌که خداوند مردم را از مخالفت با فرمان او برحذر دارد و دستور دهد که از او پیروی کنند و او را یاری کنند و در برابر او تسلیم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کاری است که خدا باید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ایجاد مانع میان او و مردم، منافی تکلیف داشتن بندگان و نقض غرض است، زیرا مقصود از مکلف داشتن مردم، این است که آنها به ثواب برسند، حال آنکه ایجاد مانع و حائل میان آن حضرت و مردم، با این منظور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بسا هست که ایجاد حائل و مانع برای جلوگیری از کشته شدن آن حضرت، موجب بروز مفسده‌ای برای مردم شود که البته این کار از خداوند نیکو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غیر از آن است که یکی از علمای ما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ظهور حضرت دارای مفسده و غیبتش مصلحتی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آنچه آن عالم فرموده، موجب ابطال طریق اثبات رسالت در همه اوقات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 عالم، رسالت همچون الطاف الهی است که با تغییر زمان‌ها و اوقات تغییر می‌پذیرد، در صورتی که ایجاد مانع و حائل برای جلوگیری از کشته شدن امام زمان، این طور نیست و می‌توان گفت که در ایجاد مانع و حائل مفسده است و منجر به نقض وجوب رسالت و ریاست دینی 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امام زمان همه آشکار بودند و از دشمن بیم نداشتند و این طور نبودند که کسی نتواند به آنها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حضرت بر عکس وضع پدران بزرگوارش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وضع پدران آن حضرت در نظر خلفای وقت و دیگران، طوری بود که نمی‌دانستند ائمه علیهم السلام علیه آنها قیام می‌کنند و عقیده نداشتند که آن ذوات مقدسه، با شمشیر قیام خواهند کرد و دولت‌ها را نابود می‌کنند، بلکه همه می‌دانستند که ائمه اطهار، منتظر ظهور مهدی خودشان هستند و اعتقاد به امامت آنها هم برای خلفا که اطمینان به انتظام امور مملکت خود داشتند، زیان بخش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حضرت صاحب الزمان علیه السلام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می‌دانستند که او با شمشیر قیام کرده، کشورها را فتح می‌کند و هر پادشاهی را مقهور می‌گرداند، عدل را گسترش می‌دهد و ظلم را از میان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چنین باشد، قهرا دشمنان از قدرت و سلطه او خواهند ترسید و همه جا در تعقیب و کمین او خواهند بود و جاسوس‌ها برای یافتنش می‌گمارند و از ترس تسلط وی، قصد کشتن او را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البته او هم از جان خود بیمناک می‌شود و ناچار پنهان می‌گردد و از نظر تمام کسانی که اطمینان به آنها ندارد، خواه دوست و خواه دشمن، تا موقع ظهورش غایب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علت اینکه پدران آن حضرت آشکار بودند، این بود که آنها می‌دانستند اگر اتفاق سوئی برای آنها روی دهد، امام دیگری هست که جای آنها را بگیرد و شکاف را پر کند، حال آنکه در مورد امام زمان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می‌دانیم که کسی بعد از او نیست که پیش از آن حضرت، با شمشیر قیام کند و جای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می‌گوییم واجب است که آن حضرت پنهان شود و از نظرها غایب گردد و باید میان او و پدران بزرگوارش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از کجا می‌داند که موقع ظهورش از کسی ترس ندارد؟ اگر به وسیله وحی دانسته، به امام که وحی نمی‌شود و اگر با علم ضروری فهمیده، این معنی با تکلیف منافات دارد، و اگر با علائمی که موجب ظن غالب است استنباط کرده، این هم اطمینان بخش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به این سؤال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خداوند، زمان غیبت خوفناک او و موقع برطرف شدن این ترس و خوف را، به وسیله پیغمبر و پدران بزرگوارش به آن حضرت اطلاع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از آنچه به وی رسیده،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 ما پنهان داشته‌اند، بر اساس مصلحتی بوده، ولی امام زمان یقین به این مطلب دارد نه ظن و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ممکن است بر حسب عادت از راه امارات و علائم، ظن قوی پیدا کند که کار سلطنتش بالا می‌گیرد و نیرومند می‌شود و در آن موقع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پدران بزرگوارش هم به وی اطلاع داده باشند که هر وقت ظن قوی پیدا کرد که کار سلطنتش بالا می‌گیرد، واجب است که خود را آشکار سازد و در حقیقت ظهورش مسلم و ظن قوی او، شرط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شهود، گواهی خود را دادند، حکم در محکمه شرع قطعیت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که علائم تعیین قبله معلوم گشت، واجب است عمل به جهت قبله کنیم، هر چند وجوب قطعیت حکم حاکم، و توجه به سوی قبله هم واقعا معلوم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اینکه روایت شده است که شیعیان در زمان غیبت حضرت امتحان می‌شوند، کار بر آنها مشکل می‌گردد و خداوند آنها را امتحان می‌کند تا میزان استقامت و پایداری آنها در آن امور دشوار معلوم شود، مقصود خبردادن از این گونه پیشامدهای ناگوار است، نه اینکه خداوند امام را غایب کرده تا چنین پیشامدی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ممکن است خداوند چنین کاری کند، با اینکه می‌داند آنچه مؤمنین از ستمگران می‌بینند، ظلم و گناهی است که ظالمان بر آنها روا می‌دارند؟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را اراده نمی‌کند، بلکه علت غیبت، همان طور که گفتیم، بیمی است که امام‌بر جان خویش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و ائمه اطهار علیهم السلام هم آنچه را که در زمان غیبت روی می‌دهد و ثواب‌هایی که اهل ایمان در راه پایداری بر آنچه روی می‌دهد می‌برند، خبر داده‌اند تا اهل ایمان به دین حق چنگ زنند، تا گاهی که خداوند آن حضرت را ظاهر گرداند و او آنان را از اندوه بی‌اندازه بیرون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1" w:name="__RefHeading___Toc4119996_1468164448"/>
      <w:bookmarkStart w:id="292" w:name="_Toc119"/>
      <w:bookmarkEnd w:id="291"/>
      <w:r>
        <w:rPr>
          <w:rtl w:val="true"/>
        </w:rPr>
        <w:t xml:space="preserve">باب </w:t>
      </w:r>
      <w:r>
        <w:rPr/>
        <w:t>21</w:t>
      </w:r>
      <w:r>
        <w:rPr>
          <w:rtl w:val="true"/>
        </w:rPr>
        <w:t xml:space="preserve"> </w:t>
      </w:r>
      <w:r>
        <w:rPr>
          <w:rtl w:val="true"/>
        </w:rPr>
        <w:t>التمحیص و النهی عن التوقیت و حصول البداء فی ذلک</w:t>
      </w:r>
      <w:bookmarkEnd w:id="292"/>
    </w:p>
    <w:p>
      <w:pPr>
        <w:pStyle w:val="Heading4"/>
        <w:numPr>
          <w:ilvl w:val="3"/>
          <w:numId w:val="1"/>
        </w:numPr>
        <w:rPr/>
      </w:pPr>
      <w:bookmarkStart w:id="293" w:name="__RefHeading___Toc4119998_1468164448"/>
      <w:bookmarkStart w:id="294" w:name="_Toc120"/>
      <w:bookmarkEnd w:id="293"/>
      <w:r>
        <w:rPr>
          <w:rtl w:val="true"/>
        </w:rPr>
        <w:t>روایات</w:t>
      </w:r>
      <w:bookmarkEnd w:id="294"/>
    </w:p>
    <w:p>
      <w:pPr>
        <w:pStyle w:val="Heading5"/>
        <w:numPr>
          <w:ilvl w:val="4"/>
          <w:numId w:val="1"/>
        </w:numPr>
        <w:rPr/>
      </w:pPr>
      <w:bookmarkStart w:id="295" w:name="__RefHeading___Toc4120000_1468164448"/>
      <w:bookmarkStart w:id="296" w:name="_Toc121"/>
      <w:bookmarkEnd w:id="295"/>
      <w:r>
        <w:rPr>
          <w:rtl w:val="true"/>
        </w:rPr>
        <w:t>«</w:t>
      </w:r>
      <w:r>
        <w:rPr/>
        <w:t>1</w:t>
      </w:r>
      <w:r>
        <w:rPr>
          <w:rtl w:val="true"/>
        </w:rPr>
        <w:t>»</w:t>
      </w:r>
      <w:bookmarkEnd w:id="29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جَعْفَرُ بْنُ مُحَمَّدٍ عَنْ إِسْحَاقَ بْنِ مُحَمَّدٍ عَنْ أَبِی هَاشِمٍ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وَ ذَکَرَ الْقَائِمَ فَقَالَ لَیَغِیبَنَّ عَنْهُمْ حَتَّی یَقُولَ الْجَاهِلُ مَا لِلَّهِ فِی آلِ مُحَمَّدٍ 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از قائم آل محمد سخن به میان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چندان از میان مردم غایب می‌شود که نادانان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 احتیاجی به آل محمد صلی الله علیه و آله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4120002_1468164448"/>
      <w:bookmarkStart w:id="298" w:name="_Toc122"/>
      <w:bookmarkEnd w:id="297"/>
      <w:r>
        <w:rPr>
          <w:rtl w:val="true"/>
        </w:rPr>
        <w:t>«</w:t>
      </w:r>
      <w:r>
        <w:rPr/>
        <w:t>2</w:t>
      </w:r>
      <w:r>
        <w:rPr>
          <w:rtl w:val="true"/>
        </w:rPr>
        <w:t>»</w:t>
      </w:r>
      <w:bookmarkEnd w:id="29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الْحِمْیَرِیُّ عَنْ أَبِیهِ عَنِ ابْنِ یَزِیدَ عَنْ حَمَّادِ بْنِ عِیسَی عَنْ إِبْرَاهِیمَ بْنِ عُمَرَ الْیَمَانِیِّ عَنْ رَجُلٍ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لَتُمْخَضُنَّ یَا مَعْشَرَ الشِّیعَةِ شِیعَةِ آلِ مُحَمَّدٍ کَمَخِیضِ الْکُحْلِ فِی الْعَیْنِ لِأَنَّ صَاحِبَ الْکُحْلِ یَعْلَمُ مَتَی یَقَعُ فِی الْعَیْنِ وَ لَا یَعْلَمُ مَتَی یَذْهَبُ فَیُصْبِحُ أَحَدُکُمْ وَ هُوَ یَرَی أَنَّهُ عَلَی شَرِیعَةٍ مِنْ أَمْرِنَا فَیُمْسِی وَ قَدْ خَرَجَ مِنْهَا وَ یُمْسِی وَ هُوَ عَلَی شَرِیعَةٍ مِنْ أَمْرِنَا فَیُصْبِحُ وَ قَدْ خَرَجَ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أحمد عن عبید الله بن موسی عن علی بن إسماعیل 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سرمه‌ای که به چشم می‌کشند خالص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سرمه به چشم می‌کشد،می‌داند سرمه کی وارد چشم می‌شود، ولی نمی‌داند چه وقت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یکنفر از شما، صبح خود را در راه دین حق می‌بیند، ولی شب از دین بیرون رفته است، و در وقت شب در راه دین حق می‌باشد، ولی صبح از دین خارج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غیبت نعمانی نیز از آن حضرت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4120004_1468164448"/>
      <w:bookmarkStart w:id="300" w:name="_Toc123"/>
      <w:bookmarkEnd w:id="299"/>
      <w:r>
        <w:rPr>
          <w:rtl w:val="true"/>
        </w:rPr>
        <w:t>بیان</w:t>
      </w:r>
      <w:bookmarkEnd w:id="300"/>
    </w:p>
    <w:p>
      <w:pPr>
        <w:pStyle w:val="BookText"/>
        <w:rPr/>
      </w:pPr>
      <w:r>
        <w:rPr>
          <w:rFonts w:ascii="IRNazanin" w:hAnsi="IRNazanin" w:eastAsia="IRNazanin"/>
          <w:color w:val="111111"/>
          <w:sz w:val="28"/>
          <w:sz w:val="28"/>
          <w:szCs w:val="28"/>
          <w:rtl w:val="true"/>
          <w:lang w:bidi="fa-IR"/>
        </w:rPr>
        <w:t>محص الذهب أخلصه مما یشوبه و التمحیص الاختبار و الابتلاء و مخض اللبن أخذ زبده فلعله شبه ما یبقی من الکحل فی العین باللبن الذی یمخض لأنها تقذفه شیئا فشیئا و فی روایة النعمانی تمحیص الکحل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طلا را از ناخالصی هایش پاک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آزمایش و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کره را از شیر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علیه السلام باقی مانده سرمه در چشم را به شیری که کره آن گرفته می‌شود تشبیه کرده، زیرا شیر، کره را اندک اندک بیرون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 الکحل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4120006_1468164448"/>
      <w:bookmarkStart w:id="302" w:name="_Toc124"/>
      <w:bookmarkEnd w:id="301"/>
      <w:r>
        <w:rPr>
          <w:rtl w:val="true"/>
        </w:rPr>
        <w:t>«</w:t>
      </w:r>
      <w:r>
        <w:rPr/>
        <w:t>3</w:t>
      </w:r>
      <w:r>
        <w:rPr>
          <w:rtl w:val="true"/>
        </w:rPr>
        <w:t>»</w:t>
      </w:r>
      <w:bookmarkEnd w:id="30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الْحِمْیَرِیُّ عَنْ أَبِیهِ عَنْ أَیُّوبَ بْنِ نُوحٍ عَنِ الْعَبَّاسِ بْنِ عَامِرٍ عَنِ الرَّبِیعِ بْنِ مُحَمَّدٍ الْمُسْلِیِّ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وَ اللَّهِ لَتُکْسَرُنَّ کَسْرَ الزُّجَاجِ وَ إِنَّ الزُّجَاجَ یُعَادُ فَیَعُودُ کَمَا کَانَ وَ اللَّهِ لَتُکْسَرُنَّ کَسْرَ الْفَخَّارِ وَ إِنَّ الْفَخَّارَ </w:t>
      </w:r>
      <w:bookmarkStart w:id="303" w:name="pg13898_165807"/>
    </w:p>
    <w:p>
      <w:pPr>
        <w:pStyle w:val="BookText"/>
        <w:rPr/>
      </w:pPr>
      <w:bookmarkEnd w:id="303"/>
      <w:r>
        <w:rPr>
          <w:rFonts w:ascii="Amiri" w:hAnsi="Amiri" w:eastAsia="Amiri" w:cs="Amiri"/>
          <w:color w:val="111111"/>
          <w:sz w:val="28"/>
          <w:sz w:val="28"/>
          <w:szCs w:val="28"/>
          <w:rtl w:val="true"/>
          <w:lang w:bidi="ar-SA"/>
        </w:rPr>
        <w:t>لَا یَعُودُ کَمَا کَانَ وَ اللَّهِ لَتُمَحَّصُنَّ وَ اللَّهِ لَتُغَرْبَلُنَّ کَمَا یُغَرْبَلُ الزُّؤَانُ‌</w:t>
      </w:r>
      <w:r>
        <w:rPr>
          <w:rStyle w:val="FootnoteAnchor"/>
          <w:rtl w:val="true"/>
        </w:rPr>
        <w:footnoteReference w:id="117"/>
      </w:r>
      <w:r>
        <w:rPr>
          <w:rFonts w:ascii="Amiri" w:hAnsi="Amiri" w:eastAsia="Amiri" w:cs="Amiri"/>
          <w:color w:val="111111"/>
          <w:sz w:val="28"/>
          <w:sz w:val="28"/>
          <w:szCs w:val="28"/>
          <w:rtl w:val="true"/>
          <w:lang w:bidi="ar-SA"/>
        </w:rPr>
        <w:t>مِنَ الْقَمْحِ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شما شیعیان همچون شیشه شکسته می‌شوید؛ شیشه را بعد از شکستن، می‌توان ذوب کرد و به صورت نخست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شما مانند سفال شکسته می‌شوید؛ سفال بعد از شکسته شدن، دیگر به صورت اول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شما امتحان می‌شوید و غربال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نیکان در غربال مانده و غیر نیکان بیرون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دانه تلخ از میان گندم جدا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4120008_1468164448"/>
      <w:bookmarkStart w:id="305" w:name="_Toc125"/>
      <w:bookmarkEnd w:id="304"/>
      <w:r>
        <w:rPr>
          <w:rtl w:val="true"/>
        </w:rPr>
        <w:t>«</w:t>
      </w:r>
      <w:r>
        <w:rPr/>
        <w:t>4</w:t>
      </w:r>
      <w:r>
        <w:rPr>
          <w:rtl w:val="true"/>
        </w:rPr>
        <w:t>»</w:t>
      </w:r>
      <w:bookmarkEnd w:id="30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یَا عَلِیُّ إِنَّ الشِّیعَةَ تُرَبَّی بِالْأَمَانِیِّ مُنْذُ مِائَتَیْ سَنَةٍ وَ قَالَ یَقْطِینٌ لِابْنِهِ عَلِیٍّ مَا بَالُنَا قِیلَ لَنَا فَکَانَ وَ قِیلَ لَکُمْ فَلَمْ یَکُنْ فَقَالَ لَهُ عَلِیٌّ إِنَّ الَّذِی قِیلَ لَکُمْ وَ لَنَا مِنْ مَخْرَجٍ وَاحِدٍ غَیْرَ أَنَّ أَمْرَکُمْ حَضَرَکُمْ فَأُعْطِیتُمْ مَحْضَهُ وَ کَانَ کَمَا قِیلَ لَکُمْ وَ إِنَّ أَمْرَنَا لَمْ یَحْضُرْ فَعُلِّلْنَا بِالْأَمَانِیِّ وَ لَوْ قِیلَ لَنَا إِنَّ هَذَا الْأَمْرَ لَا یَکُونُ إِلَی مِائَتَیْ سَنَةٍ أَوْ ثَلَاثِمِائَةِ سَنَةٍ لَقَسَتِ الْقُلُوبُ وَ لَرَجَعَتْ عَامَّةُ النَّاسِ عَنِ الْإِسْلَامِ وَ لَکِنْ قَالُوا مَا أَسْرَعَهُ وَ مَا أَقْرَبَهُ تَأَلُّفاً لِقُلُوبِ النَّاسِ وَ تَقْرِیباً لِلْفَرَجِ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الکلینی عن محمد بن یحیی و أحمد بن إدریس عن محمد بن أحمد عن السیاری عن الحسن بن علی عن أخیه الحسین عن أبیه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بن‌جعفر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مدت دویست سال با آرزو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 به پسرش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 که آنچه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سلطنت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بودند، واقع شد، ولی آنچه را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دولت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ظهور دولت شما و ما گفته شده، از یک محل سرچشمه گرفته، با این فرق که وعده‌ای که به شما داده شد، فعلا به وقوع پیوسته، ولی وعده‌ای که به ما داده‌اند هنوز به ظهور نرسیده است و ما را در آرزوی ظهور آن توصیه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ما می‌گفتند که این امر تا دویست و سیصد سال دیگر واقع نمی‌شود، موجب قساوت دل‌ها و برگشتن عموم مردم از دین اسلام می‌شد، ولی گفته‌اند که ظهور دولت ما نزدیک است تا دل‌ها را به هم پیوند دهد و فرج آل محمد صلی الله علیه و آله نزدیک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نعمانی نیز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4120010_1468164448"/>
      <w:bookmarkStart w:id="307" w:name="_Toc126"/>
      <w:bookmarkEnd w:id="306"/>
      <w:r>
        <w:rPr>
          <w:rtl w:val="true"/>
        </w:rPr>
        <w:t>بیان</w:t>
      </w:r>
      <w:bookmarkEnd w:id="307"/>
    </w:p>
    <w:p>
      <w:pPr>
        <w:pStyle w:val="BookText"/>
        <w:rPr/>
      </w:pPr>
      <w:r>
        <w:rPr>
          <w:rFonts w:ascii="IRNazanin" w:hAnsi="IRNazanin" w:eastAsia="IRNazanin"/>
          <w:color w:val="111111"/>
          <w:sz w:val="28"/>
          <w:sz w:val="28"/>
          <w:szCs w:val="28"/>
          <w:rtl w:val="true"/>
          <w:lang w:bidi="fa-IR"/>
        </w:rPr>
        <w:t>قوله تربی بالأمانی أی یربیهم و یصلحهم أئمتهم بأن یمنوهم تعجیل الفرج و قرب ظهور الحق لئلا یرتدوا و ییأسوا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المائتان مبنی علی ما هو المقرر عند المنجمین و المحاسبین من إتمام الکسور إن کانت أکثر من النصف و إسقاطها إن کانت أقل منه و إنما قلنا ذلک لأن صدور الخبر إن کان فی أواخر حیاة الکاظم علیه السلام کان أنقص من المائتین بکثیر إذ وفاته علیه السلام کان فی سنة ثلاث و ثمانین و مائة فکیف إذا کان قبل ذلک فذکر المائتین بعد المائة المکسورة صحیحة لتجاوز النصف کذا خطر بالبال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 لی وجه آخر أیضا و هو أن یکون ابتداؤهما من أول البعثة فإن من هذا الزمان شرع بالإخبار بالأئمة علیهم السلام و مدة ظهورهم و خفائهم فیکون علی بعض التقادیر قریبا من المائتین و لو کان کسر قلیل فی العشر الأخیر یتم علی القاعدة السالفة</w:t>
      </w:r>
      <w:r>
        <w:rPr>
          <w:rFonts w:eastAsia="IRNazanin" w:cs="IRNazanin"/>
          <w:color w:val="111111"/>
          <w:sz w:val="28"/>
          <w:szCs w:val="28"/>
          <w:rtl w:val="true"/>
          <w:lang w:bidi="fa-IR"/>
        </w:rPr>
        <w:t xml:space="preserve">. </w:t>
      </w:r>
      <w:bookmarkStart w:id="308" w:name="pg13898_165808"/>
    </w:p>
    <w:p>
      <w:pPr>
        <w:pStyle w:val="BookText"/>
        <w:rPr/>
      </w:pPr>
      <w:bookmarkEnd w:id="308"/>
      <w:r>
        <w:rPr>
          <w:rFonts w:ascii="IRNazanin" w:hAnsi="IRNazanin" w:eastAsia="IRNazanin"/>
          <w:color w:val="111111"/>
          <w:sz w:val="28"/>
          <w:sz w:val="28"/>
          <w:szCs w:val="28"/>
          <w:rtl w:val="true"/>
          <w:lang w:bidi="fa-IR"/>
        </w:rPr>
        <w:t>و وجه ثالث و هو أن یکون المراد التربیة فی الزمان السابق و اللاحق معا و لذا أتی بالمضارع و یکون الابتداء من الهجرة فینتهی إلی ظهور أمر الرضا علیه السلام و ولایة عهده و ضرب الدنانیر باسمه فإنها کانت فی سنة المائتین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 و هو أن یکون تربی علی الوجه المذکور فی الثالث شاملا للماضی و الآتی لکن یکون ابتداء التربیة بعد شهادة الحسین علیه السلام فإنها کانت الطامة الکبری و عندها احتاجت الشیعة إلی أن تربی لئلا یزلّوا فیها و انتهاء المائتین أول إمامة القائم علیه السلام و هذا مطابق للمائتین بلا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وقتت التربیة و التنمیة بذلک لأنهم لا یرون بعد ذلک إماما یمنیهم و أیضا بعد علمهم بوجود المهدی علیه السلام یقوی رجاؤهم فهم مترقّبون بظهوره لئلا یحتاجون إلی التنمیة و لعل هذا أحسن الوجوه التی خطر بالبال و الله أعلم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یقطین کان من أتباع بنی العباس فقال لابنه علی الذی کان من خواص الکاظم علیه السلام ما بالنا وعدنا دولة بنی العباس علی لسان الرسول و الأئمة صلوات الله علیهم فظهر ما قالوا و وعدوا و أخبروا بظهور دولة أئمتکم فلم یحصل و الجواب متین ظاهر مأخوذ عن الإمام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مدت دویست سال با آرزو تربیت‌می‌شوند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است که ائمه طاهرین علیهم السلام آنها را با تربیت صحیح بار می‌آورند و آنها را اصلاح کرده و آرزومند تعجیل فرج و نزدیک شدن ظهور دولت حق می‌کنند تا از دین حق برنگردند و مأیوس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حضرت است، مبنی بر گفته مقرر در نزد منجمین و اهل حساب است که هر گاه کسور بیش از نصف باشد، آن را تمام و اگر کمتر از نصف باشد، اسقاط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این جهت گفتیم که صدور خبر مزبور اگر در اواخر زندگانی حضرت موسی کاظم علیه السلام بوده باشد، از دویست سال خیلی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وفات آن حضرت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داده است، تا چه رسد که قبل از این تاریخ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روی حساب گذشته، ذکر دویست سال که صد سال آن کسر داشته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نصف تجاوز کرده است و این طور به ذهن من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دیگری هم به نظرم می‌رسد، و آن اینکه ابتدای این دویست سال اول بعثت پیغمبر صلی الله علیه و آله باشد، زیرا از این زمان پیغمبر شروع کرد به خبر دادن از آمدن ائمه علیهم السلام و مدت ظهور و پنهان شدن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یک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 سیزده سال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نزدیک به دویست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ده سال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دوم کسری باشد، بنا بر قاعده‌ای که گفتیم،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اینکه مقصود از تربیت یافتن شیعیان، زمان پیش از امام هفتم و بعد از آن حضرت باشد، به همین جهت تربیت را به لفظ مضارع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این تربیت از موقع هجرت شروع و تا زمان امام رضا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گذشته و محدودیت ائمه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ولیعهد مسلمین گشت و سکه به نام مبارکش زدند،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مدت تربیت همان طور باشد که در وجه سوم گفتیم و شامل قبل و بعد از زمان موسی بن جعفر علیهما السلام باشد، ولی ابتدای آن را بعد از شهادت حضرت امام حسین علیه السلام فرض کنیم که امتحان بزرگی برای شیعه بود و در آن موقع شیعه احتیاج‌به تربیت داشت که نکند در آن امتحان لغزش پیدا کنند، و انتهای آن، اول امامت قائم آل محمد صلی الله علیه و آله باشد که بدون کسر با دویست سال مطابق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اینکه بعد از امام حسین تربیت شیعیان لزوم داشت، این بود که شیعیان، امامی را بعد از خود نمی‌دیدند که آنها را آرزومند ظهور دولت حق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امام زین العابدین علیه السلام در تقیه می‌زیست و نمی‌توانست در این خصوص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بعد از یقین شیعیان به وجود مهدی موعود علیه السلام امیدواری آنها به ظهور دولت حق قوی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منتظر ظهور آن حضرت بودند تا احتیاج به رشد و تربیت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بهترین وجهی باشد که در این خصوص به ذهن من خطور کرده است، و اللَّه اعلم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یقطین از اتباع بنی عباس بود، لذا به پسرش علی که از خواص امام موسی کاظم علیه السلام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زبان پیغمبر و ائمه به ما وعده ظهور دولت بنی عباس داده بودند و همان طور که گفته بودند،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دادند که دولت ائمه شما نیز ظاهر می‌گردد ، ولی تا کنون عملی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علی هم محکم بود و آن جواب را چنان که خواهد آمد، از امام موسی بن جعفر علیهما السلام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4120012_1468164448"/>
      <w:bookmarkStart w:id="310" w:name="_Toc127"/>
      <w:bookmarkEnd w:id="309"/>
      <w:r>
        <w:rPr>
          <w:rtl w:val="true"/>
        </w:rPr>
        <w:t>«</w:t>
      </w:r>
      <w:r>
        <w:rPr/>
        <w:t>5</w:t>
      </w:r>
      <w:r>
        <w:rPr>
          <w:rtl w:val="true"/>
        </w:rPr>
        <w:t>»</w:t>
      </w:r>
      <w:bookmarkEnd w:id="31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الْبَزَوْفَرِیِّ عَنْ عَلِیِّ بْنِ مُحَمَّدٍ عَنِ الْفَضْلِ بْنِ شَاذَانَ عَنْ أَحْمَدَ بْنِ مُحَمَّدٍ وَ عُبَیْسِ بْنِ هِشَامٍ عَنْ کَرَّامٍ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هَلْ لِهَذَا الْأَمْرِ وَقْتٌ فَقَالَ کَذَبَ الْوَقَّاتُونَ کَذَبَ الْوَقَّاتُونَ کَذَبَ الْوَقَّاتُونَ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امام‌محمد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ظهور صاحب الزمان وقت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وقت آن را تعیین می‌کنند دروغ گفتند، دروغ گفتند، دروغ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4120014_1468164448"/>
      <w:bookmarkStart w:id="312" w:name="_Toc128"/>
      <w:bookmarkEnd w:id="311"/>
      <w:r>
        <w:rPr>
          <w:rtl w:val="true"/>
        </w:rPr>
        <w:t>«</w:t>
      </w:r>
      <w:r>
        <w:rPr/>
        <w:t>6</w:t>
      </w:r>
      <w:r>
        <w:rPr>
          <w:rtl w:val="true"/>
        </w:rPr>
        <w:t>»</w:t>
      </w:r>
      <w:bookmarkEnd w:id="31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الْحُسَیْنِ بْنِ یَزِیدَ الصَّحَّافِ عَنْ مُنْذِرٍ الْجَوَّازِ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الْمُوَقِّتُونَ مَا وَقَّتْنَا فِیمَا مَضَی وَ لَا نُوَقِّتُ فِیمَا یَسْتَقْبِلُ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وقت ظهور را تعیین می‌کنند دروغ گفتند، ما نه وقت گذشته را تعیین می‌کنیم و نه وقت آینده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4120016_1468164448"/>
      <w:bookmarkStart w:id="314" w:name="_Toc129"/>
      <w:bookmarkEnd w:id="313"/>
      <w:r>
        <w:rPr>
          <w:rtl w:val="true"/>
        </w:rPr>
        <w:t>«</w:t>
      </w:r>
      <w:r>
        <w:rPr/>
        <w:t>7</w:t>
      </w:r>
      <w:r>
        <w:rPr>
          <w:rtl w:val="true"/>
        </w:rPr>
        <w:t>»</w:t>
      </w:r>
      <w:bookmarkEnd w:id="31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 دَخَلَ عَلَیْهِ مِهْزَمٌ الْأَسَدِیُّ فَقَالَ أَخْبِرْنِی جُعِلْتُ فِدَاکَ مَتَی هَذَا الْأَمْرُ </w:t>
      </w:r>
      <w:bookmarkStart w:id="315" w:name="pg13898_165809"/>
    </w:p>
    <w:p>
      <w:pPr>
        <w:pStyle w:val="BookText"/>
        <w:rPr/>
      </w:pPr>
      <w:bookmarkEnd w:id="315"/>
      <w:r>
        <w:rPr>
          <w:rFonts w:ascii="Amiri" w:hAnsi="Amiri" w:eastAsia="Amiri" w:cs="Amiri"/>
          <w:color w:val="111111"/>
          <w:sz w:val="28"/>
          <w:sz w:val="28"/>
          <w:szCs w:val="28"/>
          <w:rtl w:val="true"/>
          <w:lang w:bidi="ar-SA"/>
        </w:rPr>
        <w:t>الَّذِی تَنْتَظِرُونَهُ فَقَدْ طَالَ فَقَالَ یَا مِهْزَمُ کَذَبَ الْوَقَّاتُونَ وَ هَلَکَ الْمُسْتَعْجِلُونَ وَ نَجَا الْمُسَلِّمُونَ وَ إِلَیْنَا یَصِیرُونَ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أحمد عن عبید الله بن موسی عن محمد بن موسی عن أحمد بن أبی أحمد عن محمد بن علی عن علی بن حسان عن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مُحَمَّدِ بْنِ یَحْیَی عَنْ سَلَمَةَ عَنْ عَلِیِّ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نَجَا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الإمامة و التبصرة لعلی بن بابویه عن محمد بن یحیی عن محمد بن أحمد عن صفوان بن یحیی عن أبی أیوب الخزاز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عنده إذ دخل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جعفر صادق علیه السلام نشسته بودم که مهزم اسدی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ظهور قائم آل محمد صلی الله علیه و آله که انتظار آن را می‌کشید،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وقت آن را تعیین می‌کنند، دروغ می‌گویند و آنان که برای ظهورش شتاب می‌کنند، به هلاکت می‌رسند و آنان که تسلیم قضای الهی هستند، نجات می‌یابند و بالاخره به سوی ما باز 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نعمانی نیز این حدیث را به دو سند دیگر نقل می‌کند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 هم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4120018_1468164448"/>
      <w:bookmarkStart w:id="317" w:name="_Toc130"/>
      <w:bookmarkEnd w:id="316"/>
      <w:r>
        <w:rPr>
          <w:rtl w:val="true"/>
        </w:rPr>
        <w:t>«</w:t>
      </w:r>
      <w:r>
        <w:rPr/>
        <w:t>8</w:t>
      </w:r>
      <w:r>
        <w:rPr>
          <w:rtl w:val="true"/>
        </w:rPr>
        <w:t>»</w:t>
      </w:r>
      <w:bookmarkEnd w:id="31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ابْنِ أَبِی نَجْرَانَ عَنْ صَفْوَانَ بْنِ یَحْیَی عَنْ أَبِی أَیُّوبَ الْخَزَّازِ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لَکَ مِنَ النَّاسِ شَیْئاً فَلَا تَهَابَنَّ أَنْ تُکَذِّبَهُ فَلَسْنَا نُوَقِّتُ لِأَحَدٍ وَقْتاً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صادق علیه السلام نقل کرده که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وقت ظهور را برای تو معین کرد، از تکذیب آن ملاحظه مکن، چه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وقت معین نمی‌کنیم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4120020_1468164448"/>
      <w:bookmarkStart w:id="319" w:name="_Toc131"/>
      <w:bookmarkEnd w:id="318"/>
      <w:r>
        <w:rPr>
          <w:rtl w:val="true"/>
        </w:rPr>
        <w:t>«</w:t>
      </w:r>
      <w:r>
        <w:rPr/>
        <w:t>9</w:t>
      </w:r>
      <w:r>
        <w:rPr>
          <w:rtl w:val="true"/>
        </w:rPr>
        <w:t>»</w:t>
      </w:r>
      <w:bookmarkEnd w:id="31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عُمَرَ بْنِ أَسْلَمَ الْبَجَلِیِّ عَنْ مُحَمَّدِ بْنِ سِنَانٍ عَنْ أَبِی الْجَارُودِ عَنْ مُحَمَّدِ بْنِ بِشْرٍ الْهَمْدَانِیِّ عَنْ مُحَمَّدِ بْنِ الْحَنَفِیَّةِ فِی حَدِیثٍ اخْتَصَرْنَا مِنْهُ مَوْضِعَ الْحَاجَةِ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لِبَنِی فُلَانٍ مُلْکاً مُؤَجَّلًا حَتَّی إِذَا أَمِنُوا وَ اطْمَأَنُّوا وَ ظَنُّوا أَنَّ مُلْکَهُمْ لَا یَزُولُ صِیحَ فِیهِمْ صَیْحَةٌ فَلَمْ یَبْقَ لَهُمْ رَاعٍ یَجْمَعُهُمْ وَ لَا دَاعٍ یُسْمِعُهُمْ وَ ذَلِکَ قَوْلُ اللَّهِ عَزَّ وَ جَلَ حَتَّی إِذا أَخَذَتِ الْأَرْضُ زُخْرُفَها وَ ازَّیَّنَتْ وَ ظَنَّ أَهْلُها أَنَّهُمْ قادِرُونَ عَلَیْها أَتاها أَمْرُنا لَیْلًا أَوْ نَهاراً فَجَعَلْناها حَصِیداً کَأَنْ لَمْ تَغْنَ بِالْأَمْسِ کَذلِکَ نُفَصِّلُ الْآیاتِ لِقَوْمٍ یَتَفَکَّرُونَ‌</w:t>
      </w:r>
      <w:r>
        <w:rPr>
          <w:rStyle w:val="FootnoteAnchor"/>
          <w:rtl w:val="true"/>
        </w:rPr>
        <w:footnoteReference w:id="119"/>
      </w:r>
      <w:r>
        <w:rPr>
          <w:rFonts w:ascii="Amiri" w:hAnsi="Amiri" w:eastAsia="Amiri" w:cs="Amiri"/>
          <w:color w:val="111111"/>
          <w:sz w:val="28"/>
          <w:sz w:val="28"/>
          <w:szCs w:val="28"/>
          <w:rtl w:val="true"/>
          <w:lang w:bidi="ar-SA"/>
        </w:rPr>
        <w:t>قُلْتُ جُعِلْتُ فِدَاکَ هَلْ لِذَلِکَ وَقْتٌ قَالَ لَا لِأَنَّ عِلْمَ اللَّهِ غَلَبَ عِلْمَ الْمُوَقِّتِینَ إِنَّ اللَّهَ وَعَدَ</w:t>
      </w:r>
    </w:p>
    <w:p>
      <w:pPr>
        <w:pStyle w:val="BookText"/>
        <w:rPr/>
      </w:pPr>
      <w:r>
        <w:rPr>
          <w:rFonts w:ascii="Amiri" w:hAnsi="Amiri" w:eastAsia="Amiri" w:cs="Amiri"/>
          <w:color w:val="111111"/>
          <w:sz w:val="28"/>
          <w:sz w:val="28"/>
          <w:szCs w:val="28"/>
          <w:rtl w:val="true"/>
          <w:lang w:bidi="ar-SA"/>
        </w:rPr>
        <w:t>مُوسَی ثَلَاثِینَ لَیْلَةً وَ أَتَمَّهَا بِعَشْرٍ لَمْ یَعْلَمْهَا مُوسَی وَ لَمْ یَعْلَمْهَا بَنُو إِسْرَائِیلَ فَلَمَّا جَازَ الْوَقْتُ قَالُوا غَرَّنَا مُوسَی فَعَبَدُوا الْعِجْلَ وَ لَکِنْ إِذَا کَثُرَتِ الْحَاجَةُ وَ الْفَاقَةُ وَ أَنْکَرَ فِی النَّاسِ بَعْضُهُمْ بَعْضاً فَعِنْدَ ذَلِکَ تَوَقَّعُوا أَمْرَ اللَّهِ صَبَاحاً وَ مَسَاءً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مفصلی از محمد بن حنفیه نقل شده که ما آن را مختصر به موضع نیازکرده‌ایم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اولاد فلان سلطنتی طولانی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شدند و گمان کردند که دولت آنها زوال‌پذیر نیست، ناگهان چنان به عذاب الهی گرفتار شوند که بزرگی نداشته‌باشند، آنها را جمع کند و به ناله آنها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أَخَذَتِ الْأَرْضُ زُخْرُفَها وَ ازَّیَّنَتْ وَ ظَنَّ أَهْلُها أَنَّهُمْ قادِرُونَ عَلَیْها أَتاها أَمْرُنا لَیْلًا أَوْ نَهاراً فَجَعَلْناها حَصِیداً کَأَنْ لَمْ تَغْنَ بِالْأَمْسِ کَذلِکَ نُفَصِّلُ الْآیاتِ لِقَوْمٍ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آنگاه که زمین پیرایه خود را برگرفت و آراسته گردید و اهل آن پنداشتند که آنان بر آن قدرت دارند، شبی یا روزی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و آن را چنان درویده کردیم که گویی دیروز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مردمی که اندیشه می‌کنند به روشنی بیان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را می‌توان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خداوند بر علم آنها که این گونه اوقات را تعیین می‌کنند،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بن عمران علیه السلام وعده داد که تا سی شب به میقات پروردگار برود، و بعد ده روز بر آن اضافه کرد، در حالی که نه خود موسی پیش‌بینی ده روز اضافی را می‌کرد و نه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هنگامی که سی شب گذشت و موسی برنگشت، بنی اسرائیل گفتند موسی ما را فریب داد و بالنتیجه گمراه گشتند و گوساله سامری را پرستش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 هم نمی‌توانم وقت سقوط دولت اولاد فلان را تعیین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موقعی که فقر و پریشانی در میان مردم زیاد شد و گروهی عقیده گروه دیگر را انکار کردند، در آن زمان روز و شب منتظر آمدن امر الهی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4120022_1468164448"/>
      <w:bookmarkStart w:id="321" w:name="_Toc132"/>
      <w:bookmarkEnd w:id="320"/>
      <w:r>
        <w:rPr>
          <w:rtl w:val="true"/>
        </w:rPr>
        <w:t>بیان</w:t>
      </w:r>
      <w:bookmarkEnd w:id="32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الصیحة کنایة عن نزول الأمر بهم فجاءه</w:t>
      </w:r>
      <w:r>
        <w:rPr>
          <w:rFonts w:eastAsia="IRNazanin" w:cs="IRNazanin"/>
          <w:color w:val="111111"/>
          <w:sz w:val="28"/>
          <w:szCs w:val="28"/>
          <w:rtl w:val="true"/>
          <w:lang w:bidi="fa-IR"/>
        </w:rPr>
        <w:t xml:space="preserve">. </w:t>
      </w:r>
      <w:bookmarkStart w:id="322" w:name="pg13898_165810"/>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نزول ناگهانی امر به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4120024_1468164448"/>
      <w:bookmarkStart w:id="324" w:name="_Toc133"/>
      <w:bookmarkEnd w:id="323"/>
      <w:r>
        <w:rPr>
          <w:rtl w:val="true"/>
        </w:rPr>
        <w:t>«</w:t>
      </w:r>
      <w:r>
        <w:rPr/>
        <w:t>10</w:t>
      </w:r>
      <w:r>
        <w:rPr>
          <w:rtl w:val="true"/>
        </w:rPr>
        <w:t>»</w:t>
      </w:r>
      <w:bookmarkEnd w:id="32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مُحَمَّدِ بْنِ عَلِیٍّ عَنْ سَعْدَانَ بْنِ مُسْلِمٍ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لِهَذَا الْأَمْرِ أَمَدٌ نُرِیحُ إِلَیْهِ أَبْدَانَنَا وَ نَنْتَهِی إِلَیْهِ قَالَ بَلَی وَ لَکِنَّکُمْ أَذَعْتُمْ فَزَادَ اللَّهُ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 معینی هست که با دانستن آن بدن‌های خود را از غم هجران و درد انتظار آسوده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چون شما آن را فاش کردید، خداوند بر مدت آن افزود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4120026_1468164448"/>
      <w:bookmarkStart w:id="326" w:name="_Toc134"/>
      <w:bookmarkEnd w:id="325"/>
      <w:r>
        <w:rPr>
          <w:rtl w:val="true"/>
        </w:rPr>
        <w:t>«</w:t>
      </w:r>
      <w:r>
        <w:rPr/>
        <w:t>11</w:t>
      </w:r>
      <w:r>
        <w:rPr>
          <w:rtl w:val="true"/>
        </w:rPr>
        <w:t>»</w:t>
      </w:r>
      <w:bookmarkEnd w:id="32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الْحَسَنِ بْنِ مَحْبُوبٍ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عَلِیّاً علیه السلام کَانَ یَقُولُ إِلَی السَّبْعِینَ بَلَاءٌ وَ کَانَ یَقُولُ بَعْدَ الْبَلَاءِ رَخَاءٌ وَ قَدْ مَضَتِ السَّبْعُونَ وَ لَمْ نَرَ رَخَاءً فَقَالَ أَبُو جَعْفَرٍ علیه السلام یَا ثَابِتُ إِنَّ اللَّهَ تَعَالَی کَانَ وَقَّتَ هَذَا الْأَمْرَ فِی السَّبْعِینَ فَلَمَّا قُتِلَ الْحُسَیْنُ اشْتَدَّ غَضَبُ اللَّهِ عَلَی أَهْلِ الْأَرْضِ فَأَخَّرَهُ إِلَی أَرْبَعِینَ وَ مِائَةِ سَنَةٍ فَحَدَّثْنَاکُمْ فَأَذَعْتُمُ الْحَدِیثَ وَ کَشَفْتُمْ قِنَاعَ السِّتْرِ فَأَخَّرَهُ اللَّهُ وَ لَمْ یَجْعَلْ لَهُ بَعْدَ ذَلِکَ وَقْتاً عِنْدَنَا وَ یَمْحُوا اللَّهُ ما یَشاءُ وَ یُثْبِتُ وَ عِنْدَهُ أُمُّ الْکِتابِ قَالَ أَبُو حَمْزَةَ وَ قُلْتُ ذَلِکَ لِأَبِی عَبْدِ اللَّهِ علیه السلام فَقَالَ قَدْ کَانَ ذَاکَ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الکلینی عن علی بن محمد و محمد بن الحسن عن سهل و محمد بن یحیی عن أحمد بن محمد جمیعا عن ابن محبوب عن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کان وقت إلی آخر الخبر</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فرموده است تا هفتاد سال بلا پدید می‌آید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بلاها آسایش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هفتاد سال گذشته و ما آسایشی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مدت ناراحتی را تا هفتاد سال قرار داده بود، ولی چون امام حسین علیه السلام کشته شد، غضب الهی بر مردم روی زمین شدت یافت و آن مدت را تا سال صد و چهل به تأخیر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مطلب را به شما گفتیم و شما این راز را آشکار کردید، خداوند هم آن مدت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 و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تأخیر انداخت و دیگر وقتی برای آن تعیین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واصل کتاب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نیز گفتم،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که آن حضرت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نعمانی در کتاب غیبت نیز این حدیث را از ابو حمزه ثمالی، از امام محمد باقر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برای این امر وقت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4120028_1468164448"/>
      <w:bookmarkStart w:id="328" w:name="_Toc135"/>
      <w:bookmarkEnd w:id="327"/>
      <w:r>
        <w:rPr>
          <w:rtl w:val="true"/>
        </w:rPr>
        <w:t>بیان</w:t>
      </w:r>
      <w:bookmarkEnd w:id="328"/>
    </w:p>
    <w:p>
      <w:pPr>
        <w:pStyle w:val="BookText"/>
        <w:rPr/>
      </w:pPr>
      <w:r>
        <w:rPr>
          <w:rFonts w:ascii="IRNazanin" w:hAnsi="IRNazanin" w:eastAsia="IRNazanin"/>
          <w:color w:val="111111"/>
          <w:sz w:val="28"/>
          <w:sz w:val="28"/>
          <w:szCs w:val="28"/>
          <w:rtl w:val="true"/>
          <w:lang w:bidi="fa-IR"/>
        </w:rPr>
        <w:t>قیل السبعون إشارة إلی خروج الحسین علیه السلام و المائة و الأربعون إلی خروج الرضا علیه السلام إلی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لا یستقیم علی التواریخ المشهورة إذ کانت شهادة الحسین علیه السلام فی أول سنة إحدی و ستین و خروج الرضا علیه السلام فی سنة مائتین من الهجرة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یخطر بالبال أنه یمکن أن یکون ابتداء التأریخ من البعثة و کان ابتداء إرادة الحسین علیه السلام للخروج و مبادیه قبل فوت معاویة بسنتین فإن أهل الکوفة خذلهم الله کانوا یراسلونه فی تلک الأیام و کان علیه السلام علی الناس فی المواسم کما مر و یکون الثانی إشارة إلی خروج زید فإنه کان فی سنة اثنتین و عشرین و مائة من الهجرة فإذا انضم ما بین البعثة و الهجرة إلیها یقرب </w:t>
      </w:r>
      <w:bookmarkStart w:id="329" w:name="pg13898_165811"/>
    </w:p>
    <w:p>
      <w:pPr>
        <w:pStyle w:val="BookText"/>
        <w:rPr/>
      </w:pPr>
      <w:bookmarkEnd w:id="329"/>
      <w:r>
        <w:rPr>
          <w:rFonts w:ascii="IRNazanin" w:hAnsi="IRNazanin" w:eastAsia="IRNazanin"/>
          <w:color w:val="111111"/>
          <w:sz w:val="28"/>
          <w:sz w:val="28"/>
          <w:szCs w:val="28"/>
          <w:rtl w:val="true"/>
          <w:lang w:bidi="fa-IR"/>
        </w:rPr>
        <w:t>مما فی الخبر أو إلی انقراض دولة بنی أمیة أو ضعفهم و استیلاء أبی مسلم إلی خراسان و قد کتب إلی الصادق علیه السلام کتبا یدعوه إلی الخروج و لم یقبله علیه السلام لمصالح و قد کان خروج أبی مسلم إلی خراسان فی سنة ثمان و عشرین و مائة من الهجرة فیوافق ما ذکر فی الخبر من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کون التأریخ من الهجرة یمکن أن یکون السبعون لاستیلاء المختار فإنه کان قتله سنة سبع و ستین و الثانی لظهور أمر الصادق علیه السلام فی هذا الزمان و انتشار شیعته فی الآفاق مع أنه لا یحتاج تصحیح البداء إلی هذه التکلفات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که سال هفتاد اشاره به قیام امام حسین علیه السلام و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رفتن امام رضا علیه السلام به خراسان است، ولی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تواریخ مشهور وفق نمی‌دهد، زیرا شهادت امام حسین در اول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رفتن امام رضا علیه السلام به خراسان در سنه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نظر من می‌رسد این است که ابتدای تاریخ را بعثت پیغمبر صلی الله علیه و آله و ابتدای نهضت امام حسین علیه السلام را دو سال پیش از درگذشت معاویه فرض کنیم، زیرا اهل کوفه در آن روزها با وی درباره خروج و آمدنش به کوفه مکاتبه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با سال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قیام زید بن علی بن الحسین علیه السلام باشد که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مدت فاصل بین بعثت و هجرت پیغمبر صلی الله علیه و آله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منضم کنیم، با تاریخی که در روایت بود نزدیک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مقصود از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انقراض دولت بنی امیه یا ضعف آنها و استیلای ابومسلم خراسانی بر خراسان، چه وی نامه‌هایی خدمت امام جعفرصادق علیه السلام نوشت و آن حضرت را دعوت به قیام کرد، ولی حضرت به واسطه مصالحی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استیلای ابومسلم بر خراسان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و اگر مبدا تاریخ را بعثت پیغمبر صلی الله علیه و آله قرار دهیم، با آنچه در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اینکه مبدا تاریخ هجرت باشد، ممکن است مقصود از سال هفتاد، سال استیلای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وی در سنه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صد و چهل هم اشاره به طلوع حضرت صادق علیه السلام در این زمان و پراکنده شدن شیعیان آن حضرت در اطراف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اصولاً با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نیازی به این گونه تکلفات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4120030_1468164448"/>
      <w:bookmarkStart w:id="331" w:name="_Toc136"/>
      <w:bookmarkEnd w:id="330"/>
      <w:r>
        <w:rPr>
          <w:rtl w:val="true"/>
        </w:rPr>
        <w:t>«</w:t>
      </w:r>
      <w:r>
        <w:rPr/>
        <w:t>12</w:t>
      </w:r>
      <w:r>
        <w:rPr>
          <w:rtl w:val="true"/>
        </w:rPr>
        <w:t>»</w:t>
      </w:r>
      <w:bookmarkEnd w:id="33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مُحَمَّدِ بْنِ إِسْمَاعِیلَ عَنْ مُحَمَّدِ بْنِ سِنَانٍ عَنْ أَبِی یَحْیَی التَّمْتَامِ السُّلَمِیِّ عَنْ عُثْمَانَ النَّوَّاءِ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هَذَا الْأَمْرُ فِیَّ فَأَخَّرَهُ اللَّهُ وَ یَفْعَلُ بَعْدُ فِی ذُرِّیَّتِی مَا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نوا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دولت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در من قرار داده بود، ولی آن را به تأخیر انداخت و بعد از من هر طور صلاح بداند، درباره ذریه‌ام عملی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4120032_1468164448"/>
      <w:bookmarkStart w:id="333" w:name="_Toc137"/>
      <w:bookmarkEnd w:id="332"/>
      <w:r>
        <w:rPr>
          <w:rtl w:val="true"/>
        </w:rPr>
        <w:t>«</w:t>
      </w:r>
      <w:r>
        <w:rPr/>
        <w:t>13</w:t>
      </w:r>
      <w:r>
        <w:rPr>
          <w:rtl w:val="true"/>
        </w:rPr>
        <w:t>»</w:t>
      </w:r>
      <w:bookmarkEnd w:id="33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لَبِیدٍ الْمَخْزُومِیُّ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 لَبِیدٍ إِنَّهُ یَمْلِکُ مِنْ وُلْدِ الْعَبَّاسِ اثْنَا عَشَرَ تُقْتَلُ بَعْدَ الثَّامِنِ مِنْهُمْ أَرْبَعَةٌ تُصِیبُ أَحَدَهُمُ الذُّبَحَةُ فَیَذْبَحُهُ هُمْ فِئَةٌ قَصِیرَةٌ أَعْمَارُهُمْ قَلِیلَةٌ مُدَّتُهُمْ خَبِیثَةٌ سِیرَتُهُمْ مِنْهُمُ الْفُوَیْسِقُ الْمُلَقَّبُ بِالْهَادِی وَ النَّاطِقِ وَ الْغَاوِی یَا بَا لَبِیدٍ إِنَّ فِی حُرُوفِ الْقُرْآنِ الْمُقَطَّعَةِ لَعِلْماً جَمّاً إِنَّ اللَّهَ تَعَالَی أَنْزَلَ الم ذلِکَ الْکِتابُ فَقَامَ مُحَمَّدٌ صلی الله علیه و آله حَتَّی ظَهَرَ نُورُهُ وَ ثَبَتَتْ کَلِمَتُهُ وَ وُلِدَ یَوْمَ وُلِدَ وَ قَدْ مَضَی مِنَ الْأَلْفِ السَّابِعِ مِائَةُ سَنَةٍ وَ ثَلَاثُ سِنِینَ ثُمَّ قَالَ وَ تِبْیَانُهُ فِی کِتَابِ اللَّهِ فِی الْحُرُوفِ الْمُقَطَّعَةِ إِذَا عَدَدْتَهَا مِنْ غَیْرِ تَکْرَارٍ وَ لَیْسَ مِنْ حُرُوفٍ مُقَطَّعَةٍ حَرْفٌ یَنْقَضِی إِلَّا وَ قِیَامُ قَائِمٍ مِنْ بَنِی هَاشِمٍ عِنْدَ انْقِضَائِهِ ثُمَّ قَالَ الْأَلِفُ وَاحِدٌ وَ اللَّامُ ثَلَاثُونَ وَ الْمِیمُ أَرْبَعُونَ وَ الصَّادُ تِسْعُونَ فَذَلِکَ مِائَةٌ وَ إِحْدَی وَ سِتُّونَ ثُمَّ کَانَ بَدْوُ خُرُوجِ الْحُسَیْنِ بْنِ عَلِیٍّ علیهما السلام الم اللَّهُ فَلَمَّا بَلَغَتْ مُدَّتُهُ قَامَ قَائِمُ وُلْدِ الْعَبَّاسِ عِنْدَ المص وَ یَقُومُ قَائِمُنَا عِنْدَ انْقِضَائِهَا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ذَلِکَ وَ عِهِ وَ اکْتُمْهُ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لبید مخزومی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اولاد عباس به سلطنت می‌رسند که چهار نفر آنها بعد از هشتمین آنان به قتل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 گلودرد جان می‌دهد، پس او را گروهی که عمر آنها کوتاه، مدت دولتشان قلیل و سیرتشان پلید است،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فاسق کوچکی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ناطق و غاوی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حروف مقطعه قرآن، علم سرشاری است، وقتی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نازل فرمود، محمد صلی الله علیه و آله قیام کرد، تا آنجا که نور وجود اقدسش آشکار گشت و سخنانی در دل‌های مردم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او، هفت هزار و صد و سه سال از آغاز خلقت آدم ابوالبشر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این در حروف مقطعه قرآن، وقتی بدون تکرار آن رابشماری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حروف نمی‌گذرد، جز اینکه یکی از بنی هاشم در موقع گذشتن آن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است که جمعا صد و شصت و 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ابتدای قیام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مدت او به سر رسید، قائم بنی عباس قیام می‌کند و چون آن بگذرد، قائم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بفهم و در خاطر بسپار و از دشمنان پوشیده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4120034_1468164448"/>
      <w:bookmarkStart w:id="335" w:name="_Toc138"/>
      <w:bookmarkEnd w:id="334"/>
      <w:r>
        <w:rPr>
          <w:rtl w:val="true"/>
        </w:rPr>
        <w:t>بیان</w:t>
      </w:r>
      <w:bookmarkEnd w:id="33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الذبحة کهمزة وجع فی الحلق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 الذی یخطر بالبال فی حل هذا الخبر الذی هو من معضلات الأخبار و مخبیات الأسرار هو أنه علیه السلام بین أن الحروف المقطعة التی فی فواتح السور إشارة إلی ظهور ملک جماعة من أهل الحق و جماعة من أهل الباطل فاستخرج علیه السلام ولادة النبی صلی الله علیه و آله من عدد أسماء الحروف المبسوطة بزبرها و بیناتها کما یتلفظ بها عند قراءتها بحذف المکررات کأن تعد ألف لام میم تسعة و لا تعد مکررة بتکررها فی خمس من السور فإذا عددتها کذلک تصیر مائة و ثلاثة أحرف و هذا یوافق تأریخ ولادة النبی صلی الله علیه و آله لأنه کان قد مضی من الألف السابع من ابتداء خلق آدم علیه السلام مائة سنة و ثلاث سنین و إلیه أشار بقوله و تبیانه أی تبیان تأریخ ولادته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علیه السلام أن کل واحدة من تلک الفواتح إشارة إلی ظهور دولة من بنی هاشم ظهرت عند انقضائها ف الم الذی فی سورة البقرة إشارة إلی ظهور دولة الرسول صلی الله علیه و آله إذ أول دولة ظهرت فی بنی هاشم کانت فی دولة عبد المطلب فهو مبدأ التأریخ و من ظهور دولته إلی ظهور دولة الرسول صلی الله علیه و آله و بعثته کان قریبا من أحد و سبعین الذی هو عدد الم ف الم ذلِکَ 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فی نظم القرآن الم الذی فی آل عمران فهو إشارة إلی خروج الحسین علیه السلام إذ کان خروجه علیه السلام فی أواخر سنة ستین من الهجرة و کان بعثته صلی الله علیه و آله قبل الهجرة نحوا من ثلاث عشرة سنة و إنما کان شیوع أمره صلی الله علیه و آله و ظهوره بعد سنتین من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فی نظم القرآن المص و قد ظهرت دولة بنی العباس عند انقضائها و یشکل هذا بأن ظهور دولتهم و ابتداء بیعتهم کان فی سنة اثنتین و ثلاثین و مائة و قد مضی من البعثة مائة و خمس و أربعون سنة فلا یوافق ما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التفصی عنه بوجوه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یکون مبدأ هذا التأریخ غیر مبدأ الم بأن یکون مبدؤه ولادة النبی صلی الله علیه و آله مثلا فإن بدو دعوة بنی العباس کان فی سنة مائة من الهجرة و ظهور </w:t>
      </w:r>
    </w:p>
    <w:p>
      <w:pPr>
        <w:pStyle w:val="BookText"/>
        <w:rPr/>
      </w:pPr>
      <w:r>
        <w:rPr>
          <w:rFonts w:ascii="IRNazanin" w:hAnsi="IRNazanin" w:eastAsia="IRNazanin"/>
          <w:color w:val="111111"/>
          <w:sz w:val="28"/>
          <w:sz w:val="28"/>
          <w:szCs w:val="28"/>
          <w:rtl w:val="true"/>
          <w:lang w:bidi="fa-IR"/>
        </w:rPr>
        <w:t>بعض أمرهم فی خراسان کان فی سنة سبع أو ثمان و مائة و من ولادته صلی الله علیه و آله إلی ذلک الزمان کان مائة و إحدی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بقیام قائم ولد العباس استقرار دولتهم و تمکنهم و ذلک کان فی أواخر زمان المنصور و هو یوافق هذا التأریخ من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هذا الحساب مبنیا علی حساب الأبجد القدیم الذی ینسب إلی المغاربة و فیه صعفض قرشت ثخذ ظغش فالصاد فی حسابهم ستون فیکون مائة و إحدی و ثلاثین و سیأتی التصریح بأن حساب المص مبنی علی ذلک فی خبر رحمة بن صدقة فی کتاب القرآن‌</w:t>
      </w:r>
      <w:r>
        <w:rPr>
          <w:rStyle w:val="FootnoteAnchor"/>
          <w:rtl w:val="true"/>
        </w:rPr>
        <w:footnoteReference w:id="121"/>
      </w:r>
      <w:r>
        <w:rPr>
          <w:rFonts w:ascii="IRNazanin" w:hAnsi="IRNazanin" w:eastAsia="IRNazanin"/>
          <w:color w:val="111111"/>
          <w:sz w:val="28"/>
          <w:sz w:val="28"/>
          <w:szCs w:val="28"/>
          <w:rtl w:val="true"/>
          <w:lang w:bidi="fa-IR"/>
        </w:rPr>
        <w:t>فیوافق تأریخه تأریخ الم إذ فی سنة مائة و سبع عشرة من الهجرة ظهرت دعوتهم فی خراسان فأخذوا و قتل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مبدأ هذا التأریخ زمان نزول الآیة و هی إن کانت مکیة کما هو المشهور فیحتمل أن یکون نزولها فی زمان قریب من الهجرة فیقرب من بیعتهم الظاهرة و إن کانت مدنیة فیمکن أن یکون نزولها فی زمان ینطبق علی بیعتهم بغیر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رجعت إلی ما حققناه فی کتاب القرآن فی خبر رحمة بن صدقة ظهر لک أن الوجه الثالث أظهر الوجوه و مؤید بالخبر و مثل هذا التصحیف کثیرا ما یصدر من النساخ لعدم معرفتهم بما علیه بناء الخبر فیزعمون أن ستین غلط لعدم مطابقته لما عندهم من الحساب فیصحفونها علی ما یوافق 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فلما بلغت مدته أی کملت المدة المتعلقة بخروج الحسین علیه السلام فإن ما بین شهادته صلوات الله علیه إلی خروج بنی العباس کان من توابع خروجه و قد انتقم الله من بنی أمیة فی تلک المدة إلی أن استأصلهم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یقوم قائمنا عند انقضائها بالر هذا یحتمل وجوها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یکون من الأخبار المشروطة البدائیة و لم یتحقق لعدم تحقق </w:t>
      </w:r>
      <w:bookmarkStart w:id="336" w:name="pg13898_165814"/>
    </w:p>
    <w:p>
      <w:pPr>
        <w:pStyle w:val="BookText"/>
        <w:rPr/>
      </w:pPr>
      <w:bookmarkEnd w:id="336"/>
      <w:r>
        <w:rPr>
          <w:rFonts w:ascii="IRNazanin" w:hAnsi="IRNazanin" w:eastAsia="IRNazanin"/>
          <w:color w:val="111111"/>
          <w:sz w:val="28"/>
          <w:sz w:val="28"/>
          <w:szCs w:val="28"/>
          <w:rtl w:val="true"/>
          <w:lang w:bidi="fa-IR"/>
        </w:rPr>
        <w:t>شرطه کما تدل علیه أخبار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تصحیف المر و یکون مبدأ التأریخ ظهور أمر النبی صلی الله علیه و آله قریبا من البعثة ک الم و یکون المراد بقیام القائم قیامه بالإمامة توریة فإن إمامته علیه السلام کانت فی سنة ستین و مائتین فإذا أضیف إلیه إحدی عشرة سنة قبل البعثة یوافق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المراد جمیع أعداد کل الر یکون فی القرآن و هی خمس مجموعها ألف و مائة و خمسة و خمسون و یؤیده أنه علیه السلام عند ذکر الم لتکرره ذکر ما بعده لیتعین السورة المقصودة و یتبین أن المراد واحد منها بخلاف الر لکون المراد جمیعها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المراد انقضاء جمیع الحروف مبتدئا ب الر بأن یکون الغرض سقوط المص من العدد أو الم أیضا و علی الأول یکون ألفا و ستمائة و ستة و تسعین و علی الثانی یکون ألفا و خمسمائة و خمسة و عشرین و علی حساب المغاربة یکون علی الأول ألفین و ثلاثمائة و خمسة و عشرین و علی الثانی ألفین و مائة و أربعة و تسعین و هذه أنسب بتلک القاعدة الکلیة و هی قوله و لیس من حرف ینقضی إذ دولتهم علیهم السلام آخر الدول لکنه بعید لفظا و لا نرضی به رزقنا الله تعجیل فرجه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سمحت به قریحتی بفضل ربی فی حل هذا الخبر المعضل و شرحه فَخُذْ ما آتَیْتُکَ وَ کُنْ مِنَ الشَّاکِرِینَ و أستغفر الله من الخطاء و الخطل فی القول و العمل إنه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همزه، دردی در حلق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حل این روایت که از اخبار مشکل و اسرار پنهان است به نظر من می‌رسد، این است که امام محمد باقر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اوایل سوره‌های قرآن، اشاره به ظهور دولت گروهی از اهل حق و دولت جماعتی از پیروان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ولادت پیغمبر صلی الله علیه و آله را از عدد اسماء حروف مقطعه با زبر و بینه آنها، همان طور که موقع قرائت قرآن تلفظ می‌شود، با حذف مکررات آنها، استخراج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باید الف و لام و میم را نُه حرف شمرد و همین حروف را که در اول پنج سوره دیگر نیز ذکر شده، به شمار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حروف مقطعه اوایل سوره‌های قرآن را بدین گونه بشماریم، صد و سه حرف می‌شود و این موافق با تاریخ ولادت پیغمبر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 تولد پیغمبر، بعد از گذشتن هفت هزار و صد و سه سال از ابتدای خلقت حضرت آدم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بیان این در حروف مقطعه قرآن وقتی بدون تکرار آن را بشماری،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معنی بود که ما 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حروف مقطعه اوایل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مجموع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ظهور دولتی از بنی هاشم، که چون آن حروف بگذرد، آن دولت هم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ظهور دولت پیغمبر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نخستین دولتی که در بنی هاشم پدید آمد، دولت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دولت او مبدا تاریخ است و از موقع ظهور دولت او تا ظهور دولت پیغمبر و بعثت آن سرور، نزدیک به هفتاد و یک سال بود که مطابق با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حساب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ترتیب سوره‌های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که 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به قیام امام حسین علیه السلام می‌باشد، زیرا قیام آن حضرت در اواخر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بعثت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مبدأ تاریخ فرض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جمعا هفتاد و سه 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که شیوع دعوت پیغمبر و بالا گرفتن کار آن حضرت، از سال دوم بعثت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بنابراین، از آن موقع تا قیام امام حسین، با هفتاد و یک سالی که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وفق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ترتیب سوره‌های قرآن،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که 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گذشتن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 و شصت و یک 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بنی عباس پدید آمد، ولی این تطبیق مشکل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ظهور دولت بنی عباس و ابتدای بیعت گرفتن آنها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و حال آنکه در آن موقع صد و چهل و پنج سال از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مبدأ این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و این موافق با مضمون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این مشکل را به چند وجه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مبدأ این تاریخ را غیر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مبدأ ولادت پیغمبر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ابتدای دعوت بنی عباس در سنه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و آشکار شدن نهضت آنها در خراسان، در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روی داده، علی هذا از موقع ولادت پیغمبر تا آن موقع، صد و شصت و یک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عدد المص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از قیام بنی عباس، استقرار دولت و سلطنت آنها باشد که در اواخر زمان منصور دوانقی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این تاریخ که مبدأ آن بعثت پیغمبر باشد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این حساب، بر اساس حساب ابجد قدیم باشد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ضظغ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سی و 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گفت،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همین حساب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ابجد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می‌باشد، زیرا در سال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هجری دعوت بنی عباس در خراسان آشکار گردید و بعضی از آنها را گرفته و به قتل 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سیزده سال از بعثت تا هجرت را نیز بر آن بیفزایید، صد و سی 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هم می‌رود که مبدأ این تاریخ، زمان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اگر در مکه نازل شده، چنان که مشهور است، نزول آن را نزدیک به زمان هجرت فرض کنیم و با این فرض با بیعت ظاهری بنی عباس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چنانچه در مدینه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نزول آن در زمانی باشد که بدون تهافت، منطبق بر بیعت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تحقیقی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خبر رحمة بن صدقهکرده‌ایم مراجعه کنید، خواهید دید که وجه سوم از وجه دیگر روشن‌تر و مؤید مضمون روایت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تغییرات از نویسندگان نسخه‌ها زیاد اتفاق می‌افتد، زیرا آنها غالبا آشنای به هدف اخبار و مضمون آنها نیستند و مثلا به نظرشان می‌آید که شصت با حسابی که در نظر گرفته‌اند، تطبیق نمی‌شود و ناچار آن را بر وفق مراد خود تغییر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مدت او به سر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تکمیل مدت متعلق به قیام امام حسین علیه السلام است، زیرا مدت فاصل بین شهادت آن حضرت و قیام بنی عباس نیز جزو مدت قیام آن حضرت به شمار می‌رود که خداوند در آن مدت از بنی امیه انتقام گرفت تا آنکه آنها را مستأصل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صورت احتمال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این قسمت از اخباری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دارد و تحقق آن مشروط به شرطی است که چون آن شرط تحقق نپذیرفته، معنی خبر هم که مشروط آن باشد متحقق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اخبار این باب دلالت بر این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کاتب اشتباها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باشد و مبدأ تاریخ آن هم موقع آشکار شدن نبوت پیغمبر، یعنی نزدیک بعثت آن حضرت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قیام قائم هم قیام امام زمان به امر امامت در پنهانی باشد، زیرا امامت آن حضرت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یازده سال قبل از بعثت را نیز بر آن بیفزاییم، با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مقصود تمام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قرآن ذکر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پنج سوره قرآن آمده است و جمع کل اعداد آن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این مطلب این است که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فرمود، چون مقصودش یکی از آنها بود، لفظ اللَّه را هم با آنها آورد تا برساند که فقط ابتدای یک سوره منظور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آنهم سوره آل عمران است که ابتدای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اللَّهُ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چه همه مکررات مقصود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مقصود حضرت از گذشتن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گذشتن تمام حروف مقطعه قرآن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ولی منظور اصلی حذف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بنا بر تقدیر اول، جمع تمام اعداد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می‌شود و بنا بر تقدیر دوم،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حسب حساب مغاربه، بنا بر تقدیر اول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بنا بر تقدیر دوم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گونه حساب کردن، با قاعده کلی که حضرت فرمود مناسب‌تر است، زیرا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گذشت مدت هر حرفی از حروف مقطعه قرآن، دولتی از بنی هاشم پدید آید، اما دولت آل محمد صلی الله علیه و آله آخرین همه دولت‌ها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حساب از نظر لفظ دور است و ما هم آن را نمی‌پسندیم، و خدا تعجیل فرج حضرتش را روزی ما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آنچه در حل این روایت مشکل به نظر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ما بگیر و شکر نعمت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می‌خواهم که از لغزش ما در کردار و رفتار درگذرد که او مهربان‌ترین مهربانان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4120036_1468164448"/>
      <w:bookmarkStart w:id="338" w:name="_Toc139"/>
      <w:bookmarkEnd w:id="337"/>
      <w:r>
        <w:rPr>
          <w:rtl w:val="true"/>
        </w:rPr>
        <w:t>«</w:t>
      </w:r>
      <w:r>
        <w:rPr/>
        <w:t>14</w:t>
      </w:r>
      <w:r>
        <w:rPr>
          <w:rtl w:val="true"/>
        </w:rPr>
        <w:t>»</w:t>
      </w:r>
      <w:bookmarkEnd w:id="33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أَتی أَمْرُ اللَّهِ فَلا تَسْتَعْجِلُوهُ‌</w:t>
      </w:r>
      <w:r>
        <w:rPr>
          <w:rStyle w:val="FootnoteAnchor"/>
          <w:rtl w:val="true"/>
        </w:rPr>
        <w:footnoteReference w:id="122"/>
      </w:r>
      <w:r>
        <w:rPr>
          <w:rFonts w:ascii="Amiri" w:hAnsi="Amiri" w:eastAsia="Amiri" w:cs="Amiri"/>
          <w:color w:val="111111"/>
          <w:sz w:val="28"/>
          <w:sz w:val="28"/>
          <w:szCs w:val="28"/>
          <w:rtl w:val="true"/>
          <w:lang w:bidi="ar-SA"/>
        </w:rPr>
        <w:t>قَالَ إِذَا أَخْبَرَ اللَّهُ النَّبِیَّ بِشَیْ‌ءٍ إِلَی وَقْتٍ فَهُوَ قَوْلُهُ أَتی أَمْرُ اللَّهِ فَلا تَسْتَعْجِلُوهُ حَتَّی یَأْتِیَ ذَلِکَ الْوَقْتُ وَ قَالَ إِنَّ اللَّهَ إِذَا أَخْبَرَ أَنَّ شَیْئاً کَائِنٌ فَکَأَنَّهُ قَدْ کَانَ</w:t>
      </w:r>
      <w:r>
        <w:rPr>
          <w:rFonts w:eastAsia="Amiri" w:cs="Amiri" w:ascii="Amiri" w:hAnsi="Amiri"/>
          <w:color w:val="111111"/>
          <w:sz w:val="28"/>
          <w:szCs w:val="28"/>
          <w:rtl w:val="true"/>
          <w:lang w:bidi="ar-SA"/>
        </w:rPr>
        <w:t xml:space="preserve">. </w:t>
      </w:r>
      <w:bookmarkStart w:id="339" w:name="pg13898_165815"/>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یکی از اصحاب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دررسید، پس در آن شتاب مکنید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خداوند چیزی را به پیغمبر خبر داد که در فلان وقت واقع می‌شود، همان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درباره آن شتاب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خبر دهد که کاری شدنی است، مثل این است که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4120038_1468164448"/>
      <w:bookmarkStart w:id="341" w:name="_Toc140"/>
      <w:bookmarkEnd w:id="340"/>
      <w:r>
        <w:rPr>
          <w:rtl w:val="true"/>
        </w:rPr>
        <w:t>«</w:t>
      </w:r>
      <w:r>
        <w:rPr/>
        <w:t>15</w:t>
      </w:r>
      <w:r>
        <w:rPr>
          <w:rtl w:val="true"/>
        </w:rPr>
        <w:t>»</w:t>
      </w:r>
      <w:bookmarkEnd w:id="34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مُحَمَّدِ بْنِ جَعْفَرٍ عَنِ ابْنِ أَبِی الْخَطَّابِ عَنْ مُحَمَّدِ بْنِ سِنَانٍ عَنْ أَبِی الْجَارُودِ عَنْ أَبِی جَعْفَرٍ علیه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تَنْتَظِرُونَ حَتَّی تَکُونُوا کَالْمَعْزِ الْمَهُولَةِ الَّتِی لَا یُبَالِی الْجَازِرُ أَیْنَ یَضَعُ یَدَهُ مِنْهَا لَیْسَ لَکُمْ شَرَفٌ تُشَرِّفُونَهُ وَ لَا سَنَدٌ تُسْنِدُونَ إِلَیْهِ أُمُورَکُمْ‌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چندان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آل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می‌برید که همچون بز وحشت زده‌ای از اینکه قصاب دست روی بدنش بگذارد و چاقی و لاغری آن را برای ذبح کردن امتحان کند، وحشت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شما احترامی ندارید که بدان سربلند باشید و تکیه‌گاهی نخواهید داشت که کارهای خود را به وی مستند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4120040_1468164448"/>
      <w:bookmarkStart w:id="343" w:name="_Toc141"/>
      <w:bookmarkEnd w:id="342"/>
      <w:r>
        <w:rPr>
          <w:rtl w:val="true"/>
        </w:rPr>
        <w:t>بیان</w:t>
      </w:r>
      <w:bookmarkEnd w:id="343"/>
    </w:p>
    <w:p>
      <w:pPr>
        <w:pStyle w:val="BookText"/>
        <w:rPr/>
      </w:pPr>
      <w:r>
        <w:rPr>
          <w:rFonts w:ascii="IRNazanin" w:hAnsi="IRNazanin" w:eastAsia="IRNazanin"/>
          <w:color w:val="111111"/>
          <w:sz w:val="28"/>
          <w:sz w:val="28"/>
          <w:szCs w:val="28"/>
          <w:rtl w:val="true"/>
          <w:lang w:bidi="fa-IR"/>
        </w:rPr>
        <w:t>المهولة أی المفزعة المخوفة فإنها تکون أقل امتناعا و الجازر القصاب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امر ترس‌آور و خوفناک است و چنین بزی کهکمتر اهل فرار و امتناع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4120042_1468164448"/>
      <w:bookmarkStart w:id="345" w:name="_Toc142"/>
      <w:bookmarkEnd w:id="344"/>
      <w:r>
        <w:rPr>
          <w:rtl w:val="true"/>
        </w:rPr>
        <w:t>«</w:t>
      </w:r>
      <w:r>
        <w:rPr/>
        <w:t>16</w:t>
      </w:r>
      <w:r>
        <w:rPr>
          <w:rtl w:val="true"/>
        </w:rPr>
        <w:t>»</w:t>
      </w:r>
      <w:bookmarkEnd w:id="34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مَسْأَلَةٍ لِلرُّؤْیَا فَأَمْسَکَ ثُمَّ قَالَ إِنَّا لَوْ أَعْطَیْنَاکُمْ مَا تُرِیدُونَ لَکَانَ شَرّاً لَکُمْ وَ أُخِذَ بِرَقَبَةِ صَاحِبِ هَذَا الْأَمْرِ قَالَ وَ قَالَ وَ أَنْتُمْ بِالْعِرَاقِ تَرَوْنَ أَعْمَالَ هَؤُلَاءِ الْفَرَاعِنَةِ وَ مَا أُمْهِلَ لَهُمْ فَعَلَیْکُمْ بِتَقْوَی اللَّهِ وَ لَا تَغُرَّنَّکُمُ الدُّنْیَا وَ لَا تَغْتَرُّوا بِمَنْ أُمْهِلَ لَهُ فَکَأَنَّ الْأَمْرَ قَدْ وَصَلَ إِلَیْکُمْ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نصر 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ارتباط بامساله‌ای درباره، خواب سؤالی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پاسخ دادن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آنچه را که شما از ما می‌خواستید به شما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گفتن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عراق اعمال این فرعون‌ها و مهلتی را که خدا بدانها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جانب خداوند بیاورید و دنیا شما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وضع کسانی که خداوند به آنها مهلت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حجت را بر آنها تمام کند و آنها نیز توجه خود را از خدا به کلی قطع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نخورید، چنان می‌بینیم که حقیقت به شما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4120044_1468164448"/>
      <w:bookmarkStart w:id="347" w:name="_Toc143"/>
      <w:bookmarkEnd w:id="346"/>
      <w:r>
        <w:rPr>
          <w:rtl w:val="true"/>
        </w:rPr>
        <w:t>«</w:t>
      </w:r>
      <w:r>
        <w:rPr/>
        <w:t>17</w:t>
      </w:r>
      <w:r>
        <w:rPr>
          <w:rtl w:val="true"/>
        </w:rPr>
        <w:t>»</w:t>
      </w:r>
      <w:bookmarkEnd w:id="34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جُعِلْتُ فِدَاکَ إِنَّ أَصْحَابَنَا رَوَوْا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جَدِّکَ علیه السلام أَنَّهُ قَالَ أَبَی اللَّهُ تَبَارَکَ وَ تَعَالَی أَنْ یُمَلِّکَ أَحَداً مَا مَلَّکَ رَسُولَ اللَّهِ صلی الله علیه و آله ثَلَاثاً وَ عِشْرِینَ سَنَةً قَالَ إِنْ کَانَ أَبُو عَبْدِ اللَّهِ علیه السلام قَالَهُ جَاءَ کَمَا قَالَ فَقُلْتُ لَهُ جُعِلْتُ فِدَاکَ فَأَیَّ شَیْ‌ءٍ تَقُولُ أَنْتَ فَقَالَ مَا أَحْسَنَ الصَّبْرَ وَ انْتِظَارَ الْفَرَجِ أَ مَا سَمِعْتَ قَوْلَ الْعَبْدِ الصَّالِحِ وَ ارْتَقِبُوا إِنِّی مَعَکُمْ رَقِیبٌ وَ فَانْتَظِرُوا إِنِّی مَعَکُمْ مِنَ الْمُنْتَظِرِینَ فَعَلَیْکُمْ بِالصَّبْرِ فَإِنَّهُ إِنَّمَا یَجِی‌ءُ الْفَرَجُ عَلَی الْیَأْسِ وَ قَدْ کَانَ الَّذِینَ مِنْ قَبْلِکُمْ أَصْبَرَ مِنْکُمْ وَ قَدْ قَالَ أَبُو جَعْفَرٍ علیه السلام هِیَ وَ اللَّهِ السُّنَنُ الْقُذَّةَ بِالْقُذَّةِ وَ مِشْکَاةً بِمِشْکَاةٍ وَ لَا بُدَّ أَنْ یَکُونَ فِیکُمْ مَا کَانَ فِی الَّذِینَ مِنْ قَبْلِکُمْ وَ لَوْ کُنْتُمْ عَلَی أَمْرٍ وَاحِدٍ کُنْتُمْ عَلَی غَیْرِ سُنَّةِ الَّذِینَ مِنْ قَبْلِکُمْ وَ لَوْ أَنَّ الْعُلَمَاءَ وَجَدُوا مَنْ یُحَدِّثُونَهُمْ وَ یَکْتُمُ سِرَّهُمْ لَحَدَّثُوا وَ لَبَثُّوا الْحِکْمَةَ وَ لَکِنْ قَدِ ابْتَلَاکُمُ اللَّهُ عَزَّ وَ جَلَّ بِالْإِذَاعَةِ وَ أَنْتُمْ قَوْمٌ تُحِبُّونَّا بِقُلُوبِکُمْ وَ یُخَالِفُ ذَلِکَ فِعْلُکُمْ وَ اللَّهِ مَا یَسْتَوِی اخْتِلَافُ أَصْحَابِکَ وَ لِهَذَا أُسِرَّ عَلَی صَاحِبِکُمْ لِیُقَالَ مُخْتَلِفِینَ مَا لَکُمْ لَا تَمْلِکُونَ أَنْفُسَکُمْ وَ تَصْبِرُونَ حَتَّی یَجِی‌ءَ اللَّهُ تَبَارَکَ </w:t>
      </w:r>
      <w:bookmarkStart w:id="348" w:name="pg13898_165816"/>
    </w:p>
    <w:p>
      <w:pPr>
        <w:pStyle w:val="BookText"/>
        <w:rPr/>
      </w:pPr>
      <w:bookmarkEnd w:id="348"/>
      <w:r>
        <w:rPr>
          <w:rFonts w:ascii="Amiri" w:hAnsi="Amiri" w:eastAsia="Amiri" w:cs="Amiri"/>
          <w:color w:val="111111"/>
          <w:sz w:val="28"/>
          <w:sz w:val="28"/>
          <w:szCs w:val="28"/>
          <w:rtl w:val="true"/>
          <w:lang w:bidi="ar-SA"/>
        </w:rPr>
        <w:t>وَ تَعَالَی بِالَّذِی تُرِیدُونَ إِنَّ هَذَا الْأَمْرَ لَیْسَ یَجِی‌ءُ عَلَی مَا تُرِیدُ النَّاسُ إِنَّمَا هُوَ أَمْرُ اللَّهِ تَبَارَکَ وَ تَعَالَی وَ قَضَاؤُهُ وَ الصَّبْرُ وَ إِنَّمَا یَعْجَلُ مَنْ یَخَافُ الْفَوْتَ إِنَّ أَمِیرَ الْمُؤْمِنِینَ صَلَوَاتُ اللَّهِ عَلَیْهِ عَادَ صَعْصَعَةَ بْنَ صُوحَانَ فَقَالَ لَهُ یَا صَعْصَعَةُ لَا تَفْتَخِرْ عَلَی إِخْوَانِکَ بِعِیَادَتِی إِیَّاکَ وَ انْظُرْ لِنَفْسِکَ وَ کَأَنَّ الْأَمْرَ قَدْ وَصَلَ إِلَیْکَ وَ لَا یُلْهِیَنَّکَ الْأَمَلُ وَ قَدْ رَأَیْتَ مَا کَانَ مِنْ مَوْلَی آلِ یَقْطِینٍ وَ مَا وَقَعَ مِنْ عِنْدِ الْفَرَاعِنَةِ مِنْ أَمْرِکُمْ وَ لَوْ لَا دِفَاعُ اللَّهِ عَنْ صَاحِبِکُمْ وَ حُسْنِ تَقْدِیرِهِ لَهُ وَ لَکُمْ هُوَ وَ اللَّهِ مِنَ اللَّهِ وَ دِفَاعِهِ عَنْ أَوْلِیَائِهِ أَ مَا کَانَ لَکُمْ فِی أَبِی الْحَسَنِ صَلَوَاتُ اللَّهِ عَلَیْهِ عِظَةٌ مَا تَرَی حَالَ هِشَامٍ هُوَ الَّذِی صَنَعَ بِأَبِی الْحَسَنِ علیه السلام مَا صَنَعَ وَ قَالَ لَهُمْ وَ أَخْبَرَهُمْ أَ تَرَی اللَّهَ یَغْفِرُ لَهُ مَا رَکِبَ مِنَّا وَ قَالَ لَوْ أَعْطَیْنَاکُمْ مَا تُرِیدُونَ لَکَانَ شَرّاً لَکُمْ وَ لَکِنَّ الْعَالِمَ یَعْمَلُ بِمَا یَعْلَمُ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ما از شهاب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وی از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آنچه را پیغمبر در مدت بیست و سه سال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سریع و رواج دین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را جدم گفته باشد، همین طور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صبر پیشه گرفتن و انتظار فرج را کشیدن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نشنیده‌اید که پدرم امام موسی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باشید که من نیز چشم به راهم و منتظر باشید که من هم با شما منتظر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صبر پیشه گیرید که فرج آل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یأس و نومیدی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بدانید آنها که پیش از شما بودند، بیش از شما صبر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آنچه در این امت است، درست در امت‌های پیشین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می‌باید در میان شما آن باشد که در میان پیشینیان وجود داشته است، به طوری که اگر به طرز خاصی زندگی می‌کردید، بر خلاف روش مردم پیشین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علما افرادی را می‌یافتند که حقایق دین خدا و رازهای جهان هستی‌را به آنها بگویند و می‌دانستند که این راز هم سربسته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دشمن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حقایق و اسرار را می‌گفتند و حکمت‌ها را منتشر می‌ساختند، ولی خداوند شما را طوری آفریده که اسرار را فاش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هستید که با دل ما را دوست دارید، ولی عمل شما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اختلاف شیعیان آرام نمی‌گیرد و به همین جهت صاحب شما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نمی‌توانید جلوی خود را بگیرید و صبر کنید تا خداوند متعال آن کس را که می‌خواهد بیاورد؟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دولت آل محمد صلی الله علیه و آله و قیام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مردم انجام نمی‌پذیرد، بلکه این امر خداوند و بسته به مشیت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شماست که صبر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وقت که خدا خواهد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کسانی که از فوت شدن کاری وحشت دارند، در آن شتاب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امیرالمؤمنین علیه السلام به عیادت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من به عیادت تو آمده‌ام، بر برادرانت فخر مکن و خود را نگاه کن، گویا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ظهور دولت آل محمد صلی الله علیه و آله و قائم 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آن روز، تو را به خود مشغول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مولای آل یقطین آنچه در نزد فراعنه دید؟ چه بر سر شما آمد؟ اگر خداوند شر دشمنان را از ساحت صاحب شما برطرف نگرداند، و حسن تقدیرش درباره او و شما نباشد، کار دشوار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حفظ جان شما از جانب خداست که هر گونه خطری را از دوستانش برطرف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ماجرای پدرم موسی کاظم علیه السلام و آنچه از هشام دید، پند نگرفتید که چه کاری بر سر آن حضرت آورد؟ هر چه حضرت به وی فرمود، او به دشمنان گفت و به آنها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می‌بینی که خداوند او را از آنچه بر سر ما آورد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از ما بخواهید به شما بدهیم، برای شما زیان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شخص دانا به آنچه می‌داند، عمل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4120046_1468164448"/>
      <w:bookmarkStart w:id="350" w:name="_Toc144"/>
      <w:bookmarkEnd w:id="349"/>
      <w:r>
        <w:rPr>
          <w:rtl w:val="true"/>
        </w:rPr>
        <w:t>«</w:t>
      </w:r>
      <w:r>
        <w:rPr/>
        <w:t>18</w:t>
      </w:r>
      <w:r>
        <w:rPr>
          <w:rtl w:val="true"/>
        </w:rPr>
        <w:t>»</w:t>
      </w:r>
      <w:bookmarkEnd w:id="35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بِإِسْنَادِهِ یَرْفَعُهُ إِلَی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مَا بَالُ مَا رُوِیَ فِیکُمْ مِنَ الْمَلَاحِمِ لَیْسَ کَمَا رُوِیَ وَ مَا رُوِیَ فِی أَعَادِیکُمْ قَدْ صَحَّ فَقَالَ صَلَّی اللَّهُ عَلَیْهِ إِنَّ الَّذِی خَرَجَ فِی أَعْدَائِنَا کَانَ مِنَ الْحَقِّ فَکَانَ کَمَا قِیلَ وَ أَنْتُمْ عُلِّلْتُمْ بِالْأَمَانِیِّ فَخَرَجَ إِلَیْکُمْ کَمَا 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موسی بن جعفر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آنچه درباره شما پیش‌بینی شده، آن طور که روایت شده به وقوع نپیوسته، ولی هر چه درباره دشمنان شما نقل شده درست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دشمنان روایت شده، از مصدر حق سرچشمه گرفته و همان طور هم واقع شده و به شما هم سفارش کرده‌اند که آرزوی ظهور دولت حق را داشته باشید، و هم اکنون چنین هستید، همان طور که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در روایات است که بنی عباس به سلطنت می‌رسند، آنها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شماست که شیعیان باید منتظر ظهور دولت حق و قائم آل محمد صلی الله علیه و آله باشند، شما هم منتظر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درباره هر دو روایت شده، درست درآمده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فرق که وقت ظهور دولت شما طولانی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4120048_1468164448"/>
      <w:bookmarkStart w:id="352" w:name="_Toc145"/>
      <w:bookmarkEnd w:id="351"/>
      <w:r>
        <w:rPr>
          <w:rtl w:val="true"/>
        </w:rPr>
        <w:t>«</w:t>
      </w:r>
      <w:r>
        <w:rPr/>
        <w:t>19</w:t>
      </w:r>
      <w:r>
        <w:rPr>
          <w:rtl w:val="true"/>
        </w:rPr>
        <w:t>»</w:t>
      </w:r>
      <w:bookmarkEnd w:id="35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إِسْحَاقَ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إِلَیْهِ عَلَی یَدِ مُحَمَّدِ بْنِ عُثْمَانَ الْعَمْرِیِّ أَمَّا ظُهُورُ الْفَرَجِ فَإِنَّهُ إِلَی اللَّهِ وَ کَذَبَ الْوَقَّاتُونَ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به دست محمد بن عثمان، از ناحیه مقدسه امام زمان علیه السلام صادر گشت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فرج موکول به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 آن را تعیین می‌کنند، دروغ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4120050_1468164448"/>
      <w:bookmarkStart w:id="354" w:name="_Toc146"/>
      <w:bookmarkEnd w:id="353"/>
      <w:r>
        <w:rPr>
          <w:rtl w:val="true"/>
        </w:rPr>
        <w:t>«</w:t>
      </w:r>
      <w:r>
        <w:rPr/>
        <w:t>20</w:t>
      </w:r>
      <w:r>
        <w:rPr>
          <w:rtl w:val="true"/>
        </w:rPr>
        <w:t>»</w:t>
      </w:r>
      <w:bookmarkEnd w:id="35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مُحَمَّدِ بْنِ الْفَضْلِ عَنْ أَبِیهِ عَنْ مَنْصُورٍ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مَنْصُورُ إِنَّ هَذَا الْأَمْرَ لَا یَأْتِیکُمْ إِلَّا بَعْدَ إِیَاسٍ لَا وَ اللَّهِ حَتَّی تُمَیَّزُوا لَا وَ اللَّهِ حَتَّی تُمَحَّصُوا لَا وَ اللَّهِ حَتَّی یَشْقَی مَنْ یَشْقَی وَ یَسْعَدَ مَنْ یَسْعَدُ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نخواهد آمد، مگر بعد از آنکه به کلی مأیوس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نمی‌آید، مگر بعد از آنکه خوب و بد شما امتیاز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نمی‌آید، مگر موقعی که پاک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او نمی‌آید، مگر هنگامی که آن کس که شقی است، شقاوتش آشکار گردد و آن کس که سعادتمند است، شناخته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4120052_1468164448"/>
      <w:bookmarkStart w:id="356" w:name="_Toc147"/>
      <w:bookmarkEnd w:id="355"/>
      <w:r>
        <w:rPr>
          <w:rtl w:val="true"/>
        </w:rPr>
        <w:t>«</w:t>
      </w:r>
      <w:r>
        <w:rPr/>
        <w:t>21</w:t>
      </w:r>
      <w:r>
        <w:rPr>
          <w:rtl w:val="true"/>
        </w:rPr>
        <w:t>»</w:t>
      </w:r>
      <w:bookmarkEnd w:id="35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الْحِمْیَرِیِّ عَنِ الْیَقْطِینِیِّ عَنْ صَالِحِ بْنِ مُحَمَّدٍ عَنْ هَانِئٍ التَّمَّارِ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الْمُتَمَسِّکُ فِیهَا بِدِینِهِ کَالْخَارِطِ لِلْقَتَادِ ثُمَّ قَالَ هَکَذَا بِیَدِهِ ثُمَّ قَالَ إِنَّ لِصَاحِبِ هَذَا الْأَمْرِ غَیْبَةً فَلْیَتَّقِ اللَّهَ عَبْدٌ وَ لْیَتَمَسَّکْ بِدِینِهِ</w:t>
      </w:r>
      <w:r>
        <w:rPr>
          <w:rFonts w:eastAsia="Amiri" w:cs="Amiri" w:ascii="Amiri" w:hAnsi="Amiri"/>
          <w:color w:val="111111"/>
          <w:sz w:val="28"/>
          <w:szCs w:val="28"/>
          <w:rtl w:val="true"/>
          <w:lang w:bidi="ar-SA"/>
        </w:rPr>
        <w:t xml:space="preserve">. </w:t>
      </w:r>
      <w:bookmarkStart w:id="357" w:name="pg13898_165817"/>
    </w:p>
    <w:p>
      <w:pPr>
        <w:pStyle w:val="BookText"/>
        <w:rPr/>
      </w:pPr>
      <w:bookmarkEnd w:id="357"/>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سعد عن الیقطینی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ازهانی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را غیبتی است که هر کس در غیبت او بخواهد به دین خود چنگ زند، مثل این است که بخواهد با دست شاخه درخت خاردار قتاد را از خار صاف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با دست مبارک اشاره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 را غیبتی است که بندگان باید پناه به خدا برند و چنگ به دین خود زنند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شیخ به سند دیگر نیز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4120054_1468164448"/>
      <w:bookmarkStart w:id="359" w:name="_Toc148"/>
      <w:bookmarkEnd w:id="358"/>
      <w:r>
        <w:rPr>
          <w:rtl w:val="true"/>
        </w:rPr>
        <w:t>بیان</w:t>
      </w:r>
      <w:bookmarkEnd w:id="359"/>
    </w:p>
    <w:p>
      <w:pPr>
        <w:pStyle w:val="BookText"/>
        <w:rPr/>
      </w:pPr>
      <w:r>
        <w:rPr>
          <w:rFonts w:ascii="IRNazanin" w:hAnsi="IRNazanin" w:eastAsia="IRNazanin"/>
          <w:color w:val="111111"/>
          <w:sz w:val="28"/>
          <w:sz w:val="28"/>
          <w:szCs w:val="28"/>
          <w:rtl w:val="true"/>
          <w:lang w:bidi="fa-IR"/>
        </w:rPr>
        <w:t>القتاد شجر عظیم له شوک مثل الإبر و خرط القتاد یضرب مثلا للأمور الصعبة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بزرگ است که خارهایی مثل سوزن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 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امور دشوار مثال زده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4120056_1468164448"/>
      <w:bookmarkStart w:id="361" w:name="_Toc149"/>
      <w:bookmarkEnd w:id="360"/>
      <w:r>
        <w:rPr>
          <w:rtl w:val="true"/>
        </w:rPr>
        <w:t>«</w:t>
      </w:r>
      <w:r>
        <w:rPr/>
        <w:t>22</w:t>
      </w:r>
      <w:r>
        <w:rPr>
          <w:rtl w:val="true"/>
        </w:rPr>
        <w:t>»</w:t>
      </w:r>
      <w:bookmarkEnd w:id="36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ابْنِ بَزِیعٍ عَنْ عَبْدِ اللَّهِ الْأَصَمِّ عَنِ الْحُسَیْنِ بْنِ مُخْتَارٍ الْقَلَانِسِیِّ عَنْ عَبْدِ الرَّحْمَنِ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إِذَا بَقِیتُمْ بِلَا إِمَامٍ هُدًی وَ لَا عَلَمٍ یَبْرَأُ بَعْضُکُمْ مِنْ بَعْضٍ فَعِنْدَ ذَلِکَ تُمَیَّزُونَ وَ تُمَحَّصُونَ وَ تُغَرْبَلُونَ وَ عِنْدَ ذَلِکَ اخْتِلَافُ السِّنِینَ وَ إِمَارَةٌ مِنْ أَوَّلِ النَّهَارِ وَ قَتْلٌ وَ قَطْعٌ فِی آخِرِ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هنگامی که نه امامی دارید که شما را هدایت کند و نه علمی که بعضی از مردم را از بعضی دیگر جدا سازد؟ در آن موقع از هم تمیز داده می‌شوید و امتحان می‌دهید و غربال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خشکسالی متناوب پیدا می‌شود، اول صبح کسی به حکومت و دولت می‌رسد که در آخر همان روز، به قتل رسیده و پیوند حکومتش از هم می‌گسلد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4120058_1468164448"/>
      <w:bookmarkStart w:id="363" w:name="_Toc150"/>
      <w:bookmarkEnd w:id="362"/>
      <w:r>
        <w:rPr>
          <w:rtl w:val="true"/>
        </w:rPr>
        <w:t>بیان</w:t>
      </w:r>
      <w:bookmarkEnd w:id="363"/>
    </w:p>
    <w:p>
      <w:pPr>
        <w:pStyle w:val="BookText"/>
        <w:rPr/>
      </w:pPr>
      <w:r>
        <w:rPr>
          <w:rFonts w:ascii="IRNazanin" w:hAnsi="IRNazanin" w:eastAsia="IRNazanin"/>
          <w:color w:val="111111"/>
          <w:sz w:val="28"/>
          <w:sz w:val="28"/>
          <w:szCs w:val="28"/>
          <w:rtl w:val="true"/>
          <w:lang w:bidi="fa-IR"/>
        </w:rPr>
        <w:t>اختلاف السنین أی السنین المجدبة و القحط أو کنایة عن نزول الحوادث فی کل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قحطی و خشکسالی است، یا اینکه کنایه از حوادثی است که در هر سالی پدید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4120060_1468164448"/>
      <w:bookmarkStart w:id="365" w:name="_Toc151"/>
      <w:bookmarkEnd w:id="364"/>
      <w:r>
        <w:rPr>
          <w:rtl w:val="true"/>
        </w:rPr>
        <w:t>«</w:t>
      </w:r>
      <w:r>
        <w:rPr/>
        <w:t>23</w:t>
      </w:r>
      <w:r>
        <w:rPr>
          <w:rtl w:val="true"/>
        </w:rPr>
        <w:t>»</w:t>
      </w:r>
      <w:bookmarkEnd w:id="36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الْبَزَوْفَرِیِّ عَنْ أَحْمَدَ بْنِ إِدْرِیسَ عَنِ ابْنِ قُتَیْبَةَ عَنِ ابْنِ شَاذَانَ عَنِ ابْنِ أَبِی نَجْرَانَ عَنْ مُحَمَّدِ بْنِ مَنْصُورٍ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جَمَاعَةً نَتَحَدَّثُ فَالْتَفَتَ إِلَیْنَا فَقَالَ فِی أَیِّ شَیْ‌ءٍ أَنْتُمْ أَیْهَاتَ أَیْهَاتَ لَا وَ اللَّهِ لَا یَکُونُ مَا تَمُدُّونَ إِلَیْهِ أَعْیُنَکُمْ حَتَّی تُغَرْبَلُوا لَا وَ اللَّهِ لَا یَکُونُ مَا تَمُدُّونَ إِلَیْهِ أَعْیُنَکُمْ حَتَّی تُمَیَّزُوا لَا وَ اللَّهِ لَا یَکُونُ مَا تَمُدُّونَ إِلَیْهِ أَعْیُنَکُمْ إِلَّا بَعْدَ إِیَاسٍ لَا وَ اللَّهِ لَا یَکُونُ مَا تَمُدُّونَ إِلَیْهِ أَعْیُنَکُمْ حَتَّی یَشْقَی مَنْ شَقِیَ وَ یَسْعَدَ مَنْ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أحمد بن محمد بن سعید عن أبی عبد الله جعفر بن محمد المحمدی من کتابه فی سنة ثمان و ستین و مائتین عن محمد بن منصور الصیقل عن أبیه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مُحَمَّدِ بْنِ الْحَسَنِ وَ عَلِیِّ بْنِ مُحَمَّدٍ عَنْ سَهْلِ بْنِ زِیَادٍ عَنْ مُحَمَّدِ بْنِ سِنَانٍ عَنْ مُحَمَّدِ بْنِ مَنْصُورٍ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الْحَارِثُ بْنُ الْمُغِیرَةِ وَ جَمَاعَةٌ مِنْ أَصْحَابِنَا جُلُوساً عِنْدَ أَبِی جَعْفَرٍ علیه السلام یَسْمَعُ کَلَامَنَا قَالَ وَ ذَکَرَ مِثْلَهُ إِلَّا أَنَّهُ </w:t>
      </w:r>
      <w:bookmarkStart w:id="366" w:name="pg13898_165818"/>
    </w:p>
    <w:p>
      <w:pPr>
        <w:pStyle w:val="BookText"/>
        <w:rPr/>
      </w:pPr>
      <w:bookmarkEnd w:id="366"/>
      <w:r>
        <w:rPr>
          <w:rFonts w:ascii="Amiri" w:hAnsi="Amiri" w:eastAsia="Amiri" w:cs="Amiri"/>
          <w:color w:val="111111"/>
          <w:sz w:val="28"/>
          <w:sz w:val="28"/>
          <w:szCs w:val="28"/>
          <w:rtl w:val="true"/>
          <w:lang w:bidi="ar-SA"/>
        </w:rPr>
        <w:t>یَقُولُ فِی کُلِّ مَرَّةٍ لَا وَ اللَّهِ مَا یَکُونُ مَا تَمُدُّونَ إِلَیْهِ أَعْنَاقَکُمْ بِیَمِینٍ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از پدرش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خدمت حضرت صادق علیه السلام گفتگو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موضوعی گفتگو می‌کنید؟ کجا؟ کی؟ نه، به خدا آنچه شما دیدگان خود را بدان معطوف داشته‌اید پدید نخواهد آمد، مگر بعد از 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آنچه شما چشمان خود را بدان دوخته‌اید آشکار نمی‌گردد،مگر اینکه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کسی را که شما چشم به وی دارید نمی‌آید، مگر بعد از آنکه از هم امتیاز داده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امری که شما چشم به وی دوخته‌اید، به وقوع نمی‌پیوندد، تا اینکه آن کس که شقی است معلوم شود و کسی که سعادتمند است، شناخته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نعمانی نیز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نعمانی از محمد بن منصور و او از پدرش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حرث بن مغیره و گروهی از شیعیان دانشمند در خدمت حضرت امام محمد باقر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صحبت ما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بقیه را مانند حدیث گذشته آورده است، با این اضافه که هر بار امام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آنچه شما گردن‌های خود را به سوی آن می‌کشید، در سمت راست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آنچه چشم‌های خود را به سوی آن‌دوخته‌اید آشکار نمی‌شود، مگر از هم تمیز داده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4120062_1468164448"/>
      <w:bookmarkStart w:id="368" w:name="_Toc152"/>
      <w:bookmarkEnd w:id="367"/>
      <w:r>
        <w:rPr>
          <w:rtl w:val="true"/>
        </w:rPr>
        <w:t>«</w:t>
      </w:r>
      <w:r>
        <w:rPr/>
        <w:t>24</w:t>
      </w:r>
      <w:r>
        <w:rPr>
          <w:rtl w:val="true"/>
        </w:rPr>
        <w:t>»</w:t>
      </w:r>
      <w:bookmarkEnd w:id="36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إِدْرِیسَ عَنِ ابْنِ قُتَیْبَةَ عَنِ ابْنِ شَاذَانَ عَنِ الْبَزَنْطِیِّ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یَکُونُ الَّذِی تَمُدُّونَ إِلَیْهِ أَعْیُنَکُمْ حَتَّی تُمَیَّزُوا وَ تُمَحَّصُوا وَ حَتَّی لَا یَبْقَی مِنْکُمْ إِلَّا الْأَنْدَرُ ثُمَّ تَلَا أَمْ حَسِبْتُمْ أَنْ تُتْرَکُوا وَ لَمَّا یَعْلَمِ اللَّهُ الَّذِینَ جاهَدُوا مِنْکُمْ وَ یَعْلَمَ الصَّابِرِینَ‌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آنچه شما چشم به سوی آن دوخته‌اید واقع نمی‌شود، مگر بعد از اینکه تمیز داده شوید و امتحان بدهید، و تا هنگامی که جز دسته‌ای اندک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تَدْخُلُوا الْجَنَّةَ وَ لَمَّا یَعْلَمِ اللَّهُ الَّذِینَ جاهَدُوا مِنْکُمْ وَ یَعْلَمَ الصَّابِرِینَ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داخل بهشت می‌شوید، بی‌آنکه خداوند جهادگران وشکیبایان شمارا معلوم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4120064_1468164448"/>
      <w:bookmarkStart w:id="370" w:name="_Toc153"/>
      <w:bookmarkEnd w:id="369"/>
      <w:r>
        <w:rPr>
          <w:rtl w:val="true"/>
        </w:rPr>
        <w:t>«</w:t>
      </w:r>
      <w:r>
        <w:rPr/>
        <w:t>25</w:t>
      </w:r>
      <w:r>
        <w:rPr>
          <w:rtl w:val="true"/>
        </w:rPr>
        <w:t>»</w:t>
      </w:r>
      <w:bookmarkEnd w:id="37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وَ تُمَحَّصُوا ثُمَّ یَذْهَبُ مِنْ کُلِّ عَشَرَةٍ شَیْ‌ءٌ وَ لَا یَبْقَی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قرب الاسناد به سند دیگر هم آمده است؛ ولی این جمله را اضافه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موقعی که امتحان بدهید، آنگاه از هر ده نفر،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حق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به اعتقاد اول نمی‌مانند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4120066_1468164448"/>
      <w:bookmarkStart w:id="372" w:name="_Toc154"/>
      <w:bookmarkEnd w:id="371"/>
      <w:r>
        <w:rPr>
          <w:rtl w:val="true"/>
        </w:rPr>
        <w:t>«</w:t>
      </w:r>
      <w:r>
        <w:rPr/>
        <w:t>26</w:t>
      </w:r>
      <w:r>
        <w:rPr>
          <w:rtl w:val="true"/>
        </w:rPr>
        <w:t>»</w:t>
      </w:r>
      <w:bookmarkEnd w:id="37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بْنُ عَبْدِ اللَّهِ عَنِ الْحُسَیْنِ بْنِ عِیسَی الْعَلَوِیِّ عَنْ أَبِیهِ عَنْ جَدِّهِ عَنْ عَلِیِّ بْنِ جَعْفَرٍ عَنْ أَخِیهِ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مِنَ الْأَئِمَّةِ فَاللَّهَ اللَّهَ فِی أَدْیَانِکُمْ لَا یُزِیلَنَّکُمْ عَنْهَا أَحَدٌ یَا بُنَیَّ إِنَّهُ لَا بُدَّ لِصَاحِبِ هَذَا الْأَمْرِ مِنْ غَیْبَةٍ حَتَّی یَرْجِعَ عَنْ هَذَا الْأَمْرِ مَنْ کَانَ یَقُولُ بِهِ إِنَّمَا هِیَ مِحْنَةٌ مِنَ اللَّهِ امْتَحَنَ اللَّهُ بِهَا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گردد، در خصوص دین خود به خدا پناه برید، مبادا کسی شما را از عقیده صحیح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ناگزیر از غیبتی است که آنها که ایمان به او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طولانی شدن غیبتش گمراه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عقیده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کاری و امتحانی است از جانب خداوند که خواسته است بندگان خود را به وسیله آن امتحان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4120068_1468164448"/>
      <w:bookmarkStart w:id="374" w:name="_Toc155"/>
      <w:bookmarkEnd w:id="373"/>
      <w:r>
        <w:rPr>
          <w:rtl w:val="true"/>
        </w:rPr>
        <w:t>«</w:t>
      </w:r>
      <w:r>
        <w:rPr/>
        <w:t>27</w:t>
      </w:r>
      <w:r>
        <w:rPr>
          <w:rtl w:val="true"/>
        </w:rPr>
        <w:t>»</w:t>
      </w:r>
      <w:bookmarkEnd w:id="37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الْأَسَدِیُّ عَنْ سَهْلٍ عَنْ مُحَمَّدِ بْنِ الْحُسَیْنِ عَنِ ابْنِ أَبِی عُمَیْرٍ عَنْ أَبِی أَیُّوبَ عَنْ مُحَمَّدِ بْنِ مُسْلِمٍ وَ أَبِی بَصِیرٍ قَالا سَمِعْنَا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هَذَا الْأَمْرُ حَتَّی یَذْهَبَ ثُلُثَا النَّاسِ فَقُلْنَا إِذَا ذَهَبَ ثُلُثَا النَّاسِ فَمَنْ یَبْقَی فَقَالَ أَ مَا تَرْضَوْنَ أَنْ تَکُونُوا فِی الثُّلُثِ الْبَاقِی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ابو بصیر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نمی‌آید، مگر اینکه دو سوم مردم از میان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دو سوم مردم از بین رفتند، دیگر کی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نمی‌خواهید در یکسوم باقیمانده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4120070_1468164448"/>
      <w:bookmarkStart w:id="376" w:name="_Toc156"/>
      <w:bookmarkEnd w:id="375"/>
      <w:r>
        <w:rPr>
          <w:rtl w:val="true"/>
        </w:rPr>
        <w:t>«</w:t>
      </w:r>
      <w:r>
        <w:rPr/>
        <w:t>28</w:t>
      </w:r>
      <w:r>
        <w:rPr>
          <w:rtl w:val="true"/>
        </w:rPr>
        <w:t>»</w:t>
      </w:r>
      <w:bookmarkEnd w:id="37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مَتَی یَکُونُ فَرَجُکُمْ فَقَالَ هَیْهَاتَ هَیْهَاتَ لَا یَکُونُ فَرَجُنَا حَتَّی تُغَرْبَلُوا ثُمَّ تُغَرْبَلُوا ثُمَّ تُغَرْبَلُوا یَقُولُهَا ثَلَاثاً حَتَّی یَذْهَبَ الْکَدِرُ وَ یَبْقَی الصَّفْوُ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شما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ما تحقق نمی‌پذیرد، مگر اینکه شما آزمایش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آزمایش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آزمایش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بارتکرار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آلودگی برطرف شود و پاکی بماند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4120072_1468164448"/>
      <w:bookmarkStart w:id="378" w:name="_Toc157"/>
      <w:bookmarkEnd w:id="377"/>
      <w:r>
        <w:rPr>
          <w:rtl w:val="true"/>
        </w:rPr>
        <w:t>«</w:t>
      </w:r>
      <w:r>
        <w:rPr/>
        <w:t>29</w:t>
      </w:r>
      <w:r>
        <w:rPr>
          <w:rtl w:val="true"/>
        </w:rPr>
        <w:t>»</w:t>
      </w:r>
      <w:bookmarkEnd w:id="37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مُوسَی بْنِ مُحَمَّدٍ عَنْ أَحْمَدَ بْنِ أَبِی أَحْمَدَ عَنْ إِبْرَاهِیمَ بْنِ هُلَیْلٍ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جُعِلْتُ فِدَاکَ مَاتَ أَبِی عَلَی هَذَا الْأَمْرِ وَ قَدْ بَلَغْتُ مِنَ السِّنِینَ مَا قَدْ تَرَی أَمُوتُ وَ لَا تُخْبِرُنِی بِشَیْ‌ءٍ فَقَالَ یَا أَبَا إِسْحَاقَ أَنْتَ تَعْجَلُ فَقُلْتُ إِی وَ اللَّهِ أَعْجَلُ وَ مَا لِی لَا أَعْجَلُ </w:t>
      </w:r>
      <w:bookmarkStart w:id="379" w:name="pg13898_165819"/>
    </w:p>
    <w:p>
      <w:pPr>
        <w:pStyle w:val="BookText"/>
        <w:rPr/>
      </w:pPr>
      <w:bookmarkEnd w:id="379"/>
      <w:r>
        <w:rPr>
          <w:rFonts w:ascii="Amiri" w:hAnsi="Amiri" w:eastAsia="Amiri" w:cs="Amiri"/>
          <w:color w:val="111111"/>
          <w:sz w:val="28"/>
          <w:sz w:val="28"/>
          <w:szCs w:val="28"/>
          <w:rtl w:val="true"/>
          <w:lang w:bidi="ar-SA"/>
        </w:rPr>
        <w:t>وَ قَدْ بَلَغْتُ مِنَ السِّنِّ مَا تَرَی فَقَالَ أَمَا وَ اللَّهِ یَا أَبَا إِسْحَاقَ مَا یَکُونُ ذَلِکَ حَتَّی تُمَیَّزُوا وَ تُمَحَّصُوا وَ حَتَّی لَا یَبْقَی مِنْکُمْ إِلَّا الْأَقَلُّ ثُمَّ صَعَّرَ کَفَّهُ‌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آرزوی دیدار صاحب الامر مرد، من هم به این سن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می‌شوید که من هم بمیرم و در این باره چیزی به من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اسحق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ابراهیم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شتاب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شتاب نکنم با اینکه به این سن رسیده‌ام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صاحب الامر نخواهد آمد، مگر اینکه خوب و بد شما از هم امتیاز یابند و همه امتحان بدهید و جز اندکی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 این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حضرت کف دست خود را کوچک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کمی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4120074_1468164448"/>
      <w:bookmarkStart w:id="381" w:name="_Toc158"/>
      <w:bookmarkEnd w:id="380"/>
      <w:r>
        <w:rPr>
          <w:rtl w:val="true"/>
        </w:rPr>
        <w:t>«</w:t>
      </w:r>
      <w:r>
        <w:rPr/>
        <w:t>30</w:t>
      </w:r>
      <w:r>
        <w:rPr>
          <w:rtl w:val="true"/>
        </w:rPr>
        <w:t>»</w:t>
      </w:r>
      <w:bookmarkEnd w:id="38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مُحَمَّدِ بْنِ الْحُسَیْنِ عَنْ صَفْوَانَ بْنِ یَحْیَی قَالَ 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یَکُونُ مَا تَمُدُّونَ أَعْیُنَکُمْ إِلَیْهِ حَتَّی تُمَحَّصُوا وَ تُمَیَّزُوا وَ حَتَّی لَا یَبْقَی مِنْکُمْ إِلَّا الْأَنْدَرُ فَالْأَنْدَرُ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آنچه که شما چشم به سوی او دوخته‌اید نخواهد آمد، مگر اینکه پاک شوید و امتحان دهید و از هم امتیاز پیدا کنید، تا آنکه به جز اندکی و از آن هم اندک‌تر، کسی از شما نماند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4120076_1468164448"/>
      <w:bookmarkStart w:id="383" w:name="_Toc159"/>
      <w:bookmarkEnd w:id="382"/>
      <w:r>
        <w:rPr>
          <w:rtl w:val="true"/>
        </w:rPr>
        <w:t>«</w:t>
      </w:r>
      <w:r>
        <w:rPr/>
        <w:t>31</w:t>
      </w:r>
      <w:r>
        <w:rPr>
          <w:rtl w:val="true"/>
        </w:rPr>
        <w:t>»</w:t>
      </w:r>
      <w:bookmarkEnd w:id="38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الْعَطَّارِ عَنْ مُحَمَّدِ بْنِ الْحَسَنِ الرَّازِیِّ عَنْ مُحَمَّدِ بْنِ عَلِیٍّ الْکُوفِیِّ عَنِ ابْنِ مَحْبُوبٍ عَنْ أَبِی الْمَغْرَاءِ عَنِ ابْنِ أَبِی یَعْفُورٍ عَنْ أَبِی عَبْدِ اللَّهِ علیه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لِطُغَاةِ الْعَرَبِ مِنْ شَرٍّ قَدِ اقْتَرَبَ قُلْتُ جُعِلْتُ فِدَاکَ کَمْ مَعَ الْقَائِمِ مِنَ الْعَرَبِ قَالَ شَیْ‌ءٌ یَسِیرٌ فَقُلْتُ وَ اللَّهِ إِنَّ مَنْ یَصِفُ هَذَا الْأَمْرَ مِنْهُمْ لَکَثِیرٌ فَقَالَ لَا بُدَّ لِلنَّاسِ مِنْ أَنْ یُمَحَّصُوا وَ یُمَیَّزُوا وَ یُغَرْبَلُوا وَ یَخْرُجُ فِی الْغِرْبَالِ خَلْقٌ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الکلینی عن محمد بن یحیی و الحسن بن محمد عن جعفر بن محمد عن القاسم بن إسماعیل الأنباری عن الحسن بن علی عن أبی المغراء عن ابن أبی یعفور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 للطبری، عن محمد بن هارون بن موسی التلعکبری عن أبیه عن محمد بن همام عن جعفر بن محمد الحمیری عن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سرکشان عرب از شری که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عرب با قائم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بسیاری از عرب را می‌بینم که صاحب الامر را توصیف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این وصف چطور می‌شود کمی از عرب با قائم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فعلا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باید آزمایش شوند و از یکدیگر امتیاز یابند و غربال شوند و مردم بسیاری از غربال درآیند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 کتاب این روایت به سند دیگر نیز از ابن ابی یعفور، از آن حضرت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 دیگری در دلائل الامامه طبری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4120078_1468164448"/>
      <w:bookmarkStart w:id="385" w:name="_Toc160"/>
      <w:bookmarkEnd w:id="384"/>
      <w:r>
        <w:rPr>
          <w:rtl w:val="true"/>
        </w:rPr>
        <w:t>«</w:t>
      </w:r>
      <w:r>
        <w:rPr/>
        <w:t>32</w:t>
      </w:r>
      <w:r>
        <w:rPr>
          <w:rtl w:val="true"/>
        </w:rPr>
        <w:t>»</w:t>
      </w:r>
      <w:bookmarkEnd w:id="38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أَحْمَدَ بْنِ مُحَمَّدٍ عَنِ الْحُسَیْنِ بْنِ عَلِیِّ بْنِ زِیَادٍ عَنِ الْبَطَائِنِیِّ عَنْ أَبِی بَصِیرٍ قَالَ سَمِعْتُ أَبَا جَعْفَرٍ مُحَمَّدَ بْنَ عَلِیٍّ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لَتُمَیَّزُنَّ وَ اللَّهِ لَتُمَحَّصُنَّ وَ اللَّهِ لَتُغَرْبَلُنَّ کَمَا یُغَرْبَلُ الزُّؤَانُ مِنَ الْقَمْحِ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تمیز داده می‌شوید و آزمایش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غربال می‌شوید، چنان که دانه تلخ با غربال از گندم جدا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4120080_1468164448"/>
      <w:bookmarkStart w:id="387" w:name="_Toc161"/>
      <w:bookmarkEnd w:id="386"/>
      <w:r>
        <w:rPr>
          <w:rtl w:val="true"/>
        </w:rPr>
        <w:t>«</w:t>
      </w:r>
      <w:r>
        <w:rPr/>
        <w:t>33</w:t>
      </w:r>
      <w:r>
        <w:rPr>
          <w:rtl w:val="true"/>
        </w:rPr>
        <w:t>»</w:t>
      </w:r>
      <w:bookmarkEnd w:id="38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الْقَاسِمِ بْنِ مُحَمَّدِ بْنِ الْحُسَیْنِ عَنْ عُبَیْسِ بْنِ هِشَامٍ عَنِ ابْنِ جَبَلَةَ عَنْ مِسْکِینٍ الرَّحَّالِ عَنْ عَلِیِّ بْنِ الْمُغِیرَةِ عَنْ عَمِیرَةَ بِنْتِ نُفَیْلٍ </w:t>
      </w:r>
      <w:bookmarkStart w:id="388" w:name="pg13898_165820"/>
    </w:p>
    <w:p>
      <w:pPr>
        <w:pStyle w:val="BookText"/>
        <w:rPr/>
      </w:pPr>
      <w:bookmarkEnd w:id="388"/>
      <w:r>
        <w:rPr>
          <w:rFonts w:ascii="Amiri" w:hAnsi="Amiri" w:eastAsia="Amiri" w:cs="Amiri"/>
          <w:color w:val="111111"/>
          <w:sz w:val="28"/>
          <w:sz w:val="28"/>
          <w:szCs w:val="28"/>
          <w:rtl w:val="true"/>
          <w:lang w:bidi="ar-SA"/>
        </w:rPr>
        <w:t>قَالَتْ سَمِعْتُ الْحَسَنَ بْنَ عَلِیٍّ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الْأَمْرُ الَّذِی تَنْتَظِرُونَ حَتَّی یَبْرَأَ بَعْضُکُمْ مِنْ بَعْضٍ وَ یَتْفُلَ بَعْضُکُمْ فِی وُجُوهِ بَعْضٍ وَ حَتَّی یَلْعَنَ بَعْضُکُمْ بَعْضاً وَ حَتَّی یُسَمِّیَ بَعْضُکُمْ بَعْضاً کَذَّابِینَ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که مردم انتظار آن را می‌کشند، پدید نمی‌آید مگر بعد از آنکه بعضی از شما از بعضی دیگر بیزاری جویند و بعضی آب دهان به صورت دیگران بیندازند، و یکدیگر را لعنت کنند و بعضی از شما بعضی دیگر را دروغگو بنامند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4120082_1468164448"/>
      <w:bookmarkStart w:id="390" w:name="_Toc162"/>
      <w:bookmarkEnd w:id="389"/>
      <w:r>
        <w:rPr>
          <w:rtl w:val="true"/>
        </w:rPr>
        <w:t>«</w:t>
      </w:r>
      <w:r>
        <w:rPr/>
        <w:t>34</w:t>
      </w:r>
      <w:r>
        <w:rPr>
          <w:rtl w:val="true"/>
        </w:rPr>
        <w:t>»</w:t>
      </w:r>
      <w:bookmarkEnd w:id="390"/>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للنعمانی مُحَمَّدٌ وَ أَحْمَدُ ابْنَا الْحَسَنِ عَنْ أَبِیهِمَا عَنْ ثَعْلَبَةَ عَنْ أَبِی کَهْمَسٍ عَنْ عِمْرَانَ بْنِ مِیثَمٍ عَنْ مَالِکِ بْنِ ضَمْرَةَ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مَالِکَ بْنَ ضَمْرَةَ کَیْفَ أَنْتَ إِذَا اخْتَلَفَتِ الشِّیعَةُ هَکَذَا وَ شَبَّکَ أَصَابِعَهُ وَ أَدْخَلَ بَعْضَهَا فِی بَعْضٍ فَقُلْتُ یَا أَمِیرَ الْمُؤْمِنِینَ مَا عِنْدَ ذَلِکَ مِنْ خَیْرٍ قَالَ الْخَیْرُ کُلُّهُ عِنْدَ ذَلِکَ یَا مَالِکُ عِنْدَ ذَلِکَ یَقُومُ قَائِمُنَا فَیُقَدِّمُ سَبْعِینَ رَجُلًا یَکْذِبُونَ عَلَی اللَّهِ وَ عَلَی رَسُولِهِ فَیَقْتُلُهُمْ ثُمَّ یَجْمَعُهُمُ اللَّهُ عَلَی أَمْرٍ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حمزه روایت می‌کند که امیرالمؤمنین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 داشت هنگامی که شیعیان این طور با هم اختلاف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انگشتان مبارک خود را در هم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جان هم بیفتند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خیرها در آن 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در آن موقع قائم ما قیام می‌کند و هفتاد مرد را که بر خدا و رسول دروغ بسته‌اند، می‌آورد و همه را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همه مردم را بر یک عقیده گرد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4120084_1468164448"/>
      <w:bookmarkStart w:id="392" w:name="_Toc163"/>
      <w:bookmarkEnd w:id="391"/>
      <w:r>
        <w:rPr>
          <w:rtl w:val="true"/>
        </w:rPr>
        <w:t>«</w:t>
      </w:r>
      <w:r>
        <w:rPr/>
        <w:t>35</w:t>
      </w:r>
      <w:r>
        <w:rPr>
          <w:rtl w:val="true"/>
        </w:rPr>
        <w:t>»</w:t>
      </w:r>
      <w:bookmarkEnd w:id="39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عِدَّةٍ مِنْ أَصْحَابِهِ عَنْ أَحْمَدَ بْنِ مُحَمَّدٍ عَنْ مُعَمَّرِ بْنِ خَلَّادٍ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 حَسِبَ النَّاسُ أَنْ یُتْرَکُوا أَنْ یَقُولُوا آمَنَّا وَ هُمْ لا یُفْتَنُونَ ثُمَّ قَالَ لِی مَا الْفِتْنَةُ فَقُلْتُ جُعِلْتُ فِدَاکَ الَّذِی عِنْدَنَا أَنَّ الْفِتْنَةَ فِی الدِّینِ ثُمَّ قَالَ یُفْتَنُونَ کَمَا یُفْتَنُ الذَّهَبُ ثُمَّ قَالَ یُخْلَصُونَ کَمَا یُخْلَصُ الذَّهَبُ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کاظم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أَ حَسِبَ النَّاسُ أَنْ یُتْرَکُوا أَنْ یَقُولُوا آمَنَّا وَ هُمْ لا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چه امتحانی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مقصود آزمایش در امر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طلا امتحان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طلا خالص 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4120086_1468164448"/>
      <w:bookmarkStart w:id="394" w:name="_Toc164"/>
      <w:bookmarkEnd w:id="393"/>
      <w:r>
        <w:rPr>
          <w:rtl w:val="true"/>
        </w:rPr>
        <w:t>«</w:t>
      </w:r>
      <w:r>
        <w:rPr/>
        <w:t>36</w:t>
      </w:r>
      <w:r>
        <w:rPr>
          <w:rtl w:val="true"/>
        </w:rPr>
        <w:t>»</w:t>
      </w:r>
      <w:bookmarkEnd w:id="39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عَلِیِّ بْنِ إِبْرَاهِیمَ عَنْ مُحَمَّدِ بْنِ عِیسَی عَنْ یُونُسَ عَنْ سُلَیْمَانَ بْنِ صَالِحٍ رَفَعَهُ إِلَی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إِنَّ حَدِیثَکُمْ هَذَا لَتَشْمَئِزُّ مِنْهُ الْقُلُوبُ قُلُوبُ الرِّجَالِ فَانْبِذُوا إِلَیْهِمْ نَبْذاً فَمَنْ أَقَرَّ بِهِ فَزِیدُوهُ وَ مَنْ أَنْکَرَهُ فَذَرُوهُ إِنَّهُ لَا بُدَّ مِنْ أَنْ تَکُونَ فِتْنَةٌ یَسْقُطُ فِیهَا کُلُّ بِطَانَةٍ وَ وَلِیجَةٍ حَتَّی یَسْقُطَ فِیهَا مَنْ یَشُقُّ الشَّعْرَةَ بِشَعْرَتَیْنِ حَتَّی لَا یَبْقَی إِلَّا نَحْنُ وَ شِیعَتُنَا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داستان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از آن می رمد؛ آنهم دل‌های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شمه‌ای از این داستان را برای آنها بیان کنید و هر کس اعتقاد پیدا کرد، بیشتر بیان کنید و هر کس منکر شد، شما هم 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امتحانی در پیش است که اهل راز و افراد زیرک از آن سالم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اشخاص موشکاف هم که یک مو را دو نصف می‌کنند، به ورطه آن در می‌افتند، تا آنجا که جز ما و شیعیان ما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راسخ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4120088_1468164448"/>
      <w:bookmarkStart w:id="396" w:name="_Toc165"/>
      <w:bookmarkEnd w:id="395"/>
      <w:r>
        <w:rPr>
          <w:rtl w:val="true"/>
        </w:rPr>
        <w:t>«</w:t>
      </w:r>
      <w:r>
        <w:rPr/>
        <w:t>37</w:t>
      </w:r>
      <w:r>
        <w:rPr>
          <w:rtl w:val="true"/>
        </w:rPr>
        <w:t>»</w:t>
      </w:r>
      <w:bookmarkEnd w:id="39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أَبِی هَرَاسَةَ الْبَاهِلِیِّ عَنْ إِبْرَاهِیمَ بْنِ إِسْحَاقَ النَّهَاوَنْدِیِّ عَنْ عَبْدِ اللَّهِ بْنِ حَمَّادٍ الْأَنْصَارِیِّ عَنْ صَبَّاحٍ الْمُزَنِیِّ عَنِ الْحَارِثِ بْنِ حَصِیرَةَ عَنِ ابْنِ نُبَاتَةَ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کَالنَّحْلِ فِی الطَّیْرِ لَیْسَ شَیْ‌ءٌ مِنَ الطَّیْرِ إِلَّا وَ هُوَ یَسْتَضْعِفُهَا وَ لَوْ عَلِمَتِ الطَّیْرُ مَا فِی </w:t>
      </w:r>
      <w:bookmarkStart w:id="397" w:name="pg13898_165821"/>
    </w:p>
    <w:p>
      <w:pPr>
        <w:pStyle w:val="BookText"/>
        <w:rPr/>
      </w:pPr>
      <w:bookmarkEnd w:id="397"/>
      <w:r>
        <w:rPr>
          <w:rFonts w:ascii="Amiri" w:hAnsi="Amiri" w:eastAsia="Amiri" w:cs="Amiri"/>
          <w:color w:val="111111"/>
          <w:sz w:val="28"/>
          <w:sz w:val="28"/>
          <w:szCs w:val="28"/>
          <w:rtl w:val="true"/>
          <w:lang w:bidi="ar-SA"/>
        </w:rPr>
        <w:t xml:space="preserve">أَجْوَافِهَا مِنَ الْبَرَکَةِ لَمْ یَفْعَلْ بِهَا ذَلِکَ خَالِطُوا النَّاسَ بِأَلْسِنَتِکُمْ وَ أَبْدَانِکُمْ وَ زَایِلُوهُمْ بِقُلُوبِکُمْ وَ أَعْمَالِکُمْ فَوَ الَّذِی نَفْسِی بِیَدِهِ مَا تَرَوْنَ مَا تُحِبُّونَ حَتَّی یَتْفُلَ بَعْضُکُمْ فِی وُجُوهِ بَعْضٍ وَ حَتَّی یُسَمِّیَ بَعْضُکُمْ بَعْضاً کَذَّابِینَ وَ حَتَّی لَا یَبْقَی مِنْکُمْ أَوْ قَالَ مِنْ شِیعَتِی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کَالْکُحْلِ فِی الْعَیْنِ وَ الْمِلْحِ فِی الطَّعَامِ وَ سَأَضْرِبُ لَکُمْ مَثَلًا وَ هُوَ مَثَلُ رَجُلٍ کَانَ لَهُ طَعَامٌ فَنَقَّاهُ وَ طَیَّبَهُ ثُمَّ أَدْخَلَهُ بَیْتاً وَ تَرَکَهُ فِیهِ مَا شَاءَ اللَّهُ ثُمَّ عَادَ إِلَیْهِ فَإِذَا هُوَ قَدْ أَصَابَهُ السُّوسُ فَأَخْرَجَهُ وَ نَقَّاهُ وَ طَیَّبَهُ ثُمَّ أَعَادَهُ إِلَی الْبَیْتِ فَتَرَکَهُ مَا شَاءَ اللَّهُ ثُمَّ عَادَ إِلَیْهِ فَإِذَا هُوَ قَدْ</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أَصَابَ طَائِفَةً مِنْهُ السُّوسُ فَأَخْرَجَهُ وَ نَقَّاهُ وَ طَیَّبَهُ وَ أَعَادَهُ وَ لَمْ یَزَلْ کَذَلِکَ حَتَّی بَقِیَتْ مِنْهُ رِزْمَةٌ کَرِزْمَةِ الْأَنْدَرِ لَا یَضُرُّهُ السُّوسُ شَیْئاً وَ کَذَلِکَ أَنْتُمْ تُمَیَّزُونَ حَتَّی لَا یَبْقَی مِنْکُمْ إِلَّا عِصَابَةٌ لَا تَضُرُّهَا الْفِتْنَةُ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علی بن التیملی عن محمد و أحمد ابنی الحسن عن أبیهما عن ثعلبة بن میمون عن أبی کهمس و غیره رفع الحدیث إلی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باشید که زنبور عسل در میان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پرندگان زنبور عسل را ضعیف می‌شمارند، در صورتی که اگر پرندگان می‌دانستند چه برکتی در شکم‌های آنهاست، این طور با آنها معامله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زبان و بدن خود با مردم آمیزش کنید، ولی با دل و عمل از آنها کناره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جان من در دست اوست، آنچه را دوست دارید نمی‌بینید، مگر وقتی که آب دهان به صورت یکدیگر بیندازید و بعضی از شما برخی دیگر را دروغگو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موقعی که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فرمود از 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همچون سرمه در چشم، و نمک در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برای شما می‌زنم و آن اینکه مردی گندمی دارد، آن را پاک می‌کند و می‌برد و مدتی در اتاقی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می‌رود و می‌بیند که سوس به آن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بیرون می‌آورد دوباره پاک و پاکیزه می‌کند و به جای اول برمی‌گرداند و همین طور تا گاهی که مقدار کمی به مقدار ته‌مانده خرمن از آن می‌ماند که زیان سوس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چنین خواهید شد؛ چنان از هم تمیز داده می‌شوید که جز عده قلیلی که فتنه و امتحان ضرری به آنها نمی‌رساند، باقی نمی‌ماند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نعمانی این حدیث به سند دیگر هم از آن حضرت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4120090_1468164448"/>
      <w:bookmarkStart w:id="399" w:name="_Toc166"/>
      <w:bookmarkEnd w:id="398"/>
      <w:r>
        <w:rPr>
          <w:rtl w:val="true"/>
        </w:rPr>
        <w:t>بیان</w:t>
      </w:r>
      <w:bookmarkEnd w:id="399"/>
    </w:p>
    <w:p>
      <w:pPr>
        <w:pStyle w:val="BookText"/>
        <w:rPr/>
      </w:pPr>
      <w:r>
        <w:rPr>
          <w:rFonts w:ascii="IRNazanin" w:hAnsi="IRNazanin" w:eastAsia="IRNazanin"/>
          <w:color w:val="111111"/>
          <w:sz w:val="28"/>
          <w:sz w:val="28"/>
          <w:szCs w:val="28"/>
          <w:rtl w:val="true"/>
          <w:lang w:bidi="fa-IR"/>
        </w:rPr>
        <w:t>قوله علیه السلام کالنحل فی الطیر أمر بالتقیة أی لا تظهروا لهم ما فی أجوافکم من دین الحق کما أن النحل لا یظهر ما فی بطنها علی الطیور و إلا لأفنوها و الرزمة بالکسر ما شد فی ثوب واحد و الأندر البیدر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باشید که زنبور عسل در میان پرندگان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دستوری است که ما را امر به تقیه می‌کند،یعنی آنچه از دین حق در دل خود دارید، برای دشمنان ظاهر نگردانید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زنبور عسل آنچه را که در شکم دارد، برای پرندگان آشکار نمی‌سازد، وگرنه او را نابود خواهند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4120092_1468164448"/>
      <w:bookmarkStart w:id="401" w:name="_Toc167"/>
      <w:bookmarkEnd w:id="400"/>
      <w:r>
        <w:rPr>
          <w:rtl w:val="true"/>
        </w:rPr>
        <w:t>«</w:t>
      </w:r>
      <w:r>
        <w:rPr/>
        <w:t>38</w:t>
      </w:r>
      <w:r>
        <w:rPr>
          <w:rtl w:val="true"/>
        </w:rPr>
        <w:t>»</w:t>
      </w:r>
      <w:bookmarkEnd w:id="40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أَحْمَدَ بْنِ مُحَمَّدِ بْنِ رَبَاحٍ عَنْ مُحَمَّدِ بْنِ الْعَبَّاسِ بْنِ عِیسَی عَنِ الْبَطَائِنِیِّ عَنْ أَبِی بَصِیرٍ قَالَ قَالَ أَبُو جَعْفَرٍ مُحَمَّدُ بْنُ عَلِیٍّ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شِیعَتِنَا مَثَلُ أَنْدَرٍ یَعْنِی بِهِ بَیْتاً فِیهِ طَعَامٌ</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فَأَصَابَهُ آکِلٌ فَنُقِّیَ ثُمَّ أَصَابَهُ </w:t>
      </w:r>
      <w:bookmarkStart w:id="402" w:name="pg13898_165822"/>
    </w:p>
    <w:p>
      <w:pPr>
        <w:pStyle w:val="BookText"/>
        <w:rPr/>
      </w:pPr>
      <w:bookmarkEnd w:id="402"/>
      <w:r>
        <w:rPr>
          <w:rFonts w:ascii="Amiri" w:hAnsi="Amiri" w:eastAsia="Amiri" w:cs="Amiri"/>
          <w:color w:val="111111"/>
          <w:sz w:val="28"/>
          <w:sz w:val="28"/>
          <w:szCs w:val="28"/>
          <w:rtl w:val="true"/>
          <w:lang w:bidi="ar-SA"/>
        </w:rPr>
        <w:t>آکِلٌ فَنُقِّیَ حَتَّی بَقِیَ مِنْهُ مَا لَا یَضُرُّهُ الْآکِلُ وَ کَذَلِکَ شِیعَتُنَا یُمَیَّزُونَ وَ یُمَحَّصُونَ حَتَّی یَبْقَی مِنْهُمْ عِصَابَةٌ لَا تَضُرُّهَا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شیعیان ما مثل گندمی است که در خانه‌ای انبار باشد و سپس شپش به آن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از شپش پاک کنند و باز شپش بزند، و دوباره آن را پاک کنند، تا جایی که مقداری از آن بماند که شپش آسیبی به آن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نیز به همین ترتیب خالص می‌شوند و امتحان خواهند شد، تا آنکه جز عده قلیلی که از فتنه‌ها محفوظ می‌مانند،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غیبت نعمانی از امام جعفر صادق علیه السلام و آن حضرت از پدر بزرگوارش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آنها را از هم تمیزمی‌دهد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مؤمنین را از محنت و بلای دنیا مطمئن نمی‌گرداند، ولی از کوردلی و شقاوت در آخرت ایمنی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خود را روی هم می‌نهاد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 ما همچون</w:t>
      </w:r>
    </w:p>
    <w:p>
      <w:pPr>
        <w:pStyle w:val="BookText"/>
        <w:rPr/>
      </w:pPr>
      <w:r>
        <w:rPr>
          <w:rFonts w:ascii="IRNazanin" w:hAnsi="IRNazanin" w:eastAsia="IRNazanin"/>
          <w:color w:val="111111"/>
          <w:sz w:val="28"/>
          <w:sz w:val="28"/>
          <w:szCs w:val="28"/>
          <w:rtl w:val="true"/>
          <w:lang w:bidi="fa-IR"/>
        </w:rPr>
        <w:t>کشتگان از پیغمبران و اولاد آنها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4120094_1468164448"/>
      <w:bookmarkStart w:id="404" w:name="_Toc168"/>
      <w:bookmarkEnd w:id="403"/>
      <w:r>
        <w:rPr>
          <w:rtl w:val="true"/>
        </w:rPr>
        <w:t>«</w:t>
      </w:r>
      <w:r>
        <w:rPr/>
        <w:t>39</w:t>
      </w:r>
      <w:r>
        <w:rPr>
          <w:rtl w:val="true"/>
        </w:rPr>
        <w:t>»</w:t>
      </w:r>
      <w:bookmarkEnd w:id="40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جَعْفَرِ بْنِ عَبْدِ اللَّهِ الْمُحَمَّدِیِّ عَنِ التَّفْلِیسِیِّ عَنِ السَّمَنْدِیِّ عَنْ جَعْفَرِ بْنِ مُحَمَّدٍ عَنْ أَبِیهِ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یُبْتَلَوْنَ ثُمَّ یُمَیِّزُهُمُ اللَّهُ عِنْدَهُ إِنَّ اللَّهَ لَمْ یُؤْمِنِ الْمُؤْمِنِینَ مِنْ بَلَاءِ الدُّنْیَا وَ مَرَائِرِهَا وَ لَکِنَّهُ آمَنَهُمْ مِنَ الْعَمَی وَ الشَّقَاءِ فِی الْآخِرَةِ ثُمَّ قَالَ کَانَ الْحُسَیْنُ بْنُ عَلِیٍّ علیهما السلام یَضَعُ قَتْلَاهُ بَعْضَهُمْ عَلَی بَعْضٍ ثُمَّ یَقُولُ قَتْلَانَا قَتْلَی النَّبِیِّینَ وَ آلِ النَّبِیِّینَ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امتحان می‌شوند و سپس خدا آنان را در نزد خود ممتاز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مؤمنان را از بلاهای دنیا و تلخی‌هایش ایمن نداشته است، بلکه آنان را از کوری و شقاوت در آخرت ایمن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علیهما السلام بعضی کشتگانش را کنار بعضی دیگر قرار می‌داد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کشتگان ما، کشتگان راه انبیا و آل انبیا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4120096_1468164448"/>
      <w:bookmarkStart w:id="406" w:name="_Toc169"/>
      <w:bookmarkEnd w:id="405"/>
      <w:r>
        <w:rPr>
          <w:rtl w:val="true"/>
        </w:rPr>
        <w:t>«</w:t>
      </w:r>
      <w:r>
        <w:rPr/>
        <w:t>40</w:t>
      </w:r>
      <w:r>
        <w:rPr>
          <w:rtl w:val="true"/>
        </w:rPr>
        <w:t>»</w:t>
      </w:r>
      <w:bookmarkEnd w:id="40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الْحُسَیْنِ عَنِ الْحَسَنِ بْنِ عَلِیِّ بْنِ یُوسُفَ وَ مُحَمَّدِ بْنِ عَلِیٍّ عَنْ سَعْدَانَ بْنِ مُسْلِمٍ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لِهَذَا الْأَمْرِ أَمَدٌ یُنْتَهَی إِلَیْهِ نُرِیحُ أَبْدَانَنَا قَالَ بَلَی وَ لَکِنَّکُمْ أَذَعْتُمْ فَأَخَّرَهُ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صاحب الامر وقت معینی ندارد که با وقوع آن از این فکر آرام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بنا بود به پایان برسد، ولی شما موضوع را فاش ساختید و خداوند آن را به تأخیر انداخت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4120098_1468164448"/>
      <w:bookmarkStart w:id="408" w:name="_Toc170"/>
      <w:bookmarkEnd w:id="407"/>
      <w:r>
        <w:rPr>
          <w:rtl w:val="true"/>
        </w:rPr>
        <w:t>«</w:t>
      </w:r>
      <w:r>
        <w:rPr/>
        <w:t>41</w:t>
      </w:r>
      <w:r>
        <w:rPr>
          <w:rtl w:val="true"/>
        </w:rPr>
        <w:t>»</w:t>
      </w:r>
      <w:bookmarkEnd w:id="40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الْعَبَّاسِیِّ عَنْ یَعْقُوبَ بْنِ یَزِیدَ عَنِ ابْنِ أَبِی عُمَیْرٍ عَنِ ابْنِ بُکَیْرٍ عَنْ مُحَمَّدِ بْنِ مُسْلِمٍ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أَخْبَرَکَ عَنَّا تَوْقِیتاً فَلَا تَهَابُهُ‌</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أَنْ تُکَذِّبَهُ فَإِنَّا لَا نُوَقِّتُ وَقْتاً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روایت می‌کند که امام جعفر صادق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وقت ظهور دولت ما را، از طرف ما به شما خبر داد، از اینکه او را دروغگو بدانی باک مدار، زیرا ما وقت آن را معین نمی‌کنیم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4120100_1468164448"/>
      <w:bookmarkStart w:id="410" w:name="_Toc171"/>
      <w:bookmarkEnd w:id="409"/>
      <w:r>
        <w:rPr>
          <w:rtl w:val="true"/>
        </w:rPr>
        <w:t>«</w:t>
      </w:r>
      <w:r>
        <w:rPr/>
        <w:t>42</w:t>
      </w:r>
      <w:r>
        <w:rPr>
          <w:rtl w:val="true"/>
        </w:rPr>
        <w:t>»</w:t>
      </w:r>
      <w:bookmarkEnd w:id="41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الْفَضْلِ بْنِ إِبْرَاهِیمَ وَ سَعْدَانَ بْنِ إِسْحَاقَ بْنِ سَعِیدٍ وَ أَحْمَدَ بْنِ الْحَسَنِ بْنِ عَبْدِ الْمَلِکِ وَ مُحَمَّدِ بْنِ الْحُسَیْنِ الْقَطَوَانِیِ‌</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جَمِیعاً عَنِ ابْنِ مَحْبُوبٍ 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لِهَذَا الْأَمْرِ وَقْتٌ وَ کَانَ فِی سَنَةِ أَرْبَعِینَ وَ مِائَةٍ فَحَدَّثْتُمْ بِهِ وَ أَذَعْتُمُوهُ فَأَخَّرَهُ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جعفر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ظهور دولت آل محمد صلی الله علیه و آله وقت معینی داشت که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شما آن را بازگو کردید و منتشر ساختید، خداوند هم آن را به تأخیر انداخت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4120102_1468164448"/>
      <w:bookmarkStart w:id="412" w:name="_Toc172"/>
      <w:bookmarkEnd w:id="411"/>
      <w:r>
        <w:rPr>
          <w:rtl w:val="true"/>
        </w:rPr>
        <w:t>«</w:t>
      </w:r>
      <w:r>
        <w:rPr/>
        <w:t>43</w:t>
      </w:r>
      <w:r>
        <w:rPr>
          <w:rtl w:val="true"/>
        </w:rPr>
        <w:t>»</w:t>
      </w:r>
      <w:bookmarkEnd w:id="41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وَ بِهَذَا الْإِسْنَادِ عَنِ ابْنِ مَحْبُوبٍ عَنْ إِسْحَاقَ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إِنَّ هَذَا الْأَمْرَ قَدْ أُخِّرَ مَرَّتَیْنِ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اسحاق بن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دولت ما دو بار به تأخیر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4120104_1468164448"/>
      <w:bookmarkStart w:id="414" w:name="_Toc173"/>
      <w:bookmarkEnd w:id="413"/>
      <w:r>
        <w:rPr>
          <w:rtl w:val="true"/>
        </w:rPr>
        <w:t>«</w:t>
      </w:r>
      <w:r>
        <w:rPr/>
        <w:t>44</w:t>
      </w:r>
      <w:r>
        <w:rPr>
          <w:rtl w:val="true"/>
        </w:rPr>
        <w:t>»</w:t>
      </w:r>
      <w:bookmarkEnd w:id="4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الْکُلَیْنِیُّ عَنْ عِدَّةٍ مِنْ شُیُوخِهِ عَنِ الْبَرْقِیِّ عَنْ أَبِیهِ عَنِ الْقَاسِمِ </w:t>
      </w:r>
      <w:bookmarkStart w:id="415" w:name="pg13898_165823"/>
    </w:p>
    <w:p>
      <w:pPr>
        <w:pStyle w:val="BookText"/>
        <w:rPr/>
      </w:pPr>
      <w:bookmarkEnd w:id="415"/>
      <w:r>
        <w:rPr>
          <w:rFonts w:ascii="Amiri" w:hAnsi="Amiri" w:eastAsia="Amiri" w:cs="Amiri"/>
          <w:color w:val="111111"/>
          <w:sz w:val="28"/>
          <w:sz w:val="28"/>
          <w:szCs w:val="28"/>
          <w:rtl w:val="true"/>
          <w:lang w:bidi="ar-SA"/>
        </w:rPr>
        <w:t>بْنِ مُحَمَّدٍ عَنِ الْبَطَائِنِیِّ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الْقَائِمِ فَقَالَ کَذَبَ الْوَقَّاتُونَ إِنَّا أَهْلُ بَیْتٍ لَا نُوَقِّتُ ثُمَّ قَالَ أَبَی اللَّهُ إِلَّا أَنْ یُخَالِفَ وَقْتَ الْمُوَقِّتِینَ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آل محمد صلی الله علیه و آله چه وقت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وقت آن را تعیین می‌کنند،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وقت آن را معین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خلاف آن وقتی که دروغگویان تعیین کرده‌اند، آن حضرت را ظاهر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4120106_1468164448"/>
      <w:bookmarkStart w:id="417" w:name="_Toc174"/>
      <w:bookmarkEnd w:id="416"/>
      <w:r>
        <w:rPr>
          <w:rtl w:val="true"/>
        </w:rPr>
        <w:t>«</w:t>
      </w:r>
      <w:r>
        <w:rPr/>
        <w:t>45</w:t>
      </w:r>
      <w:r>
        <w:rPr>
          <w:rtl w:val="true"/>
        </w:rPr>
        <w:t>»</w:t>
      </w:r>
      <w:bookmarkEnd w:id="41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الْحُسَیْنِ بْنِ مُحَمَّدٍ عَنْ مُعَلَّی بْنِ مُحَمَّدٍ عَنِ الْحَسَنِ بْنِ عَلِیٍّ الْخَزَّازِ عَنْ عَبْدِ الْکَرِیمِ الْخَثْعَمِیِّ عَنِ الْفَضْلِ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لِهَذَا الْأَمْرِ وَقْتاً فَقَالَ کَذَبَ الْوَقَّاتُونَ إِنَّ مُوسَی علیه السلام لَمَّا خَرَجَ وَافِداً إِلَی رَبِّهِ وَاعَدَهُمْ ثَلَاثِینَ یَوْماً فَلَمَّا زَادَهُ اللَّهُ تَعَالَی عَلَی الثَّلَاثِینَ عَشْراً قَالَ لَهُ قَوْمُهُ قَدْ أَخْلَفَنَا مُوسَی فَصَنَعُوا مَا صَنَعُوا قَالَ</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فَإِذَا حَدَّثْنَاکُمْ</w:t>
      </w:r>
    </w:p>
    <w:p>
      <w:pPr>
        <w:pStyle w:val="BookText"/>
        <w:rPr/>
      </w:pPr>
      <w:r>
        <w:rPr>
          <w:rFonts w:ascii="Amiri" w:hAnsi="Amiri" w:eastAsia="Amiri" w:cs="Amiri"/>
          <w:color w:val="111111"/>
          <w:sz w:val="28"/>
          <w:sz w:val="28"/>
          <w:szCs w:val="28"/>
          <w:rtl w:val="true"/>
          <w:lang w:bidi="ar-SA"/>
        </w:rPr>
        <w:t>بِحَدِیثٍ فَجَاءَ عَلَی مَا حَدَّثْنَاکُمْ بِهِ فَقُولُوا صَدَقَ اللَّهُ وَ إِذَا حَدَّثْنَاکُمْ بِحَدِیثٍ فَجَاءَ عَلَی خِلَافِ مَا حَدَّثْنَاکُمْ بِهِ فَقُولُوا صَدَقَ اللَّهُ تُؤْجَرُوا مَرَّتَیْنِ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ظهور صاحب الامر وقت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وقت آن را تعیین می‌کنند،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به میقات پروردگار رفت، به مردم گفت که من سی شب از میان شما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موقعی که خداوند ده شب بر آن افزود، بنی اسرائیل گفتند که موسی خلف وعده کرد و همه گمراه و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هر گاه حدیثی برای شما نقل کردیم و همان طور که گفته‌ایم، واقع شد، بگویید که خدا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مطلبی به شما گفتیم و به عکس آن ظاهر شد، باز هم بگوییدکه خدا راست گفت تا دو بار اجر ببرید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4120108_1468164448"/>
      <w:bookmarkStart w:id="419" w:name="_Toc175"/>
      <w:bookmarkEnd w:id="418"/>
      <w:r>
        <w:rPr>
          <w:rtl w:val="true"/>
        </w:rPr>
        <w:t>«</w:t>
      </w:r>
      <w:r>
        <w:rPr/>
        <w:t>46</w:t>
      </w:r>
      <w:r>
        <w:rPr>
          <w:rtl w:val="true"/>
        </w:rPr>
        <w:t>»</w:t>
      </w:r>
      <w:bookmarkEnd w:id="41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الْحُسَیْنِ بْنِ مُحَمَّدٍ عَنْ جَعْفَرِ بْنِ مُحَمَّدٍ عَنِ الْقَاسِمِ بْنِ إِسْمَاعِیلَ عَنِ الْحَسَنِ بْنِ عَلِیٍّ عَنْ إِبْرَاهِیمَ بْنِ مِهْزَمٍ‌</w:t>
      </w:r>
      <w:r>
        <w:rPr>
          <w:rStyle w:val="FootnoteAnchor"/>
          <w:rtl w:val="true"/>
        </w:rPr>
        <w:footnoteReference w:id="134"/>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عِنْدَهُ مُلُوکَ بَنِی فُلَانٍ فَقَالَ إِنَّمَا هَلَکَ النَّاسُ مِنِ اسْتِعْجَالِهِمْ لِهَذَا الْأَمْرِ إِنَّ اللَّهَ لَا یَعْجَلُ لِعَجَلَةِ الْعِبَادِ إِنَّ لِهَذَا الْأَمْرِ غَایَةً یُنْتَهَی إِلَیْهَا فَلَوْ قَدْ بَلَغُوهَا لَمْ یَسْتَقْدِمُوا سَاعَةً وَ لَمْ یَسْتَأْخِرُوا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ابراهیم و او از برادرش روایت کرده است که‌گفت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صادق علیه السلام از ملوک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سلاطین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عجله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قائم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مردم را به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خاطر عجله بندگانش، شتاب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پایانی دارد که به آخر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خدا به آن رسیدند، نه می‌توانند آن را یک ساعت جلو بیاورند و نه به تأخیر بیندازند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4120110_1468164448"/>
      <w:bookmarkStart w:id="421" w:name="_Toc176"/>
      <w:bookmarkEnd w:id="420"/>
      <w:r>
        <w:rPr>
          <w:rtl w:val="true"/>
        </w:rPr>
        <w:t>«</w:t>
      </w:r>
      <w:r>
        <w:rPr/>
        <w:t>47</w:t>
      </w:r>
      <w:r>
        <w:rPr>
          <w:rtl w:val="true"/>
        </w:rPr>
        <w:t>»</w:t>
      </w:r>
      <w:bookmarkEnd w:id="42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مُحَمَّدِ بْنِ أَحْمَدَ الْقَلَانِسِیِّ عَنْ مُحَمَّدِ بْنِ عَلِیٍّ عَنْ أَبِی جَمِیلَةَ عَنِ الْحَضْرَمِیِّ قَالَ سَمِعْتُ أَبَا عَبْدِ اللَّهِ علیه السلام یَقُولُ</w:t>
      </w:r>
      <w:r>
        <w:rPr>
          <w:rFonts w:eastAsia="Amiri" w:cs="Amiri" w:ascii="Amiri" w:hAnsi="Amiri"/>
          <w:color w:val="111111"/>
          <w:sz w:val="28"/>
          <w:szCs w:val="28"/>
          <w:rtl w:val="true"/>
          <w:lang w:bidi="ar-SA"/>
        </w:rPr>
        <w:t xml:space="preserve">: </w:t>
      </w:r>
      <w:bookmarkStart w:id="422" w:name="pg13898_165824"/>
    </w:p>
    <w:p>
      <w:pPr>
        <w:pStyle w:val="BookText"/>
        <w:rPr/>
      </w:pPr>
      <w:bookmarkEnd w:id="422"/>
      <w:r>
        <w:rPr>
          <w:rFonts w:ascii="Amiri" w:hAnsi="Amiri" w:eastAsia="Amiri" w:cs="Amiri"/>
          <w:color w:val="111111"/>
          <w:sz w:val="28"/>
          <w:sz w:val="28"/>
          <w:szCs w:val="28"/>
          <w:rtl w:val="true"/>
          <w:lang w:bidi="ar-SA"/>
        </w:rPr>
        <w:t>إِنَّا لَا نُوَقِّتُ هَذَا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وقت را تعیین نمی‌کنیم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4120112_1468164448"/>
      <w:bookmarkStart w:id="424" w:name="_Toc177"/>
      <w:bookmarkEnd w:id="423"/>
      <w:r>
        <w:rPr>
          <w:rtl w:val="true"/>
        </w:rPr>
        <w:t>«</w:t>
      </w:r>
      <w:r>
        <w:rPr/>
        <w:t>48</w:t>
      </w:r>
      <w:r>
        <w:rPr>
          <w:rtl w:val="true"/>
        </w:rPr>
        <w:t>»</w:t>
      </w:r>
      <w:bookmarkEnd w:id="42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الْعَطَّارِ عَنْ مُحَمَّدِ بْنِ الْحَسَنِ الرَّازِیِّ عَنْ مُحَمَّدِ بْنِ عَلِیٍّ عَنِ ابْنِ جَبَلَةَ عَنْ عَلِیِّ بْنِ أَبِی حَازِمٍ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مَتَی خُرُوجُ الْقَائِمِ علیه السلام فَقَالَ یَا بَا مُحَمَّدٍ إِنَّا أَهْلَ الْبَیْتِ لَا نُوَقِّتُ وَ قَدْ قَالَ مُحَمَّدٌ علیه السلام کَذَبَ الْوَقَّاتُونَ یَا بَا مُحَمَّدٍ إِنَّ قُدَّامَ هَذَا الْأَمْرِ خَمْسَ عَلَامَاتٍ أَوَّلُهُنَّ النِّدَاءُ فِی شَهْرِ رَمَضَانَ وَ خُرُوجُ السُّفْیَانِیِّ وَ خُرُوجُ الْخُرَاسَانِیِّ وَ قَتْلُ النَّفْسِ الزَّکِیَّةِ وَ خَسْفٌ بِالْبَیْدَاءِ ثُمَّ قَالَ یَا بَا مُحَمَّدٍ إِنَّهُ لَا بُدَّ أَنْ یَکُونَ قُدَّامَ ذَلِکَ الطَّاعُونَانِ الطَّاعُونُ الْأَبْیَضُ وَ الطَّاعُونُ الْأَحْمَرُ قُلْتُ جُعِلْتُ فِدَاکَ أَیُّ شَیْ‌ءٍ الطَّاعُونُ الْأَبْیَضُ وَ أَیُّ شَیْ‌ءٍ الطَّاعُونُ الْأَحْمَرُ قَالَ الطَّاعُونُ الْأَبْیَضُ الْمَوْتُ الْجَاذِفُ وَ الطَّاعُونُ الْأَحْمَرُ السَّیْفُ وَ لَا یَخْرُجُ الْقَائِمُ حَتَّی یُنَادَی بِاسْمِهِ مِنْ جَوْفِ السَّمَاءِ فِی لَیْلَةِ ثَلَاثٍ وَ عِشْرِینَ فِی شَهْرِ رَمَضَانَ لَیْلَةَ جُمُعَةٍ قُلْتُ بِمَ یُنَادَی قَالَ بِاسْمِهِ وَ اسْمِ أَبِیهِ أَلَا إِنَّ فُلَانَ بْنَ فُلَانٍ قَائِمُ آلِ مُحَمَّدٍ فَاسْمَعُوا لَهُ وَ أَطِیعُوهُ فَلَا یَبْقَی شَیْ‌ءٌ خَلَقَ اللَّهُ فِیهِ الرُّوحَ إِلَّا سَمِعَ الصَّیْحَةَ فَتُوقِظُ النَّائِمَ وَ یَخْرُجُ إِلَی صَحْنِ دَارِهِ وَ تَخْرُجُ الْعَذْرَاءُ مِنْ خِدْرِهَا وَ یَخْرُجُ الْقَائِمُ مِمَّا یَسْمَعُ وَ هِیَ صَیْحَةُ جَبْرَئِیلَ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بیتی هستیم که وقت آن را تعیین نمی‌کنیم، زیرا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وقت آن را معین می‌کنند،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قائم پنج علامت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صدای آسمانی که در ماه رمضان شنیده می‌شود؛ دوم خروج سفیانی؛ سوم خروج مردی از اهل خراسان؛ چهارم کشته شدن نفس الزکیه؛ پنجم فرو رفتن بیابان بیداء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ظهور وی دو طاعون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طاعون سفید و دیگری طاعون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سفید چیست و طاعون سرخ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سفید مرگ سریع است و طاعون سرخ، شمشیر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قیام نمی‌کند مگر بعد از آنکه در شب جمعه و بیست و سوم ماه، از وسط آسمان‌او را به نام صدا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او را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و نام پدرش را می‌برند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فلانی پسر فلانی قائم آل محمد صلی الله علیه و آله آشکار شد؛ به فرمان او گوش فرا دهید و از وی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ندا هیچ ذی روحی نمی‌ماند جز اینکه این صدا را می‌شنوند و آنها که خوابیده‌اند، بیدار می‌شوند و به حیاط خانه خود می‌آیند و دوشیزگان از پس پرده بیرون می‌دوند و با آن صدا، قائم قیام می‌کند و آن صدا هم صدای جبرئیلاست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4120114_1468164448"/>
      <w:bookmarkStart w:id="426" w:name="_Toc178"/>
      <w:bookmarkEnd w:id="425"/>
      <w:r>
        <w:rPr>
          <w:rtl w:val="true"/>
        </w:rPr>
        <w:t>بیان</w:t>
      </w:r>
      <w:bookmarkEnd w:id="426"/>
    </w:p>
    <w:p>
      <w:pPr>
        <w:pStyle w:val="BookText"/>
        <w:rPr/>
      </w:pPr>
      <w:r>
        <w:rPr>
          <w:rFonts w:ascii="IRNazanin" w:hAnsi="IRNazanin" w:eastAsia="IRNazanin"/>
          <w:color w:val="111111"/>
          <w:sz w:val="28"/>
          <w:sz w:val="28"/>
          <w:szCs w:val="28"/>
          <w:rtl w:val="true"/>
          <w:lang w:bidi="fa-IR"/>
        </w:rPr>
        <w:t>الجاذف السریع‌</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الجاذف السریع‌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4120116_1468164448"/>
      <w:bookmarkStart w:id="428" w:name="_Toc179"/>
      <w:bookmarkEnd w:id="427"/>
      <w:r>
        <w:rPr>
          <w:rtl w:val="true"/>
        </w:rPr>
        <w:t>«</w:t>
      </w:r>
      <w:r>
        <w:rPr/>
        <w:t>49</w:t>
      </w:r>
      <w:r>
        <w:rPr>
          <w:rtl w:val="true"/>
        </w:rPr>
        <w:t>»</w:t>
      </w:r>
      <w:bookmarkEnd w:id="42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ابْنِ رِئَابٍ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أَوْحَی إِلَی عِمْرَانَ أَنِّی وَاهِبٌ لَکَ ذَکَراً سَوِیّاً مُبَارَکاً یُبْرِئُ الْأَکْمَهَ وَ الْأَبْرَصَ وَ یُحْیِی الْمَوْتَی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بِإِذْنِ اللَّهِ وَ جَاعِلُهُ رَسُولًا إِلَی بَنِی إِسْرَائِیلَ فَحَدَّثَ عِمْرَانُ امْرَأَتَهُ حَنَّةَ بِذَلِکَ وَ هِیَ أُمُّ مَرْیَمَ فَلَمَّا حَمَلَتْ کَانَ حَمْلُهَا بِهَا عِنْدَ نَفْسِهَا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إِنِّی وَضَعْتُها 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الذَّکَرُ کَالْأُنْثی أَیْ لَا تَکُونُ الْبِنْتُ رَسُولًا یَقُولُ اللَّهُ عَزَّ وَ جَلَ وَ اللَّهُ أَعْلَمُ بِما وَضَعَتْ فَلَمَّا وَهَبَ اللَّهُ لِمَرْیَمَ عِیسَی کَانَ هُوَ الَّذِی بَشَّرَ بِهِ عِمْرَانَ </w:t>
      </w:r>
      <w:bookmarkStart w:id="429" w:name="pg13898_165825"/>
    </w:p>
    <w:p>
      <w:pPr>
        <w:pStyle w:val="BookText"/>
        <w:rPr/>
      </w:pPr>
      <w:bookmarkEnd w:id="429"/>
      <w:r>
        <w:rPr>
          <w:rFonts w:ascii="Amiri" w:hAnsi="Amiri" w:eastAsia="Amiri" w:cs="Amiri"/>
          <w:color w:val="111111"/>
          <w:sz w:val="28"/>
          <w:sz w:val="28"/>
          <w:szCs w:val="28"/>
          <w:rtl w:val="true"/>
          <w:lang w:bidi="ar-SA"/>
        </w:rPr>
        <w:t>وَ وَعَدَهُ إِیَّاهُ فَإِذَا قُلْنَا فِی الرَّجُلِ مِنَّا شَیْئاً فَکَانَ فِی وَلَدِهِ أَوْ وَلَدِ وَلَدِهِ فَلَا تُنْکِرُوا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وحی فرستاد برای عمران که من فرزندی نیکو و با برکت به تو موهبت می‌کنم که کور مادرزاد و افراد پیس را شفا دهد و با اجازه خدا، مرده را زنده گرداند، و خدا او را به سوی بنی اسرائیل مبعوث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هم به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مریم بود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 باور می‌داشت که پسر است، ولی چون دختر زایید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دختر زاییدم؟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می‌دانم پسر مثل دختر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بود که دختر پیغمبر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داناتر است که مادر مریم چه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عیسی را به مریم موهبت کرد، او همان پسری بود که خداوند به عمران مژده و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هم هر گاه درباره یکی از مردان خود چیزی گفتیم، ممکن است راجع به نوادگان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دیدید درباره یکی یا چند نفر از ما مصداق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نشوید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4120118_1468164448"/>
      <w:bookmarkStart w:id="431" w:name="_Toc180"/>
      <w:bookmarkEnd w:id="430"/>
      <w:r>
        <w:rPr>
          <w:rtl w:val="true"/>
        </w:rPr>
        <w:t>بیان</w:t>
      </w:r>
      <w:bookmarkEnd w:id="431"/>
    </w:p>
    <w:p>
      <w:pPr>
        <w:pStyle w:val="BookText"/>
        <w:rPr/>
      </w:pPr>
      <w:r>
        <w:rPr>
          <w:rFonts w:ascii="IRNazanin" w:hAnsi="IRNazanin" w:eastAsia="IRNazanin"/>
          <w:color w:val="111111"/>
          <w:sz w:val="28"/>
          <w:sz w:val="28"/>
          <w:szCs w:val="28"/>
          <w:rtl w:val="true"/>
          <w:lang w:bidi="fa-IR"/>
        </w:rPr>
        <w:t>حاصل هذا الحدیث و أضرابه أنه قد یحمل المصالح العظیمة الأنبیاء و الأوصیاء علیهم السلام علی أن یتکلموا فی بعض الأمور علی وجه المجاز و التوریة و بالأمور البدائیة علی ما سطر فی الکتاب المحو و الإثبات ثم یظهر للناس خلاف ما فهموه من الکلام الأول فیجب علیهم أن لا یحملوه علی الکذب و یعلموا أن المراد منه غیر ما فهموه کمعنی مجازی أو کان وقوعه مشروطا بشرط لم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ذلک زمان قیام القائم علیه السلام و تعیینه من بینهم علیهم السلام لئلا ییأس الشیعة و یسلوا أنفسهم من ظلم الظالمین بتوقع قرب الفرج فربما قالوا فلان القائم و مرادهم القائم بأمر الإمامة کما قالوا کلنا قائمون بأمر الله و ربما فهمت الشیعة أنه القائم بأمر الجهاد و الخارج بالسیف أو أرادوا أنه إن أذن الله له فی ذلک یقوم به أو إن عملت الشیعة بما یجب علیهم من الصبر و کتمان السر و طاعة الإمام یقوم به أو کما</w:t>
      </w:r>
    </w:p>
    <w:p>
      <w:pPr>
        <w:pStyle w:val="BookText"/>
        <w:rPr/>
      </w:pPr>
      <w:r>
        <w:rPr>
          <w:rFonts w:ascii="IRNazanin" w:hAnsi="IRNazanin" w:eastAsia="IRNazanin"/>
          <w:color w:val="111111"/>
          <w:sz w:val="28"/>
          <w:sz w:val="28"/>
          <w:szCs w:val="28"/>
          <w:rtl w:val="true"/>
          <w:lang w:bidi="fa-IR"/>
        </w:rPr>
        <w:t>روی عن الصادق علیها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هو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به السابع من ولده لا ولده بلا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مثل ذلک بما أوحی الله سبحانه إلی عمران أنی واهب لک ذکرا و کان المراد ولد الولد و فهمت حنة أنه الولد بلا واسطة فالمراد بقوله علیه السلام فإذا قلنا إلی آخره أی بحسب فهم الناس أو ظاهر اللفظ أو المراد أنه قیل فیه حقیقة و لکن کان مشروطا بأمر لم یقع فوقع فیه البداء بالمعنی الذی حققناه فی بابه و وقع فی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ما ذکر فی أمر عیسی علیها السلام إنما ذکر علی التنظیر و إن لم تکن بینهما مطابقة تامة أو کان أمر عیسی أیضا کذلک بأنه کان قدر فی الولد بلا واسطة و أخبر به ثم وقع فیه البداء و صار فی ولد الولد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المثل و مضربه معا وجها آخر و هو أن یکون المراد فیهما معنی مجازیا علی وجه آخر ففی المثل أطلق الذکر السوی علی مریم علیها السلام لأنها سبب </w:t>
      </w:r>
      <w:bookmarkStart w:id="432" w:name="pg13898_165826"/>
    </w:p>
    <w:p>
      <w:pPr>
        <w:pStyle w:val="BookText"/>
        <w:rPr/>
      </w:pPr>
      <w:bookmarkEnd w:id="432"/>
      <w:r>
        <w:rPr>
          <w:rFonts w:ascii="IRNazanin" w:hAnsi="IRNazanin" w:eastAsia="IRNazanin"/>
          <w:color w:val="111111"/>
          <w:sz w:val="28"/>
          <w:sz w:val="28"/>
          <w:szCs w:val="28"/>
          <w:rtl w:val="true"/>
          <w:lang w:bidi="fa-IR"/>
        </w:rPr>
        <w:t>وجود عیسی علیه السلام إطلاقا لاسم المسبب علی السبب و کذا فی المضرب أطلق القائم علی من فی صلبه القائم إما علی الوجه المذکور أو إطلاقا لاسم الجزء علی الکل و إن کانت الجزئیة أیضا مجازیة و الله یعلم مرادهم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مضمون این روایت و امثال آن این است که گاهی مصالح بزرگی موجب می‌شود که پیغمبران و جانشینان آنها،درباره بعضی از امور به طور مجاز و توریه و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گفت، به اموری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دارد سخن بگویند، سپس عکس آنچه که مردم از کلام اول فهمیده‌اند، برای آنها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باید متوجه باشند و آن را حمل بر دروغ نکنند، و بدانند که آنچه آنها فهمیده‌اند، معنی حقیقی آن نیست، بلکه مثل معنی مجازی است؛ یا اینکه وقوع معنی آن، مشروط به شرطی است که هنوز متحقق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قیام قائم آل محمد صلی الله علیه و آله و تعیین شخص آن حضرت از میان سایر ائمه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شیعیان وعده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امیدوار باشند و موقعی که ظلمی از ظالمی دیدند، به امید نزدیکی گشایش کارشان، استقامت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گاهی که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مقصود کسی است که قیام به امر امامت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امر خدای را به پای می‌داریم، ولی ممکن است بعضی خیال کنند که مقصود، قائمی است که جهاد می‌کند و با شمشیر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منظور ائمه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خداوند به آنها اجازه دهد، آنها هم با شمشیر قیام می‌کنند، و یا مقصود این است که اگر شیعیان استقامت و پایداری نشان دهند و اسرار ائمه را مکتوم بدارند و آن طور که می‌باید از امام خود پیروی کنند، البته امام هم با شمشیر قیام خواهد کرد، و یا به این معنی باشد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هفتمین فرزند آن حضرت است، نه فرزند بلافصل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مثل زد به اینکه خداوند وحی فرستاد برای عمران که من پسری به تو موهبت خواهم کرد و مقصود، فرزندِ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عمران این طور فهمید که منظور، فرزند بلا فصل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هر گاه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گاه بر حسب فهم مردم یا ظاهر لفظ چیزی گفتیم، یا اینکه اگر گاهی در ظاهر لفظ معنی حقیقی قصد کردیم، مشروط به امری است که هنوز واقع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می‌یابد، آنهم به همان معنایی که ما در باب خودش تحقیق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داستان عیسی را حضرت از باب تنظیر نقل فرمود، هر چند با مقصود حضرت کاملا مطابقت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داستان عیسی حقیقتا همین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اول بنا بوده فرزند بلافصل عمران پیغمبر شود، ولی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و این منظور درباره فرزندِ فرزند وی عملی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درباره این مثل و محل استعمال آن، وجه دیگری نیز باشد و آن اینکه مراد در مثل و مضرب آن، معنایی مجازی و به گونه‌ای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مثل طفل سویّ مذکر بر مریم اطلاق شده باشد؛ زیرا او سبب وجود عیسی علیه السلام است تا از باب اطلاق اسم مسبب بر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محل ضرب مثل قائم اطلاق شده بر کسی که در صلب قائم است یا به توجیه مذکور در مریم و عیسی علیهما السلام یا از باب اطلاق اسم جزء بر کل، اگر چه جزئیت نیز همچنین مجازی است و خدا مراد اهل بیت علیهم السلام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4120120_1468164448"/>
      <w:bookmarkStart w:id="434" w:name="_Toc181"/>
      <w:bookmarkEnd w:id="433"/>
      <w:r>
        <w:rPr>
          <w:rtl w:val="true"/>
        </w:rPr>
        <w:t>«</w:t>
      </w:r>
      <w:r>
        <w:rPr/>
        <w:t>50</w:t>
      </w:r>
      <w:r>
        <w:rPr>
          <w:rtl w:val="true"/>
        </w:rPr>
        <w:t>»</w:t>
      </w:r>
      <w:bookmarkEnd w:id="434"/>
    </w:p>
    <w:p>
      <w:pPr>
        <w:pStyle w:val="BookText"/>
        <w:rPr/>
      </w:pPr>
      <w:r>
        <w:rPr>
          <w:rFonts w:ascii="Amiri" w:hAnsi="Amiri" w:eastAsia="Amiri" w:cs="Amiri"/>
          <w:color w:val="111111"/>
          <w:sz w:val="28"/>
          <w:sz w:val="28"/>
          <w:szCs w:val="28"/>
          <w:rtl w:val="true"/>
          <w:lang w:bidi="ar-SA"/>
        </w:rPr>
        <w:t>کِتَابُ الْمُحْتَضَرِ، لِلْحَسَنِ بْنِ سُلَیْمَانَ تِلْمِیذِ الشَّهِیدِ رَحْمَةُ اللَّهِ عَلَیْهِمَا قَالَ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بِخَطِّ مَوْلَانَا أَبِی مُحَمَّدٍ الْعَسْکَرِیِّ علیه السلام مَا صُورَتُهُ قَدْ صَعِدْنَا ذُرَی الْحَقَائِقِ بِأَقْدَامِ النُّبُوَّةِ وَ الْوَلَایَةِ وَ سَاقَهُ إِلَی أَنْ قَالَ وَ سَیَسْفِرُ لَهُمْ یَنَابِیعُ الْحَیَوَانِ بَعْدَ لَظَی النِّیرَانِ لِتَمَامِ الم وَ طه وَ الطَّوَاسِینِ مِنَ السِّنِینَ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حدیثی به خط حضرت امام حسن عسکری علیه السلام بدین عبارت یافته‌اند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گام‌های نبوت و ولایت به اوج حقایق بالا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چشمه‌های آب زندگانی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چشیدن عذاب آتش‌ها ظاهر می‌شود، و این در وقتی است که سال‌ها به میزان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4120122_1468164448"/>
      <w:bookmarkStart w:id="436" w:name="_Toc182"/>
      <w:bookmarkEnd w:id="435"/>
      <w:r>
        <w:rPr>
          <w:rtl w:val="true"/>
        </w:rPr>
        <w:t>بیان</w:t>
      </w:r>
      <w:bookmarkEnd w:id="436"/>
    </w:p>
    <w:p>
      <w:pPr>
        <w:pStyle w:val="BookText"/>
        <w:rPr/>
      </w:pPr>
      <w:r>
        <w:rPr>
          <w:rFonts w:ascii="IRNazanin" w:hAnsi="IRNazanin" w:eastAsia="IRNazanin"/>
          <w:color w:val="111111"/>
          <w:sz w:val="28"/>
          <w:sz w:val="28"/>
          <w:szCs w:val="28"/>
          <w:rtl w:val="true"/>
          <w:lang w:bidi="fa-IR"/>
        </w:rPr>
        <w:t>یحتمل أن یکون المراد کل الم و کل ما اشتمل علیها من المقطعات أی المص و المراد جمیعها مع طه و الطواسین ترتقی إلی ألف و مائة و تسعة و خمسین و هو قریب من أظهر الوجوه التی ذکرناها فی خبر أبی لبید و یؤیده کما أومأنا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التوقیتات علی تقدیر صحة أخبارها لا ینافی النهی عن التوقیت إذ المراد بها النهی عن التوقیت علی الحتم لا علی وجه یحتمل البداء کما صرح فی الأخبار السالفة أو عن التصریح به فلا ینافی الرمز و البیان علی وجه یحتمل الوجوه الکثیرة أو یخصص بغیر المعصوم علیه السلام و ینافی الأخیر بعض الأخبار و الأول أظهر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غرضنا من ذکر تلک الوجوه إبداء احتمال لا ینافی ما مر من هذا الزمان فإن مر هذا الزمان و لم یظهر الفرج و العیاذ بالله کان ذلک من سوء فهمنا و الله المستعان مع أن احتمال البداء قائم فی کل من محتملاتها کما مرت الإشارة إلیه فی خبر ابن یقطین و الثمالی و غیرهما فاحذر من وساوس شیاطین الإنس و الجان و علی الله التکلان</w:t>
      </w:r>
      <w:r>
        <w:rPr>
          <w:rFonts w:eastAsia="IRNazanin" w:cs="IRNazanin"/>
          <w:color w:val="111111"/>
          <w:sz w:val="28"/>
          <w:szCs w:val="28"/>
          <w:rtl w:val="true"/>
          <w:lang w:bidi="fa-IR"/>
        </w:rPr>
        <w:t xml:space="preserve">. </w:t>
      </w:r>
      <w:bookmarkStart w:id="437" w:name="pg13898_165827"/>
    </w:p>
    <w:p>
      <w:pPr>
        <w:pStyle w:val="BookText"/>
        <w:rPr/>
      </w:pPr>
      <w:bookmarkEnd w:id="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که مقصود حضرت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سایر حروف مقطعه‌ای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آنهاست،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تمام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این از بارزترین صورتی است که در خبر ابولبید ذکر کردیم و آن را تأیید می‌کند ، چنان که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دانست که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روایات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اینکه روایات آن صحیح باشد، با منع از تعیین وقت منافات ندارد، زیرا روایاتی که از تعیین وقت‌ها نهی کرده، مقصود تعیین وقت به طور حتم است، نه تعیین وقتی که احتمال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برود، همان طور که در احادیث گذشته به آن تصریح شد؛ یا تعیین وقت با تصریح به وقت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رمزگویی و بیان به گونه‌ای که وجوه زیادی داشته باشد، منافات ندارد یا عدم جواز تعیین وقت مخصوص غیر معصوم علیه السلام است و برخی اخبار با این احتمال اخیر منافات دارد و احتمال اول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ما از بیان این وجوه، آوردن احتمالی است که منافات با گذشتن موعد ظهور با این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زمان گذشت و فرج ظهور نکرد،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سوء فهم ماست و خدا مورد مدد خواهی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احتمال حصول بداء در هر یک از محتملات آن وجود دارد، همان طور که در ذیل خبر ابن یقطین و ثمالی و غیر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وسوسه‌های شیاطین انس و جن برحذر باش و توکل بر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38" w:name="__RefHeading___Toc4120124_1468164448"/>
      <w:bookmarkStart w:id="439" w:name="_Toc183"/>
      <w:bookmarkEnd w:id="438"/>
      <w:r>
        <w:rPr>
          <w:rtl w:val="true"/>
        </w:rPr>
        <w:t xml:space="preserve">باب </w:t>
      </w:r>
      <w:r>
        <w:rPr/>
        <w:t>22</w:t>
      </w:r>
      <w:r>
        <w:rPr>
          <w:rtl w:val="true"/>
        </w:rPr>
        <w:t xml:space="preserve"> </w:t>
      </w:r>
      <w:r>
        <w:rPr>
          <w:rtl w:val="true"/>
        </w:rPr>
        <w:t>فضل انتظار الفرج و مدح الشیعة فی زمان الغیبة و ما ینبغی فعله فی ذلک الزمان</w:t>
      </w:r>
      <w:bookmarkEnd w:id="439"/>
    </w:p>
    <w:p>
      <w:pPr>
        <w:pStyle w:val="Heading4"/>
        <w:numPr>
          <w:ilvl w:val="3"/>
          <w:numId w:val="1"/>
        </w:numPr>
        <w:rPr/>
      </w:pPr>
      <w:bookmarkStart w:id="440" w:name="__RefHeading___Toc4120126_1468164448"/>
      <w:bookmarkStart w:id="441" w:name="_Toc184"/>
      <w:bookmarkEnd w:id="440"/>
      <w:r>
        <w:rPr>
          <w:rtl w:val="true"/>
        </w:rPr>
        <w:t>روایات</w:t>
      </w:r>
      <w:bookmarkEnd w:id="441"/>
    </w:p>
    <w:p>
      <w:pPr>
        <w:pStyle w:val="Heading5"/>
        <w:numPr>
          <w:ilvl w:val="4"/>
          <w:numId w:val="1"/>
        </w:numPr>
        <w:rPr/>
      </w:pPr>
      <w:bookmarkStart w:id="442" w:name="__RefHeading___Toc4120128_1468164448"/>
      <w:bookmarkStart w:id="443" w:name="_Toc185"/>
      <w:bookmarkEnd w:id="442"/>
      <w:r>
        <w:rPr>
          <w:rtl w:val="true"/>
        </w:rPr>
        <w:t>«</w:t>
      </w:r>
      <w:r>
        <w:rPr/>
        <w:t>1</w:t>
      </w:r>
      <w:r>
        <w:rPr>
          <w:rtl w:val="true"/>
        </w:rPr>
        <w:t>»</w:t>
      </w:r>
      <w:bookmarkEnd w:id="44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دِینِ الْأَئِمَّةِ الْوَرَعُ وَ الْعِفَّةُ وَ الصَّلَاحُ إِلَی قَوْلِهِ وَ انْتِظَارُ الْفَرَجِ بِالصَّبْرِ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دین امامان، پرهیزکاری و عفت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انتظار فرج با صبر و بردباری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4120130_1468164448"/>
      <w:bookmarkStart w:id="445" w:name="_Toc186"/>
      <w:bookmarkEnd w:id="444"/>
      <w:r>
        <w:rPr>
          <w:rtl w:val="true"/>
        </w:rPr>
        <w:t>«</w:t>
      </w:r>
      <w:r>
        <w:rPr/>
        <w:t>2</w:t>
      </w:r>
      <w:r>
        <w:rPr>
          <w:rtl w:val="true"/>
        </w:rPr>
        <w:t>»</w:t>
      </w:r>
      <w:bookmarkEnd w:id="44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أُمَّتِی انْتِظَارُ فَرَجِ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فضیلت ترین اعمال امت من، انتظار فرج پروردگار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4120132_1468164448"/>
      <w:bookmarkStart w:id="447" w:name="_Toc187"/>
      <w:bookmarkEnd w:id="446"/>
      <w:r>
        <w:rPr>
          <w:rtl w:val="true"/>
        </w:rPr>
        <w:t>«</w:t>
      </w:r>
      <w:r>
        <w:rPr/>
        <w:t>3</w:t>
      </w:r>
      <w:r>
        <w:rPr>
          <w:rtl w:val="true"/>
        </w:rPr>
        <w:t>»</w:t>
      </w:r>
      <w:bookmarkEnd w:id="44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حَمَّوَیْهِ عَنْ مُحَمَّدِ بْنِ مُحَمَّدِ بْنِ بَکْرٍ عَنِ ابْنِ مُقْبِلٍ عَنْ عَبْدِ اللَّهِ بْنِ شَبِیبٍ عَنْ إِسْحَاقَ بْنِ مُحَمَّدٍ الْقَرَوِیِّ عَنْ سَعِیدِ بْنِ مُسْلِمٍ عَنْ عَلِیِّ بْنِ الْحُسَیْنِ عَنْ أَبِیهِ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عَنِ اللَّهِ بِالْقَلِیلِ مِنَ الرِّزْقِ رَضِیَ اللَّهُ عَنْهُ بِالْقَلِیلِ مِنَ الْعَمَلِ وَ انْتِظَارُ الْفَرَجِ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از پدرش از امیرالمؤمنین علیهم السلام روایت کرده است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اندکی از روزی خدا از خداوند راضی باشد، خدا هم به عمل قلیلی از وی خشنود است و انتظار فرج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4120134_1468164448"/>
      <w:bookmarkStart w:id="449" w:name="_Toc188"/>
      <w:bookmarkEnd w:id="448"/>
      <w:r>
        <w:rPr>
          <w:rtl w:val="true"/>
        </w:rPr>
        <w:t>أَقُول</w:t>
      </w:r>
      <w:bookmarkEnd w:id="449"/>
    </w:p>
    <w:p>
      <w:pPr>
        <w:pStyle w:val="BookText"/>
        <w:rPr/>
      </w:pPr>
      <w:r>
        <w:rPr>
          <w:rFonts w:ascii="Amiri" w:hAnsi="Amiri" w:eastAsia="Amiri" w:cs="Amiri"/>
          <w:color w:val="111111"/>
          <w:sz w:val="28"/>
          <w:sz w:val="28"/>
          <w:szCs w:val="28"/>
          <w:rtl w:val="true"/>
          <w:lang w:bidi="ar-SA"/>
        </w:rPr>
        <w:t>سَیَأْتِی فِی بَابِ مَوَاعِظِ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عَنْهُ رَجُلٌ أَیُّ الْأَعْمَالِ أَحَبُّ إِلَی اللَّهِ عَزَّ وَ جَلَّ قَالَ انْتِظَارُ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هفدهم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عمل نزد خدا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4120136_1468164448"/>
      <w:bookmarkStart w:id="451" w:name="_Toc189"/>
      <w:bookmarkEnd w:id="450"/>
      <w:r>
        <w:rPr>
          <w:rtl w:val="true"/>
        </w:rPr>
        <w:t>«</w:t>
      </w:r>
      <w:r>
        <w:rPr/>
        <w:t>4</w:t>
      </w:r>
      <w:r>
        <w:rPr>
          <w:rtl w:val="true"/>
        </w:rPr>
        <w:t>»</w:t>
      </w:r>
      <w:bookmarkEnd w:id="45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حَمْزَةَ الثُّمَالِیِّ عَنْ أَبِی خَالِدٍ الْکَابُلِیِّ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الْغَیْبَةُ بِوَلِیِّ اللَّهِ الثَّانِی عَشَرَ مِنْ أَوْصِیَاءِ رَسُولِ اللَّهِ صلی الله علیه و آله وَ الْأَئِمَّةِ بَعْدَهُ یَا أَبَا خَالِدٍ إِنَّ أَهْلَ زَمَانِ غَیْبَتِهِ الْقَائِلُونَ بِإِمَامَتِهِ الْمُنْتَظِرُونَ لِظُهُورِهِ أَفْضَلُ أَهْلِ کُلِّ زَمَانٍ</w:t>
      </w:r>
    </w:p>
    <w:p>
      <w:pPr>
        <w:pStyle w:val="BookText"/>
        <w:rPr/>
      </w:pPr>
      <w:r>
        <w:rPr>
          <w:rFonts w:ascii="Amiri" w:hAnsi="Amiri" w:eastAsia="Amiri" w:cs="Amiri"/>
          <w:color w:val="111111"/>
          <w:sz w:val="28"/>
          <w:sz w:val="28"/>
          <w:szCs w:val="28"/>
          <w:rtl w:val="true"/>
          <w:lang w:bidi="ar-SA"/>
        </w:rPr>
        <w:t>لِأَنَّ اللَّهَ تَعَالَی ذِکْرُهُ أَعْطَاهُمْ مِنَ الْعُقُولِ وَ الْأَفْهَامِ وَ الْمَعْرِفَةِ مَا صَارَتْ بِهِ الْغَیْبَةُ عِنْدَهُمْ بِمَنْزِلَةِ الْمُشَاهَدَةِ وَ جَعَلَهُمْ فِی ذَلِکَ الزَّمَانِ بِمَنْزِلَةِ الْمُجَاهِدِینَ بَیْنَ یَدَیْ رَسُولِ اللَّهِ صلی الله علیه و آله بِالسَّیْفِ أُولَئِکَ الْمُخْلَصُونَ حَقّاً وَ شِیعَتُنَا صِدْقاً وَ الدُّعَاةُ إِلَی دِینِ اللَّهِ سِرّاً وَ جَهْراً وَ قَالَ علیه السلام انْتِظَارُ الْفَرَجِ مِنْ أَعْظَمِ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به وسیله دوازدهمی از جانشینان رسول خدا صلی الله علیه و آله و امامان بعد از او ممتد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او که معتقد به امامت وی می‌باشند و منتظر ظهور او هستند، از مردم تمام زمان‌ها بهترند، زیرا خداوند عقل و فهمی به آنها داده که غیبت در نزد آنها حکم مشاهده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در آن زمان مثل کسانی می‌داند که با شمشیر در پیش روی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مخلصان حقیقی و شیعیان راستگوی ما هستند که مردم را به طور آشکار و نهان به دین خدا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از بزرگ‌ترین فرج‌هاست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4120138_1468164448"/>
      <w:bookmarkStart w:id="453" w:name="_Toc190"/>
      <w:bookmarkEnd w:id="452"/>
      <w:r>
        <w:rPr>
          <w:rtl w:val="true"/>
        </w:rPr>
        <w:t>«</w:t>
      </w:r>
      <w:r>
        <w:rPr/>
        <w:t>5</w:t>
      </w:r>
      <w:r>
        <w:rPr>
          <w:rtl w:val="true"/>
        </w:rPr>
        <w:t>»</w:t>
      </w:r>
      <w:bookmarkEnd w:id="45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الْکُلَیْنِیِّ عَنْ عَلِیٍّ عَنْ أَبِیهِ عَنِ الْیَقْطِینِیِّ عَنْ یُونُسَ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جَعْفَرٍ مُحَمَّدِ بْنِ </w:t>
      </w:r>
      <w:bookmarkStart w:id="454" w:name="pg13898_165828"/>
    </w:p>
    <w:p>
      <w:pPr>
        <w:pStyle w:val="BookText"/>
        <w:rPr/>
      </w:pPr>
      <w:bookmarkEnd w:id="454"/>
      <w:r>
        <w:rPr>
          <w:rFonts w:ascii="Amiri" w:hAnsi="Amiri" w:eastAsia="Amiri" w:cs="Amiri"/>
          <w:color w:val="111111"/>
          <w:sz w:val="28"/>
          <w:sz w:val="28"/>
          <w:szCs w:val="28"/>
          <w:rtl w:val="true"/>
          <w:lang w:bidi="ar-SA"/>
        </w:rPr>
        <w:t>عَلِیٍّ علیه السلام وَ نَحْنُ جَمَاعَةٌ بَعْدَ مَا قَضَیْنَا نُسُکَنَا فَوَدَّعْنَاهُ وَ قُلْنَا لَهُ أَوْصِنَا یَا ابْنَ رَسُولِ اللَّهِ فَقَالَ لِیُعِنْ قَوِیُّکُمْ ضَعِیفَکُمْ وَ لْیَعْطِفْ غَنِیُّکُمْ عَلَی فَقِیرِکُمْ وَ لْیَنْصَحِ الرَّجُلُ أَخَاهُ کَنُصْحِهِ لِنَفْسِهِ وَ اکْتُمُوا أَسْرَارَنَا وَ لَا تَحْمِلُوا النَّاسَ عَلَی أَعْنَاقِنَا وَ انْظُرُوا أَمْرَنَا وَ مَا جَاءَکُمْ عَنَّا فَإِنْ وَجَدْتُمُوهُ فِی الْقُرْآنِ مُوَافِقاً فَخُذُوا بِهِ وَ إِنْ لَمْ تَجِدُوا مُوَافِقاً فَرُدُّوهُ وَ إِنِ اشْتَبَهَ الْأَمْرُ عَلَیْکُمْ فَقِفُوا عِنْدَهُ وَ رُدُّوهُ إِلَیْنَا حَتَّی نَشْرَحَ لَکُمْ مِنْ ذَلِکَ مَا شُرِحَ لَنَا فَإِذَا کُنْتُمْ کَمَا أَوْصَیْنَاکُمْ وَ لَمْ تَعَدَّوْا إِلَی غَیْرِهِ فَمَاتَ مِنْکُمْ مَیِّتٌ قَبْلَ أَنْ یَخْرُجَ قَائِمُنَا کَانَ شَهِیداً وَ مَنْ أَدْرَکَ قَائِمَنَا فَقُتِلَ مَعَهُ کَانَ لَهُ أَجْرُ شَهِیدَیْنِ وَ مَنْ قَتَلَ بَیْنَ یَدَیْهِ عَدُوّاً لَنَا کَانَ لَهُ أَجْرُ عِشْرِینَ شَهِیداً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خاتمه اعمال حج، با جمعی به خدمت امام محمد باقر علیه السلام رسیدیم و با حضرتش وداع کرده و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به 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اقویای شما به ضعفا کمک کنند؛ اغنیای شما از فقرا دلجویی کنند و هر مردی از شما، برادر دینی‌اش را مانند خود نصیحت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خود می‌خواهد، برای او نیز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ما را از نااهلان مخفی دارید، و مردم را بر گردن‌های ما مسلط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گفته‌های ما و آنچه از ما به شما می‌رسانند توجه کنید، اگر دیدید موافق قرآن است، آن را بپذیرید و چنانچه آن را موافق قرآن نیافتید، از نظر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مطلب بر شما مشتبه گشت، درباره آن تصمیمی نگیرید و آن را به ما عرضه دارید تا همان طور که برای شما بیان کرده‌اند تشریح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چنین بودید که به شما سفارش کرده‌ایم و از این حدود تجاوز نکنید و پیش از ظهور قائم ما کسی از شما بمیرد، شهید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قائم ما را درک کند و در رکاب او کشته شود، ثواب دو شهید را دارد، و هر کس در رکاب او یکی از دشمنان ما را به قتل رساند، ثواب بیست‌شهید را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4120140_1468164448"/>
      <w:bookmarkStart w:id="456" w:name="_Toc191"/>
      <w:bookmarkEnd w:id="455"/>
      <w:r>
        <w:rPr>
          <w:rtl w:val="true"/>
        </w:rPr>
        <w:t>«</w:t>
      </w:r>
      <w:r>
        <w:rPr/>
        <w:t>6</w:t>
      </w:r>
      <w:r>
        <w:rPr>
          <w:rtl w:val="true"/>
        </w:rPr>
        <w:t>»</w:t>
      </w:r>
      <w:bookmarkEnd w:id="45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جَعْفَرِ بْنِ أَحْمَدَ عَنِ الْعَمْرَکِیِّ الْبُوفَکِیِّ عَنِ الْحَسَنِ بْنِ عَلِیِّ بْنِ فَضَّالٍ عَنْ مَرْوَانَ بْنِ مُسْلِمٍ عَنْ أَبِی بَصِیرٍ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تَمَسَّکَ بِأَمْرِنَا فِی غَیْبَةِ قَائِمِنَا فَلَمْ یَزِغْ قَلْبُهُ بَعْدَ الْهِدَایَةِ فَقُلْتُ لَهُ جُعِلْتُ فِدَاکَ وَ مَا طُوبَی قَالَ شَجَرَةٌ فِی الْجَنَّةِ أَصْلُهَا فِی دَارِ عَلِیِّ بْنِ أَبِی طَالِبٍ علیه السلام وَ لَیْسَ مِنْ مُؤْمِنٍ إِلَّا وَ فِی دَارِهِ غُصْنٌ مِنْ أَغْصَانِهَا وَ ذَلِکَ قَوْلُ اللَّهِ عَزَّ وَ جَلَ طُوبی لَهُمْ وَ حُسْنُ مَآبٍ‌</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برای کسی است که در غیبت قائم ما چنگ به گفتار ما زند و بعد از آنکه هدایت یافت، دلش از دین حق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درختی است در بهشت که ریشه آن در خانه علی بن ابی طالب است و شاخه‌اش در خانه‌های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حالشان، و خوش سرانجامی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4120142_1468164448"/>
      <w:bookmarkStart w:id="458" w:name="_Toc192"/>
      <w:bookmarkEnd w:id="457"/>
      <w:r>
        <w:rPr>
          <w:rtl w:val="true"/>
        </w:rPr>
        <w:t>«</w:t>
      </w:r>
      <w:r>
        <w:rPr/>
        <w:t>7</w:t>
      </w:r>
      <w:r>
        <w:rPr>
          <w:rtl w:val="true"/>
        </w:rPr>
        <w:t>»</w:t>
      </w:r>
      <w:bookmarkEnd w:id="45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وَ لَا تَیْأَسُوا مِنْ رَوْحِ اللَّهِ فَإِنَّ أَحَبَّ الْأَعْمَالِ إِلَی اللَّهِ عَزَّ وَ جَلَّ 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مُزَاوَلَةُ قَلْعِ الْجِبَالِ أَیْسَرُ مِنْ مُزَاوَلَةِ مُلْکٍ مُؤَجَّلٍ وَ اسْتَعِینُوا بِاللَّهِ وَ اصْبِرُوا إِنَّ الْأَرْضَ لِلَّهِ یُورِثُها مَنْ یَشاءُ مِنْ عِبادِهِ وَ الْعاقِبَةُ لِلْمُتَّقِینَ لَا تُعَاجِلُوا الْأَمْرَ قَبْلَ بُلُوغِهِ فَتَنْدَمُوا وَ لَا یَطُولَنَّ عَلَیْکُمُ الْأَمَدُ فَتَقْسُوَ قُلُوبُکُمْ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 بِأَمْرِنَا مَعَنَا غَداً فِی حَظِیرَةِ الْقُدْسِ وَ الْمُنْتَظِرُ لِأَمْرِنَا کَالْمُتَشَحِّطِ بِدَمِهِ فِی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از رحمت خداوند نومید مشوید، زیرا که بهترین اعمال در نزد خداوند،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طاقت کندن کوه‌ها آسان‌تر از انتظار دولتی است که ظهورش به تأخیر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مدد بخواهید و صبر پیشه سازید که خداوند زمین خود را به بنده شایسته خود می‌سپارد و عاقبت نیک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دولت حق، شتاب مکنید که پشیمان می‌شوید و مدت آن را دراز مشمارید که باعث قساوت دل‌هاتان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عشق به ظهور دولت ما را به دل گرفته است، در حظیرة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مقدس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خواهد بود، و کسی که منتظر امر ماست، همچون شهیدی است که در راه خدا در خون خود غلتیده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4120144_1468164448"/>
      <w:bookmarkStart w:id="460" w:name="_Toc193"/>
      <w:bookmarkEnd w:id="459"/>
      <w:r>
        <w:rPr>
          <w:rtl w:val="true"/>
        </w:rPr>
        <w:t>«</w:t>
      </w:r>
      <w:r>
        <w:rPr/>
        <w:t>8</w:t>
      </w:r>
      <w:r>
        <w:rPr>
          <w:rtl w:val="true"/>
        </w:rPr>
        <w:t>»</w:t>
      </w:r>
      <w:bookmarkEnd w:id="46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حَمَّادِ بْنِ عِیسَی عَنْ أَبِی الْجَارُودِ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ذَاتَ یَوْمٍ وَ عِنْدَهُ جَمَاعَةٌ مِنْ أَصْحَابِهِ </w:t>
      </w:r>
      <w:bookmarkStart w:id="461" w:name="pg13898_165829"/>
    </w:p>
    <w:p>
      <w:pPr>
        <w:pStyle w:val="BookText"/>
        <w:rPr/>
      </w:pPr>
      <w:bookmarkEnd w:id="461"/>
      <w:r>
        <w:rPr>
          <w:rFonts w:ascii="Amiri" w:hAnsi="Amiri" w:eastAsia="Amiri" w:cs="Amiri"/>
          <w:color w:val="111111"/>
          <w:sz w:val="28"/>
          <w:sz w:val="28"/>
          <w:szCs w:val="28"/>
          <w:rtl w:val="true"/>
          <w:lang w:bidi="ar-SA"/>
        </w:rPr>
        <w:t>اللَّهُمَّ لَقِّنِی إِخْوَانِی مَرَّتَیْنِ فَقَالَ مَنْ حَوْلَهُ مِنْ أَصْحَابِهِ أَ مَا نَحْنُ إِخْوَانَکَ یَا رَسُولَ اللَّهِ فَقَالَ لَا إِنَّکُمْ أَصْحَابِی وَ إِخْوَانِی قَوْمٌ فِی آخِرِ الزَّمَانِ آمَنُوا وَ لَمْ یَرَوْنِی لَقَدْ عَرَّفَنِیهِمُ اللَّهُ بِأَسْمَائِهِمْ وَ أَسْمَاءِ آبَائِهِمْ مِنْ قَبْلِ أَنْ یُخْرِجَهُمْ مِنْ أَصْلَابِ آبَائِهِمْ وَ أَرْحَامِ أُمَّهَاتِهِمْ لَأَحَدُهُمْ أَشَدُّ بَقِیَّةً عَلَی دِینِهِ مِنْ خَرْطِ الْقَتَادِ فِی اللَّیْلَةِ الظَّلْمَاءِ أَوْ کَالْقَابِضِ عَلَی جَمْرِ الْغَضَا أُولَئِکَ مَصَابِیحُ الدُّجَی یُنْجِیهِمُ اللَّهُ مِنْ کُلِّ فِتْنَةٍ غَبْرَاءَ مُظْلِمَةٍ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روایت کرده است که پیغمبر اکرم صلی الله علیه و آله روزی در مجمعی از اصحاب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شما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مردمی در آخرالزمان هستند که به من ایمان می‌آورند، با اینکه مرا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با نام و نام پدرانشان، پیش از آنکه از صلب پدران و رحم مادرانشان بیرون بیایند، به من شناسانده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ماندن یکی از آنها بر دین خود، از صاف کردن درخت خاردار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در شب ظلمانی،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کسی است که پاره‌ای از آتش چوب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چراغ‌های شب تار می‌باشند؛ پروردگار آنان را از هر فتنه تیره و تاری نجات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4120146_1468164448"/>
      <w:bookmarkStart w:id="463" w:name="_Toc194"/>
      <w:bookmarkEnd w:id="462"/>
      <w:r>
        <w:rPr>
          <w:rtl w:val="true"/>
        </w:rPr>
        <w:t>«</w:t>
      </w:r>
      <w:r>
        <w:rPr/>
        <w:t>9</w:t>
      </w:r>
      <w:r>
        <w:rPr>
          <w:rtl w:val="true"/>
        </w:rPr>
        <w:t>»</w:t>
      </w:r>
      <w:bookmarkEnd w:id="46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ابْنِ عِیسَی عَنْ عُمَرَ بْنِ عَبْدِ الْعَزِیزِ عَنْ غَیْرِ وَاحِدٍ عَنْ دَاوُدَ بْنِ کَثِیرٍ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هُدیً لِلْمُتَّقِینَ الَّذِینَ یُؤْمِنُونَ بِالْغَیْبِ قَالَ مَنْ أَقَرَّ بِقِیَامِ الْقَائِمِ أَنَّهُ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تفسیر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 الَّذِینَ یُؤْمِنُونَ بِالْغَیْبِ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هدایت تقوا پیشگان است آنان که به غیب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ایمان به غیب می‌آورند، کسانی هستند که اعتقاد به قیام قائم آل محمد صلی الله علیه و آله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4120148_1468164448"/>
      <w:bookmarkStart w:id="465" w:name="_Toc195"/>
      <w:bookmarkEnd w:id="464"/>
      <w:r>
        <w:rPr>
          <w:rtl w:val="true"/>
        </w:rPr>
        <w:t>«</w:t>
      </w:r>
      <w:r>
        <w:rPr/>
        <w:t>10</w:t>
      </w:r>
      <w:r>
        <w:rPr>
          <w:rtl w:val="true"/>
        </w:rPr>
        <w:t>»</w:t>
      </w:r>
      <w:bookmarkEnd w:id="46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 عَنْ عَلِیِّ بْنِ أَبِی حَمْزَةَ عَنْ یَحْیَی بْنِ أَبِی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علیهما السلام عَنْ قَوْلِ اللَّهِ عَزَّ وَ جَلَ الم ذلِکَ الْکِتابُ لا رَیْبَ فِیهِ هُدیً لِلْمُتَّقِینَ الَّذِینَ یُؤْمِنُونَ بِالْغَیْبِ فَقَالَ الْمُتَّقُونَ شِیعَةُ عَلِیٍّ علیه السلام وَ الْغَیْبُ فَهُوَ الْحُجَّةُ الْغَائِبُ وَ شَاهِدُ ذَلِکَ قَوْلُ اللَّهِ عَزَّ وَ جَلَ وَ یَقُولُونَ لَوْ لا أُنْزِلَ عَلَیْهِ آیَةٌ مِنْ رَبِّهِ فَقُلْ إِنَّمَا الْغَیْبُ لِلَّهِ فَانْتَظِرُوا إِنِّی مَعَکُمْ مِنَ الْمُنْتَظِرِینَ‌</w:t>
      </w:r>
      <w:r>
        <w:rPr>
          <w:rStyle w:val="FootnoteAnchor"/>
          <w:rtl w:val="true"/>
        </w:rPr>
        <w:footnoteReference w:id="137"/>
      </w:r>
      <w:r>
        <w:rPr>
          <w:rFonts w:ascii="Amiri" w:hAnsi="Amiri" w:eastAsia="Amiri" w:cs="Amiri"/>
          <w:color w:val="111111"/>
          <w:sz w:val="28"/>
          <w:sz w:val="28"/>
          <w:szCs w:val="28"/>
          <w:rtl w:val="true"/>
          <w:lang w:bidi="ar-SA"/>
        </w:rPr>
        <w:t>فَأَخْبَرَ عَزَّ وَ جَلَّ أَنَّ الْآیَةَ هِیَ الْغَیْبُ وَ الْغَیْبُ هُوَ الْحُجَّةُ وَ تَصْدِیقُ ذَلِکَ قَوْلُ اللَّهِ عَزَّ وَ جَلَ وَ جَعَلْنَا ابْنَ مَرْیَمَ وَ أُمَّهُ آیَةً</w:t>
      </w:r>
      <w:r>
        <w:rPr>
          <w:rStyle w:val="FootnoteAnchor"/>
          <w:rtl w:val="true"/>
        </w:rPr>
        <w:footnoteReference w:id="138"/>
      </w:r>
      <w:r>
        <w:rPr>
          <w:rFonts w:ascii="Amiri" w:hAnsi="Amiri" w:eastAsia="Amiri" w:cs="Amiri"/>
          <w:color w:val="111111"/>
          <w:sz w:val="28"/>
          <w:sz w:val="28"/>
          <w:szCs w:val="28"/>
          <w:rtl w:val="true"/>
          <w:lang w:bidi="ar-SA"/>
        </w:rPr>
        <w:t>یَعْنِی 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ابوالقاسم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معنی این آیه شریفه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 لا رَیْبَ فِیهِ هُدیً لِلْمُتَّقِینَ، 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الف،لام،میم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 پیشگان است آنان که به غیب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لَوْ لا أُنْزِلَ عَلَیْهِ آیَةٌ مِنْ رَبِّهِ فَقُلْ إِنَّمَا الْغَیْبُ لِلَّهِ فَانْتَظِرُوا إِنِّی مَعَکُمْ مِنَ الْمُنْتَظِرِینَ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معجزه‌ای از جانب پروردگارش بر او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 فقط به خدا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 که من هم با شما از منتظرانم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خداوند در اینجا خبر می‌دهد که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 که مردم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غیب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ابْنَ مَرْیَمَ وَ أُمَّهُ آیَةً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وپسر مریم و مادرش را نشانه‌ای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حجت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4120150_1468164448"/>
      <w:bookmarkStart w:id="467" w:name="_Toc196"/>
      <w:bookmarkEnd w:id="466"/>
      <w:r>
        <w:rPr>
          <w:rtl w:val="true"/>
        </w:rPr>
        <w:t>بیان</w:t>
      </w:r>
      <w:bookmarkEnd w:id="46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شاهد ذلک کلام الصدوق رحمه الله‌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468" w:name="pg13898_165830"/>
    </w:p>
    <w:p>
      <w:pPr>
        <w:pStyle w:val="BookText"/>
        <w:rPr/>
      </w:pPr>
      <w:bookmarkEnd w:id="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صدوق رحمه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4120152_1468164448"/>
      <w:bookmarkStart w:id="470" w:name="_Toc197"/>
      <w:bookmarkEnd w:id="469"/>
      <w:r>
        <w:rPr>
          <w:rtl w:val="true"/>
        </w:rPr>
        <w:t>«</w:t>
      </w:r>
      <w:r>
        <w:rPr/>
        <w:t>11</w:t>
      </w:r>
      <w:r>
        <w:rPr>
          <w:rtl w:val="true"/>
        </w:rPr>
        <w:t>»</w:t>
      </w:r>
      <w:bookmarkEnd w:id="47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ابْنِ بَزِیعٍ عَنْ صَالِحِ بْنِ عُقْبَةَ عَنْ أَبِیهِ عَنِ الْبَاقِرِ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از پدران بزرگوارش علیهم السلام نقل کرده است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عبادت‌ها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4120154_1468164448"/>
      <w:bookmarkStart w:id="472" w:name="_Toc198"/>
      <w:bookmarkEnd w:id="471"/>
      <w:r>
        <w:rPr>
          <w:rtl w:val="true"/>
        </w:rPr>
        <w:t>«</w:t>
      </w:r>
      <w:r>
        <w:rPr/>
        <w:t>12</w:t>
      </w:r>
      <w:r>
        <w:rPr>
          <w:rtl w:val="true"/>
        </w:rPr>
        <w:t>»</w:t>
      </w:r>
      <w:bookmarkEnd w:id="47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الشَّاهِ عَنْ أَحْمَدَ بْنِ مُحَمَّدِ بْنِ الْحَسَنِ عَنْ أَحْمَدَ بْنِ خَالِدٍ الْخَالِدِیِّ عَنْ مُحَمَّدِ بْنِ أَحْمَدَ بْنِ صَالِحٍ التَّمِیمِیِّ عَنْ مُحَمَّدِ بْنِ حَاتِمٍ الْقَطَّانِ عَنْ حَمَّادِ بْنِ عَمْرٍو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یَا عَلِیُّ وَ اعْلَمْ أَنَّ أَعْظَمَ النَّاسِ یَقِیناً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قَوْمٌ یَکُونُونَ فِی آخِرِ الزَّمَانِ لَمْ یَلْحَقُوا النَّبِیَّ وَ حُجِبَ عَنْهُمُ الْحُجَّةُ فَآمَنُوا بِسَوَادٍ فِی بَیَاضٍ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پدرانش علیهم السلام روایت کرده است که پیغمبر صلی الله علیه و آله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بیش از همه در امور دینی یقین دارند، مردمی در آخرالزمان می‌باشند که پیغمبر را ندیده‌اند و حجت خدا هم از نظر آنها پنهان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به وسیله سیاهی که در سفیدی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سطور کتاب‌های دینی، خواه قرآن و خواه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4120156_1468164448"/>
      <w:bookmarkStart w:id="474" w:name="_Toc199"/>
      <w:bookmarkEnd w:id="473"/>
      <w:r>
        <w:rPr>
          <w:rtl w:val="true"/>
        </w:rPr>
        <w:t>«</w:t>
      </w:r>
      <w:r>
        <w:rPr/>
        <w:t>13</w:t>
      </w:r>
      <w:r>
        <w:rPr>
          <w:rtl w:val="true"/>
        </w:rPr>
        <w:t>»</w:t>
      </w:r>
      <w:bookmarkEnd w:id="47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بِسْطَامَ بْنِ مُرَّةَ عَنْ عَمْرِو بْنِ ثَابِتٍ قَالَ قَالَ سَیِّدُ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عَلَی وَلَایَتِنَا فِی غَیْبَةِ قَائِمِنَا أَعْطَاهُ اللَّهُ أَجْرَ أَلْفِ شَهِیدٍ مِثْلِ شُهَدَاءِ بَدْرٍ وَ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مَنْ مَاتَ عَلَی مُوَالاتِنَا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غیبت قائم ما بر دوستی ما ثابت بماند، خداوند ثواب هزار شهید امثال شهدای جنگ بدر و احد را به وی عطا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دعوات راوندی هم این روایت‌آمده است جز اینکه در آنجا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دوستی ما بمیرد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4120158_1468164448"/>
      <w:bookmarkStart w:id="476" w:name="_Toc200"/>
      <w:bookmarkEnd w:id="475"/>
      <w:r>
        <w:rPr>
          <w:rtl w:val="true"/>
        </w:rPr>
        <w:t>«</w:t>
      </w:r>
      <w:r>
        <w:rPr/>
        <w:t>14</w:t>
      </w:r>
      <w:r>
        <w:rPr>
          <w:rtl w:val="true"/>
        </w:rPr>
        <w:t>»</w:t>
      </w:r>
      <w:bookmarkEnd w:id="47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السِّنْدِیُ‌</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فِیمَنْ مَاتَ عَلَی هَذَا الْأَمْرِ مُنْتَظِراً لَهُ قَالَ هُوَ بِمَنْزِلَةِ مَنْ کَانَ مَعَ الْقَائِمِ فِی فُسْطَاطِهِ ثُمَّ سَکَتَ هُنَیْئَةً ثُمَّ قَالَ هُوَ کَمَنْ کَانَ مَعَ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 نقل می‌کند که 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می‌فرماییددرباره کسی که در حال انتظار ظهور قائم شما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مثل کسی است که با قائم در خیمه‌اش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لحظه‌ای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مانند کسی است که با پیغمبر صلی الله علیه و آله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4120160_1468164448"/>
      <w:bookmarkStart w:id="478" w:name="_Toc201"/>
      <w:bookmarkEnd w:id="477"/>
      <w:r>
        <w:rPr>
          <w:rtl w:val="true"/>
        </w:rPr>
        <w:t>«</w:t>
      </w:r>
      <w:r>
        <w:rPr/>
        <w:t>15</w:t>
      </w:r>
      <w:r>
        <w:rPr>
          <w:rtl w:val="true"/>
        </w:rPr>
        <w:t>»</w:t>
      </w:r>
      <w:bookmarkEnd w:id="47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عَلِیِّ بْنِ عُقْبَةَ عَنْ مُوسَی النُّمَیْرِیِّ عَنْ عَلَاءِ بْنِ سَیَابَةَ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مِنْکُمْ عَلَی هَذَا الْأَمْرِ مُنْتَظِراً لَهُ کَانَ کَمَنْ کَانَ فِی فُسْطَاطِ الْقَائِمِ علیه السلام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العلوی عن ابن العیاشی عن أبیه عن جعفر بن أحمد </w:t>
      </w:r>
      <w:bookmarkStart w:id="479" w:name="pg13898_165831"/>
    </w:p>
    <w:p>
      <w:pPr>
        <w:pStyle w:val="BookText"/>
        <w:rPr/>
      </w:pPr>
      <w:bookmarkEnd w:id="479"/>
      <w:r>
        <w:rPr>
          <w:rFonts w:ascii="IRNazanin" w:hAnsi="IRNazanin" w:eastAsia="IRNazanin"/>
          <w:color w:val="111111"/>
          <w:sz w:val="28"/>
          <w:sz w:val="28"/>
          <w:szCs w:val="28"/>
          <w:rtl w:val="true"/>
          <w:lang w:bidi="fa-IR"/>
        </w:rPr>
        <w:t>عن العمرکی عن ابن فضال عن ثعلبة عن النمیری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أحمد عن عبید الله بن موسی عن أحمد بن الحسن عن علی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منتظر ظهور قائم باشد و بر این عقیده بمیرد، مانند کسی است که در خیمه قائم علیه السلام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کمال الدین و غیبت نعمانی هم این روایت با اسناد دیگر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4120162_1468164448"/>
      <w:bookmarkStart w:id="481" w:name="_Toc202"/>
      <w:bookmarkEnd w:id="480"/>
      <w:r>
        <w:rPr>
          <w:rtl w:val="true"/>
        </w:rPr>
        <w:t>«</w:t>
      </w:r>
      <w:r>
        <w:rPr/>
        <w:t>16</w:t>
      </w:r>
      <w:r>
        <w:rPr>
          <w:rtl w:val="true"/>
        </w:rPr>
        <w:t>»</w:t>
      </w:r>
      <w:bookmarkEnd w:id="48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عَلِیِّ بْنِ عُقْبَةَ عَنْ عُمَرَ بْنِ أَبَانٍ الْکَلْبِیِّ عَنْ عَبْدِ الْحَمِیدِ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أَصْلَحَکَ اللَّهُ وَ اللَّهِ لَقَدْ تَرَکْنَا أَسْوَاقَنَا انْتِظَاراً لِهَذَا الْأَمْرِ حَتَّی أَوْشَکَ الرَّجُلُ مِنَّا یَسْأَلُ فِی یَدَیْهِ فَقَالَ یَا عَبْدَ الْحَمِیدِ أَ تَرَی مَنْ حَبَسَ نَفْسَهُ عَلَی اللَّهِ لَا یَجْعَلُ اللَّهُ لَهُ مَخْرَجاً بَلَی وَ اللَّهِ لَیَجْعَلَنَّ اللَّهُ لَهُ مَخْرَجاً رَحِمَ اللَّهُ عَبْداً حَبَسَ نَفْسَهُ عَلَیْنَا رَحِمَ اللَّهُ عَبْداً أَحْیَا أَمْرَنَا قَالَ قُلْتُ فَإِنْ مِتُّ قَبْلَ أَنْ أُدْرِکَ الْقَائِمَ فَقَالَ الْقَائِلُ مِنْکُمْ إِنْ أَدْرَکْتُ الْقَائِمَ مِنْ آلِ مُحَمَّدٍ نَصَرْتُهُ کَالْمُقَارِعِ مَعَهُ بِسَیْفِهِ وَ الشَّهِیدُ مَعَهُ لَهُ 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جَعْفَرِ بْنِ أَحْمَدَ عَنِ الْعَمْرَکِیِّ عَنِ ابْنِ فَضَّالٍ عَنْ ثَعْلَبَةَ عَنْ عُمَرَ بْنِ أَبَانٍ عَنْ عَبْدِ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کَالْمُقَارِعِ بِسَیْفِهِ بَلْ کَالشَّهِیدِ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واسطی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دکان‌های خود را به انتظار ظهور امام زمان علیه السلام رها کردیم، تا جایی که چیزی نمانده که از فقر و بیچارگی دست تکدی پیش مردم دراز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که اگر کسی خود را وقف راه خدا کند، خداوند راه روزی را به روی او نمی‌گشاید؟ 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حتما درِ رحمت خود را به روی او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خود را در اختیار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کس را که امر ما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پیش از آنکه به شرف ملاقات قائم شما فائز گردم بمیرم، چگونه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شما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آل محمد را ببینم به یاری او برمی‌خیزم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کسی است که در رکاب او شمشیر بزند و کسی که در رکاب وی شهید شود، مثل این است که دو بار شهید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در کمال الدین به سند دیگر هم نقل شده، با این فرق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کسی است که در رکاب او شمشیر زند، بلکه مثل کسی است که با وی شهید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4120164_1468164448"/>
      <w:bookmarkStart w:id="483" w:name="_Toc203"/>
      <w:bookmarkEnd w:id="482"/>
      <w:r>
        <w:rPr>
          <w:rtl w:val="true"/>
        </w:rPr>
        <w:t>«</w:t>
      </w:r>
      <w:r>
        <w:rPr/>
        <w:t>17</w:t>
      </w:r>
      <w:r>
        <w:rPr>
          <w:rtl w:val="true"/>
        </w:rPr>
        <w:t>»</w:t>
      </w:r>
      <w:bookmarkEnd w:id="4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عَمْرِو بْنِ أَبِی الْمِقْدَامِ عَنْ مَالِکِ بْنِ أَعْیَنَ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مِنْکُمْ عَلَی هَذَا الْأَمْرِ بِمَنْزِلَةِ الضَّارِبِ بِسَیْفِهِ فِی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از شما بر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قیام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مانند این است که در راه خدا شمشیر زده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4120166_1468164448"/>
      <w:bookmarkStart w:id="485" w:name="_Toc204"/>
      <w:bookmarkEnd w:id="484"/>
      <w:r>
        <w:rPr>
          <w:rtl w:val="true"/>
        </w:rPr>
        <w:t>«</w:t>
      </w:r>
      <w:r>
        <w:rPr/>
        <w:t>18</w:t>
      </w:r>
      <w:r>
        <w:rPr>
          <w:rtl w:val="true"/>
        </w:rPr>
        <w:t>»</w:t>
      </w:r>
      <w:bookmarkEnd w:id="48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النُّعْمَانِ عَنْ إِسْحَاقَ بْنِ عَمَّارٍ وَ غَیْرِهِ عَنِ الْفَیْضِ بْنِ الْمُخْتَارِ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مِنْکُمْ وَ هُوَ مُنْتَظِرٌ لِهَذَا الْأَمْرِ کَمَنْ هُوَ مَعَ الْقَائِمِ فِی فُسْطَاطِهِ قَالَ ثُمَّ مَکَثَ هُنَیْئَةً ثُمَّ قَالَ لَا بَلْ کَمَنْ قَارَعَ مَعَهُ بِسَیْفِهِ ثُمَّ قَالَ لَا وَ اللَّهِ إِلَّا کَمَنِ اسْتُشْهِدَ مَعَ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بمیرد در حالی که منتظر ظهور قائم آل محمد صلوات الله علیهم اجمعین باشد، مثل کسی است که با قائم علیه السلام در خیمه‌اش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لحظه‌ای سکوت کرد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کسی است که در</w:t>
      </w:r>
    </w:p>
    <w:p>
      <w:pPr>
        <w:pStyle w:val="BookText"/>
        <w:rPr/>
      </w:pPr>
      <w:r>
        <w:rPr>
          <w:rFonts w:ascii="IRNazanin" w:hAnsi="IRNazanin" w:eastAsia="IRNazanin"/>
          <w:color w:val="111111"/>
          <w:sz w:val="28"/>
          <w:sz w:val="28"/>
          <w:szCs w:val="28"/>
          <w:rtl w:val="true"/>
          <w:lang w:bidi="fa-IR"/>
        </w:rPr>
        <w:t>رکاب او شمشیر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همچون کسی است که در رکاب پیغمبر صلی الله علیه و آله به عزّت شهادت نائل گشته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4120168_1468164448"/>
      <w:bookmarkStart w:id="487" w:name="_Toc205"/>
      <w:bookmarkEnd w:id="486"/>
      <w:r>
        <w:rPr>
          <w:rtl w:val="true"/>
        </w:rPr>
        <w:t>«</w:t>
      </w:r>
      <w:r>
        <w:rPr/>
        <w:t>19</w:t>
      </w:r>
      <w:r>
        <w:rPr>
          <w:rtl w:val="true"/>
        </w:rPr>
        <w:t>»</w:t>
      </w:r>
      <w:bookmarkEnd w:id="48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إِدْرِیسَ عَنْ عَلِیِّ بْنِ مُحَمَّدٍ عَنِ الْفَضْلِ بْنِ شَاذَانَ عَنِ ابْنِ أَبِی عُمَیْرٍ عَنِ الْحُسَیْنِ بْنِ أَبِی الْعَلَاءِ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سَلْمَانُ رَضِیَ اللَّهُ عَنْهُ الْکُوفَةَ وَ نَظَرَ إِلَیْهَا ذَکَرَ مَا یَکُونُ مِنْ بَلَائِهَا حَتَّی ذَکَرَ مُلْکَ بَنِی أُمَیَّةَ وَ الَّذِینَ مِنْ بَعْدِهِمْ ثُمَّ قَالَ فَإِذَا کَانَ ذَلِکَ فَالْزَمُوا أَحْلَاسَ </w:t>
      </w:r>
      <w:bookmarkStart w:id="488" w:name="pg13898_165832"/>
    </w:p>
    <w:p>
      <w:pPr>
        <w:pStyle w:val="BookText"/>
        <w:rPr/>
      </w:pPr>
      <w:bookmarkEnd w:id="488"/>
      <w:r>
        <w:rPr>
          <w:rFonts w:ascii="Amiri" w:hAnsi="Amiri" w:eastAsia="Amiri" w:cs="Amiri"/>
          <w:color w:val="111111"/>
          <w:sz w:val="28"/>
          <w:sz w:val="28"/>
          <w:szCs w:val="28"/>
          <w:rtl w:val="true"/>
          <w:lang w:bidi="ar-SA"/>
        </w:rPr>
        <w:t>بُیُوتِکُمْ حَتَّی یَظْهَرَ الطَّاهِرُ بْنُ الطَّاهِرِ الْمُطَهَّرِ ذُو الْغَیْبَةِ الشَّرِیدُ الطَّرِیدُ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سلمان رضی اللَّه‌عنه وارد کوفه شد و به آن شهر نظر افکند، مصیبت‌های کوفه را که بعدها می‌باید پدید آید برای مردم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بنی امیه و خلفای بعد از آنها را نیز ذکر کرد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کار به اینجا کشید، با گلیم‌های خانه خود به سر برید تا وقتی که پاک نهاد، پسر پاکزاد پاکیزه سرشت که غیبت می‌کند و از وطن و بستگانش دور می‌ماند، آشکار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4120170_1468164448"/>
      <w:bookmarkStart w:id="490" w:name="_Toc206"/>
      <w:bookmarkEnd w:id="489"/>
      <w:r>
        <w:rPr>
          <w:rtl w:val="true"/>
        </w:rPr>
        <w:t>«</w:t>
      </w:r>
      <w:r>
        <w:rPr/>
        <w:t>20</w:t>
      </w:r>
      <w:r>
        <w:rPr>
          <w:rtl w:val="true"/>
        </w:rPr>
        <w:t>»</w:t>
      </w:r>
      <w:bookmarkEnd w:id="49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وَ حَیْدَرِ بْنِ مُحَمَّدٍ مَعاً عَنِ الْعَیَّاشِیِّ عَنِ الْقَاسِمِ بْنِ هِشَامٍ اللُّؤْلُؤِیِّ عَنِ ابْنِ مَحْبُوبٍ عَنْ هِشَامِ بْنِ سَالِمٍ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الْعِبَادَةُ مَعَ الْإِمَامِ مِنْکُمُ الْمُسْتَتِرِ فِی السِّرِّ فِی دَوْلَةِ الْبَاطِلِ أَفْضَلُ أَمِ الْعِبَادَةُ فِی ظُهُورِ الْحَقِّ وَ دَوْلَتِهِ مَعَ الْإِمَامِ الظَّاهِرِ مِنْکُمْ فَقَالَ یَا عَمَّارُ الصَّدَقَةُ فِی السِّرِّ وَ اللَّهِ أَفْضَلُ مِنَ الصَّدَقَةِ فِی الْعَلَانِیَةِ وَ کَذَلِکَ عِبَادَتُکُمْ فِی السِّرِّ مَعَ إِمَامِکُمُ الْمُسْتَتِرِ فِی دَوْلَةِ الْبَاطِلِ أَفْضَلُ لِخَوْفِکُمْ مِنْ عَدُوِّکُمْ فِی دَوْلَةِ الْبَاطِلِ وَ حَالِ الْهُدْنَةِ مِمَّنْ یَعْبُدُ اللَّهَ فِی ظُهُورِ الْحَقِّ مَعَ الْإِمَامِ الظَّاهِرِ فِی دَوْلَةِ الْحَقِّ وَ لَیْسَ الْعِبَادَةُ مَعَ الْخَوْفِ فِی دَوْلَةِ الْبَاطِلِ مِثْلَ الْعِبَادَةِ مَعَ الْأَمْنِ فِی دَوْلَةِ الْحَقِّ اعْلَمُوا أَنَّ مَنْ صَلَّی مِنْکُمْ صَلَاةً فَرِیضَةً وُحْدَاناً مُسْتَتِراً بِهَا مِنْ عَدُوِّهِ فِی وَقْتِهَا فَأَتَمَّهَا کَتَبَ اللَّهُ عَزَّ وَ جَلَّ لَهُ بِهَا خَمْساً وَ عِشْرِینَ صَلَاةً فَرِیضَةً وَحْدَانِیَّةً وَ مَنْ صَلَّی مِنْکُمْ صَلَاةً نَافِلَةً فِی وَقْتِهَا فَأَتَمَّهَا کَتَبَ اللَّهُ عَزَّ وَ جَلَّ لَهُ بِهَا عَشْرَ صَلَوَاتٍ نَوَافِلَ وَ مَنْ عَمِلَ مِنْکُمْ حَسَنَةً کَتَبَ اللَّهُ لَهُ بِهَا عِشْرِینَ حَسَنَةً وَ یُضَاعِفُ اللَّهُ تَعَالَی حَسَنَاتِ الْمُؤْمِنِ مِنْکُمْ إِذَا أَحْسَنَ أَعْمَالَهُ وَ دَانَ اللَّهَ بِالتَّقِیَّةِ عَلَی دِینِهِ وَ عَلَی إِمَامِهِ وَ عَلَی نَفْسِهِ وَ أَمْسَکَ مِنْ لِسَانِهِ أَضْعَافاً مُضَاعَفَةً کَثِیرَةً إِنَّ اللَّهَ عَزَّ وَ جَلَّ کَرِیمٌ قَالَ فَقُلْتُ جُعِلْتُ فِدَاکَ قَدْ رَغَّبْتَنِی فِی الْعَمَلِ وَ حَثَثْتَنِی عَلَیْهِ وَ لَکِنِّی أُحِبُّ أَنْ أَعْلَمَ کَیْفَ صِرْنَا نَحْنُ الْیَوْمَ أَفْضَلَ أَعْمَالًا مِنْ أَصْحَابِ الْإِمَامِ مِنْکُمُ الظَّاهِرِ فِی دَوْلَةِ الْحَقِّ وَ نَحْنُ وَ هُمْ عَلَی دِینٍ وَاحِدٍ وَ هُوَ دِینُ اللَّهِ عَزَّ وَ جَلَّ فَقَالَ إِنَّکُمْ سَبَقْتُمُوهُمْ إِلَی الدُّخُولِ فِی دِینِ اللَّهِ وَ إِلَی الصَّلَاةِ وَ الصَّوْمِ وَ الْحَجِّ وَ إِلَی کُلَّ فِقْهٍ وَ خَیْرٍ وَ إِلَی عِبَادَةِ اللَّهِ سِرّاً مِنْ عَدُوِّکُمْ مَعَ الْإِمَامِ الْمُسْتَتِرِ مُطِیعُونَ لَهُ صَابِرُونَ مَعَهُ مُنْتَظِرُونَ لِدَوْلَةِ الْحَقِّ خَائِفُونَ عَلَی إِمَامِکُمْ وَ عَلَی أَنْفُسِکُمْ مِنَ الْمُلُوکِ تَنْظُرُونَ إِلَی حَقِّ إِمَامِکُمْ وَ حَقِّکُمْ فِی أَیْدِی الظَّلَمَةِ قَدْ مَنَعُوکُمْ ذَلِکَ وَ اضْطَرُّوکُمْ إِلَی جَذْبِ الدُّنْیَا وَ طَلَبِ الْمَعَاشِ مَعَ الصَّبْرِ عَلَی دِینِکُمْ وَ عِبَادَتِکُمْ وَ طَاعَةِ رَبِّکُمْ وَ الْخَوْفِ مِنْ عَدُوِّکُمْ فَبِذَلِکَ ضَاعَفَ اللَّهُ أَعْمَالَکُمْ فَهَنِیئاً لَکُمْ هَنِیئاً</w:t>
      </w:r>
      <w:r>
        <w:rPr>
          <w:rFonts w:eastAsia="Amiri" w:cs="Amiri" w:ascii="Amiri" w:hAnsi="Amiri"/>
          <w:color w:val="111111"/>
          <w:sz w:val="28"/>
          <w:szCs w:val="28"/>
          <w:rtl w:val="true"/>
          <w:lang w:bidi="ar-SA"/>
        </w:rPr>
        <w:t xml:space="preserve">. </w:t>
      </w:r>
      <w:bookmarkStart w:id="491" w:name="pg13898_165833"/>
    </w:p>
    <w:p>
      <w:pPr>
        <w:pStyle w:val="BookText"/>
        <w:rPr/>
      </w:pPr>
      <w:bookmarkEnd w:id="491"/>
      <w:r>
        <w:rPr>
          <w:rFonts w:ascii="Amiri" w:hAnsi="Amiri" w:eastAsia="Amiri" w:cs="Amiri"/>
          <w:color w:val="111111"/>
          <w:sz w:val="28"/>
          <w:sz w:val="28"/>
          <w:szCs w:val="28"/>
          <w:rtl w:val="true"/>
          <w:lang w:bidi="ar-SA"/>
        </w:rPr>
        <w:t>قَالَ فَقُلْتُ جُعِلْتُ فِدَاکَ فَمَا نَتَمَنَّی إِذًا أَنْ نَکُونَ مِنْ أَصْحَابِ الْقَائِمِ علیه السلام فِی ظُهُورِ الْحَقِّ وَ نَحْنُ الْیَوْمَ فِی إِمَامَتِکَ وَ طَاعَتِکَ أَفْضَلُ أَعْمَالًا مِنْ أَعْمَالِ أَصْحَابِ دَوْلَةِ الْحَقِّ فَقَالَ سُبْحَانَ اللَّهِ أَ مَا تُحِبُّونَ أَنْ یُظْهِرَ اللَّهُ عَزَّ وَ جَلَّ الْحَقَّ وَ الْعَدْلَ فِی الْبِلَادِ وَ یُحْسِنَ حَالَ عَامَّةِ النَّاسِ وَ یَجْمَعَ اللَّهُ الْکَلِمَةَ وَ یُؤَلِّفَ بَیْنَ الْقُلُوبِ الْمُخْتَلِفَةِ وَ لَا یُعْصَی اللَّهُ فِی أَرْضِهِ وَ یُقَامَ حُدُودُ اللَّهِ فِی خَلْقِهِ وَ یُرَدَّ الْحَقُّ إِلَی أَهْلِهِ فَیُظْهِرُوهُ حَتَّی لَا یَسْتَخْفِیَ بِشَیْ‌ءٍ مِنَ الْحَقِّ مَخَافَةَ أَحَدٍ مِنَ الْخَلْقِ أَمَا وَ اللَّهِ یَا عَمَّارُ لَا یَمُوتُ مِنْکُمْ مَیِّتٌ عَلَی الْحَالِ الَّتِی أَنْتُمْ عَلَیْهَا إِلَّا کَانَ أَفْضَلَ عِنْدَ اللَّهِ عَزَّ وَ جَلَّ مِنْ کَثِیرٍ مِمَّنْ شَهِدَ بَدْراً وَ أُحُداً فَأَبْشِرُوا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عبادت پنهانی در دولت باطل، با امامی از شما که مقام امامتش از نظر مردم پوشیده است، بیشتر است یا عبادتی که به طور آشکار در ظهوردولت حق و حکومت امام 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پنهانی بهتر از بخشش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عبادت پنهانی شما در دولت باطل، با امامی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گردیده، ثوابش بیشتر از عبادتی است که در دولت حق با امام ظاهر کرده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دولت باطل، شما از دشمنان خود بیمناک هستید و مسلم است که عبادت با ترس و هراس در دولت باطل، با عبادت مطمئن در دولت حق قابل مقایسه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 کس از شما که یک نماز واجبی را از ترس دشمن در پنهانی و به طور تنهایی در اول وقت بگذارد و آن را تمام کند، خداوند ثواب بیست و پنج نماز واجب منفرد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نماز مستحبی را در وقتش بخواند و آن را تمام کند، خداوند ثواب ده نماز مستحبی برای او خواهد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شما یک کار نیک انجام دهد، خداوند در عوض ثواب بیست کار نیک برای او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شخص با ایمانی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عمل داشته باشد و با تقیه کردن از دشمنان، به خدا نزدیک شود و دین و اعتقاد به امام خود و جان و زبانش را از هر گونه خطری و آلودگی حفظ کند، خداوند به میزان زیاد بر ثواب اعمال وی می‌افزاید، زیرا خداوند خوان کرم خود را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بیان، رغبت و میل مرا به عبادت افزون فرمودید، ولی من می‌خواهم بدانم که چطور ثواب اعمال ما، از ثواب اعمال یاران امام ظاهر شما در دولت حق بیشتر است، با اینکه ما و آنها یک دین داریم و آنهم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پذیرفتن دین خدا و نماز و روزه و حج و هر عمل و عبادتی به طور پنهانی، بر آنها پیشی گرفتید، با امامی که امامتش بر مردم پوشیده است به سر می‌برید و از وی پیروی می‌کنید و منتظر ظهور دولت حق هستید، در حالی که از سلاطین جور بر جان امام و خودتان خائف می‌باشید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می‌کنید به حق امام خود و حق خودتان که در دست ستمگران است و نگذاشته‌اند شما به آن برسید و شما را در امر دنیا و کسب معیشت مستأصل کرده‌اند، مع هذا شما با صبر و عبادت و اطاعت پروردگار و ترس از دشمنان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ثواب اعمال شما را افزون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آرزو نمی‌کنم که در ظهور دولت حق از اصحاب قائم علیه السلام باشم، زیرا ما در روزگار امامت شما به سر می‌بریم و با پیروی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تقیه زندگی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اعمال ما از ثواب اعمال آنها که در دولت حق هستند،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نمی‌دارید حق آشکار شود؛ عدالت در دنیا گسترش یابد؛ حال عموم مردم نیکو گردد؛ خداوند هدف‌ها را یکی کند و دل‌های پراکنده را با هم پیوند دهد؛ کسی در زمین خدا معصیت نکند؛ حدود الهی در میان مردم جاری گردد؛ حق به اهلش منتقل شود و صاحب حق آن را آشکار سازد تا آنکه از ترس کسی چیزی پوشیده نماند؟</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کس از شما با این عقیده که شما دارید بمیرد، از بسیاری از آنها که در جنگ بدر و احد حاضر بودند، افضل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برشما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4120172_1468164448"/>
      <w:bookmarkStart w:id="493" w:name="_Toc207"/>
      <w:bookmarkEnd w:id="492"/>
      <w:r>
        <w:rPr>
          <w:rtl w:val="true"/>
        </w:rPr>
        <w:t>«</w:t>
      </w:r>
      <w:r>
        <w:rPr/>
        <w:t>21</w:t>
      </w:r>
      <w:r>
        <w:rPr>
          <w:rtl w:val="true"/>
        </w:rPr>
        <w:t>»</w:t>
      </w:r>
      <w:bookmarkEnd w:id="49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جَعْفَرِ بْنِ مَعْرُوفٍ عَنْ مُحَمَّدِ بْنِ الْحُسَیْنِ عَنْ جَعْفَرِ بْنِ بَشِیرٍ عَنْ مُوسَی بْنِ بَکْرٍ عَنْ مُحَمَّدٍ الْوَاسِطِیِّ عَنْ أَبِی الْحَسَنِ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أُمَّتِی انْتِظَارُ الْفَرَجِ مِنَ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از پدران بزرگوارش علیهم السلام روایت شده است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عمل‌های امت من، انتظار فرج از جانب خدای عزوجل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4120174_1468164448"/>
      <w:bookmarkStart w:id="495" w:name="_Toc208"/>
      <w:bookmarkEnd w:id="494"/>
      <w:r>
        <w:rPr>
          <w:rtl w:val="true"/>
        </w:rPr>
        <w:t>«</w:t>
      </w:r>
      <w:r>
        <w:rPr/>
        <w:t>22</w:t>
      </w:r>
      <w:r>
        <w:rPr>
          <w:rtl w:val="true"/>
        </w:rPr>
        <w:t>»</w:t>
      </w:r>
      <w:bookmarkEnd w:id="49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الْعَیَّاشِیِّ عَنْ عِمْرَانَ عَنْ مُحَمَّدِ بْنِ عَبْدِ الْحَمِیدِ عَنْ مُحَمَّدِ بْنِ الْفُضَیْلِ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شَیْ‌ءٍ مِنَ الْفَرَجِ فَقَالَ أَ لَیْسَ انْتِظَارُ الْفَرَجِ مِنَ الْفَرَجِ إِنَّ اللَّهَ عَزَّ وَ جَلَّ یَقُولُ فَانْتَظِرُوا إِنِّی مَعَکُمْ مِنَ الْمُنْتَظِرِینَ‌</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أخرجه تارة اخری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ارْتَقِبُوا إِنِّی مَعَکُمْ 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العیّاشیّ</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3898_165834"/>
    </w:p>
    <w:p>
      <w:pPr>
        <w:pStyle w:val="BookText"/>
        <w:rPr/>
      </w:pPr>
      <w:bookmarkEnd w:id="496"/>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ما کی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انتظار فرج کشیدن، از فرج نیست؟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تفسیر عیاشی هم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4120176_1468164448"/>
      <w:bookmarkStart w:id="498" w:name="_Toc209"/>
      <w:bookmarkEnd w:id="497"/>
      <w:r>
        <w:rPr>
          <w:rtl w:val="true"/>
        </w:rPr>
        <w:t>«</w:t>
      </w:r>
      <w:r>
        <w:rPr/>
        <w:t>23</w:t>
      </w:r>
      <w:r>
        <w:rPr>
          <w:rtl w:val="true"/>
        </w:rPr>
        <w:t>»</w:t>
      </w:r>
      <w:bookmarkEnd w:id="49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الْعَیَّاشِیِّ عَنْ خَلَفِ بْنِ حَامِدٍ عَنْ سَهْلِ بْنِ زِیَادٍ عَنْ مُحَمَّدِ بْنِ الْحُسَیْنِ عَنِ الْبَزَنْطِیِّ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 انْتِظَارَ الْفَرَجِ أَ مَا سَمِعْتَ قَوْلَ اللَّهِ تَعَالَی وَ ارْتَقِبُوا إِنِّی مَعَکُمْ رَقِیبٌ وَ قَوْلَهُ عَزَّ وَ جَلَ فَانْتَظِرُوا إِنِّی مَعَکُمْ مِنَ الْمُنْتَظِرِینَ فَعَلَیْکُمْ بِالصَّبْرِ فَإِنَّهُ إِنَّمَا یَجِی‌ءُ الْفَرَجُ عَلَی الْیَأْسِ فَقَدْ کَانَ الَّذِینَ مِنْ قَبْلِکُمْ أَصْبَرَ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صبر و انتظار فرج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خدای تعالی را نشنیدی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وَارْتَقِبُوا إ ِنِّی مَعَکُمْ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باشما منتظرم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باشما از منتظرانم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شما باد به صبر که فرج با یأس شما می‌آید و کسانی که قبل از شما بودند صابرتر از شما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تفسیر عیاشی نیز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4120178_1468164448"/>
      <w:bookmarkStart w:id="500" w:name="_Toc210"/>
      <w:bookmarkEnd w:id="499"/>
      <w:r>
        <w:rPr>
          <w:rtl w:val="true"/>
        </w:rPr>
        <w:t>«</w:t>
      </w:r>
      <w:r>
        <w:rPr/>
        <w:t>24</w:t>
      </w:r>
      <w:r>
        <w:rPr>
          <w:rtl w:val="true"/>
        </w:rPr>
        <w:t>»</w:t>
      </w:r>
      <w:bookmarkEnd w:id="50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عَنِ الْأَسَدِیِّ عَنِ النَّخَعِیِّ عَنِ النَّوْفَلِیِّ عَنْ أَبِی إِبْرَاهِیمَ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فَکُنْتُ عِنْدَهُ إِذْ دَخَلَ أَبُو الْحَسَنِ مُوسَی بْنُ جَعْفَرٍ علیهما السلام وَ هُوَ غُلَامٌ فَقُمْتُ إِلَیْهِ وَ قَبَّلْتُ رَأْسَهُ وَ جَلَسْتُ فَقَالَ لِی أَبُو عَبْدِ اللَّهِ علیه السلام یَا بَا إِبْرَاهِیمَ أَمَا إِنَّهُ صَاحِبُکَ مِنْ بَعْدِی أَمَا لَیَهْلِکَنَّ فِیهِ أَقْوَامٌ وَ یَسْعَدُ آخَرُونَ فَلَعَنَ اللَّهُ قَاتِلَهُ وَ ضَاعَفَ عَلَی رُوحِهِ الْعَذَابَ أَمَا لَیُخْرِجَنَّ اللَّهُ مِنْ صُلْبِهِ خَیْرَ أَهْلِ الْأَرْضِ فِی زَمَانِهِ بَعْدَ عَجَائِبَ تَمُرُّ بِهِ حَسَداً لَهُ وَ لَکِنَ اللَّهَ بالِغُ أَمْرِهِ وَ لَوْ کَرِهَ الْمُشْرِکُونَ یُخْرِجُ اللَّهُ تَبَارَکَ وَ تَعَالَی مِنْ صُلْبِهِ تَکْمِلَةَ اثْنَیْ عَشَرَ إِمَاماً مَهْدِیّاً اخْتَصَّهُمُ اللَّهُ بِکَرَامَتِهِ وَ أَحَلَّهُمْ دَارَ قُدْسِهِ الْمُنْتَظِرُ لِلثَّانِی عَشَرَ کَالشَّاهِرِ سَیْفَهُ بَیْنَ یَدَیْ رَسُولِ اللَّهِ صلی الله علیه و آله یَذُبُّ عَنْهُ فَدَخَلَ رَجُلٌ مِنْ مَوَالِی بَنِی أُمَیَّةَ فَانْقَطَعَ الْکَلَامُ وَ عُدْتُ إِلَی أَبِی عَبْدِ اللَّهِ علیه السلام خَمْسَ عَشْرَةَ مَرَّةً أُرِیدُ اسْتِتْمَامَ الْکَلَامِ فَمَا قَدَرْتُ عَلَی ذَلِکَ فَلَمَّا کَانَ مِنْ قَابِلٍ دَخَلْتُ عَلَیْهِ وَ هُوَ جَالِسٌ فَقَالَ لِی یَا أَبَا إِبْرَاهِیمَ هُوَ الْمُفَرِّجُ لِلْکَرْبِ عَنْ شِیعَتِهِ بَعْدَ ضَنْکٍ شَدِیدٍ وَ بَلَاءٍ طَوِیلٍ وَ جَوْرٍ فَطُوبَی لِمَنْ أَدْرَکَ ذَلِکَ الزَّمَانَ وَ حَسْبُکَ یَا أَبَا إِبْرَاهِیمَ قَالَ أَبُو إِبْرَاهِیمَ فَمَا رَجَعْتُ بِشَیْ‌ءٍ أَسَرَّ إِلَیَّ مِنْ هَذَا وَ لَا أَفْرَحَ لِقَلْبِی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 کوفی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حضرت امام جعفر صادق علیه السلام نشسته بودم، دیدم موسی بن جعفر علیهما السلام که در آن وقت بچه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 برخاستم و سر مبارک او را بوسیدم و سپس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بعد از من امام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قومی درباره او از دین خود منحرف می‌شوند و جمعی دیگر به سعادت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او را لعنت کند و عذاب روحی او را افزون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خداوند بعد از کارهای عجیبی که از راه حسد بر وی می‌گذرد، کسی را که در زمان خود بهترین مردم روی زمین باشد از صلب وی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خواسته است عملی می‌سازد، هر چند اهل شرک ناخوش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بقیه دوازده امام مهدی را که به بزرگواری ممتاز گردانیده و جایگاه مقدسی به آنها روزی کرده، از وی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ظهور امام دوازدهم باشد، مانند کسی است که با شمشیر برهنه در رکاب پیغمبر، دشمن را از حضرتش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مردی از دوستان بنی امیه وارد گشت و حضرت هم سخن خود را قطع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پانزده مرتبه خدمت امام جعفر صادق علیه السلام رسیدم تا سخن آن روز را تکمیل فرماید، ولی میسر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سال بعد به خدمتش رسیدم، دیدم حضرت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کسی است که بعد از تنگی طاقت‌فرسا و بلا و ظلم طولانی، شیعیان خود را از غم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آنها که آن زمان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خوشحال شدم که هیچ گاه بدان گونه از خدمتش برنگشته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4120180_1468164448"/>
      <w:bookmarkStart w:id="502" w:name="_Toc211"/>
      <w:bookmarkEnd w:id="501"/>
      <w:r>
        <w:rPr>
          <w:rtl w:val="true"/>
        </w:rPr>
        <w:t>«</w:t>
      </w:r>
      <w:r>
        <w:rPr/>
        <w:t>25</w:t>
      </w:r>
      <w:r>
        <w:rPr>
          <w:rtl w:val="true"/>
        </w:rPr>
        <w:t>»</w:t>
      </w:r>
      <w:bookmarkEnd w:id="50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الْفَضْلُ عَنْ إِسْمَاعِیلَ بْنِ مِهْرَانَ عَنْ أَیْمَنَ بْنِ مُحْرِزٍ عَنْ رِفَاعَةَ </w:t>
      </w:r>
      <w:bookmarkStart w:id="503" w:name="pg13898_165835"/>
    </w:p>
    <w:p>
      <w:pPr>
        <w:pStyle w:val="BookText"/>
        <w:rPr/>
      </w:pPr>
      <w:bookmarkEnd w:id="503"/>
      <w:r>
        <w:rPr>
          <w:rFonts w:ascii="Amiri" w:hAnsi="Amiri" w:eastAsia="Amiri" w:cs="Amiri"/>
          <w:color w:val="111111"/>
          <w:sz w:val="28"/>
          <w:sz w:val="28"/>
          <w:szCs w:val="28"/>
          <w:rtl w:val="true"/>
          <w:lang w:bidi="ar-SA"/>
        </w:rPr>
        <w:t>بْنِ مُوسَی وَ مُعَاوِیَةَ بْنِ وَهْبٍ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أَدْرَکَ قَائِمَ أَهْلِ بَیْتِی وَ هُوَ مُقْتَدٍ بِهِ قَبْلَ قِیَامِهِ یَتَوَلَّی وَلِیَّهُ وَ یَتَبَرَّأُ مِنْ عَدُوِّهِ وَ یَتَوَلَّی الْأَئِمَّةَ الْهَادِیَةَ مِنْ قَبْلِهِ أُولَئِکَ رُفَقَائِی وَ ذُو وُدِّی وَ مَوَدَّتِی وَ أَکْرَمُ أُمَّتِی عَلَیَّ قَالَ رِفَاعَةُ وَ أَکْرَمُ خَلْقِ اللَّهِ عَلَیَ‌</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پیغمبر صلی الله علیه و 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کسی که قائم اهل بیت مرا درک می‌کند،در حالی که پیش از قیامش از وی پیروی می‌کرده؛ دوست او را دوست می‌داشته؛ از دشمنش بیزاری می‌جسته و تمام ائمهقبل از او علیهم السلام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رفیقان و دوستان من و گرامی‌ترین امت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نزد من گرامی‌ترین خلق خدا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4120182_1468164448"/>
      <w:bookmarkStart w:id="505" w:name="_Toc212"/>
      <w:bookmarkEnd w:id="504"/>
      <w:r>
        <w:rPr>
          <w:rtl w:val="true"/>
        </w:rPr>
        <w:t>«</w:t>
      </w:r>
      <w:r>
        <w:rPr/>
        <w:t>26</w:t>
      </w:r>
      <w:r>
        <w:rPr>
          <w:rtl w:val="true"/>
        </w:rPr>
        <w:t>»</w:t>
      </w:r>
      <w:bookmarkEnd w:id="50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مَحْبُوبٍ عَنْ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قَوْمٌ مِنْ بَعْدِکُمْ الرَّجُلُ الْوَاحِدُ مِنْهُمْ لَهُ أَجْرُ خَمْسِینَ مِنْکُمْ قَالُوا یَا رَسُولَ اللَّهِ نَحْنُ کُنَّا مَعَکَ بِبَدْرٍ وَ أُحُدٍ وَ حُنَیْنٍ وَ نَزَلَ فِینَا الْقُرْآنُ فَقَالَ إِنَّکُمْ لَوْ تَحَمَّلُوا لِمَا حُمِّلُوا لَمْ تَصْبِرُوا صَبْرَهُمْ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روایت کرده که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بعد از شما خواهند آمد که یک مرد آنها، ثواب پنجاه نفر از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بدر و احد و حنین در رکاب شما پیکار کرده‌ایم و قرآن در میان 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چطور می‌شود که مردمی بیایند که یک نفر آنها ثواب پنجاه نفر ما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آنها متحمل می‌گردند اگر شما ببینید، نمی‌توانید مانند آنها صبر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4120184_1468164448"/>
      <w:bookmarkStart w:id="507" w:name="_Toc213"/>
      <w:bookmarkEnd w:id="506"/>
      <w:r>
        <w:rPr>
          <w:rtl w:val="true"/>
        </w:rPr>
        <w:t>«</w:t>
      </w:r>
      <w:r>
        <w:rPr/>
        <w:t>27</w:t>
      </w:r>
      <w:r>
        <w:rPr>
          <w:rtl w:val="true"/>
        </w:rPr>
        <w:t>»</w:t>
      </w:r>
      <w:bookmarkEnd w:id="50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عِیسَی عَنْ أَبِی الْجَارُودِ عَنْ قِنْوَةَ ابْنَةِ رُشَیْدٍ الْهَجَرِیِّ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مَا أَشَدَّ اجْتِهَادَکَ فَقَالَ یَا بُنَیَّةِ سَیَجِی‌ءُ قَوْمٌ بَعْدَنَا بَصَائِرُهُمْ فِی دِینِهِمْ أَفْضَلُ مِنِ اجْتِهَادِ أَوَّلِیهِمْ‌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رشید هجری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 امر دین جهد و کوشش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مردمی می‌آیند که بصیرت آنها در امر دینشان بهتر از جهد و کوشش مردم قبل از آنهاست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4120186_1468164448"/>
      <w:bookmarkStart w:id="509" w:name="_Toc214"/>
      <w:bookmarkEnd w:id="508"/>
      <w:r>
        <w:rPr>
          <w:rtl w:val="true"/>
        </w:rPr>
        <w:t>«</w:t>
      </w:r>
      <w:r>
        <w:rPr/>
        <w:t>28</w:t>
      </w:r>
      <w:r>
        <w:rPr>
          <w:rtl w:val="true"/>
        </w:rPr>
        <w:t>»</w:t>
      </w:r>
      <w:bookmarkEnd w:id="50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أَبِی نَجْرَانَ عَنْ مُحَمَّدِ بْنِ سِنَانٍ عَنْ خَالِدٍ الْعَاقُولِیِّ فِی حَدِیثٍ لَهُ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تَمُدُّونَ أَعْیُنَکُمْ فَمَا تَسْتَعْجِلُونَ أَ لَسْتُمْ آمِنِینَ أَ لَیْسَ الرَّجُلُ مِنْکُمْ یَخْرُجُ مِنْ بَیْتِهِ فَیَقْضِی حَوَائِجَهُ ثُمَّ یَرْجِعُ لَمْ یُخْتَطَفْ إِنْ کَانَ مَنْ قَبْلَکُمْ عَلَی مَا أَنْتُمْ عَلَیْهِ لَیُؤْخَذُ الرَّجُلُ مِنْهُمْ فَتُقْطَعُ یَدَاهُ وَ رِجْلَاهُ وَ یُصْلَبُ عَلَی جُذُوعِ النَّخْلِ وَ یُنْشَرُ بِالْمِنْشَارِ ثُمَّ لَا یَعْدُو ذَنْبَ نَفْسِهِ ثُمَّ تَلَا هَذِهِ الْآیَةَ 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چشم به آن دوخته‌اید و برای چه شتاب می‌کنید؟ مگر تأمین ندارید؟ آیا این طور نیست که مردی از شما از خانه بیرون می‌رود</w:t>
      </w:r>
    </w:p>
    <w:p>
      <w:pPr>
        <w:pStyle w:val="BookText"/>
        <w:rPr/>
      </w:pPr>
      <w:r>
        <w:rPr>
          <w:rFonts w:ascii="IRNazanin" w:hAnsi="IRNazanin" w:eastAsia="IRNazanin"/>
          <w:color w:val="111111"/>
          <w:sz w:val="28"/>
          <w:sz w:val="28"/>
          <w:szCs w:val="28"/>
          <w:rtl w:val="true"/>
          <w:lang w:bidi="fa-IR"/>
        </w:rPr>
        <w:t xml:space="preserve">و پس از انجام کارش دوباره به خانه برمی‌گردد ، بدون اینکه خطری به او رسیده باشد؟ اگر آنها که پیش از شما بودند، 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رفاه بودند و امنیت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آنهارا می‌گرفتند و دست و پای او را قطع می‌کردند، سپس بر تنه‌های نخل به دار می‌زدند و با اره به دو نیم می‌کردند و او این بلاها را برای اصلاح نفس خود و کفاره گناهش، بر خویشتن هموار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پنداشتید که داخل بهشت می‌شوید وحال آنکه هنوز مانند آن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آمد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نیامده است؟ آنان دچار سختی وزیان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درآمدند، تاجایی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با وی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خدا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پیروزی خدا نزدیک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4120188_1468164448"/>
      <w:bookmarkStart w:id="511" w:name="_Toc215"/>
      <w:bookmarkEnd w:id="510"/>
      <w:r>
        <w:rPr>
          <w:rtl w:val="true"/>
        </w:rPr>
        <w:t>بیان</w:t>
      </w:r>
      <w:bookmarkEnd w:id="511"/>
    </w:p>
    <w:p>
      <w:pPr>
        <w:pStyle w:val="BookText"/>
        <w:rPr/>
      </w:pPr>
      <w:r>
        <w:rPr>
          <w:rFonts w:ascii="IRNazanin" w:hAnsi="IRNazanin" w:eastAsia="IRNazanin"/>
          <w:color w:val="111111"/>
          <w:sz w:val="28"/>
          <w:sz w:val="28"/>
          <w:szCs w:val="28"/>
          <w:rtl w:val="true"/>
          <w:lang w:bidi="fa-IR"/>
        </w:rPr>
        <w:t>قوله ثم لا یعدو ذنب نفسه أی لا ینسب تلک المصائب إلا إلی نفسه و ذنبه أو لا یلتفت مع تلک البلایا إلا إلی إصلاح نفسه و تدارک ذنبه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یعدو ذنب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گرفتاری‌ها را فقط به خودش و گناه خویش نسبت می‌دهد، یا به این معناست که با آن بلایا، فقط به اصلاح نفس خویش و جبران گناهانش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4120190_1468164448"/>
      <w:bookmarkStart w:id="513" w:name="_Toc216"/>
      <w:bookmarkEnd w:id="512"/>
      <w:r>
        <w:rPr>
          <w:rtl w:val="true"/>
        </w:rPr>
        <w:t>«</w:t>
      </w:r>
      <w:r>
        <w:rPr/>
        <w:t>29</w:t>
      </w:r>
      <w:r>
        <w:rPr>
          <w:rtl w:val="true"/>
        </w:rPr>
        <w:t>»</w:t>
      </w:r>
      <w:bookmarkEnd w:id="51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514" w:name="pg13898_165836"/>
    </w:p>
    <w:p>
      <w:pPr>
        <w:pStyle w:val="BookText"/>
        <w:rPr/>
      </w:pPr>
      <w:bookmarkEnd w:id="514"/>
      <w:r>
        <w:rPr>
          <w:rFonts w:ascii="Amiri" w:hAnsi="Amiri" w:eastAsia="Amiri" w:cs="Amiri"/>
          <w:color w:val="111111"/>
          <w:sz w:val="28"/>
          <w:sz w:val="28"/>
          <w:szCs w:val="28"/>
          <w:rtl w:val="true"/>
          <w:lang w:bidi="ar-SA"/>
        </w:rPr>
        <w:t>أَبَا الْحَسَنِ علیه السلام عَنْ شَیْ‌ءٍ مِنَ الْفَرَجِ فَقَالَ أَ وَ لَسْتَ تَعْلَمُ أَنَّ انْتِظَارَ الْفَرَجِ مِنَ الْفَرَجِ قُلْتُ لَا أَدْرِی إِلَّا أَنَّ تُعَلِّمَنِی فَقَالَ نَعَمْ انْتِظَارُ الْفَرَجِ مِنَ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امور مربوط به فرج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که انتظار فرج از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نمی‌دانم،مگر اینکه شما مرا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انتظار امر فرج از فرج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4120192_1468164448"/>
      <w:bookmarkStart w:id="516" w:name="_Toc217"/>
      <w:bookmarkEnd w:id="515"/>
      <w:r>
        <w:rPr>
          <w:rtl w:val="true"/>
        </w:rPr>
        <w:t>«</w:t>
      </w:r>
      <w:r>
        <w:rPr/>
        <w:t>30</w:t>
      </w:r>
      <w:r>
        <w:rPr>
          <w:rtl w:val="true"/>
        </w:rPr>
        <w:t>»</w:t>
      </w:r>
      <w:bookmarkEnd w:id="51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فَضَّالٍ عَنْ ثَعْلَبَةَ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إِمَامَکَ فَإِنَّکَ إِذَا عَرَفْتَهُ لَمْ یَضُرَّکَ تَقَدَّمَ هَذَا الْأَمْرُ أَوْ تَأَخَّرَ وَ مَنْ عَرَفَ إِمَامَهُ ثُمَّ مَاتَ قَبْلَ أَنْ یَرَی هَذَا الْأَمْرَ ثُمَّ خَرَجَ الْقَائِمُ علیه السلام کَانَ لَهُ مِنَ الْأَجْرِ کَمَنْ کَانَ مَعَ الْقَائِمِ فِی فُسْطَاطِهِ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میمون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خود را بشناس، زیرا شناختن او زیانی به تو نمی‌رساند، خواه دولت حق قبلا پدید آید یا ظهور آن به 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خود را بشناسد و پیش از اینکه ظهور دولت حق را ببیند جان دهد، و سپس قائم آل محمد صلی الله علیه و آله قیام کند، ثواب او مانند کسی است که با قائم در خیمه‌اش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4120194_1468164448"/>
      <w:bookmarkStart w:id="518" w:name="_Toc218"/>
      <w:bookmarkEnd w:id="517"/>
      <w:r>
        <w:rPr>
          <w:rtl w:val="true"/>
        </w:rPr>
        <w:t>«</w:t>
      </w:r>
      <w:r>
        <w:rPr/>
        <w:t>31</w:t>
      </w:r>
      <w:r>
        <w:rPr>
          <w:rtl w:val="true"/>
        </w:rPr>
        <w:t>»</w:t>
      </w:r>
      <w:bookmarkEnd w:id="51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فَضَّالٍ عَنِ الْمُثَنَّی الْحَنَّاطِ عَنْ عَبْدِ اللَّهِ بْنِ عَجْلَانَ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هَذَا الْأَمْرَ ثُمَّ مَاتَ قَبْلَ أَنْ یَقُومَ الْقَائِمُ علیه السلام کَانَ لَهُ مِثْلُ أَجْرِ مَنْ قُتِلَ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عقیده به ظهور دولت آل محمد صلی الله علیه و آله داشته باشد و با این عقیده پیش از قائم علیه السلام بمیرد، ثواب او مثل کسی است که در رکاب وی کشته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4120196_1468164448"/>
      <w:bookmarkStart w:id="520" w:name="_Toc219"/>
      <w:bookmarkEnd w:id="519"/>
      <w:r>
        <w:rPr>
          <w:rtl w:val="true"/>
        </w:rPr>
        <w:t>«</w:t>
      </w:r>
      <w:r>
        <w:rPr/>
        <w:t>32</w:t>
      </w:r>
      <w:r>
        <w:rPr>
          <w:rtl w:val="true"/>
        </w:rPr>
        <w:t>»</w:t>
      </w:r>
      <w:bookmarkEnd w:id="52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شَمُّونٍ عَنْ عَبْدِ اللَّهِ بْنِ عَمْرِو بْنِ الْأَشْعَثِ عَنْ عَبْدِ اللَّهِ بْنِ حَمَّادٍ الْأَنْصَارِیِّ عَنِ الصَّبَّاحِ الْمُزَنِیِّ عَنِ الْحَارِثِ بْنِ حَصِیرَةَ عَنِ الْحَکَمِ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أَمِیرُ الْمُؤْمِنِینَ علیه السلام الْخَوَارِجَ یَوْمَ النَّهْرَوَانِ قَامَ إِلَیْهِ رَجُلٌ فَقَالَ یَا أَمِیرَ الْمُؤْمِنِینَ طُوبَی لَنَا إِذْ شَهِدْنَا مَعَکَ هَذَا الْمَوْقِفَ وَ قَتَلْنَا مَعَکَ هَؤُلَاءِ الْخَوَارِجَ‌</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فَقَالَ أَمِیرُ الْمُؤْمِنِینَ وَ الَّذِی فَلَقَ الْحَبَّةَ وَ بَرَأَ النَّسَمَةَ لَقَدْ شَهِدَنَا فِی هَذَا الْمَوْقِفِ أُنَاسٌ لَمْ یَخْلُقِ اللَّهُ آبَاءَهُمْ وَ لَا أَجْدَادَهُمْ بَعْدُ فَقَالَ الرَّجُلُ وَ کَیْفَ یَشْهَدُنَا قَوْمٌ لَمْ یُخْلَقُوا قَالَ بَلَی قَوْمٌ یَکُونُونَ فِی آخِرِ الزَّمَانِ یَشْرَکُونَنَا فِیمَا نَحْنُ فِیهِ وَ یُسَلِّمُونَ لَنَا فَأُولَئِکَ شُرَکَاؤُنَا فِیمَا کُنَّا فِیهِ حَقّاً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جنگ نهروان امیرالمؤمنین علیه السلام خوارج را به قتل رسانید، مردی به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خداوندی که دانه را شکافت و آدمی را آفرید، مردمی در اینجا با ما آمده‌اند که هنوز خداوند پدران و نیاکان آنها را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هنوز خلق نشده‌اند، چگونه می توانند با ما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آنها مردمی هستند که در آخرالزمان می‌باشند و در این هدف که ما داریم، آنهانیز شریک هستند و تسلیم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آن راه که ما گام برمی‌داریم، شرکای حقیقی و واقعی 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4120198_1468164448"/>
      <w:bookmarkStart w:id="522" w:name="_Toc220"/>
      <w:bookmarkEnd w:id="521"/>
      <w:r>
        <w:rPr>
          <w:rtl w:val="true"/>
        </w:rPr>
        <w:t>«</w:t>
      </w:r>
      <w:r>
        <w:rPr/>
        <w:t>33</w:t>
      </w:r>
      <w:r>
        <w:rPr>
          <w:rtl w:val="true"/>
        </w:rPr>
        <w:t>»</w:t>
      </w:r>
      <w:bookmarkEnd w:id="52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السَّکُونِیِّ عَنْ أَبِی عَبْدِ اللَّهِ عَنْ آبَائِهِ عَنْ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عِبَادَةِ الْمُؤْمِنِ انْتِظَارُ فَرَجِ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امیرالمؤمنین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عبادت شخص با ایمان، انتظار فرج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4120200_1468164448"/>
      <w:bookmarkStart w:id="524" w:name="_Toc221"/>
      <w:bookmarkEnd w:id="523"/>
      <w:r>
        <w:rPr>
          <w:rtl w:val="true"/>
        </w:rPr>
        <w:t>«</w:t>
      </w:r>
      <w:r>
        <w:rPr/>
        <w:t>34</w:t>
      </w:r>
      <w:r>
        <w:rPr>
          <w:rtl w:val="true"/>
        </w:rPr>
        <w:t>»</w:t>
      </w:r>
      <w:bookmarkEnd w:id="52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أَبِی قُرَّةَ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إِبْرَاهِیمَ أَنَّهُ سَیُولَدُ لَکَ فَقَالَ لِسَارَةَ فَقَالَتْ أَ أَلِدُ وَ أَنَا عَجُوزٌ</w:t>
      </w:r>
      <w:r>
        <w:rPr>
          <w:rStyle w:val="FootnoteAnchor"/>
          <w:rtl w:val="true"/>
        </w:rPr>
        <w:footnoteReference w:id="149"/>
      </w:r>
      <w:r>
        <w:rPr>
          <w:rFonts w:ascii="Amiri" w:hAnsi="Amiri" w:eastAsia="Amiri" w:cs="Amiri"/>
          <w:color w:val="111111"/>
          <w:sz w:val="28"/>
          <w:sz w:val="28"/>
          <w:szCs w:val="28"/>
          <w:rtl w:val="true"/>
          <w:lang w:bidi="ar-SA"/>
        </w:rPr>
        <w:t xml:space="preserve">فَأَوْحَی اللَّهُ إِلَیْهِ أَنَّهَا سَتَلِدُ وَ یُعَذَّبُ أَوْلَادُهَا أَرْبَعَمِائَةِ سَنَةٍ بِرَدِّهَا الْکَلَامَ عَلَیَّ قَالَ </w:t>
      </w:r>
      <w:bookmarkStart w:id="525" w:name="pg13898_165837"/>
    </w:p>
    <w:p>
      <w:pPr>
        <w:pStyle w:val="BookText"/>
        <w:rPr/>
      </w:pPr>
      <w:bookmarkEnd w:id="525"/>
      <w:r>
        <w:rPr>
          <w:rFonts w:ascii="Amiri" w:hAnsi="Amiri" w:eastAsia="Amiri" w:cs="Amiri"/>
          <w:color w:val="111111"/>
          <w:sz w:val="28"/>
          <w:sz w:val="28"/>
          <w:szCs w:val="28"/>
          <w:rtl w:val="true"/>
          <w:lang w:bidi="ar-SA"/>
        </w:rPr>
        <w:t>فَلَمَّا طَالَ عَلَی بَنِی إِسْرَائِیلَ الْعَذَابُ ضَجُّوا وَ بَکَوْا إِلَی اللَّهِ أَرْبَعِینَ صَبَاحاً فَأَوْحَی اللَّهُ إِلَی مُوسَی وَ هَارُونَ یُخَلِّصُهُمْ مِنْ فِرْعَوْنَ فَحَطَّ عَنْهُمْ سَبْعِینَ وَ مِائَةَ سَنَةٍ قَالَ فَقَالَ أَبُو عَبْدِ اللَّهِ علیه السلام هَکَذَا أَنْتُمْ لَوْ فَعَلْتُمْ لَفَرَّجَ اللَّهُ عَنَّا فَأَمَّا إِذْ لَمْ تَکُونُوا فَإِنَّ الْأَمْرَ یَنْتَهِی إِلَی مُنْتَهَاهُ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ابی قره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وحی فرستاد به حضرت ابراهیم که به زودی فرزندی برای تو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هم به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پیرزن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خداوند به سوی ابراهیم وحی فرستاد که ساره به زودی فرزندی می‌آورد و اولادش چهارصد سال گرفتار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گرفتاری بنی اسرائیل به طول انجامید، چهل صبح رو به درگاه الهی آورده به گریه و زاری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وحی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امداد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شر فرعون نجات می‌دهد و صد و هفتاد سال از چهار صد سال گرفتاری آنها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ششم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شما هم اگر مثل بنی اسرائیل در درگاه خداوند به گریه و زاری بپردازید، خداوند فرج ما را نزدیک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نباشید، این سختی تا پایان مدتش خواهد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4120202_1468164448"/>
      <w:bookmarkStart w:id="527" w:name="_Toc222"/>
      <w:bookmarkEnd w:id="526"/>
      <w:r>
        <w:rPr>
          <w:rtl w:val="true"/>
        </w:rPr>
        <w:t>«</w:t>
      </w:r>
      <w:r>
        <w:rPr/>
        <w:t>35</w:t>
      </w:r>
      <w:r>
        <w:rPr>
          <w:rtl w:val="true"/>
        </w:rPr>
        <w:t>»</w:t>
      </w:r>
      <w:bookmarkEnd w:id="52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 لَمْ تَرَ إِلَی الَّذِینَ قِیلَ لَهُمْ کُفُّوا أَیْدِیَکُمْ وَ أَقِیمُوا الصَّلاةَ وَ آتُوا الزَّکاةَ</w:t>
      </w:r>
      <w:r>
        <w:rPr>
          <w:rStyle w:val="FootnoteAnchor"/>
          <w:rtl w:val="true"/>
        </w:rPr>
        <w:footnoteReference w:id="150"/>
      </w:r>
      <w:r>
        <w:rPr>
          <w:rFonts w:ascii="Amiri" w:hAnsi="Amiri" w:eastAsia="Amiri" w:cs="Amiri"/>
          <w:color w:val="111111"/>
          <w:sz w:val="28"/>
          <w:sz w:val="28"/>
          <w:szCs w:val="28"/>
          <w:rtl w:val="true"/>
          <w:lang w:bidi="ar-SA"/>
        </w:rPr>
        <w:t>إِنَّمَا هِیَ طَاعَةُ الْإِمَامِ فَطَلَبُوا الْقِتَالَ فَلَمَّا کُتِبَ عَلَیْهِمْ مَعَ الْحُسَیْنِ قَالُوا رَبَّنا أَخِّرْنا إِلی أَجَلٍ قَرِیبٍ نُجِبْ دَعْوَتَکَ وَ نَتَّبِعِ الرُّسُلَ‌</w:t>
      </w:r>
      <w:r>
        <w:rPr>
          <w:rStyle w:val="FootnoteAnchor"/>
          <w:rtl w:val="true"/>
        </w:rPr>
        <w:footnoteReference w:id="151"/>
      </w:r>
      <w:r>
        <w:rPr>
          <w:rFonts w:ascii="Amiri" w:hAnsi="Amiri" w:eastAsia="Amiri" w:cs="Amiri"/>
          <w:color w:val="111111"/>
          <w:sz w:val="28"/>
          <w:sz w:val="28"/>
          <w:szCs w:val="28"/>
          <w:rtl w:val="true"/>
          <w:lang w:bidi="ar-SA"/>
        </w:rPr>
        <w:t>أَرَادُوا تَأْخِیرَ ذَلِکَ إِلَی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تفسیر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قِیلَ لَهُمْ کُفُّوا أَیْدِیَکُمْ وَ أَقِیمُوا الصَّلاةَ وَ 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و نماز را برپا کنید و زکات بدهید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پیروی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درخواست رفتن‌به جهاد کردند، ولی وقتی جهاد در رکاب امام حسین علیه السلام بر آنها واجب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أَخِّرْنا إِلی أَجَلٍ قَرِیبٍ نُجِبْ دَعْوَتَکَ وَ نَتَّبِعِ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ما را تا چندی مهلت بخش تا دعوت تو را پاسخ گوییم 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آن امر را تا زمان قائم علیه السلام اراده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4120204_1468164448"/>
      <w:bookmarkStart w:id="529" w:name="_Toc223"/>
      <w:bookmarkEnd w:id="528"/>
      <w:r>
        <w:rPr>
          <w:rtl w:val="true"/>
        </w:rPr>
        <w:t>«</w:t>
      </w:r>
      <w:r>
        <w:rPr/>
        <w:t>36</w:t>
      </w:r>
      <w:r>
        <w:rPr>
          <w:rtl w:val="true"/>
        </w:rPr>
        <w:t>»</w:t>
      </w:r>
      <w:bookmarkEnd w:id="52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عُمَرُ بْنُ مُحَمَّدٍ عَنْ جَعْفَرِ بْنِ مُحَمَّدٍ عَنْ عِیسَی بْنِ مِهْرَانَ عَنْ أَبِی یَشْکُرَ الْبَلْخِیِّ عَنْ مُوسَی بْنِ عُبَیْدَةَ عَنْ مُحَمَّدِ بْنِ کَعْبٍ الْقُرَظِیِّ عَنْ عَوْفِ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ذَاتَ یَوْمٍ یَا لَیْتَنِی قَدْ لَقِیتُ إِخْوَانِی فَقَالَ لَهُ أَبُو بَکْرٍ وَ عُمَرُ أَ وَ لَسْنَا إِخْوَانَکَ آمَنَّا بِکَ وَ هَاجَرْنَا مَعَکَ قَالَ قَدْ آمَنْتُمْ وَ هَاجَرْتُمْ وَ یَا لَیْتَنِی قَدْ لَقِیتُ إِخْوَانِی فَأَعَادَ الْقَوْلَ فَقَالَ رَسُولُ اللَّهِ صلی الله علیه و آله أَنْتُمْ أَصْحَابِی وَ لَکِنْ إِخْوَانِی الَّذِینَ یَأْتُونَ مِنْ بَعْدِکُمْ یُؤْمِنُونَ بِی وَ یُحِبُّونِّی وَ یَنْصُرُونِّی وَ یُصَدِّقُونِّی وَ مَا رَأَوْنِی فَیَا لَیْتَنِی قَدْ لَقِیتُ إِخْوَانِی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برادرانم را ملاقات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برادران شما نیستیم که به تو ایمان آورده و هم با تو مهاجرت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ایمان آوردید و هجرت کردید، ولی ای کاش من برادرانم را ملاقات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گفتار خود را تکرار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اصحاب من هستید، ولی برادران من کسانی هستند که بعد از شما می‌آیند و به من ایمان می‌آورند و مرا دوست دارند و یاری می‌کنند و تصدیق می‌نمایند و مرا هم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برادران خود را می 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4120206_1468164448"/>
      <w:bookmarkStart w:id="531" w:name="_Toc224"/>
      <w:bookmarkEnd w:id="530"/>
      <w:r>
        <w:rPr>
          <w:rtl w:val="true"/>
        </w:rPr>
        <w:t>«</w:t>
      </w:r>
      <w:r>
        <w:rPr/>
        <w:t>37</w:t>
      </w:r>
      <w:r>
        <w:rPr>
          <w:rtl w:val="true"/>
        </w:rPr>
        <w:t>»</w:t>
      </w:r>
      <w:bookmarkEnd w:id="53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الْقَاسِمِ بْنِ مُحَمَّدِ بْنِ الْحُسَیْنِ بْنِ حَازِمٍ‌</w:t>
      </w:r>
      <w:r>
        <w:rPr>
          <w:rStyle w:val="FootnoteAnchor"/>
          <w:rtl w:val="true"/>
        </w:rPr>
        <w:footnoteReference w:id="152"/>
      </w:r>
      <w:r>
        <w:rPr>
          <w:rFonts w:ascii="Amiri" w:hAnsi="Amiri" w:eastAsia="Amiri" w:cs="Amiri"/>
          <w:color w:val="111111"/>
          <w:sz w:val="28"/>
          <w:sz w:val="28"/>
          <w:szCs w:val="28"/>
          <w:rtl w:val="true"/>
          <w:lang w:bidi="ar-SA"/>
        </w:rPr>
        <w:t>عَنْ عَبَّاسِ بْنِ هِشَامٍ عَنْ عَبْدِ اللَّهِ بْنِ جَبَلَةَ عَنْ عَلِیِّ بْنِ الْحَارِثِ بْنِ الْمُغِیرَةِ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یَکُونُ فِتْرَةٌ لَا یَعْرِفُ الْمُسْلِمُونَ إِمَامَهُمْ فِیهَا فَقَالَ یُقَالُ ذَلِکَ قُلْتُ فَکَیْفَ نَصْنَعُ قَالَ إِذَا کَانَ ذَلِکَ فَتَمَسَّکُوا بِالْأَمْرِ الْأَوَّلِ حَتَّی یَتَبَیَّنَ لَکُمُ الْآخِرُ</w:t>
      </w:r>
      <w:r>
        <w:rPr>
          <w:rFonts w:eastAsia="Amiri" w:cs="Amiri" w:ascii="Amiri" w:hAnsi="Amiri"/>
          <w:color w:val="111111"/>
          <w:sz w:val="28"/>
          <w:szCs w:val="28"/>
          <w:rtl w:val="true"/>
          <w:lang w:bidi="ar-SA"/>
        </w:rPr>
        <w:t xml:space="preserve">. </w:t>
      </w:r>
      <w:bookmarkStart w:id="532" w:name="pg13898_165838"/>
    </w:p>
    <w:p>
      <w:pPr>
        <w:pStyle w:val="BookText"/>
        <w:rPr/>
      </w:pPr>
      <w:bookmarkEnd w:id="532"/>
      <w:r>
        <w:rPr>
          <w:rFonts w:ascii="Amiri" w:hAnsi="Amiri" w:eastAsia="Amiri" w:cs="Amiri"/>
          <w:color w:val="111111"/>
          <w:sz w:val="28"/>
          <w:sz w:val="28"/>
          <w:szCs w:val="28"/>
          <w:rtl w:val="true"/>
          <w:lang w:bidi="ar-SA"/>
        </w:rPr>
        <w:t>وَ بِهَذَا الْإِسْنَادِ عَنْ عَبْدِ اللَّهِ بْنِ جَبَلَةَ عَنْ مُحَمَّدِ بْنِ مَنْصُورٍ الصَّیْقَلِ عَنْ أَبِیهِ مَنْصُورٍ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أَمْسَیْتَ یَوْماً لَا تَرَی فِیهِ إِمَاماً مِنْ آلِ مُحَمَّدٍ فَأَحِبَّ مَنْ کُنْتَ تُحِبُّ وَ أَبْغِضْ مَنْ کُنْتَ تُبْغِضُ وَ وَالِ مَنْ کُنْتَ تُوَالِی وَ انْتَظِرِ الْفَرَجَ صَبَاحاً وَ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یعقوب الکلینی عن محمد بن یحیی عن أحمد بن محمد عن ابن فضال عن الحسین بن علی العطار عن جعفر بن محمد عن محمد بن منصور</w:t>
      </w:r>
      <w:r>
        <w:rPr>
          <w:rStyle w:val="FootnoteAnchor"/>
          <w:rtl w:val="true"/>
        </w:rPr>
        <w:footnoteReference w:id="153"/>
      </w:r>
      <w:r>
        <w:rPr>
          <w:rFonts w:ascii="IRNazanin" w:hAnsi="IRNazanin" w:eastAsia="IRNazanin"/>
          <w:color w:val="111111"/>
          <w:sz w:val="28"/>
          <w:sz w:val="28"/>
          <w:szCs w:val="28"/>
          <w:rtl w:val="true"/>
          <w:lang w:bidi="fa-IR"/>
        </w:rPr>
        <w:t>عمن ذکره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مُحَمَّدُ بْنُ هَمَّامٍ عَنِ الْحِمْیَرِیِّ عَنْ مُحَمَّدِ بْنِ عِیسَی وَ الْحُسَیْنِ بْنِ طَرِیفٍ جَمِیعاً عَنْ حَمَّادِ بْنِ عِیسَی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أَبِی عَلَی أَبِی عَبْدِ اللَّهِ علیه السلام فَقَالَ کَیْفَ أَنْتُمْ إِذَا صِرْتُمْ فِی حَالٍ لَا یَکُونُ فِیهَا إِمَامٌ هُدًی وَ لَا عَلَمٌ یُرَی فَلَا یَنْجُو مِنْ تِلْکَ الْحَیْرَةِ إِلَّا مَنْ دَعَا بِدُعَاءِ الْحَرِیقِ فَقَالَ أَبِی هَذَا وَ اللَّهِ الْبَلَاءُ فَکَیْفَ نَصْنَعُ جُعِلْتُ فِدَاکَ حِینَئِذٍ قَالَ إِذَا کَانَ ذَلِکَ وَ لَنْ تُدْرِکَهُ فَتَمَسَّکُوا بِمَا فِی أَیْدِیکُمْ حَتَّی یَصِحَّ لَکُمُ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عِیسَی وَ الْحُسَیْنِ بْنِ طَرِیفٍ عَنِ الْحَارِثِ بْنِ الْمُغِیرَةِ النَّصْرِیِّ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إِنَّا نَرْوِی بِأَنَّ صَاحِبَ هَذَا الْأَمْرِ یُفْقَدُ زَمَاناً فَکَیْفَ نَصْنَعُ عِنْدَ ذَلِکَ قَالَ تَمَسَّکُوا بِالْأَمْرِ الْأَوَّلِ الَّذِی أَنْتُمْ عَلَیْهِ حَتَّی یُبَیَّنَ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حارث بن مغیره روایت می‌کند که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فترتی در پیش است که مسلمانان در آن فترت امام خود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در آن فترت قرار گرفتید، به همان طریقه‌ای که دارید، چنگ زنید تا وضع بعدی برای شما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کتاب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داخل صبح و شام شدی و امامی از آل محمد صلی الله علیه و آله را ندیدی، هر کس را که دوست داشتی همچنان دوست بدار و هر کس را که دشمن داشتی، همچنان دشمن بدار و در ولایت کسی که تحت ولایتش بودی بمان و صبح و شام منتظر فرج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نیز این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غیبت نعمانی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به خدمت حضرت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حالی خواهید داشت هنگامی که در وضعی قرار می‌گیرید که نه امامی باشد که مردم را راهنمایی کند و نه نشانه‌ای ازدیانت خدا دیده شود، به طوری که جز کسی که با دعای حریق خدا را می‌خواند، از آن سرگردانی رهایی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آن موقع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روز پدید آمد و امام زمان علیه السلام را هم درک نکردید، چنگ زنید به آنچه در دست دارید، تا موقعی که حقیقت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به سند مزبور از حرث بن مغیره بصری روایت می‌کند که 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روایت شده است که صاحب الامر مدتی ناپدید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آن موقع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طریقه که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مذهب تشیع و عقیده به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بمانید تا واقع برای شما روشن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4120208_1468164448"/>
      <w:bookmarkStart w:id="534" w:name="_Toc225"/>
      <w:bookmarkEnd w:id="533"/>
      <w:r>
        <w:rPr>
          <w:rtl w:val="true"/>
        </w:rPr>
        <w:t>بیان</w:t>
      </w:r>
      <w:bookmarkEnd w:id="53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من هذه الأخبار عدم التزلزل فی الدین و التحیر فی العمل أی تمسکوا فی أصول دینکم و فروعه بما وصل إلیکم من أئمتکم و لا تترکوا العمل و لا ترتدوا حتی یظهر إمامکم و یحتمل أن یکون المعنی لا تؤمنوا بمن یدعی أنه القائم حتی یتبین لکم بالمعجزات و قد مر کلام فی ذلک عن سعد بن عبد الله فی باب الأدلة التی ذکرها الشیخ</w:t>
      </w:r>
      <w:r>
        <w:rPr>
          <w:rFonts w:eastAsia="IRNazanin" w:cs="IRNazanin"/>
          <w:color w:val="111111"/>
          <w:sz w:val="28"/>
          <w:szCs w:val="28"/>
          <w:rtl w:val="true"/>
          <w:lang w:bidi="fa-IR"/>
        </w:rPr>
        <w:t xml:space="preserve">. </w:t>
      </w:r>
      <w:bookmarkStart w:id="535" w:name="pg13898_165839"/>
    </w:p>
    <w:p>
      <w:pPr>
        <w:pStyle w:val="BookText"/>
        <w:rPr/>
      </w:pPr>
      <w:bookmarkEnd w:id="5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اخبار، این است که شیعیان در غیبت امام زمان علیه السلام در امر دین و عمل به احکام اسلام متزلزل و پریشان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روشن‌تر به ما دستور داده‌اند که در آن موقع، اصول و فروع دین خود را همان طور که از ائمه اطهار علیهم السلام به شما رسیده است، محکم گرفته و از دست ندهید، و از دین اسلام برنگردید تا آنکه امام شما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که معنی روایات مزبور این باشد که هر کس مدعی شد که قائم آل محمد صلی الله علیه و آله است، به وی ایمان نیاورید تا آنکه با معجزات، ادعای خود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هم در ادله‌ای که شیخ طوسی آورده بود نیز در این باره از سعد بن عبداللَّه سخن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4120210_1468164448"/>
      <w:bookmarkStart w:id="537" w:name="_Toc226"/>
      <w:bookmarkEnd w:id="536"/>
      <w:r>
        <w:rPr>
          <w:rtl w:val="true"/>
        </w:rPr>
        <w:t>«</w:t>
      </w:r>
      <w:r>
        <w:rPr/>
        <w:t>38</w:t>
      </w:r>
      <w:r>
        <w:rPr>
          <w:rtl w:val="true"/>
        </w:rPr>
        <w:t>»</w:t>
      </w:r>
      <w:bookmarkEnd w:id="53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بِإِسْنَادِهِ یَرْفَعُهُ إِلَی أَبَانِ بْنِ تَغْلِبَ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یُصِیبُهُمْ فِیهَا سَبْطَةٌ یَأْرِزُ الْعِلْمُ فِیهَا کَمَا تَأْرِزُ الْحَیَّةُ فِی جُحْرِهَا فَبَیْنَا هُمْ کَذَلِکَ إِذْ طَلَعَ عَلَیْهِمْ نَجْمٌ قُلْتُ فَمَا السَّبْطَةُ قَالَ الْفَتْرَةَ قُلْتُ فَکَیْفَ نَصْنَعَ فِیمَا بَیْنَ ذَلِکَ قَالَ کُونُوا عَلَی مَا أَنْتُمْ عَلَیْهِ حَتَّی یُطْلِعَ اللَّهُ لَکُمْ نَجْمَکُمْ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أَبَانِ بْنِ تَغْلِبَ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إِذَا وَقَعَتِ السَّبْطَةُ بَیْنَ الْمَسْجِدَیْنِ تَأْرِزُ الْعِلْمُ فِیهَا کَمَا تَأْرِزُ الْحَیَّةُ فِی جُحْرِهَا وَ اخْتَلَفَتِ الشِّیعَةُ بَیْنَهُمْ وَ سَمَّی بَعْضُهُمْ بَعْضاً کَذَّابِینَ وَ یَتْفُلُ بَعْضُهُمْ فِی وُجُوهِ بَعْضٍ فَقُلْتُ مَا عِنْدَ ذَلِکَ مِنْ خَیْرٍ قَالَ الْخَیْرُ کُلُّهُ عِنْدَ ذَلِکَ یَقُولُهُ ثَلَاثاً وَ قَدْ قَرُبَ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الکلینی عن عدة من رجاله عن أحمد بن محمد عن الوشاء عن علی بن الحسین عن أبان بن تغلب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إذا وقعت السبطة و ذکر مثله بلفظه</w:t>
      </w:r>
    </w:p>
    <w:p>
      <w:pPr>
        <w:pStyle w:val="BookText"/>
        <w:rPr/>
      </w:pPr>
      <w:r>
        <w:rPr>
          <w:rFonts w:ascii="Amiri" w:hAnsi="Amiri" w:eastAsia="Amiri" w:cs="Amiri"/>
          <w:color w:val="111111"/>
          <w:sz w:val="28"/>
          <w:sz w:val="28"/>
          <w:szCs w:val="28"/>
          <w:rtl w:val="true"/>
          <w:lang w:bidi="ar-SA"/>
        </w:rPr>
        <w:t>أَحْمَدُ بْنُ هَوْذَةَ الْبَاهِلِیُّ عَنْ أَبِی سُلَیْمَانَ عَنْ إِبْرَاهِیمَ بْنِ إِسْحَاقَ النَّهَاوَنْدِیِّ عَنْ عَبْدِ اللَّهِ بْنِ حَمَّادٍ الْأَنْصَارِیِّ عَنْ أَبَانِ بْنِ تَغْلِبَ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 یُصِیبُ الْعَالَمَ سَبْطَةٌ یَأْرِزُ الْعِلْمُ بَیْنَ الْمَسْجِدَیْنِ کَمَا تَأْرِزُ الْحَیَّةُ فِی جُحْرِهَا قُلْتُ فَمَا السَّبْطَةُ قَالَ دُونَ الْفَتْرَةِ فَبَیْنَمَا هُمْ کَذَلِکَ إِذْ طَلَعَ لَهُمْ نَجْمُهُمْ فَقُلْتُ جُعِلْتُ فِدَاکَ فَکَیْفَ نَکُونُ مَا بَیْنَ ذَلِکَ فَقَالَ لِی کُونُوا عَلَی‌</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مَا أَنْتُمْ عَلَیْهِ حَتَّی یَأْتِیَکُمُ اللَّهُ بِصَاحِبِهَا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حضرت صادق علیه السلام 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برای مردم فرا رسد که فترتی به آنها برسد؛ علم و دانش در آن فترت پوشیده گردد، چنان که مار در سوراخ خود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که دارند، ستاره‌ای بر آنان طالع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فترت و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این فاصله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عقیده‌ای که دارید بمانید تا خدا ستاره شما را برایتان طالع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به همین اسناد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چگونه است در موقعی که فترتی بین دو مسجد روی داد؟ علم و دانش در آن فترت پوشیده گردد، چنان که مار در سوراخ خود پنهان می‌شود، و در میان شیعیان اختلاف پدید آید و یکدیگر را دروغگو بنامند و آب دهان به روی هم بیندازند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آن روز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خیر و خوبی در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بار تکرار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و گشایش کار شما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کافی این حدیث را به سند دیگر از آن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حالی داری در حالی که فترت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ادامه حدیث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غیبت نعمانی، از ابان بن تغلب، از آن حضرت نقل کرده که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دچار سبطه‌ای می‌شود که علم در بین دو مسجد پنهان می‌گردد، چنان که مار در سوراخ خود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پایین‌تر از فترت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مردم در آن حیرت و فترت به سر می‌برند، ناگاه ستاره برای آنها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فترت حال ما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طریقه که هم اکنون دارید بمانید تا خداوند صاحب آن را برای شما بیاورد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4120212_1468164448"/>
      <w:bookmarkStart w:id="539" w:name="_Toc227"/>
      <w:bookmarkEnd w:id="538"/>
      <w:r>
        <w:rPr>
          <w:rtl w:val="true"/>
        </w:rPr>
        <w:t>بیان</w:t>
      </w:r>
      <w:bookmarkEnd w:id="539"/>
    </w:p>
    <w:p>
      <w:pPr>
        <w:pStyle w:val="BookText"/>
        <w:rPr/>
      </w:pPr>
      <w:r>
        <w:rPr>
          <w:rFonts w:ascii="IRNazanin" w:hAnsi="IRNazanin" w:eastAsia="IRNazanin"/>
          <w:color w:val="111111"/>
          <w:sz w:val="28"/>
          <w:sz w:val="28"/>
          <w:szCs w:val="28"/>
          <w:rtl w:val="true"/>
          <w:lang w:bidi="fa-IR"/>
        </w:rPr>
        <w:t>قال الفیروزآبادی أسبط سکت فرقا و بالأرض لصق و امتد من الضرب و فی نومه غمض و عن الأمر تغابی و انبسط و وقع فلم یقدر أن یتحرک انتهی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فی خبر أبان بن تغلب کیف أنت إذا وقعت البطشة</w:t>
      </w:r>
      <w:r>
        <w:rPr>
          <w:rStyle w:val="FootnoteAnchor"/>
          <w:rtl w:val="true"/>
        </w:rPr>
        <w:footnoteReference w:id="155"/>
      </w:r>
      <w:r>
        <w:rPr>
          <w:rFonts w:ascii="IRNazanin" w:hAnsi="IRNazanin" w:eastAsia="IRNazanin"/>
          <w:color w:val="111111"/>
          <w:sz w:val="28"/>
          <w:sz w:val="28"/>
          <w:szCs w:val="28"/>
          <w:rtl w:val="true"/>
          <w:lang w:bidi="fa-IR"/>
        </w:rPr>
        <w:t xml:space="preserve">بین المسجدین فیأرز العلم فیکون إشارة إلی جیش السفیانی و استیلائهم بین </w:t>
      </w:r>
      <w:bookmarkStart w:id="540" w:name="pg13898_165840"/>
    </w:p>
    <w:p>
      <w:pPr>
        <w:pStyle w:val="BookText"/>
        <w:rPr/>
      </w:pPr>
      <w:bookmarkEnd w:id="540"/>
      <w:r>
        <w:rPr>
          <w:rFonts w:ascii="IRNazanin" w:hAnsi="IRNazanin" w:eastAsia="IRNazanin"/>
          <w:color w:val="111111"/>
          <w:sz w:val="28"/>
          <w:sz w:val="28"/>
          <w:szCs w:val="28"/>
          <w:rtl w:val="true"/>
          <w:lang w:bidi="fa-IR"/>
        </w:rPr>
        <w:t>الحرمین و علی ما فی الأصل لعل المعنی یأرز العلم بسبب ما یحدث بین المسجدین أو یکون خفاء العلم فی هذا الموضع أکثر بسبب استیلاء أهل الجور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فیه إن الإسلام لیأرز إلی المدینة کما تأرز الحیة إلی جحرها أی ینضم إلیه و یجتمع بعضه إلی بعض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ساکت شد و به زمین چسبید و از ضربه دراز کشید، و در خوابش پلک زد و خود را به غفلت از امری زد و پهن شد و افتاد و نتوانست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سبطه در بین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اشاره به لشکر سفیانی و استیلای آنها در بین مکه و مدینه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بطشه به معنی حمله و هجوم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روایت شاید به این معنی باشد که به واسطه حوادثی که در بین مسجدالحرام و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می‌دهد، علم پنهان می‌گردد، یا اینکه به علت سلطه ستمگران در این محل، بیشتر علم پنهان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روایت این است که در آن موقع اسلام در مدینه پوشیده می‌شود، چنان که مار در سوراخ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قسمتی از اسلام در مدینه با قسمت دیگر اجتماع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4120214_1468164448"/>
      <w:bookmarkStart w:id="542" w:name="_Toc228"/>
      <w:bookmarkEnd w:id="541"/>
      <w:r>
        <w:rPr>
          <w:rtl w:val="true"/>
        </w:rPr>
        <w:t>«</w:t>
      </w:r>
      <w:r>
        <w:rPr/>
        <w:t>39</w:t>
      </w:r>
      <w:r>
        <w:rPr>
          <w:rtl w:val="true"/>
        </w:rPr>
        <w:t>»</w:t>
      </w:r>
      <w:bookmarkEnd w:id="54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الْحِمْیَرِیِّ عَنْ مُحَمَّدِ بْنِ عِیسَی عَنْ صَالِحِ بْنِ مُحَمَّدٍ عَنْ یَمَانٍ التَّمَّارِ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الْمُتَمَسِّکُ فِیهَا بِدِینِهِ کَالْخَارِطِ لِشَوْکِ الْقَتَادِ بِیَدِهِ ثُمَّ أَوْمَأَ أَبُو عَبْدِ اللَّهِ علیه السلام بِیَدِهِ هَکَذَا قَالَ فَأَیُّکُمْ تُمْسِکُ شَوْکَ الْقَتَادِ بِیَدِهِ ثُمَّ أَطْرَقَ مَلِیّاً ثُمَّ قَالَ إِنَّ لِصَاحِبِ هَذَا الْأَمْرِ غَیْبَةً فَلْیَتَّقِ اللَّهَ عَبْدٌ عِنْدَ غَیْبَتِهِ وَ لْیَتَمَسَّکْ بِدِینِهِ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الکلینی عن محمد بن یحیی و الحسن بن محمد جمیعا عن جعفر بن محمد عن الحسن بن محمد الصیرفی عن صالح بن خالد عن یمان التمار</w:t>
      </w:r>
      <w:r>
        <w:rPr>
          <w:rStyle w:val="FootnoteAnchor"/>
          <w:rtl w:val="true"/>
        </w:rPr>
        <w:footnoteReference w:id="1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أبی عبد الله علیه السلام فقال إن لصاحب هذا الأمر غیبة و ذکر مثله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را غیبتی است که هر کس در غیبت وی بخواهد دین خود را حفظ کند، مثل این است که درخت خاردار قتاد را با دست خود از خار صاف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دست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با دست خار درخت قتاد را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لحظه‌ای سکوت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غیبت او، بندگان خدا باید از خدا بترسند و دین خود را از دست ندهند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غیبت نعمانی از صالح بن خالد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خدمت‌حضرت صادق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غیبتی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همین حدیث را در ادامه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4120216_1468164448"/>
      <w:bookmarkStart w:id="544" w:name="_Toc229"/>
      <w:bookmarkEnd w:id="543"/>
      <w:r>
        <w:rPr>
          <w:rtl w:val="true"/>
        </w:rPr>
        <w:t>«</w:t>
      </w:r>
      <w:r>
        <w:rPr/>
        <w:t>40</w:t>
      </w:r>
      <w:r>
        <w:rPr>
          <w:rtl w:val="true"/>
        </w:rPr>
        <w:t>»</w:t>
      </w:r>
      <w:bookmarkEnd w:id="54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عَنِ ابْنِ مِهْرَانَ عَنِ ابْنِ الْبَطَائِنِیِّ عَنْ أَبِیهِ وَ وُهَیْبِ بْنِ حَفْصٍ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 علیه السلام لَا بُدَّ لَنَا مِنْ آذَرْبِیجَانَ لَا یَقُومُ لَهَا شَیْ‌ءٌ وَ إِذَا کَانَ ذَلِکَ فَکُونُوا أَحْلَاسَ بُیُوتِکُمْ وَ أَلْبِدُوا مَا أَلْبَدْنَا فَإِذَا تَحَرَّکَ مُتَحَرِّکُنَا فَاسْعَوْا إِلَیْهِ وَ لَوْ حَبْواً وَ اللَّهِ لَکَأَنِّی أَنْظُرُ إِلَیْهِ بَیْنَ الرُّکْنِ وَ الْمَقَامِ یُبَایِعُ النَّاسَ عَلَی کِتَابٍ جَدِیدٍ عَلَی الْعَرَبِ شَدِیدٌ وَ قَالَ وَیْلٌ لِطُغَاةِ الْعَرَبِ مِنْ شَرٍّ قَدِ اقْتَرَبَ‌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545" w:name="pg13898_165841"/>
    </w:p>
    <w:p>
      <w:pPr>
        <w:pStyle w:val="BookText"/>
        <w:rPr/>
      </w:pPr>
      <w:bookmarkEnd w:id="5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 برای ما است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نمی‌تواند با آن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همچون گلیم پاره‌های خانه‌های خود باشید و مانند مادر جای خود آرام گیرید، تا موقعی که شخص متحرکی از ما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او بشتابید، هر چند مانند کودکان با دست و شکم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او را در بین رکن و مقام می‌بینم که از مردم به شرط عمل کردن به کتاب جدیدی که بر عرب دشوار است، بیعت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سرکشان عرب از شری که نزدیک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4120218_1468164448"/>
      <w:bookmarkStart w:id="547" w:name="_Toc230"/>
      <w:bookmarkEnd w:id="546"/>
      <w:r>
        <w:rPr>
          <w:rtl w:val="true"/>
        </w:rPr>
        <w:t>بیان</w:t>
      </w:r>
      <w:bookmarkEnd w:id="547"/>
    </w:p>
    <w:p>
      <w:pPr>
        <w:pStyle w:val="BookText"/>
        <w:rPr/>
      </w:pPr>
      <w:r>
        <w:rPr>
          <w:rFonts w:ascii="IRNazanin" w:hAnsi="IRNazanin" w:eastAsia="IRNazanin"/>
          <w:color w:val="111111"/>
          <w:sz w:val="28"/>
          <w:sz w:val="28"/>
          <w:szCs w:val="28"/>
          <w:rtl w:val="true"/>
          <w:lang w:bidi="fa-IR"/>
        </w:rPr>
        <w:t>ألبد بالمکان أقام به و لبد الشی‌ء بالأرض یلبد بالضم أی لصق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ألبد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جایی اقامت کرد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 الشیء بالارض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یلبُد یعنی به زمین چسبید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4120220_1468164448"/>
      <w:bookmarkStart w:id="549" w:name="_Toc231"/>
      <w:bookmarkEnd w:id="548"/>
      <w:r>
        <w:rPr>
          <w:rtl w:val="true"/>
        </w:rPr>
        <w:t>«</w:t>
      </w:r>
      <w:r>
        <w:rPr/>
        <w:t>41</w:t>
      </w:r>
      <w:r>
        <w:rPr>
          <w:rtl w:val="true"/>
        </w:rPr>
        <w:t>»</w:t>
      </w:r>
      <w:bookmarkEnd w:id="54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بَعْضِ رِجَالِهِ عَنْ عَلِیِّ بْنِ عُمَارَةَ 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علیه السلام أَوْصِنِی فَقَالَ أُوصِیکَ بِتَقْوَی اللَّهِ وَ أَنْ تَلْزَمَ بَیْتَکَ وَ تَقْعُدَ فِی دَهْمِکَ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النَّاسِ‌</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إِیَّاکَ وَ الْخَوَارِجَ مِنَّا فَإِنَّهُمْ لَیْسُوا عَلَی شَیْ‌ءٍ وَ لَا إِلَی شَیْ‌ءٍ وَ اعْلَمْ أَنَّ لِبَنِی أُمَیَّةَ مُلْکاً لَا یَسْتَطِیعُ النَّاسُ أَنْ تَرْدَعَهُ وَ أَنَّ لِأَهْلِ الْحَقِّ دَوْلَةً إِذَا جَاءَتْ وَلَّاهَا اللَّهُ لِمَنْ یَشَاءَ مِنَّا أَهْلَ الْبَیْتِ مَنْ أَدْرَکَهَا مِنْکُمْ کَانَ عِنْدَنَا فِی السَّنَامِ الْأَعْلَی وَ إِنْ قَبَضَهُ اللَّهُ قَبْلَ ذَلِکَ خَارَ لَهُ وَ اعْلَمْ أَنَّهُ لَا تَقُومُ عِصَابَةٌ تَدْفَعُ ضَیْماً أَوْ تُعِزُّ دِیناً إِلَّا صَرَعَتْهُمُ الْبَلِیَّةُ حَتَّی تَقُومَ عِصَابَةٌ شَهِدُوا بَدْراً مَعَ رَسُولِ اللَّهِ لَا یُوَارَی قَتِیلُهُمْ وَ لَا یُرْفَعُ صَرِیعُهُمْ وَ لَا یُدَاوَی جَرِیحُهُمْ قُلْتُ مَنْ هُمْ قَالَ الْمَلَائِکَةُ</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اللّه لا ترون الذی تنتظرون حتّی لا تدعون اللّه الا إشارة بایدیکم، و ایماضا بحواجبکم، و حتّی لا تملکون من الأرض الا مواضع أقدامکم، و حتّی لا یکون موضع سلاحکم علی ظهورکم، فیومئذ لا ینصرنی الا اللّه بملائکته، و من کتب علی قلبه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 علی بیده لا تقوم عصابة تطلب لی أو لغیری حقا أو تدفع عنا ضیما الا صرعتهم البلیة، حتی تقوم عصابة شهدت مع محمّد صلّی اللّه علیه و آله بدرا، لا یؤدی قتیلهم و لا یداوی جریحهم و لا ینعش صریعهم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وصیتی برای من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وصیت می‌کنم که پرهیزکاری پیشه سازی و به هنگام هجوم و تسلط این مردم، در خانه خود قرار گیری و از قیام‌کنندگان طایفه ما دوری گزینی، زیرا قیام آنها نه اساسی دارد و نه به طرف هدف روشنی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بنی امیه را سلطنتی است که مردم نمی‌توانند از آنها بگیرند، ولی ما را دولتی است که وقتی بیاید، خداوند به هر یک از ما اهل بیت بخواهد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آن دولت را درک کند، در نزد ما مقامی عالی خواهد داشت و اگر خداوند پیش از آن روز او را قبض روح کند، در سرای دیگر کار او را اصلاح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هیچ قومی برای دفع ظلم و عزت دینی قیام نکردند، مگر اینکه بلا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مردمی دیگر قیام کنند که در جنگ بدر با رسول خدا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آنها دفن نمی‌شود، مرده آنها از روی زمین برداشته نمی‌شود و مجروح آنها مداوا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4120222_1468164448"/>
      <w:bookmarkStart w:id="551" w:name="_Toc232"/>
      <w:bookmarkEnd w:id="550"/>
      <w:r>
        <w:rPr>
          <w:rtl w:val="true"/>
        </w:rPr>
        <w:t>توضیح</w:t>
      </w:r>
      <w:bookmarkEnd w:id="551"/>
    </w:p>
    <w:p>
      <w:pPr>
        <w:pStyle w:val="BookText"/>
        <w:rPr/>
      </w:pPr>
      <w:r>
        <w:rPr>
          <w:rFonts w:ascii="IRNazanin" w:hAnsi="IRNazanin" w:eastAsia="IRNazanin"/>
          <w:color w:val="111111"/>
          <w:sz w:val="28"/>
          <w:sz w:val="28"/>
          <w:szCs w:val="28"/>
          <w:rtl w:val="true"/>
          <w:lang w:bidi="fa-IR"/>
        </w:rPr>
        <w:t>قوله علیه السلام فی دهمک یحتمل أن یکون مصدرا مضافا إلی الفاعل أو إلی المفعول من قولهم دهمهم الأمر و دهمتهم الخیل و یحتمل أن یکون اسما بمعنی العدد الکثیر و یکون هؤلاء الناس بدل الضمیر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الخوارج منا أی مثل زید و بنی الحسن قوله قتیلهم أی الذین </w:t>
      </w:r>
      <w:bookmarkStart w:id="552" w:name="pg13898_165842"/>
    </w:p>
    <w:p>
      <w:pPr>
        <w:pStyle w:val="BookText"/>
        <w:rPr/>
      </w:pPr>
      <w:bookmarkEnd w:id="552"/>
      <w:r>
        <w:rPr>
          <w:rFonts w:ascii="IRNazanin" w:hAnsi="IRNazanin" w:eastAsia="IRNazanin"/>
          <w:color w:val="111111"/>
          <w:sz w:val="28"/>
          <w:sz w:val="28"/>
          <w:szCs w:val="28"/>
          <w:rtl w:val="true"/>
          <w:lang w:bidi="fa-IR"/>
        </w:rPr>
        <w:t>یقتلهم تلک العصابة و الحاصل أن من یقتلهم الملائکة لا یوارون فی التراب و لا یرفع من صرعوهم و لا یقبل الدواء من جرحوهم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المعنی أن تلک عصابة لا یقتلون حتی یواری قتیلهم و لا یصرعون حتی یرفع صریعهم و هکذا و یؤیده الخبر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مصدر مضاف به فاعل و یا مضاف به مفعول باشدو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دهمهم الامر و دهمتهم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فراوان یا گله اسبان به سمت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اسم و به معنای عدد زیاد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 از ضمیر کاف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زید و بنی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آن گروه آنان را می‌کشند و حاصل اینکه هر کس را فرشتگان به قتل رسانند، کشته آنها دفن نمی‌شود و هر کس را که فرشتگان به زمین بیفکنند، بلند نمی‌شود و مجروحین آنها هم مداوا نمی‌شوند،و یا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کشته نمی‌شوند، مگر اینکه کشته آنها را دفن کنند، و به روی زمین نمی‌افتند، مگر اینکه مرده خود را از روی زمین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روایت آینده معنی اخیر را تأیید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4120224_1468164448"/>
      <w:bookmarkStart w:id="554" w:name="_Toc233"/>
      <w:bookmarkEnd w:id="553"/>
      <w:r>
        <w:rPr>
          <w:rtl w:val="true"/>
        </w:rPr>
        <w:t>«</w:t>
      </w:r>
      <w:r>
        <w:rPr/>
        <w:t>42</w:t>
      </w:r>
      <w:r>
        <w:rPr>
          <w:rtl w:val="true"/>
        </w:rPr>
        <w:t>»</w:t>
      </w:r>
      <w:bookmarkEnd w:id="55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وَ مُحَمَّدُ بْنُ الْحَسَنِ بْنِ مُحَمَّدِ بْنِ جُمْهُورٍ مَعاً عَنِ الْحَسَنِ بْنِ مُحَمَّدِ بْنِ جُمْهُورٍ عَنْ أَبِیهِ عَنْ سَمَاعَةَ عَنْ أَبِی الْجَارُودِ عَنِ الْقَاسِمِ بْنِ الْوَلِیدِ الْهَمْدَانِیِّ عَنِ الْحَارِثِ الْأَعْوَرِ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عَلَی الْمِنْبَرِ إِذَا هَلَکَ الْخَاطِبُ وَ زَاغَ صَاحِبُ الْعَصْرِ وَ بَقِیَتْ قُلُوبٌ تَتَقَلَّبُ مِنْ مُخْصِبٍ وَ مُجْدِبٍ هَلَکَ الْمُتَمَنُّونَ وَ اضْمَحَلَّ الْمُضْمَحِلُّونَ وَ بَقِیَ الْمُؤْمِنُونَ وَ قَلِیلٌ مَا یَکُونُونَ ثَلَاثُ مِائَةٍ أَوْ یَزِیدُونَ تُجَاهِدُ مَعَهُمْ عِصَابَةٌ جَاهَدَتْ مَعَ رَسُولِ اللَّهِ صلی الله علیه و آله یَوْمَ بَدْرٍ لَمْ تُقْتَلْ وَ لَمْ تَمُتْ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نقل کرده است که امیر مؤمنان علیه السلام در منبر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افتد و صاحب عصر از مردم روی بگرداند و دل‌های مردم منقلب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بعضی متوجه به حق و برخی بی‌نصیب‌باشند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آرزوی ظهور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شتاب 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افتند و از میان بروند و آنان که به آمدن صاحب عصر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شتاب تسلیم پیشامدها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ثابت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اینان اندکی بیش نیستند، نزدیک به سیصد نفر یا بیشتر می‌باشند، جماعتی که با پیغمبر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جنگیدند و کشته شدند و نمردند،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زمان همان سیصد و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آن حضرت جهاد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4120226_1468164448"/>
      <w:bookmarkStart w:id="556" w:name="_Toc234"/>
      <w:bookmarkEnd w:id="555"/>
      <w:r>
        <w:rPr>
          <w:rtl w:val="true"/>
        </w:rPr>
        <w:t>مؤلف</w:t>
      </w:r>
      <w:bookmarkEnd w:id="556"/>
    </w:p>
    <w:p>
      <w:pPr>
        <w:pStyle w:val="BookText"/>
        <w:rPr/>
      </w:pPr>
      <w:r>
        <w:rPr>
          <w:rFonts w:ascii="IRNazanin" w:hAnsi="IRNazanin" w:eastAsia="IRNazanin"/>
          <w:color w:val="111111"/>
          <w:sz w:val="28"/>
          <w:sz w:val="28"/>
          <w:szCs w:val="28"/>
          <w:rtl w:val="true"/>
          <w:lang w:bidi="fa-IR"/>
        </w:rPr>
        <w:t>قول أمیر المؤمنین علیه السلام و زاغ صاحب العصر أراد صاحب هذا الزمان الغائب الزائغ عن أبصار هذا الخلق لتدبیر الله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بقیت قلوب تتقلب فمن مخصب و مجدب و هی قلوب الشیعة المنقلبة عند هذه الغیبة و الحیرة فمن ثابت منها علی الحق مخصب و من عادل عنها إلی الضلال و زخرف المحال مجدب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هلک المتمنون ذما لهم و هم الذین یستعجلون أمر الله و لا یسلمون له و یستطیلون الأمد فیهلکون قبل أن یروا فرجا و یبقی الله من یشاء أن یبقیه من أهل الصبر و التسلیم حتی یلحقه بمرتبته و هم المؤمنون و هم المخلصون القلیلون الذین ذکر أنهم ثلاث مائة أو یزیدون ممن یؤهله الله لقوة إیمانه و صحة یقینه لنصرة ولیه و جهاد عدوه و هم کما جاءت الروایة عماله و حکامه فی الأرض عند استقرار الدار و وضع الحرب أوزارها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أمیر المؤمنین علیه السلام یجاهد معهم عصابة جاهدت مع رسول الله صلی الله علیه و آله یوم بدر لم تقتل و لم تمت یرید أن الله عز و جل یؤید أصحاب القائم علیه السلام هؤلاء </w:t>
      </w:r>
      <w:bookmarkStart w:id="557" w:name="pg13898_165843"/>
    </w:p>
    <w:p>
      <w:pPr>
        <w:pStyle w:val="BookText"/>
        <w:rPr/>
      </w:pPr>
      <w:bookmarkEnd w:id="557"/>
      <w:r>
        <w:rPr>
          <w:rFonts w:ascii="IRNazanin" w:hAnsi="IRNazanin" w:eastAsia="IRNazanin"/>
          <w:color w:val="111111"/>
          <w:sz w:val="28"/>
          <w:sz w:val="28"/>
          <w:szCs w:val="28"/>
          <w:rtl w:val="true"/>
          <w:lang w:bidi="fa-IR"/>
        </w:rPr>
        <w:t>الثلاثمائة و النیف الخلص بملائکة بدر و هم أعدادهم جعلنا الله ممن یؤهله لنصرة دینه مع ولیه علیه السلام و فعل بنا فی ذلک ما هو أهله‌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امیر مؤمنان علیه السلام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زاغ صاحب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این زمان که غایب و به خاطر تدبیر واقع شده خدا، از چشم خلق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دل‌هایی که منقلب می‌شود،گروهی رشدمی‌کنند و گروهی پژمرده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دل‌های شیعه است که هنگام این غیبت و حیرت منقلب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دلی که بر حق ثابت قدم بماند، رشد یابنده است و هر دلی که به گمراهی عدول کند و با امور ناممکن زینت شود، پژمرده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خیالان 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مذمت آنان است و آنان کسانی هستند که در امر خدا شتاب می‌کنند و تسلیم او نبوده و زمان فرج را طولانی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رؤیت فرج هلاک می‌شوند و خدا بقای هر کس را که بخواهد، از اهل صبر و تسلیم، ابقا می‌کند، تا او را به مرتبه‌اش برساند و آنان مؤمنان و مخلصان اندکند که ذکر شد که حدود سیصد نفر یا بیشترند،از کسانی که خدا به خاطر قوت ایمان و درستی یقینشا،ن برای یاری ولی‌اش و جهاد با دشمنش به آنان خوشامد می‌گوید، و همان گونه که روایت فرموده، آنان کارگزاران و حاکمان آنها در زمین به هنگام استقرار دولت او در پایان سختی‌های جنگ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جماعتی که با پیغمبر در جنگ بدر جنگیدند و کشته شدند و نمردند، با آنها در رکاب آن حضرت جهاد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حضرت این است که خداوند اصحاب قائم علیه السلام یعنی این سیصد و خرده‌ای نفر انسان خالص را با ملائکه بدر که به همین تعدادند یاری می‌کند، و خدا ما را از کسانی قرار دهد که برای یاری دینش با ولی‌اش به آنها خوشامد می‌گوید و در این امر با ما آن کند که خودش اهل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4120228_1468164448"/>
      <w:bookmarkStart w:id="559" w:name="_Toc235"/>
      <w:bookmarkEnd w:id="558"/>
      <w:r>
        <w:rPr>
          <w:rtl w:val="true"/>
        </w:rPr>
        <w:t>بیان</w:t>
      </w:r>
      <w:bookmarkEnd w:id="559"/>
    </w:p>
    <w:p>
      <w:pPr>
        <w:pStyle w:val="BookText"/>
        <w:rPr/>
      </w:pPr>
      <w:r>
        <w:rPr>
          <w:rFonts w:ascii="IRNazanin" w:hAnsi="IRNazanin" w:eastAsia="IRNazanin"/>
          <w:color w:val="111111"/>
          <w:sz w:val="28"/>
          <w:sz w:val="28"/>
          <w:szCs w:val="28"/>
          <w:rtl w:val="true"/>
          <w:lang w:bidi="fa-IR"/>
        </w:rPr>
        <w:t>لعل المراد بالخاطب الطالب للخلافة أو الخطیب الذی یقوم بغیر الحق أو بالحاء المهملة أی جالب الحطب لجهنم و یحتمل أن یکون المراد من مر ذکره فإن فی بالی أنی رأیت هذه الخطبة بطولها و فیها الإخبار عن کثیر من الکائنات و الشرح للنعمانی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خاطب به هلاکت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طالب و خواستار خلافت باشد، و یا خطیبی است که اقدام به کار خلاف 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و مقصود کسی است که در خطبه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خاطر دارم که این خطبه طولانی را دیده‌ام و بسیاری از حوادث آینده را حضرت در آن خبر داده است و شرحی که دادیم از نعمانی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4120230_1468164448"/>
      <w:bookmarkStart w:id="561" w:name="_Toc236"/>
      <w:bookmarkEnd w:id="560"/>
      <w:r>
        <w:rPr>
          <w:rtl w:val="true"/>
        </w:rPr>
        <w:t>«</w:t>
      </w:r>
      <w:r>
        <w:rPr/>
        <w:t>43</w:t>
      </w:r>
      <w:r>
        <w:rPr>
          <w:rtl w:val="true"/>
        </w:rPr>
        <w:t>»</w:t>
      </w:r>
      <w:bookmarkEnd w:id="56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زِیَادٍ عَنْ عَلِیِّ بْنِ الصَّبَّاحِ بْنِ الضَّحَّاکِ عَنْ جَعْفَرِ بْنِ مُحَمَّدِ بْنِ سَمَاعَةَ عَنْ سَیْفٍ التَّمَّارِ عَنْ أَبِی الْمُرْهِفِ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 الْمَحَاضِیرُ قُلْتُ وَ مَا الْمَحَاضِیرُ قَالَ الْمُسْتَعْجِلُونَ وَ نَجَا الْمُقَرِّبُونَ وَ ثَبَتَ الْحِصْنُ عَلَی أَوْتَادِهَا کُونُوا أَحْلَاسَ بُیُوتِکُمْ فَإِنَّ الْفِتْنَةَ عَلَی مَنْ أَثَارَهَا وَ إِنَّهُمْ لَا یُرِیدُونَکُمْ بِحَاجَةٍ إِلَّا أَتَاهُمُ اللَّهُ بِشَاغِلٍ لِأَمْرٍ یُعْرَضُ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المرهف از حضرت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محاضیر به هلاکت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محاضیر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مقرّبون نجات می‌یابند، و قلعه بر شالوده خود ثابت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گلیم پاره‌های خانه خود باشید که فتنه و آشوب به ضرر عاملین آن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آنها قصد آزار شما را کنند، خداوند آنها را به کاری مشغول می‌سازد تا از آن فکر درگذرند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4120232_1468164448"/>
      <w:bookmarkStart w:id="563" w:name="_Toc237"/>
      <w:bookmarkEnd w:id="562"/>
      <w:r>
        <w:rPr>
          <w:rtl w:val="true"/>
        </w:rPr>
        <w:t>إیضاح</w:t>
      </w:r>
      <w:bookmarkEnd w:id="563"/>
    </w:p>
    <w:p>
      <w:pPr>
        <w:pStyle w:val="BookText"/>
        <w:rPr/>
      </w:pPr>
      <w:r>
        <w:rPr>
          <w:rFonts w:ascii="IRNazanin" w:hAnsi="IRNazanin" w:eastAsia="IRNazanin"/>
          <w:color w:val="111111"/>
          <w:sz w:val="28"/>
          <w:sz w:val="28"/>
          <w:szCs w:val="28"/>
          <w:rtl w:val="true"/>
          <w:lang w:bidi="fa-IR"/>
        </w:rPr>
        <w:t>المحاضیر جمع المحضیر و هو الفرس الکثیر العدو و المقربون بکسر الراء المشددة أی الذین یقولون الفرج قریب و یرجون قربه أو یدعون لقربه أو بفتح الراء أی الصابرون الذی فازوا بالصبر بقربه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ثبت الحصن أی استقر حصن دولة المخالفین علی أساسها بأن یکون المراد بالأوتاد الأساس مجازا و فی الکافی و ثبتت الحصا علی أوتادهم‌</w:t>
      </w:r>
      <w:r>
        <w:rPr>
          <w:rStyle w:val="FootnoteAnchor"/>
          <w:rtl w:val="true"/>
        </w:rPr>
        <w:footnoteReference w:id="161"/>
      </w:r>
      <w:r>
        <w:rPr>
          <w:rFonts w:ascii="IRNazanin" w:hAnsi="IRNazanin" w:eastAsia="IRNazanin"/>
          <w:color w:val="111111"/>
          <w:sz w:val="28"/>
          <w:sz w:val="28"/>
          <w:szCs w:val="28"/>
          <w:rtl w:val="true"/>
          <w:lang w:bidi="fa-IR"/>
        </w:rPr>
        <w:t>أی سهلت لهم الأمور الصعبة کما أن استقرار الحصا علی الوتد صعب أو أن أسباب دولتهم تتزاید یوما فیوما أی لا ترفع الحصا عن أوتاد دولتهم بل یدق بها دائما أو المراد بالأوتاد الرؤساء و العظماء أی قدر و لزم نزول حصا العذاب علی عظمائهم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الفتنة علی من أثارها أی یعود ضرر الفتنة علی من أثارها أکثر من غیره کما أن بالغبار یتضرر مثیرها أکثر من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محضیر به معنی اسب بسیار تندرو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مقصود، جماعت بسیاری باشد که همه شتاب دارند که حضرت زود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کسر راء باشد، یعنی کسانی که می‌گویند فرج امام زمان نزدیک است و آرزوی نزدیک شدن وقت آن را دارند، یا دعا می‌کنند که خدا تعجیل در فرج آن حضرت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به فتح راء باشد، به معنی صابران و بردبارانی است که به واسطه صبر در انتظار ظهور آن حضرت، نزد خداوند مقرب گشته‌اند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بر شالوده خود ثابت‌می‌ماند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استقرار سنگر دولت مخالفین بر اساس خود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 بنیان‌هاست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ثبتت الحصا علی اوتادهم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سنگریزه بر میخ‌های آنان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 دشوار برایشان آسان می‌شود، همان طور که استقرار سنگریزه بر میخ سخت است، یا به این معنی است که اسباب دولتشان روز به روز رو به فزونی می‌گذارد، یعنی سنگریزه از میخ‌های دولتشان بالا نمی‌رود، بلکه دائما به بنیان هایشان ضربه می‌زند، یا منظور از اوتاد، رئیسان و بزرگان است، یعنی مقدر کرد و لازم دانست که سنگریزه‌های عذاب، بر بزرگانشان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فتنه به ضرر عاملین آن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ضرر فتنه و آشوب، دامن برانگیزنده آن را پیش از دیگران می‌گیرد، چنان که غبار بیشتر از دیگران به حلق پدید آورنده خود فرو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4120234_1468164448"/>
      <w:bookmarkStart w:id="565" w:name="_Toc238"/>
      <w:bookmarkEnd w:id="564"/>
      <w:r>
        <w:rPr>
          <w:rtl w:val="true"/>
        </w:rPr>
        <w:t>«</w:t>
      </w:r>
      <w:r>
        <w:rPr/>
        <w:t>44</w:t>
      </w:r>
      <w:r>
        <w:rPr>
          <w:rtl w:val="true"/>
        </w:rPr>
        <w:t>»</w:t>
      </w:r>
      <w:bookmarkEnd w:id="56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یَحْیَی بْنِ زَکَرِیَّا عَنْ یُوسُفَ بْنِ کُلَیْبٍ الْمَسْعُودِیِّ عَنِ الْحَکَمِ بْنِ سُلَیْمَانَ عَنْ مُحَمَّدِ بْنِ کَثِیرٍ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bookmarkStart w:id="566" w:name="pg13898_165844"/>
    </w:p>
    <w:p>
      <w:pPr>
        <w:pStyle w:val="BookText"/>
        <w:rPr/>
      </w:pPr>
      <w:bookmarkEnd w:id="566"/>
      <w:r>
        <w:rPr>
          <w:rFonts w:ascii="Amiri" w:hAnsi="Amiri" w:eastAsia="Amiri" w:cs="Amiri"/>
          <w:color w:val="111111"/>
          <w:sz w:val="28"/>
          <w:sz w:val="28"/>
          <w:szCs w:val="28"/>
          <w:rtl w:val="true"/>
          <w:lang w:bidi="ar-SA"/>
        </w:rPr>
        <w:t>أَنَا وَ أَبَانٌ عَلَی أَبِی عَبْدِ اللَّهِ علیه السلام وَ ذَلِکَ حِینَ ظَهَرَتِ الرَّایَاتُ السُّودُ بِخُرَاسَانَ فَقُلْنَا مَا تَرَی فَقَالَ اجْلِسُوا فِی بُیُوتِکُمْ فَإِذَا رَأَیْتُمُونَا قَدِ اجْتَمَعْنَا عَلَی رَجُلٍ فَانْهَدُوا إِلَیْنَا بِالسِّلَاحِ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ابان بن تغلب خدمت حضرت صادق علیه السلام رسیدیم و این در وقتی بود که پرچم‌های سیاه در خراسان برافراشته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چگونه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بنشینید در خانه‌های خود، هر وقت دیدید که ما دور مردی گرد آمده‌ایم، با سلاح به سوی ما بشتابید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4120236_1468164448"/>
      <w:bookmarkStart w:id="568" w:name="_Toc239"/>
      <w:bookmarkEnd w:id="567"/>
      <w:r>
        <w:rPr>
          <w:rtl w:val="true"/>
        </w:rPr>
        <w:t>توضیح</w:t>
      </w:r>
      <w:bookmarkEnd w:id="568"/>
    </w:p>
    <w:p>
      <w:pPr>
        <w:pStyle w:val="BookText"/>
        <w:rPr/>
      </w:pPr>
      <w:r>
        <w:rPr>
          <w:rFonts w:ascii="IRNazanin" w:hAnsi="IRNazanin" w:eastAsia="IRNazanin"/>
          <w:color w:val="111111"/>
          <w:sz w:val="28"/>
          <w:sz w:val="28"/>
          <w:szCs w:val="28"/>
          <w:rtl w:val="true"/>
          <w:lang w:bidi="fa-IR"/>
        </w:rPr>
        <w:t>قال الجوهری نهد إلی العدو ینهد بالفتح أی نهض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 الی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ینهَد یعنی به سمت دشمن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4120238_1468164448"/>
      <w:bookmarkStart w:id="570" w:name="_Toc240"/>
      <w:bookmarkEnd w:id="569"/>
      <w:r>
        <w:rPr>
          <w:rtl w:val="true"/>
        </w:rPr>
        <w:t>«</w:t>
      </w:r>
      <w:r>
        <w:rPr/>
        <w:t>45</w:t>
      </w:r>
      <w:r>
        <w:rPr>
          <w:rtl w:val="true"/>
        </w:rPr>
        <w:t>»</w:t>
      </w:r>
      <w:bookmarkEnd w:id="57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جَعْفَرِ بْنِ مُحَمَّدِ بْنِ مَالِکٍ عَنْ مُحَمَّدِ بْنِ أَحْمَدَ عَنِ ابْنِ أَسْبَاطٍ عَنْ بَعْضِ أَصْحَابِهِ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أَلْسِنَتَکُمْ وَ الْزَمُوا بُیُوتَکُمْ فَإِنَّهُ لَا یُصِیبُکُمْ أَمْرٌ تَخُصُّونَ بِهِ أَبَداً وَ لَا یُصِیبُ الْعَامَّةَ وَ لَا تَزَالُ الزَّیْدِیَّةُ وِقَاءً لَکُمْ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زبان‌های خود را نگهدارید و از خانه‌های خود بیرون نیایید، زیرا آنچه به شما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خلافت و دولت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زودی به شما نمی‌رسد و به سایرین هم نخواهد رسید و پیوسته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 شما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4120240_1468164448"/>
      <w:bookmarkStart w:id="572" w:name="_Toc241"/>
      <w:bookmarkEnd w:id="571"/>
      <w:r>
        <w:rPr>
          <w:rtl w:val="true"/>
        </w:rPr>
        <w:t>«</w:t>
      </w:r>
      <w:r>
        <w:rPr/>
        <w:t>46</w:t>
      </w:r>
      <w:r>
        <w:rPr>
          <w:rtl w:val="true"/>
        </w:rPr>
        <w:t>»</w:t>
      </w:r>
      <w:bookmarkEnd w:id="57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عَلِیِّ بْنِ الْحَسَنِ عَنْ عَلِیِّ بْنِ حَسَّانَ عَنْ عَبْدِ الرَّحْمَنِ بْنِ کَثِیرٍ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أَتی أَمْرُ اللَّهِ فَلا تَسْتَعْجِلُوهُ قَالَ هُوَ أَمْرُنَا أَمْرُ اللَّهِ لَا یُسْتَعْجَلُ بِهِ یُؤَیِّدُهُ ثَلَاثَةُ أَجْنَادٍ الْمَلَائِکَةُ وَ الْمُؤْمِنُونَ وَ الرُّعْبُ وَ خُرُوجُهُ علیه السلام کَخُرُوجِ رَسُولِ اللَّهِ صلی الله علیه و آله وَ ذَلِکَ قَوْلُهُ تَعَالَی کَما أَخْرَجَکَ رَبُّکَ مِنْ بَیْتِکَ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حضرت صادق علیه السلام روایت کرده است که در تفسیر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دررسید، پس در آن شتاب مکنید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ما است که نباید برای آن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قیام او را با سه لشکرفرشتگان و مؤمنین و رعب، که در دل‌های بی‌دینان قرار می‌گیرد،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مانند قیام پیغمبر صلی الله علیه و آله است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أَخْرَجَکَ رَبُّکَ مِنْ بَیْتِکَ بِالْحَقِ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پروردگارت تو را ازخانه‌ات به حقّ بیرون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4120242_1468164448"/>
      <w:bookmarkStart w:id="574" w:name="_Toc242"/>
      <w:bookmarkEnd w:id="573"/>
      <w:r>
        <w:rPr>
          <w:rtl w:val="true"/>
        </w:rPr>
        <w:t>«</w:t>
      </w:r>
      <w:r>
        <w:rPr/>
        <w:t>47</w:t>
      </w:r>
      <w:r>
        <w:rPr>
          <w:rtl w:val="true"/>
        </w:rPr>
        <w:t>»</w:t>
      </w:r>
      <w:bookmarkEnd w:id="57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وَ مُحَمَّدُ بْنُ الْحَسَنِ بْنِ مُحَمَّدٍ جَمِیعاً عَنِ الْحَسَنِ بْنِ مُحَمَّدِ بْنِ جُمْهُورٍ عَنْ أَبِیهِ عَنْ سَمَاعَةَ عَنْ صَالِحِ بْنِ نَبَطٍ وَ بَکْرٍ الْمُثَنَّی جَمِیعاً عَنْ أَبِی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أَصْحَابُ الْمَحَاضِیرِ وَ نَجَا الْمُقَرِّبُونَ وَ ثَبَتَ الْحِصْنُ عَلَی أَوْتَادِهَا إِنَّ بَعْدَ الْغَمِّ فَتْحاً عَجِیباً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می‌کنند، هلاک می‌شوند؛ و آنان که با ایمان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تزلزل و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آن روز می‌کشند، نجات می‌یابند، و اینان همچون سنگری برجای خود استوارند و مسلما بعد از این اندوه، پیروزی عجیبی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4120244_1468164448"/>
      <w:bookmarkStart w:id="576" w:name="_Toc243"/>
      <w:bookmarkEnd w:id="575"/>
      <w:r>
        <w:rPr>
          <w:rtl w:val="true"/>
        </w:rPr>
        <w:t>«</w:t>
      </w:r>
      <w:r>
        <w:rPr/>
        <w:t>48</w:t>
      </w:r>
      <w:r>
        <w:rPr>
          <w:rtl w:val="true"/>
        </w:rPr>
        <w:t>»</w:t>
      </w:r>
      <w:bookmarkEnd w:id="57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جَعْفَرِ بْنِ مُحَمَّدِ بْنِ مَالِکٍ عَنْ أَحْمَدَ بْنِ عَلِیٍّ الْجُعْفِیِّ عَنْ مُحَمَّدِ بْنِ الْمُثَنَّی الْحَضْرَمِیِّ عَنْ أَبِیهِ عَنْ عُثْمَانَ بْنِ زَیْدٍ عَنْ جَابِرٍ عَنْ أَبِی جَعْفَرٍ مُحَمَّدِ بْنِ عَلِیٍّ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خَرَجَ مِنَّا أَهْلَ الْبَیْتِ قَبْلَ قِیَامِ الْقَائِمِ مَثَلُ فَرْخٍ طَارَ وَ وَقَعَ فِی کُوَّةٍ فَتَلَاعَبَتْ بِهِ الصِّبْیَانُ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ما اهل بیت پیش از قیام قائم علیه السلام قیام می‌کنند، مانند جوجه‌هایی هستند که بپرند و به سوراخ دیواری درافتند و بچه‌ها با آنها بازی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4120246_1468164448"/>
      <w:bookmarkStart w:id="578" w:name="_Toc244"/>
      <w:bookmarkEnd w:id="577"/>
      <w:r>
        <w:rPr>
          <w:rtl w:val="true"/>
        </w:rPr>
        <w:t>«</w:t>
      </w:r>
      <w:r>
        <w:rPr/>
        <w:t>49</w:t>
      </w:r>
      <w:r>
        <w:rPr>
          <w:rtl w:val="true"/>
        </w:rPr>
        <w:t>»</w:t>
      </w:r>
      <w:bookmarkEnd w:id="57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مُحَمَّدِ بْنِ الْحُسَیْنِ عَنْ مُحَمَّدِ بْنِ شَیْبَانَ عَنْ عَمَّارِ بْنِ مَرْوَانَ عَنْ مُنَخَّلِ بْنِ جَمِیلٍ عَنْ جَابِرِ بْنِ یَزِیدَ عَنْ أَبِی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اسْکُنُوا مَا سَکَنَتِ السَّمَاوَاتُ وَ الْأَرْضُ أَیْ لَا تَخْرُجُوا </w:t>
      </w:r>
      <w:bookmarkStart w:id="579" w:name="pg13898_165845"/>
    </w:p>
    <w:p>
      <w:pPr>
        <w:pStyle w:val="BookText"/>
        <w:rPr/>
      </w:pPr>
      <w:bookmarkEnd w:id="579"/>
      <w:r>
        <w:rPr>
          <w:rFonts w:ascii="Amiri" w:hAnsi="Amiri" w:eastAsia="Amiri" w:cs="Amiri"/>
          <w:color w:val="111111"/>
          <w:sz w:val="28"/>
          <w:sz w:val="28"/>
          <w:szCs w:val="28"/>
          <w:rtl w:val="true"/>
          <w:lang w:bidi="ar-SA"/>
        </w:rPr>
        <w:t>عَلَی أَحَدٍ فَإِنَّ أَمْرَکُمْ لَیْسَ بِهِ خَفَاءٌ أَلَا إِنَّهَا آیَةٌ مِنَ اللَّهِ عَزَّ وَ جَلَّ لَیْسَتْ مِنَ النَّاسِ أَلَا إِنَّهَا أَضْوَأُ مِنَ الشَّمْسِ لَا یَخْفَی عَلَی بَرٍّ وَ لَا فَاجِرٍ أَ تَعْرِفُونَ الصُّبْحَ فَإِنَّهُ کَالصُّبْحِ لَیْسَ بِهِ خَفَاءٌ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آسمان و زمین آرام است، شما نیز آرام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علیه کسی به نفع ما قیام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اینکه دولت حق از آن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که بر کسی پوشیده باشد، ولی بدانید که آن از کارهای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باید دولت ما را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مردم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قیام کنند و آن را برای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حق از آفتاب روشن‌تر است و بر مؤمن و فاسق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می‌بینید؟ حق ما هم چون صبح روشن است که بر کسی پوشیده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4120248_1468164448"/>
      <w:bookmarkStart w:id="581" w:name="_Toc245"/>
      <w:bookmarkEnd w:id="580"/>
      <w:r>
        <w:rPr>
          <w:rtl w:val="true"/>
        </w:rPr>
        <w:t>أقول</w:t>
      </w:r>
      <w:bookmarkEnd w:id="581"/>
    </w:p>
    <w:p>
      <w:pPr>
        <w:pStyle w:val="BookText"/>
        <w:rPr/>
      </w:pPr>
      <w:r>
        <w:rPr>
          <w:rFonts w:ascii="IRNazanin" w:hAnsi="IRNazanin" w:eastAsia="IRNazanin"/>
          <w:color w:val="111111"/>
          <w:sz w:val="28"/>
          <w:sz w:val="28"/>
          <w:szCs w:val="28"/>
          <w:rtl w:val="true"/>
          <w:lang w:bidi="fa-IR"/>
        </w:rPr>
        <w:t>قال النعمانی رحمه الله انظروا رحمکم الله إلی هذا التأدیب من الأئمة و إلی أمرهم و رسمهم فی الصبر و الکف و الانتظار للفرج و ذکرهم هلاک المحاضیر و المستعجلین و کذب المتمنین و وصفهم نجاة المسلمین و مدحهم الصابرین الثابتین و تشبیههم إیاهم علی الثبات کثبات الحصن علی أوتادها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فتأدبوا رحمکم الله بتأدیبهم و سلموا لقولهم و لا تجاوزوا رسمهم إلی آخر ما قال‌</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رحمة اللَّه علیه در اینجا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کنید به شیوه ائمه و دستوری که به ما داده‌اند و رسمی که داشته‌اند، و ببینید چگونه در پیشامدها صبر می‌کردند و خود و شیعیان را از خطرها حفظ می‌کردند، منتظر فرج بودند و می‌گفتند آنها که در این خصوص شتاب می‌کنند، به هلاکت می‌رسند و گمراه می‌گردند و آنها که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ببینید که چطور از کسانی که تسلیم حوادث و گوش به فرمان ائمه هستند و منتظر فرج آل محمد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وقت خدا مصلحت دید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 و ثابت می‌مانند، تمجید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اینان را تشبیه کرده به سنگری که بر شالوده‌های خود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از آنها پیروی کنید و تسلیم فرمان آنها شوید و از شیوه آنها قدم بیرون ننهید،تا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4120250_1468164448"/>
      <w:bookmarkStart w:id="583" w:name="_Toc246"/>
      <w:bookmarkEnd w:id="582"/>
      <w:r>
        <w:rPr>
          <w:rtl w:val="true"/>
        </w:rPr>
        <w:t>«</w:t>
      </w:r>
      <w:r>
        <w:rPr/>
        <w:t>50</w:t>
      </w:r>
      <w:r>
        <w:rPr>
          <w:rtl w:val="true"/>
        </w:rPr>
        <w:t>»</w:t>
      </w:r>
      <w:bookmarkEnd w:id="58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عَنِ ابْنِ مِهْرَانَ عَنِ ابْنِ الْبَطَائِنِیِّ عَنْ أَبِیهِ عَنْ وُهَیْبِ بْنِ حَفْصٍ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ذَاتَ یَوْمٍ أَ لَا أُخْبِرُکُمْ بِمَا لَا یَقْبَلُ اللَّهُ عَزَّ وَ جَلَّ مِنَ الْعِبَادِ عَمَلًا إِلَّا بِهِ فَقُلْتُ بَلَی فَقَالَ شَهَادَةُ أَنْ لَا إِلَهَ إِلَّا اللَّهُ وَ أَنَّ مُحَمَّداً عَبْدُهُ وَ رَسُولُهُ وَ الْإِقْرَارُ بِمَا أَمَرَ اللَّهُ وَ الْوَلَایَةُ لَنَا وَ الْبَرَاءَةُ مِنْ أَعْدَائِنَا یَعْنِی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التَّسْلِیمُ</w:t>
      </w:r>
    </w:p>
    <w:p>
      <w:pPr>
        <w:pStyle w:val="BookText"/>
        <w:rPr/>
      </w:pPr>
      <w:r>
        <w:rPr>
          <w:rFonts w:ascii="Amiri" w:hAnsi="Amiri" w:eastAsia="Amiri" w:cs="Amiri"/>
          <w:color w:val="111111"/>
          <w:sz w:val="28"/>
          <w:sz w:val="28"/>
          <w:szCs w:val="28"/>
          <w:rtl w:val="true"/>
          <w:lang w:bidi="ar-SA"/>
        </w:rPr>
        <w:t>لَهُمْ وَ الْوَرَعُ وَ الِاجْتِهَادُ وَ الطُّمَأْنِینَةُ وَ الِانْتِظَارُ لِلْقَائِمِ ثُمَّ قَالَ إِنَّ لَنَا دَوْلَةً یَجِی‌ءُ اللَّهُ بِهَا إِذَا شَاءَ ثُمَّ قَالَ مَنْ سُرَّ أَنْ یَکُونَ مِنْ أَصْحَابِ الْقَائِمِ فَلْیَنْتَظِرْ وَ لْیَعْمَلْ بِالْوَرَعِ وَ مَحَاسِنِ الْأَخْلَاقِ وَ هُوَ مُنْتَظِرٌ فَإِنْ مَاتَ وَ قَامَ الْقَائِمُ بَعْدَهُ کَانَ لَهُ مِنَ الْأَجْرِ مِثْلُ أَجْرِ مَنْ أَدْرَکَهُ فَجِدُّوا وَ انْتَظِرُوا هَنِیئاً لَکُمْ أَیَّتُهَا الْعِصَابَةُ الْمَرْحُومَةُ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روایت می‌کند که روزی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چیزی مطلع نگردانم که خداوند عمل بندگانش را جز به وسیله آن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تا بدانیم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گواهی دادن به یگانگی خدا و رسالت محمد صلی الله علیه و آله ، اعتقاد به آنچه خدا فرموده، دوستی ما و بیزاری از دشمنان ما ائمه و تسلیم در برابر آنها، پارسایی و کوشش در امر دین و صبر و انتظار برای ظهور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دولتی است که هر گاه خداوند بخواهد، آن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مشتاق است که از یاران قائم ما باشد، باید منتظر ظهور او باشد و پرهیزکاری پیشه سازد و دارای اخلاق نیکو باشد و بدین گونه انتظار آن روز را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حالت بمیرد و بعد از مرگ او قائم قیام کند، ثواب کسی را دارد که آن حضرت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کنید و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شما ای مردمی که‌خداوند شما را مشمول رحمت خود گردانیده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4120252_1468164448"/>
      <w:bookmarkStart w:id="585" w:name="_Toc247"/>
      <w:bookmarkEnd w:id="584"/>
      <w:r>
        <w:rPr>
          <w:rtl w:val="true"/>
        </w:rPr>
        <w:t>«</w:t>
      </w:r>
      <w:r>
        <w:rPr/>
        <w:t>51</w:t>
      </w:r>
      <w:r>
        <w:rPr>
          <w:rtl w:val="true"/>
        </w:rPr>
        <w:t>»</w:t>
      </w:r>
      <w:bookmarkEnd w:id="58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ابْنِ مَحْبُوبٍ عَنْ أَبِی أَیُّوبَ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اسْتَعِینُوا عَلَی مَا أَنْتُمْ عَلَیْهِ بِالْوَرَعِ وَ الِاجْتِهَادِ فِی طَاعَةِ اللَّهِ وَ إِنَّ أَشَدَّ مَا یَکُونُ أَحَدُکُمْ اغْتِبَاطاً بِمَا هُوَ فِیهِ مِنَ الدِّینِ لَوْ قَدْ صَارَ فِی حَدِّ الْآخِرَةِ وَ انْقَطَعَتِ الدُّنْیَا عَلَیْهِ فَإِذَا صَارَ فِی ذَلِکَ الْحَدِّ عَرَفَ أَنَّهُ قَدِ اسْتَقْبَلَ النَّعِیمَ وَ الْکَرَامَةَ مِنَ اللَّهِ وَ الْبُشْرَی </w:t>
      </w:r>
      <w:bookmarkStart w:id="586" w:name="pg13898_165846"/>
    </w:p>
    <w:p>
      <w:pPr>
        <w:pStyle w:val="BookText"/>
        <w:rPr/>
      </w:pPr>
      <w:bookmarkEnd w:id="586"/>
      <w:r>
        <w:rPr>
          <w:rFonts w:ascii="Amiri" w:hAnsi="Amiri" w:eastAsia="Amiri" w:cs="Amiri"/>
          <w:color w:val="111111"/>
          <w:sz w:val="28"/>
          <w:sz w:val="28"/>
          <w:szCs w:val="28"/>
          <w:rtl w:val="true"/>
          <w:lang w:bidi="ar-SA"/>
        </w:rPr>
        <w:t>بِالْجَنَّةِ وَ أَمِنَ مِمَّنْ کَانَ یَخَافُ وَ أَیْقَنَ أَنَّ الَّذِی کَانَ عَلَیْهِ هُوَ الْحَقُّ وَ أَنَّ مَنْ خَالَفَ دِینَهُ عَلَی بَاطِلٍ وَ أَنَّهُ هَالِکٌ فَأَبْشِرُوا ثُمَّ أَبْشِرُوا مَا الَّذِی تُرِیدُونَ أَ لَسْتُمْ تَرَوْنَ أَعْدَاءَکُمْ یَقْتُلُونَ فِی مَعَاصِی اللَّهِ وَ یَقْتُلُ بَعْضُهُمْ بَعْضاً عَلَی الدُّنْیَا دُونَکُمْ وَ أَنْتُمْ فِی بُیُوتِکُمْ آمِنِینَ فِی عُزْلَةٍ عَنْهُمْ وَ کَفَی بِالسُّفْیَانِیِّ نَقِمَةً لَکُمْ مِنْ عَدُوِّکُمْ وَ هُوَ مِنَ الْعَلَامَاتِ لَکُمْ مَعَ أَنَّ الْفَاسِقَ لَوْ قَدْ خَرَجَ لَمَکَثْتُمْ شَهْراً أَوْ شَهْرَیْنِ بَعْدَ خُرُوجِهِ لَمْ یَکُنْ عَلَیْکُمْ مِنْهُ بَأْسٌ حَتَّی یَقْتُلَ خَلْقاً کَثِیراً دُونَکُمْ فَقَالَ لَهُ بَعْضُ أَصْحَابِهِ فَکَیْفَ نَصْنَعُ بِالْعِیَالِ إِذَا کَانَ ذَلِکَ قَالَ یَتَغَیَّبُ الرِّجَالُ مِنْکُمْ عَنْهُ فَإِنَّ خِیفَتَهُ وَ شِرَّتَهُ فَإِنَّمَا هِیَ عَلَی شِیعَتِنَا فَأَمَّا النِّسَاءُ فَلَیْسَ عَلَیْهِنَّ بَأْسٌ إِنْ شَاءَ اللَّهُ تَعَالَی قِیلَ إِلَی أَیْنَ یَخْرُجُ الرِّجَالُ‌</w:t>
      </w:r>
      <w:r>
        <w:rPr>
          <w:rStyle w:val="FootnoteAnchor"/>
          <w:rtl w:val="true"/>
        </w:rPr>
        <w:footnoteReference w:id="163"/>
      </w:r>
      <w:r>
        <w:rPr>
          <w:rFonts w:ascii="Amiri" w:hAnsi="Amiri" w:eastAsia="Amiri" w:cs="Amiri"/>
          <w:color w:val="111111"/>
          <w:sz w:val="28"/>
          <w:sz w:val="28"/>
          <w:szCs w:val="28"/>
          <w:rtl w:val="true"/>
          <w:lang w:bidi="ar-SA"/>
        </w:rPr>
        <w:t>وَ یَهْرُبُونَ مِنْهُ فَقَالَ مَنْ أَرَادَ أَنْ یَخْرُجَ مِنْهُمْ إِلَی الْمَدِینَةِ أَوْ إِلَی مَکَّةَ أَوْ إِلَی بَعْضِ الْبُلْدَانِ ثُمَّ قَالَ مَا تَصْنَعُونَ بِالْمَدِینَةِ وَ إِنَّمَا یَقْصِدُ جَیْشُ الْفَاسِقِ إِلَیْهَا وَ لَکِنْ عَلَیْکُمْ بِمَکَّةَ فَإِنَّهَا مَجْمَعُکُمْ وَ إِنَّمَا فِتْنَتُهُ حَمْلُ امْرَأَةٍ تِسْعَةَ أَشْهُرٍ وَ لَا یَجُوزُهَا إِنْ شَاءَ اللَّهُ‌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پرهیزکاری پیشه سازید و با تقوا و کوشش در اطاعت خداوند، بر این عقیده که دارید کمک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شما به سرای دیگر شتافت و درهای دنیا به روی او بسته شد، دین و پرهیزکاری او سخت‌ترین چیزی است که مورد غبطه و رشک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بی‌نصیب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قدم به سرای دیگر گذاشت،می‌داند که به استقبال نعمت‌ها و وعده‌های الهی و مژده رفتن به بهشت، می‌رود و از کسی که می‌ترسیده، ایمن استو یقین می‌کند که در دنیا بر حق بوده، و کسی که در جهت خلاف دین می‌رفته، بر طریقه باطل و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می‌دهم، باز هم مژده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می‌خواهید؟ آیا نمی‌بینید که دشمنان شما در ارتکاب گناهان الهی کشته می‌شوند و برای رسیدن به دنیای فانی، یکدیگر را به قتل می‌رسانند، ولی شما چنین نیستید و از آنها دوری جسته و در خانه‌های خود، با طیب خاطر آسوده‌اید؟ بلای سفیانی که از دشمنان شماست، برای 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او برای شما از علامات ظهور است، مع الوصف آن فاسق وقتی خروج می‌کند، شما یکی دو ماه آسوده می‌مانید و خطری از وی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بسیاری را به قتل می‌رساند، ولی شما جزو آنها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یکی از اصحاب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موقع زنان و فرزندان خود را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شما باید پنهان شوند، زیرا خطر او فقط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خواست خدا زنان شما در معرض آسیب وی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به کجا روی می‌آورد و آنها که از وی می‌گریزند، به کجا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از او فرار کند، به مدینه یا به مکه یا به بعضی از شهرها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در مدینه می‌توانید به سر برید؟ زیرا آنجا مقصد لشکر این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مکه بروید، زیرا شما همه در آنجا گرد می‌آیید که فتنه او نه ماه، به اندازه مدت حاملگی زنان است و از این مدت تجاوز نمی‌کند ان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4120254_1468164448"/>
      <w:bookmarkStart w:id="588" w:name="_Toc248"/>
      <w:bookmarkEnd w:id="587"/>
      <w:r>
        <w:rPr>
          <w:rtl w:val="true"/>
        </w:rPr>
        <w:t>«</w:t>
      </w:r>
      <w:r>
        <w:rPr/>
        <w:t>52</w:t>
      </w:r>
      <w:r>
        <w:rPr>
          <w:rtl w:val="true"/>
        </w:rPr>
        <w:t>»</w:t>
      </w:r>
      <w:bookmarkEnd w:id="58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عَلِیِّ بْنِ إِبْرَاهِیمَ عَنْ أَبِیهِ عَنْ حَمَّادٍ عَنْ حَرِیزٍ عَنْ زُرَارَةَ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إِمَامَکَ فَإِنَّکَ إِذَا عَرَفْتَهُ لَمْ یَضُرَّکَ تَقَدَّمَ هَذَا الْأَمْرُ أَوْ تَأَخَّرَ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روایت می‌کند که حضرت صادق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امام‌خود را بشناس، زیرا شناختن او ضرری به تو نمی‌رساند، خواه ظهور صاحب الامر زود واقع شود و خواه به تأخیر بیفتد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4120256_1468164448"/>
      <w:bookmarkStart w:id="590" w:name="_Toc249"/>
      <w:bookmarkEnd w:id="589"/>
      <w:r>
        <w:rPr>
          <w:rtl w:val="true"/>
        </w:rPr>
        <w:t>«</w:t>
      </w:r>
      <w:r>
        <w:rPr/>
        <w:t>53</w:t>
      </w:r>
      <w:r>
        <w:rPr>
          <w:rtl w:val="true"/>
        </w:rPr>
        <w:t>»</w:t>
      </w:r>
      <w:bookmarkEnd w:id="59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الْحَسَنِ بْنِ مُحَمَّدٍ عَنِ الْمُعَلَّی عَنْ مُحَمَّدِ بْنِ جُمْهُورٍ عَنْ صَفْوَانَ عَنْ مُحَمَّدِ بْنِ مَرْوَانَ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یَوْمَ نَدْعُوا کُلَّ أُناسٍ بِإِمامِهِمْ‌</w:t>
      </w:r>
      <w:r>
        <w:rPr>
          <w:rStyle w:val="FootnoteAnchor"/>
          <w:rtl w:val="true"/>
        </w:rPr>
        <w:footnoteReference w:id="165"/>
      </w:r>
      <w:r>
        <w:rPr>
          <w:rFonts w:ascii="Amiri" w:hAnsi="Amiri" w:eastAsia="Amiri" w:cs="Amiri"/>
          <w:color w:val="111111"/>
          <w:sz w:val="28"/>
          <w:sz w:val="28"/>
          <w:szCs w:val="28"/>
          <w:rtl w:val="true"/>
          <w:lang w:bidi="ar-SA"/>
        </w:rPr>
        <w:t xml:space="preserve">فَقَالَ یَا فُضَیْلُ اعْرِفْ إِمَامَکَ فَإِنَّکَ إِذَا عَرَفْتَ إِمَامَکَ لَمْ یَضُرَّکَ تَقَدَّمَ هَذَا الْأَمْرُ أَوْ تَأَخَّرَ وَ مَنْ عَرَفَ </w:t>
      </w:r>
      <w:bookmarkStart w:id="591" w:name="pg13898_165847"/>
    </w:p>
    <w:p>
      <w:pPr>
        <w:pStyle w:val="BookText"/>
        <w:rPr/>
      </w:pPr>
      <w:bookmarkEnd w:id="591"/>
      <w:r>
        <w:rPr>
          <w:rFonts w:ascii="Amiri" w:hAnsi="Amiri" w:eastAsia="Amiri" w:cs="Amiri"/>
          <w:color w:val="111111"/>
          <w:sz w:val="28"/>
          <w:sz w:val="28"/>
          <w:szCs w:val="28"/>
          <w:rtl w:val="true"/>
          <w:lang w:bidi="ar-SA"/>
        </w:rPr>
        <w:t>إِمَامَهُ ثُمَّ مَاتَ قَبْلَ أَنْ یَقُومَ صَاحِبُ هَذَا الْأَمْرِ کَانَ بِمَنْزِلَةِ مَنْ کَانَ قَاعِداً فِی عَسْکَرِهِ لَا بَلْ بِمَنْزِلَةِ مَنْ کَانَ قَاعِداً تَحْتَ لِوَائِهِ قَالَ وَ رَوَاهُ بَعْضُ أَصْحَابِنَا بِمَنْزِلَةِ مَنِ اسْتُشْهِدَ مَعَ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روایت کرده که از امام جعفر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فرامی‌خوانیم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بشناس که شناختن او ضرری به تو نمی‌رساند، خواه این امر زود واقع شود و خواه به تأخیر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خود را بشناسد و آنگاه پیش از قیام صاحب الامر بمیرد، مثل کسی است که در لشکر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کسی است که در زیر پرچم او 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این طور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کسی است که در رکاب پیغمبر صلی الله علیه و آله شهید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4120258_1468164448"/>
      <w:bookmarkStart w:id="593" w:name="_Toc250"/>
      <w:bookmarkEnd w:id="592"/>
      <w:r>
        <w:rPr>
          <w:rtl w:val="true"/>
        </w:rPr>
        <w:t>«</w:t>
      </w:r>
      <w:r>
        <w:rPr/>
        <w:t>54</w:t>
      </w:r>
      <w:r>
        <w:rPr>
          <w:rtl w:val="true"/>
        </w:rPr>
        <w:t>»</w:t>
      </w:r>
      <w:bookmarkEnd w:id="59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عَلِیِّ بْنِ مُحَمَّدٍ رَفَعَهُ إِلَی الْبَطَائِنِیِّ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مَتَی الْفَرَجُ فَقَالَ یَا بَا بَصِیرٍ أَنْتَ مِمَّنْ یُرِیدُ الدُّنْیَا مَنْ عَرَفَ هَذَا الْأَمْرَ فَقَدْ فُرِجَ عَنْهُ بِانْتِظَارِهِ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کار شما اهل بیت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هستی که چشم به دنیا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صاحب الامر را بشناسد، انتظار ظهور او، برای وی گشایش و فرج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4120260_1468164448"/>
      <w:bookmarkStart w:id="595" w:name="_Toc251"/>
      <w:bookmarkEnd w:id="594"/>
      <w:r>
        <w:rPr>
          <w:rtl w:val="true"/>
        </w:rPr>
        <w:t>«</w:t>
      </w:r>
      <w:r>
        <w:rPr/>
        <w:t>55</w:t>
      </w:r>
      <w:r>
        <w:rPr>
          <w:rtl w:val="true"/>
        </w:rPr>
        <w:t>»</w:t>
      </w:r>
      <w:bookmarkEnd w:id="59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عَلِیِّ بْنِ إِبْرَاهِیمَ عَنْ صَالِحِ بْنِ السِّنْدِیِّ عَنْ جَعْفَرِ بْنِ بَشِیرٍ عَنْ إِسْمَاعِیلَ بْنِ مُحَمَّدٍ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بَصِیرٍ أَبَا عَبْدِ اللَّهِ علیه السلام وَ أَنَا أَسْمَعُ فَقَالَ أَ تَرَانِی أُدْرِکُ الْقَائِمَ علیه السلام فَقَالَ یَا بَا بَصِیرٍ لَسْتَ تَعْرِفُ إِمَامَکَ فَقَالَ بَلَی وَ اللَّهِ وَ أَنْتَ هُوَ فَتَنَاوَلَ یَدَهُ وَ قَالَ وَ اللَّهِ مَا تُبَالِی یَا بَا بَصِیرٍ أَنْ لَا تَکُونَ مُحْتَبِیاً بِسَیْفِکَ فِی ظِلِّ رِوَاقِ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خزاعی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بصیر از حضرت صادق علیه السلام سؤالی کرد که من هم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قائم علیه السلام را درک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امام خود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از اینکه در سایه ایوان قائم علیه السلام شمشیرت را به دست گیری باک نداری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4120262_1468164448"/>
      <w:bookmarkStart w:id="597" w:name="_Toc252"/>
      <w:bookmarkEnd w:id="596"/>
      <w:r>
        <w:rPr>
          <w:rtl w:val="true"/>
        </w:rPr>
        <w:t>بیان</w:t>
      </w:r>
      <w:bookmarkEnd w:id="597"/>
    </w:p>
    <w:p>
      <w:pPr>
        <w:pStyle w:val="BookText"/>
        <w:rPr/>
      </w:pPr>
      <w:r>
        <w:rPr>
          <w:rFonts w:ascii="IRNazanin" w:hAnsi="IRNazanin" w:eastAsia="IRNazanin"/>
          <w:color w:val="111111"/>
          <w:sz w:val="28"/>
          <w:sz w:val="28"/>
          <w:szCs w:val="28"/>
          <w:rtl w:val="true"/>
          <w:lang w:bidi="fa-IR"/>
        </w:rPr>
        <w:t>احتبی الرجل جمع ظهره و ساقه بعمامته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پشت و ساقش را با عمامه‌اشیا غیر آن، جمع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4120264_1468164448"/>
      <w:bookmarkStart w:id="599" w:name="_Toc253"/>
      <w:bookmarkEnd w:id="598"/>
      <w:r>
        <w:rPr>
          <w:rtl w:val="true"/>
        </w:rPr>
        <w:t>«</w:t>
      </w:r>
      <w:r>
        <w:rPr/>
        <w:t>56</w:t>
      </w:r>
      <w:r>
        <w:rPr>
          <w:rtl w:val="true"/>
        </w:rPr>
        <w:t>»</w:t>
      </w:r>
      <w:bookmarkEnd w:id="59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عِدَّةٍ مِنْ أَصْحَابِنَا عَنْ أَحْمَدَ بْنِ مُحَمَّدٍ عَنْ عَلِیِّ بْنِ النُّعْمَانِ عَنْ مُحَمَّدِ بْنِ مَرْوَانَ عَنِ الْفُضَیْلِ بْنِ یَسَارٍ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لَیْسَ لَهُ إِمَامٌ مَاتَ مِیتَةً جَاهِلِیَّةً وَ مَنْ مَاتَ وَ هُوَ عَارِفٌ لِإِمَامِهِ لَمْ یَضُرَّهُ تَقَدَّمَ هَذَا الْأَمْرُ أَوْ تَأَخَّرَ وَ مَنْ مَاتَ وَ هُوَ عَارِفٌ لِإِمَامِهِ کَانَ کَمَنْ هُوَ مَعَ الْقَائِمِ فِی فُسْطَاطِهِ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بمیرد و امامی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مردم عهد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بمیرد در حالی که امام خود را می‌شناخته، زیانی نبرده است، خواه ظهور امام زمان زود واقع شود و یا به تأخیر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کس بمیرد و امام خود را بشناسد، مانند کسی است که با مهدی منتظر در خیمه‌اش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4120266_1468164448"/>
      <w:bookmarkStart w:id="601" w:name="_Toc254"/>
      <w:bookmarkEnd w:id="600"/>
      <w:r>
        <w:rPr>
          <w:rtl w:val="true"/>
        </w:rPr>
        <w:t>«</w:t>
      </w:r>
      <w:r>
        <w:rPr/>
        <w:t>57</w:t>
      </w:r>
      <w:r>
        <w:rPr>
          <w:rtl w:val="true"/>
        </w:rPr>
        <w:t>»</w:t>
      </w:r>
      <w:bookmarkEnd w:id="60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عَلِیِّ بْنِ مُحَمَّدٍ عَنْ سَهْلِ بْنِ زِیَادٍ عَنِ الْحَسَنِ بْنِ سَعِیدٍ عَنْ فَضَالَةَ عَنْ عَمْرِو بْنِ أَبَانٍ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الْعَلَامَةَ فَإِذَا عَرَفْتَ لَمْ یَضُرَّکَ تَقَدَّمَ هَذَا الْأَمْرُ أَمْ تَأَخَّرَ إِنَّ اللَّهَ تَعَالَی یَقُولُ یَوْمَ نَدْعُوا کُلَّ أُناسٍ بِإِمامِهِمْ فَمَنْ عَرَفَ إِمَامَهُ کَانَ کَمَنْ کَانَ فِی فُسْطَاطِ الْمُنْتَظَرِ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یَحْیَی بْنِ زَکَرِیَّا بْنِ شَیْبَانَ عَنْ عَلِیِّ بْنِ سَیْفِ بْنِ عَمِیرَةَ عَنْ أَبِیهِ عَنْ حُمْرَانَ بْنِ أَعْیَنَ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فِیهِ اعْرِفْ إِمَامَکَ </w:t>
      </w:r>
      <w:bookmarkStart w:id="602" w:name="pg13898_165848"/>
    </w:p>
    <w:p>
      <w:pPr>
        <w:pStyle w:val="BookText"/>
        <w:rPr/>
      </w:pPr>
      <w:bookmarkEnd w:id="602"/>
      <w:r>
        <w:rPr>
          <w:rFonts w:ascii="Amiri" w:hAnsi="Amiri" w:eastAsia="Amiri" w:cs="Amiri"/>
          <w:color w:val="111111"/>
          <w:sz w:val="28"/>
          <w:sz w:val="28"/>
          <w:szCs w:val="28"/>
          <w:rtl w:val="true"/>
          <w:lang w:bidi="ar-SA"/>
        </w:rPr>
        <w:t>وَ فِی آخِرِهِ کَانَ فِی فُسْطَاطِ الْقَائِمِ ع‌</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قائم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 که اگر آن را بشناسی، ضرری به تو نمی‌رساند، خواه این امر زود واقع شود یا به تأخیر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راکه هرگروهی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امام خود را بشناسد، مانند کسی است که در خیمه منتظر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حمران بن اعین، از آن حضرت این روایت را نقل کرده است، با این تفاوت که در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4120268_1468164448"/>
      <w:bookmarkStart w:id="604" w:name="_Toc255"/>
      <w:bookmarkEnd w:id="603"/>
      <w:r>
        <w:rPr>
          <w:rtl w:val="true"/>
        </w:rPr>
        <w:t>«</w:t>
      </w:r>
      <w:r>
        <w:rPr/>
        <w:t>58</w:t>
      </w:r>
      <w:r>
        <w:rPr>
          <w:rtl w:val="true"/>
        </w:rPr>
        <w:t>»</w:t>
      </w:r>
      <w:bookmarkEnd w:id="60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حَمَّادِ بْنِ عِیسَی عَنِ الْحُسَیْنِ بْنِ الْمُخْتَارِ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رَایَةٍ تُرْفَعُ قَبْلَ قِیَامِ الْقَائِمِ علیه السلام فَصَاحِبُهَا طَاغُوتٌ یَعْبُدُ مِنْ دُونِ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پرچمی پیش از قیام قائم برافراشته شود، صاحب آن پرچم طاغوت است و به جای خدای عزوجل مورد اطاعت قرار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4120270_1468164448"/>
      <w:bookmarkStart w:id="606" w:name="_Toc256"/>
      <w:bookmarkEnd w:id="605"/>
      <w:r>
        <w:rPr>
          <w:rtl w:val="true"/>
        </w:rPr>
        <w:t>«</w:t>
      </w:r>
      <w:r>
        <w:rPr/>
        <w:t>59</w:t>
      </w:r>
      <w:r>
        <w:rPr>
          <w:rtl w:val="true"/>
        </w:rPr>
        <w:t>»</w:t>
      </w:r>
      <w:bookmarkEnd w:id="606"/>
    </w:p>
    <w:p>
      <w:pPr>
        <w:pStyle w:val="BookText"/>
        <w:rPr/>
      </w:pPr>
      <w:r>
        <w:rPr>
          <w:rFonts w:ascii="Amiri" w:hAnsi="Amiri" w:eastAsia="Amiri" w:cs="Amiri"/>
          <w:color w:val="111111"/>
          <w:sz w:val="28"/>
          <w:sz w:val="28"/>
          <w:szCs w:val="28"/>
          <w:rtl w:val="true"/>
          <w:lang w:bidi="ar-SA"/>
        </w:rPr>
        <w:t>أَقُولُ قَدْ مَضَی بِأَسَانِیدَ فِی خَبَرِ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أُکْمِلُ ذَلِکَ بِابْنِهِ رَحْمَةً لِلْعَالَمِینَ عَلَیْهِ کَمَالُ مُوسَی وَ بَهَاءُ عِیسَی وَ صَبْرُ أَیُّوبَ سَیَذِلُّ أَوْلِیَائِی فِی زَمَانِهِ وَ یَتَهَادَوْنَ رُءُوسَهُمْ کَمَا یُتَهَادَی رُءُوسُ التُّرْکِ وَ الدَّیْلَمِ فَیُقْتَلُونَ وَ یُحْرَقُونَ وَ یَکُونُونَ خَائِفِینَ مَرْعُوبِینَ</w:t>
      </w:r>
    </w:p>
    <w:p>
      <w:pPr>
        <w:pStyle w:val="BookText"/>
        <w:rPr/>
      </w:pPr>
      <w:r>
        <w:rPr>
          <w:rFonts w:ascii="Amiri" w:hAnsi="Amiri" w:eastAsia="Amiri" w:cs="Amiri"/>
          <w:color w:val="111111"/>
          <w:sz w:val="28"/>
          <w:sz w:val="28"/>
          <w:szCs w:val="28"/>
          <w:rtl w:val="true"/>
          <w:lang w:bidi="ar-SA"/>
        </w:rPr>
        <w:t>وَجِلِینَ تُصْبَغُ الْأَرْضُ بِدِمَائِهِمْ وَ یَفْشُو الْوَیْلُ وَ الرَّنِینُ فِی نِسَائِهِمْ أُولَئِکَ أَوْلِیَائِی حَقّاً بِهِمْ أَرْفَعُ کُلَّ فِتْنَةٍ عَمْیَاءَ حِنْدِسٍ وَ بِهِمْ أَکْشِفُ الزَّلَازِلَ وَ أَدْفَعُ الْآصَارَ وَ الْأَغْلَالَ أُولئِکَ عَلَیْهِمْ صَلَواتٌ مِنْ رَبِّهِمْ وَ رَحْمَةٌ وَ أُولئِکَ هُمُ الْمُهْتَدُونَ‌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دهم بحار 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سلسله خودم نقل کردم، گذشت که از جمله این جملات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رسالت خود را به وسیله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عالمیان، و دارای کمال موسی و نورانیت عیسی و صبر ایوب است، کامل 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من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خوار می‌گردند و سرهای آنها را مانند سرهای ترک و دیلم به ارمغان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قتل می‌رسند، سوخته می‌شوند، بیمناک و مرعوب و هراسان هستند، زمین از خون آنها رنگین می‌شود و صدای زنان آنها به آه و ناله بلند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دوستان حقیقی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آشوب‌های سهمگین را به وسیله آنها ازمیان برمی‌دارم، و به وسیله آنها زلزله‌ها و سختی‌ها و گرفتاری‌ها را برطرف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عَلَیْهِمْ صَلَواتٌ مِنْ رَبِّهِمْ وَ رَحْمَةٌ وَ 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4120272_1468164448"/>
      <w:bookmarkStart w:id="608" w:name="_Toc257"/>
      <w:bookmarkEnd w:id="607"/>
      <w:r>
        <w:rPr>
          <w:rtl w:val="true"/>
        </w:rPr>
        <w:t>«</w:t>
      </w:r>
      <w:r>
        <w:rPr/>
        <w:t>60</w:t>
      </w:r>
      <w:r>
        <w:rPr>
          <w:rtl w:val="true"/>
        </w:rPr>
        <w:t>»</w:t>
      </w:r>
      <w:bookmarkEnd w:id="608"/>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فِی بَابِ النَّصِّ عَلَی الِاثْنَیْ عَشَرَ</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عَنْ جَابِرٍ الْأَنْصَارِیِّ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یَغِیبُ عَنْهُمُ الْحُجَّةُ لَا یُسَمَّی حَتَّی یُظْهِرَهُ اللَّهُ فَإِذَا عَجَّلَ اللَّهُ خُرُوجَهُ یَمْلَأُ الْأَرْضَ قِسْطاً وَ عَدْلًا کَمَا مُلِئَتْ ظُلْماً وَ جَوْراً ثُمَّ قَالَ صلی الله علیه و آلهطُوبَی لِلصَّابِرِینَ فِی غَیْبَتِهِ طُوبَی لِلْمُقِیمِینَ عَلَی مَحَجَّتِهِمْ أُولَئِکَ وَصَفَهُمُ اللَّهُ فِی کِتَابِهِ فَقَالَ الَّذِینَ یُؤْمِنُونَ بِالْغَیْبِ وَ قَالَ أُولئِکَ حِزْبُ اللَّهِ أَلا إِنَّ حِزْبَ اللَّهِ هُمُ الْمُفْلِحُونَ‌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قمی با اسناد سابق در باب روایاتی که در خصوص امام دوازدهم رسیده است، از جابر بنعبداللَّه انصاری، از پیغمبر صلی الله علیه و آله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 از نظر آنها غایب می‌گردد و نام برده نمی‌شود، تا آنکه خداوند او را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خداوند او را آشکار ساخت، زمین را پر از عدل و داد می‌کند، چنان که پر 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آنها که در غیبت وی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در راه روشن خود ثابت قدم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خداوند در باره‌شان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غیب ایمان می‌آورند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حِزْبُ اللَّهِ أَلا إِنَّ حِزْبَ اللَّهِ هُمُ الْمُفْلِحُونَ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4120274_1468164448"/>
      <w:bookmarkStart w:id="610" w:name="_Toc258"/>
      <w:bookmarkEnd w:id="609"/>
      <w:r>
        <w:rPr>
          <w:rtl w:val="true"/>
        </w:rPr>
        <w:t>«</w:t>
      </w:r>
      <w:r>
        <w:rPr/>
        <w:t>61</w:t>
      </w:r>
      <w:r>
        <w:rPr>
          <w:rtl w:val="true"/>
        </w:rPr>
        <w:t>»</w:t>
      </w:r>
      <w:bookmarkEnd w:id="61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النُّعْمَانِیِّ، بِالْإِسْنَادِ الْآتِی فِی کِتَابِ الْقُرْآنِ قَالَ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حَقِیقٌ عَلَی اللَّهِ أَنْ یُدْخِلَ أَهْلَ الضَّلَالِ الْجَنَّةَ وَ إِنَّمَا عَنَی بِهَذَا الْمُؤْمِنِینَ الَّذِینَ قَامُوا فِی زَمَنِ الْفِتْنَةِ عَلَی الِائْتِمَامِ </w:t>
      </w:r>
      <w:bookmarkStart w:id="611" w:name="pg13898_165849"/>
    </w:p>
    <w:p>
      <w:pPr>
        <w:pStyle w:val="BookText"/>
        <w:rPr/>
      </w:pPr>
      <w:bookmarkEnd w:id="611"/>
      <w:r>
        <w:rPr>
          <w:rFonts w:ascii="Amiri" w:hAnsi="Amiri" w:eastAsia="Amiri" w:cs="Amiri"/>
          <w:color w:val="111111"/>
          <w:sz w:val="28"/>
          <w:sz w:val="28"/>
          <w:szCs w:val="28"/>
          <w:rtl w:val="true"/>
          <w:lang w:bidi="ar-SA"/>
        </w:rPr>
        <w:t>بِالْإِمَامِ الْخَفِیِّ الْمَکَانِ الْمَسْتُورِ عَنِ الْأَعْیَانِ فَهُمْ بِإِمَامَتِهِ مُقِرُّونَ وَ بِعُرْوَتِهِ مُسْتَمْسِکُونَ وَ لِخُرُوجِهِ مُنْتَظِرُونَ مُوقِنُونَ غَیْرُ شَاکِّینَ صَابِرُونَ مُسْلِمُونَ وَ إِنَّمَا ضَلُّوا عَنْ مَکَانِ إِمَامِهِمْ وَ عَنْ مَعْرِفَةِ شَخْصِهِ یَدُلُّ عَلَی ذَلِکَ أَنَّ اللَّهَ تَعَالَی إِذَا حَجَبَ عَنْ عِبَادِهِ عَیْنَ الشَّمْسِ الَّتِی جَعَلَهَا دَلِیلًا عَلَی أَوْقَاتِ الصَّلَاةِ فَمُوَسَّعٌ عَلَیْهِمْ تَأْخِیرُ الْمُوَقَّتِ لِیَتَبَیَّنَ لَهُمُ الْوَقْتُ بِظُهُورِهَا وَ یَسْتَیْقِنُوا أَنَّهَا قَدْ زَالَتْ فَکَذَلِکَ الْمُنْتَظِرُ لِخُرُوجِ الْإِمَامِ علیه السلام الْمُتَمَسِّکُ بِإِمَامَتِهِ مُوَسَّعٌ عَلَیْهِ جَمِیعُ فَرَائِضِ اللَّهِ الْوَاجِبَةِ عَلَیْهِ مَقْبُولَةٌ مِنْهُ بِحُدُودِهَا غَیْرُ خَارِجٍ عَنْ مَعْنَی مَا فُرِضَ عَلَیْهِ فَهُوَ صَابِرٌ مُحْتَسِبٌ لَا تَضُرُّهُ غَیْبَةُ إِمَامِهِ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خداوند گمشدگان 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پیغمبر، مؤمنینی هستند که در زمان غیبت به سر می‌برند و از امامی که جایش نامعلوم و خودش از نظرها غایب است،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امامت او اعتقاد دارند؛ به ذیل عنایتش چنگ می‌زنند؛ منتظر آمدن او هستند و به وجود او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شکایتی ندارند و بردبار و تسلیم خواسته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گم شده هستند که از یافتن مکان امام خود و از شناختن شخص او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مطلب، این است که وقتی خداوند خورشید را که راهنمای اوقات نماز است، از نظر بندگانش بپوشاند، آنها می‌توانند وقت نماز را به تأخیر بیندازند تا موقعی که خورشید آشکار شود، وقت برای آنها روشن گردد و یقین کنند که ظهر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طور کسی که منتظر آمدن امام است و چنگ به دامان امامت او زدهنیز تمام واجبات و فرایض الهی را برعهده دارد که انجام دهد و وقتی انجام داد، از او پذیرفته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معنی واجب بودن،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بنده هم صبر می‌کند و نظر به رحمت حق دارد و غیبت امامش، ضرری به عقیده او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4120276_1468164448"/>
      <w:bookmarkStart w:id="613" w:name="_Toc259"/>
      <w:bookmarkEnd w:id="612"/>
      <w:r>
        <w:rPr>
          <w:rtl w:val="true"/>
        </w:rPr>
        <w:t>«</w:t>
      </w:r>
      <w:r>
        <w:rPr/>
        <w:t>62</w:t>
      </w:r>
      <w:r>
        <w:rPr>
          <w:rtl w:val="true"/>
        </w:rPr>
        <w:t>»</w:t>
      </w:r>
      <w:bookmarkEnd w:id="61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أَحْمَدَ عَنْ أَحْمَدَ بْنِ هِلَالٍ عَنْ أُمَیَّةَ بْنِ عَلِیٍ‌</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أَیُّمَا أَفْضَلُ نَحْنُ أَوْ أَصْحَابُ الْقَائِمِ علیه السلام قَالَ فَقَالَ لِی أَنْتُمْ أَفْضَلُ مِنْ أَصْحَابِ الْقَائِمِ وَ ذَلِکَ أَنَّکُمْ تُمْسُونَ وَ تُصْبِحُونَ خَائِفِینَ عَلَی إِمَامِکُمْ وَ عَلَی أَنْفُسِکُمْ مِنْ أَئِمَّةِ الْجَوْرِ إِنْ صَلَّیْتُمْ فَصَلَاتُکُمْ فِی تَقِیَّةٍ وَ إِنْ صُمْتُمْ فَصِیَامُکُمْ فِی تَقِیَّةٍ وَ إِنْ حَجَجْتُمْ فَحَجُّکُمْ فِی تَقِیَّةٍ وَ إِنْ شَهِدْتُمْ لَمْ تُقْبَلْ شَهَادَتُکُمْ وَ عَدَّدَ أَشْیَاءَ مِنْ نَحْوِ هَذَا مِثْلَ هَذِهِ فَقُلْتُ فَمَا نَتَمَنَّی الْقَائِمَ علیه السلام إِذَا کَانَ عَلَی هَذَا قَالَ فَقَالَ لِی سُبْحَانَ اللَّهِ أَ مَا تُحِبُّ أَنْ یَظْهَرَ الْعَدْلُ وَ یَأْمَنَ السُّبُلُ وَ یُنْصَفَ الْمَظْلُومُ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بهتر هستیم یا اصحاب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بهتر از اصحاب قائم هستید، زیرا شما شب و روز از دولت‌های ظالم، بر جان امام خود و خودتان هراسان می‌باشید؛ اگر نماز می‌خوانید، با حالت تقیه است؛ اگر روزه می‌گیرید، باز در تقیه است؛ اگر حج می‌کنید، آنهم در تقیه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محکمه شرع و حضور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شما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چند چیزدیگر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طور باشد، چه آرزویی به دیدن قائم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عدالت آشکار گردد، راه‌ها امن شود و مظلوم مورد ترحم قرار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4120278_1468164448"/>
      <w:bookmarkStart w:id="615" w:name="_Toc260"/>
      <w:bookmarkEnd w:id="614"/>
      <w:r>
        <w:rPr>
          <w:rtl w:val="true"/>
        </w:rPr>
        <w:t>«</w:t>
      </w:r>
      <w:r>
        <w:rPr/>
        <w:t>63</w:t>
      </w:r>
      <w:r>
        <w:rPr>
          <w:rtl w:val="true"/>
        </w:rPr>
        <w:t>»</w:t>
      </w:r>
      <w:bookmarkEnd w:id="61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الْأَرْضَ وَ اصْبِرُوا عَلَی الْبَلَاءِ وَ لَا تُحَرِّکُوا بِأَیْدِیکُمْ وَ سُیُوفِکُمْ وَ هَوَی أَلْسِنَتِکُمْ وَ لَا تَسْتَعْجِلُوا بِمَا لَمْ یُعَجِّلْهُ اللَّهُ لَکُمْ فَإِنَّهُ مَنْ مَاتَ مِنْکُمْ عَلَی فِرَاشِهِ وَ هُوَ عَلَی مَعْرِفَةِ رَبِّهِ وَ حَقِّ رَسُولِهِ وَ أَهْلِ بَیْتِهِ مَاتَ شَهِیداً أُوْقِعَ أَجْرُهُ عَلَی اللَّهِ وَ اسْتَوْجَبَ ثَوَابَ مَا نَوَی مِنْ صَالِحِ عَمَلِهِ وَ قَامَتِ النِّیَّةُ مَقَامَ إصلائه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بِسَیْفِهِ فَإِنَّ لِکُلِّ شَیْ‌ءٍ مُدَّةً وَ أَجَلًا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جای خود قرار گیرید و بر بلایی که واقع می‌شود صبر کنید، و با دست و شمشیر و زبان خود، حرکتی نکنید، و درباره چیزی که خداوند شتاب در آن را برای شما نخواسته است، عجله نکنید، زیرا هر کس از شما در بستر خود بمیرد و خدا و پیغمبر و اهل بیت او را شناخته باشد، شهید مرده و ثواب او با خداست که پاداش نیت و اعمال نیک او را بدهد، و نیت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درک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شمشیر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ساخته است، زیرا هر چیز مدت و زمانی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4120280_1468164448"/>
      <w:bookmarkStart w:id="617" w:name="_Toc261"/>
      <w:bookmarkEnd w:id="616"/>
      <w:r>
        <w:rPr>
          <w:rtl w:val="true"/>
        </w:rPr>
        <w:t>«</w:t>
      </w:r>
      <w:r>
        <w:rPr/>
        <w:t>64</w:t>
      </w:r>
      <w:r>
        <w:rPr>
          <w:rtl w:val="true"/>
        </w:rPr>
        <w:t>»</w:t>
      </w:r>
      <w:bookmarkEnd w:id="61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أَحْمَدُ بْنُ عُبْدُونٍ عَنْ عَلِیِّ بْنِ مُحَمَّدِ بْنِ الزُّبَیْرِ عَنْ عَلِیِّ بْنِ الْحَسَنِ بْنِ فَضَّالٍ عَنِ الْعَبَّاسِ بْنِ عَامِرٍ عَنْ أَحْمَدَ بْنِ رِزْقٍ الْغُمْشَانِیِّ عَنْ یَحْیَی </w:t>
      </w:r>
      <w:bookmarkStart w:id="618" w:name="pg13898_165850"/>
    </w:p>
    <w:p>
      <w:pPr>
        <w:pStyle w:val="BookText"/>
        <w:rPr/>
      </w:pPr>
      <w:bookmarkEnd w:id="618"/>
      <w:r>
        <w:rPr>
          <w:rFonts w:ascii="Amiri" w:hAnsi="Amiri" w:eastAsia="Amiri" w:cs="Amiri"/>
          <w:color w:val="111111"/>
          <w:sz w:val="28"/>
          <w:sz w:val="28"/>
          <w:szCs w:val="28"/>
          <w:rtl w:val="true"/>
          <w:lang w:bidi="ar-SA"/>
        </w:rPr>
        <w:t>بْنِ الْعَلَاءِ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مُؤْمِنٍ شَهِیدٌ وَ إِنْ مَاتَ عَلَی فِرَاشِهِ فَهُوَ شَهِیدٌ وَ هُوَ کَمَنْ مَاتَ فِی عَسْکَرِ الْقَائِمِ علیه السلام ثُمَّ قَالَ أَ یَحْبِسُ نَفْسَهُ عَلَی اللَّهِ ثُمَّ لَا یَدْخُلُ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رختخواب بمیرد، شهید است و مانند کسی است که در لشکر امام علیه السلام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سزاوار است که او خود را وقف خدا کند و داخل بهشت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4120282_1468164448"/>
      <w:bookmarkStart w:id="620" w:name="_Toc262"/>
      <w:bookmarkEnd w:id="619"/>
      <w:r>
        <w:rPr>
          <w:rtl w:val="true"/>
        </w:rPr>
        <w:t>«</w:t>
      </w:r>
      <w:r>
        <w:rPr/>
        <w:t>65</w:t>
      </w:r>
      <w:r>
        <w:rPr>
          <w:rtl w:val="true"/>
        </w:rPr>
        <w:t>»</w:t>
      </w:r>
      <w:bookmarkEnd w:id="620"/>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بِالصَّبْرِ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با صبر و بردباری،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4120284_1468164448"/>
      <w:bookmarkStart w:id="622" w:name="_Toc263"/>
      <w:bookmarkEnd w:id="621"/>
      <w:r>
        <w:rPr>
          <w:rtl w:val="true"/>
        </w:rPr>
        <w:t>«</w:t>
      </w:r>
      <w:r>
        <w:rPr/>
        <w:t>66</w:t>
      </w:r>
      <w:r>
        <w:rPr>
          <w:rtl w:val="true"/>
        </w:rPr>
        <w:t>»</w:t>
      </w:r>
      <w:bookmarkEnd w:id="62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عَنِ الْمُغِیرَةِ عَنِ الْمُفَضَّلِ بْنِ صَالِحٍ عَنْ جَابِرٍ عَنْ أَبِی جَعْفَرٍ علیه السلام‌</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یَغِیبُ عَنْهُمْ إِمَامُهُمْ فَیَا طُوبَی لِلثَّابِتِینَ عَلَی أَمْرِنَا فِی ذَلِکَ الزَّمَانِ إِنَّ أَدْنَی مَا یَکُونُ لَهُمْ مِنَ الثَّوَابِ أَنْ یُنَادِیَهُمُ الْبَارِئُ عَزَّ وَ جَلَّ عِبَادِی آمَنْتُمْ بِسِرِّی وَ صَدَّقْتُمْ بِغَیْبِی فَأَبْشِرُوا بِحُسْنِ الثَّوَابِ مِنِّی فَأَنْتُمْ عِبَادِی وَ إِمَائِی حَقّاً مِنْکُمْ أَتَقَبَّلُ وَ عَنْکُمْ أَعْفُو وَ لَکُمْ أَغْفِرُ وَ بِکُمْ أَسْقِی عِبَادِیَ الْغَیْثَ وَ أَدْفَعُ عَنْهُمُ الْبَلَاءَ وَ لَوْلَاکُمْ لَأَنْزَلْتُ عَلَیْهِمْ عَذَابِی قَالَ جَابِرٌ فَقُلْتُ یَا ابْنَ رَسُولِ اللَّهِ فَمَا أَفْضَلُ مَا یَسْتَعْمِلُهُ الْمُؤْمِنُ فِی ذَلِکَ الزَّمَانِ قَالَ حِفْظُ اللِّسَانِ وَ لُزُومُ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خواهد گذشت که امام آنها از نظرشان غایب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آنها که در آن زمان بر عقیده خود نسبت به ما ثابت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ثوابی که آنها دارند، این است که خداوند متعال آنها را با این کلام صدا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 که ایمان به من آوردید و غیب مرا تصدیق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ثواب نیکوی خود مژده‌می‌دهم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و کنیزان حقیقی من هستید؛ عبادت شما را می‌پذیرم و از تقصیرات شما می‌گذرم و شما را می‌آمرزم و به خاطر شما،بندگانم را از باران سیراب می‌کنم و بلا را از مردم برطرف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خاطر شما نبود، عذاب خود را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بی‌دینی و غفلت و معصیت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کاری که شخص باایمان در آن زمان می‌تواند انجام دهد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زبان خود و ماندن در خانه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4120286_1468164448"/>
      <w:bookmarkStart w:id="624" w:name="_Toc264"/>
      <w:bookmarkEnd w:id="623"/>
      <w:r>
        <w:rPr>
          <w:rtl w:val="true"/>
        </w:rPr>
        <w:t>«</w:t>
      </w:r>
      <w:r>
        <w:rPr/>
        <w:t>67</w:t>
      </w:r>
      <w:r>
        <w:rPr>
          <w:rtl w:val="true"/>
        </w:rPr>
        <w:t>»</w:t>
      </w:r>
      <w:bookmarkEnd w:id="62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وَ الْحِمْیَرِیِّ مَعاً عَنْ إِبْرَاهِیمَ بْنِ هَاشِمٍ عَنْ مُحَمَّدِ بْنِ خَالِدٍ عَنْ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الْعِبَادُ إِلَی اللَّهِ عَزَّ وَ جَلَّ وَ أَرْضَی مَا یَکُونُ عَنْهُمْ إِذَا افْتَقَدُوا حُجَّةَ اللَّهِ فَلَمْ یَظْهَرْ لَهُمْ وَ لَمْ یَعْلَمُوا بِمَکَانِهِ وَ هُمْ فِی ذَلِکَ یَعْلَمُونَ أَنَّهُ لَمْ تَبْطُلْ حُجَّةُ اللَّهِ فَعِنْدَهَا فَتَوَقَّعُوا الْفَرَجَ کُلَّ صَبَاحٍ وَ مَسَاءٍ فَإِنَّ أَشَدَّ مَا یَکُونُ غَضَبُ اللَّهِ عَلَی أَعْدَائِهِ إِذَا افْتَقَدُوا حُجَّتَهُ فَلَمْ یَظْهَرْ لَهُمْ وَ قَدْ عَلِمَ أَنَّ أَوْلِیَاءَهُ لَا یَرْتَابُونَ وَ لَوْ عَلِمَ أَنَّهُمْ یَرْتَابُونَ لَمَا غَیَّبَ حُجَّتَهُ طَرْفَةَ عَیْنٍ وَ لَا یَکُونُ ذَلِکَ إِلَّا عَلَی رَأْسِ شِرَارِ النَّاسِ‌</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625" w:name="pg13898_165851"/>
    </w:p>
    <w:p>
      <w:pPr>
        <w:pStyle w:val="BookText"/>
        <w:rPr/>
      </w:pPr>
      <w:bookmarkEnd w:id="6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کننده‌ترین عمل بندگان به خدای عزوجل و خشنود کننده‌ترین عمل آنان، وقتی است که به حجت خدا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حجت برای آنان ظاهر نباشد و جایش را ندانند و مؤمنان بدانند که در آن زمان حجت خدا باطل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هنگامه، صبح و شام منتظر فرج باشید که غضبناک‌ترین امر غضب خدا بر دشمنانش، زمانی است که در فقدان حجتش باشند و برای آنان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می‌داند که دوستانش تردید نمی‌کنند و اگر می‌دانست که آنان تردید می‌کنند،حجت خود را چشم به هم زدنی مخفی نمی‌کرد و این امر نمی‌باشد، مگر بر سر بدترین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4120288_1468164448"/>
      <w:bookmarkStart w:id="627" w:name="_Toc265"/>
      <w:bookmarkEnd w:id="626"/>
      <w:r>
        <w:rPr>
          <w:rtl w:val="true"/>
        </w:rPr>
        <w:t>«</w:t>
      </w:r>
      <w:r>
        <w:rPr/>
        <w:t>68</w:t>
      </w:r>
      <w:r>
        <w:rPr>
          <w:rtl w:val="true"/>
        </w:rPr>
        <w:t>»</w:t>
      </w:r>
      <w:bookmarkEnd w:id="62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عَلِیِّ بْنِ إِبْرَاهِیمَ بْنِ هَاشِمٍ عَنْ أَبِیهِ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ابن الولید معا عن سعد عن ابن عیسی عن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سعد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عن بعض رجاله عن أحمد بن محمد بن خالد عن أبیه عن رجل 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 مثل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غیبت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غیبت نعمانی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این روایت را با اسناد جداگانه آورده‌اند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4120290_1468164448"/>
      <w:bookmarkStart w:id="629" w:name="_Toc266"/>
      <w:bookmarkEnd w:id="628"/>
      <w:r>
        <w:rPr>
          <w:rtl w:val="true"/>
        </w:rPr>
        <w:t>«</w:t>
      </w:r>
      <w:r>
        <w:rPr/>
        <w:t>69</w:t>
      </w:r>
      <w:r>
        <w:rPr>
          <w:rtl w:val="true"/>
        </w:rPr>
        <w:t>»</w:t>
      </w:r>
      <w:bookmarkEnd w:id="62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الْمُفَضَّلُ بْنُ عُمَرَ سَمِعْتُ الصَّادِقَ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مُنْتَظِراً لِهَذَا الْأَمْرِ کَانَ کَمَنْ کَانَ مَعَ الْقَائِمِ فِی فُسْطَاطِهِ لَا بَلْ کَانَ بِمَنْزِلَةِ الضَّارِبِ بَیْنَ یَدَیْ رَسُولِ اللَّهِ صلی الله علیه و آله بِالسَّیْفِ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حال انتظار فرج بمیرد، مانند کسی است که با قائم علیه السلام در خیمه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مانند کسی است که با شمشیر در رکاب رسول خدا صلی الله علیه و آله بجنگد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4120292_1468164448"/>
      <w:bookmarkStart w:id="631" w:name="_Toc267"/>
      <w:bookmarkEnd w:id="630"/>
      <w:r>
        <w:rPr>
          <w:rtl w:val="true"/>
        </w:rPr>
        <w:t>«</w:t>
      </w:r>
      <w:r>
        <w:rPr/>
        <w:t>70</w:t>
      </w:r>
      <w:r>
        <w:rPr>
          <w:rtl w:val="true"/>
        </w:rPr>
        <w:t>»</w:t>
      </w:r>
      <w:bookmarkEnd w:id="63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عِیسَی عَنْ خَالِدِ بْنِ نَجِیحٍ عَنْ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غَیْبَةً قَبْلَ أَنْ یَقُومَ قُلْتُ وَ لِمَ قَالَ یَخَافُ وَ أَوْمَأَ بِیَدِهِ إِلَی بَطْنِهِ ثُمَّ قَالَ یَا زُرَارَةُ وَ هُوَ الْمُنْتَظَرُ وَ هُوَ الَّذِی یَشُکُّ النَّاسُ فِی وِلَادَتِهِ مِنْهُمْ مَنْ یَقُولُ مَاتَ أَبُوهُ وَ لَمْ یُخَلِّفْ وَ مِنْهُمْ مَنْ یَقُولُ هُوَ حَمْلٌ وَ مِنْهُمْ مَنْ یَقُولُ هُوَ غَائِبٌ وَ مِنْهُمْ مَنْ یَقُولُ مَا وُلِدَ وَ مِنْهُمْ مَنْ یَقُولُ قَدْ وُلِدَ قَبْلَ وَفَاةِ أَبِیهِ بِسَنَتَیْنِ وَ هُوَ الْمُنْتَظَرُ غَیْرَ أَنَّ اللَّهَ تَبَارَکَ وَ تَعَالَی یَجِبَ أَنْ یَمْتَحِنَ الشِّیعَةَ فَعِنْدَ ذَلِکَ یَرْتَابُ الْمُبْطِلُونَ قَالَ زُرَارَةُ فَقُلْتُ جُعِلْتُ فِدَاکَ فَإِنْ أَدْرَکْتُ ذَلِکَ الزَّمَانَ فَأَیَّ شَیْ‌ءٍ أَعْمَلُ قَالَ یَا زُرَارَةُ إِنْ أَدْرَکْتَ ذَلِکَ الزَّمَانَ فَالْزَمْ هَذَا الدُّعَاءَ اللَّهُمَّ عَرِّفْنِی نَفْسَکَ فَإِنَّکَ إِنْ لَمْ تُعَرِّفْنِی نَفْسَکَ لَمْ أَعْرِفْ نَبِیَّکَ اللَّهُمَ </w:t>
      </w:r>
    </w:p>
    <w:p>
      <w:pPr>
        <w:pStyle w:val="BookText"/>
        <w:rPr/>
      </w:pPr>
      <w:r>
        <w:rPr>
          <w:rFonts w:ascii="Amiri" w:hAnsi="Amiri" w:eastAsia="Amiri" w:cs="Amiri"/>
          <w:color w:val="111111"/>
          <w:sz w:val="28"/>
          <w:sz w:val="28"/>
          <w:szCs w:val="28"/>
          <w:rtl w:val="true"/>
          <w:lang w:bidi="ar-SA"/>
        </w:rPr>
        <w:t>عَرِّفْنِی رَسُولَکَ فَإِنَّکَ إِنْ لَمْ تُعَرِّفْنِی رَسُولَکَ لَمْ أَعْرِفْ حُجَّتَکَ اللَّهُمَّ عَرِّفْنِی حُجَّتَکَ فَإِنَّکَ إِنْ لَمْ تُعَرِّفْنِی حُجَّتَکَ ضَلَلْتُ عَنْ دِینِی ثُمَّ قَالَ یَا زُرَارَةُ لَا بُدَّ مِنْ قَتْلِ غُلَامٍ بِالْمَدِینَةِ قُلْتُ جُعِلْتُ فِدَاکَ أَ لَیْسَ یَقْتُلُهُ جَیْشُ السُّفْیَانِیِّ قَالَ لَا وَ لَکِنْ یَقْتُلُهُ جَیْشُ بَنِی فُلَانٍ یَخْرُجُ حَتَّی یَدْخُلَ الْمَدِینَةَ فَلَا یَدْرِی النَّاسُ فِی أَیِّ شَیْ‌ءٍ دَخَلَ فَیَأْخُذُ الْغُلَامَ فَیَقْتُلُهُ فَإِذَا قَتَلَهُ بَغْیاً وَ عُدْوَاناً وَ ظُلْماً لَمْ یُمْهِلْهُمُ اللَّهُ عَزَّ وَ جَلَّ فَعِنْدَ ذَلِکَ فَتَوَقَّعُوا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عن أبی علی بن همام عن أحمد بن محمد النوفلی عن أحمد بن هلال عن عثمان بن عیسی عن ابن نجیح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الحمیری عن علی بن محمد الحجال عن ابن فضال عن ابن بکیر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سعد عن جماعة من أصحابنا عن عثمان بن عیسی عن خالد بن نجیح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عن جعفر بن محمد بن مالک عن عباد بن یعقوب عن یحیی بن علی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الکلینی عن علی بن إبراهیم‌</w:t>
      </w:r>
      <w:r>
        <w:rPr>
          <w:rStyle w:val="FootnoteAnchor"/>
          <w:rtl w:val="true"/>
        </w:rPr>
        <w:footnoteReference w:id="17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الخشاب عن عبد الله بن موسی عن ابن بکیر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الکلینی عن الحسین بن محمد عن أحمد بن هلال عن عثمان بن عیسی </w:t>
      </w:r>
      <w:bookmarkStart w:id="632" w:name="pg13898_165853"/>
    </w:p>
    <w:p>
      <w:pPr>
        <w:pStyle w:val="BookText"/>
        <w:rPr/>
      </w:pPr>
      <w:bookmarkEnd w:id="632"/>
      <w:r>
        <w:rPr>
          <w:rFonts w:ascii="IRNazanin" w:hAnsi="IRNazanin" w:eastAsia="IRNazanin"/>
          <w:color w:val="111111"/>
          <w:sz w:val="28"/>
          <w:sz w:val="28"/>
          <w:szCs w:val="28"/>
          <w:rtl w:val="true"/>
          <w:lang w:bidi="fa-IR"/>
        </w:rPr>
        <w:t>عن ابن نجیح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پیش از قیامش غیبتی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وقت، با دست اشاره به شکم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می‌ترسد شکمش را پاره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منتظر است و همان است که مردم درباره ولادتش تردید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که او هنوز در شکم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می‌گویند که او غایب است، و عده‌ای هم می‌گویند که او هنوز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می‌گویند که دو سال پیش از وفات پدرش،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مردم همه در انتظار وی هستند، ولی خداوند دوست دارد شیعیان را بدین وسیله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است که اهل باطل دچار شک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زمان را درک کردم،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را درک کردی، پیوسته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بشناسان که اگر خود را به من نشناسانی، نمی‌توانم پیغمبرت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 را به من بشناسان که اگر پیغمبرت را به من نشناسانی، نمی‌توانم حجت تو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حجت‌خود را به من بشناسان که اگر حجت خود را به من نشناسانی، دین خود را از دست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در مدینه خواهند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نیست که لشکر سفیانی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لشکر اولاد فلان او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حرکت کرده و به مدینه می‌آیند، به طوری که مردم نمی‌دانند آنها در چه وضعی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جوان را گرفته و با بیدادگری و ظلم و ستم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خداوند دیگر به آنها مهلت نمی‌دهد و در آن موقع منتظر فرج و گشایش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را صدوق در کمال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سند دیگر و نیز در غیبت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نعمانی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 طریق دیگر و هم کلینی در کافی به دو طریق دیگر، همه از زراره و او از آن حضرت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4120294_1468164448"/>
      <w:bookmarkStart w:id="634" w:name="_Toc268"/>
      <w:bookmarkEnd w:id="633"/>
      <w:r>
        <w:rPr>
          <w:rtl w:val="true"/>
        </w:rPr>
        <w:t>«</w:t>
      </w:r>
      <w:r>
        <w:rPr/>
        <w:t>71</w:t>
      </w:r>
      <w:r>
        <w:rPr>
          <w:rtl w:val="true"/>
        </w:rPr>
        <w:t>»</w:t>
      </w:r>
      <w:bookmarkEnd w:id="63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وَ ابْنِ یَزِیدَ مَعاً عَنِ ابْنِ فَضَّالٍ عَنْ جَعْفَرِ بْنِ مُحَمَّدِ بْنِ مَنْصُورٍ عَنْ عُمَرَ بْنِ عَبْدِ الْعَزِیزِ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أَمْسَیْتَ لَا تَرَی إِمَاماً تَأْتَمُّ بِهِ فَأَحْبِبْ مَنْ کُنْتَ تُحِبُّ وَ أَبْغِضْ مَنْ کُنْتَ تُبْغِضُ حَتَّی یُظْهِرَهُ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از امام صادق علیه السلام روایت کرده است که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صبح و شام امامی ندیدی که از وی پیروی کنی، هر کس را دوست می‌داری، دوست و کسانی را که دشمن می‌داری، دشمن بدار تا آنکه خداوند عزوجل آن امام را ظاهر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4120296_1468164448"/>
      <w:bookmarkStart w:id="636" w:name="_Toc269"/>
      <w:bookmarkEnd w:id="635"/>
      <w:r>
        <w:rPr>
          <w:rtl w:val="true"/>
        </w:rPr>
        <w:t>«</w:t>
      </w:r>
      <w:r>
        <w:rPr/>
        <w:t>72</w:t>
      </w:r>
      <w:r>
        <w:rPr>
          <w:rtl w:val="true"/>
        </w:rPr>
        <w:t>»</w:t>
      </w:r>
      <w:bookmarkEnd w:id="63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وَ الْیَقْطِینِیِّ مَعاً عَنِ ابْنِ أَبِی نَجْرَانَ عَنْ عِیسَی بْنِ عَبْدِ اللَّهِ بْنِ مُحَمَّدِ</w:t>
      </w:r>
      <w:r>
        <w:rPr>
          <w:rStyle w:val="FootnoteAnchor"/>
          <w:rtl w:val="true"/>
        </w:rPr>
        <w:footnoteReference w:id="177"/>
      </w:r>
      <w:r>
        <w:rPr>
          <w:rFonts w:ascii="Amiri" w:hAnsi="Amiri" w:eastAsia="Amiri" w:cs="Amiri"/>
          <w:color w:val="111111"/>
          <w:sz w:val="28"/>
          <w:sz w:val="28"/>
          <w:szCs w:val="28"/>
          <w:rtl w:val="true"/>
          <w:lang w:bidi="ar-SA"/>
        </w:rPr>
        <w:t>بْنِ عُمَرَ بْنِ عَلِیِّ بْنِ أَبِی طَالِبٍ علیه السلام عَنْ خَالِهِ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کَانَ کَوْنٌ وَ لَا أَرَانِیَ اللَّهُ یَوْمَکَ فَبِمَنْ أَئْتَمُّ فَأَوْمَأَ إِلَی مُوسَی علیه السلام فَقُلْتُ لَهُ فَإِنْ مَضَی فَإِلَی مَنْ قَالَ فَإِلَی وَلَدِهِ قُلْتُ فَإِنْ مَضَی وَلَدُهُ وَ تَرَکَ أَخاً کَبِیراً وَ ابْناً صَغِیراً فَبِمَنْ أَئْتَمُّ قَالَ بِوَلَدِهِ ثُمَّ هَکَذَا أَبَداً فَقُلْتُ فَإِنْ أَنَا لَمْ أَعْرِفْهُ وَ لَمْ أَعْرِفْ مَوْضِعَهُ فَمَا أَصْنَعُ قَالَ تَقُولُ اللَّهُمَّ إِنِّی أَتَوَلَّی مَنْ بَقِیَ مِنْ حُجَجِکَ مِنْ وَلَدِ الْإِمَامِ الْمَاضِی فَإِنَّ ذَلِکَ یُجْزِیکَ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و الحمیری معا عن ابن أبی الخطاب و الیقطینی معا عن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بن عمر بن علی بن ابی طالب علیه السلام از دایی‌اش حضرت صادق علیه السلام روایت می‌کندکه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حادثه‌ای پدید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بمیرید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خدا آن روز را برای من پیش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اشاره به موسی کاظم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هم درگذشت از کی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فرزندش پیروی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 او هم درگذشت و برادر بزرگ و پسر کوچکی به جای گذاشت، از کدام یک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پسرش و بعد از او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نشناسم و جای او را هم ندانم کجاست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بازمانده حجت‌های تو را که از اولاد امام گذشته است،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تو را معذور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به سند دیگر هم در کمال الدین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4120298_1468164448"/>
      <w:bookmarkStart w:id="638" w:name="_Toc270"/>
      <w:bookmarkEnd w:id="637"/>
      <w:r>
        <w:rPr>
          <w:rtl w:val="true"/>
        </w:rPr>
        <w:t>«</w:t>
      </w:r>
      <w:r>
        <w:rPr/>
        <w:t>73</w:t>
      </w:r>
      <w:r>
        <w:rPr>
          <w:rtl w:val="true"/>
        </w:rPr>
        <w:t>»</w:t>
      </w:r>
      <w:bookmarkEnd w:id="63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جَبْرَئِیلَ بْنِ أَحْمَدَ عَنِ الْعُبَیْدِیِّ مُحَمَّدِ بْنِ عِیسَی‌</w:t>
      </w:r>
      <w:r>
        <w:rPr>
          <w:rStyle w:val="FootnoteAnchor"/>
          <w:rtl w:val="true"/>
        </w:rPr>
        <w:footnoteReference w:id="17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یُونُسَ بْنِ عَبْدِ الرَّحْمَنِ عَنْ عَبْدِ اللَّهِ </w:t>
      </w:r>
      <w:bookmarkStart w:id="639" w:name="pg13898_165854"/>
    </w:p>
    <w:p>
      <w:pPr>
        <w:pStyle w:val="BookText"/>
        <w:rPr/>
      </w:pPr>
      <w:bookmarkEnd w:id="639"/>
      <w:r>
        <w:rPr>
          <w:rFonts w:ascii="Amiri" w:hAnsi="Amiri" w:eastAsia="Amiri" w:cs="Amiri"/>
          <w:color w:val="111111"/>
          <w:sz w:val="28"/>
          <w:sz w:val="28"/>
          <w:szCs w:val="28"/>
          <w:rtl w:val="true"/>
          <w:lang w:bidi="ar-SA"/>
        </w:rPr>
        <w:t>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سَتُصِیبُکُمْ شُبْهَةٌ فَتَبْقَوْنَ بِلَا عَلَمٍ یُرَی وَ لَا إِمَامٍ هُدًی لَا یَنْجُو مِنْهَا إِلَّا مَنْ دَعَا بِدُعَاءِ الْغَرِیقِ قُلْتُ وَ کَیْفَ دُعَاءُ الْغَرِیقِ قَالَ تَقُولُ یَا اللَّهُ یَا رَحْمَانُ یَا رَحِیمُ یَا مُقَلِّبَ الْقُلُوبِ ثَبِّتْ قَلْبِی عَلَی دِینِکَ فَقُلْتُ یَا مُقَلِّبَ الْقُلُوبِ وَ الْأَبْصَارِ ثَبِّتْ قَلْبِی عَلَی دِینِکَ فَقَالَ إِنَّ اللَّهَ عَزَّ وَ جَلَّ مُقَلِّبُ الْقُلُوبِ وَ الْأَبْصَارِ وَ لَکِنْ قُلْ کَمَا أَقُولُ یَا مُقَلِّبَ الْقُلُوبِ ثَبِّتْ قَلْبِی عَلَی دِینِکَ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عنقریب شبهه‌ای برای شما پدید می‌آید که نه علامتی برای یافتن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نه امامی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آنها که دعای غریق می‌خوانند از آن ورطه نجات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غریق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رحمان یا رحیم یا مقلّب القلوب ثبّت قلبی علی دینک، ای الله و ای رحمان و ای رحیم، ای دگرگون کننده قلب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بر دینت استوار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 الابصار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مقلب القلوب و الابصار است، ولی این طور که من می‌گویم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ثبت قلبی علی دینک، یعنی ای دگرگون کننده قلب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بر دینت استوار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4120300_1468164448"/>
      <w:bookmarkStart w:id="641" w:name="_Toc271"/>
      <w:bookmarkEnd w:id="640"/>
      <w:r>
        <w:rPr>
          <w:rtl w:val="true"/>
        </w:rPr>
        <w:t>«</w:t>
      </w:r>
      <w:r>
        <w:rPr/>
        <w:t>74</w:t>
      </w:r>
      <w:r>
        <w:rPr>
          <w:rtl w:val="true"/>
        </w:rPr>
        <w:t>»</w:t>
      </w:r>
      <w:bookmarkEnd w:id="64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الْمُتَوَکِّلِ عَنِ الْحِمْیَرِیِّ عَنِ ابْنِ عِیسَی عَنِ الْیَقْطِینِیِّ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بْنِ عِیسَی بْنِ عُبَیْدٍ</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عَنِ ابْنِ مَحْبُوبٍ عَنْ یُونُسَ بْنِ یَعْقُوبَ عَمَّنْ أَثْبَتَهُ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إِذَا بَقِیتُمْ دَهْراً مِنْ عُمُرِکُمْ لَا تَعْرِفُونَ إِمَامَکُمْ قِیلَ لَهُ فَإِذَا کَانَ ذَلِکَ کَیْفَ نَصْنَعُ قَالَ تَمَسَّکُوا بِالْأَمْرِ الْأَوَّلِ حَتَّی یُسْتَیْقَنَ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حالی خواهید داشت زمانی که مدتی از عمرتان بگذرد و امام خود را نشناسید؟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روز فرارسد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 زنید به همین طریقه‌ای که دارید تا حقیقت امر روشن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4120302_1468164448"/>
      <w:bookmarkStart w:id="643" w:name="_Toc272"/>
      <w:bookmarkEnd w:id="642"/>
      <w:r>
        <w:rPr>
          <w:rtl w:val="true"/>
        </w:rPr>
        <w:t>«</w:t>
      </w:r>
      <w:r>
        <w:rPr/>
        <w:t>75</w:t>
      </w:r>
      <w:r>
        <w:rPr>
          <w:rtl w:val="true"/>
        </w:rPr>
        <w:t>»</w:t>
      </w:r>
      <w:bookmarkEnd w:id="64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أَیُّوبَ بْنِ نُوحٍ عَنِ ابْنِ أَبِی عُمَیْرٍ عَنْ جَمِیلٍ عَنْ زُرَارَةَ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یَغِیبُ عَنْهُمْ إِمَامُهُمْ فَقُلْتُ لَهُ مَا یَصْنَعُ النَّاسُ فِی ذَلِکَ الزَّمَانِ قَالَ یَتَمَسَّکُونَ بِالْأَمْرِ الَّذِی هُمْ عَلَیْهِ حَتَّی یَتَبَیَّنَ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زراره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خواهد آمد که امام از نظر مردم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مردم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طریقه‌ای که دارند از دست ندهند تا آنکه‌مطلب بر آنها روشن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4120304_1468164448"/>
      <w:bookmarkStart w:id="645" w:name="_Toc273"/>
      <w:bookmarkEnd w:id="644"/>
      <w:r>
        <w:rPr>
          <w:rtl w:val="true"/>
        </w:rPr>
        <w:t>«</w:t>
      </w:r>
      <w:r>
        <w:rPr/>
        <w:t>76</w:t>
      </w:r>
      <w:r>
        <w:rPr>
          <w:rtl w:val="true"/>
        </w:rPr>
        <w:t>»</w:t>
      </w:r>
      <w:bookmarkEnd w:id="64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وَ حَیْدَرِ بْنِ مُحَمَّدٍ مَعاً عَنِ الْعَیَّاشِیِّ عَنْ عَلِیِّ بْنِ مُحَمَّدِ بْنِ شُجَاعٍ‌</w:t>
      </w:r>
      <w:r>
        <w:rPr>
          <w:rStyle w:val="FootnoteAnchor"/>
          <w:rtl w:val="true"/>
        </w:rPr>
        <w:footnoteReference w:id="180"/>
      </w:r>
      <w:r>
        <w:rPr>
          <w:rFonts w:ascii="Amiri" w:hAnsi="Amiri" w:eastAsia="Amiri" w:cs="Amiri"/>
          <w:color w:val="111111"/>
          <w:sz w:val="28"/>
          <w:sz w:val="28"/>
          <w:szCs w:val="28"/>
          <w:rtl w:val="true"/>
          <w:lang w:bidi="ar-SA"/>
        </w:rPr>
        <w:t>عَنْ مُحَمَّدِ بْنِ عِیسَی عَنْ یُونُسَ بْنِ عَبْدِ الرَّحْمَنِ عَنْ عَلِیِّ بْنِ أَبِی حَمْزَةَ عَنْ أَبِی بَصِیرٍ قَالَ قَالَ الصَّادِقُ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یَوْمَ یَأْتِی بَعْضُ آیاتِ رَبِّکَ لا یَنْفَعُ نَفْساً إِیمانُها لَمْ تَکُنْ آمَنَتْ مِنْ قَبْلُ أَوْ کَسَبَتْ فِی إِیمانِها خَیْراً</w:t>
      </w:r>
      <w:r>
        <w:rPr>
          <w:rStyle w:val="FootnoteAnchor"/>
          <w:rtl w:val="true"/>
        </w:rPr>
        <w:footnoteReference w:id="181"/>
      </w:r>
      <w:r>
        <w:rPr>
          <w:rFonts w:ascii="Amiri" w:hAnsi="Amiri" w:eastAsia="Amiri" w:cs="Amiri"/>
          <w:color w:val="111111"/>
          <w:sz w:val="28"/>
          <w:sz w:val="28"/>
          <w:szCs w:val="28"/>
          <w:rtl w:val="true"/>
          <w:lang w:bidi="ar-SA"/>
        </w:rPr>
        <w:t xml:space="preserve">قَالَ یَعْنِی یَوْمَ خُرُوجِ الْقَائِمِ الْمُنْتَظَرِ مِنَّا </w:t>
      </w:r>
      <w:bookmarkStart w:id="646" w:name="pg13898_165855"/>
    </w:p>
    <w:p>
      <w:pPr>
        <w:pStyle w:val="BookText"/>
        <w:rPr/>
      </w:pPr>
      <w:bookmarkEnd w:id="646"/>
      <w:r>
        <w:rPr>
          <w:rFonts w:ascii="Amiri" w:hAnsi="Amiri" w:eastAsia="Amiri" w:cs="Amiri"/>
          <w:color w:val="111111"/>
          <w:sz w:val="28"/>
          <w:sz w:val="28"/>
          <w:szCs w:val="28"/>
          <w:rtl w:val="true"/>
          <w:lang w:bidi="ar-SA"/>
        </w:rPr>
        <w:t>ثُمَّ قَالَ علیه السلام یَا بَا بَصِیرٍ طُوبَی لِشِیعَةِ قَائِمِنَا الْمُنْتَظِرِینَ لِظُهُورِهِ فِی غَیْبَتِهِ وَ الْمُطِیعِینَ لَهُ فِی ظُهُورِهِ أُولَئِکَ أَوْلِیَاءُ اللَّهِ الَّذِینَ لا خَوْفٌ عَلَیْهِمْ وَ لا هُمْ یَحْزَنُونَ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 قیام منتظر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شیعیان قائم ما که در غیبت او، منتظر ظهور او هستند و اطاعت او را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دوستان خدایند و کسانی هستند که از کسی جز خدا ترس ندارند و غمگین نمی‌باشند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4120306_1468164448"/>
      <w:bookmarkStart w:id="648" w:name="_Toc274"/>
      <w:bookmarkEnd w:id="647"/>
      <w:r>
        <w:rPr>
          <w:rtl w:val="true"/>
        </w:rPr>
        <w:t>«</w:t>
      </w:r>
      <w:r>
        <w:rPr/>
        <w:t>77</w:t>
      </w:r>
      <w:r>
        <w:rPr>
          <w:rtl w:val="true"/>
        </w:rPr>
        <w:t>»</w:t>
      </w:r>
      <w:bookmarkEnd w:id="64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إِبْرَاهِیمَ بْنِ مَهْزِیَارَ عَنْ أَخِیهِ عَلِیٍّ عَنْ عَلِیِّ بْنِ مُحَمَّدِ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الْفَرَجِ فَکَتَبَ إِلَیَّ إِذَا غَابَ صَاحِبُکُمْ عَنْ دَارِ الظَّالِمِینَ فَتَوَقَّعُوا الْفَرَجَ</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الإمامة و التبصرة، لعلی بن بابویه عن عبد الله بن جعفر الحمیری عن محمد بن عمرو الکاتب عن علی بن محمد الصیمری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و ذکر نحوه</w:t>
      </w:r>
      <w:r>
        <w:rPr>
          <w:rFonts w:eastAsia="IRNazanin" w:cs="IRNazanin"/>
          <w:color w:val="111111"/>
          <w:sz w:val="28"/>
          <w:szCs w:val="28"/>
          <w:rtl w:val="true"/>
          <w:lang w:bidi="fa-IR"/>
        </w:rPr>
        <w:t xml:space="preserve">. </w:t>
      </w:r>
      <w:bookmarkStart w:id="649" w:name="pg13898_165856"/>
    </w:p>
    <w:p>
      <w:pPr>
        <w:pStyle w:val="BookText"/>
        <w:rPr/>
      </w:pPr>
      <w:bookmarkEnd w:id="6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زیاد روایت می‌کند که نامه‌ای خدمت امام موسی کاظم علیه السلام نوشتم و پرسیدم فرج آل محمد صلی الله علیه و آله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صاحب شما از دیار ستمگران پنهان گردید، منتظر فرج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در کتاب امامت و تبصره تألیف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سند دیگر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امامت و تبصره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0" w:name="__RefHeading___Toc4120308_1468164448"/>
      <w:bookmarkStart w:id="651" w:name="_Toc275"/>
      <w:bookmarkEnd w:id="650"/>
      <w:r>
        <w:rPr>
          <w:rtl w:val="true"/>
        </w:rPr>
        <w:t xml:space="preserve">باب </w:t>
      </w:r>
      <w:r>
        <w:rPr/>
        <w:t>23</w:t>
      </w:r>
      <w:r>
        <w:rPr>
          <w:rtl w:val="true"/>
        </w:rPr>
        <w:t xml:space="preserve"> </w:t>
      </w:r>
      <w:r>
        <w:rPr>
          <w:rtl w:val="true"/>
        </w:rPr>
        <w:t>من ادعی الرؤیة فی الغیبة الکبری و أنه یشهد و یری الناس و لا یرونه و سائر أحواله علیه السلام فی الغیبة</w:t>
      </w:r>
      <w:bookmarkEnd w:id="651"/>
    </w:p>
    <w:p>
      <w:pPr>
        <w:pStyle w:val="Heading4"/>
        <w:numPr>
          <w:ilvl w:val="3"/>
          <w:numId w:val="1"/>
        </w:numPr>
        <w:rPr/>
      </w:pPr>
      <w:bookmarkStart w:id="652" w:name="__RefHeading___Toc4120310_1468164448"/>
      <w:bookmarkStart w:id="653" w:name="_Toc276"/>
      <w:bookmarkEnd w:id="652"/>
      <w:r>
        <w:rPr>
          <w:rtl w:val="true"/>
        </w:rPr>
        <w:t>روایات</w:t>
      </w:r>
      <w:bookmarkEnd w:id="653"/>
    </w:p>
    <w:p>
      <w:pPr>
        <w:pStyle w:val="Heading5"/>
        <w:numPr>
          <w:ilvl w:val="4"/>
          <w:numId w:val="1"/>
        </w:numPr>
        <w:rPr/>
      </w:pPr>
      <w:bookmarkStart w:id="654" w:name="__RefHeading___Toc4120312_1468164448"/>
      <w:bookmarkStart w:id="655" w:name="_Toc277"/>
      <w:bookmarkEnd w:id="654"/>
      <w:r>
        <w:rPr>
          <w:rtl w:val="true"/>
        </w:rPr>
        <w:t>«</w:t>
      </w:r>
      <w:r>
        <w:rPr/>
        <w:t>1</w:t>
      </w:r>
      <w:r>
        <w:rPr>
          <w:rtl w:val="true"/>
        </w:rPr>
        <w:t>»</w:t>
      </w:r>
      <w:bookmarkEnd w:id="65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التَّوْقِیعُ إِلَی أَبِی الْحَسَنِ السَّمُرِیِّ یَا عَلِیَّ بْنَ مُحَمَّدٍ السَّمُرِیَّ اسْمَعْ أَعْظَمَ اللَّهُ أَجْرَ إِخْوَانِکَ فِیکَ فَإِنَّکَ مَیِّتٌ مَا بَیْنَکَ وَ بَیْنَ سِتَّةِ أَیَّامٍ فَاجْمَعْ أَمْرَکَ وَ لَا تُوصِ إِلَی أَحَدٍ یَقُومُ مَقَامَکَ بَعْدَ وَفَاتِکَ فَقَدْ وَقَعَتِ الْغَیْبَةُ التَّامَّةُ فَلَا ظُهُورَ إِلَّا بَعْدَ إِذْنِ اللَّهِ تَعَالَی ذِکْرُهُ وَ ذَلِکَ بَعْدَ طُولِ الْأَمَدِ وَ قَسْوَةِ الْقُلُوبِ وَ امْتِلَاءِ الْأَرْضِ جَوْراً وَ سَیَأْتِی مِنْ شِیعَتِی مَنْ یَدَّعِی الْمُشَاهَدَةَ أَلَا فَمَنِ ادَّعَی الْمُشَاهَدَةَ قَبْلَ خُرُوجِ السُّفْیَانِیِّ وَ الصَّیْحَةِ فَهُوَ کَذَّابٌ مُفْتَرٍ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أحمد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توقیع از ناحیه مقدسه امام زمان برای ابوالحسن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چهارم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که خداوند پاداش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مرگ تو 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شش روز دیگر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کارهای خود رسیدگی کن و به هیچ کس به عنوان جانشینی خود وصیت منما که غیبت کامل واقع شده و دیگر ظهوری نیست، مگر بعد از آنکه خداوند اجازه دهد و آنهم بعد از گذشت زمان‌ها و قساوت دل‌ها و پر شدن زمین از ستم،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میان شیعیان کسانی پیدا می‌شوند که ادعا می‌کنند مرا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کس پیش از خروج سفیانی و صیحه آسمانی ادعا کند که مرا دیده است، دروغ می‌گوید و بر من افترا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کمال الدین هم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4120314_1468164448"/>
      <w:bookmarkStart w:id="657" w:name="_Toc278"/>
      <w:bookmarkEnd w:id="656"/>
      <w:r>
        <w:rPr>
          <w:rtl w:val="true"/>
        </w:rPr>
        <w:t>بیان</w:t>
      </w:r>
      <w:bookmarkEnd w:id="657"/>
    </w:p>
    <w:p>
      <w:pPr>
        <w:pStyle w:val="BookText"/>
        <w:rPr/>
      </w:pPr>
      <w:r>
        <w:rPr>
          <w:rFonts w:ascii="IRNazanin" w:hAnsi="IRNazanin" w:eastAsia="IRNazanin"/>
          <w:color w:val="111111"/>
          <w:sz w:val="28"/>
          <w:sz w:val="28"/>
          <w:szCs w:val="28"/>
          <w:rtl w:val="true"/>
          <w:lang w:bidi="fa-IR"/>
        </w:rPr>
        <w:t>لعله محمول علی من یدعی المشاهدة مع النیابة و إیصال الأخبار من جانبه علیه السلام إلی الشیعة علی مثال السفراء لئلا ینافی الأخبار التی مضت و ستأتی فیمن رآه علیه السلام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پیدا می‌شوند و ادعا می‌کنندکه مرا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مقصود کسانی باشند که ادعا می‌کنند حضرت را دیده‌اند و از جانب وی نیابت دارند و بخواهند مانند سفرا، اخبار آن حضرت را به شیعیان برسانند تا با اخباری که سابقا گذشت که افراد زیادی حضرت را دیده‌اند،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هم در باب کسانی که آن حضرت را در زمان‌های متأخر دیده‌اند باز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4120316_1468164448"/>
      <w:bookmarkStart w:id="659" w:name="_Toc279"/>
      <w:bookmarkEnd w:id="658"/>
      <w:r>
        <w:rPr>
          <w:rtl w:val="true"/>
        </w:rPr>
        <w:t>«</w:t>
      </w:r>
      <w:r>
        <w:rPr/>
        <w:t>2</w:t>
      </w:r>
      <w:r>
        <w:rPr>
          <w:rtl w:val="true"/>
        </w:rPr>
        <w:t>»</w:t>
      </w:r>
      <w:bookmarkEnd w:id="65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ابْنُ الْمُتَوَکِّلِ وَ مَاجِیلَوَیْهِ وَ الْعَطَّارُ جَمِیعاً عَنْ مُحَمَّدٍ الْعَطَّارِ عَنِ الْفَزَارِیِّ عَنْ إِسْحَاقَ بْنِ مُحَمَّدٍ عَنْ یَحْیَی بْنِ الْمُثَنَّی عَنِ ابْنِ بُکَیْرٍ عَنْ عُبَیْدِ بْنِ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یَفْقِدُ النَّاسُ إِمَامَهُمْ فَیَشْهَدُهُمُ الْمَوْسِمَ فَیَرَاهُمْ وَ لَا یَرَوْنَهُ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العلوی عن ابن العیاشی عن أبیه عن جبرئیل بن أحمد عن موسی بن جعفر البغدادی عن الحسن بن محمد الصیرفی عن یحیی بن </w:t>
      </w:r>
      <w:bookmarkStart w:id="660" w:name="pg13898_165857"/>
    </w:p>
    <w:p>
      <w:pPr>
        <w:pStyle w:val="BookText"/>
        <w:rPr/>
      </w:pPr>
      <w:bookmarkEnd w:id="660"/>
      <w:r>
        <w:rPr>
          <w:rFonts w:ascii="IRNazanin" w:hAnsi="IRNazanin" w:eastAsia="IRNazanin"/>
          <w:color w:val="111111"/>
          <w:sz w:val="28"/>
          <w:sz w:val="28"/>
          <w:szCs w:val="28"/>
          <w:rtl w:val="true"/>
          <w:lang w:bidi="fa-IR"/>
        </w:rPr>
        <w:t>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التلعکبری عن أحمد بن علی عن الأسدی عن سعد عن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عن جعفر بن محمد بن مالک عن الحسن بن محمد الصیرفی عن یحیی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الکلینی عن محمد بن العطار عن جعفر بن محمد عن إسحاق بن محمد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الکلینی عن الحسن بن محمد عن جعفر بن محمد عن القاسم بن إسماعیل عن یحیی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امام خود را 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موسم حج در بین مردم است و آنها را می‌بیند، ولی آنها او را نمی‌بینند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کتاب، این روایت به دو 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غیبت نعمانی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سه سند و در غیبت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سند دیگر هم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4120318_1468164448"/>
      <w:bookmarkStart w:id="662" w:name="_Toc280"/>
      <w:bookmarkEnd w:id="661"/>
      <w:r>
        <w:rPr>
          <w:rtl w:val="true"/>
        </w:rPr>
        <w:t>«</w:t>
      </w:r>
      <w:r>
        <w:rPr/>
        <w:t>3</w:t>
      </w:r>
      <w:r>
        <w:rPr>
          <w:rtl w:val="true"/>
        </w:rPr>
        <w:t>»</w:t>
      </w:r>
      <w:bookmarkEnd w:id="66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جَعْفَرِ بْنِ أَحْمَدَ عَنِ ابْنِ فَضَّالٍ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شَرِبَ مِنْ مَاءِ الْحَیَاةِ فَهُوَ حَیٌّ لَا یَمُوتُ حَتَّی یُنْفَخَ فِی الصُّورِ وَ إِنَّهُ لَیَأْتِینَا فَیُسَلِّمُ عَلَیْنَا فَنَسْمَعُ صَوْتَهُ وَ لَا نَرَی شَخْصَهُ وَ إِنَّهُ لَیَحْضُرُ حَیْثُ ذُکِرَ فَمَنْ ذَکَرَهُ مِنْکُمْ فَلْیُسَلِّمْ عَلَیْهِ وَ إِنَّهُ لَیَحْضُرُ الْمَوَاسِمَ فَیَقْضِی جَمِیعَ الْمَنَاسِکِ وَ یَقِفُ بِعَرَفَةَ فَیُؤَمِّنُ عَلَی دُعَاءِ الْمُؤْمِنِینَ وَ سَیُؤْنِسُ اللَّهُ بِهِ وَحْشَةَ قَائِمِنَا علیه السلام فِی غَیْبَتِهِ وَ یَصِلُ بِهِ وَحْدَتَهُ‌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خضر آب زندگانی نوشید تا نفخ صور زنده است و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می‌آید و به ما سلام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صدای او را می‌شنویم، ولی خود او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از وی نام برند،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نام او را می‌برد، به وی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هر سال در موسم حج حاضر می‌شود و تمام اعمال حج را انجام می‌دهد و در عرفه می‌ایستد و برای استجابت دعای مؤمنین آمین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وحشت قائم ما را در طول غیبتش، به وسیله مأنوس گشتن با او برطرف می‌کند و تنهایی او را به رفاقت با وی مبدل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4120320_1468164448"/>
      <w:bookmarkStart w:id="664" w:name="_Toc281"/>
      <w:bookmarkEnd w:id="663"/>
      <w:r>
        <w:rPr>
          <w:rtl w:val="true"/>
        </w:rPr>
        <w:t>«</w:t>
      </w:r>
      <w:r>
        <w:rPr/>
        <w:t>4</w:t>
      </w:r>
      <w:r>
        <w:rPr>
          <w:rtl w:val="true"/>
        </w:rPr>
        <w:t>»</w:t>
      </w:r>
      <w:bookmarkEnd w:id="66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مُحَمَّدِ بْنِ عُثْمَانَ الْعَمْرِیِّ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صَاحِبَ هَذَا الْأَمْرِ یَحْضُرُ الْمَوْسِمَ کُلَّ سَنَةٍ فَیَرَی النَّاسَ وَ یَعْرِفُهُمْ وَ یَرَوْنَهُ وَ لَا یَعْرِفُونَهُ‌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روایت می‌کند که از محمد بن عثمان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صاحب الامر هر سال در موسم حج حاضر می‌شود و مردم را می‌بیند و آنها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او را می‌بینند، ولی نمی‌شناسند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4120322_1468164448"/>
      <w:bookmarkStart w:id="666" w:name="_Toc282"/>
      <w:bookmarkEnd w:id="665"/>
      <w:r>
        <w:rPr>
          <w:rtl w:val="true"/>
        </w:rPr>
        <w:t>«</w:t>
      </w:r>
      <w:r>
        <w:rPr/>
        <w:t>5</w:t>
      </w:r>
      <w:r>
        <w:rPr>
          <w:rtl w:val="true"/>
        </w:rPr>
        <w:t>»</w:t>
      </w:r>
      <w:bookmarkEnd w:id="66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أَحْمَدُ بْنُ إِدْرِیسَ عَنْ عَلِیِّ بْنِ مُحَمَّدٍ عَنِ الْفَضْلِ بْنِ شَاذَانَ عَنْ </w:t>
      </w:r>
      <w:bookmarkStart w:id="667" w:name="pg13898_165858"/>
    </w:p>
    <w:p>
      <w:pPr>
        <w:pStyle w:val="BookText"/>
        <w:rPr/>
      </w:pPr>
      <w:bookmarkEnd w:id="667"/>
      <w:r>
        <w:rPr>
          <w:rFonts w:ascii="Amiri" w:hAnsi="Amiri" w:eastAsia="Amiri" w:cs="Amiri"/>
          <w:color w:val="111111"/>
          <w:sz w:val="28"/>
          <w:sz w:val="28"/>
          <w:szCs w:val="28"/>
          <w:rtl w:val="true"/>
          <w:lang w:bidi="ar-SA"/>
        </w:rPr>
        <w:t>عَبْدِ اللَّهِ بْنِ جَبَلَةَ عَنْ عَبْدِ اللَّهِ بْنِ الْمُسْتَنِیرِ عَنِ الْمُفَضَّلِ بْنِ عُمَرَ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غَیْبَتَیْنِ إِحْدَاهُمَا تَطُولُ حَتَّی یَقُولَ بَعْضُهُمْ مَاتَ وَ یَقُولَ بَعْضُهُمْ قُتِلَ وَ یَقُولَ بَعْضُهُمْ ذَهَبَ حَتَّی لَا یَبْقَی عَلَی أَمْرِهِ مِنْ أَصْحَابِهِ إِلَّا نَفَرٌ یَسِیرٌ لَا یَطَّلِعُ عَلَی مَوْضِعِهِ أَحَدٌ مِنْ وُلْدِهِ وَ لَا غَیْرِهِ إِلَّا الْمَوْلَی الَّذِی یَلِی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الکلینی عن محمد بن یحیی عن أحمد بن محمد عن الحسین بن سعید عن ابن أبی عمیر عن هشام بن سالم عن أبی عبد الله علیه السلام و حدثنا القاسم بن محمد بن الحسین بن حازم عن عبیس بن هشام عن ابن جبلة عن ابن المستنیر عن المفضل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دو غیبت دارد؛ یکی از آنها به طول میانجامد تا جایی که بعضی می‌گویند که او مرده است و برخی می‌گویند که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نیزمی‌گویند که او رفته است، تا آنجا که جز قلیلی از یارانش، کسی بر اعتقاد به وجود و ظهور وی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نه اولاد او و نه دیگران، جز خداوندی که ظهور او به دست وی است، از مکان او اطلاع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غیبت نعمانی هم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4120324_1468164448"/>
      <w:bookmarkStart w:id="669" w:name="_Toc283"/>
      <w:bookmarkEnd w:id="668"/>
      <w:r>
        <w:rPr>
          <w:rtl w:val="true"/>
        </w:rPr>
        <w:t>«</w:t>
      </w:r>
      <w:r>
        <w:rPr/>
        <w:t>6</w:t>
      </w:r>
      <w:r>
        <w:rPr>
          <w:rtl w:val="true"/>
        </w:rPr>
        <w:t>»</w:t>
      </w:r>
      <w:bookmarkEnd w:id="66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w:t>
      </w:r>
      <w:r>
        <w:rPr>
          <w:rStyle w:val="FootnoteAnchor"/>
          <w:rtl w:val="true"/>
        </w:rPr>
        <w:footnoteReference w:id="187"/>
      </w:r>
      <w:r>
        <w:rPr>
          <w:rFonts w:ascii="Amiri" w:hAnsi="Amiri" w:eastAsia="Amiri" w:cs="Amiri"/>
          <w:color w:val="111111"/>
          <w:sz w:val="28"/>
          <w:sz w:val="28"/>
          <w:szCs w:val="28"/>
          <w:rtl w:val="true"/>
          <w:lang w:bidi="ar-SA"/>
        </w:rPr>
        <w:t>عَنِ الْفَضْلِ عَنِ ابْنِ أَبِی نَجْرَانَ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الْأَمْرِ مِنْ عُزْلَةٍ وَ لَا بُدَّ فِی عُزْلَتِهِ مِنْ قُوَّةٍ وَ مَا بِثَلَاثِینَ مِنْ وَحْشَةٍ وَ نِعْمَ الْمَنْزِلُ طَیْبَةُ</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رواه الکافی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لصاحب هذا الامر من غیبة، و لا بد له فی غیبته من عزلة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تحت الرقم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ناگزیر است که از مردم کناره بگیرد و ناچار در کناره‌گیری‌اش باید نیرومند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نفر وحشتی نیست، چه جایگاه خوبی است مدینه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4120326_1468164448"/>
      <w:bookmarkStart w:id="671" w:name="_Toc284"/>
      <w:bookmarkEnd w:id="670"/>
      <w:r>
        <w:rPr>
          <w:rtl w:val="true"/>
        </w:rPr>
        <w:t>«</w:t>
      </w:r>
      <w:r>
        <w:rPr/>
        <w:t>7</w:t>
      </w:r>
      <w:r>
        <w:rPr>
          <w:rtl w:val="true"/>
        </w:rPr>
        <w:t>»</w:t>
      </w:r>
      <w:bookmarkEnd w:id="67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أَبِی جِیدٍ عَنِ ابْنِ الْوَلِیدِ عَنِ الصَّفَّارِ عَنِ ابْنِ مَعْرُوفٍ عَنْ عَبْدِ اللَّهِ بْنِ حَمْدَوَیْهِ بْنِ الْبَرَاءِ عَنْ ثَابِتٍ عَنْ إِسْمَاعِیلَ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عَبْدِ اللَّهِ علیه السلام فَلَمَّا نَزَلْنَا الرَّوْحَاءَ نَظَرَ إِلَی جَبَلِهَا مُطِلًّا عَلَیْهَا فَقَالَ لِی تَرَی هَذَا الْجَبَلَ هَذَا جَبَلٌ یُدْعَی رَضْوَی مِنْ جِبَالِ فَارِسَ أَحَبَّنَا فَنَقَلَهُ اللَّهُ إِلَیْنَا أَمَا إِنَّ فِیهِ کُلَّ شَجَرَةِ مَطْعَمٍ وَ نِعْمَ أَمَانٌ لِلْخَائِفِ مَرَّتَیْنِ أَمَا إِنَّ لِصَاحِبِ هَذَا الْأَمْرِ فِیهِ غَیْبَتَیْنِ وَاحِدَةٌ قَصِیرَةٌ وَ الْأُخْرَی طَوِیلَةٌ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672" w:name="pg13898_165859"/>
    </w:p>
    <w:p>
      <w:pPr>
        <w:pStyle w:val="BookText"/>
        <w:rPr/>
      </w:pPr>
      <w:bookmarkEnd w:id="6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مولی آل سام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علیه السلام به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حضرت در حالی که به کوه آن مشرف بود، نگاهی به آن کرد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کوه را می‌بینی؟ این کوهی است از کوه‌های فارس که رضوی خوانده می‌شود و ما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به نزد ما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درخت پر ثمری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امانی برای خائف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صاحب الامر در آن دو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طولانی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4120328_1468164448"/>
      <w:bookmarkStart w:id="674" w:name="_Toc285"/>
      <w:bookmarkEnd w:id="673"/>
      <w:r>
        <w:rPr>
          <w:rtl w:val="true"/>
        </w:rPr>
        <w:t>«</w:t>
      </w:r>
      <w:r>
        <w:rPr/>
        <w:t>8</w:t>
      </w:r>
      <w:r>
        <w:rPr>
          <w:rtl w:val="true"/>
        </w:rPr>
        <w:t>»</w:t>
      </w:r>
      <w:bookmarkEnd w:id="67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عَبْدِ اللَّهِ بْنِ جَبَلَةَ عَنْ سَلَمَةَ بْنِ جَنَاحٍ الْجُعْفِیِّ عَنْ حَازِمِ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حَازِمُ إِنَّ لِصَاحِبِ هَذَا الْأَمْرِ غَیْبَتَیْنِ یَظْهَرُ فِی الثَّانِیَةِ إِنْ جَاءَکَ مَنْ یَقُولُ إِنَّهُ نَفَضَ یَدَهُ مِنْ تُرَابِ قَبْرِهِ فَلَا تُصَدِّقْهُ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بن 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دو غیبت دارد که در غیبت دومین خود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نزد تو آمد و گفت که دستش را از خاک قبر او تکانده و پاکیزه کرده، او را تصدیق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4120330_1468164448"/>
      <w:bookmarkStart w:id="676" w:name="_Toc286"/>
      <w:bookmarkEnd w:id="675"/>
      <w:r>
        <w:rPr>
          <w:rtl w:val="true"/>
        </w:rPr>
        <w:t>«</w:t>
      </w:r>
      <w:r>
        <w:rPr/>
        <w:t>9</w:t>
      </w:r>
      <w:r>
        <w:rPr>
          <w:rtl w:val="true"/>
        </w:rPr>
        <w:t>»</w:t>
      </w:r>
      <w:bookmarkEnd w:id="67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الْعَلَوِیِّ عَنْ أَحْمَدَ بْنِ الْحُسَیْنِ عَنْ أَحْمَدَ بْنِ هِلَالٍ عَنِ ابْنِ أَبِی نَجْرَانَ عَنْ فَضَالَةَ عَنْ سَدِیرٍ الصَّیْرَفِیِّ قَالَ سَمِعْتُ أَبَا عَبْدِ اللَّهِ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صَاحِبِ هَذَا الْأَمْرِ لَشَبَهاً مِنْ یُوسُفَ فَقُلْتُ فَکَأَنَّکَ تُخْبِرُنَا بِغَیْبَةٍ أَوْ حَیْرَةٍ فَقَالَ مَا یُنْکِرُ هَذَا الْخَلْقُ الْمَلْعُونُ أَشْبَاهُ الْخَنَازِیرِ مِنْ ذَلِکَ إِنَّ إِخْوَةَ یُوسُفَ کَانُوا عُقَلَاءَ أَلِبَّاءَ أَسْبَاطاً أَوْلَادَ أَنْبِیَاءَ دَخَلُوا عَلَیْهِ فَکَلَّمُوهُ وَ خَاطَبُوهُ وَ تَاجَرُوهُ وَ رَادُّوهُ‌</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کَانُوا إِخْوَتَهُ وَ هُوَ أَخُوهُمْ لَمْ یَعْرِفُوهُ حَتَّی عَرَّفَهُمْ نَفْسَهُ وَ قَالَ لَهُمْ أَنَا یُوسُفُ فَعَرَفُوهُ حِینَئِذٍ فَمَا یُنْکِرُ هَذِهِ الْأُمَّةُ الْمُتَحَیِّرَةُ أَنْ یَکُونَ اللَّهُ جَلَّ وَ عَزَّ یُرِیدُ فِی وَقْتٍ مِنَ الْأَوْقَاتِ أَنْ یَسْتُرَ حُجَّتَهُ عَنْهُمْ لَقَدْ کَانَ یُوسُفُ إِلَیْهِ مُلْکُ مِصْرَ وَ کَانَ بَیْنَهُ وَ بَیْنَ أَبِیهِ مَسِیرَةُ ثَمَانِیَةَ عَشَرَ یَوْماً فَلَوْ أَرَادَ أَنْ یُعْلِمَهُ مَکَانَهُ لَقَدَرَ عَلَی ذَلِکَ وَ اللَّهِ لَقَدْ سَارَ یَعْقُوبُ وَ وُلْدُهُ عِنْدَ الْبِشَارَةِ تِسْعَةَ أَیَّامٍ مِنْ بَدْوِهِمْ إِلَی مِصْرَ</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فَمَا تُنْکِرُ هَذِهِ الْأُمَّةُ أَنْ یَکُونَ اللَّهُ یَفْعَلُ بِحُجَّتِهِ مَا فَعَلَ بِیُوسُفَ أَنْ یَکُونَ صَاحِبُکُمُ الْمَظْلُومُ الْمَجْحُودُ حَقُّهُ صَاحِبَ هَذَا الْأَمْرِ یَتَرَدَّدُ بَیْنَهُمْ وَ یَمْشِی فِی أَسْوَاقِهِمْ وَ یَطَأُ فُرُشَهُمْ وَ لَا یَعْرِفُونَهُ حَتَّی یَأْذَنَ اللَّهُ لَهُ أَنْ یُعَرِّفَهُمْ نَفْسَهُ کَمَا أَذِنَ لِیُوسُفَ حَتَّی قَالَ لَهُ إِخْوَتُهُ أَ إِنَّکَ لَأَنْتَ یُوسُفُ قالَ أَنَا یُوسُفُ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الکلینی عن علی بن إبراهیم عن محمد بن الحسین عن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bookmarkStart w:id="677" w:name="pg13898_165860"/>
    </w:p>
    <w:p>
      <w:pPr>
        <w:pStyle w:val="BookText"/>
        <w:rPr/>
      </w:pPr>
      <w:bookmarkEnd w:id="677"/>
      <w:r>
        <w:rPr>
          <w:rFonts w:ascii="IRNazanin" w:hAnsi="IRNazanin" w:eastAsia="IRNazanin"/>
          <w:color w:val="111111"/>
          <w:sz w:val="28"/>
          <w:sz w:val="28"/>
          <w:szCs w:val="28"/>
          <w:rtl w:val="true"/>
          <w:lang w:bidi="fa-IR"/>
        </w:rPr>
        <w:t>دلائل الإمامة للطبری، عن علی بن هبة الله عن أبی جعفر عن أبیه عن سعد بن عبد الله عن محمد بن خالد البرقی عن أبیه عن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شباهتی به یوسف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شما می‌خواهید ما را از غیبت یا حیرتی مطلع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خلق ملعون خوک‌مانند، از این امر چه چیزی را انکار می‌کنند؟ برادران یوسف اهل خرد و عقل و از اسباط و اولاد انبیا بودند که بر او داخل شدند و با او سخن گفته و خطاب کردند و با او تجارت کردند و با او مراوده کردند و برادر او بودند و او برادر آنان بود، او را نشناختند و او خود را به آنان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همه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امت متحیر چگونه انکار می‌کند که خدای عزوجل در وقتی از اوقات، اراده کند که حجت خود را از مردم مستور گرداند؟ پادشاهی مصر بر یوسف بود و بین او و پدرش به اندازه مسیری هجده روزه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می‌خواست که مکان یوسف را به یعقوب اعلام کند، می‌توانست و به خدا قسم یعقوب و فرزندانش پس از بشارت، نه روزه از بیابان خود را به مصر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امت چه را انکار می‌کند که خدا آنچه را که با یوسف کرد، با حجت خود نیز بکند؟ که امام مظلوم شما که حقش مورد انکار است، بین مردم تردد داشته باشد و در بازارهایشان راه برود و بر فرششان پای نهد، ولی مردم او را نشناسند تا خدا به او اذن دهد که خود را به مردم بشناساند، همان گونه که به یوسف اذن داد که برادرانش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یوسف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این حدیث به سند دیگر هم در غیبت نعمانی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دلائل الامامة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4120332_1468164448"/>
      <w:bookmarkStart w:id="679" w:name="_Toc287"/>
      <w:bookmarkEnd w:id="678"/>
      <w:r>
        <w:rPr>
          <w:rtl w:val="true"/>
        </w:rPr>
        <w:t>«</w:t>
      </w:r>
      <w:r>
        <w:rPr/>
        <w:t>10</w:t>
      </w:r>
      <w:r>
        <w:rPr>
          <w:rtl w:val="true"/>
        </w:rPr>
        <w:t>»</w:t>
      </w:r>
      <w:bookmarkEnd w:id="67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عَمْرِو بْنِ عُثْمَانَ عَنِ ابْنِ مَحْبُوبٍ عَنْ إِسْحَاقَ بْنِ عَمَّارٍ قَالَ سَمِعْتُ أَبَا عَبْدِ اللَّهِ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غَیْبَتَانِ إِحْدَاهُمَا طَوِیلَةٌ وَ الْأُخْرَی قَصِیرَةٌ فَالْأُولَی یَعْلَمُ بِمَکَانِهِ فِیهَا خَاصَّةٌ مِنْ شِیعَتِهِ وَ الْأُخْرَی لَا یَعْلَمُ بِمَکَانِهِ فِیهَا إِلَّا خَاصَّةُ مَوَالِیهِ فِی دِینِهِ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طولانی و دیگر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شیعیانش از مکان او اطلاع دارند؛ ولی در غیبت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جز دوستان مخصوص او، از جای او بی‌اطلاع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4120334_1468164448"/>
      <w:bookmarkStart w:id="681" w:name="_Toc288"/>
      <w:bookmarkEnd w:id="680"/>
      <w:r>
        <w:rPr>
          <w:rtl w:val="true"/>
        </w:rPr>
        <w:t>«</w:t>
      </w:r>
      <w:r>
        <w:rPr/>
        <w:t>11</w:t>
      </w:r>
      <w:r>
        <w:rPr>
          <w:rtl w:val="true"/>
        </w:rPr>
        <w:t>»</w:t>
      </w:r>
      <w:bookmarkEnd w:id="68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مُحَمَّدِ بْنِ یَحْیَی عَنْ مُحَمَّدِ بْنِ الْحُسَیْنِ عَنِ ابْنِ مَحْبُوبٍ عَنْ إِسْحَاقَ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غَیْبَتَانِ إِحْدَاهُمَا قَصِیرَةٌ وَ الْأُخْرَی طَوِیلَةٌ الْغَیْبَةُ الْأُولَی لَا یَعْلَمُ بِمَکَانِهِ فِیهَا إِلَّا خَاصَّةُ شِیعَتِهِ وَ الْأُخْرَی لَا یَعْلَمُ بِمَکَانِهِ فِیهَا إِلَّا خَاصَّةُ مَوَالِیهِ فِی دِینِهِ‌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را دو غیبت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کسی جز شیعیان مخصوص او از مکانش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جز دوستان مخصوص او، از جای او بی‌اطلاع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4120336_1468164448"/>
      <w:bookmarkStart w:id="683" w:name="_Toc289"/>
      <w:bookmarkEnd w:id="682"/>
      <w:r>
        <w:rPr>
          <w:rtl w:val="true"/>
        </w:rPr>
        <w:t>«</w:t>
      </w:r>
      <w:r>
        <w:rPr/>
        <w:t>12</w:t>
      </w:r>
      <w:r>
        <w:rPr>
          <w:rtl w:val="true"/>
        </w:rPr>
        <w:t>»</w:t>
      </w:r>
      <w:bookmarkEnd w:id="68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ابْنِ أَبِی نَجْرَانَ عَنْ عَلِیِّ بْنِ مَهْزِیَارَ عَنْ حَمَّادِ بْنِ عِیسَی عَنْ إِبْرَاهِیمَ بْنِ عُمَرَ الْکُنَاسِیِّ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غَیْبَتَیْنِ وَ سَمِعْتُهُ یَقُولُ لَا یَقُومُ الْقَائِمُ وَ لِأَحَدٍ فِی عُنُقِهِ بَیْعَةٌ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کناسی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در حالی قیام نمی‌کند که بیعت کسی در گردنش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4120338_1468164448"/>
      <w:bookmarkStart w:id="685" w:name="_Toc290"/>
      <w:bookmarkEnd w:id="684"/>
      <w:r>
        <w:rPr>
          <w:rtl w:val="true"/>
        </w:rPr>
        <w:t>«</w:t>
      </w:r>
      <w:r>
        <w:rPr/>
        <w:t>13</w:t>
      </w:r>
      <w:r>
        <w:rPr>
          <w:rtl w:val="true"/>
        </w:rPr>
        <w:t>»</w:t>
      </w:r>
      <w:bookmarkEnd w:id="68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w:t>
      </w:r>
      <w:r>
        <w:rPr>
          <w:rStyle w:val="FootnoteAnchor"/>
          <w:rtl w:val="true"/>
        </w:rPr>
        <w:footnoteReference w:id="193"/>
      </w:r>
      <w:r>
        <w:rPr>
          <w:rFonts w:ascii="Amiri" w:hAnsi="Amiri" w:eastAsia="Amiri" w:cs="Amiri"/>
          <w:color w:val="111111"/>
          <w:sz w:val="28"/>
          <w:sz w:val="28"/>
          <w:szCs w:val="28"/>
          <w:rtl w:val="true"/>
          <w:lang w:bidi="ar-SA"/>
        </w:rPr>
        <w:t>الْقَاسِمِ بْنِ مُحَمَّدِ بْنِ الْحُسَیْنِ بْنِ حَازِمٍ مِنْ کِتَابِهِ عَنْ عُبَیْسِ بْنِ هِشَامٍ عَنِ ابْنِ جَبَلَةَ عَنْ سَلَمَةَ بْنِ جَنَاحٍ عَنْ حَازِمِ بْنِ حَبِیبٍ‌</w:t>
      </w:r>
      <w:r>
        <w:rPr>
          <w:rStyle w:val="FootnoteAnchor"/>
          <w:rtl w:val="true"/>
        </w:rPr>
        <w:footnoteReference w:id="19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أَصْلَحَکَ اللَّهُ إِنَّ أبوای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هَلَکَا وَ لَمْ یَحُجَّا وَ إِنَّ اللَّهَ قَدْ رَزَقَ وَ أَحْسَنَ فَمَا تَرَی فِی الْحَجِّ عَنْهُمَا فَقَالَ افْعَلْ فَإِنَّهُ یَبْرُدُ لَهُمَا </w:t>
      </w:r>
      <w:bookmarkStart w:id="686" w:name="pg13898_165861"/>
    </w:p>
    <w:p>
      <w:pPr>
        <w:pStyle w:val="BookText"/>
        <w:rPr/>
      </w:pPr>
      <w:bookmarkEnd w:id="686"/>
      <w:r>
        <w:rPr>
          <w:rFonts w:ascii="Amiri" w:hAnsi="Amiri" w:eastAsia="Amiri" w:cs="Amiri"/>
          <w:color w:val="111111"/>
          <w:sz w:val="28"/>
          <w:sz w:val="28"/>
          <w:szCs w:val="28"/>
          <w:rtl w:val="true"/>
          <w:lang w:bidi="ar-SA"/>
        </w:rPr>
        <w:t>ثُمَّ قَالَ لِی یَا حَازِمُ إِنَّ لِصَاحِبِ هَذَا الْأَمْرِ غَیْبَتَیْنِ یَظْهَرُ فِی الثَّانِیَةِ فَمَنْ جَاءَکَ یَقُولُ إِنَّهُ نَفَضَ یَدَهُ مِنْ تُرَابِ قَبْرِهِ فَلَا تُصَدِّقْهُ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بن 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 علیه السلام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وفات کردند و حج نکردند و خداوند مال و مکنت به من روزی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حج کردن به نیابت آنها 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نیابت آنها حج کن که موجب آسایش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را دو غیبت است و در غیبت دوم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نزد تو آمد و گفت هم اکنون دست خود را از خاک قبر او تکانیده است، باور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4120340_1468164448"/>
      <w:bookmarkStart w:id="688" w:name="_Toc291"/>
      <w:bookmarkEnd w:id="687"/>
      <w:r>
        <w:rPr>
          <w:rtl w:val="true"/>
        </w:rPr>
        <w:t>«</w:t>
      </w:r>
      <w:r>
        <w:rPr/>
        <w:t>14</w:t>
      </w:r>
      <w:r>
        <w:rPr>
          <w:rtl w:val="true"/>
        </w:rPr>
        <w:t>»</w:t>
      </w:r>
      <w:bookmarkEnd w:id="68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أَحْمَدَ بْنِ مُحَمَّدِ بْنِ رَبَاحٍ الزُّهْرِیِ‌</w:t>
      </w:r>
      <w:r>
        <w:rPr>
          <w:rStyle w:val="FootnoteAnchor"/>
          <w:rtl w:val="true"/>
        </w:rPr>
        <w:footnoteReference w:id="195"/>
      </w:r>
      <w:r>
        <w:rPr>
          <w:rFonts w:ascii="Amiri" w:hAnsi="Amiri" w:eastAsia="Amiri" w:cs="Amiri"/>
          <w:color w:val="111111"/>
          <w:sz w:val="28"/>
          <w:sz w:val="28"/>
          <w:szCs w:val="28"/>
          <w:rtl w:val="true"/>
          <w:lang w:bidi="ar-SA"/>
        </w:rPr>
        <w:t>عَنْ أَحْمَدَ بْنِ عَلِیٍّ الْحِمْیَرِیِّ عَنِ الْحَسَنِ بْنِ أَیُّوبَ عَنْ عَبْدِ الْکَرِیمِ بْنِ عَمْرٍو عَنْ أَبِی حَنِیفَةَ السَّائِقِ عَنِ حَازِمِ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أَبِی هَلَکَ وَ هُوَ رَجُلٌ أَعْجَمِیٌّ وَ قَدْ أَرَدْتُ أَنْ أَحُجَّ عَنْهُ وَ أَتَصَدَّقَ فَمَا تَرَی فِی ذَلِکَ فَقَالَ افْعَلْ فَإِنَّهُ یَصِلُ إِلَیْهِ ثُمَّ قَالَ لِی یَا حَازِمُ إِنَّ لِصَاحِبِ هَذَا الْأَمْرِ غَیْبَتَیْنِ وَ ذَکَرَ الْحَدِیثَ الَّذِی قَبْلَهُ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بن 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که مردی ساده بود مرد و من می‌خواهم از جانب او حج کنم و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بده که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دو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حدیث قبلی را ذکر فرمود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4120342_1468164448"/>
      <w:bookmarkStart w:id="690" w:name="_Toc292"/>
      <w:bookmarkEnd w:id="689"/>
      <w:r>
        <w:rPr>
          <w:rtl w:val="true"/>
        </w:rPr>
        <w:t>«</w:t>
      </w:r>
      <w:r>
        <w:rPr/>
        <w:t>15</w:t>
      </w:r>
      <w:r>
        <w:rPr>
          <w:rtl w:val="true"/>
        </w:rPr>
        <w:t>»</w:t>
      </w:r>
      <w:bookmarkEnd w:id="69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w:t>
      </w:r>
      <w:r>
        <w:rPr>
          <w:rStyle w:val="FootnoteAnchor"/>
          <w:rtl w:val="true"/>
        </w:rPr>
        <w:footnoteReference w:id="196"/>
      </w:r>
      <w:r>
        <w:rPr>
          <w:rFonts w:ascii="Amiri" w:hAnsi="Amiri" w:eastAsia="Amiri" w:cs="Amiri"/>
          <w:color w:val="111111"/>
          <w:sz w:val="28"/>
          <w:sz w:val="28"/>
          <w:szCs w:val="28"/>
          <w:rtl w:val="true"/>
          <w:lang w:bidi="ar-SA"/>
        </w:rPr>
        <w:t>عَنْ عَبْدِ الْکَرِیمِ عَنِ الْعَلَاءِ عَنْ مُحَمَّدٍ عَنْ أَبِی جَعْفَرٍ علیه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غَیْبَتَیْنِ یُقَالُ فِی إِحْدَاهُمَا هَلَکَ وَ لَا یُدْرَی فِی أَیِّ وَادٍ سَلَکَ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محمد روایت کرده که شنیده است حضرت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دو غیبت دارد که در یکی از آنها مردم می‌گویند که او مرده و نمی‌دانیم به کدام بیابان 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4120344_1468164448"/>
      <w:bookmarkStart w:id="692" w:name="_Toc293"/>
      <w:bookmarkEnd w:id="691"/>
      <w:r>
        <w:rPr>
          <w:rtl w:val="true"/>
        </w:rPr>
        <w:t>«</w:t>
      </w:r>
      <w:r>
        <w:rPr/>
        <w:t>16</w:t>
      </w:r>
      <w:r>
        <w:rPr>
          <w:rtl w:val="true"/>
        </w:rPr>
        <w:t>»</w:t>
      </w:r>
      <w:bookmarkEnd w:id="69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w:t>
      </w:r>
      <w:r>
        <w:rPr>
          <w:rStyle w:val="FootnoteAnchor"/>
          <w:rtl w:val="true"/>
        </w:rPr>
        <w:footnoteReference w:id="197"/>
      </w:r>
      <w:r>
        <w:rPr>
          <w:rFonts w:ascii="Amiri" w:hAnsi="Amiri" w:eastAsia="Amiri" w:cs="Amiri"/>
          <w:color w:val="111111"/>
          <w:sz w:val="28"/>
          <w:sz w:val="28"/>
          <w:szCs w:val="28"/>
          <w:rtl w:val="true"/>
          <w:lang w:bidi="ar-SA"/>
        </w:rPr>
        <w:t>عَنْ عَبْدِ الْکَرِیمِ عَنْ أَبِی بَکْرٍ وَ یَحْیَی بْنِ الْمُثَنَّی عَنْ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غَیْبَتَیْنِ یَرْجِعُ فِی إِحْدَاهُمَا وَ الْأُخْرَی لَا یُدْرَی أَیْنَ هُوَ یَشْهَدُ الْمَوَاسِمَ یَرَی النَّاسَ وَ لَا یَرَوْنَهُ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را دو غیبت است؛ در یکی از آنها برمی‌گردد و در دیگری معلوم نمی‌شود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حج حضور می‌یابد و مردم را می‌بیند، ولی کسی او را نمی‌بیند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4120346_1468164448"/>
      <w:bookmarkStart w:id="694" w:name="_Toc294"/>
      <w:bookmarkEnd w:id="693"/>
      <w:r>
        <w:rPr>
          <w:rtl w:val="true"/>
        </w:rPr>
        <w:t>بیان</w:t>
      </w:r>
      <w:bookmarkEnd w:id="694"/>
    </w:p>
    <w:p>
      <w:pPr>
        <w:pStyle w:val="BookText"/>
        <w:rPr/>
      </w:pPr>
      <w:r>
        <w:rPr>
          <w:rFonts w:ascii="IRNazanin" w:hAnsi="IRNazanin" w:eastAsia="IRNazanin"/>
          <w:color w:val="111111"/>
          <w:sz w:val="28"/>
          <w:sz w:val="28"/>
          <w:szCs w:val="28"/>
          <w:rtl w:val="true"/>
          <w:lang w:bidi="fa-IR"/>
        </w:rPr>
        <w:t>لعل المراد برجوعه رجوعه إلی خواص موالیه و سفرائه أو وصول خبره إلی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از برگشتن حضرت در غیبت صغری، برگشتن به نزد دوستان مخصوص و سفرایش یا رسیدن اخبار آن به مردم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4120348_1468164448"/>
      <w:bookmarkStart w:id="696" w:name="_Toc295"/>
      <w:bookmarkEnd w:id="695"/>
      <w:r>
        <w:rPr>
          <w:rtl w:val="true"/>
        </w:rPr>
        <w:t>«</w:t>
      </w:r>
      <w:r>
        <w:rPr/>
        <w:t>17</w:t>
      </w:r>
      <w:r>
        <w:rPr>
          <w:rtl w:val="true"/>
        </w:rPr>
        <w:t>»</w:t>
      </w:r>
      <w:bookmarkEnd w:id="69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 عَنْ إِبْرَاهِیمَ بْنِ قَیْسٍ وَ سَعْدَانَ بْنِ إِسْحَاقَ بْنِ سَعِیدٍ وَ أَحْمَدَ بْنِ الْحُسَیْنِ بْنِ عَبْدِ الْمَلِکِ وَ مُحَمَّدِ بْنِ أَحْمَدَ بْنِ الْحَسَنِ الْقَطَوَانِیِّ قَالُوا جَمِیعاً حَدَّثَنَا الْحَسَنُ بْنُ مَحْبُوبٍ عَنْ إِبْرَاهِیمَ الْخَارِفِیِ‌</w:t>
      </w:r>
      <w:r>
        <w:rPr>
          <w:rStyle w:val="FootnoteAnchor"/>
          <w:rtl w:val="true"/>
        </w:rPr>
        <w:footnoteReference w:id="19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bookmarkStart w:id="697" w:name="pg13898_165862"/>
    </w:p>
    <w:p>
      <w:pPr>
        <w:pStyle w:val="BookText"/>
        <w:rPr/>
      </w:pPr>
      <w:bookmarkEnd w:id="697"/>
      <w:r>
        <w:rPr>
          <w:rFonts w:ascii="Amiri" w:hAnsi="Amiri" w:eastAsia="Amiri" w:cs="Amiri"/>
          <w:color w:val="111111"/>
          <w:sz w:val="28"/>
          <w:sz w:val="28"/>
          <w:szCs w:val="28"/>
          <w:rtl w:val="true"/>
          <w:lang w:bidi="ar-SA"/>
        </w:rPr>
        <w:t>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کَانَ أَبُو جَعْفَرٍ علیه السلام یَقُولُ لِقَائِمِ آلِ مُحَمَّدٍ غَیْبَتَانِ إِحْدَاهُمَا أَطْوَلُ مِنَ الْأُخْرَی فَقَالَ نَعَمْ وَ لَا یَکُونُ ذَلِکَ حَتَّی یَخْتَلِفَ سَیْفُ بَنِی فُلَانٍ وَ تَضَیَّقَ الْحَلْقَةُ وَ یَظْهَرَ السُّفْیَانِیُّ وَ یَشْتَدَّ الْبَلَاءُ وَ یَشْمَلَ النَّاسَ مَوْتٌ وَ قَتْلٌ یَلْجَئُونَ فِیهِ إِلَی حَرَمِ اللَّهِ وَ حَرَمِ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محمد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آل محمد صلی الله علیه و آله دو غیبت دارد، یکی از آنها از دیگری‌طولانی‌تر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ظهور نمی‌کند تا آنکه شمشیر اولاد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بنی عباس باشد که از علائم اوایل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شود،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شود، سفیانی آشکار گردد، بلا شدت یابد، مردن و کشته شدن، مردم را فرا گیرد و مردم از گیر و دار آن، به حرم خدا و حرم پیغمبر صلی الله علیه و آله ملتجی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4120350_1468164448"/>
      <w:bookmarkStart w:id="699" w:name="_Toc296"/>
      <w:bookmarkEnd w:id="698"/>
      <w:r>
        <w:rPr>
          <w:rtl w:val="true"/>
        </w:rPr>
        <w:t>«</w:t>
      </w:r>
      <w:r>
        <w:rPr/>
        <w:t>18</w:t>
      </w:r>
      <w:r>
        <w:rPr>
          <w:rtl w:val="true"/>
        </w:rPr>
        <w:t>»</w:t>
      </w:r>
      <w:bookmarkEnd w:id="69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مُحَمَّدِ بْنِ یَحْیَی عَنْ أَحْمَدَ بْنِ إِدْرِیسَ عَنِ الْحَسَنِ بْنِ عَلِیٍّ الْکُوفِیِّ عَنْ عَلِیِّ بْنِ حَسَّانَ عَنْ عَبْدِ الرَّحْمَنِ بْنِ کَثِیرٍ عَنِ الْمُفَضَّلِ بْنِ عُمَرَ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غَیْبَتَیْنِ فِی إِحْدَاهُمَا یَرْجِعُ فِیهَا إِلَی أَهْلِهِ وَ الْأُخْرَی یُقَالُ فِی أَیِّ وَادٍ سَلَکَ قُلْتُ کَیْفَ نَصْنَعُ إِذَا کَانَ ذَلِکَ قَالَ إِنِ ادَّعَی مُدَّعٍ فَاسْأَلُوهُ عَنْ تِلْکَ الْعَظَائِمِ الَّتِی یُجِیبُ فِیهَا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را دو غیبت است؛ در یکی از آنها برمی‌گردد به سوی کسانش؛ و در دیگری مردم می‌گویند که به کدام بیابان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موقع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مدعی شد که از جانب آن حضرت وکالت دارد، مسائل بزرگ دینی مهمی را که باید نماینده او پاسخ آنها را بدهد، از وی بپرسید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4120352_1468164448"/>
      <w:bookmarkStart w:id="701" w:name="_Toc297"/>
      <w:bookmarkEnd w:id="700"/>
      <w:r>
        <w:rPr>
          <w:rtl w:val="true"/>
        </w:rPr>
        <w:t>«</w:t>
      </w:r>
      <w:r>
        <w:rPr/>
        <w:t>19</w:t>
      </w:r>
      <w:r>
        <w:rPr>
          <w:rtl w:val="true"/>
        </w:rPr>
        <w:t>»</w:t>
      </w:r>
      <w:bookmarkEnd w:id="70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الْقَاسِمِ بْنِ مُحَمَّدٍ عَنْ عُبَیْسِ بْنِ هِشَامٍ عَنْ عَبْدِ اللَّهِ بْنِ جَبَلَةَ عَنْ أَحْمَدَ بْنِ نَضْرٍ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یَقُولُ فِیهَا فَفَرَرْتُ مِنْکُمْ لَمَّا خِفْتُکُمْ فَوَهَبَ لِی رَبِّی حُکْماً وَ جَعَلَنِی مِنَ الْمُرْسَلِینَ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را غیبتی است که در آن غیبت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 فَوَهَبَ لِی رَبِّی حُکْماً وَ جَعَلَنِی مِنَ الْمُرْسَلِینَ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از شما ترسیدم، از شما گریختم، تا پروردگارم به من دانش بخشید ومرا ازپیامبران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4120354_1468164448"/>
      <w:bookmarkStart w:id="703" w:name="_Toc298"/>
      <w:bookmarkEnd w:id="702"/>
      <w:r>
        <w:rPr>
          <w:rtl w:val="true"/>
        </w:rPr>
        <w:t>«</w:t>
      </w:r>
      <w:r>
        <w:rPr/>
        <w:t>20</w:t>
      </w:r>
      <w:r>
        <w:rPr>
          <w:rtl w:val="true"/>
        </w:rPr>
        <w:t>»</w:t>
      </w:r>
      <w:bookmarkEnd w:id="70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عِدَّةٍ مِنْ أَصْحَابِنَا عَنْ أَحْمَدَ بْنِ مُحَمَّدٍ عَنِ الْوَشَّاءِ عَنْ عَلِیٍّ أَبِی حَمْزَةَ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الْأَمْرِ مِنْ غَیْبَةٍ وَ لَا بُدَّ لَهُ فِی غَیْبَتِهِ مِنْ عُزْلَةٍ وَ نِعْمَ الْمَنْزِلُ طَیْبَةُ وَ مَا بِثَلَاثِینَ مِنْ وَحْشَةٍ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الکلینی عن علی عن أبیه عن ابن أبی عمیر عن أبی أیوب الخزاز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أخبرنا محمّد بن یعقوب، عن عدة من رجاله، عن أحمد بن محمّد، عن علیّ بن الحکم، عن أبی أیوب الخزاز،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بلغکم عن صاحبکم غیبة فلا تنکروها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محمّد بن أبی عمیر عن أبی أیوب الخزاز، عن محمّد بن مسلم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نسخة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غیبة النعمانیّ کانت ناقصة هناک أو سقط من قلم الکتاب فخلط بین الحدیثین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لم نجعل ما سقط فی الصلب، لان الحدیث لا یناسب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غیبة النعمانیّ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eastAsia="IRNazanin" w:cs="IRNazanin"/>
          <w:color w:val="111111"/>
          <w:sz w:val="28"/>
          <w:szCs w:val="28"/>
          <w:rtl w:val="true"/>
          <w:lang w:bidi="fa-IR"/>
        </w:rPr>
        <w:t>.</w:t>
      </w:r>
      <w:bookmarkStart w:id="704" w:name="pg13898_165863"/>
    </w:p>
    <w:p>
      <w:pPr>
        <w:pStyle w:val="BookText"/>
        <w:rPr/>
      </w:pPr>
      <w:bookmarkEnd w:id="7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ناگزیر است از نظرها غایب شود، و ناچار است که در حال غیبت عزلت پیشه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جای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منزل کردن، و از سی‌نفر وحشتی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و غیبت نعمانی به سندهای دیگر هم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4120356_1468164448"/>
      <w:bookmarkStart w:id="706" w:name="_Toc299"/>
      <w:bookmarkEnd w:id="705"/>
      <w:r>
        <w:rPr>
          <w:rtl w:val="true"/>
        </w:rPr>
        <w:t>بیان</w:t>
      </w:r>
      <w:bookmarkEnd w:id="706"/>
    </w:p>
    <w:p>
      <w:pPr>
        <w:pStyle w:val="BookText"/>
        <w:rPr/>
      </w:pPr>
      <w:r>
        <w:rPr>
          <w:rFonts w:ascii="IRNazanin" w:hAnsi="IRNazanin" w:eastAsia="IRNazanin"/>
          <w:color w:val="111111"/>
          <w:sz w:val="28"/>
          <w:sz w:val="28"/>
          <w:szCs w:val="28"/>
          <w:rtl w:val="true"/>
          <w:lang w:bidi="fa-IR"/>
        </w:rPr>
        <w:t>فی الکافی فی السند الأول عن علی بن أبی حمزة عن أبی بصیر</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العزلة بالضم اسم الاعتزال و الطَّیْبَة اسم المدینة الطیبة فیدل علی کونه علیه السلام غالبا فیها و فی حوالیها و علی أن معه ثلاثین من موالیه و خواصه إن مات أحدهم قام آخر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عین، به معنی گوشه‌گیری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مدینه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می‌رساند که غالبا امام زمان علیه السلام در مدینه و حوالی آن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می‌رساند که سی نفر از دوستان و خواص آن حضرت با وی هستند که هر گاه یکی از آنها بمیرد، دیگری جای او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4120358_1468164448"/>
      <w:bookmarkStart w:id="708" w:name="_Toc300"/>
      <w:bookmarkEnd w:id="707"/>
      <w:r>
        <w:rPr>
          <w:rtl w:val="true"/>
        </w:rPr>
        <w:t>«</w:t>
      </w:r>
      <w:r>
        <w:rPr/>
        <w:t>21</w:t>
      </w:r>
      <w:r>
        <w:rPr>
          <w:rtl w:val="true"/>
        </w:rPr>
        <w:t>»</w:t>
      </w:r>
      <w:bookmarkEnd w:id="70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أَحْمَدَ بْنِ مُحَمَّدِ بْنِ رَبَاحٍ عَنْ مُحَمَّدِ بْنِ الْعَبَّاسِ عَنِ ابْنِ الْبَطَائِنِیِّ عَنْ أَبِیهِ عَنِ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الْأَمْرِ بَیْتاً یُقَالُ لَهُ بَیْتُ الْحَمْدِ فِیهِ سِرَاجٌ یَزْهَرُ مُنْذُ یَوْمَ وُلِدَ إِلَی یَوْمِ یَقُومُ بِالسَّیْفِ لَا یُطْفَی</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محمد الحمیری عن أبیه عن محمد بن عیسی عن محمد بن عطاء عن سلام بن أبی عمیرة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709" w:name="pg13898_165864"/>
    </w:p>
    <w:p>
      <w:pPr>
        <w:pStyle w:val="BookText"/>
        <w:rPr/>
      </w:pPr>
      <w:bookmarkEnd w:id="7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الامر را خانه‌ای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آن خانه چراغی است که از زمان ولادتش تا روزی که با شمشیر قیام کند، روشن است و خاموش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غیبت شیخ، از امام محمد باقر علیه السلام هم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10" w:name="__RefHeading___Toc4120360_1468164448"/>
      <w:bookmarkStart w:id="711" w:name="_Toc301"/>
      <w:bookmarkEnd w:id="710"/>
      <w:r>
        <w:rPr>
          <w:rtl w:val="true"/>
        </w:rPr>
        <w:t xml:space="preserve">باب </w:t>
      </w:r>
      <w:r>
        <w:rPr/>
        <w:t>24</w:t>
      </w:r>
      <w:r>
        <w:rPr>
          <w:rtl w:val="true"/>
        </w:rPr>
        <w:t xml:space="preserve"> </w:t>
      </w:r>
      <w:r>
        <w:rPr>
          <w:rtl w:val="true"/>
        </w:rPr>
        <w:t>نادر فی ذکر من رآه علیه السلام فی الغیبة الکبری قریبا من زماننا</w:t>
      </w:r>
      <w:bookmarkEnd w:id="711"/>
    </w:p>
    <w:p>
      <w:pPr>
        <w:pStyle w:val="Heading4"/>
        <w:numPr>
          <w:ilvl w:val="3"/>
          <w:numId w:val="1"/>
        </w:numPr>
        <w:rPr/>
      </w:pPr>
      <w:bookmarkStart w:id="712" w:name="__RefHeading___Toc4120362_1468164448"/>
      <w:bookmarkStart w:id="713" w:name="_Toc302"/>
      <w:bookmarkEnd w:id="712"/>
      <w:r>
        <w:rPr>
          <w:rtl w:val="true"/>
        </w:rPr>
        <w:t>روایات</w:t>
      </w:r>
      <w:bookmarkEnd w:id="713"/>
    </w:p>
    <w:p>
      <w:pPr>
        <w:pStyle w:val="Heading5"/>
        <w:numPr>
          <w:ilvl w:val="4"/>
          <w:numId w:val="1"/>
        </w:numPr>
        <w:rPr/>
      </w:pPr>
      <w:bookmarkStart w:id="714" w:name="__RefHeading___Toc4120364_1468164448"/>
      <w:bookmarkStart w:id="715" w:name="_Toc303"/>
      <w:bookmarkEnd w:id="714"/>
      <w:r>
        <w:rPr>
          <w:rtl w:val="true"/>
        </w:rPr>
        <w:t>أقول</w:t>
      </w:r>
      <w:bookmarkEnd w:id="715"/>
    </w:p>
    <w:p>
      <w:pPr>
        <w:pStyle w:val="BookText"/>
        <w:rPr/>
      </w:pPr>
      <w:r>
        <w:rPr>
          <w:rFonts w:ascii="IRNazanin" w:hAnsi="IRNazanin" w:eastAsia="IRNazanin"/>
          <w:color w:val="111111"/>
          <w:sz w:val="28"/>
          <w:sz w:val="28"/>
          <w:szCs w:val="28"/>
          <w:rtl w:val="true"/>
          <w:lang w:bidi="fa-IR"/>
        </w:rPr>
        <w:t>وجدت رسالة مشتهرة بقصة الجزیرة الخضراء فی البحر الأبیض أحببت إیرادها لاشتمالها علی ذکر من رآه و لما فیه من الغرائب و إنما أفردت لها بابا لأنی لم أظفر به فی الأصول المعتبرة و لنذکرها بعینها کما وجدتها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هدانا لمعرفته و الشکر له علی ما منحنا للاقتداء بسنن سید بریته محمد الذی اصطفاه من بین خلیقته و خصنا بمحبة علی و الأئمة المعصومین من ذریته صلی الله علیهم أجمعین الطیبین الطاهرین و 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وجدت فی خزانة أمیر المؤمنین علیه السلام و سید الوصیین و حجة رب العالمین و إمام المتقین علی بن أبی طالب علیه السلام بخط الشیخ الفاضل و العالم العامل الفضل بن یحیی بن علی الطیبی الکوفی قدس الله روحه ما هذا صورته الْحَمْدُ لِلَّهِ رَبِّ الْعالَمِینَ و صلی الله علی محمد و آله و سلم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فیقول الفقیر إلی عفو الله سبحانه و تعالی الفضل بن یحیی بن علی الطیبی الإمامی الکوفی عفا الله عنه قد کنت سمعت من الشیخین الفاضلین العالمین الشیخ شمس الدین بن نجیح الحلی و الشیخ جلال الدین عبد الله بن الحرام الحلی قدس الله روحیهما و نوّر ضریحهما فی مشهد سید الشهداء و خامس أصحاب الکساء مولانا و إمامنا أبی عبد الله الحسین علیه السلام فی النصف من شهر شعبان سنة تسع و تسعین و ستمائة من </w:t>
      </w:r>
    </w:p>
    <w:p>
      <w:pPr>
        <w:pStyle w:val="BookText"/>
        <w:rPr/>
      </w:pPr>
      <w:r>
        <w:rPr>
          <w:rFonts w:ascii="IRNazanin" w:hAnsi="IRNazanin" w:eastAsia="IRNazanin"/>
          <w:color w:val="111111"/>
          <w:sz w:val="28"/>
          <w:sz w:val="28"/>
          <w:szCs w:val="28"/>
          <w:rtl w:val="true"/>
          <w:lang w:bidi="fa-IR"/>
        </w:rPr>
        <w:t>الهجرة النبویة علی مشرفها محمد و آله أفضل الصلاة و أتم التحیة حکایة ما سمعاه من الشیخ الصالح التقی و الفاضل الورع الزکی زین الدین علی بن فاضل المازندرانی المجاور بالغری علی مشرفیه السلام حیث اجتمعا به فی مشهد الإمامین الزکیین الطاهرین المعصومین السعیدین علیهما السلام بسرمن‌رأی و حکی لهما حکایة ما شاهده و رآه فی البحر الأبیض و الجزیرة الخضراء من العجائب فمر بی باعث الشوق إلی رؤیاه و سألت تیسیر لقیاه و الاستماع لهذا الخبر من لقلقة فیه بإسقاط رواته و عزمت علی الانتقال إلی سرمن‌رأی للاجتماع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أن الشیخ زین الدین علی بن فاضل المازندرانی انحدر من سرمن‌رأی إلی الحلة فی أوائل شهر شوال من السنة المذکورة لیمضی علی جاری عادته و یقیم فی المشهد الغروی علی مشرفیه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بدخوله إلی الحلة و کنت یومئذ بها قد أنتظر قدومه فإذا أنا به و قد أقبل راکبا یرید دار السید الحسیب ذی النسب الرفیع و الحسب المنیع السید فخر الدین الحسن بن علی الموسوی المازندرانی نزیل الحلة أطال الله بقاه و لم أکن إذ ذاک الوقت أعرف الشیخ الصالح المذکور لکن خلج فی خاطری أنه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غاب عن عینی تبعته إلی دار السید المذکور فلما وصلت إلی باب الدار رأیت السید فخر الدین واقفا علی باب داره مستبشرا فلما رآنی مقبلا ضحک فی وجهی و عرفنی بحضوره فاستطار قلبی فرحا و سرورا و لم أملک نفسی علی الصبر علی الدخول إلیه فی غیر ذلک الوقت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فدخلت الدار مع السید فخر الدین فسلمت علیه و قبلت یدیه فسأل السید عن حالی فقال له هو الشیخ فضل بن الشیخ یحیی الطیبی صدیقکم فنهض واقفا و أقعدنی فی مجلسه و رحب بی و أحفی السؤال عن حال أبی و أخی الشیخ صلاح الدین لأنه کان عارفا بهما سابقا و لم أکن فی تلک الأوقات حاضرا بل کنت فی بلدة واسط أشتغل فی طلب العلم عند الشیخ العالم العامل الشیخ أبی إسحاق </w:t>
      </w:r>
    </w:p>
    <w:p>
      <w:pPr>
        <w:pStyle w:val="BookText"/>
        <w:rPr/>
      </w:pPr>
      <w:r>
        <w:rPr>
          <w:rFonts w:ascii="IRNazanin" w:hAnsi="IRNazanin" w:eastAsia="IRNazanin"/>
          <w:color w:val="111111"/>
          <w:sz w:val="28"/>
          <w:sz w:val="28"/>
          <w:szCs w:val="28"/>
          <w:rtl w:val="true"/>
          <w:lang w:bidi="fa-IR"/>
        </w:rPr>
        <w:t>إبراهیم بن محمد الواسطی الإمامی تغمده الله برحمته و حشره فی زمرة أئمته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فتحادثت مع الشیخ الصالح المذکور متع الله المؤمنین بطول بقائه فرأیت فی کلامه أمارات تدل علی الفضل فی أغلب العلوم من الفقه و الحدیث و العربیة بأقسامها و طلبت منه شرح ما حدث به الرجلان الفاضلان العالمان العاملان الشیخ شمس الدین و الشیخ جلال الدین الحلیان المذکوران سابقا عفا الله عنهما فقص لی القصة من أولها إلی آخرها بحضور السید الجلیل السید فخر الدین نزیل الحلة صاحب الدار و حضور جماعة من علماء الحلة و الأطراف قد کانوا أتوا لزیارة الشیخ المذکور وفقه الله و کان ذلک فی الیوم الحادی عشر من شهر شوال سنة تسع و تسعین و ستمائة و هذه صورة ما سمعته من لفظه أطال الله بقاءه و ربما وقع فی الألفاظ التی نقلتها من لفظه تغییر لکن المعانی واحدة قال حفظه الله تعالی قد کنت مقیما فی دمشق الشام منذ سنین مشتغلا بطلب</w:t>
      </w:r>
    </w:p>
    <w:p>
      <w:pPr>
        <w:pStyle w:val="BookText"/>
        <w:rPr/>
      </w:pPr>
      <w:r>
        <w:rPr>
          <w:rFonts w:ascii="IRNazanin" w:hAnsi="IRNazanin" w:eastAsia="IRNazanin"/>
          <w:color w:val="111111"/>
          <w:sz w:val="28"/>
          <w:sz w:val="28"/>
          <w:szCs w:val="28"/>
          <w:rtl w:val="true"/>
          <w:lang w:bidi="fa-IR"/>
        </w:rPr>
        <w:t>العلم عند الشیخ الفاضل الشیخ عبد الرحیم الحنفی وفقه الله لنور الهدایة فی علمی الأصول و العربیة و عند الشیخ زین الدین علی المغربی الأندلسی المالکی فی علم القراءة لأنه کان عالما فاضلا عارفا بالقراءات السبع و کان له معرفة فی أغلب العلوم من الصرف و النحو و المنطق و المعانی و البیان و الأصولین‌</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فهو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لین الطبع لم یکن عنده معاندة فی البحث و لا فی المذهب لحسن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إذا جری ذکر الشیعة یقول قال علماء الإمامیة بخلاف من المدرسین فإنهم کانوا یقولون عند ذکر الشیعة قال علماء الرافضة فاختصصت به و ترکت التردد إلی غیره فأقمنا علی ذلک برهة من الزمان أقرأ علیه فی العلوم المذکورة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فاتفق أنه عزم علی السفر من دمشق الشام یرید الدیار المصریة فلکثرة </w:t>
      </w:r>
    </w:p>
    <w:p>
      <w:pPr>
        <w:pStyle w:val="BookText"/>
        <w:rPr/>
      </w:pPr>
      <w:r>
        <w:rPr>
          <w:rFonts w:ascii="IRNazanin" w:hAnsi="IRNazanin" w:eastAsia="IRNazanin"/>
          <w:color w:val="111111"/>
          <w:sz w:val="28"/>
          <w:sz w:val="28"/>
          <w:szCs w:val="28"/>
          <w:rtl w:val="true"/>
          <w:lang w:bidi="fa-IR"/>
        </w:rPr>
        <w:t>المحبة التی کانت بیننا عز علی مفارقته و هو أیضا کذلک فآل‌</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الأمر إلی أنه هداه الله صمّم العزم علی صحبتی له إلی مصر و کان عنده جماعة من الغرباء مثلی یقرءون علیه فصحبه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فسرنا فی صحبته إلی أن وصلنا مدینة بلاد مصر المعروفة بالفاخرة و هی أکبر من مدائن مصر کلها فأقام بالمسجد الأزهر مدة یدرس فتسامع فضلاء مصر بقدومه فوردوا کلهم لزیارته و للانتفاع بعلومه فأقام فی قاهرة مصر مدة تسعة أشهر و نحن معه علی أحسن حال و إذا بقافلة قد وردت من الأندلس و مع رجل منها کتاب من والد شیخنا الفاضل المذکور یعرفه فیه بمرض شدید قد عرض له و أنه یتمنی الاجتماع به قبل الممات و یحثه فیه علی عدم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الشیخ من کتاب أبیه و بکی و صمم العزم علی المسیر إلی جزیرة الأندلس فعزم بعض التلامذة علی صحبته و من الجملة أنا لأنه هداه الله قد کان أحبنی محبة شدیدة و حسن لی المسیر معه فسافرت إلی الأندلس فی صحبته فحیث وصلنا إلی أول قریة من الجزیرة المذکورة عرضت لی حمی منعتنی عن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رآنی الشیخ علی تلک الحالة رق لی و بکی و قال یعز علی مفارقتک فأعطی خطیب تلک القریة التی وصلنا إلیها عشرة دراهم و أمره أن یتعاهدنی حتی یکون منی أحد الأمرین و إن منّ الله بالعافیة أتبعه إلی بلده هکذا عهد إلی بذلک وفقه الله بنور الهدایة إلی طریق الحق المستقیم ثم مضی إلی بلد الأندلس و مسافة الطریق من ساحل البحر إلی بلده خمسة أیام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فبقیت فی تلک القریة ثلاثة أیام لا أستطیع الحرکة لشدة ما أصابنی من الحمی ففی آخر الیوم الثالث فارقتنی الحمی و خرجت أدور فی سکک تلک القریة فرأیت قَفَلًا قد وصل من جبال قریبة من شاطئ البحر الغربی یجلبون الصوف و السمن و الأمتعة فسألت عن حالهم فقیل إن هؤلاء یجیئون من جهة قریبة من </w:t>
      </w:r>
    </w:p>
    <w:p>
      <w:pPr>
        <w:pStyle w:val="BookText"/>
        <w:rPr/>
      </w:pPr>
      <w:r>
        <w:rPr>
          <w:rFonts w:ascii="IRNazanin" w:hAnsi="IRNazanin" w:eastAsia="IRNazanin"/>
          <w:color w:val="111111"/>
          <w:sz w:val="28"/>
          <w:sz w:val="28"/>
          <w:szCs w:val="28"/>
          <w:rtl w:val="true"/>
          <w:lang w:bidi="fa-IR"/>
        </w:rPr>
        <w:t>أرض البربر و هی قریبة من جزائر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سمعت ذلک منهم ارتحت إلیهم و جذبنی باعث الشوق إلی أرضهم فقیل لی إن المسافة خمسة و عشرون یوما منها یومان بغیر عمارة و لا ماء و بعد ذلک فالقری متصلة فاکتریت معهم من رجل حمارا بمبلغ ثلاثة دراهم لقطع تلک المسافة التی لا عمارة فیها فلما قطعنا معهم تلک المسافة و وصلنا أرضهم العامرة تمشیت راجلا و تنقلت علی اختیاری من قریة إلی أخری إلی أن وصلت إلی أول تلک الأماکن فقیل لی إن جزیرة الروافض قد بقی بینک و بینها ثلاثة أیام فمضیت و لم أتأخر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فوصلت إلی جزیرة ذات أسوار أربعة و لها أبراج محکمات شاهقات و تلک الجزیرة بحصونها راکبة علی شاطئ البحر فدخلت من باب کبیرة یقال لها باب البربر فدرت فی سککها أسأل عن مسجد البلد فهدیت علیه و دخلت إلیه فرأیته جامعا کبیرا معظما واقعا علی البحر من الجانب الغربی من البلد فجلست فی جانب المسجد لأستریح و إذا بالمؤذن یؤذن للظهر و نادی بحی علی خیر العمل و لما فرغ دعا بتعجیل الفرج للإمام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فأخذتنی العبرة بالبکاء فدخلت جماعة بعد جماعة إلی المسجد و شرعوا فی الوضوء علی عین ماء تحت شجرة فی الجانب الشرقی من المسجد و أنا أنظر إلیهم فرحا مسرورا لما رأیته من وضوئهم المنقول عن أئمة الهدی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فرغوا من وضوئهم و إذا برجل قد برز من بینهم بهیّ الصورة علیه السکینة و الوقار فتقدم إلی المحراب و أقام الصلاة فاعتدلت الصفوف وراءه و صلی بهم إماما و هم به مأمومون صلاة کاملة بأرکانها المنقولة عن أئمتنا علیهم السلام علی الوجه المرضی فرضا و نفلا و کذا التعقیب و التسبیح و من شدة ما لقیته من وعثاء السفر و تعبی فی الطریق لم یمکنی أن أصلی معهم الظهر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فرغوا و رأونی أنکروا علیَّ عدم اقتدائی بهم فتوجهوا نحوی بأجمعهم و سألونی عن حالی و من أین أصلی و ما مذهبی فشرحت لهم أحوالی و أنی </w:t>
      </w:r>
    </w:p>
    <w:p>
      <w:pPr>
        <w:pStyle w:val="BookText"/>
        <w:rPr/>
      </w:pPr>
      <w:r>
        <w:rPr>
          <w:rFonts w:ascii="IRNazanin" w:hAnsi="IRNazanin" w:eastAsia="IRNazanin"/>
          <w:color w:val="111111"/>
          <w:sz w:val="28"/>
          <w:sz w:val="28"/>
          <w:szCs w:val="28"/>
          <w:rtl w:val="true"/>
          <w:lang w:bidi="fa-IR"/>
        </w:rPr>
        <w:t>عراقی الأصل و أما مذهبی فإننی رجل مسلم أقول أشهد أن لا إله إلا الله وحده لا شریک له و أشهد أن محمدا عبده و رسوله أرسله بِالْهُدی وَ دِینِ الْحَقِّ لِیُظْهِرَهُ عَلَی الأدیان کلها وَ لَوْ کَرِهَ الْمُشْرِکُونَ فقالوا لی لم تنفعک هاتان الشهادتان إلا لحقن دمک فی دار الدنیا لم لا تقول الشهادة الأخری لتدخل الجنة بغیر حساب فقلت لهم و ما تلک الشهادة الأخری اهدونی إلیها یرحمکم الله فقال لی إمامهم الشهادة الثالثة هی أن تشهد أن أمیر المؤمنین و یعسوب المتقین و قائد الغر المحجلین علی بن أبی طالب و الأئمة الأحد عشر من ولده أوصیاء رسول الله و خلفاؤه من بعده بلا فاصلة قد أوجب الله عز و جل طاعتهم علی عباده و جعلهم أولیاء أمره و نهیه و حججا علی خلقه فی أرضه و أمانا لبریته لأن الصادق الأمین محمدا رسول رب العالمین صلی الله علیه و آله أخبر بهم عن الله تعالی مشافهة من نداء الله عز و جل له علیه السلام فی لیلة معراجه إلی السماوات السبع و قد صار من ربه کقاب قَوْسَیْنِ أَوْ أَدْنی و سماهم له واحدا بعد واحد صلوات الله و سلامه علیه و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مقالتهم هذه حمدت الله سبحانه علی ذلک و حصل عندی أکمل السرور و ذهب عنی تعب الطریق من الفرح و عرفتهم أنی علی مذهبهم فتوجهوا إلی توجه إشفاق و عینوا لی مکانا فی زوایا المسجد و ما زالوا یتعاهدونی بالعزة و الإکرام مدة إقامتی عندهم و صار إمام مسجدهم لا یفارقنی لیلا و لا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میرة أهل بلده‌</w:t>
      </w:r>
      <w:r>
        <w:rPr>
          <w:rStyle w:val="FootnoteAnchor"/>
          <w:rtl w:val="true"/>
        </w:rPr>
        <w:footnoteReference w:id="20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أین تأتی إلیهم فإنی لا أری لهم أرضا مزروعة فقال تأتی إلیهم میرتهم من الجزیرة الخضراء من البحر الأبیض من جزائر أولاد الإمام صاحب الأمر علیه السلام فقلت له کم تأتیکم میرتکم فی السنة فقال مرتین و قد أتت مرة و بقیت الأخری فقلت کم بقی حتی تأتیکم قال أربعة 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فتأثرت لطول المدة و مکثت عندهم مقدار أربعین یوما أدعو الله لیلا و نهارا بتعجیل مجیئها و أنا عندهم فی غایة الإعزاز و الإکرام ففی آخر یوم من الأربعین ضاق صدری لطول المدة فخرجت إلی شاطئ البحر أنظر إلی جهة المغرب التی ذکروا أهل البلد أن میرتهم تأتی إلیهم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شبحا من بعید یتحرک فسألت عن ذلک الشبح أهل البلد و قلت لهم هل یکون فی البحر طیرا أبیض فقالوا لی لا فهل رأیت شیئا قلت نعم فاستبشروا و قالوا هذه المراکب التی تأتی إلینا فی کل سنة من بلاد أولاد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إلا قلیل حتی قدمت تلک المراکب و علی قولهم إن مجیئها کان فی غیر المیعاد فقدم مرکب کبیر و تبعه آخر و آخر حتی کملت سبعا فصعد</w:t>
      </w:r>
      <w:r>
        <w:rPr>
          <w:rStyle w:val="FootnoteAnchor"/>
          <w:rtl w:val="true"/>
        </w:rPr>
        <w:footnoteReference w:id="205"/>
      </w:r>
      <w:r>
        <w:rPr>
          <w:rFonts w:ascii="IRNazanin" w:hAnsi="IRNazanin" w:eastAsia="IRNazanin"/>
          <w:color w:val="111111"/>
          <w:sz w:val="28"/>
          <w:sz w:val="28"/>
          <w:szCs w:val="28"/>
          <w:rtl w:val="true"/>
          <w:lang w:bidi="fa-IR"/>
        </w:rPr>
        <w:t>من المرکب الکبیر شیخ مربوع القامة بهیّ المنظر حسن الزیّ و دخل المسجد فتوضأ الوضوء الکامل علی الوجه المنقول عن أئمة الهدی علیهم السلام و صلی الظهرین فلما فرغ من صلاته التفت نحوی مسلما علیّ فرددت علیه السلام فقال ما اسمک و أظن أن اسمک علیّ قلت صدقت فحادثنی بالسر محادثة من یعرفنی فقال ما اسم أبیک و یوشک أن یکون فاضلا قلت نعم و لم أکن أشک فی أنه قد کان فی صحبتنا من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أیها الشیخ ما أعرفک بی و بأبی هل کنت معنا حیث سافرنا من دمشق الشام إلی مصر فقال لا قلت و لا من مصر إلی الأندلس قال لا و مولای صاحب العصر قلت له فمن أین تعرفنی باسمی و اسم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اعلم أنه قد تقدم إلیّ وصفک و أصلک و معرفة اسمک و شخصک و هیئتک و اسم أبیک و أنا أصحبک معی إلی الجزیرة الخضراء</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فسررت بذلک حیث قد ذکرت و لی عندهم اسم و کان من عادته أنه لا یقیم عندهم إلا ثلاثة أیام فأقام أسبوعا و أوصل المیرة إلی أصحابها المقررة لهم فلما </w:t>
      </w:r>
    </w:p>
    <w:p>
      <w:pPr>
        <w:pStyle w:val="BookText"/>
        <w:rPr/>
      </w:pPr>
      <w:r>
        <w:rPr>
          <w:rFonts w:ascii="IRNazanin" w:hAnsi="IRNazanin" w:eastAsia="IRNazanin"/>
          <w:color w:val="111111"/>
          <w:sz w:val="28"/>
          <w:sz w:val="28"/>
          <w:szCs w:val="28"/>
          <w:rtl w:val="true"/>
          <w:lang w:bidi="fa-IR"/>
        </w:rPr>
        <w:t>أخذ منهم خطوطهم بوصول المقرر لهم و عزم علی السفر و حملنی معه و سرنا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السادس عشر من مسیرنا فی البحر رأیت ماء أبیض فجعلت أطیل النظر إلیه فقال لی الشیخ و اسمه محمد ما لی أراک تطیل النظر إلی هذا الماء فقلت له إنی أراه علی غیر لون ماء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هذا هو البحر الأبیض و تلک الجزیرة الخضراء و هذا الماء مستدیر حولها مثل السور من أی الجهات أتیته وجدته و بحکمة الله تعالی أن مراکب أعدائنا إذا دخلته غرقت و إن کانت محکمة ببرکة مولانا و إمامنا صاحب العصر علیه السلام فاستعملته و شربت منه فإذا هو کماء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لما قطعنا ذلک الماء الأبیض وصلنا إلی الجزیرة الخضراء لا زالت عامرة أهله ثم صعدنا من المرکب الکبیر إلی الجزیرة و دخلنا البلد فرأیته محصنا بقلاع و أبراج و أسوار سبعة واقعة علی شاطئ البحر ذات أنهار و أشجار مشتملة علی أنواع الفواکه و الأثمار المنوعة و فیها أسواق کثیرة و حمامات عدیدة و أکثر عمارتها برخام شفاف و أهلها فی أحسن الزی و البهاء فاستطار قلبی سرورا لما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بی رفیقی محمد بعد ما استرحنا فی منزله إلی الجامع المعظم فرأیت فیه جماعة کثیرة و فی وسطهم شخص جالس علیه من المهابة و السکینة و الوقار ما لا أقدر أن أصفه و الناس یخاطبونه بالسید شمس الدین محمد العالم و یقرءون علیه القرآن و الفقه و العربیة بأقسامها و أصول الدین و الفقه الذی یقرءونه عن صاحب الأمر علیه السلام مسألة مسألة و قضیة قضیة و حکما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مثلت بین یدیه رحب بی و أجلسنی فی القرب منه و أحفی السؤال عن تعبی فی الطریق و عرفنی أنه تقدم إلیه کل أحوالی و أن الشیخ محمد رفیقی إنما جاء بی معه بأمره من السید شمس الدین العالم أطال الله بقاءه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 لی بتخلیة موضع منفرد فی زاویة من زوایا المسجد و قال لی هذا </w:t>
      </w:r>
    </w:p>
    <w:p>
      <w:pPr>
        <w:pStyle w:val="BookText"/>
        <w:rPr/>
      </w:pPr>
      <w:r>
        <w:rPr>
          <w:rFonts w:ascii="IRNazanin" w:hAnsi="IRNazanin" w:eastAsia="IRNazanin"/>
          <w:color w:val="111111"/>
          <w:sz w:val="28"/>
          <w:sz w:val="28"/>
          <w:szCs w:val="28"/>
          <w:rtl w:val="true"/>
          <w:lang w:bidi="fa-IR"/>
        </w:rPr>
        <w:t>یکون لک إذا أردت الخلوة و الراحة فنهضت و مضیت إلی ذلک الموضع فاسترحت فیه إلی وقت العصر و إذا أنا بالموکل بی قد أتی إلی و قال لی لا تبرح من مکانک حتی یأتیک السید و أصحابه لأجل العشاء معک فقلت سمعا و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إلا قلیل و إذا بالسید سلمه الله قد أقبل و معه أصحابه فجلسوا و مدت المائدة فأکلنا و نهضنا إلی المسجد مع السید لأجل صلاة المغرب و العشاء فلما فرغنا من الصلاتین ذهب السید إلی منزله و رجعت إلی مکانی و أقمت علی هذه الحال مدة ثمانیة عشر یوما و نحن فی صحبته أطال الله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جمعة صلیتها معهم رأیت السید سلمه الله صلی الجمعة رکعتین فریضة واجبة فلما انقضت الصلاة قلت یا سیدی قد رأیتکم صلیتم الجمعة رکعتین فریضة واجبة قال نعم لأن شروطها المعلومة قد حضرت فوجبت فقلت فی نفسی ربما کان الإمام علیه السلام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وقت آخر سألت منه فی الخلوة هل کان الإمام حاضرا فقال لا و لکنی أنا النائب الخاص بأمر صدر عنه علیه السلام فقلت یا سیدی و هل رأیت الإمام علیه السلام قال لا و لکنی حدثنی أبی رحمه الله أنه سمع حدیثه و لم یر شخصه و أن جدی رحمه الله سمع حدیثه و رأی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و لم ذاک یا سیدی یختص بذلک رجل دون آخر فقال لی یا أخی إن الله سبحانه و تعالی یؤتی الفضل من یشاء من عباده و ذلک لحکمة بالغة و عظمة قاهرة کما أن الله تعالی اختص من عباده الأنبیاء و المرسلین و الأوصیاء المنتجبین و جعلهم أعلاما لخلقه و حججا علی بریته و وسیلة بینهم و بینه لِیَهْلِکَ مَنْ هَلَکَ عَنْ بَیِّنَةٍ وَ یَحْیی مَنْ حَیَّ عَنْ بَیِّنَةٍ و لم یخل أرضه بغیر حجة علی عباده للطفه بهم و لا بد لکل حجة من سفیر یبلغ عنه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السید سلمه الله أخذ بیدی إلی خارج مدینتهم و جعل یسیر معی نحو البساتین فرأیت فیها أنهارا جاریة و بساتین کثیرة مشتملة علی أنواع الفواکه عظیمة الحسن و الحلاوة من العنب و الرمان و الکمثری و غیرها </w:t>
      </w:r>
    </w:p>
    <w:p>
      <w:pPr>
        <w:pStyle w:val="BookText"/>
        <w:rPr/>
      </w:pPr>
      <w:r>
        <w:rPr>
          <w:rFonts w:ascii="IRNazanin" w:hAnsi="IRNazanin" w:eastAsia="IRNazanin"/>
          <w:color w:val="111111"/>
          <w:sz w:val="28"/>
          <w:sz w:val="28"/>
          <w:szCs w:val="28"/>
          <w:rtl w:val="true"/>
          <w:lang w:bidi="fa-IR"/>
        </w:rPr>
        <w:t>ما لم أرها فی العراقین و لا فی الشامات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نسیر من بستان إلی آخر إذ مر بنا رجل بهیّ الصورة مشتمل ببردتین من صوف أبیض فلما قرب منا سلم علینا و انصرف عنا فأعجبتنی هیئته فقلت للسید سلمه الله من هذا الرجل قال لی أ تنظر إلی هذا الجبل الشاهق قلت نعم قال إن فی وسطه لمکانا حسنا و فیه عین جاریة تحت شجرة ذات أغصان کثیرة و عندها قبة مبنیة بالآجر و إن هذا الرجل مع رفیق له خادمان لتلک القبة و أنا أمضی إلی هناک فی کل صباح جمعة و أزور الإمام علیه السلام منها و أصلی رکعتین و أجد هناک ورقة مکتوب فیها ما أحتاج إلیه من المحاکمة بین المؤمنین فمهما تضمنته الورقة أعمل به فینبغی لک أن تذهب إلی هناک و تزور الإمام علیه السلام من القبة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إلی الجبل فرأیت القبة علی ما وصف لی سلمه الله و وجدت هناک خادمین فرحب بی الذی مر علینا و أنکرنی الآخر فقال له لا تنکره فإنی رأیته فی صحبة السید شمس الدین العالم فتوجه إلی و رحب بی و حادثانی و أتیا لی بخبز و عنب فأکلت و شربت من ماء تلک العین التی عند تلک القبة و توضأت و صلیت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 الخادمین عن رؤیة الإمام علیه السلام فقالا لی الرؤیة غیر ممکنة و لیس معنا إذن فی إخبار أحد فطلبت منهم الدعاء فدعیا لی و انصرفت عنهما و نزلت من ذلک الجبل إلی أن وصلت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إلیها ذهبت إلی دار السید شمس الدین العالم فقیل لی إنه خرج فی حاجة له فذهبت إلی دار الشیخ محمد الذی جئت معه فی المرکب فاجتمعت به و حکیت له عن مسیری إلی الجبل و اجتماعی بالخادمین و إنکار الخادم علی فقال لی لیس</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لأحد رخصة فی الصعود إلی ذلک المکان سوی السید شمس الدین و أمثاله فلهذا وقع الإنکار منه لک فسألته عن أحوال السید شمس الدین أدام الله إفضاله فقال إنه من أولاد أولاد الإمام و إن بینه و بین الإمام علیه السلام خمسة آباء </w:t>
      </w:r>
    </w:p>
    <w:p>
      <w:pPr>
        <w:pStyle w:val="BookText"/>
        <w:rPr/>
      </w:pPr>
      <w:r>
        <w:rPr>
          <w:rFonts w:ascii="IRNazanin" w:hAnsi="IRNazanin" w:eastAsia="IRNazanin"/>
          <w:color w:val="111111"/>
          <w:sz w:val="28"/>
          <w:sz w:val="28"/>
          <w:szCs w:val="28"/>
          <w:rtl w:val="true"/>
          <w:lang w:bidi="fa-IR"/>
        </w:rPr>
        <w:t>و إنه النائب الخاص عن أمر صدر منه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الصالح زین الدین علی بن فاضل المازندرانی المجاور بالغری علی مشرفه السلام و استأذنت السید شمس الدین العالم أطال الله بقاءه فی نقل بعض المسائل التی یحتاج إلیها عنه و قراءة القرآن المجید و مقابلة المواضع المشکلة من العلوم الدینیة و غیرها فأجاب إلی ذلک و قال إذا کان و لا بد من ذلک فابدأ أولا بقراءة القرآن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کلما قرأت شیئا فیه خلاف بین القراء أقول له قرأ حمزة کذا و قرأ الکسائی کذا و قرأ عاصم کذا و أبو عمرو بن کثیر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السید سلمه الله نحن لا نعرف هؤلاء و إنما القرآن نزل علی سبعة أحرف قبل الهجرة من مکة إلی المدینة و بعدها لما حج رسول الله صلی الله علیه و آله حجة الوداع نزل علیه الروح الأمین جبرئیل علیه السلام فقال یا محمد اتل علیَّ القرآن حتی أعرّفک أوائل السور و أواخرها و شأن نزولها</w:t>
      </w:r>
      <w:r>
        <w:rPr>
          <w:rStyle w:val="FootnoteAnchor"/>
          <w:rtl w:val="true"/>
        </w:rPr>
        <w:footnoteReference w:id="206"/>
      </w:r>
      <w:r>
        <w:rPr>
          <w:rFonts w:ascii="IRNazanin" w:hAnsi="IRNazanin" w:eastAsia="IRNazanin"/>
          <w:color w:val="111111"/>
          <w:sz w:val="28"/>
          <w:sz w:val="28"/>
          <w:szCs w:val="28"/>
          <w:rtl w:val="true"/>
          <w:lang w:bidi="fa-IR"/>
        </w:rPr>
        <w:t>فاجتمع إلیه علی بن أبی طالب و ولداه الحسن و الحسین علیهما السلام و أبی بن کعب و عبد الله بن مسعود و حذیفة بن الیمان و جابر بن عبد الله الأنصاری و أبو سعید الخدری و حسان بن ثابت و جماعة من الصحابة رضی الله عن المنتجبین منهم فقرأ النبی صلی الله علیه و آله القرآن من أوله إلی آخره فکان کلما مر بموضع فیه اختلاف بیَّنه له جبرئیل علیه السلام و أمیر المؤمنین علیه السلام یکتب ذاک فی درج من أدم فالجمیع قراءة أمیر المؤمنین و وصی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یا سیدی أری بعض الآیات غیر مرتبطة بما قبلها و بما بعدها کأن فهمی القاصر لم یصر إلی غوریة</w:t>
      </w:r>
      <w:r>
        <w:rPr>
          <w:rStyle w:val="FootnoteAnchor"/>
          <w:rtl w:val="true"/>
        </w:rPr>
        <w:footnoteReference w:id="20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نعم الأمر کما رأیته و ذلک أنه لما انتقل سید البشر محمد بن عبد الله من دار الفناء إلی دار البقاء و فعل صنما قریش ما فعلاه من غصب الخلافة الظاهریة جمع أمیر المؤمنین علیه السلام القرآن کله و وضعه فی إزار و أتی به إلیهم و هم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هذا کتاب الله سبحانه أمرنی رسول الله صلی الله علیه و آله أن أعرضه إلیکم لقیام الحجة علیکم یوم العرض بین یدی الله تعالی فقال له فرعون هذه الأمة و نمرودها لسنا محتاجین إلی قرآنک فقال علیه السلام لقد أخبرنی حبیبی محمد صلی الله علیه و آلهبقولک هذا و إنما أردت بذلک إلقاء الحجة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أمیر المؤمنین علیه السلام به إلی منزله و هو یقول لَا إِلَهَ إِلَّا أَنْتَ وَحْدَکَ لَا شَرِیکَ لَکَ لَا رَادَّ لِمَا سَبَقَ فِی عِلْمِکَ وَ لَا مَانِعَ لِمَا اقْتَضَتْهُ حِکْمَتُکَ فَکُنْ أَنْتَ الشَّاهِدَ لِی عَلَیْهِمْ یَوْمَ الْعَرْضِ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فنادی ابن أبی قحافة بالمسلمین و قال لهم کل من عنده قرآن من آیة أو سورة فلیأت بها فجاءه أبو عبیدة بن الجراح و عثمان و سعد بن أبی وقاص و معاویة بن أبی سفیان و عبد الرحمن بن عوف و طلحة بن عبید الله و أبو سعید الخدری و حسان بن ثابت و جماعات المسلمین و جمعوا هذا القرآن و أسقطوا ما کان فیه من المثالب التی صدرت منهم بعد وفاة سید المرسلین صلی الله علیه وآله‌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فلهذا تری الآیات غیر مرتبطة و القرآن الذی جمعه أمیر المؤمنین علیه السلام بخطه محفوظ عند صاحب الأمر علیه السلام فیه کل شی‌ء حتی أرش الخدش و أما هذا القرآن فلا شک و لا شبهة فی صحته و إنما کلام الله سبحانه هکذا صدر عن صاحب الأمر 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الفاضل علی بن فاضل و نقلت عن السید شمس الدین حفظه الله مسائل کثیرة تنوف علی تسعین مسألة و هی عندی جمعتها فی مجلد و سمیتها بالفوائد الشمسیة و لا أطلع علیها إلا الخاص من المؤمنین و ستراه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کانت الجمعة الثانیة و هی الوسطی من جمع الشهر و فرغنا من الصلاة و جلس السید سلمه الله فی مجلس الإفادة للمؤمنین و إذا أنا أسمع هرجا و مرجا و جزلة</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عظیمة خارج المسجد فسألت من السید عما سمعته فقال لی إن أمراء عسکرنا یرکبون فی کل جمعة من وسط کل شهر و ینتظرون الفرج فاستأذنته فی النظر إلیهم فأذن لی فخرجت لرؤیتهم و إذا هم جمع کثیر یسبحون الله و یحمدونه و یهللونه جل و عز و یدعون بالفرج للإمام القائم بأمر الله و الناصح لدین الله م‌ح‌م‌د بن الحسن المهدی الخلف الصالح صاحب الزمان علیه السلام ثم عدت إلی مسجد السید سلمه الله فقال لی رأیت العسکر فقلت نعم قال فهل عددت أمراءهم قلت لا قال عدتهم ثلاث مائة ناصر و بقی ثلاثة عشر ناصرا و یعجل الله لولیه الفرج بمشیته إنه جواد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سیدی و متی یکون الفرج قال یا أخی إنما العلم عند الله و الأمر متعلق بمشیته سبحانه و تعالی حتی إنه ربما کان الإمام علیه السلام لا یعرف ذلک بل له علامات و أمارات تدل علی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جملتها أن ینطق ذو الفقار بأن یخرج من غلافه و یتکلم بلسان عربی مبین قم یا ولی الله علی اسم الله فاقتل بی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ثلاثة أصوات یسمعها الناس کلهم الصوت الأول أَزِفَتِ الْآزِفَةُ یا معشر المؤمنین و الصوت الثانی أَلا لَعْنَةُ اللَّهِ عَلَی الظَّالِمِینَ لآل محمد علیهم السلام و الثالث بدن یظهر فیری فی قرن الشمس یقول إن الله بعث صاحب الأمر م‌ح‌م‌د بن الحسن المهدی علیه السلام فاسمعوا له و أطیعوا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یا سیدی قد روینا عن مشایخنا أحادیث رویت عن صاحب الأمر علیه السلام أنه قال لما أمر بالغیبة الکبری من رآنی بعد غیبتی فقد کذب فکیف فیکم من یراه فقال صدقت إنه علیه السلام إنما قال ذلک فی ذلک الزمان لکثرة أعدائه من أهل بیته و غیرهم من فراعنة بنی العباس حتی إن الشیعة یمنع بعضها </w:t>
      </w:r>
    </w:p>
    <w:p>
      <w:pPr>
        <w:pStyle w:val="BookText"/>
        <w:rPr/>
      </w:pPr>
      <w:r>
        <w:rPr>
          <w:rFonts w:ascii="IRNazanin" w:hAnsi="IRNazanin" w:eastAsia="IRNazanin"/>
          <w:color w:val="111111"/>
          <w:sz w:val="28"/>
          <w:sz w:val="28"/>
          <w:szCs w:val="28"/>
          <w:rtl w:val="true"/>
          <w:lang w:bidi="fa-IR"/>
        </w:rPr>
        <w:t>بعضا عن التحدث بذکره و فی هذا الزمان تطاولت المدة و أیس منه الأعداء و بلادنا نائیة عنهم و عن ظلمهم و عنائهم و ببرکته علیه السلام لا یقدر أحد من الأعداء علی الوصول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سیدی قد روت علماء الشیعة حدیثا عن الإمام علیه السلام أنه أباح الخمس لشیعته فهل رویتم عنه ذلک قال نعم إنه علیه السلام رخص و أباح الخمس لشیعته من ولد علی علیه السلام و قال هم فی حل من ذلک قلت و هل رخص للشیعة أن یشتروا الإماء و العبید من سبی العامة قال نعم و من سبی غیرهم لأنه علیه السلام قال عاملوهم بما عاملوا به أنفسهم و هاتان المسألتان زائدتان علی المسائل التی سمیتها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سلمه الله أنه یخرج من مکة بین الرکن و المقام فی سنة وتر فلیرتقبها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سیدی قد أحببت المجاورة عندکم إلی أن یأذن الله بالفرج فقال لی اعلم یا أخی أنه تقدم إلی کلام بعودک إلی وطنک و لا یمکننی و إیاک المخالفة لأنک ذو عیال و غبت عنهم مدة مدیدة و لا یجوز لک التخلف عنهم أکثر من هذا فتأثرت من ذلک و بکیت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یا مولای و هل تجوز المراجعة فی أمری قال لا قلت یا مولای و هل تأذن لی فی أن أحکی کلما قد رأیته و سمعته قال لا بأس أن تحکی للمؤمنین لتطمئن قلوبهم إلا کیت و کیت و عین ما لا أقوله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سیدی أ ما یمکن النظر إلی جماله و بهائه علیه السلام قال لا و لکن اعلم یا أخی أن کل مؤمن مخلص یمکن أن یری الإمام و لا یعرفه فقلت یا سیدی أنا من جملة عبیده المخلصین و لا رأیته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بل رأیته مرتین مرة منها لما أتیت إلی سرمن‌رأی و هی أول مرة جئتها و سبقک أصحابک و تخلفت عنهم حتی وصلت إلی نهر لا ماء فیه فحضر عندک فارس علی فرس شهباء و بیده رمح طویل و له سنان دمشقی فلما رأیته خفت </w:t>
      </w:r>
    </w:p>
    <w:p>
      <w:pPr>
        <w:pStyle w:val="BookText"/>
        <w:rPr/>
      </w:pPr>
      <w:r>
        <w:rPr>
          <w:rFonts w:ascii="IRNazanin" w:hAnsi="IRNazanin" w:eastAsia="IRNazanin"/>
          <w:color w:val="111111"/>
          <w:sz w:val="28"/>
          <w:sz w:val="28"/>
          <w:szCs w:val="28"/>
          <w:rtl w:val="true"/>
          <w:lang w:bidi="fa-IR"/>
        </w:rPr>
        <w:t>علی ثیابک فلما وصل إلیک قال لک لا تخف اذهب إلی أصحابک فإنهم ینتظرونک تحت تلک الشجرة فأذکرنی و الله ما کان فقلت قد کان ذلک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المرة الأخری حین خرجت من دمشق ترید مصرا مع شیخک الأندلسی و انقطعت عن القافلة و خفت خوفا شدیدا فعارضک فارس علی فرس غراء محجلة و بیده رمح أیضا و قال لک سر و لا تخف إلی قریة علی یمینک و نم عند أهلها اللیلة و أخبرهم بمذهبک الذی ولدت علیه و لا تتق منهم فإنهم مع قری عدیدة جنوبی دمشق مؤمنون مخلصون یدینون بدین علی بن أبی طالب و الأئمة المعصومین من ذریته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کان ذلک یا ابن فاضل قلت نعم و ذهبت إلی عند أهل القریة و نمت عندهم فأعزونی و سألتهم عن مذهبهم فقالوا لی من غیر تقیة منی نحن علی مذهب أمیر المؤمنین و وصی رسول رب العالمین علی بن أبی طالب و الأئمة المعصومین من ذریته علیهم السلام فقلت لهم من أین لکم هذا المذهب و من أوصله إلیکم قالوا أبو ذر الغفاری رضی الله عنه حین نفاه عثمان إلی الشام و نفاه معاویة إلی أرضنا هذه فعمتنا برکته فلما أصبحت طلبت منهم اللحوق بالقافلة فجهزوا معی رجلین ألحقانی بها بعد أن صرحت لهم بمذهبی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یا سیدی هل یحج الإمام علیه السلام فی کل مدة بعد مدة قال لی یا ابن فاضل الدنیا خطوة مؤمن فکیف بمن لم تقم الدنیا إلا بوجوده و وجود آبائه علیهم السلام نعم یحج فی کل عام و یزور آباءه فی المدینة و العراق و طوس علی مشرفیها السلام و یرجع إلی أرضنا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 شمس الدین حث علی بعدم التأخیر بالرجوع إلی العراق و عدم الإقامة فی بلاد المغرب و ذکر لی أن دراهمهم مکتوب علیها لا إله إلا الله محمد رسول الله علی ولی الله محمد بن الحسن القائم بأمر الله و أعطانی السید منها خمسة دراهم و هی محفوظة عندی للبرکة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سلمه الله وجهنی المراکب مع التی أتیت معها إلی أن وصلنا إلی </w:t>
      </w:r>
      <w:bookmarkStart w:id="716" w:name="pg13898_165879"/>
    </w:p>
    <w:p>
      <w:pPr>
        <w:pStyle w:val="BookText"/>
        <w:rPr/>
      </w:pPr>
      <w:bookmarkEnd w:id="716"/>
      <w:r>
        <w:rPr>
          <w:rFonts w:ascii="IRNazanin" w:hAnsi="IRNazanin" w:eastAsia="IRNazanin"/>
          <w:color w:val="111111"/>
          <w:sz w:val="28"/>
          <w:sz w:val="28"/>
          <w:szCs w:val="28"/>
          <w:rtl w:val="true"/>
          <w:lang w:bidi="fa-IR"/>
        </w:rPr>
        <w:t>تلک البلدة التی أول ما دخلتها من أرض البربر و کان قد أعطانی حنطة و شعیرا فبعتها فی تلک البلدة بمائة و أربعین دینارا ذهبا من معاملة</w:t>
      </w:r>
      <w:r>
        <w:rPr>
          <w:rStyle w:val="FootnoteAnchor"/>
          <w:rtl w:val="true"/>
        </w:rPr>
        <w:footnoteReference w:id="210"/>
      </w:r>
      <w:r>
        <w:rPr>
          <w:rFonts w:ascii="IRNazanin" w:hAnsi="IRNazanin" w:eastAsia="IRNazanin"/>
          <w:color w:val="111111"/>
          <w:sz w:val="28"/>
          <w:sz w:val="28"/>
          <w:szCs w:val="28"/>
          <w:rtl w:val="true"/>
          <w:lang w:bidi="fa-IR"/>
        </w:rPr>
        <w:t>بلاد المغرب و لم أجعل طریقی علی الأندلس امتثالا لأمر السید شمس الدین العالم أطال الله بقاءه و سافرت منها مع الحجج المغربی‌</w:t>
      </w:r>
      <w:r>
        <w:rPr>
          <w:rStyle w:val="FootnoteAnchor"/>
          <w:rtl w:val="true"/>
        </w:rPr>
        <w:footnoteReference w:id="211"/>
      </w:r>
      <w:r>
        <w:rPr>
          <w:rFonts w:ascii="IRNazanin" w:hAnsi="IRNazanin" w:eastAsia="IRNazanin"/>
          <w:color w:val="111111"/>
          <w:sz w:val="28"/>
          <w:sz w:val="28"/>
          <w:szCs w:val="28"/>
          <w:rtl w:val="true"/>
          <w:lang w:bidi="fa-IR"/>
        </w:rPr>
        <w:t>إلی مکة شرفها الله تعالی و حججت و جئت إلی العراق و أرید المجاورة فی الغری علی مشرفیها السلام حتی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زین الدین علی بن فاضل المازندرانی لم أر لعلماء الإمامیة عندهم ذکرا سوی خمسة السید المرتضی الموسوی و الشیخ أبو جعفر الطوسی و محمد بن یعقوب الکلینی و ابن بابویه و الشیخ أبو القاسم جعفر بن سعید الحلی هذا آخر ما سمعته من الشیخ الصالح التقی و الفاضل الزکی علی بن فاضل المذکور أدام الله إفضاله و أکثر من علماء الدهر و أتقیائه أمثاله و الحمد لله أولا و آخرا ظاهرا و باطنا و صلی الله علی خیر خلقه سید البریة محمد و علی آله الطاهرین المعصومین و سلم تسلیما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مشهور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جزیره خضراء در دریای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به خاطر اشتمال بر ذکر کسانی که آن حضرت را دیده‌اند، و به خاطر چیزهای عجیبش دوست دارم آن را نقل کنم و باب مستقلی را برای آن گشودم، چون آن را در اصول معتبره نیافتم و آن را بعینه همان گونه که آن را یافتم، ذکر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سزد که ما را به شناختش رهنمون ساخت و شکر بر آنچه به ما بخشید، برای اوست و آن اقتدا به سنن آقای مردمان، محمد صلی الله علیه و آله است که از بین خلایقش او را برگزید و محبت علی و نسل او از امامان معصوم علیهم السلام را مختص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فراوان خدا بر همه آنان که پاک و طاهرند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اینکه در گنجینه امیر مؤمنان و سید اوصیا و حجت پروردگار جهانیان، و پیشوای پرهیزکاران، علی بن ابی طالب علیه السلام ، به خط شیخ فاضل و عالم عامل، فضل بن یحیی بن علی طیبی کوفی قدس الله روحه این صورت مکتوب را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 سزد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 بر محمد و آل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اینکه فقیر به بخشش خدای سبحان و متعال فضل بن یحیی بن علی طیبی امامی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از او در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شیخ فاضل و عالم شیخ شمس الدین ابن نجیح حلی و شیخ جلال الدین عبدالله بن حرام حلی که خدا روحشان را پاک و قبرشان را پر نور کند، در کربلای سید شهیدان و پنجمین از اصحاب کسا، مولی و امام ما ابی عبدالله الحسین علیه السلام در نیمه شعبان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نبوی که افضل درودها و اتم تحیات بر محمد و آل او که شرافت بخش تواریخ هجری هستند، حکایتی شنیدم که آن دو از شیخ صالح تقی و فاضل و با ورع و پاک، زین الدین علی بن فاضل مازندرانی که مجاور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بلند کننده‌اشسلام 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شیخ نامبرده در حرم امامین زکیین و پاک و معصوم و سعادتمند علیهما السلام در سامرّاء با این مرد صالح ملاقات داشتند و او حکایت مشاهدات خود و دیدنی‌هایخود را در دریای سفید و جزیره خضراء و عجایب آن، برای این دو نفر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انگیزه اشتیاق به دیدن او یافتم و از خدا آسانی دیدارش و شنیدن این خبر را مسألت کردم، زیرا به خاطر اسقاط بعضی از روات این حدیث اضطرابی داشت و من خواستم به سامرّاء رفته و با این فرد ناقل ملاقات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خودش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اوایل ماه شوال سال مذکور شیخ زین الدین علی بن فاضل مازندرانی از سامراء به حله آمد تا طبق عادت معمول خود در حرم امیر مؤمنان علیه السلام اقامت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 شنیدم که وارد حله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ایام منتظر آمدنش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ناگهانی او را دیدم که در حال سواره می‌آمد و دنبال خانه سید با عظمت و بلند نسب منیع الحسب، فخرالدین حسن بن علی موسوی مازندرانی، ساکن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طول عمرش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من شیخ صالح مذکور را نمی‌شناختم، ولی به ذهنم خطور کرد که این همان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چشمانم پنهان شد، تا خانه سید مذکور او را تعقیب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سید رسیدم، سید فخرالدین را دیدم که جلوی در خانه‌اش با خوشحالی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که می‌آیم، در رویم خندید و مرا به حضورش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قلبم شادی و سور اوج گرفت و نتوانستم به خود بقبولانم که در وقت دیگری غیر از آن وقت داخل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سید فخرالدین داخل خانه شدمو به او سلام کردم و دستش را بوسیدم و سید از حالم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دوست شما شیخ فضل بن شیخ یحیی طیبی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مرا در جای خود نشاند و به من خوشامد گفت و از احوال پدر و برادرم، شیخ صلاح الدین سوال فراوان کرد؛ زیرا او آنان را از قبل می‌شناخت و من در آن اوقات آشنایی آنها نبودم، بلکه در شهر واسط بودم و مشغول تحصیل علم نزد شیخ عالم عامل ابو اسحاق ابراهیم بن محمد واسطی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با رحمتش با او برخورد کند و او را در زمره امامانش محشور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شیخ صالح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مؤمنین را با درازی عمرش متمتع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گفتم و در کلام او اماراتی دال بر فضل در اغلب علوم از قبیل فقه و حدیث و ادبیات عرب با تمام اقسامش یافتم و از او شرح حدیثی که از دو شیخ فاضل و عالم عامل، شیخ شمس الدین ابن نجیح حلی و شیخ جلال الدین عبدالله بن حرام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عفوشان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ذکر نامشان شد،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محضر سید جلیل فخرالدین ساکن حله و صاحب خانه و جمعی از علمای حله و اطراف که برای زیارت شیخ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توفیقش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از اول تا آخر به من گفت و آن روز یازدهم شوال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لفظی است که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عمرش را دراز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ممکن است در الفاظی که من از او نقل می‌کنم تغییر باشد، ولی معانی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حفظش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 سال در دمشق شام سکونت داشتم و مشغول طلب علم در نزد شیخ عبدالرحیم حنفی که خدا او را موفق برای نور هدایت خودش کند، بودم و دو علم اصول و ادبیات عرب تحصیل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زین الدین علی مغرب اندلسی مالکی، علم قرائت می‌آموختم، زیرا او مردی عالم و فاضل و عارف به قرائات هفتگانه بود و در اغلب علوم، مثل صرف و نحو و منطق و معانی بیان و اصول دین و اصول فقه معرفت داشت و طبع نرمی داشت و کسی به خاطر حسن ظن به او، در بحث و مذهب معانده‌ای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ذکری از شیعه به میان می‌آمد،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امامیه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مدرسین که هنگام ذکر نام شیعه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رافضی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نزدیک شدم و به نزد غیر او تردد نکردم و مدت زمانی علوم مذکوره را پیش او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او عازم سفری به دمشق شام شد و به دنبال خانه‌هایمصری بود و به سبب کثرت محبتی که بین ما بود، جدایی از او برایم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تاب دوری مرا نداشت، در نتیجه امر به این منجر شد که او تصمیم خود را گرفت که تا مصر همراه من باشد و همراه او جماعتی از ناآشنایان نیز بودند که پیش او درس می‌خواندند و اکثر آنان نیز با او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او حرکت کردیم تا اینکه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سرزمین مصر رسیدیم و این شهر بزرگ‌ترین شهرهای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مسجد أزهر مدتی مشغول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مصر نیز خبر آمدنش را شنیدند، پس همگی جهت زیارت و انتفاع از علومش بر او وارد شدند و او در قاهره مصر مدت نه ماه ماند و ما با او روزگار خوشی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کاروانی از اندلس وارد شد و در میان آن مردی بود که نامه‌ای از پدر شیخ فاضل مذکور ما داشت که او را به مرض شدیدی که عارض بر پدرش شده بود، مطلع ساخته و از او خواسته بود قبل از مرگش به نزد وی برود و او را بر عدم تأخیر در آمدن تشویق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نامه پدر رقّت کرد و گریست و تصمیم گرفت به جزیره اندلس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 نیز عزم بر همراهی با او کردند و یکی از آنان من بودم، زیرا استاد مرا خیلی دوست داشت و رفتن با او برای من نیز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با او به اندلس رفتم و وقتی به اولین روستا از جزیره مذکور رسیدیم، تبی بر من عارض شد که مرا از حرکت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شیخ مرا در آن حال دید، دلش به حالم سوخت و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سخت است که از تو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خطیب آن روستا که به آن رسیدیم ده درهم داد و او را امر کرد که مراقب من باشد تا یکی از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کرد که اگر سلامتی‌ام را بازیابم، با او به شهرش برگردم و این چنین با من عهد کرد و سپس به اندلس رفت و مسافت راه از ساحل دریا تا شهرش پنج روز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روستا سه روز ماندم و به خاطر شدت مرض و تب، قدرت حرکت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روز سوم تب مرا رها کرد و من در راه‌های صاف آن روستا دور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کاروانی را دیدم که از کوه‌های نزدیک ساحل دریای غربی رسید و پشم و روغن حیوانی و کالا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حالشان سوال کردم،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سمت نزدیک سرزمین بربر که نزدیک جزایر رافضی‌هاست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امر را شنیدم، به آنها مشتاق شدم و انگیزه شوق به سرزمینشان مرا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گفته شد که مسافت تا آنجا، بیست و پنج روز است و دو روز آن حرکت در جایی بدون آبادی و آب است و پس از آن روستاها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مردی از آنان الاغی به مبلغ سه درهم کرایه کردم تا مسافتی را که آبادی نداشت را با آن بپیمایم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مسافت را پیمودیم و به زمین‌هایآباد رسیدیم، پیاده به راه افتادم و به اختیار خودم از روستایی به روستای دیگر نقل مکان می‌کردم تا به اول آن اماکن و روستا‌ها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تو و جزیره روافض سه روز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درنگ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جزیره‌ای رسیدم که چهار دیوار بلند داشت و برج‌های بلند سر به فلک کشیده داشت و آن جزیره با دژ‌های خود، بر ساحل دریا اشراف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بزرگی که باب بربر نام داشت وارد شدم و در راه‌ها به دنبال مسجد شهر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نشانم دادند و داخل شدم و آن را مسجدی بسیار بزرگ واقع در غرب شهر و کنار دریا یافتم و در گوشه مسجد برای استراحت نشستم که ناگهان مؤدن بانگ اذان ظهر داد و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اذان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و وقتی اذانش تمام شد، برای تعجیل در فرج امام زمان علیه السلام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گریستم و جماعتی فراوان داخل مسجد شدند و شروع به وضو گرفتن از چشمه‌ای در زیر درختی واقع در شرق مسجدکردند و من با خوشحالی به آنان می‌نگریستم که به شیوه منقول از ائمه هدی علیهم السلام وضو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وضوی خود فارغ شدند، مردی خوش‌سیما با سکینه و وقار از بینشان آشکار شد و به سمت محراب رفت و برای نماز قامت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صفوف پشت سرش تشکیل شد و او به عنوان امام و بقیه به عنوان مأموم اقتدا کردند و نمازی کامل با ارکان منقوله از ائمه ما علیهم السلام به گونه پسندیده با واجبات و مستحبات خواندند و همچنین تعقیبات و تسبیحات نیز به گونه تشیع برگزار شد و از شدت رنج سفر و خستگی در راه، نتوانستم نماز ظهر را با آنان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نماز فارغ شدند و مرا دیدند، عدم اقتدای من به خود را زشت دانسته و همگی به سمتم آمدند و از من حال و اصل و مذهبمرا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احوال خود را برایشان شرح دادم که عراقی الاصل هستم، اما مذهبم؛ من مردی مسلمان هستم و قائل به وحدانیت خدای لاشریک له و عبودیت و رسالت محمد صلی الله علیه و آله هستم، همو که خدا او را با هدایت و دین حق فرستاد تا بر همه ادیان چیره‌اشسازد، اگرچه مشرکان اکراه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شهادت تنها خون و حیات تو را در دار دنیا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 دیگری را نمی‌دهی تا بدون حساب وارد بهشت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شهادت چیست؟ خدا رحمتتان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سوم این است که گواهی دهی امیر مؤمنان و پیشوای دین و رهبر پیشانی سفیدان، علی بن ابی طالب و امامان یازده گانه از فرزندانش، اوصیای رسول خدا و خلفای بلافصل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اطاعت آنان را واجب گردانده و آنان را اولیای امر و نهی‌اش و حجت بر خلایق در زمین و امان مردمان قرار داد؛ چون صادق امین، محمد صلی الله علیه و آله رسول رب العالمین، آنان را صریحا از ندای خدای عزوجل به او نسبت به مسأله ولایت در شب معراجش به آسمان‌های هفت گانه خبر داد؛ در شبی که فاصله‌اشنسبت به پروردگارش، مانند فاصله دو سر کمان یا کمتر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امامان را یکی پس از دیگری نام برد، صلوات و سلام خدا بر همه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سخنانشان را شنیدم، حمد خدای سبحان را به جا آوردم و بسیار مسرور شدم و خستگی راه از تنم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 که من نیز شیعه‌ام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از روی مهربانی به من توجه کرده و جایی در زوایای مسجد برایم معین کردند و پیوسته با عزت و اکرام در مدت اقامتم در نزدشان، به من متعهد بودند و امام مسجدشان شب و روز از من جدا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طعام اهل شهر از امام جماعتشان پرسیدم که از کجا به دستشان می‌رسد،زیرا زمین زراعتی در آنجا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و ارزاقشان از جزیره خضراء واقع در دریای سفید که از جزایر اولاد امام عصر علیه السلام است، به دستشان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چه قدر ارزاق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که امسال یک بار آمده و بار دوم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زمان مانده تا بار دوم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خاطر طول مدت متأثر شدم و مقدار چهل روز در نزد ایشان ماندم و شب و روز برای زود آمدن کشتی‌های ذخیره دعا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کمال اعزاز را در حق من منظور می‌داشتند، تا اینکه در روز آخر آن چهل روز، به سبب طول مدت دلتنگ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به کنار دریا رفتم و به یک سمت مغرب که اهل بلد گفته بودند که ذخیره ایشان از آن سمت می‌آید،نگاه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از دور شبحی به نظرم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اهل بلد پرسیدم که آیا مرغ سفیدی در این دریا می‌باشد؟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چیزی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 گردیدند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کشتی هاست که در هر سال از بلاد اولاد امام برای 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اندک زمانی بیش نگذشت که کشتی‌هارسیدند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ایشان، آمدن آنها در آن وقت، در غیر وقت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همه کشتی بزرگی دررسید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یکی دیگر و بعد از آن هم یکی دیگر تا اینکه هفت کشتی تمام شد و از کشتی بزرگ، شیخی مستوی القامه و خوبروی و خوش لباس بیرون آمد و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وضوی کامل به طریقی که از ائمه علیهم السلام منقول است گرفت و فریضه ظهر و عصر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نماز فارغ شد، به سمت من متوجه گردید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را رد کردم و بعد از من پرسید که نامت چیست و چنان گمان دارم که نامت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زبان کسی که مرا می‌شناسد با من سخن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گفتگو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پدرت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باز خودش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این است که فاضل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و شک نکردم که او در سفر ما از دمشق به مصر، با ما رفیق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و پدرم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سفر ما از دمشق به مصر با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سفر ما از مصر به اندلس هم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مولای خود صاحب الامر علیه السلام سوگند یاد می‌کنم که هیچ وقت با شما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کجا نام من و پدرم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نام و نسب و صورت و سیرتت پیش از این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را به جزیره خضراء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این سخن شاد شدم، زیرا دانستم که مرا در نزد ایشان نامی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عادت آن شیخ این بود که هیچ گاه در نزد اهل آنجا مکث نمی‌کرد، مگر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دفعه یک هفته در آنجا توقف کرد و آن ذخیره را به صاحبانش که همیشه برای ایشان مقرر شده بود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خط رسیدگی از ایشان گرفت، عزم سفر کرد و مرا هم با خود برداشت و در دریا به حرکت درآمدیم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روز شانزدهم از سفر ما گذشت، در روی دریا آب سفیدی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سر هم به آن می‌نگریستم و در نگاه کردنم طول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شیخ که نامش محمد بود،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نگاه می‌کنی به این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غیر رنگ آب دریا مشاهده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دریای ابیض است و آنجا جزیره خضراء و این آب در اطراف این جزیره، مانند حباب مدور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سمت که به این جزیره بیایی، آن آب را می‌بینی و از حکمت حکیم علی الاطلاق و برکت مولا و امام ما صاحب العصر علیه السلام هر وقت که کشتی‌های دشمنان به این آب داخل می‌شوند، غرق می‌گردند، هر چند که استحکام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قدری از آب استعمال کردم و خوردم و ناگاه مانند آب فراتش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این آب سفید را طی کردیم به جزیره خضرا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 بزرگ به جزیره فرود آمدیم و داخل شهر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دیدیم که آن شهر در کنار دریا و در میان هفت قلعه و برج و دیوار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رودخانه‌هایی چند و درختان بسیار که همه انواع میوه‌هارا داشتند در آنجا بود و بازار‌های بسیار و حمام چندی نیز به چشمم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عمارت‌هایآن از مرمر شفاف بنا شده بود و اهلش در بهترین زی و حسن منظر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مشاهده اینها دلم از شدت شادی تپیدن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رفیقم محمد، پس از استراحت در خانه‌اشمرا برداشت و به مسجد بزرگ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جمع کثیری را دیدم که در وسط ایشان شخصی نشسته بود که هیبت و وقار و آرامش را به حدی داشت که قادر بر وصف آن نیستم و مردم به او با لقب سید شمس الدین محمد عالم خطاب می‌کردند و قرآن و علم فقه و علوم عربیه و اصول دین و علم فقهی که از صاحب الامر اخذ می‌کردند، مسأله به مسأله و قضیه به قضیه و حکم به حکم بر او می‌خواندند، برایاینکهاو ایشان را از خبط و خطای احتمالی مطلع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پیش وی رسیدم، جای وسیعی به من داد و در نزدیکی خود نشاند و مشقت راه را از من مکرر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احوال تو پیش از این به من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به امر من تو را به این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امر کرد تا یکی از زاویه‌های مسجد را خالی کردند وتنها برای من منزل قرار دادند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وقتی که دلت خلوت و استراحت بخواهد، این جا منزل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به آنجا رفتم و تا وقت عصر استراحت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گماشته‌ای به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مکان خود به جای دیگر مرو تااینکهسید و اصحابش بیایند با تو شام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اندکی نگذشت که ناگاه دیدم سید با اصحابش تشریف آوردند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طعام حاضر کردند؛ پس خورردیم و برخاستیم و با سید برای ادای نماز مغرب و عشا به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نماز فارغ گردیدیم، سید به منزل خویش رفت و من به مکان خود برگشتم و هجده روز بدین منوال در آنجا مکث کردم و همراه سید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جمعه اول با سید نماز می‌کردم، دیدم که سید نماز جمعه را دو رکعت به نیت وجوب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سید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دیدم که نماز جمعه را دو رکعت به طریق وجوب به عمل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زیرا شرط آن موجود بود، از این جهت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امام در آنجا حاضر بوده، از این جهت واجب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وقت دیگر در جای خلوت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در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من از جانب آن حضرت به امر او نایب خاص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پدرم به من خبر داد و گفت که صدای آن حضرت را در حالی که سخن می‌گفت شنیدم، ولی خود او را ندیدم و جدم، هم صدایش را شنیده و هم خودش را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آن حضرت را می‌بیند و دیگری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میان بندگان خود هر کس را که می‌خواهد مشمول فضل و احسان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میان بندگان خود انبیا و اوصیا را مشمول گردانده و ایشان را نشانه‌های راه دین و حجت‌هایخود بر خلائق قرار داده؛ ایشان را میان خود و مخلوقات وسیله و واسطه گردانده تا اینکه هلاکت هالکان و نجات ناجیان بعد از اقامه حجت و برهان بر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عالم، روی زمین را برای اینکه لطفش را درباره بندگان ارزانی بدارد، از حجت خالی نگذاشته است، و برای هر حجت سفیر و واسطه‌ای لازم است، تا اینکه پاره‌ای از احکام را از جانب وی به خلائق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سید دستم را گرفت و مرا به خارج شهر برده و با هم به سمت باغات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نهر‌های جاری و باغ‌های بسیار به نظر آوردیم که انواع میوه‌هایرنگین و شیرین، مانند انگور و انار و گلابی و غیر آن داشتند، به طوری که مانند آن را در بلاد عراق و شام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ما از باغی به باغ دیگر می‌گذشتیم و تفرج می‌کردیم، ناگاه مرد خوش‌صورتی که دو طاقه پارچه از پشم سفید پوشیده بود،از مقابل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نزدیک ما رسید، به ما سلام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صورت و هیأت وی تعجب کردم و از سید پرسیدم که این مرد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کوه بلند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وسط آن جایگاه خوبی است و در آنجا چشمه‌ای است، در زیر درختی که شاخه‌های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 چشمه قبه‌ای از آجر ساخته شده و این مرد با رفیقش در این قبه خدمتکارند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هر صبح جمعه به آنجا می‌روم و امام را از در آنجا زیارت می‌کنم، دو رکعت نماز می‌خوانم و از آنجا ورقه‌ای می‌یابیم که در ان احکامی که در مقام محاکمات بین مؤمنان محتاج می‌شوم، در آن نوشته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آن ورقه باشد، به آن عمل می‌کنم و هر حکمی که در آنجا نوشته نشده، خود را از آن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سزد که به آنجا بروی و امام را از قبه زیارت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کوه رفتم و قبه را به همان اوصاف یافتم و دو نفر خادم را در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که او را در میان باغات دیدیم، به من مرحبا گفت و دیگری مرا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مرحبا گفت، به رفیقش گفت که او را ناخوش مدار، زیرا او را همراه سید شمس الدین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را شنید، به من مرحبا گفت و هر دو با من سخن گفتند و برایم نان و انگور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خوردم و از آب آن چشمه که در نزد قبه بود نوشیدم و وضو ساختم و دو رکعت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خادم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را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دیدنش ممکن نیست و ما اذن اخبار به احدی در این خصوص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التماس دعا کردم وآنها برایم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برگشتم و از کوه پایین آمدم تا این که به شهر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داخل شهر شدم، به در خانه سید شمس الدین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گفته شد که او پی حاجتی از خانه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گذشتم و به خانه شیخ محمد که در کشتی با او رفیق بودم رفتم و با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رفتنم به کوه و ملاقات با آن دو خادم و ناخوش داشتن یکی از ایشان نسبت به خویش را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اجازه ندارد که به آن مکان برود، مگر سید شمس الدین و امثال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خادم تو را ناخوش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اصل و نسب سید شمس الدین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اولاد امام علیه السلام است و میان او و امام، پنج پشت است و او به امر آن حضرت نایب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سید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مأذون کن تا پاره‌ای مسائل را که به آنها احتیاج است از تو نقل کنم و قرآن را در پیش تو بخوانم تا صحت و فساد قرائت را به من نشان دهی و مواضع مشکل از علوم دینی و غیر آن را به تو عرض کنم تا آنها را برایم حل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خواهش مرا قبول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تحصیل این مطالب نیاز داری، پس ابتدا قرآن را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خواندن کردم و در هر جا که در بین قرآن خلاف بود،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چنین خوانده و کسایی چنین و عاصم چنین و ابو عمرو بن کثیر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جماعت را نمی‌شناسیم، بلکه قرآن پیش از هجرت رسول خدا صلی الله علیه و آله از مکه به مدینه نازل نشده، مگر با هفت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هجرت در وقتی که رسول خدا صلی الله علیه و آله از حجة الوداع فارغ شده بود، جبرئیل به او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نزد من قرائت کن تا این که اوایل و اواخر سوره‌ها و شأن نزول آنها را برایت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وقت علی بن ابی طالب و حسنین علیهم السلام ، ابیّ بن کعب، عبدالله بن مسعود، حذیفة بن یمان، جابر بن عبدالله انصاری، ابوسعید خدری، حسان بن ثابت و جماعتی از صحابه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نیکان ایشان راضی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جمع شدند، پس او قرآن را از اول تا به آخر خواند و به هر جایی که در آن اختلاف بود می‌رسید، جبرئیل آن را برای وی بیان می‌کرد و امیرالمؤمنین علیه السلام آن را در ورقی از پوست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آیات، قرائت امیرالمؤمنین و وصی رسول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را چنین می‌بینم که نه ماقبلش ربطی دارد و نه مابعدش و فکر قاصرم به غور این معنی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امر چنان است که دیده‌ای و سرّ آن این است که سید بشر محمد بن عبدالله صلی الله علیه و آله از دار فنا به دار بقا رحلت فرمودند و آن دو بت قریش که خلیفه اول و ثانی باشند، غصب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قرآن را جمع کرد و در بقچه‌ای گذاشت و در مسجد نزد ایشان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خداست، جناب پیغمبر به من امر کرده که آن را به شما بنمایم تا این که روز قیامت در نزد خدای تعالی، حجت بر شما قائم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فرعون و نمرود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قرآن تو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من رسول خدا این سخنت را به من خبر داده بود، ولی از راه اتمام حجت آن را به شما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 فرمود و به منزلش برگشت،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و بی نظیر و بی شریکی؛ رد کننده‌ای چیزی را که از علم تو گذشته نیست و مانعی از رد کردن چیزی که حکمتت آن را اقتضا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قیامت کرده‌های</w:t>
      </w:r>
    </w:p>
    <w:p>
      <w:pPr>
        <w:pStyle w:val="BookText"/>
        <w:rPr/>
      </w:pPr>
      <w:r>
        <w:rPr>
          <w:rFonts w:ascii="IRNazanin" w:hAnsi="IRNazanin" w:eastAsia="IRNazanin"/>
          <w:color w:val="111111"/>
          <w:sz w:val="28"/>
          <w:sz w:val="28"/>
          <w:szCs w:val="28"/>
          <w:rtl w:val="true"/>
          <w:lang w:bidi="fa-IR"/>
        </w:rPr>
        <w:t>این قوم در خصوص مرا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ابوبکر مسلمانان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هر کس آیه و سوره‌ای هست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عبیده جراح و عثمان و سعد بن ابی وقاص و معاویه بن ابی سفیان و عبدالرحمن بن عوف و طلحة بن عبیدالله و ابو سعید خدری و حسان بن ثابت و سایر مسلمانان، هر یک آیه و سوره‌ای آوردند و این قرآن را جمع کردند و آیاتی را که به افعال قبیحه ایشان که بعد از وفات رسول خدا صلی الله علیه و آله صادرگردیده بود دلالت داشت، از آن بیرون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این آیات را به همدیگر غیر مربوط می‌بینی و قرآنی را که امیرالمؤمنین علیه السلام به خط خود آن را جمع‌آوری کرده، در نزد صاحب الامر محفوظ است، حتی ارش خدش در آن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قرآن شک و شبهه‌ای در صحت آن نیست و کلام خدا، این چنین از صاحب الامر صادر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راوی خبر علی بن فاضل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نزدیک به نود مسأله نقل کرده‌اند و آنها الان در نزد من است و آنها را در یک مجلد 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 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و بر ان مطلع نمی‌گردانم، مگر مؤمنان مخلص را که ان شاء الله آن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جمعه دوم رسید و آن روز هم نیمه ماه بود و از نماز فارغ شدیم و سید هم در مجلس افاده قرار گرفت، ناگاه صدای هرج و مرج از بیرون مسجد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صدایی است که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روز جمعه که به نیمه ماه می‌افتد، امرای لشکر ما سوار شده و منتظر فرج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درباره تماشا کردنشان از سید 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مأذون شده و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جمع کثیری را دیدم که تسبیح و تهلیل و حمد می‌کنند و از خدای تعالی فرج امام قائم علیه السلام ، ناصح دین خدا، م ح م د بن الحسن مهدی خلف صالح و صاحب الزمان علیه السلام را مسألت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به مسجد برگشتم،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لشکر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امرای ایشان را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آنان سیصد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نفر باقی مانده تا خدای تعالی، فرج ولی خود را زود گرداند؛ به درستی که او جواد است و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کی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این امر نیست مگر در نزد خدا، و متعلق است به مشیت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هست که امام هم خودش هم آن وقت را نمی‌داند، بلکه برای آن امر، پاره‌ای از علامات است که به ظهورش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نوعی که از غلافش بیرون می‌آید و به زبان عربی فصیح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خدا برخیز و دشمنان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آنها سه صداست که همه خلایق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کسانی که در حق آل محمد صلی الله علیه و آله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سوم این است که بدنی بر روی جرم آفتاب دیده می‌شود، درحالی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مهدی صاحب الامر علیه السلام ،م ح م د بن الحسن را مبعوث کرد؛ امر و نهی او را بشنوید 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ما از صاحب الامر احادیثی چند را روایت کرده‌اند که آن حضرت زمانی که به غیبت کبری خبر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بعد از غیبت من ادعای دیدنم را کند، هرآینه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در میان شما کسانی پیدا می‌شوند که آن حضرت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حدیث مربوط به زمان کثرت دشمنان اهل بیت علیهم السلام و غیر ایشان از فراعنه بنی عباس است که در اثر شدت تقیه، برخی از شیعه برخی دیگر را از ذکر حضرت منع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زمان مدت غیبتش طول یافته و دشمنان از دست یافتن بر او نومید گردیده‌اند و بلاد ما از خود ایشان و ظلمشان دور است؛ و از برکت آن حضرت، احدی از دشمنان قدرت ندارند که به این سرزمین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از آن حضرت روایت کرده‌اند که او خمس را برای شیعیان خود مباح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از آن حضرت به شما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شیعیان را که از اولاد علی باشند، مرخص کرده که خمس را برای خودشان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شیعه را در خریدن کنیزان و غلامانی که عامه ایشان را اسیر کرده مرخص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خرید کنیزان و غلامانی که غیر اهل سنت اسیر کرده باشند نیز رخصت داده است، زیرا که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ایشان به طریقی رفتار کنید که ایشان با خودشان، به آن طریق رفتار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دو مسأله سوای آن مسأله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سید سلمه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از مکه در مابین رکن و مقام، در سال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سالی که زوج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باید منتظر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دوست دارم که در همسایگی شما باشم تا وقتی که خدای تعالی اذن فرج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خصوص مراجعت تو به سوی وطن خویش حکمی پیش‌تر از این به من رسیده و برای من ممکن نیست که با این حکم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مخالفت با آن حذر کن، زیرا که تو عیالواری و مدت مدیدی است که از ایشان دور افتاده‌ای و برای تو جایز نیست که بیشتر از این، از ایشان دور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این سخنان متأثر شدم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جایز است در خصوص این امر به خدمت آن حضرت رجوع کنی، بلکه به من اجازه دهد که در این 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مرخص و مأذون می‌کنی در اینکه هر چیزی را دیدم و شنیدم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از اینکه آن را برای مؤمنان نقل کنی تا دل‌هایشان اطمینان یابد، مگر فلان و فلان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آنهارا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به جمال آن حضرت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هر مؤمن مخلص ممکن است که آن حضرت را ببیند، طوری که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جمله بندگان صاحب اخلاص اویم، ولی تا به حال او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نیست که می‌گویی، بلکه دو مرتبه او را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وقتی که بار اول به سامرا آمدی و رفقای تو پیش افتادند و تو عقب ماندی، تا این که به کنار جویباری رسیدی که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سواره‌ای که بر اسب سفیدی سوار بود، نزد تو حاضر شد و در دستش نیزه درازی که سرنیزه آن دمشقی بود،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دیدی، ترسیدی ازاینکه لباس‌هایت را از تو بگیرد و چون نزدیکت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و به سوی رفیقان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آنهادر زیر آن درخت منتظرت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سید این را نقل کرد، همان ماجرا را به خاطر آوردم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همین طور بود که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مرتبه دیگروقتی بود که از دمشق با شیخ اندلسی که استادت بود، عازم مصر شدی و از قافله عقب ماندی، طوری که دستت از قافله کوتاه گردید و بسیار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سواری که پیشانی و پاهای اسبش سفید بود و در دستش هم نیزه داشت، سر راهت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و به دهی که در سمت راست توست برو و امشب را نزد اهل آنجا بخواب و مذهبت را به ایشان بیان نما و از ایشان تقیه مکن، زیرا که اهل آنجا با اهالی دهی که در جنوب دمشق واقع است، مؤمن و مخلصند و در دین و طریقه علی بن ابی طالب و سایر ائمه از ذریه او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سواره تو را بهاینکهمن گفتم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مرا راهنمایی کرد و به نزد اهل آن ده رفتم و در نزدشان خوابیدم و مرا اعزاز و اکرام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مذهبشان پرسیدم، بدون تقیه در جوابم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طریقعلی بن ابی طالب و سایر ائمه از ذریه او علیهم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مذهب از کی برای شما حاصل شده و چه کسی آن را به شما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غفاری ما را به آن هدایت کرد، در زمانی که عثمان او را از مدینه به سمت شام اخراج و معاویه هم او را از شام به سمت این سرزمین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برکت وجودش ما را نیز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وقتی شب را صبح کردم، از ایشان خواهش کردم که مرا به قافله برسانند و مذهب خود را هم برایشان بیان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مرا به دو مرد سپرده و آنان مرا به قافله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هر سال حج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در زیر قدم مؤمن یک گام است، پس چگونه می‌شود که سیر دنیا نسبت به کسی که وجود و بقای دنیا به سبب وجود او و پدرانش علیهم السلام است، مشکل باشد؟ آری، در همه سال حج می‌کند و پدرانش را در مدینه و عراق و توس زیارت می‌کند و به سرزمین ما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سید مرا به رجوع به عراق ترغیب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اقامت در بلاد مغرب را بیشتر از این موقوف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چنین مذکور ساخت که مکتوب بر سکه دراهم ایشان چنان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 نیست و محمد صلی الله علیه و آله رسول اوست و علی علیه السلام ولی خداست و محمد بن الحسن قائم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پنج درهم از آنها به من عطا فرمود و من آنها را برای تبرک، پیش خود نگه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مرا با کشتی‌هایی که آمده بودم روانه کرد، تااینکهبه شهری رسیدیم که اولین شهر از شهرهای بربر بود که در وقت سفر از دمشق به مصر،به آنجا داخل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سلمه الله قدری گندم و جو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شهر به صد و چهل دینار طلای رایج بلاد مغرب فروختم و از آنجا به طرابلس که از جمله بلاد مغرب است رفتم و به جهت اطاعت امر سید، از اندلس عبور نکردم و از طرابلس با حجاج مغرب زمین به مکه معظمه مشرف گردیدم، حج کردم و به عراق آمدم و قصد دارم که تا زمان مرگم، در نجف اشرف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علی بن فاضل بعد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احدی از علمای امامیه که در نزد اهل شهر صاحب الامر ذکر شود ندیدم، مگر نام‌های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شیخ طوسی، شیخ کلینی، ابن بابویه و شیخ جعفر بن سعید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چیزی بود که از شیخ صالح متقی، علی بن فاضل مازندرانی شنیدم، خداوند امثال او را در روزگار از عالمان و پارسایان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سزد که اول و آخر است و ظاهر و باطن است و درود و سلام فراوان خدا بر بهترین خلق و سید مردمان محمد وآل پاک و معصومش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4120366_1468164448"/>
      <w:bookmarkStart w:id="718" w:name="_Toc304"/>
      <w:bookmarkEnd w:id="717"/>
      <w:r>
        <w:rPr>
          <w:rtl w:val="true"/>
        </w:rPr>
        <w:t>بیان</w:t>
      </w:r>
      <w:bookmarkEnd w:id="718"/>
    </w:p>
    <w:p>
      <w:pPr>
        <w:pStyle w:val="BookText"/>
        <w:rPr/>
      </w:pPr>
      <w:r>
        <w:rPr>
          <w:rFonts w:ascii="IRNazanin" w:hAnsi="IRNazanin" w:eastAsia="IRNazanin"/>
          <w:color w:val="111111"/>
          <w:sz w:val="28"/>
          <w:sz w:val="28"/>
          <w:szCs w:val="28"/>
          <w:rtl w:val="true"/>
          <w:lang w:bidi="fa-IR"/>
        </w:rPr>
        <w:t>اللقلقة بفتح اللامین الصوت و القفل بالتحریک اسم جمع للقافل و هو الراجع من السفر و به سمی القافلة قوله تنوف أی تشرف و ترتفع و تزید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هر دو لام، صوت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فاء و قاف، جمع قافله است و آن کسی است که از سفر برمی‌گردد و کاروان را هم از همین جهت قافله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مشرف می‌شود و بلند و زیاده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4120368_1468164448"/>
      <w:bookmarkStart w:id="720" w:name="_Toc305"/>
      <w:bookmarkEnd w:id="719"/>
      <w:r>
        <w:rPr>
          <w:rtl w:val="true"/>
        </w:rPr>
        <w:t>أقول</w:t>
      </w:r>
      <w:bookmarkEnd w:id="720"/>
    </w:p>
    <w:p>
      <w:pPr>
        <w:pStyle w:val="BookText"/>
        <w:rPr/>
      </w:pPr>
      <w:r>
        <w:rPr>
          <w:rFonts w:ascii="IRNazanin" w:hAnsi="IRNazanin" w:eastAsia="IRNazanin"/>
          <w:color w:val="111111"/>
          <w:sz w:val="28"/>
          <w:sz w:val="28"/>
          <w:szCs w:val="28"/>
          <w:rtl w:val="true"/>
          <w:lang w:bidi="fa-IR"/>
        </w:rPr>
        <w:t>و لنلحق بتلک الحکایة بعض الحکایات التی سمعتها عمن قرب من زماننا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أخبرنی جماعة عن السید الفاضل أمیر علّام قال کنت فی بعض اللیالی فی صحن الروضة المقدسة بالغری علی مشرفها السلام و قد ذهب کثیر من اللیل فبینا أنا أجول فیها إذ رأیت شخصا مقبلا نحو الروضة المقدسة فأقبلت إلیه فلما قربت منه عرفت أنه أستاذنا الفاضل العالم التقی الذکی مولانا أحمد الأردبیلی قدس الله روحه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فأخفیت نفسی عنه حتی أتی الباب و کان مغلقا فانفتح له عند وصوله إلیه و دخل الروضة فسمعته یکلم کأنه یناجی أحدا ثم خرج و أغلق الباب فمشیت خلفه حتی خرج من الغری و توجه نحو مسجد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فکنت خلفه بحیث لا یرانی حتی دخل المسجد و صار إلی المحراب الذی استشهد أمیر المؤمنین صلوات الله علیه عنده و مکث طویلا ثم رجع و خرج من المسجد و أقبل نحو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فکنت خلفه حتی قرب من الحنانة فأخذنی سعال لم أقدر علی دفعه فالتفت إلی فعرفنی و قال أنت میر علام قلت نعم قال ما تصنع هاهنا قلت کنت معک حیث دخلت الروضة المقدسة إلی الآن و أقسم علیک بحق صاحب القبر أن تخبرنی بما جری علیک فی تلک اللیلة من البدایة إلی النهایة فقال أخبرک علی أن لا تخبر به أحدا ما دمت حیا فلما توثق ذلک منی قال کنت أفکر فی بعض المسائل و قد أغلقت علی فوقع فی قلبی أن آتی أمیر المؤمنین علیه السلام و أسأله عن ذلک فلما وصلت إلی الباب فتح لی بغیر مفتاح کما رأیت فدخلت الروضة و ابتهلت إلی الله تعالی فی أن یجیبنی مولای عن ذلک فسمعت صوتا من القبر أن ائت مسجد الکوفة و سل عن القائم علیه السلام فإنه إمام زمانک فأتیت عند المحراب و سألته عنها و أجبت و ها أنا أرجع إلی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والدی رحمه الله قال کان فی زماننا رجل شریف صالح کان یقال له أمیر إسحاق الأسترآبادی و کان قد حج أربعین حجة ماشیا و کان قد اشتهر بین الناس أنه تطوی له الأرض</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فورد فی بعض السنین بلدة أصفهان فأتیته و سألته عما اشتهر فیه فقال کان سبب ذلک أنی کنت فی بعض السنین مع الحاج متوجهین إلی بیت الله الحرام فلما وصلنا إلی موضع کان بیننا و بین مکة سبعة منازل أو تسعة تأخرت عن القافلة لبعض الأسباب حتی غابت عنی و ضللت عن الطریق و تحیرت و غلبنی العطش حتی أیست من الحیاة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فنادیت یا صالح یا أبا صالح أرشدونا إلی الطریق یرحمکم الله فتراءی لی فی منتهی البادیة شبح فلما تأملته حضر عندی فی زمان یسیر فرأیته شابا حسن الوجه نقی الثیاب أسمر علی هیئة الشرفاء راکبا علی جمل و معه إداوة فسلمت علیه فرد علیّ</w:t>
      </w:r>
    </w:p>
    <w:p>
      <w:pPr>
        <w:pStyle w:val="BookText"/>
        <w:rPr/>
      </w:pPr>
      <w:r>
        <w:rPr>
          <w:rFonts w:ascii="IRNazanin" w:hAnsi="IRNazanin" w:eastAsia="IRNazanin"/>
          <w:color w:val="111111"/>
          <w:sz w:val="28"/>
          <w:sz w:val="28"/>
          <w:szCs w:val="28"/>
          <w:rtl w:val="true"/>
          <w:lang w:bidi="fa-IR"/>
        </w:rPr>
        <w:t>السلام و قال أنت عطشان قلت نعم فأعطانی الإداوة فشربت ثم قال ترید أن تلحق القافلة قلت نعم فأردفنی خلفه و توجه نحو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عادتی قراءة الحرز الیمانی فی کل یوم فأخذت فی قراءته فقال علیه السلام فی بعض المواضع اقرأ هکذا قال فما مضی إلا زمان یسیر حتی قال لی تعرف هذا الموضع فنظرت فإذا أنا بالأبطح فقال انزل فلما نزلت رجعت و غاب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عرفت أنه القائم علیه السلام فندمت و تأسفت علی مفارقته و عدم معرفته فلما کان بعد سبعة أیام أتت القافلة فرأونی فی مکة بعد ما أیسوا من حیاتی فلذا اشتهرتُ بطیّ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 رحمه الله فقرأت عنده الحرز الیمانی و صححته و أجازنی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جماعة عن جماعة عن السید السند الفاضل الکامل میرزا محمد الأسترآبادی نور الله مرقده أنه قال إنی کنت ذات لیلة أطوف حول بیت الله الحرام إذ أتی شاب حسن الوجه فأخذ فی الطواف فلما قرب منی أعطانی طاقة ورد أحمر فی غیر أوانه فأخذت منه و شممته و قلت له من أین یا سیدی قال من الخرابات ثم غاب عنی فلم أره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أخبرنی به جماعة من أهل الغری علی مشرفه السلام أن رجلا من أهل قاشان أتی إلی الغری متوجها إلی بیت الله الحرام فاعتل علة شدیدة حتی یبست رجلاه و لم یقدر علی المشی فخلفه رفقاؤه و ترکوه عند رجل من الصلحاء کان یسکن فی بعض حجرات المدرسة المحیطة بالروضة المقدسة و ذهبوا إلی الحج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هذا الرجل یغلق علیه الباب کل یوم و یذهب إلی الصحاری للتنزه و لطلب الدراری التی تؤخذ منها فقال له فی بعض الأیام إنی قد ضاق صدری و استوحشت من هذا المکان فاذهب بی الیوم و اطرحنی فی مکان و اذهب حیث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فأجابنی إلی ذلک و حملنی و ذهب بی إلی مقام القائم صلوات الله علیه خارج النجف فأجلسنی هناک و غسل قمیصه فی الحوض و طرحها علی شجرة کانت هناک و ذهب إلی الصحراء و بقیت وحدی مغموما أفکر فیما یئول إلیه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أنا بشاب صبیح الوجه أسمر اللون دخل الصحن و سلم علی و ذهب إلی بیت المقام و صلی عند المحراب رکعات بخضوع و خشوع لم أر مثله قط فلما فرغ من الصلاة خرج و أتانی و سألنی عن حالی فقلت له ابتلیت ببلیة ضقت بها لا یشفینی الله فأسلم منها و لا یذهب بی فأستریح فقال لا تحزن سیعطیک الله کلیهما و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رأیت القمیص وقع علی الأرض فقمت و أخذت القمیص و غسلتها و طرحتها علی الشجر فتفکرت فی أمری و قلت أنا کنت لا أقدر علی القیام و الحرکة فکیف صرت هکذا فنظرت إلی نفسی فلم أجد شیئا مما کان بی فعلمت أنه کان القائم صلوات الله علیه فخرجت فنظرت فی الصحراء فلم أر أحدا فندمت ندامة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أتانی صاحب الحجرة سألنی عن حالی و تحیر فی أمری فأخبرته بما جری فتحسر علی ما فات منه و منی و مشیت معه إلی الحجرة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فکان هکذا سلیما حتی أتی الحاج و رفقاؤه فلما رآهم و کان معهم قلیلا مرض و مات و دفن فی الصحن فظهر صحة ما أخبره علیه السلام من وقوع الأمرین معا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القصة من المشهورات عند أهل المشهد و أخبرنی به ثقاتهم و صلحاؤهم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ما أخبرنی به بعض الأفاضل الکرام و الثقات الأعلام قال أخبرنی بعض من أثق به یرویه عمن یثق به و یطریه أنه قال لما کان بلدة البحرین تحت ولایة الأفرنج جعلوا والیها رجلا من المسلمین لیکون أدعی إلی تعمیرها و أصلح بحال أهلها و کان هذا الوالی من النواصب و له وزیر أشد نصبا منه یظهر العداوة لأهل البحرین لحبهم لأهل البیت علیهم السلام و یحتال فی إهلاکهم و إضرارهم بکل 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بعض الأیام دخل الوزیر علی الوالی و بیده رمانة فأعطاها الوالی فإذا کان مکتوبا علیها لا إله إلا الله محمد رسول الله أبو بکر و عمر و عثمان و علی خلفاء رسول الله فتأمل الوالی فرأی الکتابة من أصل الرمانة بحیث لا یحتمل عنده أن یکون من صناعة بشر فتعجب من ذلک و قال للوزیر هذه آیة بینة و حجة قویة علی إبطال مذهب الرافضة فما رأیک فی أهل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أصلحک الله إن هؤلاء جماعة متعصبون ینکرون البراهین و ینبغی لک أن تحضرهم و تریهم هذه الرمانة فإن قبلوا و رجعوا إلی مذهبنا کان لک الثواب الجزیل بذلک و إن أبوا إلا المقام علی ضلالتهم فخیرهم بین ثلاث إما أن یؤدوا الجزیة و هم صاغرون أو یأتوا بجواب عن هذه الآیة البینة التی لا محیص لهم عنها أو تقتل رجالهم و تسبی نساءهم و أولادهم و تأخذ بالغنیمة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فاستحسن الوالی رأیه و أرسل إلی العلماء و الأفاضل الأخیار و النجباء و السادة الأبرار من أهل البحرین و أحضرهم و أراهم الرمانة و أخبرهم بما رأی فیهم إن لم یأتوا بجواب شاف من القتل و الأسر و أخذ الأموال أو أخذ الجزیة علی وجه الصغار کالکفار فتحیروا فی أمرها و لم یقدروا علی جواب و تغیرت وجوههم و ارتعدت فرائصهم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کبراؤهم أمهلنا أیها الأمیر ثلاثة أیام لعلنا نأتیک بجواب ترتضیه و إلا فاحکم فینا ما شئت فأمهلهم فخرجوا من عنده خائفین مرعوبین متحیرین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فاجتمعوا فی مجلس و أجالوا الرأی فی ذلک فاتفق رأیهم علی أن یختاروا </w:t>
      </w:r>
    </w:p>
    <w:p>
      <w:pPr>
        <w:pStyle w:val="BookText"/>
        <w:rPr/>
      </w:pPr>
      <w:r>
        <w:rPr>
          <w:rFonts w:ascii="IRNazanin" w:hAnsi="IRNazanin" w:eastAsia="IRNazanin"/>
          <w:color w:val="111111"/>
          <w:sz w:val="28"/>
          <w:sz w:val="28"/>
          <w:szCs w:val="28"/>
          <w:rtl w:val="true"/>
          <w:lang w:bidi="fa-IR"/>
        </w:rPr>
        <w:t>من صلحاء البحرین و زهادهم عشرة ففعلوا ثم اختاروا من العشرة ثلاثة فقالوا لأحدهم اخرج اللیلة إلی الصحراء و اعبد الله فیها و استغث بإمام زماننا و حجة الله علینا لعله یبین لک ما هو المخرج من هذه الداهیة الدهماء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و بات طول لیلته متعبدا خاشعا داعیا باکیا یدعو الله و یستغیث بالإمام علیه السلام حتی أصبح و لم یر شیئا فأتاهم و أخبرهم فبعثوا فی اللیلة الثانیة الثانی منهم فرجع کصاحبه و لم یأتهم بخبر فازداد قلقهم و جزعهم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فأحضروا الثالث و کان تقیا فاضلا اسمه محمد بن عیسی فخرج اللیلة الثالثة حافیا حاسر الرأس إلی الصحراء و کانت لیلة مظلمة فدعا و بکی و توسل إلی الله تعالی فی خلاص هؤلاء المؤمنین و کشف هذه البلیة عنهم و استغاث بصاحب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آخر اللیل إذا هو برجل یخاطبه و یقول یا محمد بن عیسی ما لی أراک علی هذه الحالة و لما ذا خرجت إلی هذه البریة فقال له أیها الرجل دعنی فإنی خرجت لأمر عظیم و خطب جسیم لا أذکره إلا لإمامی و لا أشکوه إلا إلی من یقدر علی کشفه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محمد بن عیسی أنا صاحب الأمر فاذکر حاجتک فقال إن کنت هو فأنت تعلم قصتی و لا تحتاج إلی أن أشرحها لک فقال له نعم خرجت لما دهمکم من أمر الرمانة و ما کتب علیها و ما أوعدکم الأمیر به قال فلما سمعت ذلک توجهت إلیه و قلت له نعم یا مولای قد تعلم ما أصابنا و أنت إمامنا و ملاذنا و القادر علی کشفه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صلوات الله علیه یا محمد بن عیسی إن الوزیر لعنه الله فی داره شجرة رمان فلما حملت تلک الشجرة صنع شیئا من الطین علی هیئة الرمانة و جعلها نصفین و کتب فی داخل کل نصف بعض تلک الکتابة ثم وضعهما علی الرمانة و شدهما علیها و هی صغیرة فأثر فیها و صارت هکذا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مضیتم غدا إلی الوالی فقل له جئتک بالجواب و لکنی لا أبدیه إلا فی دار الوزیر فإذا مضیتم إلی داره فانظر عن یمینک تری فیها غرفة فقل للوالی لا أجیبک </w:t>
      </w:r>
    </w:p>
    <w:p>
      <w:pPr>
        <w:pStyle w:val="BookText"/>
        <w:rPr/>
      </w:pPr>
      <w:r>
        <w:rPr>
          <w:rFonts w:ascii="IRNazanin" w:hAnsi="IRNazanin" w:eastAsia="IRNazanin"/>
          <w:color w:val="111111"/>
          <w:sz w:val="28"/>
          <w:sz w:val="28"/>
          <w:szCs w:val="28"/>
          <w:rtl w:val="true"/>
          <w:lang w:bidi="fa-IR"/>
        </w:rPr>
        <w:t>إلا فی تلک الغرفة و سیأبی الوزیر عن ذلک و أنت بالغ فی ذلک و لا ترض إلا بصعودها فإذا صعد فاصعد معه و لا تترکه وحده یتقدم علیک فإذا دخلت الغرفة رأیت کوة فیها کیس أبیض فانهض إلیه و خذه فتری فیه تلک الطینة التی عملها لهذه الحیلة ثم ضعها أمام الوالی و ضع الرمانة فیها لینکشف له جلیة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یا محمد بن عیسی قل للوالی إن لنا معجزة أخری و هی أن هذه الرمانة لیس فیها إلا الرماد و الدخان و إن أردت صحة ذلک فأمر الوزیر بکسرها فإذا کسرها طار الرماد و الدخان علی وجهه و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محمد بن عیسی ذلک من الإمام فرح فرحا شدیدا و قبّل بین یدی الإمام صلوات الله علیه و انصرف إلی أهله بالبشارة و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أصبحوا مضوا إلی الوالی ففعل محمد بن عیسی کل ما أمره الإمام و ظهر کل ما أخبره فالتفت الوالی إلی محمد بن عیسی و قال له من أخبرک بهذا فقال إمام زماننا و حجة الله علینا فقال و من إمامکم فأخبره بالأئمة واحدا بعد واحد إلی أن انتهی صاحب الأمر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الوالی مدَّ یدک فأنا أشهد أن لا إله إلا الله و أن محمدا عبده و رسوله و أن الخلیفة بعده بلا فصل أمیر المؤمنین علی علیه السلام ثم أقر بالأئمة إلی آخرهم علیهم السلام و حسن إیمانه و أمر بقتل الوزیر و اعتذر إلی أهل البحرین و أحسن إلیهم و أکرمهم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هذه القصة مشهورة عند أهل البحرین و قبر محمد بن عیسی عندهم معروف یزوره الناس</w:t>
      </w:r>
      <w:r>
        <w:rPr>
          <w:rFonts w:eastAsia="IRNazanin" w:cs="IRNazanin"/>
          <w:color w:val="111111"/>
          <w:sz w:val="28"/>
          <w:szCs w:val="28"/>
          <w:rtl w:val="true"/>
          <w:lang w:bidi="fa-IR"/>
        </w:rPr>
        <w:t xml:space="preserve">. </w:t>
      </w:r>
      <w:bookmarkStart w:id="721" w:name="pg13898_165886"/>
    </w:p>
    <w:p>
      <w:pPr>
        <w:pStyle w:val="BookText"/>
        <w:rPr/>
      </w:pPr>
      <w:bookmarkEnd w:id="7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این حکایت، بعضی از حکایاتی را که از معاصرین خود شنیده‌ام نیزملحق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w:t>
      </w:r>
    </w:p>
    <w:p>
      <w:pPr>
        <w:pStyle w:val="BookText"/>
        <w:rPr/>
      </w:pPr>
      <w:r>
        <w:rPr>
          <w:rFonts w:ascii="IRNazanin" w:hAnsi="IRNazanin" w:eastAsia="IRNazanin"/>
          <w:color w:val="111111"/>
          <w:sz w:val="28"/>
          <w:sz w:val="28"/>
          <w:szCs w:val="28"/>
          <w:rtl w:val="true"/>
          <w:lang w:bidi="fa-IR"/>
        </w:rPr>
        <w:t xml:space="preserve">جماعتی از علما از سید فاضل میرعلام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کردند که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شب‌ها در صحن مطهر حضرت امیرالمؤمنین علیه السلام بودم، آن موقع قسمت عمده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اثنایی که در صحن گردش می‌کردم، دیدم‌شخصی از مقابل من به طرف حرم منور امیرالمؤمنین علیه السلام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رفتم، دیدم استاد بزرگوارم مولانا احمد اردبیلی قدس اللَّه روحه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وی پنهان نگه داشتم تا اینکه به طرف درب حرم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بود، ولی به مجرد رسیدن او در باز شد و او داخل حرم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سخن می‌گوید، مثل اینکه با کسی تو گوشی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حرم بیرون آمد و در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عقب سر او رفتم تا از شهر نجف خارج شد و به سمت مسجد کوفه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دنبال او بودم، ولی او مرا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وارد مسجد کوفه گردید، به سمت محرابی رفت که حضرت امیرالمؤمنین علیه السلام در آنجا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آنجا ایستاد، سپس برگشت و از مسجد بیرون آمد و آهنگ نجف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پشت سر او بودم، تا اینکه نزدیک مسجد حنانه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سرفه‌ام گرفت، به طوری که نتوانستم خودداری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سرفه مرا شنید، برگشت، نگاهی به من کرد و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میرعلام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موقعی که شما وارد صحن‌مطهر شدید، تاکنون همه جا با شما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صاحب این قبر مطهر قسم می‌دهم آنچه را که امشب بر شما گذشت، از اول تا آخر به من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می‌گویم، ولی به این شرط که تا من زنده‌ام،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وی اطمینان دادم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پاره‌ای از مسائل علمی فکر می‌کردم و حل آن برایم مشکل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گذشت که بروم خدمت امیرالمؤمنین علیه السلام و حل آن مشکل را از آن حضرت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در حرم رسیدم، چنان که دیدی در بسته به رویم گشوده شد و داخل حرم گردیدم و از خداوند مسألت کردم که شاه ولایت جواب سؤالم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از قبر منور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مسجد کوفه و از قائم ما سؤال کن، زیرا او امام زمان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آمدم پهلوی محراب و آن حضرت را در آنجا دیدم، مسأله خود را پرسیدم و حضرت جواب آن را مرحمت فرمود و اینک به منزل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معروف به طی الارض بود</w:t>
      </w:r>
    </w:p>
    <w:p>
      <w:pPr>
        <w:pStyle w:val="BookText"/>
        <w:rPr/>
      </w:pPr>
      <w:r>
        <w:rPr>
          <w:rFonts w:ascii="IRNazanin" w:hAnsi="IRNazanin" w:eastAsia="IRNazanin"/>
          <w:color w:val="111111"/>
          <w:sz w:val="28"/>
          <w:sz w:val="28"/>
          <w:szCs w:val="28"/>
          <w:rtl w:val="true"/>
          <w:lang w:bidi="fa-IR"/>
        </w:rPr>
        <w:t xml:space="preserve">حکایت دیگر اینکه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برایم نقل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شریف و نیکوکاری در زمان ما بود که او را میر اسحاق استرآبادی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چهل مرتبه پیاده به حج بیت اللَّه رفته بود و میان مردم مشهور بود که طی الارض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یکی از سال‌ها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نزد وی رفتم و آنچه درباره او شهرت داشت، از خودش جویا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سال‌ها با کاروان حج به زیارت خانه خدا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محلی رسیدیم که تا مکه هفت منزل یا نه منزل راه بود، به عللی از کاروان بازماندم، چندان که کاروان از نظرم ناپدید گشت و راه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سرگردان شدم و تشنگی بر من غلبه کرد، به طوری که از زندگی خود ناامید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صدا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شبحی در آخر بیابان به نظرم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دقت نگاه کردم، به اندک‌مدتی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جوانی خوش‌سیما و پاکیزه‌لباس و گندمگون بود که به هیئت مردمان شریف، بر شتری سوار و مشک آبی هم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سلام کردم و او هم جواب مرا داد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مشک آب را به من داد و من آب 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به کاروان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پشت سر خود سوار کرد و به طرف مکه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داشتم هر روز حرز یمانی را می‌خواندم پس شروع به خواندن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در بعضی جاهای آن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در ابطح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پیاده شدم او برگشت و از نظرم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متوجه گردیدم که امام 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پشیمان شدم و بر مفارقت و نشناختن وی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روز کاروان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از زنده بودن من مأیوس بودند، وقتی مرا در مکه دیدند، مشهور شدم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حرز یمانی را نزد وی خواندم و آن را تصحیح کردم و برای قرائت آن، از وی اجازه گرفتم،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استرآبادی</w:t>
      </w:r>
    </w:p>
    <w:p>
      <w:pPr>
        <w:pStyle w:val="BookText"/>
        <w:rPr/>
      </w:pPr>
      <w:r>
        <w:rPr>
          <w:rFonts w:ascii="IRNazanin" w:hAnsi="IRNazanin" w:eastAsia="IRNazanin"/>
          <w:color w:val="111111"/>
          <w:sz w:val="28"/>
          <w:sz w:val="28"/>
          <w:szCs w:val="28"/>
          <w:rtl w:val="true"/>
          <w:lang w:bidi="fa-IR"/>
        </w:rPr>
        <w:t>و از جمله حکایتی است که جماعتی از علما به من خبر دادند و آنها از جماعت دیگر وآنها از سید سند فاضل کامل میرزا محمد استرآبادی نور اللَّه مرقده نقل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دور خانه خدا طواف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جوانی خوش‌سیما آمد و شروع به طواف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من نزدیک شد، یک دسته گل‌سرخ که موسم آن نبود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وی گرفتم، آن را بوییدم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خرابات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نظرم غایب شد و دیگر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کاشان</w:t>
      </w:r>
    </w:p>
    <w:p>
      <w:pPr>
        <w:pStyle w:val="BookText"/>
        <w:rPr/>
      </w:pPr>
      <w:r>
        <w:rPr>
          <w:rFonts w:ascii="IRNazanin" w:hAnsi="IRNazanin" w:eastAsia="IRNazanin"/>
          <w:color w:val="111111"/>
          <w:sz w:val="28"/>
          <w:sz w:val="28"/>
          <w:szCs w:val="28"/>
          <w:rtl w:val="true"/>
          <w:lang w:bidi="fa-IR"/>
        </w:rPr>
        <w:t>و دیگر حکایتی است که جماعتی از اهل نجف اشرف برای من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کاشان که عازم حج بیت اللَّه بود، به نجف اشرف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آنجا سخت بیمار شد، به طوری که پاهایش خشک شد و قادر به راه رفتن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وی او را به یکی از صلحا که در یکی از اتاق‌های مدرسه جنب حرم مطهر سکنی داشت، سپردند و خود به حج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اتاق هم هر روز بیمار را در اتاق می‌گذاشت، درب آن را قفل می‌کرد به عزم گردش و طلب روزی به بیابان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بیمار به صاحب اتاق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دلم گرفته و دیگر از ماندن در این اتاق وحشت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بیرون ببر و در جایی رها کن و هر جا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اتاق هم مرا برد به طرف مقام قائم صلوات اللَّه علیه که در بیرون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گورستان 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در آنجا نشاند و بعد پیراهن‌خود را در حوض آنجا شست و روی درختی که در آنجا بود پهن کرد و به بیابان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در آنجا تنها ماندم و درباره سرنوشت خود 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جوانی خوش‌سیما و گندمگون داخل صحن مقام صاحب الزمان علیه السلام شد و به من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راست به مقام قائم رفت و با خشوع و خضوع که کسی را بدان حالت ندیده بودم، چند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نماز فارغ شد نزد من آمد و احوالم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مبتلا به یک بیماری شده‌ام که راحتی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شفا می‌دهد که بهبودی یابم و نه جانم را می‌ستاند که آسوده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مباش، عنقریب خداوند هر دوی آنها را به تو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رفت، دیدم پیراهن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آن را برداشتم و شستم و دوباره روی درخت پهن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خود به فکر فرو رفتم و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قبلا قادر نبودم از جا برخیزم و حرکت کنم، چگونه شد که این طور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متوجه شدم، دیدم اثری از آن بیماری 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یقین کردم که وی امام زمان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آمدم و نظری به بیابان افکندم، کسی را ندیدم و بی‌اندازه پشیمان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صاحب اتاق آمد، احوالم را پرسید و از وضع من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ماجرا را به او خبر دادم و او هم بر آنچه از دست او و من رفته بود، حسرت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به اتاق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نجف می‌گفتند که او همین طور سالم ماند تا موقعی که حاجی‌ها و رفقای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دید و مدتی اندک با آنها به سر برد، دوباره مریض شد و از دنیا رفت و در صحن مطهر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به وی خبر داده بود که هر دو مقصودت عملی خواهد شد،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نزد اهل نجف مشهور بود، موثقین و نیکان آنها آن را به من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بحرینی</w:t>
      </w:r>
    </w:p>
    <w:p>
      <w:pPr>
        <w:pStyle w:val="BookText"/>
        <w:rPr/>
      </w:pPr>
      <w:r>
        <w:rPr>
          <w:rFonts w:ascii="IRNazanin" w:hAnsi="IRNazanin" w:eastAsia="IRNazanin"/>
          <w:color w:val="111111"/>
          <w:sz w:val="28"/>
          <w:sz w:val="28"/>
          <w:szCs w:val="28"/>
          <w:rtl w:val="true"/>
          <w:lang w:bidi="fa-IR"/>
        </w:rPr>
        <w:t>و دیگر حکایتی است که یکی از افاضل کرام و ثقات اعلام 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من به او اطمینان دارم، این حکایت را از کسی که او را موثق می‌دانست و بسیار می‌ستود، نقل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شهر بحرین در تصرف فرنگیان بود، شخصی از مسلمین را به حکومت آنجا گماشتند تا موجب آبادی بیشتر آنجا شود و بهتر بتواند به وضع اهالی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والی مردی ناصبی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وزیری داشت که تعصبش از وی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نسبت به اهل بحرین که دوست‌دار اهل بیت علیهم السلام بودند، اظهار دشمنی می‌کرد و برای نابودی و زیان رساندن به آنها، حیله‌ها می‌انگیخت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وزیر در حالی که اناری در دست داشت، نزد والی رفت و انار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دید بر روی پوست انار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ابوبکر و عمر و عثمان و علی خلفای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بادقت آن را نگریست، دید که این عبارت به طور طبیعی در پوست انار نوشته شده، به طوری که گمان نمی‌رفت ساخته دست بشر باشد و از این حیث در شگفت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دلیل روشن و برهان محکمی است بر ابطال مذهب رافضی‌ها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مردم بحرین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جماعت متعصب و منکر دلائل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آنها را حاضر کنند و این انار را به آنها نشان بده، اگر پذیرفتند و به مذهب ما درآمدند، شما ثواب فراوان برده‌اید و چنانچه نپذیرفتند و همچنان بر گمراهی خود باقی ماندند، آنها را در قبول یکی از سه چیز مخیر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حاضر شوند با ذلت و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بدهند؛ یا جوابی برای این دلیل روشنی که نمی‌توان آن را نادیده گرفت بیاورند؛ یا اینکه مردان آنها کشته شوند، زنان و اولاد ایشان اسیر گردند و اموالشان را به غنیمت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رأی وزیر را مورد تحسین قرار داد و فرستاد علما و افاضل و نیکان و نجبا و بزرگان شیعه بحرین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انار را به آنها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جواب کافی و قانع‌کننده‌ای نیاورید، یا باید کشته شوید، یا اسیر گردید و اموالتان ضبط شود، یا همچون کفار جزیه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انار را دیدند، سخت متحیر گشتند و نتوانستند جواب شایسته‌ای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رنگ صورتشان پرید و بندهاشان به لرزه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بزرگان آنها به والی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به ما مهلت بده شاید بتوانیم جوابی که مورد پسند واقع شود بیاوریم، وگرنه هر طور می‌خواهی میان ما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هم به آنها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بحرین در حالی که هراسان و مرعوب و متحیر بودند، از نزد والی بیرون آمدند، مجلس گرفتند و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بنا گذاشتند که از میان صلحا و زهاد بحرین، ده نفر و از میان آن ده نفر هم سه نفر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به یکی از آن سه نفر گفتند که تو امشب را برو بیابان و تا صبح مشغول عبادت باش و از خداوند به وسیله امام زمان علیه السلام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شب را به صبح آورد و چیزی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برگشت و جریان را به آنها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هم نفر دوم را فرستادند و او نیز مانند شخص نخست برگشت و خبری نیاورد و بر اضطراب و پریشانی آنها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نفر سومی را که مردی پاک‌سرشت و دانشمند بود و نامش محمد بن عیسی بود، خواستند و او شب سوم را با سر و پای برهنه روی به بیابان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تمام شب را مشغول دعا و گریه و توسل به خدا بود که شیعیان را از آن بلیه رهایی بخشدو حقیقت مطلب را برای آنها روشن سازد و برای تأمین منظور، متوسل به حضرت صاحب الزمان علیه 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شب، ناگاه دید مردی او را مخاطب ساخته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را بدین حالت می‌بینم و برای چه به این بیابان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کار بزرگ و مطلب مهمی بیرون آمده‌ام که آن را جز برای امام خود نمی‌گویم، و شکوه آن را نزد کسی می‌برم که این راز را بر من‌آشکار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صاحب الامر هستی، داستان مرا می‌دانی و نیازی نداری که من آن را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به خاطر مشکلی که انار برای شما ایجاد کرده و مطلبی که بر آن نوشته شده، و تهدیدی که والی کرده است به بیابان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وقتی این را شنید، به طرف او رفت و 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ما چه حالی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و پناهگاه ما می‌باشید و قادر هستید که این خطر را از ما برطرف سازید، به داد ما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ملعون، درخت اناری در خانه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قالبی از گِل به شکل انار در دو نصف ساخته و توی هر نصفی از آن قسمتی از آن کلمات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قالب گلی را روی انار گذاشته و زمانی که انار کوچک بوده، آن را توی قالب گذاشته و آن را محکم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مرور که انار بزرگ شده، آن نوشته در پوست انار تأثیر بخشیده تا به این صورت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می‌روی نزد والی و به وی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تو را آورده‌ام، ولی حتما باید در خانه وزیر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وزیر رفتید، به سمت راست خود نگاه کن که غرفه‌ای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والی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تو در همین غرفه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می‌خواهد از نزدیک شدن به غرفه سر باز زند ولی تو اصرار کن و سعی کن که از آن بالا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وزیر خودش بالا رفت، تو هم با او بالا برو و او را تنها مگذار، مبادا از تو جلو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غرفه شدی، در دیوار آن سوراخی می‌بینی که کیسه سفیدی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که خواهی دید قالب گلی انار را که برای این نقشه ساخته است، در آن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جلو والی بگذار و انار مذکور را در آن بگذار تا حقیقت مطلب برای او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والی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معجزه دیگری هم داریم و آن اینکه داخل این انار جز خاکستر و دود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صحت آن را بدانی، به وزیر بگو آن رابشکند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وزیر آن را شکست، دود و خاکستر آن به صورت و ریش او 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بن عیسی این سخنان را از امام شنید، بسیار مسرور گردید، دست مبارک امام را بوسید و با مژده و شادی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به خانه والی رفتند و همان طور که امام دستور داده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والی رو کرد به محمد بن عیسی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را به تو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ما و حجت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 یک ائمه علیهم السلام را به وی معرفی کرد تا به امام زمان صلوات اللَّه علیه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دراز کن تا من گواهی دهم که نیست خدایی مگر خداوند یگانه و اینکه محمد، بنده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بلافصل بعد از او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اقرار به تمام ائمه تا آخر آنها کرد و ایمانش نیکو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وزیر را به قتل رساندند و از مردم بحرین معذرت خواست و نسبت به آنها نیکی کرد و آنها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 حکایت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حکایت نزد اهل بحرین مشهور و قبر محمد بن عیسی در آنجا معروف است و مردم به زیارت آن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2" w:name="__RefHeading___Toc4120370_1468164448"/>
      <w:bookmarkStart w:id="723" w:name="_Toc306"/>
      <w:bookmarkEnd w:id="722"/>
      <w:r>
        <w:rPr>
          <w:rtl w:val="true"/>
        </w:rPr>
        <w:t xml:space="preserve">باب </w:t>
      </w:r>
      <w:r>
        <w:rPr/>
        <w:t>25</w:t>
      </w:r>
      <w:r>
        <w:rPr>
          <w:rtl w:val="true"/>
        </w:rPr>
        <w:t xml:space="preserve"> </w:t>
      </w:r>
      <w:r>
        <w:rPr>
          <w:rtl w:val="true"/>
        </w:rPr>
        <w:t>علامات ظهوره صلوات الله علیه من السفیانی و الدجال و غیر ذلک و فیه ذکر بعض أشراط الساعة</w:t>
      </w:r>
      <w:bookmarkEnd w:id="723"/>
    </w:p>
    <w:p>
      <w:pPr>
        <w:pStyle w:val="Heading4"/>
        <w:numPr>
          <w:ilvl w:val="3"/>
          <w:numId w:val="1"/>
        </w:numPr>
        <w:rPr/>
      </w:pPr>
      <w:bookmarkStart w:id="724" w:name="__RefHeading___Toc4120372_1468164448"/>
      <w:bookmarkStart w:id="725" w:name="_Toc307"/>
      <w:bookmarkEnd w:id="724"/>
      <w:r>
        <w:rPr>
          <w:rtl w:val="true"/>
        </w:rPr>
        <w:t>روایات</w:t>
      </w:r>
      <w:bookmarkEnd w:id="725"/>
    </w:p>
    <w:p>
      <w:pPr>
        <w:pStyle w:val="Heading5"/>
        <w:numPr>
          <w:ilvl w:val="4"/>
          <w:numId w:val="1"/>
        </w:numPr>
        <w:rPr/>
      </w:pPr>
      <w:bookmarkStart w:id="726" w:name="__RefHeading___Toc4120374_1468164448"/>
      <w:bookmarkStart w:id="727" w:name="_Toc308"/>
      <w:bookmarkEnd w:id="726"/>
      <w:r>
        <w:rPr>
          <w:rtl w:val="true"/>
        </w:rPr>
        <w:t>«</w:t>
      </w:r>
      <w:r>
        <w:rPr/>
        <w:t>1</w:t>
      </w:r>
      <w:r>
        <w:rPr>
          <w:rtl w:val="true"/>
        </w:rPr>
        <w:t>»</w:t>
      </w:r>
      <w:bookmarkEnd w:id="72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الْجَلُودِیِّ عَنْ هِشَامِ بْنِ جَعْفَرٍ عَنْ حَمَّادٍ عَنْ عَبْدِ اللَّهِ بْنِ سُلَیْمَانَ وَ کَانَ قَارِئاً لِلْکُتُبِ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الْإِنْجِیلِ وَ ذَکَرَ أَوْصَافَ النَّبِیِّ صلی الله علیه و آله إِلَی أَنْ قَالَ تَعَالَی لِعِیسَی أَرْفَعُکَ إِلَیَّ ثُمَّ أُهْبِطُکَ فِی آخِرِ الزَّمَانِ لِتَرَی مِنْ أُمَّةِ ذَلِکَ النَّبِیِّ الْعَجَائِبَ وَ لِتُعِینَهُمْ عَلَی اللَّعِینِ الدَّجَّالِ أُهْبِطُکَ فِی وَقْتِ الصَّلَاةِ لِتُصَلِّیَ مَعَهُمْ إِنَّهُمْ أُمَّةٌ مَرْحُومَةٌ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سلیمان که کتب آسمانی را خوانده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انجیل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اوصاف پیغمبر صلی الله علیه و آله را ذکر کرد، تا آنجا که خداوند متعال به حضرت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سوی خود بالا می‌برم و سپس در آخرالزمان فرود می‌آورم تا آنکه عجائب آن پیغمبر را از امت او ببینی و در مبارزه با دجال ملعون، آنها را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موقع نماز فرود می‌آورم تا با آنها نماز بگزاری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امتی هستند که رحمت الهی بر آنها فرود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4120376_1468164448"/>
      <w:bookmarkStart w:id="729" w:name="_Toc309"/>
      <w:bookmarkEnd w:id="728"/>
      <w:r>
        <w:rPr>
          <w:rtl w:val="true"/>
        </w:rPr>
        <w:t>«</w:t>
      </w:r>
      <w:r>
        <w:rPr/>
        <w:t>2</w:t>
      </w:r>
      <w:r>
        <w:rPr>
          <w:rtl w:val="true"/>
        </w:rPr>
        <w:t>»</w:t>
      </w:r>
      <w:bookmarkEnd w:id="72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أَبِیهِ علیهم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بِکُمْ إِذَا فَسَدَ نِسَاؤُکُمْ وَ فَسَقَ شُبَّانُکُمْ وَ لَمْ تَأْمُرُوا بِالْمَعْرُوفِ وَ لَمْ تَنْهَوْا عَنِ الْمُنْکَرِ فَقِیلَ لَهُ وَ یَکُونُ ذَلِکَ یَا رَسُولَ اللَّهِ قَالَ نَعَمْ وَ شَرٌّ مِنْ ذَلِکَ کَیْفَ بِکُمْ إِذَا أَمَرْتُمْ بِالْمُنْکَرِ وَ نَهَیْتُمْ عَنِ الْمَعْرُوفِ قِیلَ یَا رَسُولَ اللَّهِ وَ یَکُونُ ذَلِکَ قَالَ نَعَمْ وَ شَرٌّ مِنْ ذَلِکَ کَیْفَ بِکُمْ إِذَا رَأَیْتُمُ الْمَعْرُوفَ مُنْکَراً وَ الْمُنْکَرَ مَعْرُوفاً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زمانی که زنان شما فاسد و جوانان شما فاسق شوند، نه امر به معروف کنید و نه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این هم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خواهید داشت هنگامی که امر به منکر کنید و نهی از معروف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این هم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در زمانی که ببینید کار خوب، زشت و کار زشت، خوب شمرده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4120378_1468164448"/>
      <w:bookmarkStart w:id="731" w:name="_Toc310"/>
      <w:bookmarkEnd w:id="730"/>
      <w:r>
        <w:rPr>
          <w:rtl w:val="true"/>
        </w:rPr>
        <w:t>«</w:t>
      </w:r>
      <w:r>
        <w:rPr/>
        <w:t>3</w:t>
      </w:r>
      <w:r>
        <w:rPr>
          <w:rtl w:val="true"/>
        </w:rPr>
        <w:t>»</w:t>
      </w:r>
      <w:bookmarkEnd w:id="73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خَسْفِ الْبَیْدَاءِ قَالَ أَمَّا صِهْراً</w:t>
      </w:r>
      <w:r>
        <w:rPr>
          <w:rStyle w:val="FootnoteAnchor"/>
          <w:rtl w:val="true"/>
        </w:rPr>
        <w:footnoteReference w:id="213"/>
      </w:r>
      <w:r>
        <w:rPr>
          <w:rFonts w:ascii="Amiri" w:hAnsi="Amiri" w:eastAsia="Amiri" w:cs="Amiri"/>
          <w:color w:val="111111"/>
          <w:sz w:val="28"/>
          <w:sz w:val="28"/>
          <w:szCs w:val="28"/>
          <w:rtl w:val="true"/>
          <w:lang w:bidi="ar-SA"/>
        </w:rPr>
        <w:t>عَلَی الْبَرِیدِ عَلَی اثْنَیْ عَشَرَ مِیلًا مِنَ الْبَرِیدِ الَّذِی بِذَاتِ الْجَیْشِ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حضرت‌صادق علیه السلام درباره فرو رفتن بیابان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کدام بیابان است که موقع خروج سفیانی، مردمی را در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دوازده میلی ذات الجیشبه زمین فرو می‌روند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4120380_1468164448"/>
      <w:bookmarkStart w:id="733" w:name="_Toc311"/>
      <w:bookmarkEnd w:id="732"/>
      <w:r>
        <w:rPr>
          <w:rtl w:val="true"/>
        </w:rPr>
        <w:t>«</w:t>
      </w:r>
      <w:r>
        <w:rPr/>
        <w:t>4</w:t>
      </w:r>
      <w:r>
        <w:rPr>
          <w:rtl w:val="true"/>
        </w:rPr>
        <w:t>»</w:t>
      </w:r>
      <w:bookmarkEnd w:id="73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 اللَّهَ قادِرٌ عَلی أَنْ یُنَزِّلَ آیَةً</w:t>
      </w:r>
      <w:r>
        <w:rPr>
          <w:rStyle w:val="FootnoteAnchor"/>
          <w:rtl w:val="true"/>
        </w:rPr>
        <w:footnoteReference w:id="214"/>
      </w:r>
      <w:r>
        <w:rPr>
          <w:rFonts w:ascii="Amiri" w:hAnsi="Amiri" w:eastAsia="Amiri" w:cs="Amiri"/>
          <w:color w:val="111111"/>
          <w:sz w:val="28"/>
          <w:sz w:val="28"/>
          <w:szCs w:val="28"/>
          <w:rtl w:val="true"/>
          <w:lang w:bidi="ar-SA"/>
        </w:rPr>
        <w:t>وَ سَیُرِیکَ فِی آخِرِ الزَّمَانِ آیَاتٍ مِنْهَا دَابَّةُ الْأَرْضِ وَ الدَّجَّالُ وَ نُزُولُ عِیسَی ابْنِ مَرْیَمَ وَ طُلُوعُ الشَّمْسِ مِنْ مَغْرِبِهَا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قُلْ هُوَ الْقادِرُ عَلی أَنْ یَبْعَثَ عَلَیْکُمْ عَذاباً </w:t>
      </w:r>
      <w:bookmarkStart w:id="734" w:name="pg13898_165887"/>
    </w:p>
    <w:p>
      <w:pPr>
        <w:pStyle w:val="BookText"/>
        <w:rPr/>
      </w:pPr>
      <w:bookmarkEnd w:id="734"/>
      <w:r>
        <w:rPr>
          <w:rFonts w:ascii="Amiri" w:hAnsi="Amiri" w:eastAsia="Amiri" w:cs="Amiri"/>
          <w:color w:val="111111"/>
          <w:sz w:val="28"/>
          <w:sz w:val="28"/>
          <w:szCs w:val="28"/>
          <w:rtl w:val="true"/>
          <w:lang w:bidi="ar-SA"/>
        </w:rPr>
        <w:t>مِنْ فَوْقِکُمْ‌</w:t>
      </w:r>
      <w:r>
        <w:rPr>
          <w:rStyle w:val="FootnoteAnchor"/>
          <w:rtl w:val="true"/>
        </w:rPr>
        <w:footnoteReference w:id="215"/>
      </w:r>
      <w:r>
        <w:rPr>
          <w:rFonts w:ascii="Amiri" w:hAnsi="Amiri" w:eastAsia="Amiri" w:cs="Amiri"/>
          <w:color w:val="111111"/>
          <w:sz w:val="28"/>
          <w:sz w:val="28"/>
          <w:szCs w:val="28"/>
          <w:rtl w:val="true"/>
          <w:lang w:bidi="ar-SA"/>
        </w:rPr>
        <w:t>قَالَ هُوَ الدَّجَّالُ وَ الصَّیْحَةُ أَوْ مِنْ تَحْتِ أَرْجُلِکُمْ وَ هُوَ الْخَسْفُ أَوْ یَلْبِسَکُمْ شِیَعاً وَ هُوَ اخْتِلَافٌ فِی الدِّینِ وَ طَعْنُ بَعْضِکُمْ عَلَی بَعْضٍ وَ یُذِیقَ بَعْضَکُمْ بَأْسَ بَعْضٍ وَ هُوَ أَنْ یَقْتُلَ بَعْضُکُمْ بَعْضاً وَ کُلُّ هَذَا فِی أَهْلِ الْقِبْلَةِ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قادِرٌ عَلی أَنْ یُنَزِّلَ عَذاباً مِنْ فَوْقِکُمْ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خدا قادر است که پدیده‌ای شگرف فروفرستد، لیکن بیشتر آنان نمی‌دانند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آخرالزمان 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نشان می‌دهد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جنبنده روی زمین، خروج دجال، آمدن عیسی بن مریم و طلوع آفتاب از مغرب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ابوالجارود از آن حضرت روایت کرده است که در تفسیر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الْقادِرُ عَلی أَنْ یَبْعَثَ عَلَیْکُمْ عَذاباً مِنْ فَوْقِکُمْ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تواناست که از بالای سرتان یا از زیر پاهایتان عذابی بر شما بفرستد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عذاب دجال و صدای آسمانی است و بقیه آیه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تَحْتِ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 عذابی از زیر پای شما بفرستد، فرو رفتن در بیابان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یَلْبِسَکُمْ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شما را گروه گروهبه هم اندازد، اختلافاتی است که در امور دینی پیدا می‌شود و از یکدیگر بدگوییمی‌کنند،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یُذِیقَ بَعْضَکُمْ بَأْسَ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بعضی از شما را به بعضی دیگر می‌چشاند، این است که بعضی از شما، بعضی دیگر را به قتل برسانند و تمام این عذاب‌ها در میان اهل قبله به وقوع می‌پیوندد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4120382_1468164448"/>
      <w:bookmarkStart w:id="736" w:name="_Toc312"/>
      <w:bookmarkEnd w:id="735"/>
      <w:r>
        <w:rPr>
          <w:rtl w:val="true"/>
        </w:rPr>
        <w:t>«</w:t>
      </w:r>
      <w:r>
        <w:rPr/>
        <w:t>5</w:t>
      </w:r>
      <w:r>
        <w:rPr>
          <w:rtl w:val="true"/>
        </w:rPr>
        <w:t>»</w:t>
      </w:r>
      <w:bookmarkEnd w:id="73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جُعِلْتُ فِدَاکَ إِنَّ ثَعْلَبَةَ بْنَ مَیْمُونٍ حَدَّثَنِی عَنْ عَلِیِّ بْنِ الْمُغِیرَةِ عَنْ زَیْدٍ الْعَمِّیِّ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علیهما السلام قَالَ یَقُومُ قَائِمُنَا لِمُوَافَاةِ النَّاسِ سَنَةً قَالَ یَقُومُ الْقَائِمُ بِلَا سُفْیَانِیٍّ إِنَّ أَمْرَ الْقَائِمِ حَتْمٌ مِنَ اللَّهِ وَ أَمْرُ السُّفْیَانِیِّ حَتْمٌ مِنَ اللَّهِ وَ لَا یَکُونُ قَائِمٌ إِلَّا بِسُفْیَانِیٍّ قُلْتُ جُعِلْتُ فِدَاکَ فَیَکُونُ فِی هَذِهِ السَّنَةِ قَالَ مَا شَاءَ اللَّهُ قُلْتُ یَکُونُ فِی الَّتِی یَلِیهَا قَالَ یَفْعَلُ اللَّهُ ما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اسباط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بن میمون از علی بن مغیره و او از زید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برای من نقل کرد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در موسمی که مردم به حج می‌روند،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قائم بدون خروج سفیانی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ما از جانب خدا مسلم است و آمدن سفیانی هم حتمی است و قائم ظهور نمی‌کند مگر بعد از خروج 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امسال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خداوند اراده کند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بعد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کاری را که بخواهد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4120384_1468164448"/>
      <w:bookmarkStart w:id="738" w:name="_Toc313"/>
      <w:bookmarkEnd w:id="737"/>
      <w:r>
        <w:rPr>
          <w:rtl w:val="true"/>
        </w:rPr>
        <w:t>«</w:t>
      </w:r>
      <w:r>
        <w:rPr/>
        <w:t>6</w:t>
      </w:r>
      <w:r>
        <w:rPr>
          <w:rtl w:val="true"/>
        </w:rPr>
        <w:t>»</w:t>
      </w:r>
      <w:bookmarkEnd w:id="73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هَذَا الْأَمْرِ قَتْلٌ بُیُوحٌ قُلْتُ وَ مَا الْبُیُوحُ قَالَ دَائِمٌ لَا یَفْتُرُ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قیام قائم علیه السلام قتل بیوح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دائمی بدون فاصله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4120386_1468164448"/>
      <w:bookmarkStart w:id="740" w:name="_Toc314"/>
      <w:bookmarkEnd w:id="739"/>
      <w:r>
        <w:rPr>
          <w:rtl w:val="true"/>
        </w:rPr>
        <w:t>بیان</w:t>
      </w:r>
      <w:bookmarkEnd w:id="740"/>
    </w:p>
    <w:p>
      <w:pPr>
        <w:pStyle w:val="BookText"/>
        <w:rPr/>
      </w:pPr>
      <w:r>
        <w:rPr>
          <w:rFonts w:ascii="IRNazanin" w:hAnsi="IRNazanin" w:eastAsia="IRNazanin"/>
          <w:color w:val="111111"/>
          <w:sz w:val="28"/>
          <w:sz w:val="28"/>
          <w:szCs w:val="28"/>
          <w:rtl w:val="true"/>
          <w:lang w:bidi="fa-IR"/>
        </w:rPr>
        <w:t>قال الفیروزآبادی البوح بالضم الاختلاط فی الأمر و باح ظهر و بسره بوحا و بؤوحا أظهره و هو بؤوح بما فی صدره و استباحهم استأصلهم و سیأتی تفسیر آخر للبیوح‌</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الفیروزآبادی البوح بالضم الاختلاط فی الأمر و باح ظهر و بسره بوحا و بؤوحا أظهره و هو بؤوح بما فی صدره و استباحهم استأصلهم و سیأتی تفسیر آخر للبیوح‌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4120388_1468164448"/>
      <w:bookmarkStart w:id="742" w:name="_Toc315"/>
      <w:bookmarkEnd w:id="741"/>
      <w:r>
        <w:rPr>
          <w:rtl w:val="true"/>
        </w:rPr>
        <w:t>«</w:t>
      </w:r>
      <w:r>
        <w:rPr/>
        <w:t>7</w:t>
      </w:r>
      <w:r>
        <w:rPr>
          <w:rtl w:val="true"/>
        </w:rPr>
        <w:t>»</w:t>
      </w:r>
      <w:bookmarkEnd w:id="74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ابْنُ أَبِی حَمْزَةَ أَنَّ جَعْفَراً زَعَمَ أَنَّ أَبِی الْقَائِمُ وَ مَا عَلِمَ جَعْفَرٌ بِمَا یَحْدُثُ مِنْ أَمْرِ اللَّهِ فَوَ اللَّهِ لَقَدْ قَالَ اللَّهُ تَبَارَکَ وَ تَعَالَی یَحْکِی لِرَسُولِهِ صلی الله علیه و آله ما أَدْرِی ما یُفْعَلُ بِی وَ لا بِکُمْ إِنْ أَتَّبِعُ إِلَّا ما یُوحی إِلَیَ‌</w:t>
      </w:r>
      <w:r>
        <w:rPr>
          <w:rStyle w:val="FootnoteAnchor"/>
          <w:rtl w:val="true"/>
        </w:rPr>
        <w:footnoteReference w:id="217"/>
      </w:r>
      <w:r>
        <w:rPr>
          <w:rFonts w:ascii="Amiri" w:hAnsi="Amiri" w:eastAsia="Amiri" w:cs="Amiri"/>
          <w:color w:val="111111"/>
          <w:sz w:val="28"/>
          <w:sz w:val="28"/>
          <w:szCs w:val="28"/>
          <w:rtl w:val="true"/>
          <w:lang w:bidi="ar-SA"/>
        </w:rPr>
        <w:t xml:space="preserve">وَ کَانَ أَبُو جَعْفَرٍ علیه السلام یَقُولُ أَرْبَعَةُ أَحْدَاثٍ تَکُونُ قَبْلَ قِیَامِ الْقَائِمِ تَدُلُّ عَلَی خُرُوجِهِ مِنْهَا أَحْدَاثٌ قَدْ مَضَی مِنْهَا ثَلَاثَةٌ وَ بَقِیَ وَاحِدٌ قُلْنَا جُعِلْنَا فِدَاکَ وَ مَا مَضَی مِنْهَا قَالَ رَجَبٌ خُلِعَ فِیهِ صَاحِبُ خُرَاسَانَ وَ رَجَبٌ وَثَبَ فِیهِ عَلَی ابْنِ زُبَیْدَةَ وَ رَجَبٌ یَخْرُجُ فِیهِ مُحَمَّدُ بْنُ إِبْرَاهِیمَ بِالْکُوفَةِ قُلْنَا لَهُ فَالرَّجَبُ الرَّابِعُ </w:t>
      </w:r>
      <w:bookmarkStart w:id="743" w:name="pg13898_165888"/>
    </w:p>
    <w:p>
      <w:pPr>
        <w:pStyle w:val="BookText"/>
        <w:rPr/>
      </w:pPr>
      <w:bookmarkEnd w:id="743"/>
      <w:r>
        <w:rPr>
          <w:rFonts w:ascii="Amiri" w:hAnsi="Amiri" w:eastAsia="Amiri" w:cs="Amiri"/>
          <w:color w:val="111111"/>
          <w:sz w:val="28"/>
          <w:sz w:val="28"/>
          <w:szCs w:val="28"/>
          <w:rtl w:val="true"/>
          <w:lang w:bidi="ar-SA"/>
        </w:rPr>
        <w:t>مُتَّصِلٌ بِهِ قَالَ هَکَذَا قَالَ أَبُو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حمزه گمان می‌کرد که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بشیر از شاگردان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می‌کند که پدرم قائم آل محمد صلی الله علیه و آله است، ولی جعفر از آنچه می‌باید پیش از ظهور قائم پدید آید،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از زبان پیغمبرش این طور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یُفْعَلُ بِی وَ لا بِکُمْ إِنْ أَتَّبِعُ إِلَّا ما یُوحی إِلَیَ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ونمی‌دانم با من و با شما چه معامله‌ای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را که به من وحی می‌شود، پیروی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امام محمد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حادثه پیش از قائم خواهد بود که علامت ظهور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حادثه به وقوع پیوسته و یک حادثه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گذشته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ماه رجب بود که صاحب خراسان در آن ماه خلع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ماه رجبی بود که بر پسر زبیده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ماه رجبی است که محمد بن ابراهیم در آن ماه از کوفه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رجب چهارم هم به این سه ماه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امام باقر علیه السلام این طور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4120390_1468164448"/>
      <w:bookmarkStart w:id="745" w:name="_Toc316"/>
      <w:bookmarkEnd w:id="744"/>
      <w:r>
        <w:rPr>
          <w:rtl w:val="true"/>
        </w:rPr>
        <w:t>بیان</w:t>
      </w:r>
      <w:bookmarkEnd w:id="745"/>
    </w:p>
    <w:p>
      <w:pPr>
        <w:pStyle w:val="BookText"/>
        <w:rPr/>
      </w:pPr>
      <w:r>
        <w:rPr>
          <w:rFonts w:ascii="IRNazanin" w:hAnsi="IRNazanin" w:eastAsia="IRNazanin"/>
          <w:color w:val="111111"/>
          <w:sz w:val="28"/>
          <w:sz w:val="28"/>
          <w:szCs w:val="28"/>
          <w:rtl w:val="true"/>
          <w:lang w:bidi="fa-IR"/>
        </w:rPr>
        <w:t>أی أجمل أبو جعفر علیه السلام و لم یبین اتصاله و خلع صاحب خراسان کأنه إشارة إلی خلع الأمین المأمون عن الخلافة و أمره بمحو اسمه عن الدراهم و الخطب و الثانی إشارة إلی خلع محمد الأمین و الثالث إشارة إلی ظهور محمد بن إبراهیم بن إسماعیل بن إبراهیم بن الحسن بن الحسن علیه السلام المعروف بابن طباطبا بالکوفة لعشر خلون من جمادی الآخرة فی قریب من مائتین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بقوله هکذا قال أبو جعفر علیه السلام تصدیق اتصال الرابع بالثالث فیکون الرابع إشارة إلی دخوله علیه السلام خراسان فإنه کان بعد خروج محمد بن إبراهیم بسنة تقریبا و لا یبعد أن یکون دخوله علیه السلام خراسان فی رجب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جمله اخیر این است که خود امام محمد باقر علیه السلام موضوع را مجمل گذاشته و بیان نفرموده که آیا ماه رجب چهارم به سوم وصل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صاحب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بعد از مرگ هارون که پسرش محمد امین در بغداد به خلافت رسید و ایرانیان هم مأمون برادرش را در خراسان به خلافت رساندند، امین، مامون را از خلافت خلع کرد و دستور داد نام او را از درهم و دینار محو کنند و در خطبه ذکر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بر پسر زبیده در ماه رجب دوم، اشاره به شورشی است که‌لشکر مأمون بر محمد امین که از جانب مادر،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استکرده و او را از خلافت خلع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رجب سوم اشاره است به محمد بن ابراهیم بن اسماعیل بن ابراهیم بن الحسن بن الحسن المجتبی علیه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دهم ماه جمادی الثانیه نزدیک به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هجری در کوفه قیام کرد و قیام او به ماه رجب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هم می‌رود که جمله اخیری که امام رضا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امام محمد باقر علیه السلام این طور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تصدیق اتصال ماه رجب چهارم به سوم باشد و رجب چهارم، اشاره به ورود خود آن حضرت به خراسان باشد، زیرا ورود حضرت به خراسان، تقریبا یک سال بعد از قیام محمد بن ابراهیم طباطبا بوده است و دور هم نیست که اصولا ماه رجب وارد خراسان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4120392_1468164448"/>
      <w:bookmarkStart w:id="747" w:name="_Toc317"/>
      <w:bookmarkEnd w:id="746"/>
      <w:r>
        <w:rPr>
          <w:rtl w:val="true"/>
        </w:rPr>
        <w:t>«</w:t>
      </w:r>
      <w:r>
        <w:rPr/>
        <w:t>8</w:t>
      </w:r>
      <w:r>
        <w:rPr>
          <w:rtl w:val="true"/>
        </w:rPr>
        <w:t>»</w:t>
      </w:r>
      <w:bookmarkEnd w:id="74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قُرْبِ هَذَا الْأَمْرِ فَقَالَ قَالَ أَبُو عَبْدِ اللَّهِ علیه السلام حَکَاهُ عَنْ أَبِی جَعْفَرٍ علیه السلام قَالَ أَوَّلُ عَلَامَاتِ الْفَرَجِ سَنَةَ خَمْسٍ وَ تِسْعِینَ وَ مِائَةٍ وَ فِی سَنَةِ سِتٍّ وَ تِسْعِینَ وَ مِائَةٍ تَخْلَعُ الْعَرَبُ أَعِنَّتَهَا وَ فِی سَنَةِ سَبْعٍ وَ تِسْعِینَ وَ مِائَةٍ یَکُونُ الْفَنَاءُ وَ فِی سَنَةِ ثَمَانٍ وَ تِسْعِینَ وَ مِائَةٍ یَکُونُ الْجَلَاءُ فَقَالَ أَ مَا تَرَی بَنِی هَاشِمٍ قَدِ انْقَلَعُوا بِأَهْلِیهِمْ وَ أَوْلَادِهِمْ فَقُلْتُ لَهُمُ الْجَلَاءُ قَالَ وَ غَیْرُهُمْ وَ فِی سَنَةِ تِسْعٍ وَ تِسْعِینَ وَ مِائَةٍ یَکْشِفُ اللَّهُ الْبَلَاءَ إِنْ شَاءَ اللَّهُ وَ فِی سَنَةِ مِائَتَیْنِ یَفْعَلُ اللَّهُ ما یَشاءُ فَقُلْنَا لَهُ جُعِلْنَا فِدَاکَ أَخْبِرْنَا بِمَا یَکُونُ فِی سَنَةِ الْمِائَتَیْنِ قَالَ لَوْ أَخْبَرْتُ أَحَداً لَأَخْبَرْتُکُمْ وَ لَقَدْ خُبِّرْتُ بِمَکَانِکُمْ فَمَا کَانَ هَذَا مِنْ رَأْیٍ أَنْ یَظْهَرَ هَذَا مِنِّی إِلَیْکُمْ وَ لَکِنْ إِذَا أَرَادَ اللَّهُ تَبَارَکَ وَ تَعَالَی إِظْهَارَ شَیْ‌ءٍ مِنَ الْحَقِّ لَمْ یَقْدِرِ الْعِبَادُ عَلَی سَتْرِهِ فَقُلْتُ لَهُ جُعِلْتُ فِدَاکَ إِنَّکَ قُلْتَ لِی فِی عَامِنَا الْأَوَّلِ حَکَیْتَ عَنْ أَبِیکَ أَنَّ انْقِضَاءَ مُلْکِ آلِ فُلَانٍ عَلَی رَأْسِ فُلَانٍ وَ فُلَانٍ لَیْسَ لِبَنِی فُلَانٍ سُلْطَانٌ بَعْدَهُمَا قَالَ قَدْ قُلْتُ ذَاکَ لَکَ فَقُلْتُ أَصْلَحَکَ اللَّهُ إِذَا انْقَضَی مُلْکُهُمْ یَمْلِکُ أَحَدٌ مِنْ قُرَیْشٍ یَسْتَقِیمُ عَلَیْهِ الْأَمْرُ قَالَ لَا قُلْتُ یَکُونُ مَا ذَا قَالَ یَکُونُ الَّذِی تَقُولُ أَنْتَ </w:t>
      </w:r>
      <w:bookmarkStart w:id="748" w:name="pg13898_165889"/>
    </w:p>
    <w:p>
      <w:pPr>
        <w:pStyle w:val="BookText"/>
        <w:rPr/>
      </w:pPr>
      <w:bookmarkEnd w:id="748"/>
      <w:r>
        <w:rPr>
          <w:rFonts w:ascii="Amiri" w:hAnsi="Amiri" w:eastAsia="Amiri" w:cs="Amiri"/>
          <w:color w:val="111111"/>
          <w:sz w:val="28"/>
          <w:sz w:val="28"/>
          <w:szCs w:val="28"/>
          <w:rtl w:val="true"/>
          <w:lang w:bidi="ar-SA"/>
        </w:rPr>
        <w:t>وَ أَصْحَابُکَ قُلْتُ تَعْنِی خُرُوجَ السُّفْیَانِیِّ فَقَالَ لَا فَقُلْتُ فَقِیَامَ الْقَائِمِ قَالَ یَفْعَلُ اللَّهُ ما یَشاءُ قُلْتُ فَأَنْتَ هُوَ قَالَ لَا حَوْلَ وَ لَا قُوَّةَ إِلَّا بِاللَّهِ وَ قَالَ إِنَّ قُدَّامَ هَذَا الْأَمْرِ عَلَامَاتٍ حَدَثٌ یَکُونُ بَیْنَ الْحَرَمَیْنِ قُلْتُ مَا الْحَدَثُ قَالَ عَضْبَةٌ تَکُونُ‌</w:t>
      </w:r>
      <w:r>
        <w:rPr>
          <w:rStyle w:val="FootnoteAnchor"/>
          <w:rtl w:val="true"/>
        </w:rPr>
        <w:footnoteReference w:id="218"/>
      </w:r>
      <w:r>
        <w:rPr>
          <w:rFonts w:ascii="Amiri" w:hAnsi="Amiri" w:eastAsia="Amiri" w:cs="Amiri"/>
          <w:color w:val="111111"/>
          <w:sz w:val="28"/>
          <w:sz w:val="28"/>
          <w:szCs w:val="28"/>
          <w:rtl w:val="true"/>
          <w:lang w:bidi="ar-SA"/>
        </w:rPr>
        <w:t>وَ یَقْتُلُ فُلَانٌ مِنْ آلِ فُلَانٍ خَمْسَةَ عَشَرَ رَجُلًا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ظهور قائم آل محمد صلی الله علیه و آله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حضرت صادق علیه السلام از پدرش امام محمد باقر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علائم فرج آل محمد صلی الله علیه و آله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خود را از مشقت و ذلت خلع می‌کند و در سال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نابودی می‌باشد و در سال صد 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 وطن در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بنی هاشم با زن و بچه جلای وطن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بنی هاشم جلای وطن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و غیر آنها، 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گرفتاری‌ها را برطرف می‌سازد و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خواهد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می‌دهد به ما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باشد به کسی خبر دهم، البته به شما خواهم گفت، چنان که از جای شما اطلاع داشتم، ولی مأمور به گفتن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صلاح نیست از طرف من به شما اظهار شود، ولی هر وقت خدا بخواهد چیز حقی را آشکار سازد، بندگان خدا قادر نیستند آن را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سال اول از پدر بزرگوارتان نقل کردید که در اول فلان ماه و فلان سال، دولت اولاد فلان منقضی می‌گردد و بعد از آن اولاد فلان به سلطنت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را من برای تو نقل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دولت آنها به پایان رسید،آیا کسی از قریش به سلطنت می‌رسد به طوری که کارش بالا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می‌شود که تو و سایر شیعیان عقیده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مقصودتان آمدن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قیام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چه خواهد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قائم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آمدن قائم، آثار و حادثه‌ای در بین دو حرم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حادثه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جمعیتی هستند که فلانی از فرزندان فلان، پانزده نفر مرد را به قتل می‌رساند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4120394_1468164448"/>
      <w:bookmarkStart w:id="750" w:name="_Toc318"/>
      <w:bookmarkEnd w:id="749"/>
      <w:r>
        <w:rPr>
          <w:rtl w:val="true"/>
        </w:rPr>
        <w:t>بیان</w:t>
      </w:r>
      <w:bookmarkEnd w:id="750"/>
    </w:p>
    <w:p>
      <w:pPr>
        <w:pStyle w:val="BookText"/>
        <w:rPr/>
      </w:pPr>
      <w:r>
        <w:rPr>
          <w:rFonts w:ascii="IRNazanin" w:hAnsi="IRNazanin" w:eastAsia="IRNazanin"/>
          <w:color w:val="111111"/>
          <w:sz w:val="28"/>
          <w:sz w:val="28"/>
          <w:szCs w:val="28"/>
          <w:rtl w:val="true"/>
          <w:lang w:bidi="fa-IR"/>
        </w:rPr>
        <w:t>قوله أول علامات الفرج إشارة إلی وقوع الخلاف بین الأمین و المأمون و خلع الأمین المأمون عن الخلافة لأن هذا کان ابتداء تزلزل أمر بنی العباس و فی سنة ست و تسعین و مائة اشتد النزاع و قام الحرب بینهما و فی السنة التی بعده کان فناء کثیر من جندهم و فیما بعده کان قتل الأمین و إجلاء أکثر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بنی هاشم کان للتوریة و التقیة و لذا قال علیه السلام و غیرهم و فی سنة تسع و تسعین کشف الله البلاء عن أهل البیت علیهم السلام لخذلان معاندیهم و کتب المأمون إلیه علیه السلام یستمد منه و یستحضره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فی سنة مائتین یَفْعَلُ اللَّهُ ما یَشاءُ إشارة إلی شدة تعظیم المأمون له و طلبه و فی السنة التی بعده أعنی سنة إحدی و مائتین دخل خراسان و فی شهر رمضان عقد مأمون له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لقد خبرت بمکانکم أی بمجیئکم فی هذا الوقت و سؤالکم منی هذا السؤال و المعنی أنی عالم بما یکون من الحوادث لکن لیست المصلحة فی إظهارها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و یقتل فلان إشارة إلی بعض الحوادث التی وقعت علی بنی العباس فی أواخر دولتهم أو إلی انقراضهم فی زمن هلاکوخان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علائم فرج آل محمد صلی الله علیه و آله در 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اشاره به نزاع امین و مأمون بر سر خلافت است که سرانجام امین، مأمون را از خلافت خلع کرد، زیرا این واقعه آغاز تزلزل دولت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شدت یافت و میان دو برادر جنگ درگرفت و در سال بعد، بسیاری از لشکر آنها نابود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از آن، محمد امین کشته شد و بسیاری از بنی عباس جلای وطن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اینجا از روی توریه و تقیه، بنی هاشم را نیز نام برد و لذا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گرفتاری‌های اهل بیت علیهم السلام را برطرف ساخت و دشمنان آنها را منکوب کرد، و مأمون نامه به حضور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وی استمداد کرد و او را به طوس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خواهد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احترام‌فوق العاده‌ای است که مأمون از آن حضرت کرد و او را به خراسان دعوت کرد، و در سال بعد، یعنی سال</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وارد خراسان گشت و در ماه رمضان همان سال، مأمون از مردم برای حضرتش به ولایت عهد خود بیعت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 شما اطلاع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می‌دانستم در این وقت می‌آیید و این سؤال را از من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من از پیشامدها اطلاع دارم، ولی مصلحت نیست به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از فرزندان فلان پانزده نفر را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حوادثی است که هنگام انقراض دولت بنی عباس و زمان هجوم هلاکوخان مغول برای آنها روی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4120396_1468164448"/>
      <w:bookmarkStart w:id="752" w:name="_Toc319"/>
      <w:bookmarkEnd w:id="751"/>
      <w:r>
        <w:rPr>
          <w:rtl w:val="true"/>
        </w:rPr>
        <w:t>«</w:t>
      </w:r>
      <w:r>
        <w:rPr/>
        <w:t>9</w:t>
      </w:r>
      <w:r>
        <w:rPr>
          <w:rtl w:val="true"/>
        </w:rPr>
        <w:t>»</w:t>
      </w:r>
      <w:bookmarkEnd w:id="75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الْفُضَیْلِ عَنْ أَبِیهِ عَنْ أَبِی جَعْفَرٍ علیه السلام قَالَ</w:t>
      </w:r>
      <w:r>
        <w:rPr>
          <w:rFonts w:eastAsia="Amiri" w:cs="Amiri" w:ascii="Amiri" w:hAnsi="Amiri"/>
          <w:color w:val="111111"/>
          <w:sz w:val="28"/>
          <w:szCs w:val="28"/>
          <w:rtl w:val="true"/>
          <w:lang w:bidi="ar-SA"/>
        </w:rPr>
        <w:t xml:space="preserve">: </w:t>
      </w:r>
      <w:bookmarkStart w:id="753" w:name="pg13898_165890"/>
    </w:p>
    <w:p>
      <w:pPr>
        <w:pStyle w:val="BookText"/>
        <w:rPr/>
      </w:pPr>
      <w:bookmarkEnd w:id="753"/>
      <w:r>
        <w:rPr>
          <w:rFonts w:ascii="Amiri" w:hAnsi="Amiri" w:eastAsia="Amiri" w:cs="Amiri"/>
          <w:color w:val="111111"/>
          <w:sz w:val="28"/>
          <w:sz w:val="28"/>
          <w:szCs w:val="28"/>
          <w:rtl w:val="true"/>
          <w:lang w:bidi="ar-SA"/>
        </w:rPr>
        <w:t>قُلْتُ لَهُ جُعِلْتُ فِدَاکَ بَلَغَنَا أَنَّ لِآلِ جَعْفَرٍ رَایَةً وَ لِآلِ الْعَبَّاسِ رَایَتَیْنِ فَهَلِ انْتَهَی إِلَیْکَ مِنْ عِلْمِ ذَلِکَ شَیْ‌ءٌ قَالَ أَمَّا آلُ جَعْفَرٍ فَلَیْسَ بِشَیْ‌ءٍ وَ لَا إِلَی شَیْ‌ءٍ وَ أَمَّا آلُ الْعَبَّاسِ فَإِنَّ لَهُمْ مُلْکاً مُبْطِئاً یُقَرِّبُونَ فِیهِ الْبَعِیدَ وَ یُبَاعِدُونَ فِیهِ الْقَرِیبَ وَ سُلْطَانُهُمْ عَسِیرٌ لَیْسَ فِیهِ یَسِیرٌ حَتَّی إِذَا أَمِنُوا مَکْرَ اللَّهِ وَ أَمِنُوا عِقَابَهُ صِیحَ فِیهِمْ صَیْحَةٌ لَا یَبْقَی لَهُمْ مُنَادٍ یَجْمَعُهُمْ وَ لَا یُسْمِعُهُمْ وَ هُوَ قَوْلُ اللَّهِ حَتَّی إِذا أَخَذَتِ الْأَرْضُ زُخْرُفَها وَ ازَّیَّنَتْ‌</w:t>
      </w:r>
      <w:r>
        <w:rPr>
          <w:rStyle w:val="FootnoteAnchor"/>
          <w:rtl w:val="true"/>
        </w:rPr>
        <w:footnoteReference w:id="219"/>
      </w:r>
      <w:r>
        <w:rPr>
          <w:rFonts w:ascii="Amiri" w:hAnsi="Amiri" w:eastAsia="Amiri" w:cs="Amiri"/>
          <w:color w:val="111111"/>
          <w:sz w:val="28"/>
          <w:sz w:val="28"/>
          <w:szCs w:val="28"/>
          <w:rtl w:val="true"/>
          <w:lang w:bidi="ar-SA"/>
        </w:rPr>
        <w:t>الْآیَةَ قُلْتُ جُعِلْتُ فِدَاکَ فَمَتَی یَکُونُ ذَلِکَ قَالَ أَمَا إِنَّهُ لَمْ یُوَقَّتْ لَنَا فِیهِ وَقْتٌ وَ لَکِنْ إِذَا حَدَّثْنَاکُمْ بِشَیْ‌ءٍ فَکَانَ کَمَا نَقُولُ فَقُولُوا صَدَقَ اللَّهُ وَ رَسُولُهُ وَ إِنْ کَانَ بِخِلَافِ ذَلِکَ فَقُولُوا صَدَقَ اللَّهُ وَ رَسُولُهُ تُؤْجَرُوا مَرَّتَیْنِ وَ لَکِنْ إِذَا اشْتَدَّتِ الْحَاجَةُ وَ الْفَاقَةُ وَ أَنْکَرَ النَّاسُ بَعْضُهُمْ بَعْضاً فَعِنْدَ ذَلِکَ تَوَقَّعُوا هَذَا الْأَمْرَ صَبَاحاً وَ مَسَاءً قُلْتُ جُعِلْتُ فِدَاکَ الْحَاجَةُ وَ الْفَاقَةُ قَدْ عَرَفْنَاهَا فَمَا إِنْکَارُ النَّاسِ بَعْضُهُمْ بَعْضاً قَالَ یَأْتِی الرَّجُلُ أَخَاهُ فِی حَاجَةٍ فَیَلْقَاهُ بِغَیْرِ الْوَجْهِ الَّذِی کَانَ یَلْقَاهُ فِیهِ وَ یُکَلِّمُهُ بِغَیْرِ الْکَلَامِ الَّذِی کَانَ یُکَلِّمُهُ‌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پدرش روایت می‌کند که به حضرت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که اولاد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و اولاد عباس دو پرچم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خصوص اطلاعی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اولاد جعفر نخواهند ماند و به مقامی نمی‌رسند، ولی اولاد عباس سلطنت دور و درازی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در آن مدت، افراد دور را به خود نزدیک و نزدیکان را از خود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حکومت آنها بر مردم دشوار است و خیر چندانی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انتقام الهی و کیفر او ایمن گردند، ناگهان دچار سرنوشتی شوند که یکنفر از بزرگان آنها نباشد که آنان را از پراکندگی جمع کند و به ناله‌های آنها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أَخَذَتِ الْأَرْضُ زُخْرُفَها وَ ازَّیَّنَتْ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زمین پیرایه خود را برگرفت وآراسته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کی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در نزد ما وقت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چیزی را برای شما نقل کردیم، اگر آنچه گفته‌ایم درست درآمد،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پیغمبرش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نظر شما درست در نیامد، باز هم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پیغمبر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پاداش به شما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فقر و احتیاج شدت یافت و مردم یکدیگر را انکار کردند، در آن موقع صبح و شام منتظر وقوع این امر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احتیاج را می‌دانم چیست، ولی مردم یکدیگر را انکار می‌کنند 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معنی است که شخص در حال تنگدستی و احتیاج، به برادر دینی‌اش سر می‌زند، ولی او با چهره‌ای غیر از آنچه اول نشان می‌داد، با او ملاقات می‌کند و با غیر آن سخنانی که قبلا به وی می‌گفت، صحبت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4120398_1468164448"/>
      <w:bookmarkStart w:id="755" w:name="_Toc320"/>
      <w:bookmarkEnd w:id="754"/>
      <w:r>
        <w:rPr>
          <w:rtl w:val="true"/>
        </w:rPr>
        <w:t>«</w:t>
      </w:r>
      <w:r>
        <w:rPr/>
        <w:t>10</w:t>
      </w:r>
      <w:r>
        <w:rPr>
          <w:rtl w:val="true"/>
        </w:rPr>
        <w:t>»</w:t>
      </w:r>
      <w:bookmarkEnd w:id="75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قُلْ أَ رَأَیْتُمْ إِنْ أَتاکُمْ عَذابُهُ بَیاتاً یَعْنِی لَیْلًا أَوْ نَهاراً ما ذا یَسْتَعْجِلُ مِنْهُ الْمُجْرِمُونَ‌</w:t>
      </w:r>
      <w:r>
        <w:rPr>
          <w:rStyle w:val="FootnoteAnchor"/>
          <w:rtl w:val="true"/>
        </w:rPr>
        <w:footnoteReference w:id="221"/>
      </w:r>
      <w:r>
        <w:rPr>
          <w:rFonts w:ascii="Amiri" w:hAnsi="Amiri" w:eastAsia="Amiri" w:cs="Amiri"/>
          <w:color w:val="111111"/>
          <w:sz w:val="28"/>
          <w:sz w:val="28"/>
          <w:szCs w:val="28"/>
          <w:rtl w:val="true"/>
          <w:lang w:bidi="ar-SA"/>
        </w:rPr>
        <w:t>فَهَذَا عَذَابٌ یَنْزِلُ فِی آخِرِ الزَّمَانِ عَلَی فَسَقَةِ أَهْلِ الْقِبْلَةِ وَ هُمْ یَجْحَدُونَ نُزُولَ الْعَذَابِ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أَرَأَیْتُمْ إِنْ أَتاکُمْ عَذابُهُ بَیاتاً أَوْ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عذاب او شب یا روز به شما دررسد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ذا یَسْتَعْجِلُ مِنْهُ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بزهکاران چه چیزی ازآن به شتاب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گناهکاران برای چه شتاب می‌کنند؟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عذابی است که در آخرالزمان بر فاسقان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می‌آید، در حالی که منکر این هستند که عذاب بر آنها فرود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4120400_1468164448"/>
      <w:bookmarkStart w:id="757" w:name="_Toc321"/>
      <w:bookmarkEnd w:id="756"/>
      <w:r>
        <w:rPr>
          <w:rtl w:val="true"/>
        </w:rPr>
        <w:t>«</w:t>
      </w:r>
      <w:r>
        <w:rPr/>
        <w:t>11</w:t>
      </w:r>
      <w:r>
        <w:rPr>
          <w:rtl w:val="true"/>
        </w:rPr>
        <w:t>»</w:t>
      </w:r>
      <w:bookmarkEnd w:id="75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لَوْ تَری إِذْ فَزِعُوا فَلا فَوْتَ‌</w:t>
      </w:r>
      <w:r>
        <w:rPr>
          <w:rStyle w:val="FootnoteAnchor"/>
          <w:rtl w:val="true"/>
        </w:rPr>
        <w:footnoteReference w:id="222"/>
      </w:r>
      <w:r>
        <w:rPr>
          <w:rFonts w:ascii="Amiri" w:hAnsi="Amiri" w:eastAsia="Amiri" w:cs="Amiri"/>
          <w:color w:val="111111"/>
          <w:sz w:val="28"/>
          <w:sz w:val="28"/>
          <w:szCs w:val="28"/>
          <w:rtl w:val="true"/>
          <w:lang w:bidi="ar-SA"/>
        </w:rPr>
        <w:t xml:space="preserve">قَالَ مِنَ الصَّوْتِ وَ ذَلِکَ الصَّوْتُ مِنَ السَّمَاءِ وَ قَوْلِهِ </w:t>
      </w:r>
      <w:bookmarkStart w:id="758" w:name="pg13898_165891"/>
    </w:p>
    <w:p>
      <w:pPr>
        <w:pStyle w:val="BookText"/>
        <w:rPr/>
      </w:pPr>
      <w:bookmarkEnd w:id="758"/>
      <w:r>
        <w:rPr>
          <w:rFonts w:ascii="Amiri" w:hAnsi="Amiri" w:eastAsia="Amiri" w:cs="Amiri"/>
          <w:color w:val="111111"/>
          <w:sz w:val="28"/>
          <w:sz w:val="28"/>
          <w:szCs w:val="28"/>
          <w:rtl w:val="true"/>
          <w:lang w:bidi="ar-SA"/>
        </w:rPr>
        <w:t>وَ أُخِذُوا مِنْ مَکانٍ قَرِیبٍ قَالَ مِنْ تَحْتِ أَقْدَامِهِمْ خُسِفَ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 جایی نزدیک گرفتار آمده‌اند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 آنها از صدای آسمانی و گرفته شدن، بدین گونه است که زمین زیر پایشان، آنان را فرو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4120402_1468164448"/>
      <w:bookmarkStart w:id="760" w:name="_Toc322"/>
      <w:bookmarkEnd w:id="759"/>
      <w:r>
        <w:rPr>
          <w:rtl w:val="true"/>
        </w:rPr>
        <w:t>بیان</w:t>
      </w:r>
      <w:bookmarkEnd w:id="760"/>
    </w:p>
    <w:p>
      <w:pPr>
        <w:pStyle w:val="BookText"/>
        <w:rPr/>
      </w:pPr>
      <w:r>
        <w:rPr>
          <w:rFonts w:ascii="Amiri" w:hAnsi="Amiri" w:eastAsia="Amiri" w:cs="Amiri"/>
          <w:color w:val="111111"/>
          <w:sz w:val="28"/>
          <w:sz w:val="28"/>
          <w:szCs w:val="28"/>
          <w:rtl w:val="true"/>
          <w:lang w:bidi="ar-SA"/>
        </w:rPr>
        <w:t>قال البیضاوی وَ لَوْ تَری إِذْ فَزِعُوا عند الموت أو البعث أو یوم بدر و جواب لو محذوف لرأیت أمرا فظیعا فَلا فَوْتَ فلا یفوتون الله بهرب و لا تحصن وَ أُخِذُوا مِنْ مَکانٍ قَرِیبٍ من ظهر الأرض إلی بطنها أو من الموقف إلی النار أو من صحراء بدر إلی القلیب وَ أَنَّی لَهُمُ التَّناوُشُ و من أین لهم أن یتناولوا الإیمان تناولا سهلا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قال صاحب الکشاف روی عن ابن عباس أنها نزلت فی خسف البیداء</w:t>
      </w:r>
    </w:p>
    <w:p>
      <w:pPr>
        <w:pStyle w:val="BookText"/>
        <w:rPr/>
      </w:pPr>
      <w:r>
        <w:rPr>
          <w:rFonts w:ascii="Amiri" w:hAnsi="Amiri" w:eastAsia="Amiri" w:cs="Amiri"/>
          <w:color w:val="111111"/>
          <w:sz w:val="28"/>
          <w:sz w:val="28"/>
          <w:szCs w:val="28"/>
          <w:rtl w:val="true"/>
          <w:lang w:bidi="ar-SA"/>
        </w:rPr>
        <w:t>وَ قَالَ الشَّیْخُ أَمِینُ الدِّینِ الطَّبْرِسِیُّ رَحِمَهُ اللَّهُ قَالَ أَبُو حَمْزَةَ الثُّمَالِیُّ سَمِعْتُ عَلِیَّ بْنَ الْحُسَیْنِ وَ الْحَسَنَ بْنَ الْحَسَنِ بْنِ عَلِیٍّ علیهم السلام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جَیْشُ الْبَیْدَاءِ یُؤْخَذُونَ مِنْ تَحْتِ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حَدَّثَنِی عَمْرُو بْنُ مُرَّةَ وَ حُمْرَانُ بْنُ أَعْیَنَ أَنَّهُمَا سَمِعَا مُهَاجِراً الْمَکِّیَّ یَقُولُ سَمِعْتُ أُمَّ سَلَمَةَ تَقُولُ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یَعُوذُ عَائِذٌ بِالْبَیْتِ فَیُبْعَثُ إِلَیْهِ جَیْشٌ حَتَّی إِذَا کَانُوا بِالْبَیْدَاءِ بَیْدَاءِ الْمَدِینَةِ خُسِفَ بِهِمْ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حُذَیْفَةَ بْنِ الْیَمَانِ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ذَکَرَ فِتْنَةً تَکُونُ بَیْنَ أَهْلِ الْمَشْرِقِ وَ الْمَغْرِبِ قَالَ فَبَیْنَا هُمْ کَذَلِکَ یَخْرُجُ عَلَیْهِمُ السُّفْیَانِیُّ مِنَ الْوَادِی الْیَابِسِ فِی فَوْرِ ذَلِکَ حَتَّی یَنْزِلَ دِمَشْقَ فَیَبْعَثُ جَیْشَیْنِ جَیْشاً إِلَی الْمَشْرِقِ وَ آخَرَ إِلَی الْمَدِینَةِ حَتَّی یَنْزِلُوا بِأَرْضِ بَابِلَ مِنَ الْمَدِینَةِ الْمَلْعُونَةِ یَعْنِی بَغْدَادَ فَیَقْتُلُونَ أَکْثَرَ مِنْ ثَلَاثَةِ آلَافٍ وَ یَفْضَحُونَ أَکْثَرَ مِنْ مِائَةِ امْرَأَةٍ وَ یَقْتُلُونَ بِهَا ثَلَاثَمِائَةِ کَبْشٍ مِنْ بَنِی الْعَبَّاسِ ثُمَّ یَنْحَدِرُونَ إِلَی الْکُوفَةِ فَیُخَرِّبُونَ مَا حَوْلَهَا ثُمَّ یَخْرُجُونَ مُتَوَجِّهِینَ إِلَی الشَّامِ فَتَخْرُجُ رَایَةُ هُدًی مِنَ الْکُوفَةِ فَتَلْحَقُ ذَلِکَ الْجَیْشَ فَیَقْتُلُونَهُمْ لَا یُفْلِتُ مِنْهُمْ مُخْبِرٌ وَ یَسْتَنْقِذُونَ مَا فِی أَیْدِیهِمْ مِنَ السَّبْیِ وَ الْغَنَائِمِ وَ یَحُلُّ الْجَیْشُ الثَّانِی بِالْمَدِینَةِ فَیَنْتَهِبُونَهَا ثَلَاثَةَ أَیَّامٍ بِلَیَالِیهَا ثُمَّ یَخْرُجُونَ مُتَوَجِّهِینَ إِلَی مَکَّةَ حَتَّی إِذَا کَانُوا بِالْبَیْدَاءِ بَعَثَ اللَّهُ جَبْرَئِیلَ </w:t>
      </w:r>
      <w:bookmarkStart w:id="761" w:name="pg13898_165892"/>
    </w:p>
    <w:p>
      <w:pPr>
        <w:pStyle w:val="BookText"/>
        <w:rPr/>
      </w:pPr>
      <w:bookmarkEnd w:id="761"/>
      <w:r>
        <w:rPr>
          <w:rFonts w:ascii="Amiri" w:hAnsi="Amiri" w:eastAsia="Amiri" w:cs="Amiri"/>
          <w:color w:val="111111"/>
          <w:sz w:val="28"/>
          <w:sz w:val="28"/>
          <w:szCs w:val="28"/>
          <w:rtl w:val="true"/>
          <w:lang w:bidi="ar-SA"/>
        </w:rPr>
        <w:t>فَیَقُولُ یَا جَبْرَئِیلُ اذْهَبْ فَأَبِدْهُمْ فَیَضْرِبُهَا بِرِجْلِهِ ضَرْبَةً یَخْسِفُ اللَّهُ بِهِمْ عِنْدَهَا وَ لَا یُفْلِتُ مِنْهَا إِلَّا رَجُلَانِ مِنْ جُهَیْنَةَ فَلِذَلِکَ جَاءَ الْقَوْلُ وَ عِنْدَ جُهَیْنَةَ الْخَبَرُ الْیَقِینُ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تسائل عن حصین کلّ رکب</w:t>
      </w:r>
    </w:p>
    <w:p>
      <w:pPr>
        <w:pStyle w:val="BookText"/>
        <w:rPr/>
      </w:pPr>
      <w:r>
        <w:rPr>
          <w:rFonts w:ascii="IRNazanin" w:hAnsi="IRNazanin" w:eastAsia="IRNazanin"/>
          <w:color w:val="111111"/>
          <w:sz w:val="28"/>
          <w:sz w:val="28"/>
          <w:szCs w:val="28"/>
          <w:rtl w:val="true"/>
          <w:lang w:bidi="fa-IR"/>
        </w:rPr>
        <w:t>و عند جهینة الخبر الیقین</w:t>
      </w:r>
    </w:p>
    <w:p>
      <w:pPr>
        <w:pStyle w:val="BookText"/>
        <w:rPr/>
      </w:pPr>
      <w:r>
        <w:rPr>
          <w:rFonts w:ascii="IRNazanin" w:hAnsi="IRNazanin" w:eastAsia="IRNazanin"/>
          <w:color w:val="111111"/>
          <w:sz w:val="28"/>
          <w:sz w:val="28"/>
          <w:szCs w:val="28"/>
          <w:rtl w:val="true"/>
          <w:lang w:bidi="fa-IR"/>
        </w:rPr>
        <w:t xml:space="preserve">أقول تری تفصیل ذلک فی الامثال للمیدانی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قَوْلُهُ وَ لَوْ تَری إِذْ فَزِعُوا إِلَی آخِرِهَا أَوْرَدَهُ الثَّعْلَبِیُّ فِی تَفْسِیرِهِ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أصحابنا فی أحادیث المهدی علیه السلام عن أبی عبد الله و أبی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 و یقولون فی ذلک الوقت و هو یوم القیامة أو عند رؤیة البأس أو عند الخسف فی حدیث السفیانی آمنا به و أنی لهم التناوش أی و من أین لهم الانتفاع بهذا الإیمان الذی ألجئوا إلیه بیّن سبحانه أنهم لا ینالون به نفعا کما لا ینال أحد التناوش من مکان بعید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هنگام مردن یاموقع برانگیخته شدن از گور است، یا مقصود روز جنگ بدر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حذف شده، یعنی در آن وقت کار رسوایی خواهی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به آنها مهلت نمی‌دهد که بگریزند یا به جایی پناه 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زمین، به زیر زمین می‌روند، یا اینکه از صحرای قیامت به دوزخ می‌افتند، و یا اینکه از بیابان بدر، به 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مشرکان را در آن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آیه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آمَنَّا بِهِ وَ أَنَّی لَهُمُ التَّناوُشُ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از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دست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میسّر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معنی است که از کجا آنها می‌توانند به آسانی ایمان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از ابن عباس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خصوص فرو رفتن بیابان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الدین طبرسی روایت کرده است که 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و حسن مثنی پسر امام حسن مجتبی علیه السلام شنیدم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لشکری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زمین زیر پای آنها فرو می‌رود و آنها را در کام خود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حمزه، از عمرو بن مره و حمران بن اعین روایت کرده که آن دو نفر از مهاجر مکی شنیدند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بیم جان خود به خانه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برای گرفتن او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لشکر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بیابان مکه و مدینه می‌رسند، در زمین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حذیفة بن الیمان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از آشوبی که میان مردم شرق و غرب پدید می‌آید سخن به میان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اثنایی که آنها سرگرم کشمکش هستند، سفیانی از یابس بر آنها حمله می‌برد تا آنکه وارد دمشق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لشکر فراهم می‌کند و یکی را به شرق می‌فرستد و دیگری را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لشکر اخیر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سرزمین لعنت شده،یعنی بغداد است می‌رسند، بیش از سه هزار نفر را به قتل می‌رسانند و افزون از صد زن را مورد تجاوز قرار می‌دهند و سیصد جوان رشید از بنی عباس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سیل به کوفه می‌ریزند و حوالی آن را ویران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آنجا بیرون آمده و روی به شام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لشکری با پرچم هدایت بیرون می‌آید و لشکر سفیانی را دنبال می‌کنند تا به آنها می‌رسند و تمام آنها را به قتل می‌رسانند، به طوری که یک نفر از آنها را باقی نمی‌گذارند که خبری از آنها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اسیران و آنچه را که به غارت برده‌اند، از آنها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لشکر دوم به مدینه آمده و سه شبانه روز دست به تاراج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مکه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خداوند جبرئیل را می‌فرستد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آنها را نابود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هم با پای خود ضربتی به زمین می‌زند و با آن ضربت، خداوند آنها را در زمین فرو می‌برد و جز دو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از آنها باقی نمی‌ماندو این است آن وحشتی 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تَری إِذْ فَزِعُوا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ثعلبی هم در تفسیر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ناقلان آثار شیعه در روایات مربوط به مهدی علیه السلام از امام جعفر صادق و امام محمد باقر علیهما السلام مانند این را نقل 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دشمنان خدا در آن موقع از روز قیامت یا هنگام ترس و وحشت، یا موقع فرو 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و از کجا می‌توانند از این ایمان برخوردار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آمَنَّا بِهِ وَ أَنَّی لَهُمُ التَّناوُشُ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ایمانی که از روی ناچاری است چه سودی به حال آنها دارد؟ خدا در این آیه بیان فرموده که آنها به این ایمان نائل نمی‌شوند، چنان که هیچ کس نمی‌تواند چیزی را از دست کسی که از وی دور است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4120404_1468164448"/>
      <w:bookmarkStart w:id="763" w:name="_Toc323"/>
      <w:bookmarkEnd w:id="762"/>
      <w:r>
        <w:rPr>
          <w:rtl w:val="true"/>
        </w:rPr>
        <w:t>«</w:t>
      </w:r>
      <w:r>
        <w:rPr/>
        <w:t>12</w:t>
      </w:r>
      <w:r>
        <w:rPr>
          <w:rtl w:val="true"/>
        </w:rPr>
        <w:t>»</w:t>
      </w:r>
      <w:bookmarkEnd w:id="76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مُحَمَّدِ بْنِ جُمْهُورٍ عَنِ ابْنِ مَحْبُوبٍ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وَ أَنَّی لَهُمُ التَّناوُشُ مِنْ مَکانٍ بَعِیدٍ قَالَ إِنَّهُمْ طَلَبُوا الْمَهْدِیَّ علیه السلام مِنْ حَیْثُ لَا یُنَالُ وَ قَدْ کَانَ لَهُمْ مَبْذُولًا مِنْ حَیْثُ یُنَالُ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لَهُمُ التَّناوُشُ مِنْ مَکانٍ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وچگونه ازجایی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دور،دست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آنها مهدی علیه السلام را موقعی می‌طلبند که او 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دسترس آنها بود، اگر به سوی وی می‌رفتند، او را می‌دیدند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4120406_1468164448"/>
      <w:bookmarkStart w:id="765" w:name="_Toc324"/>
      <w:bookmarkEnd w:id="764"/>
      <w:r>
        <w:rPr>
          <w:rtl w:val="true"/>
        </w:rPr>
        <w:t>بیان</w:t>
      </w:r>
      <w:bookmarkEnd w:id="765"/>
    </w:p>
    <w:p>
      <w:pPr>
        <w:pStyle w:val="BookText"/>
        <w:rPr/>
      </w:pPr>
      <w:r>
        <w:rPr>
          <w:rFonts w:ascii="IRNazanin" w:hAnsi="IRNazanin" w:eastAsia="IRNazanin"/>
          <w:color w:val="111111"/>
          <w:sz w:val="28"/>
          <w:sz w:val="28"/>
          <w:szCs w:val="28"/>
          <w:rtl w:val="true"/>
          <w:lang w:bidi="fa-IR"/>
        </w:rPr>
        <w:t>قوله من حیث لا ینال أی بعد سقوط التکلیف و ظهور آثار القیامة أو بعد الموت أو عند الخسف و الأخیر أظهر من جهة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سقوط تکلیف و آشکار شدن آثار قیامت، یا بعد از مردن، و یا به هنگام فرو رفتن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اخیر از لحاظ روایت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4120408_1468164448"/>
      <w:bookmarkStart w:id="767" w:name="_Toc325"/>
      <w:bookmarkEnd w:id="766"/>
      <w:r>
        <w:rPr>
          <w:rtl w:val="true"/>
        </w:rPr>
        <w:t>«</w:t>
      </w:r>
      <w:r>
        <w:rPr/>
        <w:t>13</w:t>
      </w:r>
      <w:r>
        <w:rPr>
          <w:rtl w:val="true"/>
        </w:rPr>
        <w:t>»</w:t>
      </w:r>
      <w:bookmarkEnd w:id="76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مُحَمَّدِ بْنِ الْحَسَنِ بْنِ عَلِیِّ بْنِ الصَّبَّاحِ الْمَدَائِنِیِّ عَنِ الْحَسَنِ بْنِ مُحَمَّدِ بْنِ شُعَیْبٍ عَنْ مُوسَی بْنِ عُمَرَ بْنِ یَزِیدَ عَنِ ابْنِ أَبِی عُمَیْرٍ عَنْ مَنْصُورِ بْنِ یُونُسَ عَنْ إِسْمَاعِیلَ بْنِ جَابِرٍ عَنْ أَبِی خَالِدٍ الْکَابُلِیِّ عَنْ أَبِی جَعْفَرٍ </w:t>
      </w:r>
      <w:bookmarkStart w:id="768" w:name="pg13898_165893"/>
    </w:p>
    <w:p>
      <w:pPr>
        <w:pStyle w:val="BookText"/>
        <w:rPr/>
      </w:pPr>
      <w:bookmarkEnd w:id="768"/>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الْقَائِمُ فَیَسِیرُ حَتَّی یَمُرَّ بِمُرٍّ فَیَبْلُغُهُ أَنَّ عَامِلَهُ قَدْ قُتِلَ فَیَرْجِعُ إِلَیْهِمْ فَیَقْتُلُ الْمُقَاتِلَةَ وَ لَا یَزِیدُ عَلَی ذَلِکَ شَیْئاً ثُمَّ یَنْطَلِقُ فَیَدْعُو النَّاسَ حَتَّی یَنْتَهِیَ إِلَی الْبَیْدَاءِ فَیَخْرُجُ جَیْشَانِ لِلسُّفْیَانِیِّ فَیَأْمُرُ اللَّهُ عَزَّ وَ جَلَّ الْأَرْضَ أَنْ تَأْخُذَ بِأَقْدَامِهِمْ وَ هُوَ قَوْلُهُ عَزَّ وَ جَلَ وَ لَوْ تَری إِذْ فَزِعُوا فَلا فَوْتَ وَ أُخِذُوا مِنْ مَکانٍ قَرِیبٍ وَ قالُوا آمَنَّا بِهِ یَعْنِی بِقِیَامِ الْقَائِمِ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 قَدْ کَفَرُوا بِهِ مِنْ قَبْلُ یَعْنِی بِقِیَامِ آلِ مُحَمَّدٍ صَلَّی اللَّهُ عَلَیْهِمْ وَ یَقْذِفُونَ بِالْغَیْبِ مِنْ مَکانٍ بَعِیدٍ إِلَی قَوْلِهِ فِی شَکٍّ مُرِیبٍ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از امام محمد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قائم ظهور می‌کند، همه جا را سیر می‌کند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وی می‌گویند حاکمی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بودی،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آنجا به مکه برمی‌گردد و با آنها دعوا می‌کند و بیش از این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راه می‌افتد و مردم را دعوت به دین خدا می‌کند، تا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لشکر سفیانی قصد او می‌کنند، ولی خداوند به زمین فرمان می‌دهد که از زیر پای آنها فرو رود و آنها راببلعد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 إِذْ فَزِعُوا فَلا فَوْتَ وَ أُخِذُوا مِنْ مَکانٍ قَرِیبٍ وَ قالُوا آمَنَّا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 جایی نزدیک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از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دست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میسّر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ایمان به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 که پیش از این منکر او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به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منکر قیام آل محمد صلی الله علیه و آله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یَقْذِفُونَ بِالْغَیْبِ مِنْ مَکانٍ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وحال آنکه پیش از این منکر او شدند، و ازجایی دور، به نادیده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شَکٍّ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این موضوع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4120410_1468164448"/>
      <w:bookmarkStart w:id="770" w:name="_Toc326"/>
      <w:bookmarkEnd w:id="769"/>
      <w:r>
        <w:rPr>
          <w:rtl w:val="true"/>
        </w:rPr>
        <w:t>«</w:t>
      </w:r>
      <w:r>
        <w:rPr/>
        <w:t>14</w:t>
      </w:r>
      <w:r>
        <w:rPr>
          <w:rtl w:val="true"/>
        </w:rPr>
        <w:t>»</w:t>
      </w:r>
      <w:bookmarkEnd w:id="77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Style w:val="FootnoteAnchor"/>
          <w:rtl w:val="true"/>
        </w:rPr>
        <w:footnoteReference w:id="226"/>
      </w:r>
      <w:r>
        <w:rPr>
          <w:rFonts w:ascii="Amiri" w:hAnsi="Amiri" w:eastAsia="Amiri" w:cs="Amiri"/>
          <w:color w:val="111111"/>
          <w:sz w:val="28"/>
          <w:sz w:val="28"/>
          <w:szCs w:val="28"/>
          <w:rtl w:val="true"/>
          <w:lang w:bidi="ar-SA"/>
        </w:rPr>
        <w:t>قَالَ سُئِلَ أَبُو جَعْفَرٍ علیه السلام عَنْ مَعْنَی هَذَا فَقَالَ نَارٌ تَخْرُجُ مِنَ الْمَغْرِبِ وَ مَلَکٌ یَسُوقُهَا مِنْ خَلْفِهَا حَتَّی یَأْتِیَ مِنْ جِهَةِ دَارِ بَنِی سَعْدِ بْنِ هَمَّامٍ عِنْدَ مَسْجِدِهِمْ فَلَا تَدَعُ دَاراً لِبَنِی أُمَیَّةَ إِلَّا أَحْرَقَتْهَا وَ أَهْلَهَا وَ لَا تَدَعُ دَاراً فِیهَا وَتْرٌ لِآلِ مُحَمَّدٍ إِلَّا أَحْرَقَتْهَا وَ ذَلِکَ الْمَهْدِیُّ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معنی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پرسنده‌ای از عذاب واقع‌شونده‌ای پرسید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پرسیدند که آن عذاب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آتشی است که از مغرب بیرون می‌آید و فرشته‌ای از عقب آن را می‌راند تا به محله بنی سعد بن همام می‌رسد و پهلوی مسجد آنها می‌ایستد و تمام خانه‌های بنی امیه با ساکنین آن را می‌سوزاند، و هیچ خانه‌ای را که دشمنی از آل محمد صلی الله علیه و آله در آن باشد، سالم نمی‌گذارد و همه را می‌سوزاند و آن مهدی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4120412_1468164448"/>
      <w:bookmarkStart w:id="772" w:name="_Toc327"/>
      <w:bookmarkEnd w:id="771"/>
      <w:r>
        <w:rPr>
          <w:rtl w:val="true"/>
        </w:rPr>
        <w:t>بیان</w:t>
      </w:r>
      <w:bookmarkEnd w:id="772"/>
    </w:p>
    <w:p>
      <w:pPr>
        <w:pStyle w:val="BookText"/>
        <w:rPr/>
      </w:pPr>
      <w:r>
        <w:rPr>
          <w:rFonts w:ascii="IRNazanin" w:hAnsi="IRNazanin" w:eastAsia="IRNazanin"/>
          <w:color w:val="111111"/>
          <w:sz w:val="28"/>
          <w:sz w:val="28"/>
          <w:szCs w:val="28"/>
          <w:rtl w:val="true"/>
          <w:lang w:bidi="fa-IR"/>
        </w:rPr>
        <w:t>أی‌</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من علاماته أو عند ظهوره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واقعه از علامات مهدی است یا در وقت ظهور مهدی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4120414_1468164448"/>
      <w:bookmarkStart w:id="774" w:name="_Toc328"/>
      <w:bookmarkEnd w:id="773"/>
      <w:r>
        <w:rPr>
          <w:rtl w:val="true"/>
        </w:rPr>
        <w:t>«</w:t>
      </w:r>
      <w:r>
        <w:rPr/>
        <w:t>15</w:t>
      </w:r>
      <w:r>
        <w:rPr>
          <w:rtl w:val="true"/>
        </w:rPr>
        <w:t>»</w:t>
      </w:r>
      <w:bookmarkEnd w:id="77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فَضَّالٍ عَنْ ظَرِیفِ بْنِ نَاصِحٍ عَنْ أَبِی الْحُصَیْنِ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السَّاعَةِ فَقَالَ عِنْدَ إِیمَانٍ بِالنُّجُومِ وَ تَکْذِیبٍ بِالْقَدَرِ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پیغمبر صلی الله علیه و آله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مردم معتقد به نجوم شوند و تقدیر الهی را تکذیب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کمال الدین یافت نشد، ولی در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وجود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4120416_1468164448"/>
      <w:bookmarkStart w:id="776" w:name="_Toc329"/>
      <w:bookmarkEnd w:id="775"/>
      <w:r>
        <w:rPr>
          <w:rtl w:val="true"/>
        </w:rPr>
        <w:t>«</w:t>
      </w:r>
      <w:r>
        <w:rPr/>
        <w:t>16</w:t>
      </w:r>
      <w:r>
        <w:rPr>
          <w:rtl w:val="true"/>
        </w:rPr>
        <w:t>»</w:t>
      </w:r>
      <w:bookmarkEnd w:id="77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أَحْمَدَ بْنِ مُحَمَّدِ بْنِ عِیسَی الْعَلَوِیِّ عَنْ حَیْدَرِ بْنِ مُحَمَّدٍ السَّمَرْقَنْدِیِّ عَنْ أَبِی عَمْرٍو الْکَشِّیِّ عَنْ حَمْدَوَیْهِ بْنِ بِشْرٍ عَنْ مُحَمَّدِ بْنِ عِیسَی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إِنَّ عَبْدَ اللَّهِ بْنَ بُکَیْرٍ یَرْوِی حَدِیثاً وَ یَتَأَوَّلُهُ وَ أَنَا أُحِبُّ أَنْ أَعْرِضَهُ عَلَیْکَ فَقَالَ مَا ذَاکَ الْحَدِیثُ قُلْتُ قَالَ ابْنُ بُکَیْرٍ حَدَّثَنِی عُبَیْدُ بْنُ زُرَارَةَ قَالَ کُنْتُ عِنْدَ أَبِی عَبْدِ اللَّهِ علیه السلام أَیَّامَ خَرَجَ مُحَمَّدُ بْنُ عَبْدِ اللَّهِ </w:t>
      </w:r>
      <w:bookmarkStart w:id="777" w:name="pg13898_165894"/>
    </w:p>
    <w:p>
      <w:pPr>
        <w:pStyle w:val="BookText"/>
        <w:rPr/>
      </w:pPr>
      <w:bookmarkEnd w:id="777"/>
      <w:r>
        <w:rPr>
          <w:rFonts w:ascii="Amiri" w:hAnsi="Amiri" w:eastAsia="Amiri" w:cs="Amiri"/>
          <w:color w:val="111111"/>
          <w:sz w:val="28"/>
          <w:sz w:val="28"/>
          <w:szCs w:val="28"/>
          <w:rtl w:val="true"/>
          <w:lang w:bidi="ar-SA"/>
        </w:rPr>
        <w:t>بْنِ الْحَسَنِ‌</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إِذْ دَخَلَ عَلَیْهِ رَجُلٌ مِنْ أَصْحَابِنَا فَقَالَ لَهُ جُعِلْتُ فِدَاکَ إِنَّ مُحَمَّدَ بْنَ عَبْدِ اللَّهِ قَدْ خَرَجَ وَ أَجَابَهُ النَّاسُ فَمَا تَقُولُ فِی الْخُرُوجِ مَعَهُ فَقَالَ أَبُو عَبْدِ اللَّهِ علیه السلام اسْکُنْ مَا سَکَنَتِ السَّمَاءُ وَ الْأَرْضُ فَقَالَ عَبْدُ اللَّهِ بْنُ بُکَیْرٍ فَإِذَا کَانَ الْأَمْرُ هَکَذَا فَلَمْ یَکُنْ خُرُوجٌ مَا سَکَنَتِ السَّمَاءُ وَ الْأَرْضُ فَمَا مِنْ قَائِمٍ وَ مَا مِنْ خُرُوجٍ فَقَالَ أَبُو الْحَسَنِ صَدَقَ أَبُو عَبْدِ اللَّهِ علیه السلام وَ لَیْسَ الْأَمْرُ عَلَی مَا تَأَوَّلَهُ ابْنُ بُکَیْرٍ إِنَّمَا قَالَ أَبُو عَبْدِ اللَّهِ علیه السلام اسْکُنْ مَا سَکَنَتِ السَّمَاءُ مِنَ النِّدَاءِ وَ الْأَرْضُ مِنَ الْخَسْفِ بِالْجَیْشِ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بکیر حدیثی را روایت و آن را تأویل می‌کردکه من می‌خواهم آن را به شما عرضه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بکیر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عبید بن زراره برای من نقل کرد در ایامی که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حسن مجتبی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محمد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بنی عباس قیام کرده بود، روزی خدمت حضرت صادق علیه السلام بودم که یکی از شیعیان به خدمت حضرت رسید و 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قیام کرده و مردم هم دعوت او را برای قیام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همکاری با وی 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آسمان و زمین آرام است، تو نیز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مادام که آسمان و زمین آرام است، قیامی به وقوع نمی‌پیوندد و بنابراین نه قیامی است و نه 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حضرت صادق علیه السلام راست فرمود و این طور که عبداللَّه بن بکیر تأویل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جدم این است که تا وقتی آسمان از شنیدن صدا و زمین از فرو رفتن با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است، تو نیز آرام 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4120418_1468164448"/>
      <w:bookmarkStart w:id="779" w:name="_Toc330"/>
      <w:bookmarkEnd w:id="778"/>
      <w:r>
        <w:rPr>
          <w:rtl w:val="true"/>
        </w:rPr>
        <w:t>«</w:t>
      </w:r>
      <w:r>
        <w:rPr/>
        <w:t>17</w:t>
      </w:r>
      <w:r>
        <w:rPr>
          <w:rtl w:val="true"/>
        </w:rPr>
        <w:t>»</w:t>
      </w:r>
      <w:bookmarkEnd w:id="77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سَهْلٍ عَنْ عَلِیِّ بْنِ الرَّیَّانِ عَنِ الدِّهْقَانِ عَنِ الْحُسَیْنِ بْنِ خَالِدٍ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حَدِیثٌ کَانَ یَرْوِیهِ عَبْدُ اللَّهِ بْنُ بُکَیْرٍ عَنْ عُبَیْدِ بْنِ زُرَارَةَ قَالَ فَقَالَ لِی وَ مَا هُوَ قَالَ قُلْتُ لَهُ رُوِیَ عَنْ عُبَیْدِ بْنِ زُرَارَةَ أَنَّهُ لَقِیَ أَبَا عَبْدِ اللَّهِ علیه السلام فِی السَّنَةِ الَّتِی خَرَجَ فِیهَا إِبْرَاهِیمُ بْنُ عَبْدِ اللَّهِ بْنِ الْحَسَنِ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فَقَالَ لَهُ جُعِلْتُ فِدَاکَ إِنَّ هَذَا قَدْ آلَفَ الْکَلَامَ وَ سَارَعَ النَّاسُ إِلَیْهِ فَمَا الَّذِی تَأْمُرُ بِهِ فَقَالَ اتَّقُوا اللَّهَ وَ اسْکُنُوا مَا سَکَنَتِ السَّمَاءُ وَ الْأَرْضُ قَالَ وَ کَانَ عَبْدُ اللَّهِ بْنُ بُکَیْرٍ یَقُولُ وَ اللَّهِ لَئِنْ کَانَ عُبَیْدُ بْنُ زُرَارَةَ صَادِقاً فَمَا مِنْ خُرُوجٍ وَ مَا مِنْ قَائِمٍ قَالَ فَقَالَ لِی أَبُو الْحَسَنِ علیه السلام الْحَدِیثُ عَلَی مَا رَوَاهُ عُبَیْدٌ وَ لَیْسَ عَلَی مَا </w:t>
      </w:r>
      <w:bookmarkStart w:id="780" w:name="pg13898_165895"/>
    </w:p>
    <w:p>
      <w:pPr>
        <w:pStyle w:val="BookText"/>
        <w:rPr/>
      </w:pPr>
      <w:bookmarkEnd w:id="780"/>
      <w:r>
        <w:rPr>
          <w:rFonts w:ascii="Amiri" w:hAnsi="Amiri" w:eastAsia="Amiri" w:cs="Amiri"/>
          <w:color w:val="111111"/>
          <w:sz w:val="28"/>
          <w:sz w:val="28"/>
          <w:szCs w:val="28"/>
          <w:rtl w:val="true"/>
          <w:lang w:bidi="ar-SA"/>
        </w:rPr>
        <w:t>تَأَوَّلَهُ عَبْدُ اللَّهِ بْنُ بُکَیْرٍ إِنَّمَا عَنَی أَبُو عَبْدِ اللَّهِ بِقَوْلِهِ مَا سَکَنَتِ السَّمَاءُ مِنَ النِّدَاءِ بِاسْمِ صَاحِبِکَ وَ مَا سَکَنَتِ الْأَرْضُ مِنَ الْخَسْفِ بِالْجَیْشِ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بکیر حدیثی را از عبید بن زراره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عبید بن زراره نقل می‌کرد که او در سالی که ابراهیم بن عبداللَّه محض قیام کرد، حضرت صادق علیه السلام را ملاقات کردم و پرسیدم که ابراهیم از مردم برای قیام خود بیعت گرفته و مردم هم دسته دسته به وی می‌گروند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قیام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چه دستوری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آرام گیرید، مادام که آسمان و زمین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عبداللَّه بن زراره این روایت را درست نقل کرده باشد، نه قیامی است و نه 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بن زراره حدیث را درست نقل کرده، ولی عبداللَّه بن بکیر بد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صادق علیه السلام این است که مادام که آسمان از صدا زدن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از فرو بردن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آرام است، شما نیز آرام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قیام خود سودی نمی‌برید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4120420_1468164448"/>
      <w:bookmarkStart w:id="782" w:name="_Toc331"/>
      <w:bookmarkEnd w:id="781"/>
      <w:r>
        <w:rPr>
          <w:rtl w:val="true"/>
        </w:rPr>
        <w:t>«</w:t>
      </w:r>
      <w:r>
        <w:rPr/>
        <w:t>18</w:t>
      </w:r>
      <w:r>
        <w:rPr>
          <w:rtl w:val="true"/>
        </w:rPr>
        <w:t>»</w:t>
      </w:r>
      <w:bookmarkEnd w:id="78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الْوَلِیدِ عَنْ مُحَمَّدٍ الْعَطَّارِ وَ أَحْمَدَ بْنِ إِدْرِیسَ مَعاً عَنِ الْأَشْعَرِیِّ عَنِ السَّیَّارِیِّ عَنِ الْحَکَمِ بْنِ سَالِمٍ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آلَ أَبِی سُفْیَانَ أَهْلُ بَیْتَیْنِ تَعَادَیْنَا فِی اللَّهِ قُلْنَا صَدَقَ اللَّهُ وَ قَالُوا کَذَبَ اللَّهُ قَاتَلَ أَبُو سُفْیَانَ رَسُولَ اللَّهِ صلی الله علیه و آله وَ قَاتَلَ مُعَاوِیَةُ عَلِیَّ بْنَ أَبِی طَالِبٍ علیه السلام وَ قَاتَلَ یَزِیدُ بْنُ مُعَاوِیَةَ الْحُسَیْنَ بْنَ عَلِیٍّ علیهما السلام وَ السُّفْیَانِیُّ یُقَاتِلُ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اولاد ابوسفیان دو خانواده هستیم که درباره خدا با هم کشمکش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خدا راست گفته، ولی آنها می‌گویند که خدا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پیغمبر صلی الله علیه و آله و معاویه با علی بن ابی طالب علیه السلام و یزید با حسین بن علی علیهما السلام به نزاع و جنگ برخاستند و سفیانی هم با قائم ما می‌جنگد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4120422_1468164448"/>
      <w:bookmarkStart w:id="784" w:name="_Toc332"/>
      <w:bookmarkEnd w:id="783"/>
      <w:r>
        <w:rPr>
          <w:rtl w:val="true"/>
        </w:rPr>
        <w:t>«</w:t>
      </w:r>
      <w:r>
        <w:rPr/>
        <w:t>19</w:t>
      </w:r>
      <w:r>
        <w:rPr>
          <w:rtl w:val="true"/>
        </w:rPr>
        <w:t>»</w:t>
      </w:r>
      <w:bookmarkEnd w:id="78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حُکَیْمٍ عَنْ مُحَمَّدِ بْنِ شُعَیْبِ بْنِ غَزْوَانَ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رَجُلٌ مِنْ أَهْلِ بَلْخٍ فَقَالَ لَهُ یَا خُرَاسَانِیُّ تَعْرِفُ وَادِیَ کَذَا وَ کَذَا قَالَ نَعَمْ قَالَ لَهُ تَعْرِفُ صَدْعاً فِی الْوَادِی مِنْ صِفَتِهِ کَذَا وَ کَذَا قَالَ نَعَمْ قَالَ مِنْ ذَلِکَ یَخْرُجُ الدَّجَّالُ قَالَ ثُمَّ دَخَلَ عَلَیْهِ رَجُلٌ مِنْ أَهْلِ الْیَمَنِ فَقَالَ لَهُ یَا یَمَانِیُّ أَ تَعْرِفُ شِعْبَ کَذَا وَ کَذَا قَالَ نَعَمْ قَالَ لَهُ تَعْرِفُ شَجَرَةً فِی الشِّعْبِ مِنْ صِفَتِهَا کَذَا وَ کَذَا قَالَ لَهُ نَعَمْ قَالَ لَهُ تَعْرِفُ صَخْرَةً تَحْتَ الشَّجَرَةِ قَالَ لَهُ نَعَمْ قَالَ فَتِلْکَ الصَّخْرَةُ الَّتِی حَفِظَتْ أَلْوَاحَ مُوسَی عَلَی مُحَمَّدٍ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غزوان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بلخ به خدمت حضرت امام محمد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بیابان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شکافی به این اوصاف را در آن بیابان سراغ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از آنجا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اهل یمن به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دره‌ای با این علائم را در یمن سراغ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درختی به این اوصاف را در آن دره سراغ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صخره را که در زیر درخت است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صخره بود که الواح موسی را حفظ کرد تا به محمد صلی الله علیه و آله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4120424_1468164448"/>
      <w:bookmarkStart w:id="786" w:name="_Toc333"/>
      <w:bookmarkEnd w:id="785"/>
      <w:r>
        <w:rPr>
          <w:rtl w:val="true"/>
        </w:rPr>
        <w:t>«</w:t>
      </w:r>
      <w:r>
        <w:rPr/>
        <w:t>20</w:t>
      </w:r>
      <w:r>
        <w:rPr>
          <w:rtl w:val="true"/>
        </w:rPr>
        <w:t>»</w:t>
      </w:r>
      <w:bookmarkEnd w:id="78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عَلَی أُمَّتِی زَمَانٌ تَخْبُثُ فِیهِ سَرَائِرُهُمْ وَ تَحْسُنُ فِیهِ عَلَانِیَتُهُمْ طَمَعاً فِی الدُّنْیَا لَا یُرِیدُونَ بِهِ مَا عِنْدَ اللَّهِ عَزَّ وَ جَلَّ یَکُونُ أَمْرُهُمْ رِیَاءً لَا یُخَالِطُهُ خَوْفٌ یَعُمُّهُمُ اللَّهُ مِنْهُ بِعِقَابٍ فَیَدْعُونَهُ دُعَاءَ الْغَرِیقِ فَلَا یُسْتَجَابُ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حضرت صادق روایت می‌کند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برای امت من پیش می‌آید که باطنشان پلید و ظاهرشان به واسطه طمع به دنیا نیکو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زمان آنچه را نزد خداست نمی‌خواهند و کارشان از روی ریا است و ترسی از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آنها را به عذابی مبتلا سازد که هر چه دعای غریق بخوانند، دعاشان مستجاب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4120426_1468164448"/>
      <w:bookmarkStart w:id="788" w:name="_Toc334"/>
      <w:bookmarkEnd w:id="787"/>
      <w:r>
        <w:rPr>
          <w:rtl w:val="true"/>
        </w:rPr>
        <w:t>«</w:t>
      </w:r>
      <w:r>
        <w:rPr/>
        <w:t>21</w:t>
      </w:r>
      <w:r>
        <w:rPr>
          <w:rtl w:val="true"/>
        </w:rPr>
        <w:t>»</w:t>
      </w:r>
      <w:bookmarkEnd w:id="78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زَمَانٌ عَلَی أُمَّتِی لَا یَبْقَی مِنَ الْقُرْآنِ إِلَّا رَسْمُهُ وَ لَا مِنَ الْإِسْلَامِ إِلَّا اسْمُهُ یُسَمَّوْنَ بِهِ وَ هُمْ أَبْعَدُ النَّاسِ مِنْهُ مَسَاجِدُهُمْ عَامِرَةٌ وَ هِیَ خَرَابٌ مِنَ الْهُدَی فُقَهَاءُ ذَلِکَ الزَّمَانِ شَرُّ </w:t>
      </w:r>
      <w:bookmarkStart w:id="789" w:name="pg13898_165896"/>
    </w:p>
    <w:p>
      <w:pPr>
        <w:pStyle w:val="BookText"/>
        <w:rPr/>
      </w:pPr>
      <w:bookmarkEnd w:id="789"/>
      <w:r>
        <w:rPr>
          <w:rFonts w:ascii="Amiri" w:hAnsi="Amiri" w:eastAsia="Amiri" w:cs="Amiri"/>
          <w:color w:val="111111"/>
          <w:sz w:val="28"/>
          <w:sz w:val="28"/>
          <w:szCs w:val="28"/>
          <w:rtl w:val="true"/>
          <w:lang w:bidi="ar-SA"/>
        </w:rPr>
        <w:t>فُقَهَاءَ تَحْتَ ظِلِّ السَّمَاءِ مِنْهُمْ خَرَجَتِ الْفِتْنَةُ وَ إِلَیْهِمْ تَعُودُ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این امت خواهد آمد که از قرآن جز رسم و از اسلام جز اسم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مسلمان می‌نامند، در حالی که از هر کس به اسلام دورترند؛ مساجد آنها به صورت آباد، ولی از لحاظ هدایت و تقوا خراب است؛ دانایان آنان بدترین دانایانی هستند که در زیر آسمان زندگی می‌کنند؛ فتنه و آشوب از آنها سر می‌زند و هم به سوی آنها باز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4120428_1468164448"/>
      <w:bookmarkStart w:id="791" w:name="_Toc335"/>
      <w:bookmarkEnd w:id="790"/>
      <w:r>
        <w:rPr>
          <w:rtl w:val="true"/>
        </w:rPr>
        <w:t>«</w:t>
      </w:r>
      <w:r>
        <w:rPr/>
        <w:t>22</w:t>
      </w:r>
      <w:r>
        <w:rPr>
          <w:rtl w:val="true"/>
        </w:rPr>
        <w:t>»</w:t>
      </w:r>
      <w:bookmarkEnd w:id="79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الْمُغِیرَةِ بِإِسْنَادِهِ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غَرِیباً وَ سَیَعُودُ غَرِیباً کَمَا بَدَأَ فَطُوبَی لِلْغُرَبَاءِ</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محمد بن المفضل بن إبراهیم عن محمد بن عبد الله بن زرارة عن سعد بن عمر الجلاب عن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حضرت صادق علیه السلام روایت می کند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غربت ظاهر شد و عنقریب نیز چنان که بود، به حال غربت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غربا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نعمانی نیز این حدیث آمده است و در کمال الدین آن را از حضرت رضا علیه السلام هم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4120430_1468164448"/>
      <w:bookmarkStart w:id="793" w:name="_Toc336"/>
      <w:bookmarkEnd w:id="792"/>
      <w:r>
        <w:rPr>
          <w:rtl w:val="true"/>
        </w:rPr>
        <w:t>«</w:t>
      </w:r>
      <w:r>
        <w:rPr/>
        <w:t>23</w:t>
      </w:r>
      <w:r>
        <w:rPr>
          <w:rtl w:val="true"/>
        </w:rPr>
        <w:t>»</w:t>
      </w:r>
      <w:bookmarkEnd w:id="79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جَعْفَرِ بْنِ أَحْمَدَ عَنِ الْعَمْرَکِیِّ عَنِ ابْنِ فَضَّالٍ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غَرِیباً وَ سَیَعُودُ غَرِیباً فَطُوبَی لِلْغُرَبَاءِ</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فضال از امام رضا علیه السلام از آباء طاهرین علیهم السلام فرمود رسول خدا صلی الله علیه و آله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اسلام با غربت ظاهر شد و عنقریب نیز چنان که بود، به حال غربت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غربا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4120432_1468164448"/>
      <w:bookmarkStart w:id="795" w:name="_Toc337"/>
      <w:bookmarkEnd w:id="794"/>
      <w:r>
        <w:rPr>
          <w:rtl w:val="true"/>
        </w:rPr>
        <w:t>بیان</w:t>
      </w:r>
      <w:bookmarkEnd w:id="795"/>
    </w:p>
    <w:p>
      <w:pPr>
        <w:pStyle w:val="BookText"/>
        <w:rPr/>
      </w:pPr>
      <w:r>
        <w:rPr>
          <w:rFonts w:ascii="IRNazanin" w:hAnsi="IRNazanin" w:eastAsia="IRNazanin"/>
          <w:color w:val="111111"/>
          <w:sz w:val="28"/>
          <w:sz w:val="28"/>
          <w:szCs w:val="28"/>
          <w:rtl w:val="true"/>
          <w:lang w:bidi="fa-IR"/>
        </w:rPr>
        <w:t>قال الجزری فیه إن الإسلام بدأ غریبا و سیعود کما بدأ فطوبی للغرباء أی إنه کان فی أول أمره کالغریب الوحید الذی لا أهل له عنده لقلة المسلمین یومئذ و سیعود غریبا کما کان أی یقل المسلمون فی آخر الزمان فیصیرون کالغرباء فطوبی للغرباء أی الجنة لأولئک المسلمین الذین کانوا فی أول الإسلام و یکونون فی آخره و إنما خصهم بها لصبرهم علی أذی الکفار أولا و آخرا و لزومهم دین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روایت این است که اسلام در اول امر، مانند غریب بی‌کسی بود که هیچ یک از بستگانش نزد وی نباشند، زیرا مسلمانان در آن روز اندک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عنقریب مثل اول غریب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مسلمانان در آخرالزمان تقلیل می‌یابند و مانند غربا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للغرباء، یعنیبهشت از آن مسلمینی است که در آغاز اسلام و پایان اسلام بوده و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امتیاز این است که آنها در آغاز اسلام و آخرالزمان، در برابر آزارهای کفار استقامت نشان داده و می‌دهند و دین اسلام را از دست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4120434_1468164448"/>
      <w:bookmarkStart w:id="797" w:name="_Toc338"/>
      <w:bookmarkEnd w:id="796"/>
      <w:r>
        <w:rPr>
          <w:rtl w:val="true"/>
        </w:rPr>
        <w:t>«</w:t>
      </w:r>
      <w:r>
        <w:rPr/>
        <w:t>24</w:t>
      </w:r>
      <w:r>
        <w:rPr>
          <w:rtl w:val="true"/>
        </w:rPr>
        <w:t>»</w:t>
      </w:r>
      <w:bookmarkEnd w:id="79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الْکُلَیْنِیِّ عَنِ الْقَاسِمِ بْنِ الْعَلَاءِ عَنْ إِسْمَاعِیلَ بْنِ عَلِیٍّ الْقَزْوِینِیِ‌</w:t>
      </w:r>
      <w:r>
        <w:rPr>
          <w:rStyle w:val="FootnoteAnchor"/>
          <w:rtl w:val="true"/>
        </w:rPr>
        <w:footnoteReference w:id="233"/>
      </w:r>
      <w:r>
        <w:rPr>
          <w:rFonts w:ascii="Amiri" w:hAnsi="Amiri" w:eastAsia="Amiri" w:cs="Amiri"/>
          <w:color w:val="111111"/>
          <w:sz w:val="28"/>
          <w:sz w:val="28"/>
          <w:szCs w:val="28"/>
          <w:rtl w:val="true"/>
          <w:lang w:bidi="ar-SA"/>
        </w:rPr>
        <w:t>عَنْ عَلِیِّ بْنِ إِسْمَاعِیلَ عَنْ عَاصِمِ بْنِ حُمَیْدٍ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مَنْصُورٌ بِالرُّعْبِ مُؤَیَّدٌ بِالنَّصْرِ تُطْوَی لَهُ الْأَرْضُ وَ تَظْهَرُ لَهُ الْکُنُوزُ وَ یَبْلُغُ سُلْطَانُهُ الْمَشْرِقَ وَ الْمَغْرِبَ وَ یُظْهِرُ اللَّهُ عَزَّ وَ جَلَّ بِهِ دِینَهُ وَ لَوْ کَرِهَ الْمُشْرِکُونَ فَلَا یَبْقَی فِی الْأَرْضِ خَرَابٌ إِلَّا عُمِرَ وَ یَنْزِلُ رُوحُ اللَّهِ عِیسَی ابْنُ مَرْیَمَ علیهما السلام </w:t>
      </w:r>
      <w:bookmarkStart w:id="798" w:name="pg13898_165897"/>
    </w:p>
    <w:p>
      <w:pPr>
        <w:pStyle w:val="BookText"/>
        <w:rPr/>
      </w:pPr>
      <w:bookmarkEnd w:id="798"/>
      <w:r>
        <w:rPr>
          <w:rFonts w:ascii="Amiri" w:hAnsi="Amiri" w:eastAsia="Amiri" w:cs="Amiri"/>
          <w:color w:val="111111"/>
          <w:sz w:val="28"/>
          <w:sz w:val="28"/>
          <w:szCs w:val="28"/>
          <w:rtl w:val="true"/>
          <w:lang w:bidi="ar-SA"/>
        </w:rPr>
        <w:t>فَیُصَلِّی خَلْفَهُ فَقُلْتُ لَهُ یَا ابْنَ رَسُولِ اللَّهِ مَتَی یَخْرُجُ قَائِمُکُمْ قَالَ إِذَا تَشَبَّهَ الرِّجَالُ بِالنِّسَاءِ وَ النِّسَاءُ بِالرِّجَالِ وَ اکْتَفَی الرِّجَالُ بِالرِّجَالِ وَ النِّسَاءُ بِالنِّسَاءِ وَ رَکِبَ ذَوَاتُ الْفُرُوجِ السُّرُوجَ وَ قُبِلَتْ شَهَادَاتُ الزُّورِ وَ رُدَّتْ شَهَادَاتُ الْعَدْلِ وَ اسْتَخَفَّ النَّاسُ بِالدِّمَاءِ وَ ارْتِکَابِ الزِّنَاءِ وَ أَکْلِ الرِّبَا وَ اتُّقِیَ الْأَشْرَارُ مَخَافَةَ أَلْسِنَتِهِمْ وَ خَرَجَ السُّفْیَانِیُّ مِنَ الشَّامِ وَ الْیَمَانِیُّ مِنَ الْیَمَنِ وَ خُسِفَ بِالْبَیْدَاءِ وَ قُتِلَ غُلَامٌ مِنَ آلِ مُحَمَّدٍ صلی الله علیه و آله بَیْنَ الرُّکْنِ وَ الْمَقَامِ اسْمُهُ مُحَمَّدُ بْنُ الْحَسَنِ النَّفْسُ الزَّکِیَّةُ وَ جَاءَتْ صَیْحَةٌ مِنَ السَّمَاءِ بِأَنَّ الْحَقَّ فِیهِ وَ فِی شِیعَتِهِ فَعِنْدَ ذَلِکَ خُرُوجُ قَائِمِنَا فَإِذَا خَرَجَ أَسْنَدَ ظَهْرَهُ إِلَی الْکَعْبَةِ وَ اجْتَمَعَ إِلَیْهِ ثَلَاثُمِائَةٍ وَ ثَلَاثَةَ عَشَرَ رَجُلًا وَ أَوَّلُ مَا یَنْطِقُ بِهِ هَذِهِ الْآیَةُ بَقِیَّتُ اللَّهِ خَیْرٌ لَکُمْ إِنْ کُنْتُمْ مُؤْمِنِینَ ثُمَّ یَقُولُ أَنَا بَقِیَّةُ اللَّهِ فِی أَرْضِهِ فَإِذَا اجْتَمَعَ إِلَیْهِ الْعِقْدُ وَ هُوَ عَشَرَةُ آلَافِ رَجُلٍ خَرَجَ فَلَا یَبْقَی فِی الْأَرْضِ مَعْبُودٌ دُونَ اللَّهِ عَزَّ وَ جَلَّ مِنْ صَنَمٍ وَ غَیْرِهِ إِلَّا وَقَعَتْ فِیهِ نَارٌ فَاحْتَرَقَ وَ ذَلِکَ بَعْدَ غَیْبَةٍ طَوِیلَةٍ لِیَعْلَمَ اللَّهُ مَنْ یُطِیعُهُ بِالْغَیْبِ وَ یُؤْمِنُ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قائم را با رعب نصرت داده و با نصرت مؤید داشته؛ زمین در زیر پای او درنوردیده می‌شود و گنج‌ها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برای او آشکار می‌سازند؛ سلطنتش شرق و غرب عالم را فرا می‌گیرد؛ خداوند به وسیله او، دین خود را بر همه مسلک‌ها و ادیان باطله غالب گرداند، هر چند مشرکان نخواهند؛ ویرانه‌ای در روی زمین نمی‌ماند، مگر اینکه آن را آباد می‌سازد؛ و عیسی روح اللَّه نازل می‌شود و پشت سر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کی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مردان مانند زنان و زنان شبیه مردان گردند، مردان به مردان و زنان به زنان اکتفا کنند و زن‌ها بر زین‌ها سوار شوند؛ هنگامی که شهادت‌های ناحق قبول و گواهی عادلان رد شود؛ هنگامی که مردم ریختن خون یکدیگر و عمل زنا و خوردن ربا را آسان شمارند و از اشرار، به واسطه ترس از زبانشان ملاحظه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سفیانی از شام و شخص یمنی از یمن خروج کنند و فرورفتگی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آید و جوانی پاک سیرت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صلی الله علیه و آله به نام محمد بن حسن نفس زکیة، در بین رکن و مقام به قتل رسد، و صدایی از آسمان بیاید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پیروی از قائم آل محمد صلی الله علیه و آله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قائم ما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وی آشکار می‌شود، به کعبه تکیه می‌دهد و سیصد و سیزده مرد دوروی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سخنی که می‌گوید این آیه شریفه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مؤمن باشید،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آن بقیه سفرای الهی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 هزار نفر مرد نزد وی گرد آمدند، 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در تمام روی زمین،معبودی جز خدای یگانه نخواهد بود و هر بتی یا امثال بت، آتشی در آنها می‌افتد و می‌سوزند، و این ظهور بعد از غیبت طولانی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است که معلوم کند چه کسانی در زمان غیبت او از وی پیروی می‌کنند و چه کسانی به وی ایمان می‌آورند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4120436_1468164448"/>
      <w:bookmarkStart w:id="800" w:name="_Toc339"/>
      <w:bookmarkEnd w:id="799"/>
      <w:r>
        <w:rPr>
          <w:rtl w:val="true"/>
        </w:rPr>
        <w:t>«</w:t>
      </w:r>
      <w:r>
        <w:rPr/>
        <w:t>25</w:t>
      </w:r>
      <w:r>
        <w:rPr>
          <w:rtl w:val="true"/>
        </w:rPr>
        <w:t>»</w:t>
      </w:r>
      <w:bookmarkEnd w:id="80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الْمُفَضَّلِ بْنِ صَالِحٍ الْأَسَدِیِّ عَنْ مُحَمَّدِ بْنِ مَرْوَانَ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الْبَیْتِ بَعَثَهُ اللَّهُ یَهُودِیّاً قِیلَ یَا رَسُولَ اللَّهِ وَ إِنْ شَهِدَ الشَّهَادَتَیْنِ قَالَ نَعَمْ إِنَّمَا احْتَجَبَ بِهَاتَیْنِ الْکَلِمَتَیْنِ عِنْدَ سَفْکِ دَمِهِ أَوْ یُؤَدِّیَ الْجِزْیَةَ وَ هُوَ صَاغِرٌ ثُمَّ قَالَ مَنْ أَبْغَضَنَا أَهْلَ الْبَیْتِ بَعَثَهُ اللَّهُ یَهُودِیّاً قِیلَ وَ کَیْفَ یَا رَسُولَ اللَّهِ قَالَ إِنْ أَدْرَکَ الدَّجَّالَ آمَنَ بِهِ‌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 اهل بیت را دشمن بدارد، خداوند او را یهودی برانگیخته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او کلمه شهادتین را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زیرا او خود را با ادای این دو کلمه، در موقع ریختن خونش پنهان می‌سازد، یا با خواری جزیه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 اهل بیت را دشمن بدارد، خداوند او را یهودی برانگیخته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چنین کسی اگر دجال را ببیند، به وی می‌گرود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4120438_1468164448"/>
      <w:bookmarkStart w:id="802" w:name="_Toc340"/>
      <w:bookmarkEnd w:id="801"/>
      <w:r>
        <w:rPr>
          <w:rtl w:val="true"/>
        </w:rPr>
        <w:t>أقول</w:t>
      </w:r>
      <w:bookmarkEnd w:id="802"/>
    </w:p>
    <w:p>
      <w:pPr>
        <w:pStyle w:val="BookText"/>
        <w:rPr/>
      </w:pPr>
      <w:r>
        <w:rPr>
          <w:rFonts w:ascii="IRNazanin" w:hAnsi="IRNazanin" w:eastAsia="IRNazanin"/>
          <w:color w:val="111111"/>
          <w:sz w:val="28"/>
          <w:sz w:val="28"/>
          <w:szCs w:val="28"/>
          <w:rtl w:val="true"/>
          <w:lang w:bidi="fa-IR"/>
        </w:rPr>
        <w:t>قد أوردنا فی باب نص الصادق علی القائم أنه علیه السلام یقتل الدجال‌</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باب روایاتی که از حضرت صادق علیه السلام درباره قائم علیه السلام رسیده، روایت کردیم که امام زمان، دجال را به قتل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4120440_1468164448"/>
      <w:bookmarkStart w:id="804" w:name="_Toc341"/>
      <w:bookmarkEnd w:id="803"/>
      <w:r>
        <w:rPr>
          <w:rtl w:val="true"/>
        </w:rPr>
        <w:t>«</w:t>
      </w:r>
      <w:r>
        <w:rPr/>
        <w:t>26</w:t>
      </w:r>
      <w:r>
        <w:rPr>
          <w:rtl w:val="true"/>
        </w:rPr>
        <w:t>»</w:t>
      </w:r>
      <w:bookmarkEnd w:id="80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الْحُسَیْنِ بْنِ مُعَاذٍ عَنْ قَیْسِ بْنِ حَفْصٍ عَنْ یُونُسَ بْنِ أَرْقَمَ عَنْ أَبِی سَیَّارٍ الشَّیْبَانِیِّ عَنِ الضَّحَّاکِ بْنِ مُزَاحِمٍ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عَلِیُّ بْنُ أَبِی طَالِبٍ علیه السلام فَحَمِدَ اللَّهَ وَ أَثْنَی عَلَیْهِ ثُمَّ قَالَ سَلُونِی أَیُّهَا النَّاسُ قَبْلَ أَنْ تَفْقِدُونِی ثَلَاثاً فَقَامَ إِلَیْهِ صَعْصَعَةُ بْنُ صُوحَانَ فَقَالَ </w:t>
      </w:r>
    </w:p>
    <w:p>
      <w:pPr>
        <w:pStyle w:val="BookText"/>
        <w:rPr/>
      </w:pPr>
      <w:r>
        <w:rPr>
          <w:rFonts w:ascii="Amiri" w:hAnsi="Amiri" w:eastAsia="Amiri" w:cs="Amiri"/>
          <w:color w:val="111111"/>
          <w:sz w:val="28"/>
          <w:sz w:val="28"/>
          <w:szCs w:val="28"/>
          <w:rtl w:val="true"/>
          <w:lang w:bidi="ar-SA"/>
        </w:rPr>
        <w:t>یَا أَمِیرَ الْمُؤْمِنِینَ مَتَی یَخْرُجُ الدَّجَّالُ فَقَالَ لَهُ عَلِیٌّ علیه السلام اقْعُدْ فَقَدْ سَمِعَ اللَّهُ کَلَامَکَ وَ عَلِمَ مَا أَرَدْتَ وَ اللَّهِ مَا الْمَسْئُولُ عَنْهُ بِأَعْلَمَ مِنَ السَّائِلِ وَ لَکِنْ لِذَلِکَ عَلَامَاتٌ وَ هَیْئَاتٌ یَتْبَعُ بَعْضُهَا بَعْضاً کَحَذْوِ النَّعْلِ بِالنَّعْلِ وَ إِنْ شِئْتَ أَنْبَأْتُکَ بِهَا قَالَ نَعَمْ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 احْفَظْ فَإِنَّ عَلَامَةَ ذَلِکَ إِذَا أَمَاتَ النَّاسُ الصَّلَاةَ وَ أَضَاعُوا الْأَمَانَةَ وَ اسْتَحَلُّوا الْکَذِبَ وَ أَکَلُوا الرِّبَا وَ أَخَذُوا الرِّشَا وَ شَیَّدُوا الْبُنْیَانَ وَ بَاعُوا الدِّینَ بِالدُّنْیَا وَ اسْتَعْمَلُوا السُّفَهَاءَ وَ شَاوَرُوا النِّسَاءَ وَ قَطَّعُوا الْأَرْحَامَ وَ اتَّبَعُوا الْأَهْوَاءَ وَ اسْتَخَفُّوا بِالدِّمَاءِ وَ کَانَ الْحِلْمُ ضَعْفاً وَ الظُّلْمُ فَخْراً وَ کَانَتِ الْأُمَرَاءُ فَجَرَةً وَ الْوُزَرَاءُ ظَلَمَةً وَ الْعُرَفَاءُ خَوَنَةً وَ الْقُرَّاءُ فَسَقَةً وَ ظَهَرَتْ شَهَادَاتُ الزُّورِ وَ اسْتَعْلَنَ الْفُجُورُ وَ قَوْلُ الْبُهْتَانِ وَ الْإِثْمُ وَ الطُّغْیَانُ وَ حُلِّیَتِ الْمَصَاحِفُ وَ زُخْرِفَتِ الْمَسَاجِدُ وَ طُوِّلَتِ الْمَنَارُ وَ أُکْرِمَ الْأَشْرَارُ وَ ازْدَحَمَتِ الصُّفُوفُ وَ اخْتَلَفَتِ الْأَهْوَاءُ وَ نُقِضَتِ الْعُقُودُ وَ اقْتَرَبَ الْمَوْعُودُ وَ شَارَکَ النِّسَاءُ أَزْوَاجَهُنَّ فِی التِّجَارَةِ حِرْصاً عَلَی الدُّنْیَا وَ عَلَتْ أَصْوَاتُ الْفُسَّاقِ وَ اسْتُمِعَ مِنْهُمْ وَ کَانَ زَعِیمُ الْقَوْمِ أَرْذَلَهُمْ وَ اتُّقِیَ الْفَاجِرُ مَخَافَةَ شَرِّهِ وَ صُدِّقَ الْکَاذِبُ وَ اؤْتُمِنَ الْخَائِنُ وَ اتُّخِذَتِ الْقِیَانُ وَ الْمَعَازِفُ وَ لَعَنَ آخِرُ هَذِهِ الْأُمَّةِ أَوَّلَهَا وَ رَکِبَ ذَوَاتُ الْفُرُوجِ السُّرُوجَ وَ تَشَبَّهَ النِّسَاءُ بِالرِّجَالِ وَ الرِّجَالُ بِالنِّسَاءِ وَ شَهِدَ شَاهِدٌ مِنْ غَیْرِ أَنْ یُسْتَشْهَدَ وَ شَهِدَ الْآخَرُ قَضَاءً لِذِمَامٍ بِغَیْرِ حَقٍّ عَرَفَهُ وَ تُفُقِّهَ لِغَیْرِ الدِّینِ وَ آثَرُوا عَمَلَ الدُّنْیَا عَلَی الْآخِرَةِ وَ لَبِسُوا جُلُودَ الضَّأْنِ عَلَی قُلُوبِ الذِّئَابِ وَ قُلُوبُهُمْ أَنْتَنُ مِنَ الْجِیَفِ وَ أَمَرُّ مِنَ الصَّبِرِ فَعِنْدَ ذَلِکَ الْوَحَا الْوَحَا الْعَجَلَ الْعَجَلَ خَیْرُ الْمَسَاکِنِ یَوْمَئِذٍ بَیْتُ الْمَقْدِسِ لَیَأْتِیَنَّ عَلَی النَّاسِ زَمَانٌ یَتَمَنَّی أَحَدُهُمْ أَنَّهُ مِنْ سُکَّانِهِ فَقَامَ إِلَیْهِ الْأَصْبَغُ بْنُ نُبَاتَةَ فَقَالَ یَا أَمِیرَ الْمُؤْمِنِینَ مَنِ الدَّجَّالُ فَقَالَ أَلَا إِنَّ الدَّجَّالَ صَائِدُ بْنُ الصَّیْدِ</w:t>
      </w:r>
      <w:r>
        <w:rPr>
          <w:rStyle w:val="FootnoteAnchor"/>
          <w:rtl w:val="true"/>
        </w:rPr>
        <w:footnoteReference w:id="23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فَالشَّقِیُّ مَنْ صَدَّقَهُ وَ السَّعِیدُ مَنْ کَذَّبَهُ یَخْرُجُ </w:t>
      </w:r>
    </w:p>
    <w:p>
      <w:pPr>
        <w:pStyle w:val="BookText"/>
        <w:rPr/>
      </w:pPr>
      <w:r>
        <w:rPr>
          <w:rFonts w:ascii="Amiri" w:hAnsi="Amiri" w:eastAsia="Amiri" w:cs="Amiri"/>
          <w:color w:val="111111"/>
          <w:sz w:val="28"/>
          <w:sz w:val="28"/>
          <w:szCs w:val="28"/>
          <w:rtl w:val="true"/>
          <w:lang w:bidi="ar-SA"/>
        </w:rPr>
        <w:t>مِنْ بَلْدَةٍ یُقَالُ لَهَا أَصْبَهَانُ مِنْ قَرْیَةٍ تُعْرَفُ بِالْیَهُودِیَّةِ عَیْنُهُ الْیُمْنَی مَمْسُوحَةٌ وَ الْأُخْرَی فِی جَبْهَتِهِ تُضِی‌ءُ کَأَنَّهَا کَوْکَبُ الصُّبْحِ فِیهَا عَلَقَةٌ کَأَنَّهَا مَمْزُوجَةٌ بِالدَّمِ بَیْنَ عَیْنَیْهِ مَکْتُوبٌ کَافِرٌ یَقْرَأْهُ کُلُّ کَاتِبٍ وَ أُمِّیٍّ یَخُوضُ الْبِحَارَ وَ تَسِیرُ مَعَهُ الشَّمْسُ بَیْنَ یَدَیْهِ جَبَلٌ مِنْ دُخَانٍ وَ خَلْفَهُ جَبَلٌ أَبْیَضُ یَرَی النَّاسُ أَنَّهُ طَعَامٌ یَخْرُجُ فِی قَحْطٍ شَدِیدٍ تَحْتَهُ حِمَارٌ أَقْمَرُ</w:t>
      </w:r>
      <w:r>
        <w:rPr>
          <w:rStyle w:val="FootnoteAnchor"/>
          <w:rtl w:val="true"/>
        </w:rPr>
        <w:footnoteReference w:id="23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خُطْوَةُ حِمَارِهِ مِیلٌ تُطْوَی لَهُ الْأَرْضُ مَنْهَلًا مَنْهَلًا وَ لَا یَمُرُّ بِمَاءٍ إِلَّا غَارَ إِلَی یَوْمِ الْقِیَامَةِ یُنَادِی بِأَعْلَی صَوْتِهِ یَسْمَعُ مَا بَیْنَ الْخَافِقَیْنِ مِنَ الْجِنِّ وَ الْإِنْسِ وَ الشَّیَاطِینِ یَقُولُ إِلَیَّ أَوْلِیَائِی أَنَا الَّذِی خَلَقَ فَسَوَّی وَ قَدَّرَ فَهَدی أَنَا رَبُّکُمُ الْأَعْلی وَ کَذَبَ عَدُوُّ اللَّهِ إِنَّهُ الْأَعْوَرُ یَطْعَمُ الطَّعَامَ وَ یَمْشِی فِی الْأَسْوَاقِ وَ إِنَّ رَبَّکُمْ عَزَّ وَ جَلَّ لَیْسَ بِأَعْوَرَ وَ لَا یَطْعَمُ وَ لَا یَمْشِی وَ لَا یَزُولُ تَعَالَی اللَّهُ عَنْ ذَلِکَ عُلُوّاً کَبِیراً أَلَا وَ إِنَّ أَکْثَرَ أَشْیَاعِهِ یَوْمَئِذٍ أَوْلَادُ الزِّنَا وَ أَصْحَابُ الطَّیَالِسَةِ الْخُضْرِ یَقْتُلُهُ اللَّهُ عَزَّ وَ جَلَّ بِالشَّامِ عَلَی عَقَبَةٍ تُعْرَفُ بِعَقَبَةِ أَفِیقٍ لِثَلَاثِ سَاعَاتٍ مِنْ یَوْمِ الْجُمُعَةِ عَلَی یَدَیْ مَنْ یُصَلِّی الْمَسِیحُ عِیسَی ابْنُ مَرْیَمَ خَلْفَهُ أَلَا إِنَّ بَعْدَ ذَلِکَ الطَّامَّةَ الْکُبْرَی قُلْنَا وَ مَا ذَلِکَ یَا أَمِیرَ الْمُؤْمِنِینَ قَالَ خُرُوجُ دَابَّةٍ مِنَ الْأَرْضِ مِنْ عِنْدِ الصَّفَا مَعَهَا خَاتَمُ سُلَیْمَانَ وَ عَصَا مُوسَی تَضَعُ الْخَاتَمَ عَلَی وَجْهِ کُلِّ مُؤْمِنٍ فَیُطْبَعُ فِیهِ هَذَا مُؤْمِنٌ حَقّاً وَ تَضَعُهُ عَلَی وَجْهِ کُلِّ کَافِرٍ فَیُکْتَبُ فِیهِ هَذَا کَافِرٌ حَقّاً حَتَّی إِنَّ الْمُؤْمِنَ لَیُنَادِی الْوَیْلُ لَکَ یَا کَافِرُ وَ إِنَّ الْکَافِرَ یُنَادِی طُوبَی لَکَ یَا مُؤْمِنُ وَدِدْتُ أَنِّی الْیَوْمَ مِثْلُکَ فَأَفُوزَ فَوْزاً ثُمَّ تَرْفَعُ الدَّابَّةُ رَأْسَهَا فَیَرَاهَا مَنْ بَیْنَ الْخَافِقَیْنِ بِإِذْنِ اللَّهِ عَزَّ وَ جَلَّ بَعْدَ طُلُوعِ الشَّمْسِ مِنْ مَغْرِبِهَا فَعِنْدَ ذَلِکَ تُرْفَعُ التَّوْبَةُ فَلَا تَوْبَةٌ تُقْبَلُ وَ لَا عَمَلٌ یُرْفَعُ وَ لا یَنْفَعُ نَفْساً إِیمانُها لَمْ تَکُنْ آمَنَتْ مِنْ قَبْلُ أَوْ کَسَبَتْ فِی إِیمانِها خَیْراً </w:t>
      </w:r>
      <w:bookmarkStart w:id="805" w:name="pg13898_165900"/>
    </w:p>
    <w:p>
      <w:pPr>
        <w:pStyle w:val="BookText"/>
        <w:rPr/>
      </w:pPr>
      <w:bookmarkEnd w:id="805"/>
      <w:r>
        <w:rPr>
          <w:rFonts w:ascii="Amiri" w:hAnsi="Amiri" w:eastAsia="Amiri" w:cs="Amiri"/>
          <w:color w:val="111111"/>
          <w:sz w:val="28"/>
          <w:sz w:val="28"/>
          <w:szCs w:val="28"/>
          <w:rtl w:val="true"/>
          <w:lang w:bidi="ar-SA"/>
        </w:rPr>
        <w:t>ثُمَّ قَالَ علیه السلام لَا تَسْأَلُونِی عَمَّا یَکُونُ بَعْدَ ذَلِکَ فَإِنَّهُ عَهِدَ إِلَیَّ حَبِیبِی علیه السلام أَنْ لَا أُخْبِرَ بِهِ غَیْرَ عِتْرَتِی فَقَالَ النَّزَّالُ بْنُ سَبْرَةَ لِصَعْصَعَةَ مَا عَنَی أَمِیرُ الْمُؤْمِنِینَ بِهَذَا الْقَوْلِ فَقَالَ صَعْصَعَةُ یَا ابْنَ سَبْرَةَ إِنَّ الَّذِی یُصَلِّی خَلْفَهُ عِیسَی ابْنُ مَرْیَمَ هُوَ الثَّانِیَ عَشَرَ مِنَ الْعِتْرَةِ التَّاسِعُ مِنْ وُلْدِ الْحُسَیْنِ بْنِ عَلِیٍّ وَ هُوَ الشَّمْسُ الطَّالِعَةُ مِنْ مَغْرِبِهَا یَظْهَرُ عِنْدَ الرُّکْنِ وَ الْمَقَامِ یُطَهِّرُ الْأَرْضَ وَ یَضَعُ مِیزَانَ الْعَدْلِ فَلَا یَظْلِمُ أَحَدٌ أَحَداً فَأَخْبَرَ أَمِیرُ الْمُؤْمِنِینَ علیه السلام أَنَّ حَبِیبَهُ رَسُولَ اللَّهِ صلی الله علیه و آله عَهِدَ إِلَیْهِ أَلَّا یُخْبِرَ بِمَا یَکُونُ بَعْدَ ذَلِکَ غَیْرَ عِتْرَتِهِ الْأَئِمَّةِ صَلَوَاتُ اللَّهِ عَلَیْهِمْ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عثمان العقیلی عن محمد بن جعفر بن المظفر و عبد الله بن محمد بن عبد الرحمن و عبد الله بن محمد بن موسی جمیعا و محمد بن عبد الله بن صبیح‌</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جمیعا عن أحمد بن المثنی الموصلی عن عبد الأعلی عن أیوب عن نافع عن ابن عمر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 بن سبره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برای ما خطبه خواند و پس از حمد و ثنای الهی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مرا از دست بدهید، هر چه می‌خواهید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صعصعة بن صوحان از جا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تو را شنید و دانست که مقصودت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این باره، سائل 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از اسراری است که فقط خداوند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را بدان که آمدن دجال علاماتی دارد که طابق النعل بالنعل متعاقب هم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 اطلاع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می‌گویم را از 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دجال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را بمیرانند، امانت را ضایع کنند، دروغ گفتن را حلال شمارند، ربا بخورند، رشوه بگیرند، ساختمان‌ها را محکم بسازند و دین را به دنیا بفروشند؛زمانیکه سفیهان را به کار گماشتند، با زنان مشورت کردند، پیوند خویشان را پاره کردند، هواپرستی پیشه ساختند و خون یکدیگر را بی‌ارزش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حلم و بردباری در میان آنها نشانه ضعف و ناتوانی باشد و ظلم و ستم باعث فخر گردد؛ امرا فاجر، وزرا ظالم و سرکردگان دانا، خائن و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باطل آشکار باشد، و اعمال زشت و گفتار بهتان‌آمیز و گناه و طغیان و تجاوز علنی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قرآن‌ها زینت شود، مسجدها نقاشی و رنگ‌آمیزی شوند و مناره‌ها بلند گردند؛ اشرار مورد عنایت قرار گیرند وصف‌ها در هم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 مختلف باشد و پیمان‌ها نقض گردد، و وعده‌ای که داده شد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به واسطه میل شایانی که به امور دنیا دارند، در امر تجارت با شوهران خود شرکت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فاسقان بلند گردد و از آنها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قوم، رذل‌ترین آنهاست، از شخص فاجر به ملاحظه شرش تقیه شود؛ دروغگو تصدیق و خائن امین گردد؛ زنان نوازنده، آلات طرب و موسیقی به دست گرفته و نوازندگی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پیشینیان خود را لعنت کنند؛ و زنان بر زین‌ها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زنان به مردان و مردان به زنان شباهت پیدا کنند؛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از وی درخواست شود، شهادت می‌دهدو دیگری به خاطر دوست خود، بر خلاف حق گواهی دهد؛ احکام دین را برای غیر دین بیاموزند و کار دنیا را بر آخرت مقدم دارند؛ پوست میش را بر دل‌های گرگ‌ها بپوشند، در حالی که دل‌های آنها از مردار متعفن‌تر و از صبر تلخ‌تر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شتاب و تعجیل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جاها در آن روز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هر کسی آرزو کند که از ساکنان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اصبغ بن نباته برخاست و 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صائد بن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کسی است که ادعای او را تصدیق کند و سعادتمند کسی است که او را تکذیب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شهری که آن را اصفهان می‌گویند و قریه‌ای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راست ندارد و چشم دیگرش در پیشانی اوست و مانند ستاره صبح می‌درخشد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چشم اوست که گویی آمیخته به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پیشانی وی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شخص باسواد و بی‌سواد آن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دریاها می‌شود و آفتاب با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جلوی رویش کوهی از دود است و پشت سرش کوه سفیدی است که مردم آن را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قحطی سخت می‌آید و بر الاغ سفیدی سوار است که هر یک گام الاغش، یک میل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زیر پای او نوردیده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آبی که بگذرد، آن آب تا روز قیامت خشکیده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خود چنان ندا در می‌دهد که از مشرق تا مغرب، جن و انس و شیاطین صدای او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کسی که بشر را آفریدم و اندام او را معتدل و متناسب گرداندم و روزی هر کسی را تقدیر کرده و همه را به یافتن آن راهنماییمی‌کنم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 بزرگ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دشمن خدا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چشم دارد، غذا می‌خورد و در بازارها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شما نه یک چشمی است و نه غذا می‌خورد و نه در بازارها راه می‌رود، و فناپذیر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 چه گفته متعالی است، بسیار بسیارمتعالی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پیروان او در آن روز اولاد زنا هستند و چیز سبزی بر سر و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شام، در تلی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روز جمعه برآمده، به دست کسی که عیسی بن مریم پشت سر او نماز می‌گزارد،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بعد از آن، حادثه بزرگی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حادثه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سلیمان و عصای موسی با اوست و آن انگشتر را بر روی هر مؤمنی که می‌گذارد، در جای آن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هر کافری که بگذارد،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مؤمن صدا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صدا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 خوش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من هم امروز مثل تو بودم و به چنین سعادتی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دابة الارض سر خود را بلند می‌کند و مردمی که در بین مشرق و مغرب هستند، بعد از طلوع خورشید از جانب مغرب به اذن خدا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دیگر توبه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توبه‌ای قبول می‌شود و نه عملی به سوی خدا بالا می‌رود، و ایمان کسی که پیشتر ایمان نیاورده یا در حال ایمان خیری کسب نکرده بود، به حال صاحبش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بعد از آن روی می‌دهد از من نپرسید، زیرا حبیبم رسول خدا با من عهد بسته که جز به عترت خود اطلاع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نزال بن سبره از صعصعه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امیرالمؤمنین از این حرف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عیسی بن مریم پشت سر او نماز می‌گزارد، دوازدهمین از عترت، و نهمی از اولاد حسین بن علی علیه السلام است؛ اوست خورشیدی که از مغرب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محلی که ناپدید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می‌کند و در بین رکن و مقام ظاهر می‌شود، زمین را پاک می‌کند و ترازوی عدل را برقرار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هیچ کس به دیگری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 فرمود که حبیبش پیغمبر خدا صلی الله علیه و آله از وی پیمان گرفته است که آنچه بعد از آن روی خواهد داد را جز به عترت وی، ائمه طاهرین علیهم السلام ، به کسی اطلاع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کمال الدین از پیغمبر صلی الله علیه و آله هم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4120442_1468164448"/>
      <w:bookmarkStart w:id="807" w:name="_Toc342"/>
      <w:bookmarkEnd w:id="806"/>
      <w:r>
        <w:rPr>
          <w:rtl w:val="true"/>
        </w:rPr>
        <w:t>توضیح</w:t>
      </w:r>
      <w:bookmarkEnd w:id="807"/>
    </w:p>
    <w:p>
      <w:pPr>
        <w:pStyle w:val="BookText"/>
        <w:rPr/>
      </w:pPr>
      <w:r>
        <w:rPr>
          <w:rFonts w:ascii="IRNazanin" w:hAnsi="IRNazanin" w:eastAsia="IRNazanin"/>
          <w:color w:val="111111"/>
          <w:sz w:val="28"/>
          <w:sz w:val="28"/>
          <w:szCs w:val="28"/>
          <w:rtl w:val="true"/>
          <w:lang w:bidi="fa-IR"/>
        </w:rPr>
        <w:t>قال الجزری العرفاء جمع عریف و هو القیم بأمور القبیلة أو الجماعة من الناس یلی أمورهم و یعترف الأمیر منه أحوالهم فعیل بمعنی فاعل و الزعیم سید القوم و رئیسهم أو المتکلم عنهم و القینة الأمة المغنیة و المعازف الملاهی کالعود و الطنبور و الذمام بالکسر الحق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القمرة بالضم لون إلی الخضرة أو بیاض فیه کدرة حمار أقمر و أتان قمراء قوله لعنه الله إلی أولیائی أی أسرعوا إلی یا أولیائی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السیوطی و غیره الطیلسان بأنه شبه الأردیة یوضع علی الرأس و الکتفین و الظهر و قال ابن الأثیر فی شرح مسند الشافعی الطیلسان یکون علی الرأس و الأکتاف و قال الفیروزآبادی الأفیق قریة بین حوران و الغور و منه عقبة أفیق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کسی است که به امور قبیله یا جماعتی از مردم آگاه است و امیری از جانب وی متولی امور آنان است و این فعیل به معنای فاعل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و رئیسقوم است یا سخنگوی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کنیز آوازه خوان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لهو است، مثل عود و تنبور،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ذال، حق و حرمت معنا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قاف، رنگی است که به سبزی می‌زند یا سفیدی که در آن کدری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اقمر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 قمراء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الاغ و صخره خاکستری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دجال ملعون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اولیائی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سمت من بشتابید ای 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و غیر او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کهچیزی شبیه عباست که بر سر و دو کتف و پشت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شرح مسند 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طیلسان چیزی است که بر سر و دوش‌ها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4120444_1468164448"/>
      <w:bookmarkStart w:id="809" w:name="_Toc343"/>
      <w:bookmarkEnd w:id="808"/>
      <w:r>
        <w:rPr>
          <w:rtl w:val="true"/>
        </w:rPr>
        <w:t>«</w:t>
      </w:r>
      <w:r>
        <w:rPr/>
        <w:t>27</w:t>
      </w:r>
      <w:r>
        <w:rPr>
          <w:rtl w:val="true"/>
        </w:rPr>
        <w:t>»</w:t>
      </w:r>
      <w:bookmarkEnd w:id="80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عُثْمَانَ بِهَذَا الْإِسْنَادِ عَنْ مَشَایِخِهِ عَنْ أَبِی یَعْلَی الْمَوْصِلِیِ </w:t>
      </w:r>
    </w:p>
    <w:p>
      <w:pPr>
        <w:pStyle w:val="BookText"/>
        <w:rPr/>
      </w:pPr>
      <w:r>
        <w:rPr>
          <w:rFonts w:ascii="Amiri" w:hAnsi="Amiri" w:eastAsia="Amiri" w:cs="Amiri"/>
          <w:color w:val="111111"/>
          <w:sz w:val="28"/>
          <w:sz w:val="28"/>
          <w:szCs w:val="28"/>
          <w:rtl w:val="true"/>
          <w:lang w:bidi="ar-SA"/>
        </w:rPr>
        <w:t>عَنْ عَبْدِ الْأَعْلَی بْنِ حَمَّادٍ عَنْ أَیُّوبَ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صَلَّی ذَاتَ یَوْمٍ بِأَصْحَابِهِ الْفَجْرَ ثُمَّ قَامَ مَعَ أَصْحَابِهِ حَتَّی أَتَی بَابَ دَارٍ بِالْمَدِینَةِ فَطَرَقَ الْبَابَ فَخَرَجَتْ إِلَیْهِ امْرَأَةٌ فَقَالَتْ مَا تُرِیدُ یَا أَبَا الْقَاسِمِ فَقَالَ رَسُولُ اللَّهِ صلی الله علیه و آله یَا أُمَّ عَبْدِ اللَّهِ اسْتَأْذِنِی لِی عَلَی عَبْدِ اللَّهِ فَقَالَتْ یَا أَبَا الْقَاسِمِ وَ مَا تَصْنَعُ بِعَبْدِ اللَّهِ فَوَ اللَّهِ إِنَّهُ لَمَجْهُودٌ فِی عَقْلِهِ یُحْدِثُ فِی ثَوْبِهِ وَ إِنَّهُ لَیُرَاوِدُنِی عَلَی الْأَمْرِ الْعَظِیمِ فَقَالَ اسْتَأْذِنِی لِی عَلَیْهِ فَقَالَتْ أَ عَلَی ذِمَّتِکَ قَالَ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فَإِذَا هُوَ فِی قَطِیفَةٍ یُهَیْنِمُ فِیهَا فَقَالَتْ أُمُّهُ اسْکُتْ وَ اجْلِسْ هَذَا مُحَمَّدٌ قَدْ أَتَاکَ فَسَکَتَ وَ جَلَسَ فَقَالَ لِلنَّبِیِّ صلی الله علیه و آله مَا لَهَا لَعَنَهَا اللَّهُ لَوْ تَرَکَتْنِی لَأَخْبَرْتُکُمْ أَ هُوَ هُوَ ثُمَّ قَالَ لَهُ النَّبِیُّ صلی الله علیه و آله مَا تَرَی قَالَ أَرَی حَقّاً وَ بَاطِلًا وَ أَرَی عَرْشاً عَلَی الْمَاءِ فَقَالَ اشْهَدْ أَنْ لَا إِلَهَ إِلَّا اللَّهُ وَ أَنِّی رَسُولُ اللَّهِ فَقَالَ بَلْ تَشْهَدُ أَنْ لَا إِلَهَ إِلَّا اللَّهُ وَ أَنِّی رَسُولُ اللَّهِ فَمَا جَعَلَکَ اللَّهُ بِذَلِکَ أَحَقَّ مِنِّی فَلَمَّا کَانَ فِی الْیَوْمِ الثَّانِی صَلَّی علیه السلام بِأَصْحَابِهِ الْفَجْرَ ثُمَّ نَهَضَ فَنَهَضُوا مَعَهُ حَتَّی طَرَقَ الْبَابَ فَقَالَتْ أُمُّهُ ادْخُلْ فَدَخَلَ فَإِذَا هُوَ فِی نَخْلَةٍ یُغَرِّدُ فِیهَا فَقَالَتْ لَهُ أُمُّهُ اسْکُتْ وَ انْزِلْ هَذَا مُحَمَّدٌ قَدْ أَتَاکَ فَسَکَتَ فَقَالَ لِلنَّبِیِّ صلی الله علیه و آله مَا لَهَا لَعَنَهَا اللَّهُ لَوْ تَرَکَتْنِی لَأَخْبَرْتُکُمْ أَ هُوَ هُوَ فَلَمَّا کَانَ فِی الْیَوْمِ الثَّالِثِ صَلَّی علیه السلام بِأَصْحَابِهِ الْفَجْرَ ثُمَّ نَهَضَ فَنَهَضُوا مَعَهُ حَتَّی أَتَی ذَلِکَ الْمَکَانَ فَإِذَا هُوَ فِی غَنَمٍ یَنْعِقُ بِهَا فَقَالَتْ لَهُ أُمُّهُ اسْکُتْ وَ اجْلِسْ هَذَا مُحَمَّدٌ قَدْ أَتَاکَ وَ قَدْ کَانَتْ نَزَلَتْ فِی ذَلِکَ الْیَوْمِ آیَاتٌ مِنْ سُورَةِ الدُّخَانِ فَقَرَأَهَا بِهِمُ النَّبِیُّ صلی الله علیه و آله فِی صَلَاةِ الْغَدَاةِ ثُمَّ قَالَ اشْهَدْ أَنْ لَا إِلَهَ إِلَّا اللَّهُ وَ أَنِّی رَسُولُ اللَّهِ فَقَالَ بَلْ تَشْهَدُ أَنْ لَا إِلَهَ إِلَّا اللَّهُ وَ أَنِّی رَسُولُ اللَّهِ وَ مَا جَعَلَکَ اللَّهُ بِذَلِکَ أَحَقَّ مِنِّی فَقَالَ النَّبِیُّ صلی الله علیه و آله إِنِّی قَدْ خَبَأْتُ لَکَ خِبَاءً فَقَالَ الدَّخُّ الدَّخُ‌</w:t>
      </w:r>
      <w:r>
        <w:rPr>
          <w:rStyle w:val="FootnoteAnchor"/>
          <w:rtl w:val="true"/>
        </w:rPr>
        <w:footnoteReference w:id="23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bookmarkStart w:id="810" w:name="pg13898_165902"/>
    </w:p>
    <w:p>
      <w:pPr>
        <w:pStyle w:val="BookText"/>
        <w:rPr/>
      </w:pPr>
      <w:bookmarkEnd w:id="810"/>
      <w:r>
        <w:rPr>
          <w:rFonts w:ascii="Amiri" w:hAnsi="Amiri" w:eastAsia="Amiri" w:cs="Amiri"/>
          <w:color w:val="111111"/>
          <w:sz w:val="28"/>
          <w:sz w:val="28"/>
          <w:szCs w:val="28"/>
          <w:rtl w:val="true"/>
          <w:lang w:bidi="ar-SA"/>
        </w:rPr>
        <w:t>النَّبِیُّ صلی الله علیه و آله اخْسَأْ فَإِنَّکَ لَنْ تَعْدُوَ أَجَلَکَ وَ لَنْ تَبْلُغَ أَمَلَکَ وَ لَنْ تَنَالَ إِلَّا مَا قُدِّرَ لَکَ ثُمَّ قَالَ لِأَصْحَابِهِ أَیُّهَا النَّاسُ مَا بَعَثَ اللَّهُ نَبِیّاً إِلَّا وَ قَدْ أَنْذَرَ قَوْمَهُ الدَّجَّالَ وَ إِنَّ اللَّهَ عَزَّ وَ جَلَّ قَدْ أَخَّرَهُ إِلَی یَوْمِکُمْ هَذَا فَمَهْمَا تَشَابَهَ عَلَیْکُمْ مِنْ أَمْرِهِ فَإِنَّ رَبَّکُمْ لَیْسَ بِأَعْوَرَ إِنَّهُ یَخْرُجُ عَلَی حِمَارٍ عَرْضُ مَا بَیْنَ أُذُنَیْهِ مِیلٌ یَخْرُجُ وَ مَعَهُ جَنَّةٌ وَ نَارٌ وَ جَبَلٌ مِنْ خُبْزٍ وَ نَهَرٌ مِنْ مَاءٍ أَکْثَرُ أَتْبَاعِهِ الْیَهُودُ وَ النِّسَاءُ وَ الْأَعْرَابُ یَدْخُلُ آفَاقَ الْأَرْضِ کُلِّهَا إِلَّا مَکَّةَ وَ لَابَتَیْهَا وَ الْمَدِینَةَ وَ لَابَتَیْهَا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روزپیغمبر صلی الله علیه و آله نماز صبح را با اصحاب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آنها برخاست تا به در خانه‌ای در مدینه رسیدند و درب خانه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خانه بیرون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عبداللَّه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عبداللَّه چکار دارید؟ به خدا قسم او عقل درستی ندارد و لباس خود را کثیف می‌کند و مرا دعوت به امر عظیمی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وصف اجازه بده من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 ولی اگر بی‌ادبی از او سر زد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پیغمبر داخل خانه شد،عبداللَّه پارچه‌ای به خود پیچیده بود و در آن غرولند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و درست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صلی الله علیه و آله است که برای دیدن تو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ساکت سر جایش نشست و به 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مادر ملعونم مرا به حال خودم می‌گذاشت، به شما خبر می‌دادم که شما قائل به خدایی من هستید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 باطلی می‌بینم، و تختی را بر روی آب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بده که جز خدای یگانه خدایی نیست و اینکه من پیغمبر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شهادت بده که جز خدای یگانه خدایی نیست و اینکه من پیغمبر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از این لحاظ تو را سزاوارتر از من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دوم شد و پیغمبر صلی الله علیه و آله نماز صبح را با اصحاب گزارد، مجددا آمدند درب خانه عبداللَّه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آمد به پیغمبر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داخل خانه شد، دیدعبداللَّه بالای درخت نخلی با صدای بلند آواز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 و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محمد صلی الله علیه و آله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آمد به 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مادر ملعونم مرا به حال خودم می‌گذاشت، به شما می‌گفتم که شما قائل به خدایی من هستید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سوم فرا رسید، پیغمبر صلی الله علیه و آله نماز صبح را با اصحاب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برخاستند و به آنجا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عبدالله میان گوسفندان است و به آهنگ‌شبان‌ها آواز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 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صلی الله علیه و آله است که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چند آیه از سوره دخان بر پیغمبر صلی الله علیه و آله نازل شده بود و پیغمبر در نماز آن روز، آن آیات را قرائت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بده که جز خدای یگانه خدایی نیست و اینکه من پیغمبر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شهادت بده که جز خدای یگانه خدایی نیست و من پیغمبر یگانه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لحاظ تو را از من سزاوارتر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در سینه خود برای تو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دود است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 باشی که از آنچه برایت مقرر شده هرگز تجاوز نمی‌کنی و به آرزوی خود نائل نمی‌گردی و به چیزی بیش از آنچه خداوند تو را بر آن قدرت داده است، نمی‌رسی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پیغمبری را مبعوث نگردانید جز اینکه قوم خود را از خطر وجود دجال ترسانیدند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تا امروز به تأخیر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بر شما مشتبه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را به خدایی خود دعوت کرد، اعتنا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خدای شما یک چشمی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خروج می‌کند که سوار بر الاغی است که فاصله میان دو گوشش، یک میل راه است؛ بهشت و جهنم با اوست؛ و نیز کوهی از نان و نهری پر از آب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پیروان او یهودی و زنان و عرب‌های بیابانی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مکه و حومه آن، به همه جای روی زمین قدم می‌گذارد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4120446_1468164448"/>
      <w:bookmarkStart w:id="812" w:name="_Toc344"/>
      <w:bookmarkEnd w:id="811"/>
      <w:r>
        <w:rPr>
          <w:rtl w:val="true"/>
        </w:rPr>
        <w:t>بیان</w:t>
      </w:r>
      <w:bookmarkEnd w:id="812"/>
    </w:p>
    <w:p>
      <w:pPr>
        <w:pStyle w:val="BookText"/>
        <w:rPr/>
      </w:pPr>
      <w:r>
        <w:rPr>
          <w:rFonts w:ascii="IRNazanin" w:hAnsi="IRNazanin" w:eastAsia="IRNazanin"/>
          <w:color w:val="111111"/>
          <w:sz w:val="28"/>
          <w:sz w:val="28"/>
          <w:szCs w:val="28"/>
          <w:rtl w:val="true"/>
          <w:lang w:bidi="fa-IR"/>
        </w:rPr>
        <w:t>قولها إنه لمجهود فی عقله أی أصاب عقله جهد البلاء فهو مخبط یقال جهد المرض فلانا هزله و کأن مراودته إیاها کان لإظهار دعوی الألوهیة أو النبوة و لذا کانت تأبی عن أن یراه النبی صلی الله علیه و آله و الهینمة الصوت الخفی و فی أخبار العامة</w:t>
      </w:r>
      <w:r>
        <w:rPr>
          <w:rStyle w:val="FootnoteAnchor"/>
          <w:rtl w:val="true"/>
        </w:rPr>
        <w:footnoteReference w:id="241"/>
      </w:r>
      <w:r>
        <w:rPr>
          <w:rFonts w:ascii="IRNazanin" w:hAnsi="IRNazanin" w:eastAsia="IRNazanin"/>
          <w:color w:val="111111"/>
          <w:sz w:val="28"/>
          <w:sz w:val="28"/>
          <w:szCs w:val="28"/>
          <w:rtl w:val="true"/>
          <w:lang w:bidi="fa-IR"/>
        </w:rPr>
        <w:t>یهمهم قوله أ هو هو أی أ ما تقولون بألوهیة إله أم لا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لمجهود فی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عقلش سختی بلا اصابت کرده و او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المرض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مرض، فلانی را لاغر کرد و گویا مراودت پیامبر صلی الله علیه و آله با او به جهت ادعای الوهیت یا نبوتی بوده که می‌کرده و به همین سبب ازاینکه پیامبر صلی الله علیه و آله او را ببیند، ابا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خفیف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همهمه گرفته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شما معتقد به خداییِ خدایی هستید؟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4120448_1468164448"/>
      <w:bookmarkStart w:id="814" w:name="_Toc345"/>
      <w:bookmarkEnd w:id="813"/>
      <w:r>
        <w:rPr>
          <w:rtl w:val="true"/>
        </w:rPr>
        <w:t>أَقُول</w:t>
      </w:r>
      <w:bookmarkEnd w:id="814"/>
    </w:p>
    <w:p>
      <w:pPr>
        <w:pStyle w:val="BookText"/>
        <w:rPr/>
      </w:pPr>
      <w:r>
        <w:rPr>
          <w:rFonts w:ascii="Amiri" w:hAnsi="Amiri" w:eastAsia="Amiri" w:cs="Amiri"/>
          <w:color w:val="111111"/>
          <w:sz w:val="28"/>
          <w:sz w:val="28"/>
          <w:szCs w:val="28"/>
          <w:rtl w:val="true"/>
          <w:lang w:bidi="ar-SA"/>
        </w:rPr>
        <w:t>رَوَی الْحُسَیْنُ بْنُ مَسْعُودٍ الْفَرَّاءُ فِی شَرْحِ السُّنَّةِ بِإِسْنَادِهِ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هَذِهِ الْقِصَّةِ قَالَ لَهُ رَسُولُ اللَّهِ صلی الله علیه و آله مَا تَرَی قَالَ أَرَی عَرْشاً عَلَی الْمَاءِ فَقَالَ رَسُولُ اللَّهِ صلی الله علیه و آله تَرَی عَرْشَ إِبْلِیسَ عَلَی الْبَحْرِ فَقَالَ مَا تَرَی قَالَ أَرَی صَادِقِینَ وَ کَاذِباً أَوْ کَاذِبِینَ وَ صَادِقاً فَقَالَ رَسُولُ اللَّهِ صلی الله علیه و آله لُبِسَ عَلَیْهِ دَعُوهُ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یقال غَرِدَ الطائر کفرح و غَرَّدَ تغریدا و أَغْرَدَ و تَغَرَّدَ رفع صوته و طرب به قوله قد خبأت لک خباء أی أضمرت لک شیئا أخبرنی به قال </w:t>
      </w:r>
    </w:p>
    <w:p>
      <w:pPr>
        <w:pStyle w:val="BookText"/>
        <w:rPr/>
      </w:pPr>
      <w:r>
        <w:rPr>
          <w:rFonts w:ascii="IRNazanin" w:hAnsi="IRNazanin" w:eastAsia="IRNazanin"/>
          <w:color w:val="111111"/>
          <w:sz w:val="28"/>
          <w:sz w:val="28"/>
          <w:szCs w:val="28"/>
          <w:rtl w:val="true"/>
          <w:lang w:bidi="fa-IR"/>
        </w:rPr>
        <w:t>الجزری فیه إنه قال لابن صیاد خبأت لک خبیئا قال هو الدخ الدخ بضم الدال و فتحها الدخان قال عند رواق البیت یغشی الدخان و فسر الحدیث أنه أراد بذلک یَوْمَ تَأْتِی السَّماءُ بِدُخانٍ مُبِینٍ و قیل إن الدجال یقتله عیسی بجبل الدخان فیحتمل أن یکون المراد تعریضا بقتله لأن ابن الصیاد کان یظن أنه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 یقال خسأت الکلب أی طردته و أبعدته قوله فإنک لن تعدو أجلک قال فی شرح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الخطابی یحتمل وجهین أحدهما أنه لا یبلغ قدره أن یطالع الغیب من قبل الوحی الذی یوحی به إلی الأنبیاء و لا من قبل الإلهام الذی یلقی فی روع الأولیاء</w:t>
      </w:r>
      <w:r>
        <w:rPr>
          <w:rStyle w:val="FootnoteAnchor"/>
          <w:rtl w:val="true"/>
        </w:rPr>
        <w:footnoteReference w:id="243"/>
      </w:r>
      <w:r>
        <w:rPr>
          <w:rFonts w:ascii="IRNazanin" w:hAnsi="IRNazanin" w:eastAsia="IRNazanin"/>
          <w:color w:val="111111"/>
          <w:sz w:val="28"/>
          <w:sz w:val="28"/>
          <w:szCs w:val="28"/>
          <w:rtl w:val="true"/>
          <w:lang w:bidi="fa-IR"/>
        </w:rPr>
        <w:t>و إنما کان الذی جری علی لسانه شیئا ألقاه الشیطان حین سمع النبی صلی الله علیه و آله یراجع به أصحابه قبل دخوله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أنک لن تسبق قدر الله فیک و فی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سلیمان و الذی عندی أن هذه القصة إنما جرت أیام مهادنة رسول الله صلی الله علیه و آله الیهود و حلفاءهم و کان ابن الصیاد منهم أو دخیلا فی جملتهم‌</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قیل انه تاب و مات بالمدینة و قیل بل فقد یوم الحرة، و الظاهر من قصة تمیم الداری انه لیس هو الدجال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یبلغ رسول الله صلی الله علیه و آله خبره و ما یدعیه من الکهانة فامتحنه بذلک فلما</w:t>
      </w:r>
      <w:bookmarkStart w:id="815" w:name="pg13898_165904"/>
    </w:p>
    <w:p>
      <w:pPr>
        <w:pStyle w:val="BookText"/>
        <w:rPr/>
      </w:pPr>
      <w:bookmarkEnd w:id="815"/>
      <w:r>
        <w:rPr>
          <w:rFonts w:ascii="IRNazanin" w:hAnsi="IRNazanin" w:eastAsia="IRNazanin"/>
          <w:color w:val="111111"/>
          <w:sz w:val="28"/>
          <w:sz w:val="28"/>
          <w:szCs w:val="28"/>
          <w:rtl w:val="true"/>
          <w:lang w:bidi="fa-IR"/>
        </w:rPr>
        <w:t>کلمه علم أنه مبطل و أنه من جملة السحرة أو الکهنة أو ممن یأتیه رَئِیُّ الجن‌</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أو یتعاهده شیطان فیلقی علی لسانه بعض ما یتکلم به فلما سمع منه قوله الدخ زبره و قال اخسأ فلن تعدو قدرک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أن ذلک شی‌ء ألقاه إلیه الشیطان و لیس ذلک من قبل الوحی و إنما کانت له تارات یصیب فی بعضها و یخطئ فی بعضها و ذلک معنی قوله یأتینی صادق و کاذب فقال له عند ذلک خلط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الجملة من أمره أنه کان فتنة قد امتحن الله به عباده لِیَهْلِکَ مَنْ هَلَکَ عَنْ بَیِّنَةٍ وَ یَحْیی مَنْ حَیَّ عَنْ بَیِّنَةٍ و قد افتتن قوم موسی فی زمانه بالعجل فافتتن به قوم و أهلکوا و نجا من هداه الله و عصمه انتهی کلامه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مسعود فراء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ابو سعیدخدری روایت کرده است که در این داستان،وقتی پیغمبر صلی الله علیه و آله پرسید چه می‌بینی و دجال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تختی را بر روی آب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تخت شیطان را بر روی دریا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خبر راست و یک خبر دروغ یا اینکه دو خبر دروغ و یک خبر راست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بر وی مشتبه شده، او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غرد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غرّد تغریدا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صدای خود را بالا برد و با آن طرب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خبأت لک 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برایت چیزی پنهان کرده‌ام که مرا از آن خبر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ابن صیاد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را در سینه برای تو پنهان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یا فتح دال، یعنی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در سینه برای تو پنهان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انتظار روزی باش که آسمان دودی نمایان برمی‌آورد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عیسی بن مریم، دجال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دود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سؤال پیغمبر صلی الله علیه و آله اشاره به قتل وی بوده است، زیرا ابن صیاد گمان می‌کرد که خود، همان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خسأت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سگ را راندم و دور کردم و اینکه پیغمبر به وی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آنچه برایت مقرر شده هرگز تجاوز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فراء در شرح السنه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فقره به دو گونه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کار او به آنجا نمی‌رسد که به وسیله وحی از غیب اطلاع پیدا کند، چنان که پیغمبران مطلع می‌شوند، و از راه الهام‌نیز خبر نمی‌یابد، چنان که ارواح اولیا خدا بدان ملهم می‌گردد، و آنچه بر زبان او جاری گشت، شیطان به وی القاء کرد، و دیگر اینکه آنچه را خداوند درباره تو و کارت تقدیر فرموده است، نمی‌توانی تغییر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سلیمان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داستان مربوط به روزگاری است که پیغمبر با یهودیان و هم‌پیمانان آنها پیمان صلح و عدم تعرض می‌بست و ابن صیاد هم که از طائفه یهود و داخل در آن دسته بود، خبر او به پیغمبر رسیده بود که وی از راه کهانت چه ادعایی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خواست او را امتحان کند، ولی وقتی با وی سخن گفت، دانست که او بر باطل است و ساحر یا کاهن می‌باشد، یا از کسانی است که جن به صورت آدمی نزد وی می‌آید یا شیطان با وی آمد و شد دارد و پاره‌ای از آنچه می‌گوید به وی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به پیغمبر گفت آنچه در سینه برای من پنهان کرده‌ای دود است، او را از خود راند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 و ذلیل باشی که از آنچه برایت مقرر شده هرگز تجاوز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این بود که اینها که وی می‌گوید، گفته شیطان است و از راه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حالاتی دارد که آنچه می‌گوید گاهی درست و زمانی به خطا می‌رود و معنی آنچه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راست و دروغ برای من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بر تو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امر دجال این است که وجود وی امتحانی است که خدا به وسیله او، بندگان خود را آزمایش می‌کند تا آن کس که راه باطل در پیش گرفته یا به راه حقیقت می‌رود، امتحان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قوم موسی به وسیله گوساله سامری امتحان شدند، جمعی گمراه گشتند و گروهی ایمان خود را نگهداشتند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السنه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4120450_1468164448"/>
      <w:bookmarkStart w:id="817" w:name="_Toc346"/>
      <w:bookmarkEnd w:id="816"/>
      <w:r>
        <w:rPr>
          <w:rtl w:val="true"/>
        </w:rPr>
        <w:t>أقول</w:t>
      </w:r>
      <w:bookmarkEnd w:id="817"/>
    </w:p>
    <w:p>
      <w:pPr>
        <w:pStyle w:val="BookText"/>
        <w:rPr/>
      </w:pPr>
      <w:r>
        <w:rPr>
          <w:rFonts w:ascii="IRNazanin" w:hAnsi="IRNazanin" w:eastAsia="IRNazanin"/>
          <w:color w:val="111111"/>
          <w:sz w:val="28"/>
          <w:sz w:val="28"/>
          <w:szCs w:val="28"/>
          <w:rtl w:val="true"/>
          <w:lang w:bidi="fa-IR"/>
        </w:rPr>
        <w:t>اختلف العامة فی أن ابن الصیاد هل هو الدجال أو غیره فذهب جماعة منهم إلی أنه غیره لما روی أنه تاب عن ذلک و مات بالمدینة و کشفوا عن وجهه حتی رأوه الناس میتا و رووا عن أبی سعید الخدری أیضا ما یدل علی أنه لیس بدجال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إلی أنه هو الدجال رووه عن ابن عمر و جابر الأنصاری‌</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فما نقله المصابیح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صحبت ابن صیاد الی مکّة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من الناس؟ یزعمون انی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سمعت رسول اللّه صلّی اللّه علیه و آله یقول انه لا یولد له، و قد ولد لی، أ لیس قد قال هو کافر؟ و أنا مسلم، أو لیس قد قال لا یدخل المدینة و لا مکّة و قد أقبلت من المدینة و أنا أرید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نقله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قال کان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أشک أن المسیح الدجال هو ابن صیاد، رواه أبو داود و البیهقیّ فی کتاب البعث و النشور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اهل تسنن درباره اینکه آیا دجال همان ابن صیاد است یا دیگری است،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آنها عقیده دارند که ابن صیاد دجال نیست، زیرا روایت شده که ابن صیاد از گفته خود توبه کرد و در مدینه مرد و روی مرده او را برداشتند تا مردم ببینند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روایاتی از ابو سعید خدری نقل کرده‌اند که‌می‌رساند او دجال نیست، ولی گروهی دیگر معتقدند که دجال همان ابن صیاد معروف در روایت مفصل سابق است، و این معنی را از عبداللَّه بن عمرو جابر بن عبداللَّه انصاری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رحمه الله بعد إیراد هذا الخبر إن أهل العناد و الجحود یصدقون بمثل هذا الخبر و یروونه فی الدجال و غیبته و طول بقائه المدة الطویلة و بخروجه فی آخر الزمان و لا یصدقون بأمر القائم علیه السلام و أنه یغیب مدة طویلة ثم یظهر فیملأ الأرض قسطا و عدلا کما ملئت جورا و ظلما بنص النبی و الأئمة بعده صلوات الله علیهم و علیه باسمه و عینه و نسبه و بأخبارهم بطول غیبته إرادة لإطفاء نور الله و إبطالا لأمر ولی الله وَ یَأْبَی اللَّهُ إِلَّا أَنْ یُتِمَّ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کَرِهَ الْمُشْرِکُونَ و أکثر ما یحتجون به فی دفعهم لأمر الحجة علیه السلام أنهم یقولون لم نرو هذه الأخبار التی تروونها فی شأنه و لا نعرفها و کذا یقول من یجحد نبوة نبینا صلی الله علیه و آلهمن الملحدین و البراهمة و الیهود و النصاری أنه ما صح عندنا شی‌ء مما تروونه من معجزاته و دلائله و لا نعرفها فنعتقد بطلان أمره لهذه الجهة و متی لزمنا ما یقولون لزمهم ما یقوله هذه الطوائف و هم أکثر عددا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 أیضا لیس فی موجب عقولنا أن یعمر أحد فی زماننا هذا عمرا یتجاوز عمر أهل الزمان فقد تجاوز عمر صاحبکم علی زعمکم عمر أهل الزمان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لهم أ تصدقون علی أن الدجال فی الغیبة یجوز أن یعمر عمرا یتجاوز عمر أهل الزمان و کذلک إبلیس و لا تصدقون بمثل ذلک لقائم آل محمد علیهم السلام مع النصوص الواردة فیه فی الغیبة و طول العمر و الظهور بعد ذلک للقیام بأمر الله عز و جل و ما روی فی ذلک من الأخبار التی قد ذکرتها فی هذا الکتاب و مع ما صح عن النبی صلی الله علیه و آله أنه قال کل ما کان فی الأمم السالفة یکون فی هذه الأمة مثل حذو النعل بالنعل و القذة بالقذة و قد کان فیمن مضی من أنبیاء الله عز و جل و حججه علیهم السلام 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نوح علیه السلام فإنه عاش ألفی سنة و خمسمائة سنة و نطق القرآن بأنه لبث فی قومه أَلْفَ سَنَةٍ إِلَّا خَمْسِینَ عاماً و قد روی فی الخبر الذی قد أسندته فی هذا الکتاب أن فی القائم سنة من نوح و هی طول العمر فکیف یدفع أمره و لا یدفع ما یشبهه من الأمور التی لیس شی‌ء منها فی موجب العقول بل لزم </w:t>
      </w:r>
    </w:p>
    <w:p>
      <w:pPr>
        <w:pStyle w:val="BookText"/>
        <w:rPr/>
      </w:pPr>
      <w:r>
        <w:rPr>
          <w:rFonts w:ascii="IRNazanin" w:hAnsi="IRNazanin" w:eastAsia="IRNazanin"/>
          <w:color w:val="111111"/>
          <w:sz w:val="28"/>
          <w:sz w:val="28"/>
          <w:szCs w:val="28"/>
          <w:rtl w:val="true"/>
          <w:lang w:bidi="fa-IR"/>
        </w:rPr>
        <w:t>الإقرار بها لأنها رویت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یلزم الإقرار</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بالقائم علیه السلام من طریق السمع و فی موجب أیّ عقل من العقول أنه یجوز أن یلبث أصحاب الکهف ثَلاثَ مِائَةٍ سِنِینَ وَ ازْدَادُوا تِسْعاً هل وقع التصدیق بذلک إلا من طریق السمع فلم لا یقع التصدیق بأمر القائم علیه السلام أیضا من طریق السمع و کیف یصدقون بما یرد من الأخبار عن وهب بن منبه و عن کعب الأحبار فی المحالات التی لا یصح منها شی‌ء فی قول الرسول و لا فی موجب العقول و لا یصدقون بما یرد عن النبی و الأئمة علیهم السلام فی القائم و غیبته و ظهوره بعد شک أکثر الناس فی أمره و ارتدادهم عن القول به کما تنطق به الآثار الصحیحة عنهم علیهم السلام هل هذا إلا مکابرة فی دفع الحق و جحوده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یقولون إنه لما کان فی الزمان غیر محتمل للتعمیر وجب أن تجری سنة الأولین بالتعمیر فی أشهر الأجناس تصدیقا لقول صاحب الشریعة علیه السلام و لا جنس أشهر من جنس القائم علیه السلام لأنه مذکور فی الشرق و الغرب علی ألسنة المقرین و ألسنة المنکرین له و متی بطل وقوع الغیبة بالقائم الثانی عشر من الأئمة علیهم السلام مع الروایات الصحیحة عن النبی أنه صلی الله علیه و آله أخبر بوقوعها به علیه السلام بطلت نبوته لأنه یکون قد أخبر بوقوع الغیبة بمن لم یقع به و متی صح کذبه فی شی‌ء لم یکن نبیا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یصدق فی أمر عمار أنه تقتله الفئة الباغیة و فی أمیر المؤمنین أنه تخضب لحیته من دم رأسه و فی الحسن بن علی علیهما السلام أنه مقتول بالسم و فی الحسین بن علی علیهما السلام أنه مقتول بالسیف و لا یصدق فیما أخبر به من أمر القائم و وقوع الغیبة به و النص علیه باسمه و نسبه بل هو صلی الله علیه و آله صادق فی جمیع أقواله مصیب فی جمیع أحواله و لا یصح إیمان عبد حتی لا یجد فی نفسه حرجا مما قضی و یسلم له فی جمیع الأمور تسلیما لا یخالطه شک و لا ارتیاب و هذا هو الإسلام </w:t>
      </w:r>
      <w:bookmarkStart w:id="818" w:name="pg13898_165907"/>
    </w:p>
    <w:p>
      <w:pPr>
        <w:pStyle w:val="BookText"/>
        <w:rPr/>
      </w:pPr>
      <w:bookmarkEnd w:id="818"/>
      <w:r>
        <w:rPr>
          <w:rFonts w:ascii="Amiri" w:hAnsi="Amiri" w:eastAsia="Amiri" w:cs="Amiri"/>
          <w:color w:val="111111"/>
          <w:sz w:val="28"/>
          <w:sz w:val="28"/>
          <w:szCs w:val="28"/>
          <w:rtl w:val="true"/>
          <w:lang w:bidi="ar-SA"/>
        </w:rPr>
        <w:t>و الإسلام هو الاستسلام و الانقیاد وَ مَنْ یَبْتَغِ غَیْرَ الْإِسْلامِ دِیناً فَلَنْ یُقْبَلَ مِنْهُ وَ هُوَ فِی الْآخِرَةِ مِنَ الْخاسِرِینَ‌</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من أعجب العجب أن مخالفینا یروون أن عیسی ابن مریم علیهما السلام مر بأرض کربلاء فرأی عدة من الظباء هناک مجتمعة فأقبلت إلیه و هی تبکی و أنه جلس و جلس الحواریون فبکی و بکی الحواریون و هم لا یدرون لم جلس و لم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یا روح الله و کلمته ما یبکیک قال أ تعلمون أی أرض هذه قالوا لا قال هذه أرض یقتل فیها فرخ الرسول أحمد و فرخ الحرة</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الطاهرة البتول شبیه أمی و یلحد فیها هی أطیب من المسک لأنها طینة الفرخ المستشهد و هکذا تکون طینة الأنبیاء و أولاد الأنبیاء و هذه الظباء تکلمنی و تقول إنها ترعی فی هذه الأرض شوقا إلی تربة الفرخ المستشهد المبارک و زعمت أنها آمنة فی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إلی بعر تلک الظباء فشمها و قال اللهم أبقها أبدا حتی یشمها أبوه فتکون له عزاء و سلوة و إنها بقیت إلی أیام أمیر المؤمنین علیه السلام حتی شمها و بکی و أبکی و أخبر بقصتها لما مر بکربلاء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فیصدقون بأن بعر تلک الظباء تبقی زیادة علی خمسمائة سنة لم تغیرها الأمطار و الریاح و مرور الأیام و اللیالی و السنین علیها و لا یصدقون بأن القائم من آل محمد علیهم السلام یبقی حتی یخرج بالسیف فیبیر أعداء الله و یظهر دین الله مع الأخبار الواردة عن النبی و الأئمة صلوات الله علیهم بالنص علیه باسمه و نسبه و غیبته المدة الطویلة و جری سنن الأولین فیه بالتعمیر هل هذا إلا عناد و جحود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بعد از نقل خبر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عناد 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متعصبین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اخبار را تصدیق می‌کنند و آن را درباره دجال و غیبت وی و زنده بودن او را در این مدت طولانی روایت کرده‌اند که در آخرالزمان خروج می‌کند، ولی درباره قائم باور نمی‌کنند که او مدتی طولانی غایب می‌شود، آنگاه آشکار می‌گردد</w:t>
      </w:r>
    </w:p>
    <w:p>
      <w:pPr>
        <w:pStyle w:val="BookText"/>
        <w:rPr/>
      </w:pPr>
      <w:r>
        <w:rPr>
          <w:rFonts w:ascii="IRNazanin" w:hAnsi="IRNazanin" w:eastAsia="IRNazanin"/>
          <w:color w:val="111111"/>
          <w:sz w:val="28"/>
          <w:sz w:val="28"/>
          <w:szCs w:val="28"/>
          <w:rtl w:val="true"/>
          <w:lang w:bidi="fa-IR"/>
        </w:rPr>
        <w:t>و جهان را پر از عدل و داد می‌کند، چنان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پیغمبر و امامان بعد از آن حضرت صریحا از این موضوع سخن گفته‌اند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و شخص و غیبت طولانی و نسب، شناسانده‌اند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خواسته‌اند بدین وسیله نور خدا را خاموش کنند، در صورتی که اگرچه کافران اکراه دارند، اما خدا ابا دارد ازاینکهنور خود را کامل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آنچه اینان در مقام انکار وجود و غیبت امام زمان به آن استدلال و احتجاج می‌کنند،این است کهمی‌گویند این روایات که شما طایفه شیعه راجع به مهدی موعود روایت کرده‌اید، از طریق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نشده است و ما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براهمه و یهود و نصارا که معتقد به نبوت پیغمبر ما نیستند، به همین دلیل منکر پیغمبر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چون آنچه شما درباره پیغمبرتان نقل می‌کنید و معجزات و دلیل‌هایی که برای اثبات پیغمبری او می‌آورید مورد تردید ماست و یقین به آن نداریم، لذا اعتقاد به بطلان نبوت پیغمبرتان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بخواهیم آنچه را که اهل تسنن درباره عقیده ما نسبت به امام زمان می‌گویند بپذیریم و ملزم به آن شویم، آنها نیز باید آنچه را فرقه‌های مزبور نسبت به پیغمبر می‌گویند، بپذیرند و ملزم به آن شوند، به خصوص که آنها از لحاظ جمعیت از اهل تسنن بیشتر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بعضی از دانشمندان اهل تسنن می‌گویند که عقل ما نمی‌پذیرد که یکنفر در زمان ما آنقدر زنده بماند که عمر وی از عمرهای عادی اهل زمان تجاوز کند، در حالی که به عقیده شما عمر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اهل زمان تجاوز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می‌گوییم که شما که قبول دارید دجال غایب است و ممکن است عمر او از همه اهل عصر تجاوز کند،درباره شیطان نیز همین عقیده را دارید، پس چگونه این معنی را درباره قائم آل محمد صلی الله علیه و آله با آن همه روایاتی که درباره او و غیبت و طول عمر و ظهور وی برای اجرای امر خدا، و آن همه روایاتی که ما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کرده‌ایم و آنچه را به طور مسلم پیغمبر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امت‌های پیشین بوده است، بعینه و بدون کم و زیاد و طابق النعل بالنعل، در این امت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نمی‌دارید؟</w:t>
      </w:r>
    </w:p>
    <w:p>
      <w:pPr>
        <w:pStyle w:val="BookText"/>
        <w:rPr/>
      </w:pPr>
      <w:r>
        <w:rPr>
          <w:rFonts w:ascii="IRNazanin" w:hAnsi="IRNazanin" w:eastAsia="IRNazanin"/>
          <w:color w:val="111111"/>
          <w:sz w:val="28"/>
          <w:sz w:val="28"/>
          <w:szCs w:val="28"/>
          <w:rtl w:val="true"/>
          <w:lang w:bidi="fa-IR"/>
        </w:rPr>
        <w:t>از این گذشته، در میان پیغمبران سابق و سفرای الهی، افرادی که این گونه عمرهای طولانی داشته‌اند،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پیغمبر دو هزار و پانصد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فِیهِمْ أَلْفَ سَنَةٍ إِلَّا خَمْسِینَ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آنان نهصد و پنجاه سال درنگ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روایتی که ما با سند در این کتاب نقل کردیم، مذکور بود که در قائم علامتی از نوح است که طول عمر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مخالفین، طول عمر امام زمان را انکار می‌کنند، ولی نظایر آن را که عقل در رد و قبول آن دخالتی ندارد می‌پذیرند، بلکه اقرار به آن را بر خود لازم می‌شمارند؟ زیرا از پیغمبر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در خصوص امام زمان هم باید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هم از پیغمبر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از طریق سمع هم معتقد به وجود قائم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عقل باور می‌کند که اصحاب کهف سیصد و نه سال در غار به سر برند؟ آیا جز از طریق‌شنیدنی راه دیگری برای اعتقاد به آن هست؟ پس در این صورت چرا از طریق شنیدن از پیغمبر و ائمه معصومین علیهم السلام ، مخالفین، غیبت و ظهور قائم آل محمد صلی الله علیه و آله را باور نمی‌دارند؟ چطور اینها به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محالاتی که اثری از آن در قول پیغمبر و منطق عقل دیده نمی‌شود اعتقاد پیدا می‌کنند، ولی آنچه را از پیغمبر و ائمه دین درباره قائم و غیبت و ظهورش، بعد از تردید اکثر مردم و برگشتن مردم از دین و ایمان خود رسیده است، باور نمی‌دارند؟ چنان که اخبار صحیح که از آن ذوات مقدسه رسیده، گواه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معنی جز زیر پا گذاشتن عقل برای رد حق و انکار آن، چیز دیگری می‌تواند باشد؟ چرا آنها نمی‌گویند که وقتی ما در این زمان مثالی برای عمر طولانی پیدا نکردیم، عمر طولانی مشهورترین فرد بشر را درباره مشهورترین فرد بشر نیز جاری می‌سازیم تا اینکه تصدیق قول صاحب شریعت صلی الله علیه و آله را کرده باشیم؟ و می‌دانیم که هیچ فردی از قائم علیه السلام مشهورتر نیست، زیرا که نام مبارک او در شرق و غرب بر زبان‌های معتقدین و منکرینش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بنا باشد وقوع غیبت امام دوازدهم، با آن همه روایاتی که از پیغمبر رسیده و به وقوع آن خبر داده است باطل گردد، عقیده به نبوت پیغمبر هم باطل می‌شود، زیرا فرض این است که این پیغمبر از وقوع غیبت امام دوازدهم خبر داده و به اعتقاد مخالفین واقع نشده است، پس وقتی در یک جا دروغ او ثابت شود، پیغمبر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آنها معتقدند که پیغمبر درباره عمار یاسر خبر داد که گروه ظالمی او را می‌کشند، و درباره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محاسنش از خون سرش رنگین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حسن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زهر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درباره‌حسین بن علی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شمشیر شهید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آنچه را درباره قائم و وقوع غیبت او با تصریح به نام و نسبش خبر داده است تصدیق نمی‌کنند؟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پیغمبر بزرگ ما در تمام گفتارش راستگو و در همه احوال درست کردار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ایمان بنده صحیح خواهد بود که از آنچه پیغمبر فرموده، در خود احساس دلتنگی نکند و در همه امور به تمام معنی تسلیم او باشد و هیچ گونه شک و ریبی در ایمانش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اسلام این است، زیرا که اسلام به معنی تسلیم و انقیاد در برابر خدا و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درآخرت از زیانکاران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عجائب اینکه 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عیسی بن مریم علیه السلام از زمین کربلا گذشت و دید که چند آهو در آنجا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آهوها نزد عیسی بن مریم آمدند و شروع به گریستن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هم نشست و با آنها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 هم نشستند و گریه را سر دادند، در حالی که نمی‌دانستند چرا عیسی نشسته و برای چه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این چه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سرزمینی است که نور دیده احمد مرسل و جگر گوشه فاطمه زهرا، بتول اطهر که شبیه مادر من است، در آن کشته می‌شود و همین جا مدفون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این بیابان از مشک خوشبوتر است، زیرا تربت آن درّ تابناک شهید است و تربت انبیا و اولاد انبیا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آهوها با من حرف زدند و گفتند که ما به شوق تربت آن نازدانه با برکت، در این بیابان می‌چریم و یقین دارند که در این زمین تأمین جانی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 دست به پشکل‌های آهوان زد و آن را بویید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آنقدر باقی بگذار تا آنکه پدر این شهید مظلوم بیاید و آن را ببوید و باعث صبر و تسلی خاطرش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آن پشکل‌ها ماند تا زمان امیر المؤمنین علیه السلام که از کربلا گذشت و آنها را بویید و گریست و همراهان را نیز به گریه انداخت و داستان آن را به اصحاب خود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تسنن تصدیق می‌کنند که پشکل‌های آهوان بیش از پانصد سال باقی ماند و ابر و باران و گذشت روزها و شب‌ها و سال‌ها آنها را تغییر نداد، ولی تصدیق نمی‌کنند که قائم آل محمد صلی الله علیه و آله باقی بماند تا آنگاه که با شمشیر قیام کند و دشمنان خدا را نابود گرداند و دین خدا را زنده کند، آنهم با آن همه اخباری که از پیغمبر و ائمه صلوات اللَّه علیهم، با تعیین نام و نسب و غیبتش در مدت زمانی طولانی رسیده است، و با اینکه روش پیغمبران پیشین در خصوص طول عمر هم درباره وی تجدید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جز از عناد و انکار حق، چیز دیگری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4120452_1468164448"/>
      <w:bookmarkStart w:id="820" w:name="_Toc347"/>
      <w:bookmarkEnd w:id="819"/>
      <w:r>
        <w:rPr>
          <w:rtl w:val="true"/>
        </w:rPr>
        <w:t>«</w:t>
      </w:r>
      <w:r>
        <w:rPr/>
        <w:t>28</w:t>
      </w:r>
      <w:r>
        <w:rPr>
          <w:rtl w:val="true"/>
        </w:rPr>
        <w:t>»</w:t>
      </w:r>
      <w:bookmarkEnd w:id="82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أَحْمَدَ بْنِ هِلَالٍ عَنِ ابْنِ مَحْبُوبٍ عَنْ أَبِی أَیُّوبَ وَ العَلَاءِ مَعاً عَنْ مُحَمَّدِ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لِقِیَامِ الْقَائِمِ عَلَامَاتٍ تَکُونُ مِنَ اللَّهِ عَزَّ وَ جَلَّ لِلْمُؤْمِنِینَ قُلْتُ وَ مَا هِیَ جَعَلَنِیَ اللَّهُ فِدَاکَ قَالَ قَوْلُ اللَّهِ عَزَّ وَ جَلَ وَ لَنَبْلُوَنَّکُمْ یَعْنِی الْمُؤْمِنِینَ قَبْلَ خُرُوجِ الْقَائِمِ علیه السلام </w:t>
      </w:r>
      <w:bookmarkStart w:id="821" w:name="pg13898_165908"/>
    </w:p>
    <w:p>
      <w:pPr>
        <w:pStyle w:val="BookText"/>
        <w:rPr/>
      </w:pPr>
      <w:bookmarkEnd w:id="821"/>
      <w:r>
        <w:rPr>
          <w:rFonts w:ascii="Amiri" w:hAnsi="Amiri" w:eastAsia="Amiri" w:cs="Amiri"/>
          <w:color w:val="111111"/>
          <w:sz w:val="28"/>
          <w:sz w:val="28"/>
          <w:szCs w:val="28"/>
          <w:rtl w:val="true"/>
          <w:lang w:bidi="ar-SA"/>
        </w:rPr>
        <w:t>بِشَیْ‌ءٍ مِنَ الْخَوْفِ وَ الْجُوعِ وَ نَقْصٍ مِنَ الْأَمْوالِ وَ الْأَنْفُسِ وَ الثَّمَراتِ وَ بَشِّرِ الصَّابِرِینَ‌</w:t>
      </w:r>
      <w:r>
        <w:rPr>
          <w:rStyle w:val="FootnoteAnchor"/>
          <w:rtl w:val="true"/>
        </w:rPr>
        <w:footnoteReference w:id="250"/>
      </w:r>
      <w:r>
        <w:rPr>
          <w:rFonts w:ascii="Amiri" w:hAnsi="Amiri" w:eastAsia="Amiri" w:cs="Amiri"/>
          <w:color w:val="111111"/>
          <w:sz w:val="28"/>
          <w:sz w:val="28"/>
          <w:szCs w:val="28"/>
          <w:rtl w:val="true"/>
          <w:lang w:bidi="ar-SA"/>
        </w:rPr>
        <w:t>قَالَ نَبْلُوهُمْ بِشَیْ‌ءٍ مِنَ الْخَوْفِ مِنْ مُلُوکِ بَنِی فُلَانٍ فِی آخِرِ سُلْطَانِهِمْ وَ الْجُوعِ بِغَلَاءِ أَسْعَارِهِمْ وَ نَقْصٍ مِنَ الْأَمْوالِ قَالَ کَسَادُ التِّجَارَاتِ وَ قِلَّةُ الْفَضْلِ وَ نَقْصٍ مِنَ الْأَنْفُسِ قَالَ مَوْتٌ ذَرِیعٌ وَ نَقْصٍ مِنَ الثَّمَراتِ قِلَّةِ رَیْعِ مَا یُزْرَعُ وَ بَشِّرِ الصَّابِرِینَ عِنْدَ ذَلِکَ بِتَعْجِیلِ الْفَرَجِ ثُمَّ قَالَ لِی یَا مُحَمَّدُ هَذَا تَأْوِیلُهُ إِنَّ اللَّهَ عَزَّ وَ جَلَّ یَقُولُ وَ ما یَعْلَمُ تَأْوِیلَهُ إِلَّا اللَّهُ وَ الرَّاسِخُونَ فِی الْعِلْمِ‌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عن الحمیری عن ابن محبوب عن ابن رئاب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جعفر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قیام قائم علائمی است که خداوند برای اهل ایمان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علائم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مؤمنین را قبل از آمدن قائم امتحان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کاهشی در اموال وجان‌ها و محصولات می‌آزماییم و مژده ده شکیبایان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ترس از پادشاهان بنی فلان در روزگار آخر آنهاست؛ گرسنگی، به واسطه بالا رفتن اسعار آنهاست؛ نقص اموال، کسادی تجارت‌ها و قلت فضل است؛ نقص جان‌ها، مرگ‌های سریع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نقص ثمرات، کمی ثمرات حاصلی است که کشت می‌کنند، و مژده به صابران، مژده به تعجیل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به محمد بن 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 شریفه‌ای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تأویلش را جز خدا و ریشه‌داران در دانش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غیبت نعمانی هم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4120454_1468164448"/>
      <w:bookmarkStart w:id="823" w:name="_Toc348"/>
      <w:bookmarkEnd w:id="822"/>
      <w:r>
        <w:rPr>
          <w:rtl w:val="true"/>
        </w:rPr>
        <w:t>بیان</w:t>
      </w:r>
      <w:bookmarkEnd w:id="823"/>
    </w:p>
    <w:p>
      <w:pPr>
        <w:pStyle w:val="BookText"/>
        <w:rPr/>
      </w:pPr>
      <w:r>
        <w:rPr>
          <w:rFonts w:ascii="IRNazanin" w:hAnsi="IRNazanin" w:eastAsia="IRNazanin"/>
          <w:color w:val="111111"/>
          <w:sz w:val="28"/>
          <w:sz w:val="28"/>
          <w:szCs w:val="28"/>
          <w:rtl w:val="true"/>
          <w:lang w:bidi="fa-IR"/>
        </w:rPr>
        <w:t>الذریع السریع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4120456_1468164448"/>
      <w:bookmarkStart w:id="825" w:name="_Toc349"/>
      <w:bookmarkEnd w:id="824"/>
      <w:r>
        <w:rPr>
          <w:rtl w:val="true"/>
        </w:rPr>
        <w:t>«</w:t>
      </w:r>
      <w:r>
        <w:rPr/>
        <w:t>29</w:t>
      </w:r>
      <w:r>
        <w:rPr>
          <w:rtl w:val="true"/>
        </w:rPr>
        <w:t>»</w:t>
      </w:r>
      <w:bookmarkEnd w:id="82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إِبْرَاهِیمَ بْنِ مَهْزِیَارَ عَنْ أَخِیهِ عَلِیٍّ عَنِ الْأَهْوَازِیِّ عَنْ صَفْوَانَ عَنْ مُحَمَّدِ بْنِ حَکِیمٍ عَنْ مَیْمُونٍ الْبَانِ‌</w:t>
      </w:r>
      <w:r>
        <w:rPr>
          <w:rStyle w:val="FootnoteAnchor"/>
          <w:rtl w:val="true"/>
        </w:rPr>
        <w:footnoteReference w:id="252"/>
      </w:r>
      <w:r>
        <w:rPr>
          <w:rFonts w:ascii="Amiri" w:hAnsi="Amiri" w:eastAsia="Amiri" w:cs="Amiri"/>
          <w:color w:val="111111"/>
          <w:sz w:val="28"/>
          <w:sz w:val="28"/>
          <w:szCs w:val="28"/>
          <w:rtl w:val="true"/>
          <w:lang w:bidi="ar-SA"/>
        </w:rPr>
        <w:t>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قِیَامِ الْقَائِمِ علیه السلام الْیَمَانِیُّ وَ السُّفْیَانِیُّ وَ الْمُنَادِی یُنَادِی مِنَ السَّمَاءِ وَ خَسْفٌ بِالْبَیْدَاءِ وَ قَتْلُ النَّفْسِ الزَّکِیَّةِ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قیام قائم پنج علامت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شخص یمنی، سفیانی، نداکننده‌ای از آسمان، فرورفتگی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شخصی پاکدل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4120458_1468164448"/>
      <w:bookmarkStart w:id="827" w:name="_Toc350"/>
      <w:bookmarkEnd w:id="826"/>
      <w:r>
        <w:rPr>
          <w:rtl w:val="true"/>
        </w:rPr>
        <w:t>«</w:t>
      </w:r>
      <w:r>
        <w:rPr/>
        <w:t>30</w:t>
      </w:r>
      <w:r>
        <w:rPr>
          <w:rtl w:val="true"/>
        </w:rPr>
        <w:t>»</w:t>
      </w:r>
      <w:bookmarkEnd w:id="82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عَلِیِّ بْنِ مَهْزِیَارَ عَنِ الْحَجَّالِ عَنْ ثَعْلَبَةَ عَنْ شُعَیْبٍ الْحَذَّاءِ عَنْ صَالِحٍ مَوْلَی بَنِی الْعَذْرَاءِ قَالَ سَمِعْتُ أَبَا عَبْدِ اللَّهِ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 قِیَامِ قَائِمِ آلِ مُحَمَّدٍ وَ بَیْنَ قَتْلِ النَّفْسِ الزَّکِیَّةِ إِلَّا خَمْسَ عَشْرَةَ لَیْلَةً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الفضل عن ابن فضال عن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828" w:name="pg13898_165909"/>
    </w:p>
    <w:p>
      <w:pPr>
        <w:pStyle w:val="BookText"/>
        <w:rPr/>
      </w:pPr>
      <w:bookmarkEnd w:id="8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قیام قائم و قتل شخص پاکدل، بیش از پانزده شب فاصله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ارشاد القلوب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4120460_1468164448"/>
      <w:bookmarkStart w:id="830" w:name="_Toc351"/>
      <w:bookmarkEnd w:id="829"/>
      <w:r>
        <w:rPr>
          <w:rtl w:val="true"/>
        </w:rPr>
        <w:t>«</w:t>
      </w:r>
      <w:r>
        <w:rPr/>
        <w:t>31</w:t>
      </w:r>
      <w:r>
        <w:rPr>
          <w:rtl w:val="true"/>
        </w:rPr>
        <w:t>»</w:t>
      </w:r>
      <w:bookmarkEnd w:id="83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الْأَهْوَازِیِّ عَنِ النَّضْرِ عَنْ یَحْیَی الْحَلَبِیِّ عَنِ الْحَارِثِ بْنِ الْمُغِیرَةِ عَنْ مَیْمُونٍ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فِی فُسْطَاطِهِ فَرَفَعَ جَانِبَ الْفُسْطَاطِ فَقَالَ إِنَّ أَمْرَنَا لَوْ قَدْ کَانَ لَکَانَ أَبْیَنَ مِنْ هَذَا الشَّمْسِ ثُمَّ قَالَ یُنَادِی مُنَادٍ مِنَ السَّمَاءِ إِنَّ فُلَانَ بْنَ فُلَانٍ هُوَ الْإِمَامُ بِاسْمِهِ وَ یُنَادِی إِبْلِیسُ مِنَ الْأَرْضِ کَمَا نَادَی بِرَسُولِ اللَّهِ صلی الله علیه و آله لَیْلَةَ الْعَقَبَةِ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لبان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باقر علیه السلام در خیمه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دامن خیمه را بالا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دولت ما آشکار شود، از این آفتاب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صدایی از آسمان شنیده می‌شود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پسر فلانی همان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شیطان از زمین همان صدایی را می‌زند که در شب عقبه، به رسول خدا صلی الله علیه و آله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4120462_1468164448"/>
      <w:bookmarkStart w:id="832" w:name="_Toc352"/>
      <w:bookmarkEnd w:id="831"/>
      <w:r>
        <w:rPr>
          <w:rtl w:val="true"/>
        </w:rPr>
        <w:t>«</w:t>
      </w:r>
      <w:r>
        <w:rPr/>
        <w:t>32</w:t>
      </w:r>
      <w:r>
        <w:rPr>
          <w:rtl w:val="true"/>
        </w:rPr>
        <w:t>»</w:t>
      </w:r>
      <w:bookmarkEnd w:id="83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الْأَهْوَازِیِّ عَنْ صَفْوَانَ عَنْ عِیسَی بْنِ أَعْیَنَ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السُّفْیَانِیِّ مِنَ الْأَمْرِ الْمَحْتُومِ وَ خُرُوجَهُ فِی رَجَبٍ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سفیانی حتمی است و خروج او در ماه رجب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4120464_1468164448"/>
      <w:bookmarkStart w:id="834" w:name="_Toc353"/>
      <w:bookmarkEnd w:id="833"/>
      <w:r>
        <w:rPr>
          <w:rtl w:val="true"/>
        </w:rPr>
        <w:t>«</w:t>
      </w:r>
      <w:r>
        <w:rPr/>
        <w:t>33</w:t>
      </w:r>
      <w:r>
        <w:rPr>
          <w:rtl w:val="true"/>
        </w:rPr>
        <w:t>»</w:t>
      </w:r>
      <w:bookmarkEnd w:id="83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الْأَهْوَازِیِ‌</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فما فی المصدر المطبوع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الاسناد عن الحسین بن سعید عن صفوان بن یحیی، عن عیسی بن أعین، عن المعلی بن خنیس، 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خلط و تصحیف ظاهر و قد تکرر الحدیثان بالسند الصحیح فی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حَمَّادِ بْنِ عِیسَی عَنْ إِبْرَاهِیمَ بْنِ عُمَرَ عَنْ أَبِی أَیُّوبَ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الَّتِی فِی شَهْرِ رَمَضَانَ تَکُونُ لَیْلَةَ الْجُمُعَةِ لِثَلَاثٍ وَ عِشْرِینَ مَضَیْنَ مِنْ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آسمانی که در ماه رمضان شنیده می‌شود، در شب جمعه بیست و سوم ماه رمضان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4120466_1468164448"/>
      <w:bookmarkStart w:id="836" w:name="_Toc354"/>
      <w:bookmarkEnd w:id="835"/>
      <w:r>
        <w:rPr>
          <w:rtl w:val="true"/>
        </w:rPr>
        <w:t>«</w:t>
      </w:r>
      <w:r>
        <w:rPr/>
        <w:t>34</w:t>
      </w:r>
      <w:r>
        <w:rPr>
          <w:rtl w:val="true"/>
        </w:rPr>
        <w:t>»</w:t>
      </w:r>
      <w:bookmarkEnd w:id="83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الْأَهْوَازِیِّ عَنِ ابْنِ أَبِی عُمَیْرٍ عَنْ عُمَرَ بْنِ حَنْظَلَةَ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قِیَامِ الْقَائِمِ علیه السلام خَمْسُ عَلَامَاتٍ مَحْتُومَاتٍ الْیَمَانِیُّ وَ السُّفْیَانِیُّ وَ الصَّیْحَةُ وَ قَتْلُ النَّفْسِ الزَّکِیَّةِ وَ الْخَسْفُ بِالْبَیْدَاءِ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للنعمانی محمد بن همام عن الفزاری عن عبد الله بن خالد التمیمی عن بعض </w:t>
      </w:r>
      <w:bookmarkStart w:id="837" w:name="pg13898_165910"/>
    </w:p>
    <w:p>
      <w:pPr>
        <w:pStyle w:val="BookText"/>
        <w:rPr/>
      </w:pPr>
      <w:bookmarkEnd w:id="837"/>
      <w:r>
        <w:rPr>
          <w:rFonts w:ascii="IRNazanin" w:hAnsi="IRNazanin" w:eastAsia="IRNazanin"/>
          <w:color w:val="111111"/>
          <w:sz w:val="28"/>
          <w:sz w:val="28"/>
          <w:szCs w:val="28"/>
          <w:rtl w:val="true"/>
          <w:lang w:bidi="fa-IR"/>
        </w:rPr>
        <w:t>أصحابنا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4"/>
      </w:r>
      <w:r>
        <w:rPr>
          <w:rFonts w:ascii="IRNazanin" w:hAnsi="IRNazanin" w:eastAsia="IRNazanin"/>
          <w:color w:val="111111"/>
          <w:sz w:val="28"/>
          <w:sz w:val="28"/>
          <w:szCs w:val="28"/>
          <w:rtl w:val="true"/>
          <w:lang w:bidi="fa-IR"/>
        </w:rPr>
        <w:t>و فیه و الصیحة من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علامت قطعی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سفیانی، صیحه، قتل نفس زکیه و فرو رفتن در زمین بیداء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مثل این حدیث نقل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4120468_1468164448"/>
      <w:bookmarkStart w:id="839" w:name="_Toc355"/>
      <w:bookmarkEnd w:id="838"/>
      <w:r>
        <w:rPr>
          <w:rtl w:val="true"/>
        </w:rPr>
        <w:t>«</w:t>
      </w:r>
      <w:r>
        <w:rPr/>
        <w:t>35</w:t>
      </w:r>
      <w:r>
        <w:rPr>
          <w:rtl w:val="true"/>
        </w:rPr>
        <w:t>»</w:t>
      </w:r>
      <w:bookmarkEnd w:id="83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جَعْفَرِ بْنِ بَشِیرٍ عَنْ هِشَامِ بْنِ سَالِمٍ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بِاسْمِ الْقَائِمِ علیه السلام قُلْتُ خَاصٌّ أَوْ عَامٌّ قَالَ عَامٌّ یَسْمَعُ کُلُّ قَوْمٍ بِلِسَانِهِمْ قُلْتُ فَمَنْ یُخَالِفُ الْقَائِمَ عَلَیْهِ السَّلَامُ وَ قَدْ نُودِیَ بِاسْمِهِ قَالَ لَا یَدَعُهُمْ إِبْلِیسُ حَتَّی یُنَادِیَ فِی آخِرِ اللَّیْلِ فَیُشَکِّکُ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زننده‌ای قائم علیه السلام را به نام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 برای افراد خاصی است یا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عمومی است و هر ملتی به زبان خود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قائم را به اسم صدا می‌زنند، دیگر چه کسانی با او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آنها را به حال خود نمی‌گذارد، تا آنکه در اواخر همان شب صدایی می‌زند و مردم را به شک می‌اندازد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4120470_1468164448"/>
      <w:bookmarkStart w:id="841" w:name="_Toc356"/>
      <w:bookmarkEnd w:id="840"/>
      <w:r>
        <w:rPr>
          <w:rtl w:val="true"/>
        </w:rPr>
        <w:t>بیان</w:t>
      </w:r>
      <w:bookmarkEnd w:id="841"/>
    </w:p>
    <w:p>
      <w:pPr>
        <w:pStyle w:val="BookText"/>
        <w:rPr/>
      </w:pPr>
      <w:r>
        <w:rPr>
          <w:rFonts w:ascii="IRNazanin" w:hAnsi="IRNazanin" w:eastAsia="IRNazanin"/>
          <w:color w:val="111111"/>
          <w:sz w:val="28"/>
          <w:sz w:val="28"/>
          <w:szCs w:val="28"/>
          <w:rtl w:val="true"/>
          <w:lang w:bidi="fa-IR"/>
        </w:rPr>
        <w:t>الظاهر فی آخر النهار کما سیأتی فی الأخبار</w:t>
      </w:r>
      <w:r>
        <w:rPr>
          <w:rStyle w:val="FootnoteAnchor"/>
          <w:rtl w:val="true"/>
        </w:rPr>
        <w:footnoteReference w:id="255"/>
      </w:r>
      <w:r>
        <w:rPr>
          <w:rFonts w:ascii="IRNazanin" w:hAnsi="IRNazanin" w:eastAsia="IRNazanin"/>
          <w:color w:val="111111"/>
          <w:sz w:val="28"/>
          <w:sz w:val="28"/>
          <w:szCs w:val="28"/>
          <w:rtl w:val="true"/>
          <w:lang w:bidi="fa-IR"/>
        </w:rPr>
        <w:t>و لعله من النساخ و لم یکن فی بعض النسخ فی آخر اللیل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به جای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که در اخبار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اشتباه از کاتب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4120472_1468164448"/>
      <w:bookmarkStart w:id="843" w:name="_Toc357"/>
      <w:bookmarkEnd w:id="842"/>
      <w:r>
        <w:rPr>
          <w:rtl w:val="true"/>
        </w:rPr>
        <w:t>«</w:t>
      </w:r>
      <w:r>
        <w:rPr/>
        <w:t>36</w:t>
      </w:r>
      <w:r>
        <w:rPr>
          <w:rtl w:val="true"/>
        </w:rPr>
        <w:t>»</w:t>
      </w:r>
      <w:bookmarkEnd w:id="84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الْکُوفِیِّ عَنِ ابْنِ أَبِی عُمَیْرٍ عَنِ ابْنِ أُذَیْنَةَ قَالَ أَبُو عَبْدِ اللَّهِ علیه السلام قَالَ أَبِی علیه السلام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ابْنُ آکِلَةِ الْأَکْبَادِ مِنَ الْوَادِی الْیَابِسِ وَ هُوَ رَجُلٌ رَبْعَةٌ وَحْشُ الْوَجْهِ ضَخْمُ الْهَامَةِ بِوَجْهِهِ أَثَرُ الْجُدَرِیِّ إِذَا رَأَیْتَهُ حَسِبْتَهُ أَعْوَرَ اسْمُهُ عُثْمَانُ وَ أَبُوهُ عَنْبَسَةُ</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عیینة، و هو تصحیف فان أبناء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و معاویة و یزید و عنبسة و حنظلة راجع الرقم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مِنْ وُلْدِ أَبِی سُفْیَانَ حَتَّی یَأْتِیَ أَرْضَ قَرَارٍ وَ مَعِینٍ فَیَسْتَوِیَ عَلَی مِنْبَرِهَا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امیرالمؤمنین صلوات اللَّه علیهم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هند جگر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 یابس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متوسط القامه است، با صورتی وحشتناک، سری ضخیم و چهره‌ای آبله‌رو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خیال می‌کنی یک چشمی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ابوسفیان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خروج می‌کند و به زمین آرام می‌آید و بر منبر آن می‌نشیند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4120474_1468164448"/>
      <w:bookmarkStart w:id="845" w:name="_Toc358"/>
      <w:bookmarkEnd w:id="844"/>
      <w:r>
        <w:rPr>
          <w:rtl w:val="true"/>
        </w:rPr>
        <w:t>بیان</w:t>
      </w:r>
      <w:bookmarkEnd w:id="845"/>
    </w:p>
    <w:p>
      <w:pPr>
        <w:pStyle w:val="BookText"/>
        <w:rPr/>
      </w:pPr>
      <w:r>
        <w:rPr>
          <w:rFonts w:ascii="IRNazanin" w:hAnsi="IRNazanin" w:eastAsia="IRNazanin"/>
          <w:color w:val="111111"/>
          <w:sz w:val="28"/>
          <w:sz w:val="28"/>
          <w:szCs w:val="28"/>
          <w:rtl w:val="true"/>
          <w:lang w:bidi="fa-IR"/>
        </w:rPr>
        <w:t>وحش الوجه أی یستوحش من یراه و لا یستأنس به أحد أو بالخاء المعجمة</w:t>
      </w:r>
      <w:r>
        <w:rPr>
          <w:rStyle w:val="FootnoteAnchor"/>
          <w:rtl w:val="true"/>
        </w:rPr>
        <w:footnoteReference w:id="257"/>
      </w:r>
      <w:r>
        <w:rPr>
          <w:rFonts w:ascii="IRNazanin" w:hAnsi="IRNazanin" w:eastAsia="IRNazanin"/>
          <w:color w:val="111111"/>
          <w:sz w:val="28"/>
          <w:sz w:val="28"/>
          <w:szCs w:val="28"/>
          <w:rtl w:val="true"/>
          <w:lang w:bidi="fa-IR"/>
        </w:rPr>
        <w:t>و هو الردی من کل شی‌ء و الأرض ذات القرار الکوفة أو النجف کما فسرت به فی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او را می‌بیند، وحشت می‌کند و کسی با او انس نمی‌گیرد،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جنس پست از هر چیزی را می‌گویند و زمین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ذات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یا نجف است، چنان که در اخبار به این دو شهر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4120476_1468164448"/>
      <w:bookmarkStart w:id="847" w:name="_Toc359"/>
      <w:bookmarkEnd w:id="846"/>
      <w:r>
        <w:rPr>
          <w:rtl w:val="true"/>
        </w:rPr>
        <w:t>«</w:t>
      </w:r>
      <w:r>
        <w:rPr/>
        <w:t>37</w:t>
      </w:r>
      <w:r>
        <w:rPr>
          <w:rtl w:val="true"/>
        </w:rPr>
        <w:t>»</w:t>
      </w:r>
      <w:bookmarkEnd w:id="84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ابْنِ أَبِی عُمَیْرٍ عَنْ حَمَّادٍ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الصَّادِقُ علیه السلام إِنَّکَ لَوْ رَأَیْتَ السُّفْیَانِیَّ رَأَیْتَ </w:t>
      </w:r>
      <w:bookmarkStart w:id="848" w:name="pg13898_165911"/>
    </w:p>
    <w:p>
      <w:pPr>
        <w:pStyle w:val="BookText"/>
        <w:rPr/>
      </w:pPr>
      <w:bookmarkEnd w:id="848"/>
      <w:r>
        <w:rPr>
          <w:rFonts w:ascii="Amiri" w:hAnsi="Amiri" w:eastAsia="Amiri" w:cs="Amiri"/>
          <w:color w:val="111111"/>
          <w:sz w:val="28"/>
          <w:sz w:val="28"/>
          <w:szCs w:val="28"/>
          <w:rtl w:val="true"/>
          <w:lang w:bidi="ar-SA"/>
        </w:rPr>
        <w:t>أَخْبَثَ النَّاسِ أَشْقَرَ أَحْمَرَ أَزْرَقَ یَقُولُ یَا رَبِّ یَا رَبِّ یَا رَبِّ ثُمَّ لِلنَّارِ وَ لَقَدْ بَلَغَ مِنْ خُبْثِهِ أَنَّهُ یَدْفِنُ أُمَّ وَلَدٍ لَهُ وَ هِیَ حَیَّةٌ مَخَافَةَ أَنْ تَدُلَّ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عمر بن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سفیانی را ببینی، پلیدترین مردم را دیده‌ای؛ رنگش سرخ و زرد و چشمش کبود است؛ در ظاهر مرتب ذکر خدا را می‌گوید، ولی در حقیقت به طرف جهنم می‌رود؛ در خباثت به جایی می‌رسد که زن بچه‌دارش را از ترس اینکه مبادا مردم را به محل او راهنمایی کند، زنده به گور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4120478_1468164448"/>
      <w:bookmarkStart w:id="850" w:name="_Toc360"/>
      <w:bookmarkEnd w:id="849"/>
      <w:r>
        <w:rPr>
          <w:rtl w:val="true"/>
        </w:rPr>
        <w:t>بیان</w:t>
      </w:r>
      <w:bookmarkEnd w:id="850"/>
    </w:p>
    <w:p>
      <w:pPr>
        <w:pStyle w:val="BookText"/>
        <w:rPr/>
      </w:pPr>
      <w:r>
        <w:rPr>
          <w:rFonts w:ascii="IRNazanin" w:hAnsi="IRNazanin" w:eastAsia="IRNazanin"/>
          <w:color w:val="111111"/>
          <w:sz w:val="28"/>
          <w:sz w:val="28"/>
          <w:szCs w:val="28"/>
          <w:rtl w:val="true"/>
          <w:lang w:bidi="fa-IR"/>
        </w:rPr>
        <w:t>قوله ثم للنار أی ثم مع إقراره ظاهرا بالرب یفعل ما یستوجب للنار و یصیر إلیها و الأظهر ما سیأتی یا رب ثاری و النار مکررا</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سیجی‌ء تحت الرقم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با اقرار ظاهری‌اش به پروردگار، کاری می‌کند که مستوجب آتش می‌شود و به سمت آن می‌رود، و اظهر آن است که عبارت او تکرار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 ثاری و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4120480_1468164448"/>
      <w:bookmarkStart w:id="852" w:name="_Toc361"/>
      <w:bookmarkEnd w:id="851"/>
      <w:r>
        <w:rPr>
          <w:rtl w:val="true"/>
        </w:rPr>
        <w:t>«</w:t>
      </w:r>
      <w:r>
        <w:rPr/>
        <w:t>38</w:t>
      </w:r>
      <w:r>
        <w:rPr>
          <w:rtl w:val="true"/>
        </w:rPr>
        <w:t>»</w:t>
      </w:r>
      <w:bookmarkEnd w:id="85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بْنِ أَبِی الْقَاسِمِ عَنِ الْکُوفِیِّ عَنِ الْحُسَیْنِ بْنِ سُفْیَانَ عَنْ قُتَیْبَةَ بْنِ مُحَمَّدٍ عَنْ عَبْدِ اللَّهِ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اسْمِ السُّفْیَانِیِّ فَقَالَ وَ مَا تَصْنَعُ بِاسْمِهِ إِذَا مَلَکَ کُنُوزَ الشَّامِ‌</w:t>
      </w:r>
      <w:r>
        <w:rPr>
          <w:rStyle w:val="FootnoteAnchor"/>
          <w:rtl w:val="true"/>
        </w:rPr>
        <w:footnoteReference w:id="259"/>
      </w:r>
      <w:r>
        <w:rPr>
          <w:rFonts w:ascii="Amiri" w:hAnsi="Amiri" w:eastAsia="Amiri" w:cs="Amiri"/>
          <w:color w:val="111111"/>
          <w:sz w:val="28"/>
          <w:sz w:val="28"/>
          <w:szCs w:val="28"/>
          <w:rtl w:val="true"/>
          <w:lang w:bidi="ar-SA"/>
        </w:rPr>
        <w:t>الْخَمْسَ دِمَشْقَ وَ حِمْصَ وَ فِلَسْطِینَ وَ الْأُرْدُنَّ وَ قِنَّسْرِینَ فَتَوَقَّعُوا عِنْدَ ذَلِکَ الْفَرَجَ قُلْتُ یَمْلِکُ تِسْعَةَ أَشْهُرٍ قَالَ لَا وَ لَکِنْ یَمْلِکُ ثَمَانِیَةَ أَشْهُرٍ لَا یَزِیدُ یَوْماً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سفیانی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به اسم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گنج‌های پنجگانه شام، یعنی دمشق، حمص، فلسطین، اردن و قنّسرین را به چنگ آورد، در آن وقت منتظر ظهور قائم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نه ماه سلطنت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هشت ماه، بدون یک روز زیادتر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4120482_1468164448"/>
      <w:bookmarkStart w:id="854" w:name="_Toc362"/>
      <w:bookmarkEnd w:id="853"/>
      <w:r>
        <w:rPr>
          <w:rtl w:val="true"/>
        </w:rPr>
        <w:t>«</w:t>
      </w:r>
      <w:r>
        <w:rPr/>
        <w:t>39</w:t>
      </w:r>
      <w:r>
        <w:rPr>
          <w:rtl w:val="true"/>
        </w:rPr>
        <w:t>»</w:t>
      </w:r>
      <w:bookmarkEnd w:id="85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الْکُوفِیِّ عَنْ أَبِیهِ عَنْ أَبِی الْمَغْرَاءِ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جَبْرَئِیلَ مِنَ السَّمَاءِ وَ صَوْتُ إِبْلِیسَ مِنَ الْأَرْضِ فَاتَّبِعُوا الصَّوْتَ الْأَوَّلَ وَ إِیَّاکُمْ وَ الْأَخِیرَ أَنْ تُفْتَنُوا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صدای جبرئیل از آسمان و بعد صدای شیطان از زمین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صدای اول پیروی کنید؛ مبادا مفتون صدای بعدی شوید و دنبال آن بروید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4120484_1468164448"/>
      <w:bookmarkStart w:id="856" w:name="_Toc363"/>
      <w:bookmarkEnd w:id="855"/>
      <w:r>
        <w:rPr>
          <w:rtl w:val="true"/>
        </w:rPr>
        <w:t>«</w:t>
      </w:r>
      <w:r>
        <w:rPr/>
        <w:t>40</w:t>
      </w:r>
      <w:r>
        <w:rPr>
          <w:rtl w:val="true"/>
        </w:rPr>
        <w:t>»</w:t>
      </w:r>
      <w:bookmarkEnd w:id="85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عِیسَی عَنِ ابْنِ مَحْبُوبٍ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أَبَا جَعْفَرٍ علیه السلام کَانَ یَقُولُ إِنَّ خُرُوجَ السُّفْیَانِیِّ مِنَ الْأَمْرِ الْمَحْتُومِ‌</w:t>
      </w:r>
      <w:r>
        <w:rPr>
          <w:rStyle w:val="FootnoteAnchor"/>
          <w:rtl w:val="true"/>
        </w:rPr>
        <w:footnoteReference w:id="26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لِی نَعَمْ وَ اخْتِلَافُ وُلْدِ الْعَبَّاسِ مِنَ الْمَحْتُومِ وَ قَتْلُ النَّفْسِ الزَّکِیَّةِ مِنَ الْمَحْتُومِ وَ خُرُوجُ الْقَائِمِ علیه السلام مِنَ الْمَحْتُومِ فَقُلْتُ لَهُ فَکَیْفَ یَکُونُ النِّدَاءُ قَالَ یُنَادِی مُنَادٍ مِنَ السَّمَاءِ أَوَّلَ النَّهَارِ أَلَا إِنَّ الْحَقَّ فِی عَلِیٍّ وَ شِیعَتِهِ ثُمَّ یُنَادِی إِبْلِیسُ لَعَنَهُ اللَّهُ فِی آخِرِ النَّهَارِ أَلَا إِنَّ الْحَقَّ فِی السُّفْیَانِیِّ وَ شِیعَتِهِ فَیَرْتَابُ عِنْدَ ذَلِکَ الْمُبْطِلُونَ</w:t>
      </w:r>
      <w:r>
        <w:rPr>
          <w:rFonts w:eastAsia="Amiri" w:cs="Amiri" w:ascii="Amiri" w:hAnsi="Amiri"/>
          <w:color w:val="111111"/>
          <w:sz w:val="28"/>
          <w:szCs w:val="28"/>
          <w:rtl w:val="true"/>
          <w:lang w:bidi="ar-SA"/>
        </w:rPr>
        <w:t xml:space="preserve">. </w:t>
      </w:r>
      <w:bookmarkStart w:id="857" w:name="pg13898_165912"/>
    </w:p>
    <w:p>
      <w:pPr>
        <w:pStyle w:val="BookText"/>
        <w:rPr/>
      </w:pPr>
      <w:bookmarkEnd w:id="8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محمد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سفیانی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اولاد عباس هم حتمی است، کشته شدن مردی پاکدل هم حتمی است، قیام قائم علیه السلام هم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آسمانی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 روز منادی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حق در شخص علی علیه السلام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شیطان در آخر روز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حق در شخص سفیانی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آنها که ایمان ثابتی ندارند، به شک می‌افتند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4120486_1468164448"/>
      <w:bookmarkStart w:id="859" w:name="_Toc364"/>
      <w:bookmarkEnd w:id="858"/>
      <w:r>
        <w:rPr>
          <w:rtl w:val="true"/>
        </w:rPr>
        <w:t>«</w:t>
      </w:r>
      <w:r>
        <w:rPr/>
        <w:t>41</w:t>
      </w:r>
      <w:r>
        <w:rPr>
          <w:rtl w:val="true"/>
        </w:rPr>
        <w:t>»</w:t>
      </w:r>
      <w:bookmarkEnd w:id="85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الْأَهْوَازِیِّ عَنِ النَّضْرِ عَنْ یَحْیَی الْحَلَبِیِّ عَنْ حَکَمٍ الْخَیَّاطِ عَنْ مُحَمَّدِ بْنِ هَمَّامٍ عَنْ وَرْدٍ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آیَتَانِ بَیْنَ یَدَیْ هَذَا الْأَمْرِ خُسُوفُ الْقَمَرِ لِخَمْسٍ وَ خُسُوفُ الشَّمْسِ لِخَمْسَ عَشْرَةَ وَ لَمْ یَکُنْ ذَلِکَ مُنْذُ هَبَطَ آدَمُ علیه السلام إِلَی الْأَرْضِ وَ عِنْدَ ذَلِکَ سَقَطَ حِسَابُ الْمُنَجِّمِینَ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القاسم بن محمد عن عبیس بن هشام عن ابن جبلة عن الحکم بن أیمن عن ورد أخی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فیفهم انه من الخیاطة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قاموس الرجال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ظهور قائم دو علامت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گرفتن ماه در پنجم ماه و دیگری گرفتن آفتاب در پانزدهم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هبوط حضرت آدم تا آن موقع، چنین خسوف و کسوفی روی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موقع حساب منجمین به هم 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نعمانی نیز روایت مذکور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4120488_1468164448"/>
      <w:bookmarkStart w:id="861" w:name="_Toc365"/>
      <w:bookmarkEnd w:id="860"/>
      <w:r>
        <w:rPr>
          <w:rtl w:val="true"/>
        </w:rPr>
        <w:t>«</w:t>
      </w:r>
      <w:r>
        <w:rPr/>
        <w:t>42</w:t>
      </w:r>
      <w:r>
        <w:rPr>
          <w:rtl w:val="true"/>
        </w:rPr>
        <w:t>»</w:t>
      </w:r>
      <w:bookmarkEnd w:id="86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الْأَهْوَازِیِّ عَنْ صَفْوَانَ عَنْ عَبْدِ الرَّحْمَنِ بْنِ الْحَجَّاجِ عَنْ سُلَیْمَانَ بْنِ خَالِدٍ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الْقَائِمِ علیه السلام مَوْتَانِ مَوْتٌ أَحْمَرُ وَ مَوْتٌ أَبْیَضُ حَتَّی یَذْهَبَ مِنْ کُلِّ سَبْعَةٍ خَمْسَةٌ فَالْمَوْتُ الْأَحْمَرُ السَّیْفُ وَ الْمَوْتُ الْأَبْیَضُ الطَّاعُونُ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آمدن قائم دو گونه مرگ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و مرگ سفید، به طوری که از هر هفت نفر، پنج نفر جان می‌دهند؛ مرگ سرخ شمشیر و مرگ سفید طاعون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4120490_1468164448"/>
      <w:bookmarkStart w:id="863" w:name="_Toc366"/>
      <w:bookmarkEnd w:id="862"/>
      <w:r>
        <w:rPr>
          <w:rtl w:val="true"/>
        </w:rPr>
        <w:t>«</w:t>
      </w:r>
      <w:r>
        <w:rPr/>
        <w:t>43</w:t>
      </w:r>
      <w:r>
        <w:rPr>
          <w:rtl w:val="true"/>
        </w:rPr>
        <w:t>»</w:t>
      </w:r>
      <w:bookmarkEnd w:id="86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أَبِیهِ عَنِ ابْنِ أَبِی عُمَیْرٍ عَنْ أَبِی أَیُّوبَ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تَنْکَسِفُ الشَّمْسُ لِخَمْسٍ مَضَیْنَ مِنْ شَهْرِ رَمَضَانَ قَبْلَ قِیَامِ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آمدن قائم علیه السلام در پنجم ماه رمضان، آفتاب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4120492_1468164448"/>
      <w:bookmarkStart w:id="865" w:name="_Toc367"/>
      <w:bookmarkEnd w:id="864"/>
      <w:r>
        <w:rPr>
          <w:rtl w:val="true"/>
        </w:rPr>
        <w:t>بیان</w:t>
      </w:r>
      <w:bookmarkEnd w:id="865"/>
    </w:p>
    <w:p>
      <w:pPr>
        <w:pStyle w:val="BookText"/>
        <w:rPr/>
      </w:pPr>
      <w:r>
        <w:rPr>
          <w:rFonts w:ascii="IRNazanin" w:hAnsi="IRNazanin" w:eastAsia="IRNazanin"/>
          <w:color w:val="111111"/>
          <w:sz w:val="28"/>
          <w:sz w:val="28"/>
          <w:szCs w:val="28"/>
          <w:rtl w:val="true"/>
          <w:lang w:bidi="fa-IR"/>
        </w:rPr>
        <w:t>یحتمل وقوعهما معا فلا تنافی و لعله سقط من الخبر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سابق می‌گفت که ماه در پنجم ماه می‌گیرد و در اینجا آفتاب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هر دو با هم در پنجم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چیزی از روایت افتاده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4120494_1468164448"/>
      <w:bookmarkStart w:id="867" w:name="_Toc368"/>
      <w:bookmarkEnd w:id="866"/>
      <w:r>
        <w:rPr>
          <w:rtl w:val="true"/>
        </w:rPr>
        <w:t>«</w:t>
      </w:r>
      <w:r>
        <w:rPr/>
        <w:t>44</w:t>
      </w:r>
      <w:r>
        <w:rPr>
          <w:rtl w:val="true"/>
        </w:rPr>
        <w:t>»</w:t>
      </w:r>
      <w:bookmarkEnd w:id="86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أَیُّوبَ عَنْ أَبِی بَصِیرٍ وَ مُحَمَّدِ بْنِ مُسْلِمٍ قَالا سَمِعْنَا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هَذَا الْأَمْرُ حَتَّی یَذْهَبَ ثُلُثَا النَّاسِ فَقِیلَ لَهُ فَإِذَا ذَهَبَ ثُلُثَا النَّاسِ فَمَا یَبْقَی فَقَالَ علیه السلام أَ مَا تَرْضَوْنَ أَنْ تَکُونُوا الثُّلُثَ الْبَاقِیَ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و محمد بن مسلم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نمی‌پذیرد، مگر اینکه دو سوم مردم از میان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سوم مردم از میان بروند، دیگر کی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نمی‌دارید که شما از یک سوم باقی مانده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4120496_1468164448"/>
      <w:bookmarkStart w:id="869" w:name="_Toc369"/>
      <w:bookmarkEnd w:id="868"/>
      <w:r>
        <w:rPr>
          <w:rtl w:val="true"/>
        </w:rPr>
        <w:t>«</w:t>
      </w:r>
      <w:r>
        <w:rPr/>
        <w:t>45</w:t>
      </w:r>
      <w:r>
        <w:rPr>
          <w:rtl w:val="true"/>
        </w:rPr>
        <w:t>»</w:t>
      </w:r>
      <w:bookmarkEnd w:id="86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قَرْقَارَةُ عَنْ نَضْرِ بْنِ اللَّیْثِ الْمَرْوَزِیِّ عَنِ ابْنِ طَلْحَةَ الْجَحْدَرِیِّ قَالَ حَدَّثَنَا عَبْدُ اللَّهِ بْنُ لَهِیعَةَ عَنْ أَبِی زُرْعَةَ عَنْ عَبْدِ اللَّهِ بْنِ رَزِینٍ عَنْ عَمَّارِ بْنِ یَاسِرٍ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دَوْلَةَ أَهْلِ بَیْتِ نَبِیِّکُمْ فِی آخِرِ الزَّمَانِ وَ لَهَا أَمَارَاتٌ </w:t>
      </w:r>
      <w:bookmarkStart w:id="870" w:name="pg13898_165913"/>
    </w:p>
    <w:p>
      <w:pPr>
        <w:pStyle w:val="BookText"/>
        <w:rPr/>
      </w:pPr>
      <w:bookmarkEnd w:id="870"/>
      <w:r>
        <w:rPr>
          <w:rFonts w:ascii="Amiri" w:hAnsi="Amiri" w:eastAsia="Amiri" w:cs="Amiri"/>
          <w:color w:val="111111"/>
          <w:sz w:val="28"/>
          <w:sz w:val="28"/>
          <w:szCs w:val="28"/>
          <w:rtl w:val="true"/>
          <w:lang w:bidi="ar-SA"/>
        </w:rPr>
        <w:t>فَإِذَا رَأَیْتُمْ فَالْزَمُوا الْأَرْضَ وَ کُفُّوا حَتَّی تَجِی‌ءَ أَمَارَاتُهَا فَإِذَا اسْتَثَارَتْ عَلَیْکُمُ الرُّومُ وَ التُّرْکُ وَ جُهِّزَتِ الْجُیُوشُ وَ مَاتَ خَلِیفَتُکُمُ الَّذِی یَجْمَعُ الْأَمْوَالَ وَ اسْتُخْلِفَ بَعْدَهُ رَجُلٌ صَحِیحٌ فَیُخْلَعُ بَعْدَ سِنِینَ مِنْ بَیْعَتِهِ وَ یَأْتِی هَلَاکُ مُلْکِهِمْ مِنْ حَیْثُ بَدَأَ وَ یَتَخَالَفُ التُّرْکُ وَ الرُّومُ وَ تَکْثُرُ الْحُرُوبُ فِی الْأَرْضِ وَ یُنَادِی مُنَادٍ عَنْ سُورِ دِمَشْقَ وَیْلٌ لِأَهْلِ الْأَرْضِ مِنْ شَرٍّ قَدِ اقْتَرَبَ وَ یُخْسَفُ بِغَرْبِیِّ مَسْجِدِهَا حَتَّی یَخِرَّ حَائِطُهَا وَ یَظْهَرُ ثَلَاثَةُ نَفَرٍ بِالشَّامِ کُلُّهُمْ یَطْلُبُ الْمُلْکَ رَجُلٌ أَبْقَعُ وَ رَجُلٌ أَصْهَبُ‌</w:t>
      </w:r>
      <w:r>
        <w:rPr>
          <w:rStyle w:val="FootnoteAnchor"/>
          <w:rtl w:val="true"/>
        </w:rPr>
        <w:footnoteReference w:id="262"/>
      </w:r>
      <w:r>
        <w:rPr>
          <w:rFonts w:ascii="Amiri" w:hAnsi="Amiri" w:eastAsia="Amiri" w:cs="Amiri"/>
          <w:color w:val="111111"/>
          <w:sz w:val="28"/>
          <w:sz w:val="28"/>
          <w:szCs w:val="28"/>
          <w:rtl w:val="true"/>
          <w:lang w:bidi="ar-SA"/>
        </w:rPr>
        <w:t>وَ رَجُلٌ مِنْ أَهْلِ بَیْتِ أَبِی سُفْیَانَ یَخْرُجُ فِی کَلْبٍ وَ یَحْضُرُ النَّاسُ بِدِمَشْقَ وَ یَخْرُجُ أَهْلُ الْغَرْبِ إِلَی مِصْرَ فَإِذَا دَخَلُوا فَتِلْکَ أَمَارَةُ السُّفْیَانِیِّ وَ یَخْرُجُ قَبْلَ ذَلِکَ مَنْ یَدْعُو لِآلِ مُحَمَّدٍ عَلَیْهِمُ السَّلَامُ وَ تَنْزِلُ التُّرْکُ الْحِیرَةَ وَ تَنْزِلُ الرُّومُ فِلَسْطِینَ وَ یَسْبِقُ عَبْدُ اللَّهِ حَتَّی یَلْتَقِیَ جُنُودُهُمَا بِقِرْقِیسَا عَلَی النَّهَرِ وَ یَکُونُ قِتَالٌ عَظِیمٌ وَ یَسِیرُ صَاحِبُ الْمَغْرِبِ فَیَقْتُلُ الرِّجَالَ وَ یَسْبِی النِّسَاءَ ثُمَّ یَرْجِعُ فِی قَیْسٍ حَتَّی یَنْزِلَ الْجَزِیرَةَ السُّفْیَانِیُّ فَیَسْبِقُ الْیَمَانِیَّ وَ یَحُوزُ السُّفْیَانِیُّ مَا جَمَعُوا ثُمَّ یَسِیرُ إِلَی الْکُوفَةِ فَیَقْتُلُ أَعْوَانَ آلِ مُحَمَّدٍ صلی الله علیه و آله وَ یَقْتُلُ رَجُلًا مِنْ مُسَمَّیْهِمْ ثُمَّ یَخْرُجُ الْمَهْدِیُّ عَلَی لِوَائِهِ شُعَیْبُ بْنُ صَالِحٍ فَإِذَا رَأَی أَهْلُ الشَّامِ قَدِ اجْتَمَعَ أَمْرُهَا عَلَی ابْنِ أَبِی سُفْیَانَ الْتَحَقُوا بِمَکَّةَ فَعِنْدَ ذَلِکَ یُقْتَلُ النَّفْسُ الزَّکِیَّةُ وَ أَخُوهُ بِمَکَّةَ ضَیْعَةً فَیُنَادِی مُنَادٍ مِنَ السَّمَاءِ أَیُّهَا النَّاسُ إِنَّ أَمِیرَکُمْ فُلَانٌ وَ ذَلِکَ هُوَ الْمَهْدِیُّ الَّذِی یَمْلَأُ الْأَرْضَ قِسْطاً وَ عَدْلًا کَمَا مُلِئَتْ ظُلْماً وَ جَوْراً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اهل بیت پیغمبر شما صلی الله علیه و آله در آخرالزمان خواهد بود و ظهور آن دولت علاماتی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علائم را دیدید، در جای خود نشسته و از هر گونه اقدامی خودداری کنید تا آن علائم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روم و ترک بر شما حمله آوردند و لشکرها آراستند؛ خلیفه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کارش جمع‌آوری اموال بود، جان داد و مردی درستکار به جای او نشست و چند سال بعد از بیعتش، از خلافت خلع شد؛ نابودکننده دولت آنها از همان جا که روز نخست دولتشان به وجود آمد می‌آید، آنگاه روم و ترک به جان هم می‌افتند و جنگ‌های زیادی در زمین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کسی از قلعه دمشق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ساکنان زمین از شری که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غربی مسجد دمشق به زمین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دیوارش نیز در هم فرو می‌ریزدو سه نفر در شام قد علم می‌کنند، و هر سه طالب سلطنت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سیاه و سفید است، دیگری سرخ و سفید است و سومی از خاندان ابو سفیان می‌باشد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مردم را در دمشق حاضر می‌کند ، و غربیان به مصر حمله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وقتی‌آنها وارد مصر شدند، همین علامت آمدن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کسی قیام می‌کند که مردم را دعوت به پیروی از آل محمد صلی الله علیه و آله می‌کند، ترک‌ها در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نزدیک کوفه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رومیان در فلسطین فرود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می‌کند و در سر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لشکر ترک و روم می‌رسد و جنگ سختی درمی‌گیرد و پادشاه مغرب همه جا را زیر پا می‌گذارد، مردان را می‌کشد و زنان را اسیر می‌کند، آنگاه به قیس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در جزیره فرود می‌آید و شخص یمنی نیز خروج می‌کند، هر چه شخص یمنی و سلطان مغرب به غنیمت برده‌اند، همه را سفیانی از آنها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کوفه می‌رود و یاران آل محمد صلی الله علیه و آله را به قتل می‌رساند و مردی از ناموران آنها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مهدی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 او مردی به نام شعیب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شام دیدند که مردم شام با پسر ابوسفیان بیعت کردند، همه با او به مکه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مرد پاکدلی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می‌رسد، برادر وی نیز در مکه است ولی دسترسی به او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صدایی از آسمان شنیده می‌شود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فلانی است و این همان مهدی است که زمین را پر از عدل و داد می‌کند، چنان که پر از ظلم و ستم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4120498_1468164448"/>
      <w:bookmarkStart w:id="872" w:name="_Toc370"/>
      <w:bookmarkEnd w:id="871"/>
      <w:r>
        <w:rPr>
          <w:rtl w:val="true"/>
        </w:rPr>
        <w:t>بیان</w:t>
      </w:r>
      <w:bookmarkEnd w:id="872"/>
    </w:p>
    <w:p>
      <w:pPr>
        <w:pStyle w:val="BookText"/>
        <w:rPr/>
      </w:pPr>
      <w:r>
        <w:rPr>
          <w:rFonts w:ascii="IRNazanin" w:hAnsi="IRNazanin" w:eastAsia="IRNazanin"/>
          <w:color w:val="111111"/>
          <w:sz w:val="28"/>
          <w:sz w:val="28"/>
          <w:szCs w:val="28"/>
          <w:rtl w:val="true"/>
          <w:lang w:bidi="fa-IR"/>
        </w:rPr>
        <w:t>قوله من حیث بدأ أی من جهة خراسان فإن هلاکو توجه من تلک الجهة کما أن بدء ملکهم من تلک الجهة حیث توجه أبو مسلم منها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سمت خراسان، زیرا هلاکو از آن جهت روی آورد، همان طور که آغاز ملک آنها نیز از همان سمت، یعنی جایی که ابومسلم هم از آنجا به آنها متوجه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4120500_1468164448"/>
      <w:bookmarkStart w:id="874" w:name="_Toc371"/>
      <w:bookmarkEnd w:id="873"/>
      <w:r>
        <w:rPr>
          <w:rtl w:val="true"/>
        </w:rPr>
        <w:t>«</w:t>
      </w:r>
      <w:r>
        <w:rPr/>
        <w:t>46</w:t>
      </w:r>
      <w:r>
        <w:rPr>
          <w:rtl w:val="true"/>
        </w:rPr>
        <w:t>»</w:t>
      </w:r>
      <w:bookmarkEnd w:id="87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جَمَاعَةٌ عَنِ التَّلَّعُکْبَرِیِّ عَنْ أَحْمَدَ بْنِ عَلِیٍّ الرَّازِیِّ عَنْ مُحَمَّدِ بْنِ عَلِیٍّ عَنْ عُثْمَانَ بْنِ أَحْمَدَ السَّمَّاکِ عَنْ إِبْرَاهِیمَ بْنِ عَبْدِ اللَّهِ الْهَاشِمِیِّ عَنْ </w:t>
      </w:r>
      <w:bookmarkStart w:id="875" w:name="pg13898_165914"/>
    </w:p>
    <w:p>
      <w:pPr>
        <w:pStyle w:val="BookText"/>
        <w:rPr/>
      </w:pPr>
      <w:bookmarkEnd w:id="875"/>
      <w:r>
        <w:rPr>
          <w:rFonts w:ascii="Amiri" w:hAnsi="Amiri" w:eastAsia="Amiri" w:cs="Amiri"/>
          <w:color w:val="111111"/>
          <w:sz w:val="28"/>
          <w:sz w:val="28"/>
          <w:szCs w:val="28"/>
          <w:rtl w:val="true"/>
          <w:lang w:bidi="ar-SA"/>
        </w:rPr>
        <w:t>یَحْیَی بْنِ أَبِی طَالِبٍ عَنْ عَلِیِّ بْنِ عَاصِمٍ عَنْ عَطَاءِ بْنِ السَّائِبِ عَنْ أَبِیهِ عَنْ عَبْدِ اللَّهِ 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یَخْرُجَ نَحْوٌ مِنْ سِتِّینَ کَذَّاباً کُلُّهُمْ یَقُولُونَ أَنَا 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أبی طالب عن علی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نخواهد شد تا اینکه شصت دروغگو پیدا شوند و همه ادعا کنند که ما پیغمبریم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ارشاد القلوب مفید هم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4120502_1468164448"/>
      <w:bookmarkStart w:id="877" w:name="_Toc372"/>
      <w:bookmarkEnd w:id="876"/>
      <w:r>
        <w:rPr>
          <w:rtl w:val="true"/>
        </w:rPr>
        <w:t>«</w:t>
      </w:r>
      <w:r>
        <w:rPr/>
        <w:t>47</w:t>
      </w:r>
      <w:r>
        <w:rPr>
          <w:rtl w:val="true"/>
        </w:rPr>
        <w:t>»</w:t>
      </w:r>
      <w:bookmarkEnd w:id="87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الْوَشَّاءِ عَنْ أَحْمَدَ بْنِ عَائِذٍ عَنْ أَبِی خَدِیجَةَ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الْقَائِمُ حَتَّی یَخْرُجَ اثْنَا عَشَرَ مِنْ بَنِی هَاشِمٍ کُلُّهُمْ یَدْعُو إِلَی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آمدن قائم، دوازده نفر از بنی هاشم خواهند آمد که همه مردم را دعوت به پیروی از خود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ارشاد القلوب مفید هم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4120504_1468164448"/>
      <w:bookmarkStart w:id="879" w:name="_Toc373"/>
      <w:bookmarkEnd w:id="878"/>
      <w:r>
        <w:rPr>
          <w:rtl w:val="true"/>
        </w:rPr>
        <w:t>«</w:t>
      </w:r>
      <w:r>
        <w:rPr/>
        <w:t>48</w:t>
      </w:r>
      <w:r>
        <w:rPr>
          <w:rtl w:val="true"/>
        </w:rPr>
        <w:t>»</w:t>
      </w:r>
      <w:bookmarkEnd w:id="87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فَضَّالٍ‌</w:t>
      </w:r>
      <w:r>
        <w:rPr>
          <w:rStyle w:val="FootnoteAnchor"/>
          <w:rtl w:val="true"/>
        </w:rPr>
        <w:footnoteReference w:id="264"/>
      </w:r>
      <w:r>
        <w:rPr>
          <w:rFonts w:ascii="Amiri" w:hAnsi="Amiri" w:eastAsia="Amiri" w:cs="Amiri"/>
          <w:color w:val="111111"/>
          <w:sz w:val="28"/>
          <w:sz w:val="28"/>
          <w:szCs w:val="28"/>
          <w:rtl w:val="true"/>
          <w:lang w:bidi="ar-SA"/>
        </w:rPr>
        <w:t>عَنْ حَمَّادٍ عَنِ الْحُسَیْنِ بْنِ الْمُخْتَارِ عَنْ أَبِی نَصْرٍ عَنْ عَامِرِ بْنِ وَاثِلَةَ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قَبْلَ السَّاعَةِ لَا بُدَّ مِنْهَا السُّفْیَانِیُّ وَ الدَّجَّالُ وَ الدُّخَانُ وَ الدَّابَّةُ وَ خُرُوجُ الْقَائِمِ وَ طُلُوعُ الشَّمْسِ مِنْ مَغْرِبِهَا وَ نُزُولُ عِیسَی علیه السلام وَ خَسْفٌ بِالْمَشْرِقِ وَ خَسْفٌ بِجَزِیرَةِ الْعَرَبِ وَ نَارٌ تَخْرُجُ مِنْ قَعْرِ عَدَنٍ تَسُوقُ النَّاسَ إِلَی الْمَحْشَرِ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علامت است که پیش از قیامت باید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دجال، دخان، دابة الارض، قیام قائم، طلوع آفتاب از مغرب، فرود آمدن عیسی از آسمان، فرو رفتن زمین در شرق، فرو رفتن زمین در جزیرة العرب و آتشی که در قلب شهر عدن بیرون می‌آید و مردم را به محشر سوق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4120506_1468164448"/>
      <w:bookmarkStart w:id="881" w:name="_Toc374"/>
      <w:bookmarkEnd w:id="880"/>
      <w:r>
        <w:rPr>
          <w:rtl w:val="true"/>
        </w:rPr>
        <w:t>«</w:t>
      </w:r>
      <w:r>
        <w:rPr/>
        <w:t>49</w:t>
      </w:r>
      <w:r>
        <w:rPr>
          <w:rtl w:val="true"/>
        </w:rPr>
        <w:t>»</w:t>
      </w:r>
      <w:bookmarkEnd w:id="88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فَضَّالٍ عَنْ حَمَّادٍ عَنْ إِبْرَاهِیمَ بْنِ عُمَرَ عَنْ عُمَرَ بْنِ حَنْظَلَةَ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قِیَامِ الْقَائِمِ مِنَ الْعَلَامَاتِ الصَّیْحَةُ وَ السُّفْیَانِیُّ وَ الْخَسْفُ بِالْبَیْدَاءِ وَ خُرُوجُ الْیَمَانِیِّ وَ قَتْلُ النَّفْسِ الزَّکِیَّةِ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قیام قائم پنج علامت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سفیانی، فرورفتگی بیابان بیداء، آمدن شخص یمنی و کشته شدن مردی پاکدل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4120508_1468164448"/>
      <w:bookmarkStart w:id="883" w:name="_Toc375"/>
      <w:bookmarkEnd w:id="882"/>
      <w:r>
        <w:rPr>
          <w:rtl w:val="true"/>
        </w:rPr>
        <w:t>«</w:t>
      </w:r>
      <w:r>
        <w:rPr/>
        <w:t>50</w:t>
      </w:r>
      <w:r>
        <w:rPr>
          <w:rtl w:val="true"/>
        </w:rPr>
        <w:t>»</w:t>
      </w:r>
      <w:bookmarkEnd w:id="88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نَصْرِ بْنِ مُزَاحِمٍ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265"/>
      </w:r>
      <w:r>
        <w:rPr>
          <w:rFonts w:ascii="Amiri" w:hAnsi="Amiri" w:eastAsia="Amiri" w:cs="Amiri"/>
          <w:color w:val="111111"/>
          <w:sz w:val="28"/>
          <w:sz w:val="28"/>
          <w:szCs w:val="28"/>
          <w:rtl w:val="true"/>
          <w:lang w:bidi="ar-SA"/>
        </w:rPr>
        <w:t>لِأَبِی جَعْفَرٍ علیه السلام مَتَی یَکُونُ هَذَا الْأَمْرُ فَقَالَ أَنَّی یَکُونُ ذَلِکَ یَا جَابِرُ وَ لَمَّا تَکْثُرِ الْقَتْلَی بَیْنَ الْحِیرَةِ وَ الْکُوفَةِ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884" w:name="pg13898_165915"/>
    </w:p>
    <w:p>
      <w:pPr>
        <w:pStyle w:val="BookText"/>
        <w:rPr/>
      </w:pPr>
      <w:bookmarkEnd w:id="8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قائم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امر به این زودی واقع می‌شود، در حالی که هنوز انبوه مردم در بین کوفه و حیره کشته نشده‌اند؟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ارشاد القلوب شیخ مفید هم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4120510_1468164448"/>
      <w:bookmarkStart w:id="886" w:name="_Toc376"/>
      <w:bookmarkEnd w:id="885"/>
      <w:r>
        <w:rPr>
          <w:rtl w:val="true"/>
        </w:rPr>
        <w:t>«</w:t>
      </w:r>
      <w:r>
        <w:rPr/>
        <w:t>51</w:t>
      </w:r>
      <w:r>
        <w:rPr>
          <w:rtl w:val="true"/>
        </w:rPr>
        <w:t>»</w:t>
      </w:r>
      <w:bookmarkEnd w:id="88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أَبِی نَجْرَانَ عَنْ مُحَمَّدِ بْنِ سِنَانٍ عَنِ الْحُسَیْنِ بْنِ الْمُخْتَارِ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هُدِمَ حَائِطُ مَسْجِدِ الْکُوفَةِ مُؤَخَّرُهُ مِمَّا یَلِی دَارَ عَبْدِ اللَّهِ بْنِ مَسْعُودٍ فَعِنْدَ ذَلِکَ زَوَالُ مُلْکِ بَنِی فُلَانٍ أَمَا إِنَّ هَادِمَهُ لَا یَبْنِیهِ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عبد الواحد عن محمد بن جعفر عن ابن أبی الخطاب عن محمد بن سنان عن الحسین بن المختار عن خالد القلانسی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دیوار مسجد کوفه از سمت خانه عبداللَّه بن مسعود فرو ریخت، زمان انقراض دولت بنی فلان فرامی‌رسد؛ بدانید که آن کس که آن را خراب می‌کند، دیگر آن را بنا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ارشاد القلوب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غیبت نعمانی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از آن حضرت 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4120512_1468164448"/>
      <w:bookmarkStart w:id="888" w:name="_Toc377"/>
      <w:bookmarkEnd w:id="887"/>
      <w:r>
        <w:rPr>
          <w:rtl w:val="true"/>
        </w:rPr>
        <w:t>«</w:t>
      </w:r>
      <w:r>
        <w:rPr/>
        <w:t>52</w:t>
      </w:r>
      <w:r>
        <w:rPr>
          <w:rtl w:val="true"/>
        </w:rPr>
        <w:t>»</w:t>
      </w:r>
      <w:bookmarkEnd w:id="88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سَیْفِ بْنِ عَمِیرَةَ عَنْ بَکْرِ بْنِ مُحَمَّدٍ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الثَّلَاثَةِ الْخُرَاسَانِیِّ وَ السُّفْیَانِیِّ وَ الْیَمَانِیِّ فِی سَنَةٍ وَاحِدَةٍ فِی شَهْرٍ وَاحِدٍ فِی یَوْمٍ وَاحِدٍ وَ لَیْسَ فِیهَا رَایَةٌ بِأَهْدَی مِنْ رَایَةِ الْیَمَانِیِّ یَهْدِی إِلَی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این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و سفیانی و 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یکماه و یک سال و یک روزخواهد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هیچ کدام مانند شخص یمنی نیست؛ او مردم را به سوی حق راهنماییمی‌کند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ارشاد القلوب مفید نیز این روایت مذکور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4120514_1468164448"/>
      <w:bookmarkStart w:id="890" w:name="_Toc378"/>
      <w:bookmarkEnd w:id="889"/>
      <w:r>
        <w:rPr>
          <w:rtl w:val="true"/>
        </w:rPr>
        <w:t>«</w:t>
      </w:r>
      <w:r>
        <w:rPr/>
        <w:t>53</w:t>
      </w:r>
      <w:r>
        <w:rPr>
          <w:rtl w:val="true"/>
        </w:rPr>
        <w:t>»</w:t>
      </w:r>
      <w:bookmarkEnd w:id="89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فَضَّالٍ عَنِ ابْنِ بُکَیْرٍ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قَبْلَ السُّفْیَانِیِّ مِصْرِیٌّ وَ یَمَانِیٌّ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سفیانی، یک مرد مصری و یکنفر یمنی قیام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4120516_1468164448"/>
      <w:bookmarkStart w:id="892" w:name="_Toc379"/>
      <w:bookmarkEnd w:id="891"/>
      <w:r>
        <w:rPr>
          <w:rtl w:val="true"/>
        </w:rPr>
        <w:t>«</w:t>
      </w:r>
      <w:r>
        <w:rPr/>
        <w:t>54</w:t>
      </w:r>
      <w:r>
        <w:rPr>
          <w:rtl w:val="true"/>
        </w:rPr>
        <w:t>»</w:t>
      </w:r>
      <w:bookmarkEnd w:id="89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عُثْمَانَ بْنِ عِیسَی عَنْ دُرُسْتَ عَنْ عَمَّارِ بْنِ مَرْوَانَ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لِی مَوْتَ عَبْدِ اللَّهِ أَضْمَنْ لَهُ الْقَائِمَ ثُمَّ قَالَ إِذَا مَاتَ عَبْدُ اللَّهِ لَمْ یَجْتَمِعِ النَّاسُ بَعْدَهُ عَلَی أَحَدٍ وَ لَمْ یَتَنَاهَ هَذَا الْأَمْرُ دُونَ صَاحِبِکُمْ إِنْ شَاءَ اللَّهُ وَ یَذْهَبُ مُلْکُ سِنِینَ وَ یَصِیرُ مُلْکَ الشُّهُورِ وَ الْأَیَّامِ فَقُلْتُ یَطُولُ ذَلِکَ قَالَ کَلَّا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مردن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ضمانت کند، من هم آمدن قائم را برای او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عبداللَّه مرد، دیگر مردم بر سر کسی اجتماع نمی‌کنند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به صاحب شما منتهی می‌گردد</w:t>
      </w:r>
    </w:p>
    <w:p>
      <w:pPr>
        <w:pStyle w:val="BookText"/>
        <w:rPr/>
      </w:pPr>
      <w:r>
        <w:rPr>
          <w:rFonts w:ascii="IRNazanin" w:hAnsi="IRNazanin" w:eastAsia="IRNazanin"/>
          <w:color w:val="111111"/>
          <w:sz w:val="28"/>
          <w:sz w:val="28"/>
          <w:szCs w:val="28"/>
          <w:rtl w:val="true"/>
          <w:lang w:bidi="fa-IR"/>
        </w:rPr>
        <w:t>و بعد از آن، سلطنت سال‌ها از بین می‌رود و به سلطنت ماه‌ها و روزها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زمان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4120518_1468164448"/>
      <w:bookmarkStart w:id="894" w:name="_Toc380"/>
      <w:bookmarkEnd w:id="893"/>
      <w:r>
        <w:rPr>
          <w:rtl w:val="true"/>
        </w:rPr>
        <w:t>«</w:t>
      </w:r>
      <w:r>
        <w:rPr/>
        <w:t>55</w:t>
      </w:r>
      <w:r>
        <w:rPr>
          <w:rtl w:val="true"/>
        </w:rPr>
        <w:t>»</w:t>
      </w:r>
      <w:bookmarkEnd w:id="89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مُحَمَّدِ بْنِ عَلِیٍّ عَنْ سَلَّامِ بْنِ عَبْدِ اللَّهِ عَنْ أَبِی بَصِیرٍ عَنْ بَکْرِ بْنِ حَرْبٍ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فَسَادُ مُلْکِ بَنِی فُلَانٍ حَتَّی یَخْتَلِفَ سَیْفَا بَنِی فُلَانٍ فَإِذَا اخْتَلَفُوا کَانَ عِنْدَ ذَلِکَ فَسَادُ مُلْکِهِمْ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ملک بنی فلان نیست مگر وقتی که جنگاوران بنی فلان و بنی فلان اختلاف کنند و در هنگام اختلاف در این هنگام، فساد ملکشان رقم 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4120520_1468164448"/>
      <w:bookmarkStart w:id="896" w:name="_Toc381"/>
      <w:bookmarkEnd w:id="895"/>
      <w:r>
        <w:rPr>
          <w:rtl w:val="true"/>
        </w:rPr>
        <w:t>«</w:t>
      </w:r>
      <w:r>
        <w:rPr/>
        <w:t>56</w:t>
      </w:r>
      <w:r>
        <w:rPr>
          <w:rtl w:val="true"/>
        </w:rPr>
        <w:t>»</w:t>
      </w:r>
      <w:bookmarkEnd w:id="89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الْبَزَنْطِیِّ عَنْ أَبِی الْحَسَنِ الرِّضَا علیه السلام قَالَ</w:t>
      </w:r>
      <w:r>
        <w:rPr>
          <w:rFonts w:eastAsia="Amiri" w:cs="Amiri" w:ascii="Amiri" w:hAnsi="Amiri"/>
          <w:color w:val="111111"/>
          <w:sz w:val="28"/>
          <w:szCs w:val="28"/>
          <w:rtl w:val="true"/>
          <w:lang w:bidi="ar-SA"/>
        </w:rPr>
        <w:t xml:space="preserve">: </w:t>
      </w:r>
      <w:bookmarkStart w:id="897" w:name="pg13898_165916"/>
    </w:p>
    <w:p>
      <w:pPr>
        <w:pStyle w:val="BookText"/>
        <w:rPr/>
      </w:pPr>
      <w:bookmarkEnd w:id="897"/>
      <w:r>
        <w:rPr>
          <w:rFonts w:ascii="Amiri" w:hAnsi="Amiri" w:eastAsia="Amiri" w:cs="Amiri"/>
          <w:color w:val="111111"/>
          <w:sz w:val="28"/>
          <w:sz w:val="28"/>
          <w:szCs w:val="28"/>
          <w:rtl w:val="true"/>
          <w:lang w:bidi="ar-SA"/>
        </w:rPr>
        <w:t>إِنَّ مِنْ عَلَامَاتِ الْفَرَجِ حَدَثاً یَکُونُ بَیْنَ الْحَرَمَیْنِ قُلْتُ وَ أَیَّ شَیْ‌ءٍ یَکُونُ الْحَدَثُ فَقَالَ عَصَبِیَّةٌ</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تَکُونُ بَیْنَ الْحَرَمَیْنِ وَ یُقْتَلُ فُلَانٌ مِنْ وُلْدِ فُلَانٍ خَمْسَةَ عَشَرَ کَبْشاً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مفید و 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علائم ظهور قائم، حادثه‌ای است که در بین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حادثه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تعصبی در بین حرمین به وقوع می‌پیوندد و فلانی از اولاد فلان، پانزده جوان دلاور را می‌کشد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4120522_1468164448"/>
      <w:bookmarkStart w:id="899" w:name="_Toc382"/>
      <w:bookmarkEnd w:id="898"/>
      <w:r>
        <w:rPr>
          <w:rtl w:val="true"/>
        </w:rPr>
        <w:t>«</w:t>
      </w:r>
      <w:r>
        <w:rPr/>
        <w:t>57</w:t>
      </w:r>
      <w:r>
        <w:rPr>
          <w:rtl w:val="true"/>
        </w:rPr>
        <w:t>»</w:t>
      </w:r>
      <w:bookmarkEnd w:id="89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فَضَّالٍ وَ ابْنِ أَبِی نَجْرَانَ عَنْ حَمَّادِ بْنِ عِیسَی عَنْ إِبْرَاهِیمَ بْنِ عُمَرَ الْیَمَانِیِّ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مُلْکُ هَؤُلَاءِ حَتَّی یَسْتَعْرِضُوا النَّاسَ بِالْکُوفَةِ یَوْمَ الْجُمُعَةِ وَ کَأَنِّی أَنْظُرُ إِلَی رُءُوسٍ تَنْدُرُ فِیمَا بَیْنَ الْمَسْجِدِ</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أَصْحَابِ الصَّابُونِ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مفید و 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اینان از بین نمی‌رود، تا اینکه روز جمعه مردم را در کوفه با شمشیر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سرهای مقتولین را می‌بینم که ما بین باب الفیل مسجد و دکان صابون فروشان افتاده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4120524_1468164448"/>
      <w:bookmarkStart w:id="901" w:name="_Toc383"/>
      <w:bookmarkEnd w:id="900"/>
      <w:r>
        <w:rPr>
          <w:rtl w:val="true"/>
        </w:rPr>
        <w:t>بیان</w:t>
      </w:r>
      <w:bookmarkEnd w:id="901"/>
    </w:p>
    <w:p>
      <w:pPr>
        <w:pStyle w:val="BookText"/>
        <w:rPr/>
      </w:pPr>
      <w:r>
        <w:rPr>
          <w:rFonts w:ascii="IRNazanin" w:hAnsi="IRNazanin" w:eastAsia="IRNazanin"/>
          <w:color w:val="111111"/>
          <w:sz w:val="28"/>
          <w:sz w:val="28"/>
          <w:szCs w:val="28"/>
          <w:rtl w:val="true"/>
          <w:lang w:bidi="fa-IR"/>
        </w:rPr>
        <w:t>قوله حتی یستعرضوا الناس أی یقتلوهم بالسیف یقال عرضتهم علی السیف قتلا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یستعرضوا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باشمشیر بکشند و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 شمشیر مرگ عرضه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4120526_1468164448"/>
      <w:bookmarkStart w:id="903" w:name="_Toc384"/>
      <w:bookmarkEnd w:id="902"/>
      <w:r>
        <w:rPr>
          <w:rtl w:val="true"/>
        </w:rPr>
        <w:t>«</w:t>
      </w:r>
      <w:r>
        <w:rPr/>
        <w:t>58</w:t>
      </w:r>
      <w:r>
        <w:rPr>
          <w:rtl w:val="true"/>
        </w:rPr>
        <w:t>»</w:t>
      </w:r>
      <w:bookmarkEnd w:id="90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عَبْدِ اللَّهِ بْنِ جَبَلَةَ عَنْ أَبِی عَمَّارٍ عَنْ عَلِیِّ بْنِ أَبِی الْمُغِیرَةِ عَنْ عَبْدِ اللَّهِ بْنِ شَرِیکٍ الْعَامِرِیِّ عَنْ عَمِیرَةَ بِنْتِ نُفَیْلٍ قَالَتْ سَمِعْتُ بِنْتَ الْحَسَنِ بْنِ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هَذَا الْأَمْرُ الَّذِی تَنْتَظِرُونَ حَتَّی یَبْرَأَ بَعْضُکُمْ مِنْ بَعْضٍ وَ یَلْعَنَ بَعْضُکُمْ بَعْضاً وَ یَتْفُلَ بَعْضُکُمْ فِی وَجْهِ بَعْضٍ وَ حَتَّی یَشْهَدَ بَعْضُکُمْ بِالْکُفْرِ عَلَی بَعْضٍ قُلْتُ مَا فِی ذَلِکَ خَیْرٌ قَالَ الْخَیْرُ کُلُّهُ فِی ذَلِکَ عِنْدَ ذَلِکَ یَقُومُ قَائِمُنَا فَیَرْفَعُ ذَلِکَ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عمیره دختر نفیل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امام حسن مجتبی علیه السلام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که شما منتظر آن هستید، واقع نمی‌شود مگر بعد از آنکه بعضی از شما از بعضی دیگر دوری جویید و بعضی، بعضی دیگر را لعنت کند و آب دهان به صورت یکدیگر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شما علیه دیگر گواهی به کفر او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خیری در زندگی آن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خیر و خوبی در آن روز است، زیرا در آن وقت است که قائم ما قیام می‌کند و تمام این اعمال زشت رااز میان برمی‌دارد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4120528_1468164448"/>
      <w:bookmarkStart w:id="905" w:name="_Toc385"/>
      <w:bookmarkEnd w:id="904"/>
      <w:r>
        <w:rPr>
          <w:rtl w:val="true"/>
        </w:rPr>
        <w:t>«</w:t>
      </w:r>
      <w:r>
        <w:rPr/>
        <w:t>59</w:t>
      </w:r>
      <w:r>
        <w:rPr>
          <w:rtl w:val="true"/>
        </w:rPr>
        <w:t>»</w:t>
      </w:r>
      <w:bookmarkEnd w:id="90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عَلِیِّ بْنِ أَسْبَاطٍ عَنْ مُحَمَّدِ بْنِ أَبِی الْبِلَادِ عَنْ عَلِیِّ بْنِ مُحَمَّدٍ الْأَوْدِیِّ عَنْ أَبِیهِ عَنْ جَدِّهِ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الْقَائِمِ مَوْتٌ أَحْمَرُ وَ مَوْتٌ أَبْیَضُ وَ جَرَادٌ فِی حِینِهِ وَ جَرَادٌ فِی غَیْرِ حِینِهِ أَحْمَرُ کَأَلْوَانِ الدَّمِ فَأَمَّا الْمَوْتُ الْأَحْمَرُ فَالسَّیْفُ وَ أَمَّا الْمَوْتُ الْأَبْیَضُ فَالطَّاعُونُ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الحسین عن محمد بن یحیی عن محمد بن الحسن عن محمد بن علی الکوفی عن الأودی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906" w:name="pg13898_165917"/>
    </w:p>
    <w:p>
      <w:pPr>
        <w:pStyle w:val="BookText"/>
        <w:rPr/>
      </w:pPr>
      <w:bookmarkEnd w:id="9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آمدن قائم، یک مرگ سرخ است و یک مرگ سفید؛ دوبار ملخ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موقع کشت 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در غیر وقت آن، رنگ ملخ‌ها مانند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 سرخ، شمشیر و مرگ سفید، طاعون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ارشاد القلوب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غیبت نعمانی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4120530_1468164448"/>
      <w:bookmarkStart w:id="908" w:name="_Toc386"/>
      <w:bookmarkEnd w:id="907"/>
      <w:r>
        <w:rPr>
          <w:rtl w:val="true"/>
        </w:rPr>
        <w:t>«</w:t>
      </w:r>
      <w:r>
        <w:rPr/>
        <w:t>60</w:t>
      </w:r>
      <w:r>
        <w:rPr>
          <w:rtl w:val="true"/>
        </w:rPr>
        <w:t>»</w:t>
      </w:r>
      <w:bookmarkEnd w:id="90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نَصْرِ بْنِ مُزَاحِمٍ عَنْ أَبِی لَهِیعَةَ عَنْ أَبِی زُرْعَةَ عَنْ عَبْدِ اللَّهِ بْنِ رَزِینٍ عَنْ عَمَّارِ بْنِ یَاسِرٍ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أَهْلِ بَیْتِ نَبِیِّکُمْ فِی آخِرِ الزَّمَانِ فَالْزَمُوا الْأَرْضَ وَ کُفُّوا حَتَّی تَرَوْا قَادَتَهَا فَإِذَا خَالَفَ التُّرْکُ الرُّومَ وَ کَثُرَتِ الْحُرُوبُ فِی الْأَرْضِ وَ یُنَادِی مُنَادٍ عَلَی سُورِ دِمَشْقَ وَیْلٌ لَازِمٌ مِنْ شَرٍّ قَدِ اقْتَرَبَ وَ یُخَرَّبُ حَائِطُ مَسْجِدِهَا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رضی الله 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خاندان پیامبر شما در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زمین بچسبید و دست بردارید از قیام تا رهبران آن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ترک با روم نزاع کرد و جنگ روی زمین زیاد شد و منادی بالای دیوار دمشق ندا سر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همیشگی از شری که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دیوار مسجد دمشق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دعوت اهل بیت نبی شما 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4120532_1468164448"/>
      <w:bookmarkStart w:id="910" w:name="_Toc387"/>
      <w:bookmarkEnd w:id="909"/>
      <w:r>
        <w:rPr>
          <w:rtl w:val="true"/>
        </w:rPr>
        <w:t>«</w:t>
      </w:r>
      <w:r>
        <w:rPr/>
        <w:t>61</w:t>
      </w:r>
      <w:r>
        <w:rPr>
          <w:rtl w:val="true"/>
        </w:rPr>
        <w:t>»</w:t>
      </w:r>
      <w:bookmarkEnd w:id="91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أَبِی نَجْرَانَ عَنْ مُحَمَّدِ بْنِ سِنَانٍ عَنْ أَبِی الْجَارُودِ عَنْ مُحَمَّدِ بْنِ بِشْرٍ عَنْ 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قَدْ طَالَ هَذَا الْأَمْرُ حَتَّی مَتَی قَالَ فَحَرَّکَ رَأْسَهُ ثُمَّ قَالَ أَنَّی یَکُونُ ذَلِکَ وَ لَمْ یَعَضَّ الزَّمَانُ أَنَّی یَکُونُ ذَلِکَ وَ لَمْ یَجْفُوا الْإِخْوَانُ أَنَّی یَکُونُ ذَلِکَ وَ لَمْ یَظْلِمِ السُّلْطَانُ أَنَّی یَکُونُ ذَلِکَ وَ لَمْ یَقُمِ الزِّنْدِیقُ مِنْ قَزْوِینَ فَیَهْتِکَ سُتُورَهَا وَ یُکَفِّرَ</w:t>
      </w:r>
    </w:p>
    <w:p>
      <w:pPr>
        <w:pStyle w:val="BookText"/>
        <w:rPr/>
      </w:pPr>
      <w:r>
        <w:rPr>
          <w:rFonts w:ascii="Amiri" w:hAnsi="Amiri" w:eastAsia="Amiri" w:cs="Amiri"/>
          <w:color w:val="111111"/>
          <w:sz w:val="28"/>
          <w:sz w:val="28"/>
          <w:szCs w:val="28"/>
          <w:rtl w:val="true"/>
          <w:lang w:bidi="ar-SA"/>
        </w:rPr>
        <w:t>صُدُورَهَا وَ یُغَیِّرَ سُورَهَا وَ یَذْهَبَ بِبَهْجَتِهَا مَنْ فَرَّ مِنْهُ أَدْرَکَهُ وَ مَنْ حَارَبَهُ قَتَلَهُ وَ مَنِ اعْتَزَلَهُ افْتَقَرَ وَ مَنْ تَابَعَهُ کَفَرَ حَتَّی یَقُومَ بَاکِیَانِ بَاکٍ یَبْکِی عَلَی دِینِهِ وَ بَاکٍ یَبْکِی عَلَی دُنْیَاهُ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پدرش امیر المؤمنین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کی واقع می‌شود و چه وقت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خود را تکان داد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حال آنکه زمانه هنوز فشار و سختی خود را وارد نساخته و بر برادران من جفا نکرده است؟ چگونه ممکن است آن امر واقع شود، حال آنکه هنوز آن سلطان ظلم و ستم نکرده است؟ چگونه این امر به وقوع می‌پیوندد، حال آنکه هنوز آن زندیق از قزوین قیام نکرده که پرده ناموس مردم آنجا را بدرد و سران آنها را تکفیر کند و حصار آن را تغییر دهد و بهجت آن را از میان ببرد؟ هر کس از آن زندیق فرار کند، او را به چنگ آورد؛ هر کس با او جنگ کند به قتل رساند؛ هر کس از وی کناره‌گیری کند، فقیر شود؛ و هر کس از او متابعت کند، کافر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مردم دو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برای از دست رفتن دین خود گریه می‌کند و دسته دیگر برای از دست رفتن دنیای خود می‌گریند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1" w:name="__RefHeading___Toc4120534_1468164448"/>
      <w:bookmarkStart w:id="912" w:name="_Toc388"/>
      <w:bookmarkEnd w:id="911"/>
      <w:r>
        <w:rPr>
          <w:rtl w:val="true"/>
        </w:rPr>
        <w:t>«</w:t>
      </w:r>
      <w:r>
        <w:rPr/>
        <w:t>62</w:t>
      </w:r>
      <w:r>
        <w:rPr>
          <w:rtl w:val="true"/>
        </w:rPr>
        <w:t>»</w:t>
      </w:r>
      <w:bookmarkEnd w:id="91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الْحَسَنِ بْنِ مَحْبُوبٍ عَنْ عَمْرِو بْنِ أَبِی الْمِقْدَامِ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 لَا تُحَرِّکْ یَداً وَ لَا رِجْلًا حَتَّی تَرَی عَلَامَاتٍ أَذْکُرُهَا لَکَ وَ مَا أَرَاکَ تُدْرِکُ اخْتِلَافُ بَنِی فُلَانٍ وَ مُنَادٍ یُنَادِی مِنَ السَّمَاءِ وَ یَجِیئُکُمُ الصَّوْتُ مِنْ نَاحِیَةِ دِمَشْقَ بِالْفَتْحِ وَ خَسْفُ قَرْیَةٍ مِنْ قُرَی الشَّامِ تُسَمَّی الْجَابِیَةَ</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سَتُقْبِلُ إِخْوَانُ التُّرْکِ حَتَّی یَنْزِلُوا الْجَزِیرَةَ وَ سَتُقْبِلُ مَارِقَةُ الرُّومِ حَتَّی یَنْزِلُوا الرَّمْلَ فَتِلْکَ السَّنَةُ فِیهَا اخْتِلَافٌ کَثِیرٌ فِی کُلِّ الْأَرْضِ مِنْ نَاحِیَةِ الْمَغْرِبِ فَأَوَّلُ أَرْضٍ تَخْرَبُ الشَّامُ یَخْتَلِفُونَ عِنْدَ ذَلِکَ عَلَی ثَلَاثِ رَایَاتٍ رَایَةِ الْأَصْهَبِ وَ رَایَةِ الْأَبْقَعِ وَ رَایَةِ السُّفْیَانِیِّ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مفید و 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خود بنشین و حرکت مکن تا گاهی که علائمی را که برای تو ذکر می‌کنم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نمی‌بینم که این علائم را ببینی و آن اختلاف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 آسمانی و صدایی از جانب دمشق می‌رسد که آنجا را فتح کرده‌اند و قریه‌ای از شام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ترک در جزیره فرود می‌آیند، خارجیان رومی هم آمده و در رمله پیاده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اختلافات بسیاری در هر سرزمین از ناحیه غرب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جایی که خراب می‌شود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در آنجا پرچم برمی‌افرازند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مرد سرخ و سفید، پرچم مرد سیاه و سفید، و پرچم سفیانی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4120536_1468164448"/>
      <w:bookmarkStart w:id="914" w:name="_Toc389"/>
      <w:bookmarkEnd w:id="913"/>
      <w:r>
        <w:rPr>
          <w:rtl w:val="true"/>
        </w:rPr>
        <w:t>«</w:t>
      </w:r>
      <w:r>
        <w:rPr/>
        <w:t>63</w:t>
      </w:r>
      <w:r>
        <w:rPr>
          <w:rtl w:val="true"/>
        </w:rPr>
        <w:t>»</w:t>
      </w:r>
      <w:bookmarkEnd w:id="91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الرَّازِیُّ عَنِ الْمُقَانِعِیِّ عَنْ بَکَّارِ بْنِ أَحْمَدَ عَنْ حَسَنِ بْنِ حُسَیْنٍ عَنْ عَبْدِ اللَّهِ بْنِ بُکَیْرٍ عَنْ عَبْدِ الْمَلِکِ بْنِ إِسْمَاعِیلَ الْأَسَدِیِّ عَنْ أَبِیهِ قَالَ حَدَّثَنِی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الَّتِی یَقُومُ فِیهَا الْمَهْدِیُّ تَمْطُرُ أَرْبَعاً </w:t>
      </w:r>
      <w:bookmarkStart w:id="915" w:name="pg13898_165918"/>
    </w:p>
    <w:p>
      <w:pPr>
        <w:pStyle w:val="BookText"/>
        <w:rPr/>
      </w:pPr>
      <w:bookmarkEnd w:id="915"/>
      <w:r>
        <w:rPr>
          <w:rFonts w:ascii="Amiri" w:hAnsi="Amiri" w:eastAsia="Amiri" w:cs="Amiri"/>
          <w:color w:val="111111"/>
          <w:sz w:val="28"/>
          <w:sz w:val="28"/>
          <w:szCs w:val="28"/>
          <w:rtl w:val="true"/>
          <w:lang w:bidi="ar-SA"/>
        </w:rPr>
        <w:t>وَ عِشْرِینَ مَطْرَةً یُرَی أَثَرُهَا وَ بَرَکَتُهَا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 که مهدی قیام می‌کند، بیست و چهار مرتبه باران می‌بارد و اثر و برکت آن دیده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4120538_1468164448"/>
      <w:bookmarkStart w:id="917" w:name="_Toc390"/>
      <w:bookmarkEnd w:id="916"/>
      <w:r>
        <w:rPr>
          <w:rtl w:val="true"/>
        </w:rPr>
        <w:t>«</w:t>
      </w:r>
      <w:r>
        <w:rPr/>
        <w:t>64</w:t>
      </w:r>
      <w:r>
        <w:rPr>
          <w:rtl w:val="true"/>
        </w:rPr>
        <w:t>»</w:t>
      </w:r>
      <w:bookmarkEnd w:id="917"/>
    </w:p>
    <w:p>
      <w:pPr>
        <w:pStyle w:val="BookText"/>
        <w:rPr/>
      </w:pPr>
      <w:r>
        <w:rPr>
          <w:rFonts w:ascii="Amiri" w:hAnsi="Amiri" w:eastAsia="Amiri" w:cs="Amiri"/>
          <w:color w:val="111111"/>
          <w:sz w:val="28"/>
          <w:sz w:val="28"/>
          <w:szCs w:val="28"/>
          <w:rtl w:val="true"/>
          <w:lang w:bidi="ar-SA"/>
        </w:rPr>
        <w:t>وَ رُوِیَ عَنْ کَعْبِ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مَلَکَ رَجُلٌ مِنْ بَنِی الْعَبَّاسِ یُقَالُ لَهُ عَبْدُ اللَّهِ وَ هُوَ ذُو الْعَیْنِ بِهَا افْتَتَحُوا وَ بِهَا یَخْتِمُونَ وَ هُوَ مِفْتَاحُ الْبَلَاءِ وَ سَیْفُ الْفَنَاءِ فَإِذَا قُرِئَ لَهُ کِتَابٌ بِالشَّامِ مِنْ عَبْدِ اللَّهِ عَبْدِ اللَّهِ أَمِیرِ الْمُؤْمِنِینَ لَمْ تَلْبَثُوا أَنْ یَبْلُغَکُمْ أَنَّ کِتَاباً قُرِئَ عَلَی مِنْبَرِ مِصْرَ مِنْ عَبْدِ اللَّهِ عَبْدِ الرَّحْمَنِ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لِبَنِی الْعَبَّاسِ حَتَّی یَبْلُغَکُمْ کِتَابٌ قُرِئَ بِمِصْرَ مِنْ عَبْدِ اللَّهِ عَبْدِ الرَّحْمَنِ أَمِیرِ الْمُؤْمِنِینَ وَ إِذَا کَانَ ذَلِکَ فَهُوَ زَوَالُ مُلْکِهِمْ وَ انْقِطَاعُ مُدَّتِهِمْ فَإِذَا قُرِئَ عَلَیْکُمْ أَوَّلَ النَّهَارِ لِبَنِی الْعَبَّاسِ مِنْ عَبْدِ اللَّهِ أَمِیرِ الْمُؤْمِنِینَ فَانْتَظِرُوا کِتَاباً یُقْرَأُ عَلَیْکُمْ مِنْ آخِرِ النَّهَارِ مِنْ عَبْدِ اللَّهِ عَبْدِ الرَّحْمَنِ أَمِیرِ الْمُؤْمِنِینَ وَ وَیْلٌ لِعَبْدِ اللَّهِ مِنْ عَبْدِ 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مردی از بنی عباس که به او عبدالله گفته می‌شود و مردی است که یک چشم دارد به حکومت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آینه ابتدا و انتهای دولتشان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کلید بلا و شمشیر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نامه او در شهر شام خوانده شد که این نامه از جانب بنده خدا عبدالله امیر مؤمنان است، اندکی بعد به شما خبر می‌رسد که نامه‌ای در منبر مصر خوانده می‌شود که این نامه‌ای است از بنده خدا عبدالرحمان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با بنی عباس است، تا وقتی که به شما خبر رسد که در مصر نامه‌ای خوانده شده، به این نحو که این نامه‌ای است از بنده خدا عبدالرحمان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امر واقع شد، بدانید که دولتشان زایل گردیده و مدت سلطنتشان به آخر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اول روز نامه‌ای از جانب بنی عباس بر شما خوانده شد که این نامه‌ای است از جانب بنده خدا عبدالله امیر مؤمنان، هر آینه منتظر نامه‌ای باشید که در آخر همان روز بر شما خوانده شود که این نامه‌ای است از جانب بنده خدا عبدالرحمان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عبدالله از خروج عبدالرحمان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4120540_1468164448"/>
      <w:bookmarkStart w:id="919" w:name="_Toc391"/>
      <w:bookmarkEnd w:id="918"/>
      <w:r>
        <w:rPr>
          <w:rtl w:val="true"/>
        </w:rPr>
        <w:t>بیان</w:t>
      </w:r>
      <w:bookmarkEnd w:id="919"/>
    </w:p>
    <w:p>
      <w:pPr>
        <w:pStyle w:val="BookText"/>
        <w:rPr/>
      </w:pPr>
      <w:r>
        <w:rPr>
          <w:rFonts w:ascii="IRNazanin" w:hAnsi="IRNazanin" w:eastAsia="IRNazanin"/>
          <w:color w:val="111111"/>
          <w:sz w:val="28"/>
          <w:sz w:val="28"/>
          <w:szCs w:val="28"/>
          <w:rtl w:val="true"/>
          <w:lang w:bidi="fa-IR"/>
        </w:rPr>
        <w:t>قوله و هو ذو العین أی فی أول اسمه العین کما کان أولهم أبو العباس عبد الله بن محمد بن علی بن عبد الله بن العباس و کان آخرهم عبد الله بن المستنصر الملقب بالمستعصم و سائر أجزاء الخبر لا یهمنا تصحیحها لکونه مرویا عن کعب غیر متصل بالمعصوم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همان طور که اولینشان ابوالعباس عبدالله بن محمد بن علی بن عبدالله بن عباس بود و آخرینشان عبدالله بن مستنصر که ملقب به معتصم بود و تصحیح سایر اجزای خبر مهم نیست، زیرا از کعب الاحبار روایت شده و متصل به معصوم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4120542_1468164448"/>
      <w:bookmarkStart w:id="921" w:name="_Toc392"/>
      <w:bookmarkEnd w:id="920"/>
      <w:r>
        <w:rPr>
          <w:rtl w:val="true"/>
        </w:rPr>
        <w:t>«</w:t>
      </w:r>
      <w:r>
        <w:rPr/>
        <w:t>65</w:t>
      </w:r>
      <w:r>
        <w:rPr>
          <w:rtl w:val="true"/>
        </w:rPr>
        <w:t>»</w:t>
      </w:r>
      <w:bookmarkEnd w:id="92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حَذْلَمُ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صِفْ لِی خُرُوجَ الْمَهْدِیِّ وَ عَرِّفْنِی دَلَائِلَهُ وَ عَلَامَاتِهِ فَقَالَ یَکُونُ قَبْلَ خُرُوجِهِ خُرُوجُ رَجُلٍ یُقَالُ لَهُ عَوْفٌ السُّلَمِیُّ بِأَرْضِ الْجَزِیرَةِ وَ یَکُونُ مَأْوَاهُ تَکْرِیتَ وَ قَتْلُهُ بِمَسْجِدِ دِمَشْقَ</w:t>
      </w:r>
    </w:p>
    <w:p>
      <w:pPr>
        <w:pStyle w:val="BookText"/>
        <w:rPr/>
      </w:pPr>
      <w:r>
        <w:rPr>
          <w:rFonts w:ascii="Amiri" w:hAnsi="Amiri" w:eastAsia="Amiri" w:cs="Amiri"/>
          <w:color w:val="111111"/>
          <w:sz w:val="28"/>
          <w:sz w:val="28"/>
          <w:szCs w:val="28"/>
          <w:rtl w:val="true"/>
          <w:lang w:bidi="ar-SA"/>
        </w:rPr>
        <w:t>ثُمَّ یَکُونُ خُرُوجُ شُعَیْبِ بْنِ صَالِحٍ مِنْ سَمَرْقَنْدَ ثُمَّ یَخْرُجُ السُّفْیَانِیُّ الْمَلْعُونُ مِنَ الْوَادِی الْیَابِس وَ هُوَ مِنْ وُلْدِ عُتْبَةَ بْنِ أَبِی سُفْیَانَ فَإِذَا ظَهَرَ السُّفْیَانِیُّ اخْتَفَی الْمَهْدِیُّ ثُمَّ یَخْرُجُ بَعْدَ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جذلم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زین العابدین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مهدی و نشانه‌ها و علائم آن را برای من بیان فرمایید تا بدانم کی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آمدن او، مردی به نام عوف بن سلمی از جزیره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دارد و در مسجد دمشق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شعیب بن صالح از سمرقند خروج می‌کند و سپس سفیانی ملعون از بیابان یابس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اولاد عتبة بن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خروج می‌کند، مهدی پنهان است و بعد از آن قیام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4120544_1468164448"/>
      <w:bookmarkStart w:id="923" w:name="_Toc393"/>
      <w:bookmarkEnd w:id="922"/>
      <w:r>
        <w:rPr>
          <w:rtl w:val="true"/>
        </w:rPr>
        <w:t>«</w:t>
      </w:r>
      <w:r>
        <w:rPr/>
        <w:t>66</w:t>
      </w:r>
      <w:r>
        <w:rPr>
          <w:rtl w:val="true"/>
        </w:rPr>
        <w:t>»</w:t>
      </w:r>
      <w:bookmarkEnd w:id="92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بِقَزْوِینَ رَجُلٌ اسْمُهُ اسْمُ نَبِیٍّ یُسْرِعُ النَّاسُ إِلَی طَاعَتِهِ الْمُشْرِکُ وَ الْمُؤْمِنُ یَمْلَأُ الْجِبَالَ خَوْفاً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قزوین خروج می‌کند که نامش نام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بی‌دین و با دین به سرعت به اطاعتش درآیند و او کوه‌ها را پر از وحشت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4120546_1468164448"/>
      <w:bookmarkStart w:id="925" w:name="_Toc394"/>
      <w:bookmarkEnd w:id="924"/>
      <w:r>
        <w:rPr>
          <w:rtl w:val="true"/>
        </w:rPr>
        <w:t>«</w:t>
      </w:r>
      <w:r>
        <w:rPr/>
        <w:t>67</w:t>
      </w:r>
      <w:r>
        <w:rPr>
          <w:rtl w:val="true"/>
        </w:rPr>
        <w:t>»</w:t>
      </w:r>
      <w:bookmarkEnd w:id="92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أَحْمَدَ بْنِ مُحَمَّدِ بْنِ أَبِی نَصْرٍ عَنْ ثَعْلَبَةَ عَنْ بَدْرِ بْنِ الْخَلِیلِ الْأَزْدِیِّ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آیَتَانِ تَکُونَانِ قَبْلَ </w:t>
      </w:r>
      <w:bookmarkStart w:id="926" w:name="pg13898_165919"/>
    </w:p>
    <w:p>
      <w:pPr>
        <w:pStyle w:val="BookText"/>
        <w:rPr/>
      </w:pPr>
      <w:bookmarkEnd w:id="926"/>
      <w:r>
        <w:rPr>
          <w:rFonts w:ascii="Amiri" w:hAnsi="Amiri" w:eastAsia="Amiri" w:cs="Amiri"/>
          <w:color w:val="111111"/>
          <w:sz w:val="28"/>
          <w:sz w:val="28"/>
          <w:szCs w:val="28"/>
          <w:rtl w:val="true"/>
          <w:lang w:bidi="ar-SA"/>
        </w:rPr>
        <w:t xml:space="preserve">الْقَائِمِ لَمْ یکونا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هَبَطَ آدَمُ علیه السلام إِلَی الْأَرْضِ تَنْکَسِفُ الشَّمْسُ فِی النِّصْفِ مِنْ شَهْرِ رَمَضَانَ وَ الْقَمَرُ فِی آخِرِهِ فَقَالَ الرَّجُلُ یَا ابْنَ رَسُولِ اللَّهِ تَنْکَسِفُ الشَّمْسُ فِی آخِرِ الشَّهْرِ وَ الْقَمَرُ فِی النِّصْفِ فَقَالَ أَبُو جَعْفَرٍ علیه السلام إِنِّی لَأَعْلَمُ بِمَا تَقُولُ وَ لَکِنَّهُمَا آیَتَانِ لَمْ یکونا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هَبَطَ آدَمُ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علی بن الحسن عن محمد و أحمد ابنی الحسن عن أبیهما عن ثعلبة بن میمون عن عبید بن الخلیل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البزنطی عن ثعلبة عن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مفید و 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علامت پیش از قیام قائم خواهد بود که از زمان هبوط حضرت آدم تا آن روز سابقه نداشته است و آن این است که آفتاب در نیمه ماه رمضان و ماه در آخر آن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ماه در نیمه ماه و آفتاب در آخر ماه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چه می‌گویی، ولی این را بدان که این دو از علائمی است که از زمان هبوط آدم تا آن موقع واقع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نعمانی و کافی هم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4120548_1468164448"/>
      <w:bookmarkStart w:id="928" w:name="_Toc395"/>
      <w:bookmarkEnd w:id="927"/>
      <w:r>
        <w:rPr>
          <w:rtl w:val="true"/>
        </w:rPr>
        <w:t>«</w:t>
      </w:r>
      <w:r>
        <w:rPr/>
        <w:t>68</w:t>
      </w:r>
      <w:r>
        <w:rPr>
          <w:rtl w:val="true"/>
        </w:rPr>
        <w:t>»</w:t>
      </w:r>
      <w:bookmarkEnd w:id="92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علیه السلام عَنِ الْفَرَجِ فَقَالَ لِی مَا تُرِیدُ الْإِکْثَارَ أَوْ أُجْمِلُ لَکَ فَقُلْتُ أُرِیدُ تُجْمِلُهُ لِی فَقَالَ إِذَا تَحَرَّکَتْ رَایَاتُ قَیْسٍ بِمِصْرَ وَ رَایَاتُ کِنْدَةَ بِخُرَاسَانَ أَوْ ذَکَرَ غَیْرَ کِنْدَةَ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مفید و 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موسی بن جعفر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فرج آل محمد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مفصل بیان کنم یا مجمل و سربسته؟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اجمال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پرچم‌های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پرچم‌های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به حرکت آمد، موقع فرج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حضرت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4120550_1468164448"/>
      <w:bookmarkStart w:id="930" w:name="_Toc396"/>
      <w:bookmarkEnd w:id="929"/>
      <w:r>
        <w:rPr>
          <w:rtl w:val="true"/>
        </w:rPr>
        <w:t>«</w:t>
      </w:r>
      <w:r>
        <w:rPr/>
        <w:t>69</w:t>
      </w:r>
      <w:r>
        <w:rPr>
          <w:rtl w:val="true"/>
        </w:rPr>
        <w:t>»</w:t>
      </w:r>
      <w:bookmarkEnd w:id="93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مَحْبُوبٍ عَنِ الْبَطَائِنِیِّ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الْقَائِمِ لَسَنَةً غَیْدَاقَةً</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یَفْسُدُ التَّمْرُ فِی النَّخْلِ </w:t>
      </w:r>
      <w:bookmarkStart w:id="931" w:name="pg13898_165920"/>
    </w:p>
    <w:p>
      <w:pPr>
        <w:pStyle w:val="BookText"/>
        <w:rPr/>
      </w:pPr>
      <w:bookmarkEnd w:id="931"/>
      <w:r>
        <w:rPr>
          <w:rFonts w:ascii="Amiri" w:hAnsi="Amiri" w:eastAsia="Amiri" w:cs="Amiri"/>
          <w:color w:val="111111"/>
          <w:sz w:val="28"/>
          <w:sz w:val="28"/>
          <w:szCs w:val="28"/>
          <w:rtl w:val="true"/>
          <w:lang w:bidi="ar-SA"/>
        </w:rPr>
        <w:t>فَلَا تَشُکُّوا فِی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آمدن قائم، خشکسالی خواهد بود که خرما در نخل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خصوص شکایت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فرمود شک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4120552_1468164448"/>
      <w:bookmarkStart w:id="933" w:name="_Toc397"/>
      <w:bookmarkEnd w:id="932"/>
      <w:r>
        <w:rPr>
          <w:rtl w:val="true"/>
        </w:rPr>
        <w:t>«</w:t>
      </w:r>
      <w:r>
        <w:rPr/>
        <w:t>70</w:t>
      </w:r>
      <w:r>
        <w:rPr>
          <w:rtl w:val="true"/>
        </w:rPr>
        <w:t>»</w:t>
      </w:r>
      <w:bookmarkEnd w:id="93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أَحْمَدَ بْنِ عُمَرَ بْنِ سَالِمٍ عَنْ یَحْیَی بْنِ عَلِیٍّ عَنِ الرَّبِیعِ عَنْ أَبِی لَبِیدٍ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الْحَبَشَةُ الْبَیْتَ فَیَکْسِرُونَهُ وَ یُؤْخَذُ الْحَجَرُ فَیُنْصَبُ فِی مَسْجِدِ الْکُوفَةِ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تغییر می‌دهند، آن را می‌شکنند و حجرالاسود را می‌برند و آن را در مسجد کوفه نصب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4120554_1468164448"/>
      <w:bookmarkStart w:id="935" w:name="_Toc398"/>
      <w:bookmarkEnd w:id="934"/>
      <w:r>
        <w:rPr>
          <w:rtl w:val="true"/>
        </w:rPr>
        <w:t>«</w:t>
      </w:r>
      <w:r>
        <w:rPr/>
        <w:t>71</w:t>
      </w:r>
      <w:r>
        <w:rPr>
          <w:rtl w:val="true"/>
        </w:rPr>
        <w:t>»</w:t>
      </w:r>
      <w:bookmarkEnd w:id="93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أَبِی عُمَیْرٍ عَنِ ابْنِ أُذَیْنَةَ عَنْ مُحَمَّدِ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السُّفْیَانِیَّ یَمْلِکُ بَعْدَ ظُهُورِهِ عَلَی الْکُوَرِ الْخَمْسِ حَمْلَ امْرَأَةٍ ثُمَّ قَالَ عَلَیْهِ السَّلَامُ أَسْتَغْفِرُ اللَّهَ حَمْلَ جَمَلٍ وَ هُوَ مِنَ الْأَمْرِ الْمَحْتُومِ الَّذِی لَا بُدَّ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سفیانی خروج کرد، به اندازه حامله بودن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مدت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منطقه استیلا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قدرحامله بودن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او از امور حتمی است که باید واقع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6" w:name="__RefHeading___Toc4120556_1468164448"/>
      <w:bookmarkStart w:id="937" w:name="_Toc399"/>
      <w:bookmarkEnd w:id="936"/>
      <w:r>
        <w:rPr>
          <w:rtl w:val="true"/>
        </w:rPr>
        <w:t>«</w:t>
      </w:r>
      <w:r>
        <w:rPr/>
        <w:t>72</w:t>
      </w:r>
      <w:r>
        <w:rPr>
          <w:rtl w:val="true"/>
        </w:rPr>
        <w:t>»</w:t>
      </w:r>
      <w:bookmarkEnd w:id="93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إِسْمَاعِیلَ بْنِ مِهْرَانَ عَنْ عُثْمَانَ بْنِ جَبَلَةَ عَنْ عُمَرَ بْنِ أَبَانٍ الْکَلْبِیِّ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بِالسُّفْیَانِیِّ أَوْ بِصَاحِبِ السُّفْیَانِیِّ قَدْ طَرَحَ رَحْلَهُ فِی رَحْبَتِکُمْ بِالْکُوفَةِ فَنَادَی مُنَادِیهِ مَنْ جَاءَ بِرَأْسِ شِیعَةِ عَلِیٍّ فَلَهُ أَلْفُ دِرْهَمٍ فَیَثِبُ الْجَارُ عَلَی جَارِهِ وَ یَقُولُ هَذَا مِنْهُمْ فَیَضْرِبُ عُنُقَهُ وَ یَأْخُذُ أَلْفَ دِرْهَمٍ أَمَا إِنَّ إِمَارَتَکُمْ یَوْمَئِذٍ لَا یَکُونُ إِلَّا لِأَوْلَادِ الْبَغَایَا وَ کَأَنِّی أَنْظُرُ إِلَی صَاحِبِ الْبُرْقُعِ قُلْتُ وَ مَنْ صَاحِبُ الْبُرْقُعِ فَقَالَ رَجُلٌ مِنْکُمْ یَقُولُ بِقَوْلِکُمْ یَلْبَسُ الْبُرْقُعَ فَیَحُوشُکُمْ</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فَیَعْرِفُکُمْ وَ لَا تَعْرِفُونَهُ فَیَغْمِزُ بِکُمْ رَجُلًا رَجُلًا أَمَا إِنَّهُ لَا یَکُونُ إِلَّا ابْنُ بَغِیٍّ</w:t>
      </w:r>
      <w:r>
        <w:rPr>
          <w:rFonts w:eastAsia="Amiri" w:cs="Amiri" w:ascii="Amiri" w:hAnsi="Amiri"/>
          <w:color w:val="111111"/>
          <w:sz w:val="28"/>
          <w:szCs w:val="28"/>
          <w:rtl w:val="true"/>
          <w:lang w:bidi="ar-SA"/>
        </w:rPr>
        <w:t xml:space="preserve">. </w:t>
      </w:r>
      <w:bookmarkStart w:id="938" w:name="pg13898_165921"/>
    </w:p>
    <w:p>
      <w:pPr>
        <w:pStyle w:val="BookText"/>
        <w:rPr/>
      </w:pPr>
      <w:bookmarkEnd w:id="9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 یا فرمود رفیق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شهر شما فرود آمده و از جانب او صدا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سر یک نفر از شیعیان علی را بیاورد، هزار درهم به او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آنجا می‌رسد که همسایه همسایه را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شیعیان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گردن او را می‌زند و هزار درهم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آن روز فقط زنازادگان بر شما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اکنون صاحب نقاب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نقاب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شماست و تظاهر به عقیده شما می‌کند و نقاب به صورت می‌زند و شما را به وحشت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می‌شناسد، ولی شما او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یک شما را با سعایت به دام بدبختی مبتلا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زنازاده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4120558_1468164448"/>
      <w:bookmarkStart w:id="940" w:name="_Toc400"/>
      <w:bookmarkEnd w:id="939"/>
      <w:r>
        <w:rPr>
          <w:rtl w:val="true"/>
        </w:rPr>
        <w:t>«</w:t>
      </w:r>
      <w:r>
        <w:rPr/>
        <w:t>73</w:t>
      </w:r>
      <w:r>
        <w:rPr>
          <w:rtl w:val="true"/>
        </w:rPr>
        <w:t>»</w:t>
      </w:r>
      <w:bookmarkEnd w:id="94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الشَّیْبَانِیِّ عَنْ أَبِی نُعَیْمٍ نَصْرِ بْنِ عِصَامِ بْنِ الْمُغِیرَةِ الْعَمْرِیِّ عَنْ أَبِی یُوسُفَ یَعْقُوبَ بْنِ نُعَیْمِ بْنِ عَمْرٍو قَرْقَارَةَ الْکَاتِبِ عَنْ أَحْمَدَ بْنِ مُحَمَّدٍ الْأَسَدِیِّ عَنْ مُحَمَّدِ بْنِ أَحْمَدَ عَنْ إِسْمَاعِیلَ بْنِ عَبَّاسٍ عَنْ مُهَاجِرِ بْنِ حَکِیمٍ عَنْ مُعَاوِیَةَ بْنِ سَعِیدٍ عَنْ أَبِی جَعْفَرٍ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أَبِی طَالِبٍ إِذَا اخْتَلَفَ رُمْحَانِ بِالشَّامِ فَهُوَ آیَةٌ مِنْ آیَاتِ اللَّهِ تَعَالَی قِیلَ ثُمَّ مَهْ قَالَ ثُمَّ رَجْفَةٌ تَکُونُ بِالشَّامِ تَهْلِکُ فِیهَا مِائَةُ أَلْفٍ یَجْعَلُهَا اللَّهُ رَحْمَةً لِلْمُؤْمِنِینَ وَ عَذَاباً عَلَی الْکَافِرِینَ فَإِذَا کَانَ ذَلِکَ فَانْظُرُوا إِلَی أَصْحَابِ الْبَرَاذِینِ الشُّهْبِ</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 الرَّایَاتِ الصُّفْرِ تُقْبِلُ مِنَ الْمَغْرِبِ حَتَّی تَحُلَّ بِالشَّامِ فَإِذَا کَانَ ذَلِکَ فَانْتَظِرُوا خَسْفاً بِقَرْیَةٍ مِنْ قُرَی الشَّامِ یُقَالُ لَهَا خرشنا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ذَلِکَ فَانْتَظِرُوا ابْنَ آکِلَةِ الْأَکْبَادِ بِوَادِی الْیَابِسِ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دو نفر مدعی حکومت در شام به جان هم افتادند، علامتی از علائم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را امر به سکوت و آرامش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شام چنان دچار اضطراب و ناامنی می‌گردد</w:t>
      </w:r>
    </w:p>
    <w:p>
      <w:pPr>
        <w:pStyle w:val="BookText"/>
        <w:rPr/>
      </w:pPr>
      <w:r>
        <w:rPr>
          <w:rFonts w:ascii="IRNazanin" w:hAnsi="IRNazanin" w:eastAsia="IRNazanin"/>
          <w:color w:val="111111"/>
          <w:sz w:val="28"/>
          <w:sz w:val="28"/>
          <w:szCs w:val="28"/>
          <w:rtl w:val="true"/>
          <w:lang w:bidi="fa-IR"/>
        </w:rPr>
        <w:t>که در آن گیر و دار صد هزار نفر به هلاکت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شورش و اضطراب را رحمتی برای دینداران و کیفری برای بی‌دینان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روز فرا رسید، خواهی دید که سواران ترک با نیروی کافی و پرچم‌های زرد، از سمت مغرب می‌آیند تا به شام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منتظر باشید که در یکی از دهات شام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فرو رود، و چون این نیز عملی شد، منتظر آمدن فرزند هند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4120560_1468164448"/>
      <w:bookmarkStart w:id="942" w:name="_Toc401"/>
      <w:bookmarkEnd w:id="941"/>
      <w:r>
        <w:rPr>
          <w:rtl w:val="true"/>
        </w:rPr>
        <w:t>«</w:t>
      </w:r>
      <w:r>
        <w:rPr/>
        <w:t>74</w:t>
      </w:r>
      <w:r>
        <w:rPr>
          <w:rtl w:val="true"/>
        </w:rPr>
        <w:t>»</w:t>
      </w:r>
      <w:bookmarkEnd w:id="94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قَرْقَارَةُ عَنْ مُحَمَّدِ بْنِ خَلَفٍ عَنِ الْحَسَنِ بْنِ صَالِحِ بْنِ الْأَسْوَدِ عَنْ عَبْدِ الْجَبَّارِ بْنِ الْعَبَّاسِ الْهَمْدَانِیِّ عَنْ عَمَّارٍ الدُّهْنِیِّ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تَعُدُّونَ بَقَاءَ</w:t>
      </w:r>
      <w:r>
        <w:rPr>
          <w:rStyle w:val="FootnoteAnchor"/>
          <w:rtl w:val="true"/>
        </w:rPr>
        <w:footnoteReference w:id="275"/>
      </w:r>
      <w:r>
        <w:rPr>
          <w:rFonts w:ascii="Amiri" w:hAnsi="Amiri" w:eastAsia="Amiri" w:cs="Amiri"/>
          <w:color w:val="111111"/>
          <w:sz w:val="28"/>
          <w:sz w:val="28"/>
          <w:szCs w:val="28"/>
          <w:rtl w:val="true"/>
          <w:lang w:bidi="ar-SA"/>
        </w:rPr>
        <w:t>السُّفْیَانِیِّ فِیکُمْ قَالَ قُلْتُ حَمْلَ امْرَأَةٍ تِسْعَةَ أَشْهُرٍ قَالَ مَا أَعْلَمَکُمْ یَا أَهْلَ الْکُوفَةِ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عمار دهنی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 توقف سفیانی را در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اهل کوفه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ماه، به اندازه حامله بودن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دانا می‌باشید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4120562_1468164448"/>
      <w:bookmarkStart w:id="944" w:name="_Toc402"/>
      <w:bookmarkEnd w:id="943"/>
      <w:r>
        <w:rPr>
          <w:rtl w:val="true"/>
        </w:rPr>
        <w:t>بیان</w:t>
      </w:r>
      <w:bookmarkEnd w:id="944"/>
    </w:p>
    <w:p>
      <w:pPr>
        <w:pStyle w:val="BookText"/>
        <w:rPr/>
      </w:pPr>
      <w:r>
        <w:rPr>
          <w:rFonts w:ascii="IRNazanin" w:hAnsi="IRNazanin" w:eastAsia="IRNazanin"/>
          <w:color w:val="111111"/>
          <w:sz w:val="28"/>
          <w:sz w:val="28"/>
          <w:szCs w:val="28"/>
          <w:rtl w:val="true"/>
          <w:lang w:bidi="fa-IR"/>
        </w:rPr>
        <w:t>یحتمل أن یکون بعض أخبار مدة السفیانی محمولا علی التقیة لکونه مذکورا فی روایاتهم أو علی أنه مما یحتمل أن یقع فیه البداء فیحتمل هذه المقادیر أو یکون المراد مدة استقرار دولته و ذلک مما یختلف بحسب الاعتبار و یومئ إلیه خبر موسی بن أعین الآتی‌</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خبر محمد بن مسلم الذی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بعضی روایات که مدت توقف سفیانی را به اختلاف ذکر کرده‌اند، در مقام تقیه از ائمه صادر شده باشد، زیرا در روایات اهل تسنن هم ذکر شده، یا اینکه از اموری است که بداء در آن واقع می‌شود و به این مقدار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اینکه‌مقصود از این مدت، استقرار دولت سفیانی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حسب اعتبار، اختلاف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عنقریب از موسی ابن اعین نقل می‌شود، اشاره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در این خصوص نیز سابقا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4120564_1468164448"/>
      <w:bookmarkStart w:id="946" w:name="_Toc403"/>
      <w:bookmarkEnd w:id="945"/>
      <w:r>
        <w:rPr>
          <w:rtl w:val="true"/>
        </w:rPr>
        <w:t>«</w:t>
      </w:r>
      <w:r>
        <w:rPr/>
        <w:t>75</w:t>
      </w:r>
      <w:r>
        <w:rPr>
          <w:rtl w:val="true"/>
        </w:rPr>
        <w:t>»</w:t>
      </w:r>
      <w:bookmarkEnd w:id="94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قَرْقَارَةُ عَنْ إِسْمَاعِیلَ بْنِ عَبْدِ اللَّهِ بْنِ مَیْمُونٍ عَنْ مُحَمَّدِ بْنِ عَبْدِ الرَّحْمَنِ عَنْ جَعْفَرِ بْنِ سَعْدٍ الْکَاهِلِیِّ عَنِ الْأَعْمَشِ عَنْ بَشِیرِ بْنِ غَالِبٍ قَالَ</w:t>
      </w:r>
      <w:r>
        <w:rPr>
          <w:rFonts w:eastAsia="Amiri" w:cs="Amiri" w:ascii="Amiri" w:hAnsi="Amiri"/>
          <w:color w:val="111111"/>
          <w:sz w:val="28"/>
          <w:szCs w:val="28"/>
          <w:rtl w:val="true"/>
          <w:lang w:bidi="ar-SA"/>
        </w:rPr>
        <w:t xml:space="preserve">: </w:t>
      </w:r>
      <w:bookmarkStart w:id="947" w:name="pg13898_165922"/>
    </w:p>
    <w:p>
      <w:pPr>
        <w:pStyle w:val="BookText"/>
        <w:rPr/>
      </w:pPr>
      <w:bookmarkEnd w:id="947"/>
      <w:r>
        <w:rPr>
          <w:rFonts w:ascii="Amiri" w:hAnsi="Amiri" w:eastAsia="Amiri" w:cs="Amiri"/>
          <w:color w:val="111111"/>
          <w:sz w:val="28"/>
          <w:sz w:val="28"/>
          <w:szCs w:val="28"/>
          <w:rtl w:val="true"/>
          <w:lang w:bidi="ar-SA"/>
        </w:rPr>
        <w:t>یُقْبِلُ السُّفْیَانِیُّ مِنْ بِلَادِ الرُّومِ مُتْنَصِراً فِی عُنُقِهِ صَلِیبٌ وَ هُوَ صَاحِبُ الْقَوْمِ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به کیش نصرانیت از کشور روم در می‌آید و صلیبی در گردن دارد و او در آن روز بزرگ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در غیبت شیخ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4120566_1468164448"/>
      <w:bookmarkStart w:id="949" w:name="_Toc404"/>
      <w:bookmarkEnd w:id="948"/>
      <w:r>
        <w:rPr>
          <w:rtl w:val="true"/>
        </w:rPr>
        <w:t>«</w:t>
      </w:r>
      <w:r>
        <w:rPr/>
        <w:t>76</w:t>
      </w:r>
      <w:r>
        <w:rPr>
          <w:rtl w:val="true"/>
        </w:rPr>
        <w:t>»</w:t>
      </w:r>
      <w:bookmarkEnd w:id="94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الرَّازِیُّ عَنْ مُحَمَّدِ بْنِ إِسْحَاقَ الْمُقْرِی عَنِ الْمُقَانِعِیِّ عَنْ بَکَّارٍ عَنْ إِبْرَاهِیمَ بْنِ مُحَمَّدٍ عَنْ جَعْفَرِ بْنِ سَعْدٍ الْأَسَدِیِّ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أَوْ سَنَةَ الْفَتْحِ یَنْبَثِقُ‌</w:t>
      </w:r>
      <w:r>
        <w:rPr>
          <w:rStyle w:val="FootnoteAnchor"/>
          <w:rtl w:val="true"/>
        </w:rPr>
        <w:footnoteReference w:id="277"/>
      </w:r>
      <w:r>
        <w:rPr>
          <w:rFonts w:ascii="Amiri" w:hAnsi="Amiri" w:eastAsia="Amiri" w:cs="Amiri"/>
          <w:color w:val="111111"/>
          <w:sz w:val="28"/>
          <w:sz w:val="28"/>
          <w:szCs w:val="28"/>
          <w:rtl w:val="true"/>
          <w:lang w:bidi="ar-SA"/>
        </w:rPr>
        <w:t>الْفُرَاتُ حَتَّی یَدْخُلَ أَزِقَّةَ الْکُوفَةِ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فرات شکاف برمی‌دارد و آب آن به کوچه‌ها و محله‌های کوفه می‌ریزد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4120568_1468164448"/>
      <w:bookmarkStart w:id="951" w:name="_Toc405"/>
      <w:bookmarkEnd w:id="950"/>
      <w:r>
        <w:rPr>
          <w:rtl w:val="true"/>
        </w:rPr>
        <w:t>«</w:t>
      </w:r>
      <w:r>
        <w:rPr/>
        <w:t>77</w:t>
      </w:r>
      <w:r>
        <w:rPr>
          <w:rtl w:val="true"/>
        </w:rPr>
        <w:t>»</w:t>
      </w:r>
      <w:bookmarkEnd w:id="95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مُحَمَّدِ بْنِ عَلِیٍّ عَنْ عُثْمَانَ بْنِ أَحْمَدَ السَّمَّاکِ عَنْ إِبْرَاهِیمَ بْنِ عَبْدِ اللَّهِ الْهَاشِمِیِّ عَنْ إِبْرَاهِیمَ بْنِ هَانِئٍ عَنْ نُعَیْمِ بْنِ حَمَّادٍ عَنْ سَعِیدٍ عَنْ أَبِی عُثْمَانَ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الرَّایَاتُ السُّودُ الَّتِی تَخْرُجُ مِنْ خُرَاسَانَ إِلَی الْکُوفَةِ فَإِذَا ظَهَرَ الْمَهْدِیُّ بُعِثَ إِلَیْهِ بِالْبَیْعَةِ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 از خراسان آمده و در کوفه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 آشکار شد، آنها را طلبیده و با وی بیعت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4120570_1468164448"/>
      <w:bookmarkStart w:id="953" w:name="_Toc406"/>
      <w:bookmarkEnd w:id="952"/>
      <w:r>
        <w:rPr>
          <w:rtl w:val="true"/>
        </w:rPr>
        <w:t>«</w:t>
      </w:r>
      <w:r>
        <w:rPr/>
        <w:t>78</w:t>
      </w:r>
      <w:r>
        <w:rPr>
          <w:rtl w:val="true"/>
        </w:rPr>
        <w:t>»</w:t>
      </w:r>
      <w:bookmarkEnd w:id="95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قَرْقَارَةُ عَنْ مُحَمَّدِ بْنِ خَلَفٍ الْحَمَّادِ عَنْ إِسْمَاعِیلَ بْنِ أَبَانٍ الْأَزْدِیِّ عَنْ سُفْیَانَ بْنِ إِبْرَاهِیمَ الْجَرِیرِیِّ أَنَّهُ سَمِعَ أَبَاهُ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الزَّکِیَّةُ غُلَامٌ مِنْ آلِ مُحَمَّدٍ اسْمُهُ مُحَمَّدُ بْنُ الْحَسَنِ یُقْتَلُ بِلَا جُرْمٍ وَ لَا ذَنْبٍ فَإِذَا قَتَلُوهُ لَمْ یَبْقَ لَهُمْ فِی السَّمَاءِ عَاذِرٌ وَ لَا فِی الْأَرْضِ نَاصِرٌ فَعِنْدَ ذَلِکَ یَبْعَثُ اللَّهُ قَائِمَ آلِ مُحَمَّدٍ فِی عُصْبَةٍ لَهُمْ أَدَقُّ فِی أَعْیُنِ النَّاسِ مِنَ الْکُحْلِ فَإِذَا خَرَجُوا بَکَی لَهُمُ النَّاسُ لَا یَرَوْنَ إِلَّا أَنَّهُمْ یُخْتَطَفُونَ یَفْتَحُ اللَّهُ لَهُمْ مَشَارِقَ الْأَرْضِ وَ مَغَارِبَهَا أَلَا وَ هُمُ الْمُؤْمِنُونَ حَقًّا أَلَا إِنَّ خَیْرَ الْجِهَادِ فِی آخِرِ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ابراهیم حریری روایت کرده که او از پدرش‌شنیده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پاکدل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بین رکن و مقام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جوانی از خاندان پیغمبر و نامش محمد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هیچ جرم و گناهی کشته می‌شود و وقتی او را کشتند، دیگر نه در آسمان عذرخواهی و نه در زمین یاوری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خداوند قائم آل محمد صلی الله علیه و آله را با گروهی می‌فرستد که در نظر مردم از سرمه نرم‌تر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چیزی به نظر نمی‌آیند و مردم آنها را خیلی سبک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با یاران خود قیام می‌کند، مردم به حال آنها گریه می‌کنند، چه آنها را مردمی بی‌دست و پا می‌بینند که به زودی در دست دشمن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شرق و غرب عالم را برای آنها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آنها مؤمنین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بهترین جهادها در آخرالزمان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4120572_1468164448"/>
      <w:bookmarkStart w:id="955" w:name="_Toc407"/>
      <w:bookmarkEnd w:id="954"/>
      <w:r>
        <w:rPr>
          <w:rtl w:val="true"/>
        </w:rPr>
        <w:t>«</w:t>
      </w:r>
      <w:r>
        <w:rPr/>
        <w:t>79</w:t>
      </w:r>
      <w:r>
        <w:rPr>
          <w:rtl w:val="true"/>
        </w:rPr>
        <w:t>»</w:t>
      </w:r>
      <w:bookmarkEnd w:id="95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قَرْقَارَةُ عَنِ الْعَبَّاسِ بْنِ یَزِیدَ الْبَحْرَانِیِّ عَنْ عَبْدِ الرَّزَّاقِ بْنِ هَمَّامٍ عَنْ مَعْمَرٍ عَنِ ابْنِ طَاوُسٍ عَنْ عَلِیِّ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الْمَهْدِیُّ حَتَّی تَطْلُعَ مَعَ الشَّمْسِ آیَةٌ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ظهور نمی‌کند، مگر هنگامی که علامتی با طلوع خورشید پدید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4120574_1468164448"/>
      <w:bookmarkStart w:id="957" w:name="_Toc408"/>
      <w:bookmarkEnd w:id="956"/>
      <w:r>
        <w:rPr>
          <w:rtl w:val="true"/>
        </w:rPr>
        <w:t>«</w:t>
      </w:r>
      <w:r>
        <w:rPr/>
        <w:t>80</w:t>
      </w:r>
      <w:r>
        <w:rPr>
          <w:rtl w:val="true"/>
        </w:rPr>
        <w:t>»</w:t>
      </w:r>
      <w:bookmarkEnd w:id="95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الْمُحَدِّثِ الْأَخْبَارِیِّ مُحَمَّدِ بْنِ الْمَشْهَدِیِّ بِإِسْنَادِهِ عَنْ مُحَمَّدِ بْنِ الْقَاسِمِ عَنْ أَحْمَدَ بْنِ مُحَمَّدٍ عَنْ مَشَایِخِهِ عَنْ سُلَیْمَانَ الْأَعْمَشِ عَنْ جَابِرِ بْنِ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الْأَنْصَارِیِّ قَالَ حَدَّثَنِی أَنَسُ بْنُ مَالِکٍ وَ کَانَ خَادِمَ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أَمِیرُ الْمُؤْمِنِینَ عَلِیُّ بْنُ أَبِی طَالِبٍ علیه السلام مِنْ قِتَالِ أَهْلِ النَّهْرَوَانِ نَزَلَ بَرَاثَا وَ کَانَ بِهَا رَاهِبٌ فِی قَلَّایَتِهِ وَ کَانَ اسْمُهُ الْحُبَابَ فَلَمَّا سَمِعَ الرَّاهِبُ الصَّیْحَةَ وَ الْعَسْکَرَ أَشْرَفَ مِنْ قَلَّایَتِهِ إِلَی الْأَرْضِ فَنَظَرَ إِلَی عَسْکَرِ أَمِیرِ الْمُؤْمِنِینَ علیه السلام فَاسْتَفْظَعَ ذَلِکَ وَ نَزَلَ مُبَادِراً فَقَالَ مَنْ هَذَا وَ مَنْ رَئِیسُ هَذَا الْعَسْکَرِ فَقِیلَ لَهُ هَذَا أَمِیرُ الْمُؤْمِنِینَ وَ قَدْ رَجَعَ مِنْ قِتَالِ أَهْلِ النَّهْرَوَانِ فَجَاءَ الْحُبَابُ مُبَادِراً یَتَخَطَّی النَّاسَ حَتَّی وَقَفَ عَلَی أَمِیرِ الْمُؤْمِنِینَ علیه السلام فَقَالَ السَّلَامُ عَلَیْکَ یَا أَمِیرَ الْمُؤْمِنِینَ حَقّاً حَقّاً فَقَالَ لَهُ وَ مَا عِلْمُکَ بِأَنِّی أَمِیرُ الْمُؤْمِنِینَ حَقّاً حَقّاً قَالَ لَهُ بِذَلِکَ أَخْبَرَنَا عُلَمَاؤُنَا وَ أَحْبَارُنَا فَقَالَ لَهُ یَا حُبَابُ فَقَالَ لَهُ الرَّاهِبُ وَ مَا عِلْمُکَ بِاسْمِی فَقَالَ أَعْلَمَنِی بِذَلِکَ حَبِیبِی رَسُولُ اللَّهِ صلی الله علیه و آله فَقَالَ لَهُ الْحُبَابُ مُدَّ یَدَکَ فَأَنَا أَشْهَدُ أَنْ لَا إِلَهَ إِلَّا اللَّهُ وَ أَنَّ مُحَمَّداً رَسُولُ اللَّهِ وَ أَنَّکَ عَلِیُّ بْنُ أَبِی طَالِبٍ وَصِیُّهُ فَقَالَ لَهُ أَمِیرُ الْمُؤْمِنِینَ علیه السلام وَ أَیْنَ تَأْوِی فَقَالَ أَکُونُ فِی قَلَّایَةٍ لِی هَاهُنَا فَقَالَ لَهُ أَمِیرُ الْمُؤْمِنِینَ علیه السلام بَعْدَ یَوْمِکَ هَذَا لَا تَسْکُنُ فِیهَا وَ لَکِنِ ابْنِ هَاهُنَا مَسْجِداً وَ سَمِّهِ بِاسْمِ بَانِیهِ فَبَنَاهُ رَجُلٌ اسْمُهُ بَرَاثَا فَسَمَّی الْمَسْجِدَ بِبَرَاثَا بِاسْمِ الْبَانِی لَهُ ثُمَّ قَالَ وَ مِنْ أَیْنَ تَشْرَبُ یَا حُبَابُ فَقَالَ یَا أَمِیرَ الْمُؤْمِنِینَ مِنْ دِجْلَةَ هَاهُنَا قَالَ فَلِمَ لَا تَحْفِرُ هَاهُنَا عَیْناً أَوْ بِئْراً فَقَالَ لَهُ یَا أَمِیرَ الْمُؤْمِنِینَ کُلَّمَا حَفَرْنَا بِئْراً وَجَدْنَاهَا مَالِحَةً غَیْرَ عَذْبَةٍ فَقَالَ لَهُ أَمِیرُ الْمُؤْمِنِینَ علیه السلام احْفِرْ هَاهُنَا بِئْراً فَحَفَرَ فَخَرَجَتْ عَلَیْهِمْ صَخْرَةٌ لَمْ یَسْتَطِیعُوا قَلْعَهَا فَقَلَعَهَا أَمِیرُ الْمُؤْمِنِینَ علیه السلام فَانْقَلَعَتْ عَنْ عَیْنٍ أَحْلَی مِنَ الشَّهْدِ وَ أَلَذَّ مِنَ الزُّبْدِ فَقَالَ لَهُ یَا حُبَابُ یَکُونُ شُرْبُکَ مِنْ هَذِهِ الْعَیْنِ أَمَا إِنَّهُ یَا حُبَابُ سَتُبْنَی إِلَی جَنْبِ مَسْجِدِکَ هَذَا مَدِینَةٌ وَ تَکْثُرُ الْجَبَابِرَةُ فِیهَا وَ تَعْظُمُ الْبَلَاءُ حَتَّی إِنَّهُ لَیُرْکَبُ فِیهَا کُلَّ لَیْلَةِ جُمُعَةٍ سَبْعُونَ أَلْفَ فَرْجٍ حَرَامٍ فَإِذَا عَظُمَ بَلَاؤُهُمْ شَدُّوا عَلَی مَسْجِدِکَ بِفَطْوَةٍ ثُمَّ وَ ابْنِهِ 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 ابْنِهِ لَا یَهْدِمُهُ إِلَّا کَافِرٌ ثُمَّ بَیْتاً فَإِذَا فَعَلُوا ذَلِکَ مُنِعُوا الْحَجَّ ثَلَاثَ سِنِینَ وَ احْتَرَقَتْ خُضْرُهُمْ وَ سَلَّطَ اللَّهُ عَلَیْهِمْ رَجُلًا مِنْ أَهْلِ السَّفْحِ لَا یَدْخُلُ بَلَداً إِلَّا </w:t>
      </w:r>
      <w:bookmarkStart w:id="958" w:name="pg13898_165924"/>
    </w:p>
    <w:p>
      <w:pPr>
        <w:pStyle w:val="BookText"/>
        <w:rPr/>
      </w:pPr>
      <w:bookmarkEnd w:id="958"/>
      <w:r>
        <w:rPr>
          <w:rFonts w:ascii="Amiri" w:hAnsi="Amiri" w:eastAsia="Amiri" w:cs="Amiri"/>
          <w:color w:val="111111"/>
          <w:sz w:val="28"/>
          <w:sz w:val="28"/>
          <w:szCs w:val="28"/>
          <w:rtl w:val="true"/>
          <w:lang w:bidi="ar-SA"/>
        </w:rPr>
        <w:t xml:space="preserve">أَهْلَکَهُ وَ أَهْلَکَ أَهْلَهُ ثُمَّ لیعد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مَرَّةً أُخْرَی ثُمَّ یَأْخُذُهُمُ الْقَحْطُ وَ الْغَلَاءُ ثَلَاثَ سِنِینَ حَتَّی یَبْلُغَ بِهِمُ الْجَهْدُ ثُمَّ یَعُودُ عَلَیْهِمْ ثُمَّ یَدْخُلُ الْبَصْرَةَ فَلَا یَدَعُ فِیهَا قَائِمَةً إِلَّا سَخِطَهَا وَ أَهْلَکَهَا وَ أَسْخَطَ أَهْلَهَا وَ ذَلِکَ إِذَا عُمِّرَتِ الْخَرِبَةُ وَ بُنِیَ فِیهَا مَسْجِدٌ جَامِعٌ فَعِنْدَ ذَلِکَ یَکُونُ هَلَاکُ الْبَصْرَةِ ثُمَّ یَدْخُلُ مَدِینَةً بَنَاهَا الْحَجَّاجُ یُقَالُ لَهَا وَاسِطٌ فَیَفْعَلُ مِثْلَ ذَلِکَ ثُمَّ یَتَوَجَّهُ نَحْوَ بَغْدَادَ فَیَدْخُلُهَا عَفْواً ثُمَّ یَلْتَجِئُ النَّاسُ إِلَی الْکُوفَةِ وَ لَا یَکُونُ بَلَدٌ مِنَ الْکُوفَةِ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تَشَوَّشَ‌</w:t>
      </w:r>
      <w:r>
        <w:rPr>
          <w:rStyle w:val="FootnoteAnchor"/>
          <w:rtl w:val="true"/>
        </w:rPr>
        <w:footnoteReference w:id="279"/>
      </w:r>
      <w:r>
        <w:rPr>
          <w:rFonts w:ascii="Amiri" w:hAnsi="Amiri" w:eastAsia="Amiri" w:cs="Amiri"/>
          <w:color w:val="111111"/>
          <w:sz w:val="28"/>
          <w:sz w:val="28"/>
          <w:szCs w:val="28"/>
          <w:rtl w:val="true"/>
          <w:lang w:bidi="ar-SA"/>
        </w:rPr>
        <w:t>الْأَمْرُ لَهُ ثُمَّ یَخْرُجُ هُوَ وَ الَّذِی أَدْخَلَهُ بَغْدَادَ نَحْوَ قَبْرِی لِیَنْبُشَهُ فَیَتَلَقَّاهُمَا السُّفْیَانِیُّ فَیَهْزِمُهُمَا ثُمَّ یَقْتُلُهُمَا وَ یُوَجِّهُ جَیْشاً نَحْوَ الْکُوفَةِ فَیَسْتَعْبِدُ بَعْضَ أَهْلِهَا وَ یَجِی‌ءُ رَجُلٌ مِنْ أَهْلِ الْکُوفَةِ فَیُلْجِئُهُمْ إِلَی سُورٍ فَمَنْ لَجَأَ إِلَیْهَا أَمِنَ وَ یَدْخُلُ جَیْشُ السُّفْیَانِیِّ إِلَی الْکُوفَةِ فَلَا یَدَعُونَ أَحَداً إِلَّا قَتَلُوهُ وَ إِنَّ الرَّجُلَ مِنْهُمْ لَیَمُرُّ بِالدُّرَّةِ الْمَطْرُوحَةِ</w:t>
      </w:r>
    </w:p>
    <w:p>
      <w:pPr>
        <w:pStyle w:val="BookText"/>
        <w:rPr/>
      </w:pPr>
      <w:r>
        <w:rPr>
          <w:rFonts w:ascii="Amiri" w:hAnsi="Amiri" w:eastAsia="Amiri" w:cs="Amiri"/>
          <w:color w:val="111111"/>
          <w:sz w:val="28"/>
          <w:sz w:val="28"/>
          <w:szCs w:val="28"/>
          <w:rtl w:val="true"/>
          <w:lang w:bidi="ar-SA"/>
        </w:rPr>
        <w:t>الْعَظِیمَةِ فَلَا یَتَعَرَّضُ لَهَا وَ یَرَی الصَّبِیَّ الصَّغِیرَ فَیَلْحَقُهُ فَیَقْتُلُهُ فَعِنْدَ ذَلِکَ یَا حُبَابُ یُتَوَقَّعُ بَعْدَهَا هَیْهَاتَ هَیْهَاتَ وَ أُمُورٌ عِظَامٌ وَ فِتَنٌ کَقِطَعِ اللَّیْلِ الْمُظْلِمِ فَاحْفَظْ عَنِّی مَا أَقُولُ لَکَ یَا حُبَابُ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محدث‌مشهور محمد بن مشهدی دیدم که به سند خود از جابر بن عبداللَّه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خادم پیغمبر صلی الله علیه و آله برای من نقل کرد که وقتی امیرالمؤمنین علی بن ابی طالب علیه السلام از جنگ نهروان مراجعت کرد،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اجلال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راهبی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غاری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راهب سر و صدای لشکر را شنید، از غار بیرون آمد و لشکر حضرت را نگریست و سپس مضطرب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شتاب از کوه به زیر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این لشکر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مرد امیرالمؤمنین علیه السلام است که از جنگ با اهل نهروان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با عجله از میان لشکر گذشت تا به خدمت امیرالمؤمنین علیه السلام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دانستی که من به حقیقت امیر مؤمنان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دانشمندان و علمای ما به ما اطلاع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کجا دانستید نام من 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حبیبم رسول خدا صلی الله علیه و آله این را به من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دراز کنید تا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w:t>
      </w:r>
    </w:p>
    <w:p>
      <w:pPr>
        <w:pStyle w:val="BookText"/>
        <w:rPr/>
      </w:pPr>
      <w:r>
        <w:rPr>
          <w:rFonts w:ascii="IRNazanin" w:hAnsi="IRNazanin" w:eastAsia="IRNazanin"/>
          <w:color w:val="111111"/>
          <w:sz w:val="28"/>
          <w:sz w:val="28"/>
          <w:szCs w:val="28"/>
          <w:rtl w:val="true"/>
          <w:lang w:bidi="fa-IR"/>
        </w:rPr>
        <w:t>که جز خدای یگانه خدایی نیست و محمد صلی الله علیه و آله فرستاده اوست و تو علی بن ابی ابی طالب جانشین وی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 زندگی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غاری که در این بلندی است منزل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امروز به بعد دیگر، در آن سکونت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اینجامسجدی بنا کن و آن را به نام بانی آن نامگذاری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 و مسجد به نام او معروف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از کجا می‌نوشی؟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امیرالمؤمنین،از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همین جا چشمه یا چاهی حفر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چاه کندیم آب آن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جا چاهی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چاه کندند، سنگ بزرگی در آن پیدا شد که نتوانستند آن را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امیرالمؤمنین علیه السلام سنگ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 از جا کنده شد، چشمه آب گوارایی، شیرین تر از عسل و خوش طعم‌تر از کره،از زیر آن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حباب بعد از این باید آب آشامیدنی تو از این چشمه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شهری در جنب همین مسجد تو بنا می‌شود که ستمگران بسیاری در آن باشند، و مردمش بلای بزرگی در پیش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هر شب جمعه هفتاد هزار عمل حرام زنا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ظلم و بلای آنها افزون گردید، راه این مسجد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مسجد را خراب نمی‌کند، مگر اینکه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دوباره تجدید بنا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مسجد را خراب کردند، سه سال مردم را از رفتن به حج منع می‌کنند و زراعت‌های آنها می‌سوزد، و خداوند 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شهری که وارد شود، آن شهر را خراب می‌کند و مردم آن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دیگر هم به سوی آنها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آن تا سه سال مبتلا به قحطی و گرانی می‌شوند و سختی زیادی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 مرد سفحی به جانب آنها برمی‌گردد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هر خانه‌ای را که بیابد، ویران می‌سازد و ساکنین آن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است که شهر تعمیر و مسجد جامعی در آن 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وقت نابودی بصره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وارد شهری می‌شود که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بنا کرده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آنجا نیز همان کند که با بصره و مردم آنجا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بدون مقاومت مردم وارد آنجا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به کوفه پناه می‌برند و مردم کوفه در آن موقع از وی دچار هراس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او و کسانی را که با خود به بغداد آورده بود، روانه به جانب قبر من می‌شوند تا آن را نبش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سفیانی به آنها برمی‌خورد و با آنها جنگ می‌کند و آنها را شکست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را می‌کشد و لشکری به کوفه می‌فرستد و بعضی از مردم کوفه فرمانبرداری او را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اهل کوفه به جنگ او بیرون می‌آید و سفیانی او را گرفته و در قلعه شهر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پناه برد، نجات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سفیانی وارد کوفه می‌شوند و تمام مردم آنجا را می‌کشند و کسی را باقی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یکنفر از آنها از کنار درّ بزرگی که روی زمین افتاده عبور می‌کند و آن را می‌بیند، ولی اعتنایی به آن نمی‌کند، اما بچه کوچکی را می‌بیند و می‌رود که او را به قتل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در آن موقع کارهای بزرگی به وقوع می‌پیوندد، و آشوب‌ها همچون پاره‌های شب ظلمانی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گفتم از حفظ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الیقین فی امرة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4120576_1468164448"/>
      <w:bookmarkStart w:id="960" w:name="_Toc409"/>
      <w:bookmarkEnd w:id="959"/>
      <w:r>
        <w:rPr>
          <w:rtl w:val="true"/>
        </w:rPr>
        <w:t>بیان</w:t>
      </w:r>
      <w:bookmarkEnd w:id="960"/>
    </w:p>
    <w:p>
      <w:pPr>
        <w:pStyle w:val="BookText"/>
        <w:rPr/>
      </w:pPr>
      <w:r>
        <w:rPr>
          <w:rFonts w:ascii="IRNazanin" w:hAnsi="IRNazanin" w:eastAsia="IRNazanin"/>
          <w:color w:val="111111"/>
          <w:sz w:val="28"/>
          <w:sz w:val="28"/>
          <w:szCs w:val="28"/>
          <w:rtl w:val="true"/>
          <w:lang w:bidi="fa-IR"/>
        </w:rPr>
        <w:t>قال الفیروزآبادی القلی رءوس الجبال و الفطو السوق الشدید اعلم أن النسخة کانت سقیمة فأوردت الخبر کما وجدته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الفیروزآبادی القلی رءوس الجبال و الفطو السوق الشدید اعلم أن النسخة کانت سقیمة فأوردت الخبر کما وجدته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4120578_1468164448"/>
      <w:bookmarkStart w:id="962" w:name="_Toc410"/>
      <w:bookmarkEnd w:id="961"/>
      <w:r>
        <w:rPr>
          <w:rtl w:val="true"/>
        </w:rPr>
        <w:t>«</w:t>
      </w:r>
      <w:r>
        <w:rPr/>
        <w:t>81</w:t>
      </w:r>
      <w:r>
        <w:rPr>
          <w:rtl w:val="true"/>
        </w:rPr>
        <w:t>»</w:t>
      </w:r>
      <w:bookmarkEnd w:id="96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مُحَمَّدٍ وَ عَبْدِ اللَّهِ بْنِ عَامِرِ بْنِ سَعْدٍ عَنْ مُحَمَّدِ بْنِ خَالِدٍ عَنْ أَبِی حَمْزَةَ الثُّمَالِیِّ قَالَ قَالَ أَبُو جَعْفَرٍ علیه السلام کَانَ أَمِیرُ الْمُؤْمِنِینَ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یُقَاتِلَ شِیعَةَ الدَّجَّالِ فَلْیُقَاتِلِ الْبَاکِیَ عَلَی دَمِ عُثْمَانَ وَ الْبَاکِیَ عَلَی أَهْلِ النَّهْرَوَانِ إِنَّ مَنْ لَقِیَ اللَّهَ مُؤْمِناً بِأَنَّ عُثْمَانَ قُتِلَ مَظْلُوماً لَقِیَ اللَّهَ عَزَّ وَ جَلَّ سَاخِطاً عَلَیْهِ وَ لَا یُدْرِکُ الدَّجَّالَ فَقَالَ رَجُلٌ یَا أَمِیرَ الْمُؤْمِنِینَ فَإِنْ مَاتَ قَبْلَ ذَلِکَ قَالَ فَیُبْعَثُ مِنْ قَبْرِهِ حَتَّی لَا یُؤْمِنَ بِهِ وَ إِنْ رَغِمَ أَنْفُهُ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با پیروان دجال جنگ کند، با آنها که بر ریخته شدن خون عثمان و کشتگان نهروان گریه می‌کنند کشتار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این عقیده بمیرد که عثمان مظلوم کشته شده، با خشم خداوند مرده است و دجال را نیز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این ماجرا مرده باشد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قبرش بیرون می‌آید تا اینکه به عثمان عقیده پیدا نکند، هر چند بر وی سخت دشوار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4120580_1468164448"/>
      <w:bookmarkStart w:id="964" w:name="_Toc411"/>
      <w:bookmarkEnd w:id="963"/>
      <w:r>
        <w:rPr>
          <w:rtl w:val="true"/>
        </w:rPr>
        <w:t>«</w:t>
      </w:r>
      <w:r>
        <w:rPr/>
        <w:t>82</w:t>
      </w:r>
      <w:r>
        <w:rPr>
          <w:rtl w:val="true"/>
        </w:rPr>
        <w:t>»</w:t>
      </w:r>
      <w:bookmarkEnd w:id="96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الْآثَارُ بِذِکْرِ عَلَامَاتٍ لِزَمَانِ قِیَامِ الْقَائِمِ الْمَهْدِیِّ علیه السلام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حَوَادِثَ تَکُونُ أَمَامَ قِیَامِهِ وَ آیَاتٍ وَ دَلَالاتٍ فَمِنْهَا خُرُوجُ السُّفْیَانِیِّ وَ قَتْلُ الْحَسَنِیِّ وَ اخْتِلَافُ بَنِی الْعَبَّاسِ فِی الْمُلْکِ الدُّنْیَاوِیِّ وَ کُسُوفُ الشَّمْسِ فِی النِّصْفِ مِنْ شَهْرِ رَمَضَانَ وَ خُسُوفُ الْقَمَرِ فِی آخِرِهِ عَلَی خِلَافِ الْعَادَاتِ وَ خَسْفٌ بِالْبَیْدَاءِ وَ خَسْفٌ بِالْمَغْرِبِ وَ خَسْفٌ بِالْمَشْرِقِ وَ رُکُودُ الشَّمْسِ مِنْ عِنْدِ الزَّوَالِ إِلَی أَوْسَطِ أَوْقَاتِ الْعَصْرِ وَ طُلُوعُهَا مِنَ الْمَغْرِبِ وَ قَتْلُ نَفْسٍ زَکِیَّةٍ بِظَهْرِ الْکُوفَةِ فِی سَبْعِینَ مِنَ الصَّالِحِینَ وَ ذَبْحُ رَجُلٍ هَاشِمِیٍّ بَیْنَ الرُّکْنِ وَ الْمَقَامِ وَ هَدْمُ حَائِطِ مَسْجِدِ الْکُوفَةِ وَ إِقْبَالُ رَایَاتٍ سُودٍ مِنْ قِبَلِ خُرَاسَانَ وَ خُرُوجُ الْیَمَانِیِّ وَ ظُهُورُ الْمَغْرِبِیِّ بِمِصْرَ وَ تَمَلُّکُهُ الشَّامَاتِ وَ نُزُولُ التُّرْکِ الْجَزِیرَةَ وَ نُزُولُ الرُّومِ الرَّمْلَةَ وَ طُلُوعُ نَجْمٍ بِالْمَشْرِقِ یُضِی‌ءُ کَمَا یُضِی‌ءُ الْقَمَرُ ثُمَّ یَنْعَطِفُ حَتَّی یَکَادَ یَلْتَقِی طَرَفَاهُ وَ حُمْرَةٌ یَظْهَرُ فِی السَّمَاءِ وَ یُنْشَرُ فِی آفَاقِهَا وَ نَارٌ تَظْهَرُ بِالْمَشْرِقِ طَوِیلًا وَ تَبْقَی فِی الْجَوِّ ثَلَاثَةَ أَیَّامٍ أَوْ سَبْعَةَ أَیَّامٍ وَ خَلْعُ الْعَرَبِ أَعِنَّتَهَا وَ تَمَلُّکُهَا الْبِلَادَ وَ خُرُوجُهَا عَنْ سُلْطَانِ الْعَجَمِ وَ قَتْلُ أَهْلِ مِصْرَ أَمِیرَهُمْ وَ خَرَابُ الشَّامِ وَ اخْتِلَافُ ثَلَاثِ رَایَاتٍ فِیهِ وَ دُخُولُ رَایَاتِ قَیْسٍ وَ الْعَرَبِ إِلَی مِصْرَ وَ رَایَاتُ کِنْدَةَ إِلَی خُرَاسَانَ وَ وُرُودُ خَیْلٍ مِنْ قِبَلِ الْعَرَبِ حَتَّی تُرْبَطَ بِفِنَاءِ الْحِیرَةِ وَ إِقْبَالُ رَایَاتٍ سُودٍ مِنَ الْمَشْرِقِ نَحْوَهَا وَ بَثْقٌ فِی الْفُرَاتِ حَتَّی یَدْخُلَ الْمَاءُ أَزِقَّةَ الْکُوفَةِ وَ خُرُوجُ سِتِّینَ کَذَّاباً کُلُّهُمْ یَدَّعِی النُّبُوَّةَ وَ خُرُوجُ 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آلِ أَبِی طَالِبٍ کُلُّهُمْ یَدَّعِی الْإِمَامَةَ لِنَفْسِهِ وَ إِحْرَاقُ رَجُلٍ عَظِیمِ الْقَدْرِ مِنْ شِیعَةِ بَنِی الْعَبَّاسِ بَیْنَ جَلُولَاءَ وَ خَانِقِینَ وَ عَقْدُ الْجِسْرِ مِمَّا یَلِی الْکَرْخَ بِمَدِینَةِ السَّلَامِ وَ ارْتِفَاعُ رِیحٍ سَوْدَاءَ بِهَا فِی أَوَّلِ النَّهَارِ وَ زَلْزَلَةٌ حَتَّی یَنْخَسِفَ کَثِیرٌ مِنْهَا وَ خَوْفٌ یَشْمَلُ أَهْلَ الْعِرَاقِ وَ بَغْدَادَ وَ مَوْتٌ ذَرِیعٌ فِیهِ وَ نَقْصٌ مِنَ الْأَمْوَالِ وَ الْأَنْفُسِ وَ الثَّمَرَاتِ وَ جَرَادٌ یَظْهَرُ فِی أَوَانِهِ وَ فِی غَیْرِ أَوَانِهِ حَتَّی یَأْتِیَ عَلَی الزَّرْعِ وَ الْغَلَّاتِ وَ قِلَّةُ رَیْعٍ لِمَا یَزْرَعُهُ النَّاسُ وَ اخْتِلَافُ صِنْفَیْنِ مِنَ الْعَجَمِ وَ سَفْکُ دِمَاءٍ کَثِیرَةٍ فِیمَا بَیْنَهُمْ وَ خُرُوجُ الْعَبِیدِ عَنْ طَاعَاتِ سَادَاتِهِمْ وَ قَتْلُهُمْ مَوَالِیَهُمْ وَ مَسْخٌ لِقَوْمٍ مِنْ أَهْلِ الْبِدَعِ حَتَّی یَصِیرُوا قِرَدَةً وَ خَنَازِیرَ وَ غَلَبَةُ الْعَبِیدِ عَلَی بِلَادِ السَّادَاتِ وَ نِدَاءٌ مِنَ السَّمَاءِ حَتَّی </w:t>
      </w:r>
      <w:bookmarkStart w:id="965" w:name="pg13898_165926"/>
    </w:p>
    <w:p>
      <w:pPr>
        <w:pStyle w:val="BookText"/>
        <w:rPr/>
      </w:pPr>
      <w:bookmarkEnd w:id="965"/>
      <w:r>
        <w:rPr>
          <w:rFonts w:ascii="Amiri" w:hAnsi="Amiri" w:eastAsia="Amiri" w:cs="Amiri"/>
          <w:color w:val="111111"/>
          <w:sz w:val="28"/>
          <w:sz w:val="28"/>
          <w:szCs w:val="28"/>
          <w:rtl w:val="true"/>
          <w:lang w:bidi="ar-SA"/>
        </w:rPr>
        <w:t>یَسْمَعَهُ أَهْلُ الْأَرْضِ کُلُّ أَهْلِ لُغَةٍ بِلُغَتِهِمْ وَ وَجْهٌ وَ صَدْرٌ یَظْهَرَانِ لِلنَّاسِ فِی عَیْنِ الشَّمْسِ وَ أَمْوَاتٌ یُنْشَرُونَ مِنَ الْقُبُورِ حَتَّی یَرْجِعُوا إِلَی الدُّنْیَا فَیَتَعَارَفُونَ فِیهَا وَ یَتَزَاوَرُونَ ثُمَّ یُخْتَمُ ذَلِکَ بِأَرْبَعٍ وَ عِشْرِینَ مَطْرَةً یَتَّصِلُ فَتَحْیَا بِهِ الْأَرْضُ بَعْدَ مَوْتِهَا وَ تُعْرَفُ بَرَکَاتُهَا وَ یَزُولُ بَعْدَ ذَلِکَ کُلُّ عَاهَةٍ عَنْ مُعْتَقِدِی الْحَقِّ مِنْ شِیعَةِ الْمَهْدِیِّ عَلَیْهِ السَّلَامُ فَیَعْرِفُونَ عِنْدَ ذَلِکَ ظُهُورَهُ بِمَکَّةَ فَیَتَوَجَّهُونَ نَحْوَهُ لِنُصْرَتِهِ کَمَا جَاءَتْ بِذَلِکَ الْأَخْبَارُ وَ مِنْ جُمْلَةِ هَذِهِ الْأَحْدَاثِ مَحْتُومَةٌ وَ مِنْهَا مَشْرُوطَةٌ وَ اللَّهُ أَعْلَمُ بِمَا یَکُونُ وَ إِنَّمَا ذَکَرْنَاهَا عَلَی حَسَبِ مَا ثَبَتَ فِی الْأُصُولِ وَ تَضَمَّنَهَا الْأَثَرُ الْمَنْقُولُ وَ بِاللَّهِ نَسْتَعِینُ‌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به ما رسیده که متضمن ذکر علامات امام زمان و ظهور قائم علیه السلام است و مشتمل بر حوادثی است که پیش از آمدنش واقع می‌شود و نیز با آیات و علائمی همراه خواهد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کشته شدن سید حسنی؛ نزاع بنی عباس بر سر سلطنت دنیوی؛ گرفتن قرص آفتاب در نیمه ماه رمضان؛ گرفتن ماه در آخر آن ماه؛فرو رفتن زمین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بروز یک فرورفتگی در زمین مغرب و دیگری در مشرق؛ از حرکت ایستادن آفتاب از ظهر تا عصر؛ طلوع آفتاب از سمت مغرب؛ به قتل رسیدن مردی پاکدل با هفتاد مرد صالح در بیرون کوفه؛ کشته شدن مردی هاشمی در بین رکن و مقام؛ خراب شدن دیوار مسجد کوفه؛ آمدن پرچم‌های سیاه از خراسان؛ خروج مرد یمنی؛ قیام مردی از اهل مغرب در مصر و تصرف شهر شامات توسط وی؛ و فرود آمدن لشکر ترک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رومیان در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طلوع ستاره‌ای از شرق که مانند ماه می‌درخشد، آنگاه گرفته و کمانی می‌شود، به طوری که دوسر آن می‌خواهد به هم برسد و سرخی در آسمان پدید می‌آید و در اطراف آسمان پخش می‌گردد؛آتشی دراز در مشرق نمایان می‌شود و سه روز یا هفت روز در هوا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ستاره دنباله دار بزرگ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 از قید و ذلت آزاد می‌گردند و شهرها را تصرف کرده و از فرمان پادشاه عجم بیرون می‌آیند؛ اهل مصر حاکم خود را می‌کشند؛ شام ویران می‌شود و سه لشکر با پرچم‌های مشخص در آنجا به جان هم می‌افتند، پرچم‌های قیس و عرب به مصر درآیند و پرچم کنده به حران می‌رود، لشکری از جانب عرب می‌آید و در خرابه‌های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می‌کند؛ پرچم‌های سیاه از مشرق به طرف حیره می‌آیند؛ و شکافی در نهر فرات پدید می‌آید و آب آن، کوچه‌های کوفه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نفر دروغگو که همه مدعی پیغمبری هستند، خواهند آمد و دوازده نفر از نسل ابو طالب که همه ادعای امامت دارند قیام می‌کنند؛ سوزاندن مردی از بزرگان بنی عباس در بین جلولا و خانقین؛ بستن پلی در بغداد در نزدیکی محله کرخ؛ برخاستن باد سیاهی در اول روز در بغداد و نیز وقوع زلزله‌ای در آنجا که بسیاری از مردم را در زمین فرو می‌برد، ترسی بر اهل عراق و مردم بغداد مستولی می‌شود، مرگ‌های سریع آنها را از پا درمی آورد و آفت به جان و مال و محصول آنها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ملخ‌های به موقع و بی‌موقع می‌آیند و غله و کشت و زرع آنها را می‌خورند و زراعت آنها تقلیل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 از مردم عجم به جان هم می‌افتند و خون بسیاری در میان آنها ریخته می‌شود؛ بردگان از فرمانبرداری آقایان خود سرباز زنند و ارباب خود را به قتل رسانند؛ بعضی از بدعت‌گذاران در دین، از صورت آدمی بیرون می‌آیند و به صورت میمون و خوک می‌شوند؛ بردگان بر شهرهای بزرگان غلبه یابند؛ صدایی از آسمان می‌آید، به طوری که تمام ساکنان زمین، هر کس به زبان خود آن را می‌شنود؛ یک صورت و سینه، در نور آفتاب برای مردم آشکار می‌گردد؛ مردگانی از قبرها بیرون می‌آیندو به دنیا برمی‌گردند، با مردم معاشرت می‌کنند و به ملاقات یکدیگر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علائم با آمدن بیست و چهار باران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زمین‌های مرده زنده و سرسبز می‌شوند و برکات آنها آشکار می‌گردد و تمام بدبختی‌ها از پیروان حق، یعنی شیعیان مهدی علیه السلام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متوجه می‌شوند که او از مکه ظهور می‌کند، و برای یاری او به مکه می‌روند، چنان که در اخبار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شیخ مفید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وقایع حتمی است که باید واقع شود و پاره‌ای مشروط به شرایطی است و خدا بهتر می‌داند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مضامین در کتب معتبره و آثار منقوله از پیغمبر و ائمه ثبت است، ما نیز به همین ملاحظه آنها را در اینجا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4120582_1468164448"/>
      <w:bookmarkStart w:id="967" w:name="_Toc412"/>
      <w:bookmarkEnd w:id="966"/>
      <w:r>
        <w:rPr>
          <w:rtl w:val="true"/>
        </w:rPr>
        <w:t>«</w:t>
      </w:r>
      <w:r>
        <w:rPr/>
        <w:t>83</w:t>
      </w:r>
      <w:r>
        <w:rPr>
          <w:rtl w:val="true"/>
        </w:rPr>
        <w:t>»</w:t>
      </w:r>
      <w:bookmarkEnd w:id="96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حَمْزَةَ عَنْ أَبِی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سَنُرِیهِمْ آیاتِنا فِی الْآفاقِ وَ فِی أَنْفُسِهِمْ‌</w:t>
      </w:r>
      <w:r>
        <w:rPr>
          <w:rStyle w:val="FootnoteAnchor"/>
          <w:rtl w:val="true"/>
        </w:rPr>
        <w:footnoteReference w:id="281"/>
      </w:r>
      <w:r>
        <w:rPr>
          <w:rFonts w:ascii="Amiri" w:hAnsi="Amiri" w:eastAsia="Amiri" w:cs="Amiri"/>
          <w:color w:val="111111"/>
          <w:sz w:val="28"/>
          <w:sz w:val="28"/>
          <w:szCs w:val="28"/>
          <w:rtl w:val="true"/>
          <w:lang w:bidi="ar-SA"/>
        </w:rPr>
        <w:t>قَالَ الْفِتَنَ فِی آفَاقِ الْأَرْضِ وَ الْمَسْخَ فِی أَعْدَاءِ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کاظم علیه السلام در تأویل این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سَنُرِیهِمْ آیاتِنا فِی الْآفاقِ وَ فِی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نشانه‌های خود را در افق‌ها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دل‌هایشان بدیشان خواهیم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آفاقی، فتنه‌هایی است که در اطراف زمین پدید می‌آید و آیات انفسی، مسخی است که در دشمنان حق به وقوع می‌پیوندد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4120584_1468164448"/>
      <w:bookmarkStart w:id="969" w:name="_Toc413"/>
      <w:bookmarkEnd w:id="968"/>
      <w:r>
        <w:rPr>
          <w:rtl w:val="true"/>
        </w:rPr>
        <w:t>«</w:t>
      </w:r>
      <w:r>
        <w:rPr/>
        <w:t>84</w:t>
      </w:r>
      <w:r>
        <w:rPr>
          <w:rtl w:val="true"/>
        </w:rPr>
        <w:t>»</w:t>
      </w:r>
      <w:bookmarkEnd w:id="96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وُهَیْبُ بْنُ حَفْصٍ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نَشَأْ نُنَزِّلْ عَلَیْهِمْ مِنَ السَّماءِ آیَةً فَظَلَّتْ أَعْناقُهُمْ لَها خاضِعِینَ‌</w:t>
      </w:r>
      <w:r>
        <w:rPr>
          <w:rStyle w:val="FootnoteAnchor"/>
          <w:rtl w:val="true"/>
        </w:rPr>
        <w:footnoteReference w:id="282"/>
      </w:r>
      <w:r>
        <w:rPr>
          <w:rFonts w:ascii="Amiri" w:hAnsi="Amiri" w:eastAsia="Amiri" w:cs="Amiri"/>
          <w:color w:val="111111"/>
          <w:sz w:val="28"/>
          <w:sz w:val="28"/>
          <w:szCs w:val="28"/>
          <w:rtl w:val="true"/>
          <w:lang w:bidi="ar-SA"/>
        </w:rPr>
        <w:t>قَالَ سَیَفْعَلُ اللَّهُ ذَلِکَ بِهِمْ قُلْتُ مَنْ هُمْ قَالَ بَنُو أُمَیَّةَ وَ شِیعَتُهُمْ قَالَ قُلْتُ وَ مَا الْآیَةُ قَالَ رُکُودُ الشَّمْسِ مِنْ بَیْنِ زَوَالِ الشَّمْسِ إِلَی وَقْتِ الْعَصْرِ وَ خُرُوجُ صَدْرِ رَجُلٍ وَ وَجْهٍ فِی عَیْنِ الشَّمْسِ یُعْرَفُ بِحَسَبِهِ وَ نَسَبِهِ وَ ذَلِکَ فِی زَمَانِ السُّفْیَانِیِّ وَ عِنْدَهَا یَکُونُ بَوَارُهُ وَ بَوَارُ قَوْمِهِ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 هایشان خاضع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خداوند این کار را به سر آنها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بنی امیه و پیروان آنها هستند و اما علامتی که خدا می‌فرستد،این است که آفتاب از موقع ظهر تا عصر در جای خود می‌ایستد و سینه و صورت مردی در نور آفتاب بیرون آید و مردم او را به حسب و نسب می‌شناسند و این در زمان سفیانی خواهد بود و با این علامت، روز نابودی سفیانی و لشکر او فرا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4120586_1468164448"/>
      <w:bookmarkStart w:id="971" w:name="_Toc414"/>
      <w:bookmarkEnd w:id="970"/>
      <w:r>
        <w:rPr>
          <w:rtl w:val="true"/>
        </w:rPr>
        <w:t>«</w:t>
      </w:r>
      <w:r>
        <w:rPr/>
        <w:t>85</w:t>
      </w:r>
      <w:r>
        <w:rPr>
          <w:rtl w:val="true"/>
        </w:rPr>
        <w:t>»</w:t>
      </w:r>
      <w:bookmarkEnd w:id="97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زَیْدٍ عَنْ مُنْذِرٍ الْجَوْزِیِّ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یُزْجَرُ النَّاسُ قَبْلَ قِیَامِ الْقَائِمِ علیه السلام عَنْ مَعَاصِیهِمْ بِنَارٍ تَظْهَرُ لَهُمْ فِی السَّمَاءِ </w:t>
      </w:r>
      <w:bookmarkStart w:id="972" w:name="pg13898_165927"/>
    </w:p>
    <w:p>
      <w:pPr>
        <w:pStyle w:val="BookText"/>
        <w:rPr/>
      </w:pPr>
      <w:bookmarkEnd w:id="972"/>
      <w:r>
        <w:rPr>
          <w:rFonts w:ascii="Amiri" w:hAnsi="Amiri" w:eastAsia="Amiri" w:cs="Amiri"/>
          <w:color w:val="111111"/>
          <w:sz w:val="28"/>
          <w:sz w:val="28"/>
          <w:szCs w:val="28"/>
          <w:rtl w:val="true"/>
          <w:lang w:bidi="ar-SA"/>
        </w:rPr>
        <w:t>وَ حُمْرَةٍ تُجَلِّلُ السَّمَاءَ وَ خَسْفٍ بِبَغْدَادَ وَ خَسْفٍ بِبَلْدَةِ الْبَصْرَةِ وَ دِمَاءٍ تُسْفَکُ بِهَا وَ خَرَابِ دُورِهَا وَ فَنَاءٍ یَقَعُ فِی أَهْلِهَا وَ شُمُولِ أَهْلِ الْعِرَاقِ خَوْفٌ لَا یَکُونُ مَعَهُ 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جوزی روایت کرده که 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قیام قائم علیه السلام مردم از گناهان خود متنبه می‌شوند، به وسیله آتشی که در آسمان برای آنها آشکار می‌شود؛ سرخی که در آسمان نمودار می‌گردد؛ فرو رفتن زمین در بغداد؛ فرو رفتن زمین در بصره و خون‌هایی که در بصره ریخته می‌شود، خرابی خانه‌های آن شهر و نابودی که در بین مردم آنجا پدید می‌آید؛ و ترسی که اهل عراق را فرا می‌گیرد، به طوری که آرامش نخواهند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4120588_1468164448"/>
      <w:bookmarkStart w:id="974" w:name="_Toc415"/>
      <w:bookmarkEnd w:id="973"/>
      <w:r>
        <w:rPr>
          <w:rtl w:val="true"/>
        </w:rPr>
        <w:t>«</w:t>
      </w:r>
      <w:r>
        <w:rPr/>
        <w:t>86</w:t>
      </w:r>
      <w:r>
        <w:rPr>
          <w:rtl w:val="true"/>
        </w:rPr>
        <w:t>»</w:t>
      </w:r>
      <w:bookmarkEnd w:id="97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عَجْلَانَ أَبِی صَالِحٍ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تَمْضِی الْأَیَّامُ وَ اللَّیَالِی حَتَّی یُنَادِیَ مُنَادٍ مِنَ السَّمَاءِ یَا أَهْلَ الْحَقِّ اعْتَزِلُوا یَا أَهْلَ الْبَاطِلِ اعْتَزِلُوا فَیَعْزِلُ هَؤُلَاءِ مِنْ هَؤُلَاءِ وَ یَعْزِلُ هَؤُلَاءِ مِنْ هَؤُلَاءِ قَالَ قُلْتُ أَصْلَحَکَ اللَّهُ یُخَالِطُ هَؤُلَاءِ وَ هَؤُلَاءِ بَعْدَ ذَلِکَ النِّدَاءِ قَالَ کَلَّا إِنَّهُ یَقُولُ فِی الْکِتَابِ ما کانَ اللَّهُ لِیَذَرَ الْمُؤْمِنِینَ عَلی ما أَنْتُمْ عَلَیْهِ حَتَّی یَمِیزَ الْخَبِیثَ مِنَ الطَّیِّبِ‌</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بن ابی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و شب‌ها به پایان نمی‌رسد تا اینکه صدایی از آسمان شنیده می‌شود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پیروان حق، ای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 جدا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اعلام، باز هم اهل حق و باطل با هم مخلوط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برآن نیست که مؤمنان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برآن هستید، واگذارد، تا آن که پلید را از پاک جدا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4120590_1468164448"/>
      <w:bookmarkStart w:id="976" w:name="_Toc416"/>
      <w:bookmarkEnd w:id="975"/>
      <w:r>
        <w:rPr>
          <w:rtl w:val="true"/>
        </w:rPr>
        <w:t>«</w:t>
      </w:r>
      <w:r>
        <w:rPr/>
        <w:t>87</w:t>
      </w:r>
      <w:r>
        <w:rPr>
          <w:rtl w:val="true"/>
        </w:rPr>
        <w:t>»</w:t>
      </w:r>
      <w:bookmarkEnd w:id="97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عَنْ أَبِی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لَا تُحَرِّکَنَّ یَدَکَ وَ لَا رِجْلَکَ أَبَداً حَتَّی تَرَی عَلَامَاتٍ أَذْکُرُهَا لَکَ فِی سَنَةٍ وَ تَرَی مُنَادِیاً یُنَادِی بِدِمَشْقَ وَ خُسِفَ بِقَرْیَةٍ مِنْ قُرَاهَا وَ یَسْقُطُ طَائِفَةٌ مِنْ مَسْجِدِهَا فَإِذَا رَأَیْتَ التُّرْکَ جَازُوهَا فَأَقْبَلَتِ التُّرْکُ حَتَّی نَزَلَتِ الْجَزِیرَةَ وَ أَقْبَلَتِ الرُّومُ حَتَّی نَزَلَتِ الرَّمْلَةَ وَ هِیَ سَنَةُ اخْتِلَافٍ فِی کُلِّ أَرْضٍ مِنْ أَرْضِ الْعَرَبِ وَ إِنَّ أَهْلَ الشَّامِ یَخْتَلِفُونَ عِنْدَ ذَلِکَ عَلَی ثَلَاثِ رَایَاتٍ الْأَصْهَبِ وَ الْأَبْقَعِ وَ السُّفْیَانِیِّ مَعَ بَنِی ذَنَبِ الْحِمَارِ مُضَرُ وَ مَعَ السُّفْیَانِیِّ أَخْوَالُهُ مِنْ کَلْبٍ فَیَظْهَرُ السُّفْیَانِیُّ وَ مَنْ مَعَهُ عَلَی بَنِی ذَنَبِ الْحِمَارِ حَتَّی یَقْتُلُوا قَتْلًا لَمْ یَقْتُلْهُ شَیْ‌ءٌ قَطُّ وَ یَحْضُرُ رَجُلٌ بِدِمَشْقَ فَیُقْتَلُ هُوَ وَ مَنْ مَعَهُ قَتْلًا لَمْ یَقْتُلْهُ شَیْ‌ءٌ قَطُّ وَ هُوَ مِنْ بَنِی ذَنَبِ الْحِمَارِ وَ هِیَ الْآیَةُ الَّتِی یَقُولُ اللَّهُ تَبَارَکَ وَ تَعَالَی فَاخْتَلَفَ الْأَحْزابُ مِنْ بَیْنِهِمْ فَوَیْلٌ لِلَّذِینَ کَفَرُوا مِنْ مَشْهَدِ یَوْمٍ عَظِیمٍ</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یَظْهَرُ السُّفْیَانِیُّ وَ مَنْ مَعَهُ حَتَّی لَا یَکُونَ لَهُ هِمَّةٌ إِلَّا آلَ مُحَمَّدٍ صلی الله علیه و آله وَ شِیعَتَهُمْ فَیَبْعَثُ بَعْثاً إِلَی الْکُوفَةِ فَیُصَابُ بِأُنَاسٍ مِنْ شِیعَةِ آلِ مُحَمَّدٍ بِالْکُوفَةِ قَتْلًا وَ صَلْباً وَ یُقْبِلُ رَایَةٌ مِنْ خُرَاسَانَ حَتَّی یَنْزِلَ سَاحِلَ الدِّجْلَةِ یَخْرُجُ رَجُلٌ مِنَ الْمَوَالِی ضَعِیفٌ وَ مَنْ تَبِعَهُ </w:t>
      </w:r>
    </w:p>
    <w:p>
      <w:pPr>
        <w:pStyle w:val="BookText"/>
        <w:rPr/>
      </w:pPr>
      <w:r>
        <w:rPr>
          <w:rFonts w:ascii="Amiri" w:hAnsi="Amiri" w:eastAsia="Amiri" w:cs="Amiri"/>
          <w:color w:val="111111"/>
          <w:sz w:val="28"/>
          <w:sz w:val="28"/>
          <w:szCs w:val="28"/>
          <w:rtl w:val="true"/>
          <w:lang w:bidi="ar-SA"/>
        </w:rPr>
        <w:t>فَیُصَابُ بِظَهْرِ الْکُوفَةِ وَ یَبْعَثُ بَعْثاً إِلَی الْمَدِینَةِ فَیَقْتُلُ بِهَا رَجُلًا وَ یَهْرُبُ الْمَهْدِیُّ وَ الْمَنْصُورُ مِنْهَا وَ یُؤْخَذُ آلُ مُحَمَّدٍ صَغِیرُهُمْ وَ کَبِیرُهُمْ لَا یُتْرَکُ مِنْهُمْ أَحَدٌ إِلَّا حُبِسَ وَ یَخْرُجُ الْجَیْشُ فِی طَلَبِ الرَّجُلَیْنِ وَ یَخْرُجُ الْمَهْدِیُّ مِنْهَا عَلَی سُنَّةِ مُوسَی خائِفاً یَتَرَقَّبُ حَتَّی یَقْدَمَ مَکَّةَ وَ یُقْبِلُ الْجَیْشُ حَتَّی إِذَا نَزَلُوا الْبَیْدَاءَ وَ هُوَ جَیْشُ الْهَمَلَاتِ‌</w:t>
      </w:r>
      <w:r>
        <w:rPr>
          <w:rStyle w:val="FootnoteAnchor"/>
          <w:rtl w:val="true"/>
        </w:rPr>
        <w:footnoteReference w:id="285"/>
      </w:r>
      <w:r>
        <w:rPr>
          <w:rFonts w:ascii="Amiri" w:hAnsi="Amiri" w:eastAsia="Amiri" w:cs="Amiri"/>
          <w:color w:val="111111"/>
          <w:sz w:val="28"/>
          <w:sz w:val="28"/>
          <w:szCs w:val="28"/>
          <w:rtl w:val="true"/>
          <w:lang w:bidi="ar-SA"/>
        </w:rPr>
        <w:t>خُسِفَ بِهِمْ فَلَا یُفْلِتُ مِنْهُمْ إِلَّا مُخْبِرٌ فَیَقُومُ الْقَائِمُ بَیْنَ الرُّکْنِ وَ الْمَقَامِ فَیُصَلِّی وَ یَنْصَرِفُ وَ مَعَهُ وَزِیرُهُ فَیَقُولُ یَا أَیُّهَا النَّاسُ إِنَّا نَسْتَنْصِرُ اللَّهَ عَلَی مَنْ ظَلَمَنَا وَ سَلَبَ حَقَّنَا مَنْ یُحَاجُّنَا فِی اللَّهِ فَإِنَّا أَوْلَی بِاللَّهِ وَ مَنْ یُحَاجُّنَا فِی آدَمَ فَإِنَّا أَوْلَی النَّاسِ بِآدَمَ وَ مَنْ حَاجَّنَا فِی نُوحٍ فَإِنَّا أَوْلَی النَّاسِ بِنُوحٍ وَ مَنْ حَاجَّنَا فِی إِبْرَاهِیمَ فَإِنَّا أَوْلَی النَّاسِ بِإِبْرَاهِیمَ وَ مَنْ حَاجَّنَا بِمُحَمَّدٍ فَإِنَّا أَوْلَی النَّاسِ بِمُحَمَّدٍ وَ مَنْ حَاجَّنَا فِی النَّبِیِّینَ فَنَحْنُ أَوْلَی النَّاسِ بِالنَّبِیِّینَ وَ مَنْ حَاجَّنَا فِی کِتَابِ اللَّهِ فَنَحْنُ أَوْلَی النَّاسِ بِکِتَابِ اللَّهِ إِنَّا نَشْهَدُ وَ کُلُّ مُسْلِمٍ الْیَوْمَ أَنَّا قَدْ ظُلِمْنَا وَ طُرِدْنَا وَ بُغِیَ عَلَیْنَا وَ أُخْرِجْنَا مِنْ دِیَارِنَا وَ أَمْوَالِنَا وَ أَهَالِینَا وَ قُهِرْنَا إِلَّا أَنَّا نَسْتَنْصِرُ اللَّهَ الْیَوْمَ وَ کُلَّ مُسْلِمٍ وَ یَجِی‌ءُ وَ اللَّهِ ثَلَاثُ مِائَةٍ وَ بِضْعَةَ عَشَرَ رَجُلًا فِیهِمْ خَمْسُونَ امْرَأَةً یَجْتَمِعُونَ بِمَکَّةَ عَلَی غَیْرِ مِیعَادٍ قَزَعاً کَقَزَعِ الْخَرِیفِ یَتْبَعُ بَعْضُهُمْ بَعْضاً وَ هِیَ الْآیَةُ الَّتِی قَالَ اللَّهُ أَیْنَ ما تَکُونُوا یَأْتِ بِکُمُ اللَّهُ جَمِیعاً إِنَّ اللَّهَ عَلی کُلِّ شَیْ‌ءٍ قَدِیرٌ</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فَیَقُولُ رَجُلٌ مِنْ آلِ مُحَمَّدٍ صلی الله علیه و آله وَ هِیَ الْقَرْیَةُ الظَّالِمَةُ أَهْلُهَا ثُمَّ یَخْرُجُ مِنْ مَکَّةَ هُوَ وَ مَنْ مَعَهُ الثَّلَاثُمِائَةٍ وَ بِضْعَةَ عَشَرَ یُبَایِعُونَهُ بَیْنَ الرُّکْنِ وَ الْمَقَامِ مَعَهُ عَهْدُ نَبِیِّ اللَّهِ صلی الله علیه و آله وَ رَایَتُهُ وَ سِلَاحُهُ وَ وَزِیرُهُ مَعَهُ فَیُنَادِی الْمُنَادِی بِمَکَّةَ بِاسْمِهِ وَ أَمْرِهِ مِنَ السَّمَاءِ حَتَّی یَسْمَعَهُ أَهْلُ الْأَرْضِ کُلُّهُمْ اسْمُهُ اسْمُ نَبِیٍّ مَا أَشْکَلَ عَلَیْکُمْ فَلَمْ یُشْکِلْ عَلَیْکُمْ عَهْدُ نَبِیِّ اللَّهِ صلی الله علیه و آله وَ رَایَتُهُ وَ سِلَاحُهُ وَ النَّفْسُ الزَّکِیَّةُ مِنْ وُلْدِ الْحُسَیْنِ فَإِنْ أَشْکَلَ عَلَیْکُمْ هَذَا فَلَا یُشْکِلُ عَلَیْکُمُ الصَّوْتُ </w:t>
      </w:r>
    </w:p>
    <w:p>
      <w:pPr>
        <w:pStyle w:val="BookText"/>
        <w:rPr/>
      </w:pPr>
      <w:r>
        <w:rPr>
          <w:rFonts w:ascii="Amiri" w:hAnsi="Amiri" w:eastAsia="Amiri" w:cs="Amiri"/>
          <w:color w:val="111111"/>
          <w:sz w:val="28"/>
          <w:sz w:val="28"/>
          <w:szCs w:val="28"/>
          <w:rtl w:val="true"/>
          <w:lang w:bidi="ar-SA"/>
        </w:rPr>
        <w:t>مِنَ السَّمَاءِ بِاسْمِهِ وَ أَمْرِهِ وَ إِیَّاکَ وَ شُذَّاذاً مِنْ آلِ مُحَمَّدٍ علیهم السلام فَإِنَّ لِآلِ مُحَمَّدٍ وَ عَلِیٍّ رَایَةً وَ لِغَیْرِهِمْ رَایَاتٍ فَالْزَمِ الْأَرْضَ وَ لَا تَتَبَّعْ مِنْهُمْ رَجُلًا أَبَداً حَتَّی تَرَی رَجُلًا مِنْ وُلْدِ الْحُسَیْنِ مَعَهُ عَهْدُ نَبِیِّ اللَّهِ وَ رَایَتُهُ وَ سِلَاحُهُ فَإِنَّ عَهْدَ نَبِیِّ اللَّهِ صَارَ عِنْدَ عَلِیِّ بْنِ الْحُسَیْنِ ثُمَّ صَارَ عِنْدَ مُحَمَّدِ بْنِ عَلِیٍ وَ یَفْعَلُ اللَّهُ ما یَشاءُ فَالْزَمْ هَؤُلَاءِ أَبَداً وَ إِیَّاکَ وَ مَنْ ذَکَرْتُ لَکَ فَإِذَا خَرَجَ رَجُلٌ مِنْهُمْ مَعَهُ ثَلَاثُ مِائَةٍ وَ بِضْعَةَ عَشَرَ رَجُلًا وَ مَعَهُ رَایَةُ رَسُولِ اللَّهِ صلی الله علیه و آله عَامِداً إِلَی الْمَدِینَةِ حَتَّی یَمُرَّ بِالْبَیْدَاءِ حَتَّی یَقُولَ هَذَا مَکَانُ الْقَوْمِ الَّذِینَ یُخْسَفُ بِهِمْ وَ هِیَ الْآیَةُ الَّتِی قَالَ اللَّهُ أَ فَأَمِنَ الَّذِینَ مَکَرُوا السَّیِّئاتِ أَنْ یَخْسِفَ اللَّهُ بِهِمُ الْأَرْضَ أَوْ یَأْتِیَهُمُ الْعَذابُ مِنْ حَیْثُ لا یَشْعُرُونَ أَوْ یَأْخُذَهُمْ فِی تَقَلُّبِهِمْ فَما هُمْ بِمُعْجِزِینَ‌</w:t>
      </w:r>
      <w:r>
        <w:rPr>
          <w:rStyle w:val="FootnoteAnchor"/>
          <w:rtl w:val="true"/>
        </w:rPr>
        <w:footnoteReference w:id="287"/>
      </w:r>
      <w:r>
        <w:rPr>
          <w:rFonts w:ascii="Amiri" w:hAnsi="Amiri" w:eastAsia="Amiri" w:cs="Amiri"/>
          <w:color w:val="111111"/>
          <w:sz w:val="28"/>
          <w:sz w:val="28"/>
          <w:szCs w:val="28"/>
          <w:rtl w:val="true"/>
          <w:lang w:bidi="ar-SA"/>
        </w:rPr>
        <w:t>فَإِذَا قَدِمَ الْمَدِینَةَ أَخْرَجَ مُحَمَّدَ بْنَ الشَّجَرِیِّ عَلَی سُنَّةِ یُوسُفَ ثُمَّ یَأْتِی الْکُوفَةَ فَیُطِیلُ بِهَا الْمَکْثَ مَا شَاءَ اللَّهُ أَنْ یَمْکُثَ حَتَّی یَظْهَرَ عَلَیْهَا ثُمَّ یَسِیرُ حَتَّی یَأْتِیَ الْعَذْرَاءَ</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العذراء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لام موضع علی برید من دمشق قتل به معاویة حجر بن عدی، أو قریة بالشام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وَ مَنْ مَعَهُ وَ قَدْ أُلْحِقَ بِهِ نَاسٌ کَثِیرٌ وَ السُّفْیَانِیُّ یَوْمَئِذٍ بِوَادِی الرَّمْلَةِ حَتَّی إِذَا الْتَقَوْا وَ هُمْ یَوْمَ الْإِبْدَالِ یَخْرُجُ أُنَاسٌ کَانُوا مَعَ السُّفْیَانِیِّ مِنْ شِیعَةِ آلِ مُحَمَّدٍ علیهم السلام وَ یَخْرُجُ نَاسٌ کَانُوا مَعَ آلِ مُحَمَّدٍ إِلَی السُّفْیَانِیِّ فَهُمْ مِنْ شِیعَتِهِ حَتَّی یَلْحَقُوا بِهِمْ وَ یَخْرُجُ کُلُّ نَاسٍ إِلَی رَایَتِهِمْ وَ هُوَ یَوْمُ الْإِبْدَالِ قَالَ أَمِیرُ الْمُؤْمِنِینَ علیه السلام وَ یَقْتُلُ یَوْمَئِذٍ السُّفْیَانِیَّ وَ مَنْ مَعَهُمْ حَتَّی لَا یُدْرَکَ مِنْهُمْ مُخْبِرٌ وَ الْخَائِبُ یَوْمَئِذٍ مَنْ خَابَ مِنْ غَنِیمَةِ کَلْبٍ ثُمَّ یُقْبِلُ إِلَی الْکُوفَةِ فَیَکُونُ مَنْزِلُهُ بِهَا فَلَا یَتْرُکُ عَبْداً مُسْلِماً إِلَّا اشْتَرَاهُ وَ أَعْتَقَهُ وَ لَا غَارِماً إِلَّا قَضَی دَیْنَهُ وَ لَا مَظْلِمَةً </w:t>
      </w:r>
      <w:bookmarkStart w:id="977" w:name="pg13898_165930"/>
    </w:p>
    <w:p>
      <w:pPr>
        <w:pStyle w:val="BookText"/>
        <w:rPr/>
      </w:pPr>
      <w:bookmarkEnd w:id="977"/>
      <w:r>
        <w:rPr>
          <w:rFonts w:ascii="Amiri" w:hAnsi="Amiri" w:eastAsia="Amiri" w:cs="Amiri"/>
          <w:color w:val="111111"/>
          <w:sz w:val="28"/>
          <w:sz w:val="28"/>
          <w:szCs w:val="28"/>
          <w:rtl w:val="true"/>
          <w:lang w:bidi="ar-SA"/>
        </w:rPr>
        <w:t>لِأَحَدٍ مِنَ النَّاسِ إِلَّا رَدَّهَا وَ لَا یَقْتُلُ مِنْهُمْ عَبْداً إِلَّا أَدَّی ثَمَنَهُ دِیَةٌ مُسَلَّمَةٌ إِلی أَهْلِهِ وَ لَا یُقْتَلُ قَتِیلٌ إِلَّا قَضَی عَنْهُ دَیْنَهُ وَ أَلْحَقَ عِیَالَهُ فِی الْعَطَاءِ حَتَّی یَمْلَأَ الْأَرْضَ قِسْطاً وَ عَدْلًا کَمَا مُلِئَتْ ظُلْماً وَ جَوْراً وَ عُدْوَاناً وَ یَسْکُنُهُ هُوَ وَ أَهْلُ بَیْتِهِ الرَّحْبَةَ وَ الرَّحْبَةُ إِنَّمَا کَانَتْ مَسْکَنَ نُوحٍ وَ هِیَ أَرْضٌ طَیِّبَةٌ وَ لَا یَسْکُنُ رَجُلٌ مِنْ آلِ مُحَمَّدٍ علیهم السلام وَ لَا یُقْتَلُ إِلَّا بِأَرْضٍ طَیِّبَةٍ زَاکِیَةٍ فَهُمُ الْأَوْصِیَاءُ الطَّیِّبُونَ‌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 که حضرت امام محمد باقر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خود بنشین و حرکتی از خود نشان مده، تا آنگاه که علائمی را که در سال طاق روی می‌دهد و من اکنون برای تو ذکر می‌کنم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علائم این است که کسی از دمشق صدایی می‌زند؛ در یکی از دهات آن فرورفتگی پدید می‌آید؛ قسمتی از مسجد آن فرو می‌ریزد؛ می‌بینی که طایفه ترک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می‌گذرند و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 رومیان هم در رمله فرود آیند و آن سالی است که در تمام سرزمین عرب اختلافات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شام بر گرد سه پرچم مختلف جمع می‌شوند؛ یکی زرد و سفید، دیگری سرخ و سفید و سومی پرچم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با دایی‌هایش که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خروج می‌کند و بر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ذنب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می‌آورد و جنگی می‌کند</w:t>
      </w:r>
    </w:p>
    <w:p>
      <w:pPr>
        <w:pStyle w:val="BookText"/>
        <w:rPr/>
      </w:pPr>
      <w:r>
        <w:rPr>
          <w:rFonts w:ascii="IRNazanin" w:hAnsi="IRNazanin" w:eastAsia="IRNazanin"/>
          <w:color w:val="111111"/>
          <w:sz w:val="28"/>
          <w:sz w:val="28"/>
          <w:szCs w:val="28"/>
          <w:rtl w:val="true"/>
          <w:lang w:bidi="fa-IR"/>
        </w:rPr>
        <w:t>که تا آن روز چنان جنگی به وقوع نپیوسته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مردی از بنی ذنب الحمار به دمشق می‌آید و با همراهانش طوری کشته می‌شود که کسی را بدان گونه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الْأَحْزابُ مِنْ بَیْنِهِمْ فَوَیْلٌ لِلَّذِینَ کَفَرُوا مِنْ مَشْهَدِ 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به اختلاف پرداختند، پس وای بر کسانی که کافر شدند از مشاهده روزی دهشتناک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سفیانی و پیروانش خروج می‌کنند و او قصدی جز کشتن و آزار اولاد پیغمبر و شیعیان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لشکر به کوفه می‌فرستد، جمعی از شیعیان آنجا را می‌کشد و گروهی را به دار می‌زند، و لشکری از خراسان آمده و در ساحل شط دجله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ضعیفی از شیعیان با طرفدارانش برای مقابله با سفیانی به بیرون کوفه می‌رود و مغلوب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سفیانی لشکر دیگری به مدینه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آنجا کشته می‌شود و مهدی و منصور فرار می‌کنند و سفیانی هم بزرگ و کوچک سادات و ذریه پیغمبر را گرفته و حبس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لشکری برای پیدا کردن مهدی و منصور از مدینه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همچون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هراسان از مصر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و نگران از مدینه بیرون می‌رود و بدین گونه وارد مکه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اعزامی هم به دنبال وی می‌آیند، ولی وقتی به بیابان مکه و مدینه می‌رسند، به زمین فرو می‌روند و جز یک نفر که خبر آنها را می‌برد، کسی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بین رکن و مقام می‌ایستد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او نیز با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می‌خواهم که مرا بر آنهاکه بر ما آل محمد صلی الله علیه و آله ظلم کردند و حق ما را گرفتند نصرت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درباره خدا با من گفتگو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و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از هر کس به خداوند نزدیک‌ترم؛ هر کس درباره آدم گفتگو دارد به من بگوید، زیرا من از هر کس به آدم نزدیک‌ترم؛ هر کس درباره نوح گفتگو دارد، به من بگوید که من از هر کس به وی نزدیک‌ترم؛ هر کس درباره ابراهیم گفتگو دارد به من بگوید، زیرا من از هر کس به ابراهیم نزدیک‌ترم؛ هر کس درباره محمد صلی الله علیه و آله گفتگو دارد، به من بگوید که من از هر کس به محمد صلی الله علیه و آله نزدیک‌ترم؛ هر کس درباره پیغمبران با ما گفتگو دارد به من بگوید، زیرا من از هر کسی به پیغمبران نزدیک‌ترم؛ و هر کس در خصوص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دارد به من بگوید، زیرا ما در این خصوص از هر کس سزاوارتریم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 هر مسلمانی گواهیم که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 ما را آواره کردند و از خانه و وطن خود بیرون نمودند، اموال ما را ضبط کردند و ما را از همه چیز محروم و مقهور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اکنون از خدا و هر مسلمانی یاری می‌طلبیم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سیصد و سیزده مرد که پنجاه زن نیز در میان آنهاست، مانند قطعه‌های ابر در فصل پاییز، در غیر موسم حج در مکه معظمه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 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در حقیقت، خدا بر همه چیز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موقع مردی از خاندان پیغمبر صلی الله علیه و 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ستمگر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سیصد و سیزده نفر، بعد از زمان پیغمبر در بین رکن و مقام با مهدی بیعت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لشکر و سلاح و وزیرش از مکه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منادی در مکه از آسمان او را به نام صدا می‌زند و مردم را به ظهورش اطلاع می‌دهد، به طوری که تمام مردم روی زمین آن صدا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 نام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برای شما مشکل باشد، پیمان پیغمبر و پرچم و سلاح او و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پاکدل از اولاد حسین علیه السلام است، باعث اشتباه و اشکال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موجب اشتباه گردد، آن صدای آسمانی که او را به اسم و ظهورش صدا می‌زند، باعث اشتباه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جابر جعفی، راوی این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به معدودی از سادات که مدعی مهدویت می‌شوند اعتنا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دولت پیغمبر و علی علیهما السلام یک 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یکوقت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دیگران دولت‌ها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خودداری کن و اصلا از این مدعیان پیروی مکن، تا آنکه مردی از اولاد امام حسین علیه السلام را ببینی که عهد نامه پیغمبر و پرچم و سلاح وی با اوست، زیرا عهد نامه پیغمبر به علی بن الحسین رسید و بعد از او به محمد بن علی علیهما السلام رسید و بعد هم خدا هر چه خواهد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همیشه با اینان باش و از آنان که برای تو ذکر کردم جدا بپرهیز، مگر هنگامی که مردی از خاندان پیغمبر قیام کند که سیصد و سیزده نفر مرد و پرچم پیغمبر را به همراهدارد و آهنگ مدینه کند و موقعی که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کند،می‌گوید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کسانی است که زمین آنها را فرو برد، چنان 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فَأَمِنَ الَّذِینَ مَکَرُوا السَّیِّئاتِ أَنْ یَخْسِفَ اللَّهُ بِهِمُ الْأَرْضَ أَوْ یَأْتِیَهُمُ الْعَذابُ مِنْ حَیْثُ لا یَشْعُرُونَ أَوْ یَأْخُذَهُمْ فِی تَقَلُّبِهِمْ فَما هُمْ بِمُعْجِزِینَ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تدبیرهای بد می‌اندیشند، ایمن شدند از اینکه خدا آنان را در زمین فروببرد، یا از جایی که حدس نمی‌زنند عذاب برایشان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وارد مدینه گردد، محمد بن شجری را مانند یوسف از زندان بدر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کوفه می‌آید و مدتی طولانی در آنجا توقف می‌کند و بعد از آن مدت، به اراده‌خداوند بر کوفه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همراهانش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 بسیاری به وی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اوقات سفیانی در بیابان رمله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لشکر باهم تلاقی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تغییر و تبدیل است، به این معنی که جمعی از لشکر سفیانی به اصحاب قائم ملحق می‌شوند و جمعی از کسانی که به قائم پیوسته‌اند، به سفیانی می‌پیوندند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عده، غیر از آن سیصد و سیزده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آنها در حقیقت از پیروان سفیانی می‌باشند، چنان که آن عده که به قائم ملحق می‌شوند، در باطن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هر کسی به صف واقعی خود می‌پیوندد و آن روز، روز تبدیل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سفیانی با تمام اتباعش کشته می‌شود، به طوری که یک نفر نمی‌ماند که خبر آنها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که آن روز از غنیمت قبیله کلب بی‌نصیب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قائم به کوفه می‌آید و آنجا جایگاه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جا مسلمانی را به بردگی فروخته باشند، قائم او را می‌خرد و آزاد می‌کند؛ هر جا مقروضی باشد، قرض او را می‌دهد؛ هر کس مظلمه‌ای به گردن داشته باشد، آن را رد می‌کند؛ اگر یکنفر از آنها کشته شود، دیه او را گرفته و به ولیّ او می‌دهد، و اگر مقتولی قرض داشته باشد، قرض او را می‌پردازد و به کسان او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زمین پر از عدل و داد می‌شود، چنان که پر از ظلم و ستم و تجاوزات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رحبه قبلا مسکن حضرت نوح و سرزمین پاکی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و شهادت فرزندان پیغمبر، همیشه زمین‌های پاکیزه بوده است، زیرا آنها جانشینان پاک‌سرشت پیغمبرند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4120592_1468164448"/>
      <w:bookmarkStart w:id="979" w:name="_Toc417"/>
      <w:bookmarkEnd w:id="978"/>
      <w:r>
        <w:rPr>
          <w:rtl w:val="true"/>
        </w:rPr>
        <w:t>«</w:t>
      </w:r>
      <w:r>
        <w:rPr/>
        <w:t>88</w:t>
      </w:r>
      <w:r>
        <w:rPr>
          <w:rtl w:val="true"/>
        </w:rPr>
        <w:t>»</w:t>
      </w:r>
      <w:bookmarkEnd w:id="97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الْجِعَابِیُّ عَنْ مُحَمَّدِ بْنِ مُوسَی الْحَضْرَمِیِّ عَنْ مَالِکِ بْنِ عُبَیْدِ اللَّهِ عَنْ عَلِیِّ بْنِ مَعْبَدٍ عَنْ إِسْحَاقَ بْنِ أَبِی یَحْیَی الْکَعْبِیِّ عَنِ السُّفْیَانِ الثَّوْرِیِّ عَنْ مَنْصُورٍ الرَّبَعِیِّ عَنْ خِرَاشٍ عَنْ حُذَیْفَةَ بْنِ الْیَمَانِ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یُمَیِّزُ اللَّهُ أَوْلِیَاءَهُ وَ أَصْفِیَاءَهُ حَتَّی یُطَهِّرَ الْأَرْضَ مِنَ الْمُنَافِقِینَ وَ الضَّالِّینَ وَ أَبْنَاءِ الضَّالِّینَ وَ حَتَّی تَلْتَقِیَ بِالرَّجُلِ یَوْمَئِذٍ خَمْسُونَ امْرَأَةً هَذِهِ تَقُولُ یَا عَبْدَ اللَّهِ اشْتَرِنِی وَ هَذِهِ تَقُولُ یَا عَبْدَ اللَّهِ آوِنِی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پیغمبر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دوستان و برگزیدگان خود را امتیاز می‌دهد، تا آنکه زمین را از لوث وجود منافقین و گمراهان و فرزندان آنها،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یک نفر مرد، پنجاه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می‌کند که یکی‌شانمی‌گوید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مرا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به من پناه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4120594_1468164448"/>
      <w:bookmarkStart w:id="981" w:name="_Toc418"/>
      <w:bookmarkEnd w:id="980"/>
      <w:r>
        <w:rPr>
          <w:rtl w:val="true"/>
        </w:rPr>
        <w:t>«</w:t>
      </w:r>
      <w:r>
        <w:rPr/>
        <w:t>89</w:t>
      </w:r>
      <w:r>
        <w:rPr>
          <w:rtl w:val="true"/>
        </w:rPr>
        <w:t>»</w:t>
      </w:r>
      <w:bookmarkEnd w:id="98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مُحَمَّدٍ الدِّینَوَرِیِّ عَنْ عَلِیِّ بْنِ الْحُسَیْنِ الْکُوفِیِّ عَنْ عَمْرَةَ بِنْتِ أَوْسٍ قَالَتْ حَدَّثَنِی جَدِّیَ الْخَضِرُ بْنُ عَبْدِ الرَّحْمَنِ عَنْ عَبْدِ اللَّهِ بْنِ حَمْزَةَ عَنْ کَعْبِ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حُشِرَ الْخَلْقُ عَلَی أَرْبَعَةِ أَصْنَافٍ صِنْفٌ رُکْبَانٌ وَ صِنْفٌ عَلَی أَقْدَامِهِمْ یَمْشُونَ وَ صِنْفٌ مُکَبُّونَ وَ صِنْفٌ عَلَی وُجُوهِهِمْ صُمٌّ بُکْمٌ عُمْیٌ فَهُمْ لا یَعْقِلُونَ وَ لا یَتَکَلَّمُونَ وَ لا یُؤْذَنُ لَهُمْ فَیَعْتَذِرُونَ أُولَئِکَ الَّذِینَ تَلْفَحُ وُجُوهَهُمُ النَّارُ وَ هُمْ فِیها کالِحُونَ فَقِیلَ لَهُ یَا کَعْبُ مَنْ هَؤُلَاءِ الَّذِینَ یُحْشَرُونَ عَلی وُجُوهِهِمْ وَ هَذِهِ الْحَالَةُ حَالُهُمْ فَقَالَ کَعْبٌ أُولَئِکَ کَانُوا فِی الضَّلَالِ وَ الِارْتِدَادِ وَ النَّکْثِ فَبِئْسَ ما قَدَّمَتْ لَهُمْ أَنْفُسُهُمْ إِذَا لَقُوا اللَّهَ بِحَرْبِ خَلِیفَتِهِمْ وَ وَصِیِّ نَبِیِّهِمْ وَ عَالِمِهِمْ وَ فَاضِلِهِمْ وَ حَامِلِ اللِّوَاءِ وَ وَلِیِّ الْحَوْضِ وَ الْمُرْتَجَی وَ الرَّجَا دُونَ هَذَا الْعَالَمِ وَ هُوَ الْعِلْمُ الَّذِی لَا یُجْهَلُ وَ الْحُجَّةُ الَّتِی مَنْ زَالَ عَنْهَا عَطِبَ وَ فِی النَّارِ هَوَی </w:t>
      </w:r>
      <w:bookmarkStart w:id="982" w:name="pg13898_165931"/>
    </w:p>
    <w:p>
      <w:pPr>
        <w:pStyle w:val="BookText"/>
        <w:rPr/>
      </w:pPr>
      <w:bookmarkEnd w:id="982"/>
      <w:r>
        <w:rPr>
          <w:rFonts w:ascii="Amiri" w:hAnsi="Amiri" w:eastAsia="Amiri" w:cs="Amiri"/>
          <w:color w:val="111111"/>
          <w:sz w:val="28"/>
          <w:sz w:val="28"/>
          <w:szCs w:val="28"/>
          <w:rtl w:val="true"/>
          <w:lang w:bidi="ar-SA"/>
        </w:rPr>
        <w:t>ذَاکَ عَلِیٌّ وَ رَبِّ الْکَعْبَةِ أَعْلَمُهُمْ عِلْماً وَ أَقْدَمُهُمْ سِلْماً وَ أَوْفَرُهُمْ حِلْماً عَجِبَ کَعْبٌ مِمَّنْ قَدَّمَ عَلَی عَلِیٍّ غَیْرَهُ وَ مَنْ یَشُکُّ فِی الْقَائِمِ الْمَهْدِیِّ الَّذِی یُبَدِّلُ الْأَرْضُ غَیْرَ الْأَرْضِ وَ بِهِ عِیسَی ابْنُ مَرْیَمَ یَحْتَجُّ عَلَی نَصَارَی الرُّومِ وَ الصِّینِ إِنَّ الْقَائِمَ الْمَهْدِیَّ مِنْ نَسْلِ عَلِیٍّ أَشْبَهُ النَّاسِ بِعِیسَی ابْنِ مَرْیَمَ خَلْقاً وَ خُلُقاً وَ سِیمَاءَ وَ هَیْئَةً یُعْطِیهِ اللَّهُ جَلَّ وَ عَزَّ مَا أَعْطَی الْأَنْبِیَاءَ وَ یَزِیدُهُ وَ یُفَضِّلُهُ إِنَّ الْقَائِمَ مِنْ وُلْدِ عَلِیٍّ لَهُ غَیْبَةٌ کَغَیْبَةِ یُوسُفَ وَ رَجْعَةٌ کَرَجْعَةِ عِیسَی ابْنِ مَرْیَمَ ثُمَّ یَظْهَرُ بَعْدَ غَیْبَتِهِ مَعَ طُلُوعِ النَّجْمِ الْآخِرِ</w:t>
      </w:r>
      <w:r>
        <w:rPr>
          <w:rStyle w:val="FootnoteAnchor"/>
          <w:rtl w:val="true"/>
        </w:rPr>
        <w:footnoteReference w:id="290"/>
      </w:r>
      <w:r>
        <w:rPr>
          <w:rFonts w:ascii="Amiri" w:hAnsi="Amiri" w:eastAsia="Amiri" w:cs="Amiri"/>
          <w:color w:val="111111"/>
          <w:sz w:val="28"/>
          <w:sz w:val="28"/>
          <w:szCs w:val="28"/>
          <w:rtl w:val="true"/>
          <w:lang w:bidi="ar-SA"/>
        </w:rPr>
        <w:t>وَ خَرَابِ الزَّوْرَاءِ وَ هِیَ الرَّیُّ وَ خَسْفِ الْمُزَوَّرَةِ وَ هِیَ بَغْدَادُ وَ خُرُوجِ السُّفْیَانِیِّ وَ حَرْبِ وَلَدِ الْعَبَّاسِ مَعَ فِتْیَانِ أَرْمَنِیَّةَ وَ آذَرْبِیجَانَ تِلْکَ حَرْبٌ یُقْتَلُ فِیهَا أُلُوفٌ وَ أُلُوفٌ کُلٌّ یَقْبِضُ عَلَی سَیْفٍ مَجْلِیٍ‌</w:t>
      </w:r>
      <w:r>
        <w:rPr>
          <w:rStyle w:val="FootnoteAnchor"/>
          <w:rtl w:val="true"/>
        </w:rPr>
        <w:footnoteReference w:id="291"/>
      </w:r>
      <w:r>
        <w:rPr>
          <w:rFonts w:ascii="Amiri" w:hAnsi="Amiri" w:eastAsia="Amiri" w:cs="Amiri"/>
          <w:color w:val="111111"/>
          <w:sz w:val="28"/>
          <w:sz w:val="28"/>
          <w:szCs w:val="28"/>
          <w:rtl w:val="true"/>
          <w:lang w:bidi="ar-SA"/>
        </w:rPr>
        <w:t>تَخْفِقُ عَلَیْهِ رَایَاتٌ سُودٌ تِلْکَ حَرْبٌ یُسْتَبْشَرُ فِیهَا الْمَوْتُ الْأَحْمَرُ وَ الطَّاعُونُ الْأَکْبَرُ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بندگان خدا به چهار دسته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سواره؛ یک دسته روی پاهای خود؛ یک دسته افتان و خیزان؛ و یک دسته روی صورت‌های خود، در حالی که کر و گنگ و کور هستند، عقل خود را از دست داده‌اند، با آنها سخن نمی‌گویند، و به آنها اجازه نمی‌دهند که از کرده‌های خود پوزش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آتش دوزخ صورت‌هاشان را می‌سوزاند و آنها در آنجا زشت‌منظرانند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کسانی‌اند که بر روی صورت برانگیخته می‌گردند و این حالت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در گمراهی و انحراف از دین خدا و پیمان‌شکنی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مردند، خواهند دید بد چیزی پیش از خود فرستاده‌اند، چرا که با خلیفه خود و جانشین پیغمبرشان و اول عالم و فاضل خود و پرچمدار پیغمبرشان و صاحب حوض کوثر،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مایه آرزو و امید مردم است، و دانایی است که نادان نمی‌شود، و حجتی است که هر کس از وی کناره بگیرد، مورد قهر خدا واقع می‌شود و به آتش دوزخ درافتد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کعبه او علی است که علمش از همه آنها بیشتر، اسلامش پیشتر و حلمش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که چرا دیگران را بر او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تعجب می‌کنم از کسی که درباره قائم مهدی علیه السلام که اوضاع زمین را عوض می‌کند و به وسیله او عیسی بن مریم با نصارای روم و چین احتجاج می‌کند،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دودمان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حیث خلقت و سیرت و زیبایی رخسار و هیئت، از همه کس‌به عیسی بن مریم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به پیغمبران خود عطا فرموده، به وی نیز می‌دهد و بر آن هم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از فرزندان علی است، غیبتی همچون غیبت یوسف و رجعتی مانند رجعت عیسی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غایب‌شدنش، همزمان با طلوع ستاره دیگری و خراب شدن شهر ری و فرو رفتن بغداد و خروج سفیانی، و جنگ بنی عباس با جوانان ارمنستان و آذربایجان،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جنگی است که هزاران نفر در آن به قتل می‌رسند؛ هر کس شمشیر خود را از غلاف به حالت آماده باش می‌کشد و پرچم‌های سیاه را در بالای سرش به اهتزاز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جنگی است که مژده مرگ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طاعون بزرگ را به مردم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4120596_1468164448"/>
      <w:bookmarkStart w:id="984" w:name="_Toc419"/>
      <w:bookmarkEnd w:id="983"/>
      <w:r>
        <w:rPr>
          <w:rtl w:val="true"/>
        </w:rPr>
        <w:t>«</w:t>
      </w:r>
      <w:r>
        <w:rPr/>
        <w:t>90</w:t>
      </w:r>
      <w:r>
        <w:rPr>
          <w:rtl w:val="true"/>
        </w:rPr>
        <w:t>»</w:t>
      </w:r>
      <w:bookmarkEnd w:id="98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 عَنِ الْخَضِرِ بْنِ عَبْدِ الرَّحْمَنِ عَنْ أَبِیهِ عَنْ جَدِّهِ عُمَرِ بْنِ سَعْدٍ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 الْقَائِمُ حَتَّی تُفْقَأَ عَیْنُ الدُّنْیَا وَ تَظْهَرَ الْحُمْرَةُ فِی السَّمَاءِ وَ تِلْکَ دُمُوعُ حَمَلَةِ الْعَرْشِ عَلَی أَهْلِ الْأَرْضِ وَ حَتَّی یَظْهَرَ فِیهِمْ قَوْمٌ لا خَلاقَ لَهُمْ یَدْعُونَ لِوَلَدِی وَ هُمْ بِرَاءٌ</w:t>
      </w:r>
      <w:r>
        <w:rPr>
          <w:rStyle w:val="FootnoteAnchor"/>
          <w:rtl w:val="true"/>
        </w:rPr>
        <w:footnoteReference w:id="292"/>
      </w:r>
      <w:r>
        <w:rPr>
          <w:rFonts w:ascii="Amiri" w:hAnsi="Amiri" w:eastAsia="Amiri" w:cs="Amiri"/>
          <w:color w:val="111111"/>
          <w:sz w:val="28"/>
          <w:sz w:val="28"/>
          <w:szCs w:val="28"/>
          <w:rtl w:val="true"/>
          <w:lang w:bidi="ar-SA"/>
        </w:rPr>
        <w:t xml:space="preserve">مِنْ وَلَدِی تِلْکَ عِصَابَةٌ رَدِیئَةٌ لَا خَلَاقَ لَهُمْ عَلَی الْأَشْرَارِ مُسَلَّطَةٌ وَ لِلْجَبَابِرَةِ مُفَتِّنَةٌ وَ لِلْمُلُوکِ مُبِیرَةٌ یَظْهَرُ فِی سَوَادِ الْکُوفَةِ یَقْدُمُهُمْ رَجُلٌ أَسْوَدُ اللَّوْنِ وَ الْقَلْبِ رَثُّ الدَّیْنِ لَا خَلَاقَ لَهُ مُهَجَّنٌ زَنِیمٌ عُتُلٌّ تَدَاوَلَتْهُ أَیْدِی الْعَوَاهِرِ مِنَ الْأُمَّهَاتِ مِنْ شَرِّ نَسْلٍ لَا سَقَاهَا اللَّهُ الْمَطَرَ فِی سَنَةِ إِظْهَارِ غَیْبَةِ الْمُتَغَیِّبِ مِنْ وَلَدِی صَاحِبِ الرَّایَةِ الْحَمْرَاءِ وَ الْعَلَمِ الْأَخْضَرِ أَیُّ یَوْمٍ لِلْمُخَیَّبِینَ بَیْنَ الْأَنْبَارِ وَ هِیتَ </w:t>
      </w:r>
      <w:bookmarkStart w:id="985" w:name="pg13898_165932"/>
    </w:p>
    <w:p>
      <w:pPr>
        <w:pStyle w:val="BookText"/>
        <w:rPr/>
      </w:pPr>
      <w:bookmarkEnd w:id="985"/>
      <w:r>
        <w:rPr>
          <w:rFonts w:ascii="Amiri" w:hAnsi="Amiri" w:eastAsia="Amiri" w:cs="Amiri"/>
          <w:color w:val="111111"/>
          <w:sz w:val="28"/>
          <w:sz w:val="28"/>
          <w:szCs w:val="28"/>
          <w:rtl w:val="true"/>
          <w:lang w:bidi="ar-SA"/>
        </w:rPr>
        <w:t>ذَلِکَ یَوْمٌ فِیهِ صَیْلَمُ الْأَکْرَادِ وَ الشُّرَاةِ وَ خَرَابُ دَارِ الْفَرَاعِنَةِ وَ مَسْکَنِ الْجَبَابِرَةِ وَ مَأْوَی الْوُلَاةِ الظَّلَمَةِ وَ أُمِّ الْبَلَاءِ وَ أُخْتِ الْعَارِ تِلْکَ وَ رَبِّ عَلِیٍّ یَا عُمَرَ بْنَ سَعْدٍ بَغْدَادُ أَلَا لَعْنَةُ اللَّهِ عَلَی الْعُصَاةِ مِنْ بَنِی أُمَیَّةَ وَ بَنِی فُلَانٍ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الْخَوَنَةِ الَّذِینَ یَقْتُلُونَ الطَّیِّبِینَ مِنْ وُلْدِی وَ لَا یُرَاقِبُونَ فِیهِمْ ذِمَّتِی وَ لَا یَخَافُونَ اللَّهَ فِیمَا یَفْعَلُونَهُ بِحُرْمَتِی إِنَّ لِبَنِی الْعَبَّاسِ یَوْماً کَیَوْمِ الطَّمُوحِ وَ لَهُمْ فِیهِ صَرْخَةٌ کَصَرْخَةِ الْحُبْلَی الْوَیْلُ لِشِیعَةِ وُلْدِ الْعَبَّاسِ مِنَ الْحَرْبِ الَّتِی سَنَحَ بَیْنَ نَهَاوَنْدَ وَ الدِّینَوَرِ تِلْکَ حَرْبُ صَعَالِیکِ شِیعَةِ عَلِیٍّ یَقْدُمُهُمْ رَجُلٌ مِنْ هَمْدَانَ اسْمُهُ عَلَی اسْمِ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مَنْعُوتٌ مَوْصُوفٌ بِاعْتِدَالِ الْخَلْقِ وَ حُسْنِ الْخُلُقِ وَ نَضَارَةِ اللَّوْنِ لَهُ فِی صَوْتِهِ ضَحِکٌ وَ فِی أَشْفَارِهِ وَطَفٌ وَ فِی عُنُقِهِ سَطَعٌ‌</w:t>
      </w:r>
      <w:r>
        <w:rPr>
          <w:rStyle w:val="FootnoteAnchor"/>
          <w:rtl w:val="true"/>
        </w:rPr>
        <w:footnoteReference w:id="294"/>
      </w:r>
      <w:r>
        <w:rPr>
          <w:rFonts w:ascii="Amiri" w:hAnsi="Amiri" w:eastAsia="Amiri" w:cs="Amiri"/>
          <w:color w:val="111111"/>
          <w:sz w:val="28"/>
          <w:sz w:val="28"/>
          <w:szCs w:val="28"/>
          <w:rtl w:val="true"/>
          <w:lang w:bidi="ar-SA"/>
        </w:rPr>
        <w:t>فَرْقُ الشَّعْرِ مُفَلَّجُ الثَّنَایَا عَلَی فَرَسِهِ کَبَدْرٍ تَمَامٍ تَجَلَّی عَنْهُ الْغَمَامُ تَسِیرُ بِعِصَابَةٍ خَیْرِ عِصَابَةٍ آوَتْ وَ تَقَرَّبَتْ وَ دَانَتْ لِلَّهِ بِدِینِ تِلْکَ الْأَبْطَالِ مِنَ الْعَرَبِ الَّذِینَ یَلْحَقُونَ حَرْبَ الْکَرِیهَةِ وَ الدَّبْرَةُ یَوْمَئِذٍ عَلَی الْأَعْدَاءِ إِنَّ لِلْعَدُوِّ یَوْمَ ذَاکَ الصَّیْلَمَ وَ الِاسْتِئْصَالَ‌</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نمی‌کند تا اینکه چشم دنیا شکافته شود و سرخی در آسمان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اشک‌های حاملان عرش است که بر مردم روی زمین می‌گریند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مردمی پیدا شوند که از مواهب الهی بهره‌ای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مردم را دعوت به پیروی از فرزند من می‌کنند، ولی خودشان از فرزند من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مردمی پست نهاد و بی‌نصیب از رحمت حق هستند که بر اشرار تسلط دارند، میان ستمگران فتنه‌انگیزند و پادشاهان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کوفه آشکار می‌شوند وسرکرده آنها مردی است سیاه چرده، سیاه دل، بی‌دین، از نظر حق افتاده، دارای عیوب بسیار، لئیم و پرخور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مادران زناکار و بدترین نسل‌ها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که فرزند غایب من ظهور می‌کند،خداوند او را از باران رحمت خود سیراب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صاحب پرچم سرخ و علم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عجب روزی است برای مردم ناامیدی که در بین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است که اکراد و مردم پست نهاد به هلاکت می‌رسند و شهر فراعنه و مسکن جباران، و جایگاه والیان ستمگر که سر منشأ همه بدبختی‌ها و مفاسد است، ویران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علی سوگند، آن شهر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گناهکاران بنی امیه و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مردم خیانت پیشه‌ای که فرزندان پاک‌سرشت مرا می‌کشند؛ حق مرا درباره آنها مراعات نمی‌کنند و آنچه می‌کنند، به احترام من از خداوند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یک روز زوال و نابودی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روز همچون زن آبستن به وقت زاییدن ناله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اتباع بنی عباس از سوانحی که جنگ مابین نهاوند و دینور به روز آنها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جنگ تهی‌دستان شیعه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آنها مردی از اهل یکی از این دو شهر و همنام پیغمبر صلی الله علیه و آله استکه اندامی معتدل، اخلاقی نیکو و رنگی با طراوت دارد و صدایش خنده‌دار و مژگانش انبوه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گردنش قوی، موهایش شانه کرده و میان دندان‌های جلوش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اسب خود سوار می‌شود، مانند ماه شب چهارده است که از زیر ابر بدر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او بهترین جمعیت‌هاییهستند که با دلی پاک به دین خدا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دلاوران از عرب هستند که با کراهت به جنگ می‌پیوندند، شکست و گریز از آن دشمنان آنهاست که در آن روز، جز درماندگی و بدبختی راهی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4120598_1468164448"/>
      <w:bookmarkStart w:id="987" w:name="_Toc420"/>
      <w:bookmarkEnd w:id="986"/>
      <w:r>
        <w:rPr>
          <w:rtl w:val="true"/>
        </w:rPr>
        <w:t>أقول</w:t>
      </w:r>
      <w:bookmarkEnd w:id="987"/>
    </w:p>
    <w:p>
      <w:pPr>
        <w:pStyle w:val="BookText"/>
        <w:rPr/>
      </w:pPr>
      <w:r>
        <w:rPr>
          <w:rFonts w:ascii="IRNazanin" w:hAnsi="IRNazanin" w:eastAsia="IRNazanin"/>
          <w:color w:val="111111"/>
          <w:sz w:val="28"/>
          <w:sz w:val="28"/>
          <w:szCs w:val="28"/>
          <w:rtl w:val="true"/>
          <w:lang w:bidi="fa-IR"/>
        </w:rPr>
        <w:t>إنما أوردت هذا الخبر مع کونه مصحفا مغلوطا و کون سنده منتهیا إلی شر خلق الله عمر بن سعد لعنه الله لاشتماله علی الإخبار بالقائم علیه السلام لیعلم تواطؤ المخالف و المؤالف علیه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نقل این خبر با همه تغییرات و اغلاط لفظی که دارد و با اینکه سند آن به پست‌ترین مردم،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می‌رسد، این است که خبر مزبورمشتمل بر اخباری راجع به قائم علیه السلام است تا معلوم شود که دوست و دشمن، موضوع قائم آل محمد صلی الله علیه و آله را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4120600_1468164448"/>
      <w:bookmarkStart w:id="989" w:name="_Toc421"/>
      <w:bookmarkEnd w:id="988"/>
      <w:r>
        <w:rPr>
          <w:rtl w:val="true"/>
        </w:rPr>
        <w:t>«</w:t>
      </w:r>
      <w:r>
        <w:rPr/>
        <w:t>91</w:t>
      </w:r>
      <w:r>
        <w:rPr>
          <w:rtl w:val="true"/>
        </w:rPr>
        <w:t>»</w:t>
      </w:r>
      <w:bookmarkEnd w:id="98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مُحَمَّدُ بْنُ هَمَّامٍ عَنْ حُمَیْدِ بْنِ زِیَادٍ عَنِ الْحَسَنِ بْنِ مُحَمَّدِ بْنِ سَمَاعَةَ </w:t>
      </w:r>
      <w:bookmarkStart w:id="990" w:name="pg13898_165933"/>
    </w:p>
    <w:p>
      <w:pPr>
        <w:pStyle w:val="BookText"/>
        <w:rPr/>
      </w:pPr>
      <w:bookmarkEnd w:id="990"/>
      <w:r>
        <w:rPr>
          <w:rFonts w:ascii="Amiri" w:hAnsi="Amiri" w:eastAsia="Amiri" w:cs="Amiri"/>
          <w:color w:val="111111"/>
          <w:sz w:val="28"/>
          <w:sz w:val="28"/>
          <w:szCs w:val="28"/>
          <w:rtl w:val="true"/>
          <w:lang w:bidi="ar-SA"/>
        </w:rPr>
        <w:t>عَنْ أَحْمَدَ بْنِ الْحَسَنِ عَنْ زَائِدَةَ بْنِ قُدَامَةَ عَنْ عَبْدِ الْکَرِیمِ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علیه السلام الْقَائِمُ فَقَالَ أَنَّی یَکُونُ ذَلِکَ وَ لَمْ یَسْتَدِرِ الْفُلْکُ حَتَّی یُقَالَ مَاتَ أَوْ هَلَکَ فِی أَیِّ وَادٍ سَلَکَ فَقُلْتُ وَ مَا اسْتِدَارَةُ الْفُلْکِ فَقَالَ اخْتِلَافُ الشِّیعَةِ بَیْنَهُمْ‌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جعفر صادق علیه السلام از قائم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به این زودی او ظهور می‌کند، و حال آنکه هنوز دور آسمان نرسیده است، تا آنجا که گفته شود او مرده است یا اگر وجود دارد، به کدام بیابان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آسمان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اختلافی است که در این باره میان شیعیان روی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4120602_1468164448"/>
      <w:bookmarkStart w:id="992" w:name="_Toc422"/>
      <w:bookmarkEnd w:id="991"/>
      <w:r>
        <w:rPr>
          <w:rtl w:val="true"/>
        </w:rPr>
        <w:t>«</w:t>
      </w:r>
      <w:r>
        <w:rPr/>
        <w:t>92</w:t>
      </w:r>
      <w:r>
        <w:rPr>
          <w:rtl w:val="true"/>
        </w:rPr>
        <w:t>»</w:t>
      </w:r>
      <w:bookmarkEnd w:id="99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حُمَیْدِ بْنِ زِیَادٍ عَنْ عَلِیِّ بْنِ الصَّبَّاحِ عَنْ أَبِی عَلِیٍّ الْحَسَنِ بْنِ مُحَمَّدٍ</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عَنْ جَعْفَرِ بْنِ مُحَمَّدٍ عَنْ إِبْرَاهِیمَ بْنِ عَبْدِ الْحَمِیدِ عَنِ ابْنِ طَرِیفٍ عَنِ ابْنِ نُبَاتَةَ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یَأْتِیکُمْ بَعْدَ الْخَمْسِینَ وَ الْمِائَةِ أُمَرَاءُ کَفَرَةٌ وَ أُمَنَاءُ خَوَنَةٌ وَ عُرَفَاءُ فَسَقَةٌ فَتَکْثُرُ التُّجَّارُ وَ تَقِلُّ الْأَرْبَاحُ وَ یَفْشُو الرِّبَا وَ تَکْثُرُ أَوْلَادُ الزِّنَا وَ تُعْمَرُ السِّبَاخُ‌</w:t>
      </w:r>
      <w:r>
        <w:rPr>
          <w:rStyle w:val="FootnoteAnchor"/>
          <w:rtl w:val="true"/>
        </w:rPr>
        <w:footnoteReference w:id="298"/>
      </w:r>
      <w:r>
        <w:rPr>
          <w:rFonts w:ascii="Amiri" w:hAnsi="Amiri" w:eastAsia="Amiri" w:cs="Amiri"/>
          <w:color w:val="111111"/>
          <w:sz w:val="28"/>
          <w:sz w:val="28"/>
          <w:szCs w:val="28"/>
          <w:rtl w:val="true"/>
          <w:lang w:bidi="ar-SA"/>
        </w:rPr>
        <w:t>وَ تُتَنَاکَرُ الْمَعَارِفُ وَ تُعَظَّمُ</w:t>
      </w:r>
    </w:p>
    <w:p>
      <w:pPr>
        <w:pStyle w:val="BookText"/>
        <w:rPr/>
      </w:pPr>
      <w:r>
        <w:rPr>
          <w:rFonts w:ascii="Amiri" w:hAnsi="Amiri" w:eastAsia="Amiri" w:cs="Amiri"/>
          <w:color w:val="111111"/>
          <w:sz w:val="28"/>
          <w:sz w:val="28"/>
          <w:szCs w:val="28"/>
          <w:rtl w:val="true"/>
          <w:lang w:bidi="ar-SA"/>
        </w:rPr>
        <w:t>الْأَهِلَّةُ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تَکْتَفِی النِّسَاءُ بِالنِّسَاءِ وَ الرِّجَالُ بِالرِّجَالِ فَحَدَّثَ رَجُلٌ عَنْ عَلِیِّ بْنِ أَبِی طَالِبٍ علیه السلام أَنَّهُ قَامَ إِلَیْهِ رَجُلٌ حِینَ یُحَدِّثُ بِهَذَا الْحَدِیثِ فَقَالَ لَهُ یَا أَمِیرَ الْمُؤْمِنِینَ وَ کَیْفَ نَصْنَعُ فِی ذَلِکَ الزَّمَانِ فَقَالَ الْهَرَبَ الْهَرَبَ وَ إِنَّهُ لَا یَزَالُ عَدْلُ اللَّهِ مَبْسُوطاً عَلَی هَذِهِ الْأُمَّةِ مَا لَمْ یَمِلْ قُرَّاؤُهُمْ إِلَی أُمَرَائِهِمْ وَ مَا لَمْ یَزَلْ أَبْرَارُهُمْ یَنْهَی فُجَّارَهُمْ فَإِنْ لَمْ یَفْعَلُوا ثُمَّ اسْتَنْفَرُوا فَقَالُوا لَا إِلَهَ إِلَّا اللَّهُ قَالَ اللَّهُ فِی عَرْشِهِ کَذَبْتُمْ لَسْتُمْ بِهَا صَادِقِینَ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روایت می‌کند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بعد از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امیرانی کافر، امنایی خائن و عرفایی فاسق در میان شما پیدا شوند؛ بازرگانان زیاد و سود تجارت کم و رباخواری فاش و اولاد زنا بسیار گردند؛ کارهای خوب را زشت و ماه‌ها را بزرگ شمارند؛ زنان به زنان و مردان به مردان اکتفا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مردی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سایه عدل خداوند بر سر این امت گسترش دارد، تا آن زمان که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به امرای خود شوند و تا آن موقع که نیکان آنها، گناهکاران را از ارتکاب معصیت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گناهکاران گوش ندهند و از خیرخواهان تنفر پیدا کنند و در عین حال گواهی به یگانگی خداوند بدهند، خداوند در عرش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می‌گویید و در گفته‌های خود صادق نیستید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4120604_1468164448"/>
      <w:bookmarkStart w:id="994" w:name="_Toc423"/>
      <w:bookmarkEnd w:id="993"/>
      <w:r>
        <w:rPr>
          <w:rtl w:val="true"/>
        </w:rPr>
        <w:t>«</w:t>
      </w:r>
      <w:r>
        <w:rPr/>
        <w:t>93</w:t>
      </w:r>
      <w:r>
        <w:rPr>
          <w:rtl w:val="true"/>
        </w:rPr>
        <w:t>»</w:t>
      </w:r>
      <w:bookmarkEnd w:id="99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أَحْمَدَ بْنِ یُوسُفَ عَنِ ابْنِ مِهْرَانَ عَنِ ابْنِ الْبَطَائِنِیِ </w:t>
      </w:r>
      <w:bookmarkStart w:id="995" w:name="pg13898_165934"/>
    </w:p>
    <w:p>
      <w:pPr>
        <w:pStyle w:val="BookText"/>
        <w:rPr/>
      </w:pPr>
      <w:bookmarkEnd w:id="995"/>
      <w:r>
        <w:rPr>
          <w:rFonts w:ascii="Amiri" w:hAnsi="Amiri" w:eastAsia="Amiri" w:cs="Amiri"/>
          <w:color w:val="111111"/>
          <w:sz w:val="28"/>
          <w:sz w:val="28"/>
          <w:szCs w:val="28"/>
          <w:rtl w:val="true"/>
          <w:lang w:bidi="ar-SA"/>
        </w:rPr>
        <w:t>عَنْ أَبِیهِ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یَکُونَ قُدَّامَ الْقَائِمِ سَنَةٌ تَجُوعُ فِیهَا النَّاسُ وَ یُصِیبُهُمْ خَوْفٌ شَدِیدٌ مِنَ الْقَتْلِ وَ نَقْصٌ مِنَ الْأَمْوَالِ وَ الْأَنْفُسِ وَ الثَّمَرَاتِ فَإِنَّ ذَلِکَ فِی کِتَابِ اللَّهِ لَبَیِّنٌ ثُمَّ تَلَا هَذِهِ الْآیَةَ وَ لَنَبْلُوَنَّکُمْ بِشَیْ‌ءٍ مِنَ الْخَوْفِ وَ الْجُوعِ وَ نَقْصٍ مِنَ الْأَمْوالِ وَ الْأَنْفُسِ وَ الثَّمَراتِ وَ بَشِّرِ الصَّابِرِینَ‌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می کند که امام ششم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قیام قائم، ناگزیر می‌باید سالی باشد که در آن سال مردم گرسنه شوند و به واسطه کشته شدن و کاهش اموال و جان‌ها و محصولشان، سخت به هراس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در کتاب‌خدا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وکاهشی در اموال وجان‌ها و محصولات می‌آزماییم و مژده ده شکیبایان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4120606_1468164448"/>
      <w:bookmarkStart w:id="997" w:name="_Toc424"/>
      <w:bookmarkEnd w:id="996"/>
      <w:r>
        <w:rPr>
          <w:rtl w:val="true"/>
        </w:rPr>
        <w:t>«</w:t>
      </w:r>
      <w:r>
        <w:rPr/>
        <w:t>94</w:t>
      </w:r>
      <w:r>
        <w:rPr>
          <w:rtl w:val="true"/>
        </w:rPr>
        <w:t>»</w:t>
      </w:r>
      <w:bookmarkEnd w:id="99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الْعَلَوِیِّ عَنْ عَلِیِّ بْنِ إِبْرَاهِیمَ بْنِ هَاشِمٍ عَنْ أَبِیهِ عَنْ مُحَمَّدِ بْنِ حَفْصٍ عَنْ عَمْرِو بْنِ شِمْرٍ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علیهما السلام عَنْ قَوْلِ اللَّهِ تَعَالَی وَ لَنَبْلُوَنَّکُمْ بِشَیْ‌ءٍ مِنَ الْخَوْفِ وَ الْجُوعِ فَقَالَ یَا جَابِرُ ذَلِکَ خَاصٌّ وَ عَامٌّ فَأَمَّا الْخَاصُّ مِنَ الْجُوعِ بِالْکُوفَةِ یَخُصُّ اللَّهُ بِهِ أَعْدَاءَ آلِ مُحَمَّدٍ فَیُهْلِکُهُمْ وَ أَمَّا الْعَامُّ فَبِالشَّامِ یُصِیبُهُمْ خَوْفٌ وَ جُوعٌ مَا أَصَابَهُمْ بِهِ قَطُّ وَ أَمَّا الْجُوعُ فَقَبْلَ قِیَامِ الْقَائِمِ علیه السلام وَ أَمَّا الْخَوْفُ فَبَعْدَ قِیَامِ الْقَائِمِ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الثمالی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لَنَبْلُوَنَّکُمْ بِشَیْ‌ءٍ مِنَ الْخَوْفِ وَ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خاص و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آن، گرسنگی است که خداوند در کوفه اختصاص به دشمنان خاندان پیغمبر صلی الله علیه و آله می‌دهد و بدان وسیله آنها را می‌کشد، و عام آن، در شام است که مردم آنجا دچار چنان ترس و گرسنگی می‌شوند که تا آن روز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اهل شام قبل از قیام قائم و ترس آنها بعد از ظهور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تفسیر عیاشی هم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4120608_1468164448"/>
      <w:bookmarkStart w:id="999" w:name="_Toc425"/>
      <w:bookmarkEnd w:id="998"/>
      <w:r>
        <w:rPr>
          <w:rtl w:val="true"/>
        </w:rPr>
        <w:t>«</w:t>
      </w:r>
      <w:r>
        <w:rPr/>
        <w:t>95</w:t>
      </w:r>
      <w:r>
        <w:rPr>
          <w:rtl w:val="true"/>
        </w:rPr>
        <w:t>»</w:t>
      </w:r>
      <w:bookmarkEnd w:id="99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 عَنِ ابْنِ فَضَّالٍ عَنْ ثَعْلَبَةَ عَنْ مَعْمَرِ بْنِ یَحْیَی‌</w:t>
      </w:r>
      <w:r>
        <w:rPr>
          <w:rStyle w:val="FootnoteAnchor"/>
          <w:rtl w:val="true"/>
        </w:rPr>
        <w:footnoteReference w:id="302"/>
      </w:r>
      <w:r>
        <w:rPr>
          <w:rFonts w:ascii="Amiri" w:hAnsi="Amiri" w:eastAsia="Amiri" w:cs="Amiri"/>
          <w:color w:val="111111"/>
          <w:sz w:val="28"/>
          <w:sz w:val="28"/>
          <w:szCs w:val="28"/>
          <w:rtl w:val="true"/>
          <w:lang w:bidi="ar-SA"/>
        </w:rPr>
        <w:t>عَنْ دَاوُدَ الدِّجَاجِیِّ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قَوْلِهِ تَعَالَی فَاخْتَلَفَ الْأَحْزابُ مِنْ بَیْنِهِمْ‌</w:t>
      </w:r>
      <w:r>
        <w:rPr>
          <w:rStyle w:val="FootnoteAnchor"/>
          <w:rtl w:val="true"/>
        </w:rPr>
        <w:footnoteReference w:id="303"/>
      </w:r>
      <w:r>
        <w:rPr>
          <w:rFonts w:ascii="Amiri" w:hAnsi="Amiri" w:eastAsia="Amiri" w:cs="Amiri"/>
          <w:color w:val="111111"/>
          <w:sz w:val="28"/>
          <w:sz w:val="28"/>
          <w:szCs w:val="28"/>
          <w:rtl w:val="true"/>
          <w:lang w:bidi="ar-SA"/>
        </w:rPr>
        <w:t xml:space="preserve">فَقَالَ انْتَظِرُوا الْفَرَجَ مِنْ ثَلَاثٍ فَقُلْتُ یَا أَمِیرَ الْمُؤْمِنِینَ وَ مَا هُنَّ فَقَالَ اخْتِلَافُ أَهْلِ الشَّامِ بَیْنَهُمْ وَ الرَّایَاتُ السُّودُ مِنْ خُرَاسَانَ وَ الْفَزْعَةُ فِی شَهْرِ رَمَضَانَ فَقِیلَ وَ مَا الْفَزْعَةُ فِی شَهْرِ رَمَضَانَ </w:t>
      </w:r>
      <w:bookmarkStart w:id="1000" w:name="pg13898_165935"/>
    </w:p>
    <w:p>
      <w:pPr>
        <w:pStyle w:val="BookText"/>
        <w:rPr/>
      </w:pPr>
      <w:bookmarkEnd w:id="1000"/>
      <w:r>
        <w:rPr>
          <w:rFonts w:ascii="Amiri" w:hAnsi="Amiri" w:eastAsia="Amiri" w:cs="Amiri"/>
          <w:color w:val="111111"/>
          <w:sz w:val="28"/>
          <w:sz w:val="28"/>
          <w:szCs w:val="28"/>
          <w:rtl w:val="true"/>
          <w:lang w:bidi="ar-SA"/>
        </w:rPr>
        <w:t>فَقَالَ أَ مَا سَمِعْتُمْ قَوْلَ اللَّهِ عَزَّ وَ جَلَّ فِی الْقُرْآنِ إِنْ نَشَأْ نُنَزِّلْ عَلَیْهِمْ مِنَ السَّماءِ آیَةً فَظَلَّتْ أَعْناقُهُمْ لَها خاضِعِینَ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آیَةٌ تُخْرِجُ الْفَتَاةَ مِنْ خِدْرِهَا وَ تُوقِظُ النَّائِمَ وَ تُفْزِعُ الْیَقْظَانَ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امیرالمؤمنین علیه السلام درباره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الْأَحْزابُ مِنْ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به اختلاف پرداختند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دیدن سه علامت منتظر آمدن مهدی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اختلافی که در بین اهل شام پدید می‌آید؛ دوم آمدن پرچم‌های سیاه از خراسان؛ و سوم وحشتی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وحشت ماه رمضان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آیه را نشنیده‌ای که خدا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در برابرآن، گردن‌هایشان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صدایی است که از آسمان شنیده می‌شود، به طوری که دختران از پرده‌ها بیرون می‌دوند و آنها که خواب هستند بیدار می‌شوند و آنان که بیدارند، هراسان 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4120610_1468164448"/>
      <w:bookmarkStart w:id="1002" w:name="_Toc426"/>
      <w:bookmarkEnd w:id="1001"/>
      <w:r>
        <w:rPr>
          <w:rtl w:val="true"/>
        </w:rPr>
        <w:t>«</w:t>
      </w:r>
      <w:r>
        <w:rPr/>
        <w:t>96</w:t>
      </w:r>
      <w:r>
        <w:rPr>
          <w:rtl w:val="true"/>
        </w:rPr>
        <w:t>»</w:t>
      </w:r>
      <w:bookmarkEnd w:id="100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عَنِ ابْنِ مِهْرَانَ عَنِ ابْنِ الْبَطَائِنِیِّ عَنْ أَبِیهِ وَ وُهَیْبٍ عَنْ أَبِی بَصِیرٍ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نَاراً مِنَ الْمَشْرِقِ شِبْهَ الْهَرَوِیِ‌</w:t>
      </w:r>
      <w:r>
        <w:rPr>
          <w:rStyle w:val="FootnoteAnchor"/>
          <w:rtl w:val="true"/>
        </w:rPr>
        <w:footnoteReference w:id="3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الهرد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طین أحمر، و عروق یصبغ بها، و الهردی المصبوغ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التکملة أن الهرد بالضم عروق و للعروق صبغ اصفر یصبغ به، و کیف کان فالتشبیه من حیث الصفرة أو الحمرة، و هکذا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مهرود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مصبوغ أصفر بالهرد و منه ما مر فی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عیسی ینزل بین مهرودتین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الْعَظِیمِ تَطْلُعُ ثَلَاثَةَ أَیَّامٍ أَوْ سَبْعَةً فَتَوَقَّعُوا فَرَجَ آلِ مُحَمَّدٍ علیهم السلام إِنْ شَاءَ اللَّهُ عَزَّ وَ جَلَ إِنَّ اللَّهَ عَزِیزٌ حَکِیمٌ ثُمَّ قَالَ الصَّیْحَةُ لَا تَکُونُ إِلَّا فِی شَهْرِ رَمَضَانَ شَهْرِ اللَّهِ وَ هِیَ صَیْحَةُ جَبْرَئِیلَ إِلَی هَذَا الْخَلْقِ ثُمَّ قَالَ یُنَادِی مُنَادٍ مِنَ السَّمَاءِ بِاسْمِ الْقَائِمِ علیه السلام فَیَسْمَعُ مَنْ بِالْمَشْرِقِ وَ مَنْ بِالْمَغْرِبِ لَا یَبْقَی رَاقِدٌ إِلَّا اسْتَیْقَظَ وَ لَا قَائِمٌ إِلَّا قَعَدَ وَ لَا قَاعِدٌ إِلَّا قَامَ عَلَی رِجْلَیْهِ فَزَعاً مِنْ ذَلِکَ الصَّوْتِ فَرَحِمَ اللَّهُ مَنِ اعْتَبَرَ بِذَلِکَ الصَّوْتِ فَأَجَابَ فَإِنَّ الصَّوْتَ الْأَوَّلَ هُوَ صَوْتُ جَبْرَئِیلَ الرُّوحِ الْأَمِینِ وَ قَالَ علیه السلام الصَّوْتُ فِی شَهْرِ رَمَضَانَ فِی لَیْلَةِ جُمُعَةٍ لَیْلَةِ ثَلَاثٍ وَ عِشْرِینَ فَلَا تَشُکُّوا فِی ذَلِکَ وَ اسْمَعُوا وَ أَطِیعُوا وَ فِی آخِرِ النَّهَارِ صَوْتُ إِبْلِیسَ اللَّعِینِ یُنَادِی أَلَا إِنَّ فُلَاناً قُتِلَ مَظْلُوماً لِیُشَکِّکَ النَّاسَ وَ یُفْتِنَهُمْ فَکَمْ ذَلِکَ الْیَوْمَ مِنْ شَاکٍّ مُتَحَیِّرٍ قَدْ هَوَی فِی النَّارِ وَ إِذَا سَمِعْتُمُ الصَّوْتَ فِی شَهْرِ رَمَضَانَ فَلَا تَشُکُّوا أَنَّهُ صَوْتُ جَبْرَئِیلَ</w:t>
      </w:r>
    </w:p>
    <w:p>
      <w:pPr>
        <w:pStyle w:val="BookText"/>
        <w:rPr/>
      </w:pPr>
      <w:r>
        <w:rPr>
          <w:rFonts w:ascii="Amiri" w:hAnsi="Amiri" w:eastAsia="Amiri" w:cs="Amiri"/>
          <w:color w:val="111111"/>
          <w:sz w:val="28"/>
          <w:sz w:val="28"/>
          <w:szCs w:val="28"/>
          <w:rtl w:val="true"/>
          <w:lang w:bidi="ar-SA"/>
        </w:rPr>
        <w:t>وَ عَلَامَةُ ذَلِکَ أَنَّهُ یُنَادِی بِاسْمِ الْقَائِمِ وَ اسْمِ أَبِیهِ حَتَّی تَسْمَعَهُ الْعَذْرَاءُ فِی خِدْرِهَا فَتُحَرِّضُ أَبَاهَا وَ أَخَاهَا عَلَی الْخُرُوجِ</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لَا بُدَّ مِنْ هَذَیْنِ الصَّوْتَیْنِ قَبْلَ خُرُوجِ الْقَائِمِ علیه السلام صَوْتٍ مِنَ السَّمَاءِ وَ هُوَ صَوْتُ جَبْرَئِیلَ وَ صَوْتٍ مِنَ الْأَرْضِ فَهُوَ صَوْتُ إِبْلِیسَ اللَّعِینِ یُنَادِی بِاسْمِ فُلَانٍ أَنَّهُ قُتِلَ مَظْلُوماً یُرِیدُ الْفِتْنَةَ فَاتَّبِعُوا الصَّوْتَ الْأَوَّلَ وَ إِیَّاکُمْ وَ الْأَخِیرَ أَنْ تَفْتَتِنُوا بِهِ وَ قَالَ علیه السلام لَا یَقُومُ الْقَائِمُ إِلَّا عَلَی خَوْفٍ شَدِیدٍ مِنَ النَّاسِ وَ زَلَازِلَ وَ فِتْنَةٍ وَ بَلَاءٍ یُصِیبُ النَّاسَ وَ طَاعُونٍ قَبْلَ ذَلِکَ وَ سَیْفٍ قَاطِعٍ بَیْنَ الْعَرَبِ وَ اخْتِلَافٍ شَدِیدٍ بَیْنَ النَّاسِ وَ تَشْتِیتٍ فِی دِینِهِمْ وَ تَغْیِیرٍ فِی حَالِهِمْ حَتَّی یَتَمَنَّی الْمُتَمَنِّی الْمَوْتَ صَبَاحاً وَ مَسَاءً مِنْ عِظَمِ مَا یَرَی مِنْ کَلَبِ النَّاسِ‌</w:t>
      </w:r>
      <w:r>
        <w:rPr>
          <w:rStyle w:val="FootnoteAnchor"/>
          <w:rtl w:val="true"/>
        </w:rPr>
        <w:footnoteReference w:id="306"/>
      </w:r>
      <w:r>
        <w:rPr>
          <w:rFonts w:ascii="Amiri" w:hAnsi="Amiri" w:eastAsia="Amiri" w:cs="Amiri"/>
          <w:color w:val="111111"/>
          <w:sz w:val="28"/>
          <w:sz w:val="28"/>
          <w:szCs w:val="28"/>
          <w:rtl w:val="true"/>
          <w:lang w:bidi="ar-SA"/>
        </w:rPr>
        <w:t>وَ أَکْلِ بَعْضِهِمْ بَعْضاً فَخُرُوجُهُ علیه السلام إِذَا خَرَجَ یَکُونُ عِنْدَ الْیَأْسِ وَ الْقُنُوطِ مِنْ أَنْ یَرَوْا فَرَجاً فَیَا طُوبَی لِمَنْ أَدْرَکَهُ وَ کَانَ مِنْ أَنْصَارِهِ وَ الْوَیْلُ کُلُّ الْوَیْلِ لِمَنْ نَاوَاهُ وَ خَالَفَهُ وَ خَالَفَ أَمْرَهُ وَ کَانَ مِنْ أَعْدَائِهِ وَ قَالَ علیه السلام یَقُومُ بِأَمْرٍ جَدِیدٍ وَ کِتَابٍ جَدِیدٍ وَ سُنَّةٍ جَدِیدَةٍ وَ قَضَاءٍ جَدِیدٍ عَلَی الْعَرَبِ شَدِیدٌ وَ لَیْسَ شَأْنُهُ إِلَّا الْقَتْلَ لَا یَسْتَبْقِی أَحَداً وَ لَا یَأْخُذُهُ فِی اللَّهِ لَوْمَةُ لَائِمٍ ثُمَّ قَالَ علیه السلام إِذَا اخْتَلَفَ بَنُو فُلَانٍ فِیمَا بَیْنَهُمْ فَعِنْدَ ذَلِکَ فَانْتَظِرُوا الْفَرَجَ وَ لَیْسَ فَرَجُکُمْ‌</w:t>
      </w:r>
      <w:r>
        <w:rPr>
          <w:rStyle w:val="FootnoteAnchor"/>
          <w:rtl w:val="true"/>
        </w:rPr>
        <w:footnoteReference w:id="307"/>
      </w:r>
      <w:r>
        <w:rPr>
          <w:rFonts w:ascii="Amiri" w:hAnsi="Amiri" w:eastAsia="Amiri" w:cs="Amiri"/>
          <w:color w:val="111111"/>
          <w:sz w:val="28"/>
          <w:sz w:val="28"/>
          <w:szCs w:val="28"/>
          <w:rtl w:val="true"/>
          <w:lang w:bidi="ar-SA"/>
        </w:rPr>
        <w:t>إِلَّا فِی اخْتِلَافِ بَنِی فُلَانٍ فَإِذَا اخْتَلَفُوا فَتَوَقَّعُوا الصَّیْحَةَ فِی شَهْرِ رَمَضَانَ بِخُرُوجِ الْقَائِمِ إِنَّ اللَّهَ یَفْعَلُ ما یَشاءُ وَ لَنْ یَخْرُجَ الْقَائِمُ وَ لَا تَرَوْنَ مَا تُحِبُّونَ حَتَّی یَخْتَلِفَ بَنُو فُلَانٍ فِیمَا بَیْنَهُمْ فَإِذَا کَانَ ذَلِکَ طَمِعَ النَّاسُ فِیهِمْ وَ اخْتَلَفَتِ الْکَلِمَةُ وَ خَرَجَ السُّفْیَانِیُّ وَ قَالَ لَا بُدَّ لِبَنِی فُلَانٍ أَنْ یَمْلِکُوا فَإِذَا مَلَکُوا ثُمَّ اخْتَلَفُوا تَفَرَّقَ کُلُّهُمْ‌</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تَشَتَّتَ أَمْرُهُمْ حَتَّی یَخْرُجَ عَلَیْهِمُ الْخُرَاسَانِیُّ وَ السُّفْیَانِیُّ هَذَا مِنَ الْمَشْرِقِ وَ هَذَا مِنَ الْمَغْرِبِ یَسْتَبِقَانِ إِلَی الْکُوفَةِ کَفَرَسَیْ رِهَانٍ هَذَا مِنْ هُنَا وَ هَذَا مِنْ هُنَا حَتَّی یَکُونَ هَلَاکُ بَنِی فُلَانٍ عَلَی أَیْدِیهِمَا أَمَا إِنَّهُمَا لَا یُبْقُونَ مِنْهُمْ أَحَداً ثُمَّ قَالَ علیه السلام خُرُوجُ السُّفْیَانِیِّ وَ الْیَمَانِیِّ وَ الْخُرَاسَانِیِّ فِی سَنَةٍ وَاحِدَةٍ وَ فِی شَهْرٍ وَاحِدٍ فِی یَوْمٍ وَاحِدٍ وَ نِظَامٍ کَنِظَامِ الْخَرَزِ یَتْبَعُ بَعْضُهُ بَعْضاً فَیَکُونُ الْبَأْسُ مِنْ کُلِّ وَجْهٍ وَیْلٌ لِمَنْ نَاوَاهُمْ وَ لَیْسَ فِی الرَّایَاتِ أَهْدَی مِنْ رَایَةِ الْیَمَانِیِّ هِیَ رَایَةُ هُدًی لِأَنَّهُ یَدْعُو إِلَی صَاحِبِکُمْ فَإِذَا خَرَجَ الْیَمَانِیُّ حَرَّمَ بَیْعَ السِّلَاحِ عَلَی النَّاسِ وَ کُلِّ مُسْلِمٍ وَ إِذَا خَرَجَ الْیَمَانِیُّ فَانْهَضْ إِلَیْهِ فَإِنَّ رَایَتَهُ رَایَةُ هُدًی وَ لَا یَحِلُّ لِمُسْلِمٍ أَنْ یَلْتَوِیَ عَلَیْهِ فَمَنْ فَعَلَ فَهُوَ مِنْ أَهْلِ النَّارِ لِأَنَّهُ یَدْعُو إِلَی الْحَقِّ وَ إِلی طَرِیقٍ مُسْتَقِیمٍ ثُمَّ قَالَ لِی إِنَّ ذَهَابَ مُلْکِ بَنِی فُلَانٍ کَقِصَعِ الْفَخَّارِ وَ کَرَجُلٍ کَانَتْ فِی یَدِهِ فَخَّارَةٌ وَ هُوَ یَمْشِی إِذْ سَقَطَتْ مِنْ یَدِهِ وَ هُوَ سَاهٍ عَنْهَا فَانْکَسَرَتْ فَقَالَ حِینَ سَقَطَتْ هَاهْ شِبْهَ الْفَزَعِ فَذَهَابُ مُلْکِهِمْ هَکَذَا أَغْفَلُ مَا کَانُوا عَنْ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 عَلَی مِنْبَرِ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ذِکْرُهُ قَدَّرَ فِیمَا قَدَّرَ وَ قَضَی بِأَنَّهُ کَائِنٌ لَا بُدَّ مِنْهُ أَخْذَ بَنِی أُمَیَّةَ بِالسَّیْفِ جَهْرَةً وَ أَنَّ أَخْذَ بَنِی فُلَانٍ بَغْتَةً وَ قَالَ علیه السلام لَا بُدَّ مِنْ رَحًی تَطْحَنُ فَإِذَا قَامَتْ عَلَی قُطْبِهَا وَ ثَبَتَتْ عَلَی سَاقِهَا بَعَثَ اللَّهُ عَلَیْهَا عَبْداً عَسْفاً</w:t>
      </w:r>
      <w:r>
        <w:rPr>
          <w:rStyle w:val="FootnoteAnchor"/>
          <w:rtl w:val="true"/>
        </w:rPr>
        <w:footnoteReference w:id="30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خَامِلًا أَصْلُهُ یَکُونُ النَّصْرُ مَعَهُ أَصْحَابُهُ الطَّوِیلَةُ شُعُورُهُمْ أَصْحَابُ السِّبَالِ سُودٌ ثِیَابُهُمْ أَصْحَابُ رَایَاتٍ سُودٍ وَیْلٌ لِمَنْ نَاوَاهُمْ یَقْتُلُونَهُمْ هَرْجاً وَ اللَّهِ لَکَأَنِّی أَنْظُرُ إِلَیْهِمْ وَ إِلَی أَفْعَالِهِمْ وَ مَا یُلْقَی مِنَ الْفُجَّارِ مِنْهُمْ وَ الْأَعْرَابِ الْجُفَاةِ یُسَلِّطُهُمُ اللَّهُ عَلَیْهِمْ بِلَا رَحْمَةٍ فَیَقْتُلُونَهُمْ هَرْجاً عَلَی مَدِینَتِهِمْ بِشَاطِئِ الْفُرَاتِ </w:t>
      </w:r>
      <w:bookmarkStart w:id="1003" w:name="pg13898_165938"/>
    </w:p>
    <w:p>
      <w:pPr>
        <w:pStyle w:val="BookText"/>
        <w:rPr/>
      </w:pPr>
      <w:bookmarkEnd w:id="1003"/>
      <w:r>
        <w:rPr>
          <w:rFonts w:ascii="Amiri" w:hAnsi="Amiri" w:eastAsia="Amiri" w:cs="Amiri"/>
          <w:color w:val="111111"/>
          <w:sz w:val="28"/>
          <w:sz w:val="28"/>
          <w:szCs w:val="28"/>
          <w:rtl w:val="true"/>
          <w:lang w:bidi="ar-SA"/>
        </w:rPr>
        <w:t>الْبَرِّیَّةِ وَ الْبَحْرِیَّةِ جَزَاءً بِمَا عَمِلُوا وَ ما رَبُّکَ بِظَلَّامٍ لِلْعَبِیدِ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امام محمد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دیدید آتشی مانند لباس هروی و بزرگ، سه روز یا هفت روز از مشرق طلوع کرد، به خواست خداوند عزوجل منتظر فرج و ظهور دولت آل محمد صلی الله علیه و آله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بر همه چیز غالب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آسمانی فقط در ماه رمضان است، یعنی ماه خدا و آنهم صدای جبرئیل خطاب به این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گوینده‌ای از آسمان نام قائم علیه السلام را می‌برد، به طوری که از مشرق تا مغرب آن را می‌شنوند؛ هر کس خواب است بیدار می‌شود، هر کس ایستاده است می‌نشیند و هر کس که نشسته، از وحشت آن صدا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از آن صدا عبرت می‌گیرد، زیرا صدای اول، صدای جبرئیل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صدا در شب جمعه بیست و سوم ماه رمضان است؛نسبت به آن شک نکنید، آن را بشنوید و از آن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آن روز، صدای شیطان ملعون به گوش می‌رسد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مردم را به شک بیندازد و در میان آنها فتنه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مردم مردد و متحیری که در آن روز به واسطه این شک، به آتش دوزخ درافتند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اگر صدای اول را در ماه رمضان شنیدید، شک نکنید که صدای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نیزاین است که اسم قائم و پدرش را می‌برد، به طوری که دختران پرده‌نشین نیز آن را می‌شنوند و پدر و برادر خود را تشویق به بیرون آمدن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قیام قائم علیه السلام این دو صدا باید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آسمان که صدای جبرئیل است و صدایی از زمین که صدای ابلیس لعین است که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این گونه مردم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پیروی از صدای نخست و مبادا فریفته صدای دوم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نمی‌کند، مگر گاهی که ترس شدیدی مردم را فرا گیرد؛ زلزله‌های پی در پی بیاید؛ مردم در آشوب و بلا و طاعون به سر برند؛ و شمشیر برنده میان عرب کارگر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شدیدی در بین مردم پدید می‌آید؛ همه درامر دین خود متفرق و حالشان متغیر خواهند شد، تا جایی که آرزومندان از سختی آنچه از مردم سگ‌صفت می‌بینند که چگونه یکدیگر را می‌درند، صبح و شام انتظار قیام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او به هنگامی است که مردم از دیدن ظهور دولت آل محمد صلی الله علیه و آله مأیوس و ناامیدند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او را می‌بیند و از یاران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بر کسی که دشمنی و مخالفت می‌کند و از دشمنان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به امر جدید و کتاب جدید و قضای جدید که بر عرب دشوار است،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جز جنگ و کشتن بی‌دینان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بی‌دین را در روی زمین باقی نمی‌گذارد و سرزنش ملامت‌کنندگان، او را و از تعقیب هدفش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اولاد فلان با هم اختلاف کردند، موقع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در اختلاف اولاد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هم اختلاف کردند، شما منتظر صیحه آسمانی در ماه رمضان باشید که مژده به آمدن قائم می‌دهد، زیرا خداوند آنچه خواهد،می‌کند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خروج نمی‌کند و آنچه را که می‌خواهید نمی‌بینید، مگر هنگامی که اولاد فلان با 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مردم نیز چشم به دولت آنها می‌دوزند، از هر طرف گفتگو درمی‌گیرد و سفیانی خروج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فلان حتما سلطنت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سلطنت کردند و کارشان به اختلاف کشید، پراکنده می‌شوند و دولتشان از کف می‌رود، تا آنگاه که خراسانی و سفیانی، یکی از مشرق و دیگری از مغرب، مانند اسبانی که مسابقه می‌دهند، یکی از این طرف و دیگری از آن طرف، سعی می‌کنند زودتر وارد کوفه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بنی فلان به دست آنها خواهد بود و یکنفر از آنها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سفیانی و یمنی و خراسانی در یک سال و یک ماه و یک روز می‌باشد، مانند گردنبندی که دانه‌های آن منظم و یکی از پی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منتظران از هر جهت مأیوس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کسانی که با آنها مخالفت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آنها پرچم حقی جز پرچم یمنی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او در طریق حق گام برمی‌دارند، زیرا او مردم را به پیروی از صاحب شما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یمنی قیام کرد، فروش اسلحه بر هر مسلمانی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خروج کرد، به طرف وی بروید، زیرا لشکر او لشکر بر حق است و نمی‌باید که مسلمانی، از وی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دعوت وی سرپیچید، از اهل دوزخ به شمار می‌رود، چه که وی، مردم را دعوت به حق و راه راست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 دولت بنی فلان، مانند سرکشیدن کوزه آب است که به دست مردی باشد و ناگهان از دستش بیفتد و بشکند، در حالی که او توجه ندارد و فقط موقعی که از دستش می‌افتد، تکانی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دولت آنها نیز به همین مثابه است و عیش و نوشی که دارند، آنها را از نابودی ملک و سلطنت غافل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روی 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مقدرات الهی این است که بنی امیه به طور آشکار، با شمشیر نابود می‌گردند و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ناچار از داشتن آسیاست که پیوسته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آسیای سلطنت آنها بر قطب خود استوار گشت و بر پایه‌های خود قرار گرفت، خداوند بنده ستمگری را بر آنان برمی‌انگیزد که پیروزی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موی بلند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منطقه‌ای واقع در حجاز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هستند که لباس‌هاشان سیاه است و دارای پرچم‌های سیاه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با آنها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خود را درگیر و دار جنگ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مثل اینکه هم اکنون آنها را می‌نگرم و کارهای آنها و آنچه را که از بدکاران آنها و اعراب جفاپیشه سرمی‌زند،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بدون‌اینکه بر آنها ترحم آورد، کسانی را بر آنان مسلط می‌گرداند که آنها را در آن ورطه و شهر خودشان واقع در کنار فرات، از دم شمشیر بگذرانند و به کیفر اعمالشان برسانند و پروردگارت به بندگان ظلم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4120612_1468164448"/>
      <w:bookmarkStart w:id="1005" w:name="_Toc427"/>
      <w:bookmarkEnd w:id="1004"/>
      <w:r>
        <w:rPr>
          <w:rtl w:val="true"/>
        </w:rPr>
        <w:t>بیان</w:t>
      </w:r>
      <w:bookmarkEnd w:id="1005"/>
    </w:p>
    <w:p>
      <w:pPr>
        <w:pStyle w:val="BookText"/>
        <w:rPr/>
      </w:pPr>
      <w:r>
        <w:rPr>
          <w:rFonts w:ascii="IRNazanin" w:hAnsi="IRNazanin" w:eastAsia="IRNazanin"/>
          <w:color w:val="111111"/>
          <w:sz w:val="28"/>
          <w:sz w:val="28"/>
          <w:szCs w:val="28"/>
          <w:rtl w:val="true"/>
          <w:lang w:bidi="fa-IR"/>
        </w:rPr>
        <w:t>لعل المراد بالهروی الثیاب الهرویة شبهت بها فی عظمها و بیاضها قوله إن فلانا قتل مظلوما أی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مردم هرات باشد که آن آتش،از نظر بزرگی و سفیدی‌اش به آن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قتل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عثمان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4120614_1468164448"/>
      <w:bookmarkStart w:id="1007" w:name="_Toc428"/>
      <w:bookmarkEnd w:id="1006"/>
      <w:r>
        <w:rPr>
          <w:rtl w:val="true"/>
        </w:rPr>
        <w:t>«</w:t>
      </w:r>
      <w:r>
        <w:rPr/>
        <w:t>97</w:t>
      </w:r>
      <w:r>
        <w:rPr>
          <w:rtl w:val="true"/>
        </w:rPr>
        <w:t>»</w:t>
      </w:r>
      <w:bookmarkEnd w:id="100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مُوسَی بْنِ جَعْفَرِ بْنِ وَهْبٍ عَنِ الْوَشَّاءِ عَنْ عَبَّاسِ بْنِ عُبَیْدِ اللَّهِ عَنْ دَاوُدَ بْنِ سِرْحَانَ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الَّذِی فِیهِ الصَّیْحَةُ قَبْلَهُ الْآیَةُ فِی رَجَبٍ قُلْتُ وَ مَا هِیَ قَالَ وَجْهٌ یَطْلُعُ فِی الْقَمَرِ وَ یَدٌ بَارِزَةٌ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سرحانمی‌گوید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سالی که در آن صیحه آسمانی شنیده می‌شود، در ماه رجب پیش از آن، علامتی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آن علامت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صورتی است که در قبر می‌تابد و دستی که آشکار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4120616_1468164448"/>
      <w:bookmarkStart w:id="1009" w:name="_Toc429"/>
      <w:bookmarkEnd w:id="1008"/>
      <w:r>
        <w:rPr>
          <w:rtl w:val="true"/>
        </w:rPr>
        <w:t>«</w:t>
      </w:r>
      <w:r>
        <w:rPr/>
        <w:t>98</w:t>
      </w:r>
      <w:r>
        <w:rPr>
          <w:rtl w:val="true"/>
        </w:rPr>
        <w:t>»</w:t>
      </w:r>
      <w:bookmarkEnd w:id="100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یَعْقُوبَ بْنِ یَزِیدَ عَنْ زِیَادِ بْنِ مَرْوَانَ عَنْ عَبْدِ اللَّهِ بْنِ سِنَانٍ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مِنَ الْمَحْتُومِ وَ السُّفْیَانِیُّ مِنَ الْمَحْتُومِ وَ قَتْلُ النَّفْسِ الزَّکِیَّةِ مِنَ الْمَحْتُومِ وَ کَفٌ‌</w:t>
      </w:r>
      <w:r>
        <w:rPr>
          <w:rStyle w:val="FootnoteAnchor"/>
          <w:rtl w:val="true"/>
        </w:rPr>
        <w:footnoteReference w:id="311"/>
      </w:r>
      <w:r>
        <w:rPr>
          <w:rFonts w:ascii="Amiri" w:hAnsi="Amiri" w:eastAsia="Amiri" w:cs="Amiri"/>
          <w:color w:val="111111"/>
          <w:sz w:val="28"/>
          <w:sz w:val="28"/>
          <w:szCs w:val="28"/>
          <w:rtl w:val="true"/>
          <w:lang w:bidi="ar-SA"/>
        </w:rPr>
        <w:t>یَطْلُعُ مِنَ السَّمَاءِ مِنَ الْمَحْتُومِ قَالَ علیه السلام وَ فَزْعَةٌ فِی شَهْرِ رَمَضَانَ تُوقِظُ النَّائِمَ وَ تُفْزِعُ الْیَقْظَانَ وَ تُخْرِجُ الْفَتَاةَ مِنْ خِدْرِهَا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آسمانی از امور حتمی است؛ آمدن سفیانی نیز حتمی است؛ کشته شدن مردی پاکدل نیز حتمی است؛ گرفتن خورشید نیز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وحشتی در ماه رمضان خواهد بود که هر کس به خواب رفته باشد، بیدار و آنها که بیدارند، هراسان می‌شوند و دختران از پرده بیرون می‌آیند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4120618_1468164448"/>
      <w:bookmarkStart w:id="1011" w:name="_Toc430"/>
      <w:bookmarkEnd w:id="1010"/>
      <w:r>
        <w:rPr>
          <w:rtl w:val="true"/>
        </w:rPr>
        <w:t>«</w:t>
      </w:r>
      <w:r>
        <w:rPr/>
        <w:t>99</w:t>
      </w:r>
      <w:r>
        <w:rPr>
          <w:rtl w:val="true"/>
        </w:rPr>
        <w:t>»</w:t>
      </w:r>
      <w:bookmarkEnd w:id="101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عَلِیِّ بْنِ عَاصِمٍ عَنِ الْبَزَنْطِیِّ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الْأَمْرِ السُّفْیَانِیُّ وَ الْیَمَانِیُّ وَ الْمَرْوَانِیُّ وَ شُعَیْبُ بْنُ صَالِحٍ فَکَیْفَ یَقُولُ هَذَا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حضرت امام رضا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ظهور قائم، سفیانی و یمنی و مروانی و شعیب بن صالح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چه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4120620_1468164448"/>
      <w:bookmarkStart w:id="1013" w:name="_Toc431"/>
      <w:bookmarkEnd w:id="1012"/>
      <w:r>
        <w:rPr>
          <w:rtl w:val="true"/>
        </w:rPr>
        <w:t>بیان</w:t>
      </w:r>
      <w:bookmarkEnd w:id="101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کیف یقول هذا الذی خرج إنی القائم یعنی محمد بن إبراهیم أو غیره‌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1014" w:name="pg13898_165939"/>
    </w:p>
    <w:p>
      <w:pPr>
        <w:pStyle w:val="BookText"/>
        <w:rPr/>
      </w:pPr>
      <w:bookmarkEnd w:id="10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این وصف، چطور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 کرده، مدعی است که من همان قائم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4120622_1468164448"/>
      <w:bookmarkStart w:id="1016" w:name="_Toc432"/>
      <w:bookmarkEnd w:id="1015"/>
      <w:r>
        <w:rPr>
          <w:rtl w:val="true"/>
        </w:rPr>
        <w:t>«</w:t>
      </w:r>
      <w:r>
        <w:rPr/>
        <w:t>100</w:t>
      </w:r>
      <w:r>
        <w:rPr>
          <w:rtl w:val="true"/>
        </w:rPr>
        <w:t>»</w:t>
      </w:r>
      <w:bookmarkEnd w:id="101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الْحُسَیْنِ عَنْ عَلِیِّ بْنِ مَهْزِیَارَ عَنْ حَمَّادِ بْنِ عِیسَی عَنِ الْحُسَیْنِ بْنِ مُخْتَارٍ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أَمْسِکْ بِیَدِکَ هَلَاکَ الْفُلَانِیِّ وَ خُرُوجَ السُّفْیَانِیِّ وَ قَتْلَ النَّفْسِ وَ جَیْشَ الْخَسْفِ وَ الصَّوْتَ قُلْتُ وَ مَا الصَّوْتُ هُوَ الْمُنَادِی قَالَ نَعَمْ وَ بِهِ یُعْرَفُ صَاحِبُ هَذَا الْأَمْرِ ثُمَّ قَالَ الْفَرَجُ کُلُّهُ هَلَاکُ الْفُلَانِیِّ مِنْ بَنِی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الْإِسْنَادِ عَنِ الْحُسَیْنِ عَنِ ابْنِ سَیَابَةَ عَنْ عِمْرَانَ بْنِ مِیثَمٍ عَنْ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وَ أَنَا خَامِسُ خَمْسَةٍ وَ أَصْغَرُ الْقَوْمِ سِنّاً فَسَمِعْتُهُ یَقُولُ حَدَّثَنِی أَخِی رَسُولُ اللَّهِ صلی الله علیه و آله أَنَّهُ قَالَ إِنِّی خَاتَمُ أَلْفِ نَبِیٍّ وَ إِنَّکَ خَاتَمُ أَلْفِ وَصِیٍّ وَ کُلِّفْتُ مَا لَمْ یُکَلَّفُوا فَقُلْتُ مَا أَنْصَفَکَ الْقَوْمُ یَا أَمِیرَ الْمُؤْمِنِینَ فَقَالَ لَیْسَ حَیْثُ تَذْهَبُ یَا ابْنَ أَخِ وَ اللَّهِ إِنِّی لَأَعْلَمُ أَلْفَ کَلِمَةٍ لَا یَعْلَمُهَا غَیْرِی وَ غَیْرَ مُحَمَّدٍ صلی الله علیه و آله وَ إِنَّهُمْ لَیَقْرَءُونَ مِنْهَا آیَةً فِی کِتَابِ اللَّهِ عَزَّ وَ جَلَّ وَ هِیَ وَ إِذا وَقَعَ الْقَوْلُ عَلَیْهِمْ أَخْرَجْنا لَهُمْ دَابَّةً مِنَ الْأَرْضِ تُکَلِّمُهُمْ أَنَّ النَّاسَ کانُوا بِآیاتِنا لا یُوقِنُونَ‌</w:t>
      </w:r>
      <w:r>
        <w:rPr>
          <w:rStyle w:val="FootnoteAnchor"/>
          <w:rtl w:val="true"/>
        </w:rPr>
        <w:footnoteReference w:id="313"/>
      </w:r>
      <w:r>
        <w:rPr>
          <w:rFonts w:ascii="Amiri" w:hAnsi="Amiri" w:eastAsia="Amiri" w:cs="Amiri"/>
          <w:color w:val="111111"/>
          <w:sz w:val="28"/>
          <w:sz w:val="28"/>
          <w:szCs w:val="28"/>
          <w:rtl w:val="true"/>
          <w:lang w:bidi="ar-SA"/>
        </w:rPr>
        <w:t>وَ مَا یَتَدَبَّرُونَهَا حَقَّ تَدَبُّرِهَا أَ لَا أُخْبِرُکُمْ بِآخِرِ مُلْکِ بَنِی فُلَانٍ قُلْنَا بَلَی یَا أَمِیرَ الْمُؤْمِنِینَ قَالَ قَتْلُ نَفْسٍ حَرَامٍ فِی یَوْمٍ حَرَامٍ فِی بَلَدٍ حَرَامٍ عَنْ قَوْمٍ مِنْ قُرَیْشٍ وَ الَّذِی فَلَقَ الْحَبَّةَ وَ بَرَأَ النَّسَمَةَ مَا لَهُمْ مُلْکٌ بَعْدَهُ غَیْرَ خَمْسَ عَشْرَةَ لَیْلَةً قُلْنَا هَلْ قَبْلَ هَذَا مِنْ شَیْ‌ءٍ أَوْ بَعْدَهُ فَقَالَ صَیْحَةٌ فِی شَهْرِ رَمَضَانَ تُفْزِعُ الْیَقْظَانَ وَ تُوقِظُ النَّائِمَ وَ تُخْرِجُ الْفَتَاةَ مِنْ خِدْرِهَا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نابودی فلانی، آمدن سفیانی، کشته شدن مرد پاکدل، فرو رفتن لشکر در زمین و صدا از آسمان را به عنوان علامت در دست خود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کدام است؟ همان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به همین صدای آسمانی شناخته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کامل، نابودی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به همین سند از عبایه ربعی روایت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پنج نفر بودیم که به خدمت حضرت امیرالمؤمنین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کوچک‌ترین آن پنج نفر بودم و شنیدم که برای من حدیث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رسول خدا صلی الله علیه و آله می‌فرمود که من آخرین هزار پیغمبرم و تو آخرین هزار جانشین پیغمبری و به اموری مکلف‌شده‌ای که آنها مکلف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مردم درباره شما بی‌انصافی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تو پنداشته‌ای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هزار کلمه می‌دانم که جز من و محمد صلی الله علیه و آله کسی نمی‌داند و مردم تنها یک آیه آن را در قرآن می‌خوانند و آن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مردم در آیات الهی، آن طور که باید تدبر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اوضاع آخر سلطنت بنی فلان به تو خبر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انقراض آنها هنگامی است که قریش شخص محترمی را در روز و ماه محرم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انسان را آفرید که بعد از آن، بنی فلان جز پانزده شب دیگر سلطنتی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 از آن یا بعد از آن، اتفاقی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صدایی است که در ماه رمضان شنیده می‌شود، به طوری که مردم بیدار را به وحشت می‌اندازد و آنها که در خوابند بیدار می‌شوند، و دوشیزگان از پرده‌ها بیرون می‌دوند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4120624_1468164448"/>
      <w:bookmarkStart w:id="1018" w:name="_Toc433"/>
      <w:bookmarkEnd w:id="1017"/>
      <w:r>
        <w:rPr>
          <w:rtl w:val="true"/>
        </w:rPr>
        <w:t>«</w:t>
      </w:r>
      <w:r>
        <w:rPr/>
        <w:t>101</w:t>
      </w:r>
      <w:r>
        <w:rPr>
          <w:rtl w:val="true"/>
        </w:rPr>
        <w:t>»</w:t>
      </w:r>
      <w:bookmarkEnd w:id="101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یَحْیَی بْنِ زَکَرِیَّا بْنِ شَیْبَانَ عَنْ أَبِی سُلَیْمَانَ بْنِ کُلَیْبٍ عَنِ ابْنِ الْبَطَائِنِیِّ عَنِ ابْنِ عَمِیرَةَ عَنِ الْحَضْرَمِیِّ عَنْ أَبِی جَعْفَرٍ الْبَاقِرِ علیه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یَمْلِکَ بَنُو الْعَبَّاسِ فَإِذَا مَلَکُوا وَ اخْتَلَفُوا وَ تَشَتَّتَ أَمْرُهُمْ خَرَجَ عَلَیْهِمُ الْخُرَاسَانِیُّ وَ السُّفْیَانِیُّ هَذَا مِنَ الْمَشْرِقِ وَ هَذَا مِنَ الْمَغْرِبِ یَسْتَبِقَانِ </w:t>
      </w:r>
      <w:bookmarkStart w:id="1019" w:name="pg13898_165940"/>
    </w:p>
    <w:p>
      <w:pPr>
        <w:pStyle w:val="BookText"/>
        <w:rPr/>
      </w:pPr>
      <w:bookmarkEnd w:id="1019"/>
      <w:r>
        <w:rPr>
          <w:rFonts w:ascii="Amiri" w:hAnsi="Amiri" w:eastAsia="Amiri" w:cs="Amiri"/>
          <w:color w:val="111111"/>
          <w:sz w:val="28"/>
          <w:sz w:val="28"/>
          <w:szCs w:val="28"/>
          <w:rtl w:val="true"/>
          <w:lang w:bidi="ar-SA"/>
        </w:rPr>
        <w:t>إِلَی الْکُوفَةِ کَفَرَسَیْ رِهَانٍ هَذَا مِنْ هَاهُنَا وَ هَذَا مِنْ هَاهُنَا حَتَّی یَکُونَ هَلَاکُهُمْ عَلَی أَیْدِیهِمَا أَمَا إِنَّهُمَا لَا یُبْقُونَ مِنْهُمْ أَحَداً أَبَداً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عباس به سلطنت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سلطنت کردند و با هم اختلاف نمودند و کارشان به پریشانی گرایید، خراسانی و سفیانی، یکی از شرق و دیگری از غرب، مانند دو اسبی که مسابقه می‌دهند، هر یک سعی می‌کند خود را زودتر به کوفه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بنی عباس به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آنها یکنفر از بنی عباس را باقی نمی‌گذارند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4120626_1468164448"/>
      <w:bookmarkStart w:id="1021" w:name="_Toc434"/>
      <w:bookmarkEnd w:id="1020"/>
      <w:r>
        <w:rPr>
          <w:rtl w:val="true"/>
        </w:rPr>
        <w:t>«</w:t>
      </w:r>
      <w:r>
        <w:rPr/>
        <w:t>102</w:t>
      </w:r>
      <w:r>
        <w:rPr>
          <w:rtl w:val="true"/>
        </w:rPr>
        <w:t>»</w:t>
      </w:r>
      <w:bookmarkEnd w:id="102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الْقَاسِمِ عَنْ عُبَیْسِ بْنِ هِشَامٍ عَنِ ابْنِ جَبَلَةَ عَنْ أَبِیهِ عَنْ مُحَمَّدِ بْنِ الصَّامِتِ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مِنْ عَلَامَةٍ بَیْنَ یَدَیْ هَذَا الْأَمْرِ فَقَالَ بَلَی قُلْتُ مَا هِیَ قَالَ هَلَاکُ الْعَبَّاسِیِّ وَ خُرُوجُ السُّفْیَانِیِّ وَ قَتْلُ النَّفْسِ الزَّکِیَّةِ وَ الْخَسْفُ بِالْبَیْدَاءِ وَ الصَّوْتُ مِنَ السَّمَاءِ فَقُلْتُ جُعِلْتُ فِدَاکَ أَخَافُ أَنْ یَطُولَ هَذَا الْأَمْرُ فَقَالَ لَا إِنَّمَا هُوَ کَنِظَامِ الْخَرَزِ یَتْبَعُ بَعْضُهُ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صامت روایت می‌کند که 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 از ظهور قائم علامتی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علامت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نابودی عباسی، آمدن سفیانی، قتل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پاکدل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 رفتن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این امور به طول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مانند ترتیب مهره‌ها، یکی پس از دیگری به ترتیب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4120628_1468164448"/>
      <w:bookmarkStart w:id="1023" w:name="_Toc435"/>
      <w:bookmarkEnd w:id="1022"/>
      <w:r>
        <w:rPr>
          <w:rtl w:val="true"/>
        </w:rPr>
        <w:t>«</w:t>
      </w:r>
      <w:r>
        <w:rPr/>
        <w:t>103</w:t>
      </w:r>
      <w:r>
        <w:rPr>
          <w:rtl w:val="true"/>
        </w:rPr>
        <w:t>»</w:t>
      </w:r>
      <w:bookmarkEnd w:id="102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عَنْ إِسْمَاعِیلَ بْنِ مِهْرَانَ عَنِ ابْنِ الْبَطَائِنِیِّ وَ وُهَیْبٍ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علیه السلام‌</w:t>
      </w:r>
      <w:r>
        <w:rPr>
          <w:rStyle w:val="FootnoteAnchor"/>
          <w:rtl w:val="true"/>
        </w:rPr>
        <w:footnoteReference w:id="315"/>
      </w:r>
      <w:r>
        <w:rPr>
          <w:rFonts w:ascii="Amiri" w:hAnsi="Amiri" w:eastAsia="Amiri" w:cs="Amiri"/>
          <w:color w:val="111111"/>
          <w:sz w:val="28"/>
          <w:sz w:val="28"/>
          <w:szCs w:val="28"/>
          <w:rtl w:val="true"/>
          <w:lang w:bidi="ar-SA"/>
        </w:rPr>
        <w:t>فِی وَتْرٍ مِنَ السِّنِینَ تِسْعٍ وَاحِدَةٍ ثَلَاثٍ خَمْسٍ وَ قَالَ إِذَا اخْتَلَفَتْ بَنُو أُمَیَّةَ ذَهَبَ مُلْکُهُمْ ثُمَّ یَمْلِکُ بَنُو الْعَبَّاسِ فَلَا یَزَالُونَ فِی عُنْفُوَانٍ مِنَ الْمُلْکِ وَ غَضَارَةٍ مِنَ الْعَیْشِ حَتَّی یَخْتَلِفُوا فِیمَا بَیْنَهُمْ فَإِذَا اخْتَلَفُوا ذَهَبَ مُلْکُهُمْ وَ اخْتَلَفَ أَهْلُ الشَّرْقِ وَ أَهْلُ الْغَرْبِ نَعَمْ وَ أَهْلُ الْقِبْلَةِ وَ یَلْقَی النَّاسَ جَهْدٌ شَدِیدٌ مِمَّا یَمُرُّ بِهِمْ مِنَ الْخَوْفِ فَلَا یَزَالُونَ بِتِلْکَ الْحَالِ حَتَّی یُنَادِیَ مُنَادٍ مِنَ السَّمَاءِ فَإِذَا نَادَی فَالنَّفْرَ النَّفْرَ فَوَ اللَّهِ لَکَأَنِّی أَنْظُرُ إِلَیْهِ بَیْنَ الرُّکْنِ وَ الْمَقَامِ یُبَایِعُ النَّاسَ بِأَمْرٍ جَدِیدٍ وَ کِتَابٍ جَدِیدٍ وَ سُلْطَانٍ جَدِیدٍ مِنَ السَّمَاءِ أَمَا إِنَّهُ لَا یُرَدُّ لَهُ رَایَةٌ أَبَداً حَتَّی یَمُوتَ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امام محمد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 قائم علیه السلام در سال طاق، مانند نهم، یکم، سوم و پنجم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بنی امیه با یکدیگر</w:t>
      </w:r>
    </w:p>
    <w:p>
      <w:pPr>
        <w:pStyle w:val="BookText"/>
        <w:rPr/>
      </w:pPr>
      <w:r>
        <w:rPr>
          <w:rFonts w:ascii="IRNazanin" w:hAnsi="IRNazanin" w:eastAsia="IRNazanin"/>
          <w:color w:val="111111"/>
          <w:sz w:val="28"/>
          <w:sz w:val="28"/>
          <w:szCs w:val="28"/>
          <w:rtl w:val="true"/>
          <w:lang w:bidi="fa-IR"/>
        </w:rPr>
        <w:t>بر سر سلطنت اختلاف پیدا کردند و دولتشان منقرض گشت، و پس از آنها بنی عباس به سلطنت رسیدند، آنها پیوسته غرق در شادی ملک و سلطنت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با هم اختلاف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دولت آنها نیز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اهل شرق و غرب و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خواهند داشت و مردم به واسطه‌ترسی که بر آنها می‌گذرد، کوشش سختی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بدین حال خواهند بود، تا آنگاه که گوینده‌ای از آسمان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صدا زد، دسته دسته به طرف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او را می‌بینم که در بین رکن و مقام،برای امر جدید، کتاب جدید و سلطنت جدید که از آسمان آمده، از مردم بیعت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زنده است، لشکرش ابدا شکست نمی‌خورد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4" w:name="__RefHeading___Toc4120630_1468164448"/>
      <w:bookmarkStart w:id="1025" w:name="_Toc436"/>
      <w:bookmarkEnd w:id="1024"/>
      <w:r>
        <w:rPr>
          <w:rtl w:val="true"/>
        </w:rPr>
        <w:t>«</w:t>
      </w:r>
      <w:r>
        <w:rPr/>
        <w:t>104</w:t>
      </w:r>
      <w:r>
        <w:rPr>
          <w:rtl w:val="true"/>
        </w:rPr>
        <w:t>»</w:t>
      </w:r>
      <w:bookmarkEnd w:id="102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عَبْدِ اللَّهِ بْنِ حَمَّادٍ</w:t>
      </w:r>
      <w:r>
        <w:rPr>
          <w:rStyle w:val="FootnoteAnchor"/>
          <w:rtl w:val="true"/>
        </w:rPr>
        <w:footnoteReference w:id="31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إِبْرَاهِیمَ بْنِ عَبْدِ اللَّهِ بْنِ الْعَلَاءِ عَنْ أَبِیهِ عَنْ أَبِی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1026" w:name="pg13898_165941"/>
    </w:p>
    <w:p>
      <w:pPr>
        <w:pStyle w:val="BookText"/>
        <w:rPr/>
      </w:pPr>
      <w:bookmarkEnd w:id="1026"/>
      <w:r>
        <w:rPr>
          <w:rFonts w:ascii="Amiri" w:hAnsi="Amiri" w:eastAsia="Amiri" w:cs="Amiri"/>
          <w:color w:val="111111"/>
          <w:sz w:val="28"/>
          <w:sz w:val="28"/>
          <w:szCs w:val="28"/>
          <w:rtl w:val="true"/>
          <w:lang w:bidi="ar-SA"/>
        </w:rPr>
        <w:t>أَمِیرَ الْمُؤْمِنِینَ علیه السلام حَدَّثَ عَنْ أَشْیَاءَ تَکُونُ بَعْدَهُ إِلَی قِیَامِ الْقَائِمِ فَقَالَ الْحُسَیْنُ یَا أَمِیرَ الْمُؤْمِنِینَ مَتَی یُطَهِّرُ اللَّهُ الْأَرْضَ مِنَ الظَّالِمِینَ قَالَ لَا یُطَهِّرُ اللَّهُ الْأَرْضَ مِنَ الظَّالِمِینَ حَتَّی یُسْفَکَ الدَّمُ الْحَرَامُ ثُمَّ ذَکَرَ أَمْرَ بَنِی أُمَیَّةَ وَ بَنِی الْعَبَّاسِ فِی حَدِیثٍ طَوِیلٍ وَ قَالَ إِذَا قَامَ</w:t>
      </w:r>
    </w:p>
    <w:p>
      <w:pPr>
        <w:pStyle w:val="BookText"/>
        <w:rPr/>
      </w:pPr>
      <w:r>
        <w:rPr>
          <w:rFonts w:ascii="Amiri" w:hAnsi="Amiri" w:eastAsia="Amiri" w:cs="Amiri"/>
          <w:color w:val="111111"/>
          <w:sz w:val="28"/>
          <w:sz w:val="28"/>
          <w:szCs w:val="28"/>
          <w:rtl w:val="true"/>
          <w:lang w:bidi="ar-SA"/>
        </w:rPr>
        <w:t>الْقَائِمُ بِخُرَاسَانَ وَ غَلَبَ عَلَی أَرْضِ کُوفَانَ‌</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الْمُلْتَانِ وَ جَازَ جَزِیرَةَ بَنِی کَاوَانَ وَ قَامَ مِنَّا قَائِمٌ بِجِیلَانَ وَ أَجَابَتْهُ الْآبُرُ وَ الدَّیْلَمُ وَ ظَهَرَتْ لِوَلَدِی رَایَاتُ التُّرْکِ مُتَفَرِّقَاتٍ فِی الْأَقْطَارِ وَ الْحَرَامَاتِ‌</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کَانُوا بَیْنَ هَنَاتٍ وَ هَنَاتٍ إِذَا خَرِبَتِ الْبَصْرَةُ وَ قَامَ أَمِیرُ الْإِمْرَةِ فَحَکَی علیه السلام حِکَایَةً طَوِیلَةً ثُمَّ قَالَ إِذَا جُهِّزَتِ الْأُلُوفُ وَ صَفَّتِ الصُّفُوفُ وَ قُتِلَ الْکَبْشُ الْخَرُوفُ هُنَاکَ یَقُومُ الْآخِرُ وَ یَثُورُ الثَّائِرُ وَ یَهْلِکُ الْکَافِرُ ثُمَّ یَقُومُ الْقَائِمُ الْمَأْمُولُ وَ الْإِمَامُ الْمَجْهُولُ لَهُ الشَّرَفُ وَ الْفَضْلُ وَ هُوَ مِنْ وُلْدِکَ یَا حُسَیْنُ لَا ابْنٌ مِثْلُهُ یَظْهَرُ بَیْنَ الرُّکْنَیْنِ فِی دَرِیسَیْنِ بَالِیَیْنِ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الخلقان و الرث من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صحفت الکلمتان فی الأصل المطبوع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ذریسیر بآلتین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المصدر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یَظْهَرُ عَلَی الثَّقَلَیْنِ وَ لَا یَتْرُکُ فِی الْأَرْضِ الْأَدْنَیْنَ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طُوبَی لِمَنْ أَدْرَکَ زَمَانَهُ وَ لَحِقَ أَوَانَهُ وَ شَهِدَ أَیَّامَهُ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عبداللَّه بن علا از پدرش، از حضرت امام جعفر صادق علیه السلام و او از پدر بزرگوارش و آن حضرت از جدش امیرالمؤمنین علیهم السلام روایت می‌کند که آن حضرت پاره‌ای از چیزهایی را که بعد از وی تا قیام قائم خواهد بود،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امام حسین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خداوند زمین را از لوث وجود بیدادگران پاک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زمین را از لوث وجود بیدادگران پاک نمی‌گرداند، مگر بعد از اینکه خون محترمی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تفصیل از بنی امیه و بنی عباس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 قائم هنگامی است که یکنفر در خراسان قیام کند و بر کوفه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ملتان از شهرهای هند نزدیک غزنه بوده و امروز جزو کشور پاکستان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گردد و از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شخصی از دودمان ما در گیلان قیام کند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گیلان به وی بگروند، و پرچم‌های ترک برای فرزندم آشکار شود، در حالی که در اطراف پراکنده‌اند و پیش از آن در میان زشتی‌ها قرار داشتند؛ هنگامی که بصره خراب شود و پیشوای امرا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داستان مفصلی را حکایت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که‌هزاران نفر برای جنگ آماده شوند، صف‌ها بسته گردد و قوچ، بچه خود را بکشد و بعد دیگری قیام کند و انتقام خون او را بگیرد و کافر به هلاکت رسد، آن قائمی که همه آرزوی آمدن او را دارند و امام ناپیدایی که دارای شرافت و بزرگواری است،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نسل تو است و پسری مثل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دو رکن مسجدالحرام با جمعیت اندک و با دو آلت جنگ ظاهر می‌شود، بر جن و انس غلبه می‌یابد و یکنفر از افراد فرومایه را در روی زمین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زمان او را درک کند و به آن روزگار برسد و در آن روزها حاضر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4120632_1468164448"/>
      <w:bookmarkStart w:id="1028" w:name="_Toc437"/>
      <w:bookmarkEnd w:id="1027"/>
      <w:r>
        <w:rPr>
          <w:rtl w:val="true"/>
        </w:rPr>
        <w:t>بیان</w:t>
      </w:r>
      <w:bookmarkEnd w:id="102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القائم بخراسان هلاکوخان أو جنکیزخان و کاوان جزیرة فی بحر البصرة ذکره الفیروزآبادی و القائم بجیلان سلطان إسماعیل نور الله مضجعه و الآبر قریة قرب الأسترآباد و الخروف کصبور الذکر من أولاد الضأن و لعل المراد </w:t>
      </w:r>
      <w:bookmarkStart w:id="1029" w:name="pg13898_165942"/>
    </w:p>
    <w:p>
      <w:pPr>
        <w:pStyle w:val="BookText"/>
        <w:rPr/>
      </w:pPr>
      <w:bookmarkEnd w:id="1029"/>
      <w:r>
        <w:rPr>
          <w:rFonts w:ascii="IRNazanin" w:hAnsi="IRNazanin" w:eastAsia="IRNazanin"/>
          <w:color w:val="111111"/>
          <w:sz w:val="28"/>
          <w:sz w:val="28"/>
          <w:szCs w:val="28"/>
          <w:rtl w:val="true"/>
          <w:lang w:bidi="fa-IR"/>
        </w:rPr>
        <w:t>بالکبش السلطان عباس الأول طیب الله رمسه حیث قتل ولده الصفی میرزا رحمه الله و قیام الآخر بالثأر یحتمل أن یکون إشارة إلی ما فعل السلطان صفی تغمده الله برحمته ابن المقتول بأولاد القاتل من القتل و سمل العیون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 القائم علیه السلام بعد ذلک لا یلزم أن یکون بلا واسطة و عسی أن یکون قریبا مع أن الخبر مختصر من کلام طویل فیمکن أن یکون سقط من بین الکلامین وقائع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از خراسان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هلاکوخان یا چنگیزخان مغول است، و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بصره است، چنان که فیروزآبادی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در گیلان 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اسماعیل صفوی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قریه‌ای در نزدیکی گرگان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 بچه خود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عباس اول باشد که پسر خود صفی میرزا را به قتل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دیگران برای انتقام گرفتن از خون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صفی پسر صفی میرزا است که برخی اولاد شاه عباس را کشت و برخی را نابینا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لزومی ندارد که آمدن قائم آل محمد صلی الله علیه و آله بلافاصله بعد از این علائم باشد و امکان هم دارد که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روایت مختصری از کلام طولانی آن حضرت است و از این رو ممکن است که وقایعی از روایت حذف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4120634_1468164448"/>
      <w:bookmarkStart w:id="1031" w:name="_Toc438"/>
      <w:bookmarkEnd w:id="1030"/>
      <w:r>
        <w:rPr>
          <w:rtl w:val="true"/>
        </w:rPr>
        <w:t>«</w:t>
      </w:r>
      <w:r>
        <w:rPr/>
        <w:t>105</w:t>
      </w:r>
      <w:r>
        <w:rPr>
          <w:rtl w:val="true"/>
        </w:rPr>
        <w:t>»</w:t>
      </w:r>
      <w:bookmarkEnd w:id="103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 وَ سَعْدَانَ بْنِ إِسْحَاقَ وَ أَحْمَدَ بْنِ الْحُسَیْنِ بْنِ عَبْدِ الْمَلِکِ وَ مُحَمَّدِ بْنِ أَحْمَدَ جَمِیعاً عَنِ ابْنِ مَحْبُوبٍ قَالَ وَ قَالَ الْکُلَیْنِیُّ عَلِیُّ بْنُ إِبْرَاهِیمَ عَنْ أَبِیهِ وَ مُحَمَّدُ بْنُ یَحْیَی عَنِ ابْنِ عِیسَی وَ عَلِیِّ بْنِ مُحَمَّدٍ وَ غَیْرِهِ عَنْ سَهْلٍ جَمِیعاً عَنِ ابْنِ مَحْبُوبٍ قَالَ وَ حَدَّثَنَا عَبْدُ الْوَاحِدِ بْنُ عَبْدِ اللَّهِ عَنْ أَحْمَدَ بْنِ مُحَمَّدِ بْنِ أَبِی یَاسِرٍ عَنْ أَحْمَدَ بْنِ هُلَیْلٍ عَنْ عَمْرِو بْنِ أَبِی الْمِقْدَامِ عَنْ جَابِرٍ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الْزَمِ الْأَرْضَ وَ لَا تُحَرِّکْ یَداً وَ لَا رِجْلًا حَتَّی تَرَی عَلَامَاتٍ أَذْکُرُهَا لَکَ إِنْ أَدْرَکْتَهَا أَوَّلُهَا اخْتِلَافُ بَنِی الْعَبَّاسِ وَ مَا أَرَاکَ تُدْرِکُ ذَلِکَ وَ لَکِنْ حَدِّثْ بِهِ مِنْ بَعْدِی عَنِّی وَ مُنَادٍ یُنَادِی مِنَ السَّمَاءِ وَ یَجِیئُکُمُ الصَّوْتُ مِنْ نَاحِیَةِ دِمَشْقَ بِالْفَتْحِ وَ تُخْسَفُ قَرْیَةٌ مِنْ قُرَی الشَّامِ تُسَمَّی الْجَابِیَةَ وَ تَسْقُطُ طَائِفَةٌ مِنْ مَسْجِدِ دِمَشْقَ الْأَیْمَنِ وَ مَارِقَةٌ تَمْرُقُ مِنْ نَاحِیَةِ التُّرْکِ وَ یَعْقُبُهَا هَرْجُ الرُّومِ وَ سَیُقْبِلُ إِخْوَانُ التُّرْکِ حَتَّی یَنْزِلُوا الْجَزِیرَةَ وَ سَتُقْبِلُ مَارِقَةُ الرُّومِ حَتَّی یَنْزِلُوا الرَّمْلَةَ فَتِلْکَ السَّنَةَ یَا جَابِرُ اخْتِلَافٌ کَثِیرٌ فِی کُلِّ أَرْضٍ مِنْ نَاحِیَةِ الْمَغْرِبِ فَأَوَّلُ أَرْضِ الْمَغْرِبِ‌</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أَرْضُ الشَّامِ یَخْتَلِفُونَ عِنْدَ ذَلِکَ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ثَلَاثِ رَایَاتٍ رَایَةِ الْأَصْهَبِ وَ رَایَةِ الْأَبْقَعِ وَ رَایَةِ السُّفْیَانِیِّ فَیَلْتَقِی السُّفْیَانِیُّ بِالْأَبْقَعِ فَیَقْتَتِلُونَ وَ یَقْتُلُهُ السُّفْیَانِیُّ وَ مَنْ مَعَهُ وَ یَقْتُلُ الْأَصْهَبَ ثُمَّ لَا یَکُونُ لَهُ هِمَّةٌ إِلَّا الْإِقْبَالَ نَحْوَ الْعِرَاقِ وَ یَمُرُّ جَیْشُهُ بِقِرْقِیسَا فَیَقْتَتِلُونَ بِهَا فَیَقْتُلُ مِنَ الْجَبَّارِینَ مِائَةَ أَلْفٍ وَ یَبْعَثُ </w:t>
      </w:r>
    </w:p>
    <w:p>
      <w:pPr>
        <w:pStyle w:val="BookText"/>
        <w:rPr/>
      </w:pPr>
      <w:r>
        <w:rPr>
          <w:rFonts w:ascii="Amiri" w:hAnsi="Amiri" w:eastAsia="Amiri" w:cs="Amiri"/>
          <w:color w:val="111111"/>
          <w:sz w:val="28"/>
          <w:sz w:val="28"/>
          <w:szCs w:val="28"/>
          <w:rtl w:val="true"/>
          <w:lang w:bidi="ar-SA"/>
        </w:rPr>
        <w:t>السُّفْیَانِیُّ جَیْشاً إِلَی الْکُوفَةِ وَ عِدَّتُهُمْ سَبْعُونَ أَلْفاً فَیُصِیبُونَ مِنْ أَهْلِ الْکُوفَةِ قَتْلًا وَ صَلْباً وَ سَبْیاً فَبَیْنَا هُمْ کَذَلِکَ إِذْ أَقْبَلَتْ رَایَاتٌ مِنْ قِبَلِ خُرَاسَانَ تَطْوِی الْمَنَازِلَ طَیّاً حَثِیثاً وَ مَعَهُمْ نَفَرٌ مِنْ أَصْحَابِ الْقَائِمِ ثُمَّ یَخْرُجُ رَجُلٌ مِنْ مَوَالِی أَهْلِ الْکُوفَةِ فِی ضُعَفَاءَ فَیَقْتُلُهُ أَمِیرُ جَیْشِ السُّفْیَانِیِّ بَیْنَ الْحِیرَةِ وَ الْکُوفَةِ وَ یَبْعَثُ السُّفْیَانِیُّ بَعْثاً إِلَی الْمَدِینَةِ فَیَنْفِرُ الْمَهْدِیُّ مِنْهَا إِلَی مَکَّةَ فَیَبْلُغُ أَمِیرَ جَیْشِ السُّفْیَانِیِّ أَنَّ الْمَهْدِیَّ قَدْ خَرَجَ إِلَی مَکَّةَ فَیَبْعَثُ جَیْشاً عَلَی أَثَرِهِ فَلَا یُدْرِکُهُ حَتَّی یَدْخُلَ مَکَّةَ خائِفاً یَتَرَقَّبُ عَلَی سُنَّةِ مُوسَی بْنِ عِمْرَانَ قَالَ وَ یَنْزِلُ أَمِیرُ جَیْشِ السُّفْیَانِیِّ الْبَیْدَاءَ فَیُنَادِی مُنَادٍ مِنَ السَّمَاءِ یَا بَیْدَاءُ أَبِیدِی الْقَوْمَ فَیُخْسَفُ بِهِمْ فَلَا یُفْلِتُ مِنْهُمْ إِلَّا ثَلَاثَةُ نَفَرٍ یُحَوِّلُ اللَّهُ وُجُوهَهُمْ إِلَی أَقْفِیَتِهِمْ وَ هُمْ مِنْ کَلْبٍ وَ فِیهِمْ نَزَلَتْ هَذِهِ الْآیَةُ یا أَیُّهَا الَّذِینَ أُوتُوا الْکِتابَ آمِنُوا بِما نَزَّلْنا مُصَدِّقاً لِما مَعَکُمْ مِنْ قَبْلِ أَنْ نَطْمِسَ وُجُوهاً فَنَرُدَّها عَلی أَدْبارِها الْآیَةَ</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قَالَ وَ الْقَائِمُ یَوْمَئِذٍ بِمَکَّةَ وَ قَدْ أَسْنَدَ ظَهْرَهُ إِلَی الْبَیْتِ الْحَرَامِ مُسْتَجِیراً بِهِ یُنَادِی یَا أَیُّهَا النَّاسُ إِنَّا نَسْتَنْصِرُ اللَّهَ وَ مَنْ أَجَابَنَا مِنَ النَّاسِ وَ إِنَّا أَهْلُ بَیْتِ نَبِیِّکُمْ مُحَمَّدٍ وَ نَحْنُ أَوْلَی النَّاسِ بِاللَّهِ وَ بِمُحَمَّدٍ صلی الله علیه و آله فَمَنْ حَاجَّنِی فِی آدَمَ فَأَنَا أَوْلَی النَّاسِ بِآدَمَ وَ مَنْ حَاجَّنِی فِی نُوحٍ فَأَنَا أَوْلَی النَّاسِ بِنُوحٍ وَ مَنْ حَاجَّنِی فِی إِبْرَاهِیمَ فَأَنَا أَوْلَی النَّاسِ بِإِبْرَاهِیمَ وَ مَنْ حَاجَّنِی فِی مُحَمَّدٍ صَلَّی اللَّهُ عَلَیْهِ وَ آلِهِ وَ سَلَّمَ فَأَنَا أَوْلَی النَّاسِ بِمُحَمَّدٍ وَ مَنْ حَاجَّنِی فِی النَّبِیِّینَ فَأَنَا أَوْلَی النَّاسِ بِالنَّبِیِّینَ أَ لَیْسَ اللَّهُ یَقُولُ فِی مُحْکَمِ کِتَابِهِ إِنَّ اللَّهَ اصْطَفی آدَمَ وَ نُوحاً وَ آلَ إِبْراهِیمَ وَ آلَ عِمْرانَ عَلَی الْعالَمِینَ ذُرِّیَّةً بَعْضُها مِنْ بَعْضٍ وَ اللَّهُ سَمِیعٌ عَلِیمٌ</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بَقِیَّةٌ مِنْ آدَمَ وَ ذَخِیرَةٌ مِنْ نُوحٍ وَ مُصْطَفًی مِنْ إِبْرَاهِیمَ وَ صَفْوَةٌ مِنْ </w:t>
      </w:r>
      <w:bookmarkStart w:id="1032" w:name="pg13898_165944"/>
    </w:p>
    <w:p>
      <w:pPr>
        <w:pStyle w:val="BookText"/>
        <w:rPr/>
      </w:pPr>
      <w:bookmarkEnd w:id="1032"/>
      <w:r>
        <w:rPr>
          <w:rFonts w:ascii="Amiri" w:hAnsi="Amiri" w:eastAsia="Amiri" w:cs="Amiri"/>
          <w:color w:val="111111"/>
          <w:sz w:val="28"/>
          <w:sz w:val="28"/>
          <w:szCs w:val="28"/>
          <w:rtl w:val="true"/>
          <w:lang w:bidi="ar-SA"/>
        </w:rPr>
        <w:t>مُحَمَّدٍ صلی الله علیه و آله أَلَا وَ مَنْ حَاجَّنِی فِی کِتَابِ اللَّهِ فَأَنَا أَوْلَی النَّاسِ بِکِتَابِ اللَّهِ أَلَا وَ مَنْ حَاجَّنِی فِی سُنَّةِ رَسُولِ اللَّهِ صلی الله علیه و آله فَأَنَا أَوْلَی النَّاسِ بِسُنَّةِ رَسُولِ اللَّهِ فَأَنْشُدُ اللَّهَ مَنْ سَمِعَ کَلَامِی الْیَوْمَ لَمَّا بَلَّغَ الشَّاهِدُ مِنْکُمُ الْغَائِبَ وَ أَسْأَلُکُمْ بِحَقِّ اللَّهِ وَ رَسُولِهِ وَ بِحَقِّی فَإِنَّ لِی عَلَیْکُمْ حَقَّ الْقُرْبَی مِنْ رَسُولِ اللَّهِ إِلَّا أَعْنَتُمُونَا وَ مَنَعْتُمُونَا مِمَّنْ یَظْلِمُنَا فَقَدْ أُخِفْنَا وَ ظُلِمْنَا وَ طُرِدْنَا مِنْ دِیَارِنَا وَ أَبْنَائِنَا وَ بُغِیَ عَلَیْنَا وَ دُفِعْنَا عَنْ حَقِّنَا فَأَوْتَرَ</w:t>
      </w:r>
      <w:r>
        <w:rPr>
          <w:rStyle w:val="FootnoteAnchor"/>
          <w:rtl w:val="true"/>
        </w:rPr>
        <w:footnoteReference w:id="323"/>
      </w:r>
      <w:r>
        <w:rPr>
          <w:rFonts w:ascii="Amiri" w:hAnsi="Amiri" w:eastAsia="Amiri" w:cs="Amiri"/>
          <w:color w:val="111111"/>
          <w:sz w:val="28"/>
          <w:sz w:val="28"/>
          <w:szCs w:val="28"/>
          <w:rtl w:val="true"/>
          <w:lang w:bidi="ar-SA"/>
        </w:rPr>
        <w:t>أَهْلُ الْبَاطِلِ عَلَیْنَا فَاللَّهَ اللَّهَ فِینَا لَا تَخْذُلُونَا وَ انْصُرُونَا یَنْصُرْکُمُ اللَّهُ قَالَ فَیَجْمَعُ اللَّهُ عَلَیْهِ أَصْحَابُهُ ثَلَاثُمِائَةٍ وَ ثَلَاثَةَ عَشَرَ رَجُلًا وَ یَجْمَعُهُمُ اللَّهُ عَلَی غَیْرِ مِیعَادٍ قَزَعاً کَقَزَعِ الْخَرِیفِ وَ هِیَ یَا جَابِرُ الْآیَةُ الَّتِی ذَکَرَهَا اللَّهُ فِی کِتَابِهِ أَیْنَ ما تَکُونُوا</w:t>
      </w:r>
    </w:p>
    <w:p>
      <w:pPr>
        <w:pStyle w:val="BookText"/>
        <w:rPr/>
      </w:pPr>
      <w:r>
        <w:rPr>
          <w:rFonts w:ascii="Amiri" w:hAnsi="Amiri" w:eastAsia="Amiri" w:cs="Amiri"/>
          <w:color w:val="111111"/>
          <w:sz w:val="28"/>
          <w:sz w:val="28"/>
          <w:szCs w:val="28"/>
          <w:rtl w:val="true"/>
          <w:lang w:bidi="ar-SA"/>
        </w:rPr>
        <w:t>یَأْتِ بِکُمُ اللَّهُ جَمِیعاً إِنَّ اللَّهَ عَلی کُلِّ شَیْ‌ءٍ قَدِیرٌ</w:t>
      </w:r>
      <w:r>
        <w:rPr>
          <w:rStyle w:val="FootnoteAnchor"/>
          <w:rtl w:val="true"/>
        </w:rPr>
        <w:footnoteReference w:id="324"/>
      </w:r>
      <w:r>
        <w:rPr>
          <w:rFonts w:ascii="Amiri" w:hAnsi="Amiri" w:eastAsia="Amiri" w:cs="Amiri"/>
          <w:color w:val="111111"/>
          <w:sz w:val="28"/>
          <w:sz w:val="28"/>
          <w:szCs w:val="28"/>
          <w:rtl w:val="true"/>
          <w:lang w:bidi="ar-SA"/>
        </w:rPr>
        <w:t>فَیُبَایِعُونَهُ بَیْنَ الرُّکْنِ وَ الْمَقَامِ وَ مَعَهُ عَهْدٌ مِنْ رَسُولِ اللَّهِ صلی الله علیه و آله قَدْ تَوَارَثَتْهُ الْأَبْنَاءُ عَنِ الْآبَاءِ وَ الْقَائِمُ رَجُلٌ مِنْ وُلْدِ الْحُسَیْنِ یُصْلِحُ اللَّهُ لَهُ أَمْرَهُ فِی لَیْلَةٍ فَمَا أَشْکَلَ عَلَی النَّاسِ مِنْ ذَلِکَ یَا جَابِرُ فَلَا یُشْکِلُ عَلَیْهِمْ وِلَادَتُهُ مِنْ رَسُولِ اللَّهِ وَ وِرَاثَتُهُ الْعُلَمَاءُ عَالِماً بَعْدَ عَالِمٍ فَإِنْ أَشْکَلَ هَذَا کُلُّهُ عَلَیْهِمْ فَإِنَّ الصَّوْتَ مِنَ السَّمَاءِ لَا یُشْکِلُ عَلَیْهِمْ إِذَا نُودِیَ بِاسْمِهِ وَ اسْمِ أَبِیهِ وَ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فِی حَدِیثٍ لَهُ طَوِیلٍ</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 أخرجناه من المصدر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 أَوَّلُ أَرْضِ الْمَغْرِبِ أَرْضُ الشَّامِ یَخْتَلِفُونَ عِنْدَ ذَلِکَ عَلَی ثَلَاثِ رَایَاتٍ وَ سَاقَ الْحَدِیثَ إِلَی قَوْلِهِ فَنَرُدَّهَا عَلَی أَدْبَارِهَا مِثْلَ الْخَبَرِ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نعمانی از جابر جعفی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خود را جمع کن و در جای خود بنشین، تا آنگاه که این علامات را که هم اکنون برای تو نقل می‌کنم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علامت کشمکش بنی عباس بر سر ملک است که گمان نمی‌کنم آن را ببینی، ولی بعد از من اینها را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 صدایی است که از آسمان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صدایی است که از جانب دمشق به شما می‌رسد و نوید فتح می‌دهد و قریه‌ای از شام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می‌رود، قسمت سمت راست مسجد دمشق فرومی‌ریزد، گروهی از ترکستان خروج می‌کنند و بعد از آن اوضاع روم آشفته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ترک شما در جزیره پیاده می‌شوند، جمعی از روم خروج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در هر نقطه‌ای از مغرب زمین، کشمکش زیاد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سرزمین غرب که خراب می‌شود،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سه پرچم مختلف با هم کشمکش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رنگش سرخ و سفید، پرچم دوم سیاه و سفید و پرچم سوم، پرچم سفیانی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به پرچم سیاه و سفید می‌رسد و با هم جنگ می‌کنند و صاحب آن پرچم و تمام همراهانش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آن پرچم سرخ و سفید را تار و مار می‌کند، هدفی ندارد جز اینکه به جلوی عراقی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لشکر او از شام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جنگ درمی‌گیرد و صد هزار نفر از ستمگران کشته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سفیانی هفتاد هزار لشکر به کوفه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کوفه را یا می‌کشند، یا دار می‌زنند و یا اسیر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چند لشکر از خراسان حرکت کرده و با سرعت برق، منازل میان راه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یاران قائم نیز در میان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غلامان اهل کوفه با گروه ضعیفی قیام می‌کند، ولی سرلشکر سفیانی او را در بین حیره و کوفه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سفیانی لشکری به مدینه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مدینه به مکه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سرلشکر سفیانی می‌رسد که مهدی به مکه رفته است، لشکری را به دنبال او می‌فرستد، ولی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مانند موسی بن عمران، با ترس و هراس وارد مکه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سفیانی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گوینده‌ای از آسمان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نابود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صدا، زمین آنها را به کام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نفر از آنها باقی می‌ماند که خداوند صورت‌های آنها را به عقب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از قبیله کلب هستند کهاین آیه درباره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أُوتُوا الْکِتابَ آمِنُوا بِما نَزَّلْنا مُصَدِّقاً لِما مَعَکُمْ مِنْ قَبْلِ أَنْ نَطْمِسَ وُجُوهاً فَنَرُدَّها عَلی أَدْبارِها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به شما کتاب داده شده است، به آنچه فروفرستادیم و تصدیق‌کننده همان چیزی است که با شماست ایمان بیاورید، پیش از آنکه چهره‌هایی را محو کنیم و در نتیجه آنها را به قهقرا بازگردانیم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روز قائم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به خانه خدا تکیه می‌دهد و در حالی که به آن پناه برده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و هر کس که دعوت ما را بپذیرد، استمداد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خانواده محمد پیغمبرتان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کس به خداوند و محمد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می‌خواهد در باره آدم با من گفتگو کند، بداند که من از هر کس به آدم نزدیک‌ترم؛ هر کس که می‌خواهد در خصوص نوح با من سخن بگوید، بداند که من از هر کس به نوح نزدیک‌ترم؛ هر کس که می‌خواهد درباره ابراهیم با من گفتگو کند، بداند که من نزدیک‌ترین مردم به ابراهیم هستم؛ هر کس که می‌خواهد درباره محمد صلی الله علیه و آله با من گفتگو کند، بداند که من از هر کس به محمد نزدیک‌ترم؛ و هر کس که می‌خواهد با من درباره پیغمبران گفتگو کند، بداند که من از هر کس به پیغمبران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در کتاب محکم خود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وَنُوحاً وَ آلَ إِبْراهِیمَ وَ آلَ عِمْرانَ عَلَی الْعالَمِینَ ذُرِّیَّةً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وخاندان ابراهیم و خاندان عمران را بر مردم جهان برتری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بدانید که من بازمانده آدم و ذخیره نوح و برگزیده ابراهیم و منتخب محمد صلوات الله علیهم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 کس بخواهد درباره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بگوید، بداند که من از هر کس به کتاب خدا آشناترم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بخواهد درباره سنت پیغمبر صلی الله علیه و آله با من گفتگو کند، من از هر کس به سنت پیغمبر آشناترم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که هر کس سخن مرا شنید، حاضران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حق خدا و رسول و خودم که از دودمان رسول خدا هستم قسم می‌دهم که ما را یاری کرده و ستمگران را از ما دور کنید، زیرا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ترسانده، بر ما ستم کرده و ما و فرزندانمان را از خانه‌هامان آواره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تعدی کردند و از رسیدن به حق خود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ما را به وحشت انداختند، پس خدا را به نظر بیاورید و به ما آزار نرسانید، بلکه یاری کنید تا خدا هم شما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خداوند سیصد و سیزده نفر از یاران او را نزد وی گرد آورد و در غیر موسم حج، مانند پاره‌های ابر پاییزی، آنها را در مکه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آیه‌ای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 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درحقیقت،خدا برهمه چیزتواناست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بین رکن و مقام، مردم با مهدی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پیغمبر که از پدران خود به ارث برده است نیز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مردی از دودمان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او را در یک شب اصلاح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شنیدن و دیدن آنچه گفتم بر مردم دشوار باشد، در اینکه او از نسل پیغمبر و امامان داناست، نمی‌توانند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برای آنها دشوار باشد، صدایی که از آسمان شنیده می‌شود و نام او و پدر و مادرش را می‌برد، برای آنها اشکالی وارد نمی‌سازد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کتاب اختصاص شیخ مفید هم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تفسیر عیاشی از جابر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یک حدیث طولانی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زمینی که از مغرب خراب می‌شود، سرزمین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با سه پرچم مختلف در آنجا کشمکش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هم مثل روایت مفصل گذشته است وبه طور یکسان،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فنردها علی ادبارها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4120636_1468164448"/>
      <w:bookmarkStart w:id="1034" w:name="_Toc439"/>
      <w:bookmarkEnd w:id="1033"/>
      <w:r>
        <w:rPr>
          <w:rtl w:val="true"/>
        </w:rPr>
        <w:t>«</w:t>
      </w:r>
      <w:r>
        <w:rPr/>
        <w:t>106</w:t>
      </w:r>
      <w:r>
        <w:rPr>
          <w:rtl w:val="true"/>
        </w:rPr>
        <w:t>»</w:t>
      </w:r>
      <w:bookmarkEnd w:id="103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الْقَاسِمِ بْنِ مُحَمَّدٍ عَنْ عُبَیْسِ بْنِ هِشَامٍ عَنِ ابْنِ </w:t>
      </w:r>
      <w:bookmarkStart w:id="1035" w:name="pg13898_165945"/>
    </w:p>
    <w:p>
      <w:pPr>
        <w:pStyle w:val="BookText"/>
        <w:rPr/>
      </w:pPr>
      <w:bookmarkEnd w:id="1035"/>
      <w:r>
        <w:rPr>
          <w:rFonts w:ascii="Amiri" w:hAnsi="Amiri" w:eastAsia="Amiri" w:cs="Amiri"/>
          <w:color w:val="111111"/>
          <w:sz w:val="28"/>
          <w:sz w:val="28"/>
          <w:szCs w:val="28"/>
          <w:rtl w:val="true"/>
          <w:lang w:bidi="ar-SA"/>
        </w:rPr>
        <w:t>جَبَلَةَ عَنْ مُحَمَّدِ بْنِ سُلَیْمَانَ عَنِ الْعَلَاءِ عَنْ مُحَمَّدِ بْنِ مُسْلِمٍ‌</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عَنْ أَبِی جَعْفَرٍ مُحَمَّدِ بْنِ عَلِیٍّ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وَ الْقَائِمُ فِی سَنَةٍ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سفیانی و قیام قائم در یک سال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4120638_1468164448"/>
      <w:bookmarkStart w:id="1037" w:name="_Toc440"/>
      <w:bookmarkEnd w:id="1036"/>
      <w:r>
        <w:rPr>
          <w:rtl w:val="true"/>
        </w:rPr>
        <w:t>«</w:t>
      </w:r>
      <w:r>
        <w:rPr/>
        <w:t>107</w:t>
      </w:r>
      <w:r>
        <w:rPr>
          <w:rtl w:val="true"/>
        </w:rPr>
        <w:t>»</w:t>
      </w:r>
      <w:bookmarkEnd w:id="103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عَنْ إِسْمَاعِیلَ بْنِ مِهْرَانَ عَنِ ابْنِ الْبَطَائِنِیِّ عَنْ أَبِیهِ وَ وُهَیْبٍ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النَّاسُ وُقُوفاً بِعَرَفَاتٍ إِذْ أَتَاهُمْ رَاکِبٌ عَلَی نَاقَةٍ ذِعْلِبَةٍ یُخْبِرُهُمْ بِمَوْتِ خَلِیفَةٍ عِنْدَ مَوْتِهِ فَرَجُ آلِ مُحَمَّدٍ علیهم السلام وَ فَرَجُ النَّاسِ جَمِیعاً وَ قَالَ علیه السلام إِذَا رَأَیْتُمْ عَلَامَةً فِی السَّمَاءِ نَاراً عَظِیمَةً مِنْ قِبَلِ الْمَشْرِقِ تَطْلُعُ لَیَالِیَ فَعِنْدَهَا فَرَجُ النَّاسِ وَ هِیَ قُدَّامَ الْقَائِمِ بِقَلِیلٍ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جعفر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مردم در عرفات وقوف دارند، ناگاه شتر سواری به سرعت نزد آنها می‌آید و خبر مرگ خلیفه‌ای را به آنها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او، روز آزادی آل محمد صلی الله علیه و آله و آزادی همه مردم فرامی‌رسد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علامتی را در آسمان دیدید که چند شب آتش بزرگی از جانب مشرق طلوع کرد، آزادی مردم فرا می‌رسد و این علامت اندکی پیش از قیام قائم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4120640_1468164448"/>
      <w:bookmarkStart w:id="1039" w:name="_Toc441"/>
      <w:bookmarkEnd w:id="1038"/>
      <w:r>
        <w:rPr>
          <w:rtl w:val="true"/>
        </w:rPr>
        <w:t>«</w:t>
      </w:r>
      <w:r>
        <w:rPr/>
        <w:t>108</w:t>
      </w:r>
      <w:r>
        <w:rPr>
          <w:rtl w:val="true"/>
        </w:rPr>
        <w:t>»</w:t>
      </w:r>
      <w:bookmarkEnd w:id="103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مُحَمَّدِ بْنِ مُوسَی عَنْ أَحْمَدَ بْنِ أَبِی أَحْمَدَ عَنْ مُحَمَّدِ بْنِ عَلِیٍّ عَنْ عَلِیِّ بْنِ الْحَکَمِ عَنْ عَمْرِو بْنِ شِمْرٍ عَنْ جَابِرٍ عَنْ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الْکَوَّاءِ أَمِیرَ الْمُؤْمِنِینَ علیه السلام عَنِ الْغَضَبِ فَقَالَ هَیْهَاتَ الْغَضَبُ هَیْهَاتَ مَوْتَاتٌ فِیهِنَّ مَوْتَاتٌ وَ رَاکِبُ الذِّعْلِبَةِ وَ مَا رَاکِبُ الذِّعْلِبَةِ مُخْتَلِطٌ جَوْفُهَا بِوَضِینِهَا یُخْبِرُهُمْ بِخَبَرٍ یَقْتُلُونَهُ ثُمَّ الْغَضَبُ عِنْدَ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کوّاء از حضرت امیرالمؤمنین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الهی کی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وقوع آن باید مرگ‌ها روی دهد و در آن مرگ‌ها، مرگ‌های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می‌باید مردی که بر شتر چابک‌رو سوار است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سوار در حالی از راه می‌رسد که از بس در راه شتاب کرده، شترش لاغر و تنگ تاب داده در شکمش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خبری می‌دهد و مردم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مردم غضب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4120642_1468164448"/>
      <w:bookmarkStart w:id="1041" w:name="_Toc442"/>
      <w:bookmarkEnd w:id="1040"/>
      <w:r>
        <w:rPr>
          <w:rtl w:val="true"/>
        </w:rPr>
        <w:t>بیان</w:t>
      </w:r>
      <w:bookmarkEnd w:id="1041"/>
    </w:p>
    <w:p>
      <w:pPr>
        <w:pStyle w:val="BookText"/>
        <w:rPr/>
      </w:pPr>
      <w:r>
        <w:rPr>
          <w:rFonts w:ascii="IRNazanin" w:hAnsi="IRNazanin" w:eastAsia="IRNazanin"/>
          <w:color w:val="111111"/>
          <w:sz w:val="28"/>
          <w:sz w:val="28"/>
          <w:szCs w:val="28"/>
          <w:rtl w:val="true"/>
          <w:lang w:bidi="fa-IR"/>
        </w:rPr>
        <w:t>الذعلبة بالکسر الناقة السریعة و قال الجزری الوضین بطان منسوج بعضه علی بعض یشد به الرحل علی البعیر کالحزام علی السرج و منه الحدیث إلیک تغدو قلقا وضینها أراد أنها هزلت و دقت للسیر علیها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سریع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طنابی است که از هم بافته شده و کجاوه را با آن بر شتر می‌بندند، مثل تنگ زین اسب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الیک تغدو قلقا وضینا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و به این معناست که شترش لاغر و نازک شده برای سیر 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بیان جزری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4120644_1468164448"/>
      <w:bookmarkStart w:id="1043" w:name="_Toc443"/>
      <w:bookmarkEnd w:id="1042"/>
      <w:r>
        <w:rPr>
          <w:rtl w:val="true"/>
        </w:rPr>
        <w:t>أقول</w:t>
      </w:r>
      <w:bookmarkEnd w:id="1043"/>
    </w:p>
    <w:p>
      <w:pPr>
        <w:pStyle w:val="BookText"/>
        <w:rPr/>
      </w:pPr>
      <w:r>
        <w:rPr>
          <w:rFonts w:ascii="IRNazanin" w:hAnsi="IRNazanin" w:eastAsia="IRNazanin"/>
          <w:color w:val="111111"/>
          <w:sz w:val="28"/>
          <w:sz w:val="28"/>
          <w:szCs w:val="28"/>
          <w:rtl w:val="true"/>
          <w:lang w:bidi="fa-IR"/>
        </w:rPr>
        <w:t>فی الخبر یحتمل أن یکون کنایة عن السمن أو الهزال أو کثرة سیر الراکب علیها و إسراعه و قد مر هذا الخبر علی وجه آخر فی باب إخبار أمیر المؤمنین علیه السلام بالمغیبات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 است که این حدیث، کنایه از چاقی یا لاغری یا زیاد سواری گرفتن راکب از شتر و سرعت آن باشد و این خبر به گونه‌ای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اخبار امیر مؤمنان به امور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4" w:name="__RefHeading___Toc4120646_1468164448"/>
      <w:bookmarkStart w:id="1045" w:name="_Toc444"/>
      <w:bookmarkEnd w:id="1044"/>
      <w:r>
        <w:rPr>
          <w:rtl w:val="true"/>
        </w:rPr>
        <w:t>«</w:t>
      </w:r>
      <w:r>
        <w:rPr/>
        <w:t>109</w:t>
      </w:r>
      <w:r>
        <w:rPr>
          <w:rtl w:val="true"/>
        </w:rPr>
        <w:t>»</w:t>
      </w:r>
      <w:bookmarkEnd w:id="104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إِبْرَاهِیمَ بْنِ إِسْحَاقَ عَنْ عَبْدِ اللَّهِ بْنِ حَمَّادٍ عَنِ ابْنِ أَبِی مَالِکٍ عَنْ مُحَمَّدِ بْنِ أَبِی الْحَکَمِ عَنْ عَبْدِ اللَّهِ بْنِ عُثْمَانَ عَنْ حُصَیْنٍ الْمَکِّیِّ عَنْ أَبِی الطُّفَیْلِ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خَلِیفَةٌ مَا لَهُ فِی السَّمَاءِ عَاذِرٌ وَ لَا فِی الْأَرْضِ نَاصِرٌ وَ یُخْلَعُ خَلِیفَةٌ حَتَّی یَمْشِیَ عَلَی وَجْهِ الْأَرْضِ لَیْسَ لَهُ مِنَ الْأَمْرِ </w:t>
      </w:r>
      <w:bookmarkStart w:id="1046" w:name="pg13898_165946"/>
    </w:p>
    <w:p>
      <w:pPr>
        <w:pStyle w:val="BookText"/>
        <w:rPr/>
      </w:pPr>
      <w:bookmarkEnd w:id="1046"/>
      <w:r>
        <w:rPr>
          <w:rFonts w:ascii="Amiri" w:hAnsi="Amiri" w:eastAsia="Amiri" w:cs="Amiri"/>
          <w:color w:val="111111"/>
          <w:sz w:val="28"/>
          <w:sz w:val="28"/>
          <w:szCs w:val="28"/>
          <w:rtl w:val="true"/>
          <w:lang w:bidi="ar-SA"/>
        </w:rPr>
        <w:t>شَیْ‌ءٌ وَ یَسْتَخْلِفُ ابْنَ السِّتَّةِ</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 قد مر فی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الکلام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تصحیح الفاضل القمّیّ مصحح کتاب غیبة النعمانیّ و النسخة علی ما نقله المصنّف رحمه اللّه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أَبُو الطُّفَیْلِ یَا ابْنَ أَخِی لَیْتَنِی أَنَا وَ أَنْتَ مِنْ کُورَةٍ قَالَ قُلْتُ وَ لِمَ تَتَمَنَّی یَا خَالِ ذَلِکَ قَالَ لِأَنَّ حُذَیْفَةَ حَدَّثَنِی أَنَّ الْمُلْکَ یَرْجِعُ فِی أَهْلِ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یمانی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خلیفه‌ای کشته می‌شود که نه در آسمان پناهگاهی دارد و نه در زمین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دیگر از خلافت خلع می‌شود و روی زمین راه می‌رود، در حالی که چیزی از زمین را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اوصاف حضرت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و تو از کوره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آرزویی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حذیفه برای من نقل کرد که بالاخره سلطنت به اولاد پیغمبر صلی الله علیه و آله بازگشت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4120648_1468164448"/>
      <w:bookmarkStart w:id="1048" w:name="_Toc445"/>
      <w:bookmarkEnd w:id="1047"/>
      <w:r>
        <w:rPr>
          <w:rtl w:val="true"/>
        </w:rPr>
        <w:t>«</w:t>
      </w:r>
      <w:r>
        <w:rPr/>
        <w:t>110</w:t>
      </w:r>
      <w:r>
        <w:rPr>
          <w:rtl w:val="true"/>
        </w:rPr>
        <w:t>»</w:t>
      </w:r>
      <w:bookmarkEnd w:id="104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عَنِ ابْنِ مِهْرَانَ عَنِ ابْنِ الْبَطَائِنِیِّ عَنْ أَبِیهِ وَ وُهَیْبٍ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الْبَاقِرُ علیه السلام عَنْ تَفْسِیرِ قَوْلِ اللَّهِ عَزَّ وَ جَلَ سَنُرِیهِمْ آیاتِنا فِی الْآفاقِ وَ فِی أَنْفُسِهِمْ حَتَّی یَتَبَیَّنَ لَهُمْ أَنَّهُ الْحَقُ‌</w:t>
      </w:r>
      <w:r>
        <w:rPr>
          <w:rStyle w:val="FootnoteAnchor"/>
          <w:rtl w:val="true"/>
        </w:rPr>
        <w:footnoteReference w:id="328"/>
      </w:r>
      <w:r>
        <w:rPr>
          <w:rFonts w:ascii="Amiri" w:hAnsi="Amiri" w:eastAsia="Amiri" w:cs="Amiri"/>
          <w:color w:val="111111"/>
          <w:sz w:val="28"/>
          <w:sz w:val="28"/>
          <w:szCs w:val="28"/>
          <w:rtl w:val="true"/>
          <w:lang w:bidi="ar-SA"/>
        </w:rPr>
        <w:t>قَالَ یُرِیهِمْ فِی أَنْفُسِهِمُ الْمَسْخَ وَ یُرِیهِمْ فِی الْآفَاقِ انْتِقَاضَ الْآفَاقِ عَلَیْهِمْ فَیَرَوْنَ قُدْرَةَ اللَّهِ فِی أَنْفُسِهِمْ وَ فِی الْآفَاقِ فَقَوْلُهُ حَتَّی یَتَبَیَّنَ لَهُمْ أَنَّهُ الْحَقُ یَعْنِی بِذَلِکَ خُرُوجَ الْقَائِمِ هُوَ الْحَقُّ مِنَ اللَّهِ عَزَّ وَ جَلَّ یَرَاهُ هَذَا الْخَلْقُ لَا بُدَّ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نشانه‌های خود را در افق‌ها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دل‌هایشان بدیشان خواهیم نمود، تا بر ایشان روشن گردد که او خود حقّ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از حضرت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علامتی که خداوند در وجود خود مردم به آنها نشان می‌دهد، مسخ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آیاتی که در عالم ارائه می‌دهد، این است که عالم را بر آنها تنگ می‌گیرد، و آن وقت قدرت‌نمایی خداوند را در وجود خود و در اطراف عالم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 بر آنها روشن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آمدن قائم است، که حقی از جانب خداست؛ تا این مردم که محتاج به اویند، او را ببینند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4120650_1468164448"/>
      <w:bookmarkStart w:id="1050" w:name="_Toc446"/>
      <w:bookmarkEnd w:id="1049"/>
      <w:r>
        <w:rPr>
          <w:rtl w:val="true"/>
        </w:rPr>
        <w:t>«</w:t>
      </w:r>
      <w:r>
        <w:rPr/>
        <w:t>111</w:t>
      </w:r>
      <w:r>
        <w:rPr>
          <w:rtl w:val="true"/>
        </w:rPr>
        <w:t>»</w:t>
      </w:r>
      <w:bookmarkEnd w:id="105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الْحُسَیْنِ عَنْ عَلِیِّ بْنِ مَهْزِیَارَ عَنْ حَمَّادِ بْنِ عِیسَی عَنِ الْحُسَیْنِ بْنِ الْمُخْتَارِ</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قَوْلُهُ عَزَّ وَ جَلَ عَذابَ الْخِزْیِ فِی الْحَیاةِ الدُّنْیا وَ فِی الْآخِرَةِ</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عَذَابُ خِزْیِ الدُّنْیَا قَالَ وَ أَیُّ خِزْیٍ یَا أَبَا بَصِیرٍ أَشَدُّ مِنْ أَنْ یَکُونَ الرَّجُلُ فِی بَیْتِهِ </w:t>
      </w:r>
      <w:bookmarkStart w:id="1051" w:name="pg13898_165947"/>
    </w:p>
    <w:p>
      <w:pPr>
        <w:pStyle w:val="BookText"/>
        <w:rPr/>
      </w:pPr>
      <w:bookmarkEnd w:id="1051"/>
      <w:r>
        <w:rPr>
          <w:rFonts w:ascii="Amiri" w:hAnsi="Amiri" w:eastAsia="Amiri" w:cs="Amiri"/>
          <w:color w:val="111111"/>
          <w:sz w:val="28"/>
          <w:sz w:val="28"/>
          <w:szCs w:val="28"/>
          <w:rtl w:val="true"/>
          <w:lang w:bidi="ar-SA"/>
        </w:rPr>
        <w:t>وَ حِجَالِهِ وَ عَلَی إِخْوَانِهِ وَسْطَ عِیَالِهِ إِذْ شَقَّ أَهْلُهُ الْجُیُوبَ عَلَیْهِ وَ صَرَخُوا فَیَقُولُ النَّاسُ مَا هَذَا فَیُقَالُ مُسِخَ فُلَانٌ السَّاعَةَ فَقُلْتُ قَبْلَ قِیَامِ الْقَائِمِ أَوْ بَعْدَهُ قَالَ لَا بَلْ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عذاب خواری دنیا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الْخِزْیِ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رسوایی در زندگی 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از این بدتر می‌شود که مرد با زن و فرزند و برادرانش در خانه نشسته باشند، ناگاه کسان او یقه خود را پاره کنند و ناله سر دهند و مردم بپرسند که این سر و صدا چیست و آنها جواب دهند که فلانی الساعه مسخ شد و از صورت آدمی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پیش از آمدن قائم است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4120652_1468164448"/>
      <w:bookmarkStart w:id="1053" w:name="_Toc447"/>
      <w:bookmarkEnd w:id="1052"/>
      <w:r>
        <w:rPr>
          <w:rtl w:val="true"/>
        </w:rPr>
        <w:t>«</w:t>
      </w:r>
      <w:r>
        <w:rPr/>
        <w:t>112</w:t>
      </w:r>
      <w:r>
        <w:rPr>
          <w:rtl w:val="true"/>
        </w:rPr>
        <w:t>»</w:t>
      </w:r>
      <w:bookmarkEnd w:id="105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مُحَمَّدِ بْنِ مُوسَی عَنْ أَحْمَدَ بْنِ أَبِی أَحْمَدَ عَنْ یَعْقُوبَ بْنِ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مَتَی فَرَجُ شِیعَتِکُمْ قَالَ إِذَا اخْتَلَفَ وُلْدُ الْعَبَّاسِ وَ وَهَی سُلْطَانُهُمْ</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 طَمِعَ فِیهِمْ مَنْ لَمْ یَکُنْ یَطْمَعُ وَ خَلَعَتِ الْعَرَبُ أَعِنَّتَهَا وَ رَفَعَ کُلُّ ذِی صِیصِیَةٍ صِیصِیَتَهُ وَ ظَهَرَ السُّفْیَانِیُّ وَ الْیَمَانِیُّ وَ تَحَرَّکَ الْحَسَنِیُّ خَرَجَ صَاحِبُ هَذَا الْأَمْرِ مِنَ الْمَدِینَةِ إِلَی مَکَّةَ بِتُرَاثِ رَسُولِ اللَّهِ صلی الله علیه و آله قُلْتُ وَ مَا تُرَاثُ رَسُولِ اللَّهِ صلی الله علیه و آله فَقَالَ سَیْفُهُ وَ دِرْعُهُ وَ عِمَامَتُهُ وَ بُرْدُهُ وَ قَضِیبُهُ وَ فَرَسُهُ وَ لَأْمَتُهُ وَ سَرْجُهُ‌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شیعیان شما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بنی عباس با هم کشمکش داشته باشند و پایه دولتشان سست گردد و کسی که هیچ گاه در خود احساس طمع به دولت آنها نمی‌کرد، چشم به دولتشان بدوزد؛ عرب هم از زیر بار زور و مشقت آزاد گردند؛ شوکت هر صاحب شوکتی برطرف شود؛ هنگامی که سفیانی و یمنی ظاهر گردند و حسنی هم حرکت کند، صاحب الامر با میراث پیغمبر از مدینه به مکه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پیغمبر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زره، عمامه، پیراهن، عصا و اسب آن حضرت، با لوازم و زینش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4120654_1468164448"/>
      <w:bookmarkStart w:id="1055" w:name="_Toc448"/>
      <w:bookmarkEnd w:id="1054"/>
      <w:r>
        <w:rPr>
          <w:rtl w:val="true"/>
        </w:rPr>
        <w:t>بیان</w:t>
      </w:r>
      <w:bookmarkEnd w:id="1055"/>
    </w:p>
    <w:p>
      <w:pPr>
        <w:pStyle w:val="BookText"/>
        <w:rPr/>
      </w:pPr>
      <w:r>
        <w:rPr>
          <w:rFonts w:ascii="IRNazanin" w:hAnsi="IRNazanin" w:eastAsia="IRNazanin"/>
          <w:color w:val="111111"/>
          <w:sz w:val="28"/>
          <w:sz w:val="28"/>
          <w:szCs w:val="28"/>
          <w:rtl w:val="true"/>
          <w:lang w:bidi="fa-IR"/>
        </w:rPr>
        <w:t>الصیصیة شوکة الدیک و قرن البقر و الظباء و الحصن و کلما امتنع به أی أظهر کل ذی قوة قوته و لأمة الحرب مهموزا أداته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خروس در جنگ و شاخ گاو و گوزن و به معنای قلعه است و به معنای هر چیزی که به سبب آن دفاع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 است که هر قدرتمندی قدرت خود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به معنای آلات جنگی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4120656_1468164448"/>
      <w:bookmarkStart w:id="1057" w:name="_Toc449"/>
      <w:bookmarkEnd w:id="1056"/>
      <w:r>
        <w:rPr>
          <w:rtl w:val="true"/>
        </w:rPr>
        <w:t>«</w:t>
      </w:r>
      <w:r>
        <w:rPr/>
        <w:t>113</w:t>
      </w:r>
      <w:r>
        <w:rPr>
          <w:rtl w:val="true"/>
        </w:rPr>
        <w:t>»</w:t>
      </w:r>
      <w:bookmarkEnd w:id="105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مُعَاوِیَةَ بْنِ جَابِرٍ عَنِ الْبَزَنْطِیِّ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الْأَمْرِ بُئُوحٌ فَلَمْ أَدْرِ مَا الْبُئُوحُ فَحَجَجْتُ فَسَمِعْتُ أَعْرَابِیّاً یَقُولُ هَذَا یَوْمٌ بُئُوحٌ فَقُلْتُ لَهُ مَا الْبُئُوحُ فَقَالَ الشَّدِیدُ الْحَرِّ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من نمی‌دانستم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تا اینکه در سفر حج شنیدم که یکنفر عرب بیابانی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پرسیدم بیوح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گرمای سخت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4120658_1468164448"/>
      <w:bookmarkStart w:id="1059" w:name="_Toc450"/>
      <w:bookmarkEnd w:id="1058"/>
      <w:r>
        <w:rPr>
          <w:rtl w:val="true"/>
        </w:rPr>
        <w:t>«</w:t>
      </w:r>
      <w:r>
        <w:rPr/>
        <w:t>114</w:t>
      </w:r>
      <w:r>
        <w:rPr>
          <w:rtl w:val="true"/>
        </w:rPr>
        <w:t>»</w:t>
      </w:r>
      <w:bookmarkEnd w:id="105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الْبَطَائِنِیُ‌</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الحسین بن حازم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عبیس بن هشام الناشری عن عبد اللّه بن جبلة، عن الحکم بن أیمن عن وردان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الکمیت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قول النعمانیّ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البطائنی لا یصح الا بالاسناد الیه، و قد مر فی کثیر من الأحادیث أنّه یروی عن البطائنی بواسطة ابن عقدة، عن أحمد ابن یوسف، عن ابن مهران، عن ابن البطائنی، عن أبیه کما مر تحت الرقم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خُرُوجِ</w:t>
      </w:r>
      <w:bookmarkStart w:id="1060" w:name="pg13898_165948"/>
    </w:p>
    <w:p>
      <w:pPr>
        <w:pStyle w:val="BookText"/>
        <w:rPr/>
      </w:pPr>
      <w:bookmarkEnd w:id="1060"/>
      <w:r>
        <w:rPr>
          <w:rFonts w:ascii="Amiri" w:hAnsi="Amiri" w:eastAsia="Amiri" w:cs="Amiri"/>
          <w:color w:val="111111"/>
          <w:sz w:val="28"/>
          <w:sz w:val="28"/>
          <w:szCs w:val="28"/>
          <w:rtl w:val="true"/>
          <w:lang w:bidi="ar-SA"/>
        </w:rPr>
        <w:t>الْمَهْدِیِّ کُسُوفُ الشَّمْسِ فِی شَهْرِ رَمَضَانَ لَیْلَةَ ثَلَاثَ عَشْرَةَ وَ أَرْبَعَ عَشْرَةَ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آمدن مهدی، گرفتن آفتاب در شب سیزدهم و چهاردهم ماه رمضان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4120660_1468164448"/>
      <w:bookmarkStart w:id="1062" w:name="_Toc451"/>
      <w:bookmarkEnd w:id="1061"/>
      <w:r>
        <w:rPr>
          <w:rtl w:val="true"/>
        </w:rPr>
        <w:t>«</w:t>
      </w:r>
      <w:r>
        <w:rPr/>
        <w:t>115</w:t>
      </w:r>
      <w:r>
        <w:rPr>
          <w:rtl w:val="true"/>
        </w:rPr>
        <w:t>»</w:t>
      </w:r>
      <w:bookmarkEnd w:id="106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ابْنِ أَبِی الْخَطَّابِ عَنِ الْحُسَیْنِ بْنِ عَلِیٍّ عَنِ الصَّالِحِ بْنِ سَهْلٍ عَنْ أَبِی عَبْدِ اللَّهِ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سَأَلَ سائِلٌ بِعَذابٍ واقِعٍ‌</w:t>
      </w:r>
      <w:r>
        <w:rPr>
          <w:rStyle w:val="FootnoteAnchor"/>
          <w:rtl w:val="true"/>
        </w:rPr>
        <w:footnoteReference w:id="334"/>
      </w:r>
      <w:r>
        <w:rPr>
          <w:rFonts w:ascii="Amiri" w:hAnsi="Amiri" w:eastAsia="Amiri" w:cs="Amiri"/>
          <w:color w:val="111111"/>
          <w:sz w:val="28"/>
          <w:sz w:val="28"/>
          <w:szCs w:val="28"/>
          <w:rtl w:val="true"/>
          <w:lang w:bidi="ar-SA"/>
        </w:rPr>
        <w:t>فَقَالَ تَأْوِیلُهَا یَأْتِی عَذَابٌ یَقَعُ فِی الثُّوَیَّةِ یَعْنِی نَاراً حَتَّی یَنْتَهِیَ إِلَی الْکُنَاسَةِ کُنَاسَةِ بَنِی أَسَدٍ حَتَّی یَمُرَّ بِثَقِیفٍ لَا یَدَعُ وَتْراً لِآلِ مُحَمَّدٍ إِلَّا أَحْرَقَتْهُ وَ ذَلِکَ قَبْلَ خُرُوجِ الْقَائِمِ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أحمد بن هوذة عن النهاوندی عن عبد الله بن حماد عن عمرو بن شمر عن جابر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نقل کرده که حضرت صادق علیه السلام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پرسنده‌ای از عذاب واقع شونده‌ای پرسید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آیه این است که عذابی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آتشی که منتهی می‌شود به مزبله بنی اسد، تا از قبیله ثقیف می‌گذردو هر جا که یکی از ظالمین آل محمد صلی الله علیه و آله باشد، او را می‌سوزاند و این پیش از آمدن قائم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از جابر جعفی نیز در آن کتاب مذکور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4120662_1468164448"/>
      <w:bookmarkStart w:id="1064" w:name="_Toc452"/>
      <w:bookmarkEnd w:id="1063"/>
      <w:r>
        <w:rPr>
          <w:rtl w:val="true"/>
        </w:rPr>
        <w:t>«</w:t>
      </w:r>
      <w:r>
        <w:rPr/>
        <w:t>116</w:t>
      </w:r>
      <w:r>
        <w:rPr>
          <w:rtl w:val="true"/>
        </w:rPr>
        <w:t>»</w:t>
      </w:r>
      <w:bookmarkEnd w:id="106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الْحُسَیْنِ عَنْ أَبِیهِ‌</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عَنْ أَحْمَدَ بْنِ عُمَرَ عَنِ الْحُسَیْنِ بْنِ مُوسَی عَنْ مَعْمَرِ بْنِ یَحْیَی بْنِ سَامٍ عَنْ أَبِی خَالِدٍ الْکَابُلِیِّ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بِقَوْمٍ قَدْ خَرَجُوا بِالْمَشْرِقِ یَطْلُبُونَ الْحَقَّ فَلَا یُعْطَوْنَهُ ثُمَّ یَطْلُبُونَهُ فَلَا یُعْطَوْنَهُ فَإِذَا رَأَوْا ذَلِکَ وَضَعُوا سُیُوفَهُمْ عَلَی عَوَاتِقِهِمْ فَیُعْطَوْنَ مَا سَأَلُوا فَلَا یَقْبَلُونَهُ حَتَّی یَقُومُوا وَ لَا یَدْفَعُونَهَا إِلَّا إِلَی صَاحِبِکُمْ قَتْلَاهُمْ شُهَدَاءُ أَمَا إِنِّی لَوْ أَدْرَکْتُ ذَلِکَ لَأَبْقَیْتُ نَفْسِی لِصَاحِبِ هَذَا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از امام محمد باقر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مردمی را می‌بینم که در شرق برای طلب کردن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کرده‌اند، ولی این حق را به آنها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آنها قیام می‌کنند، ولی به آن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چنین دیدند، شمشیرهای خود را حمایل می‌کنند و آنگاه آنچه را که می‌خواهند به آنها می‌دهند، ولی آنها نمی‌پذیرند تا آنکه کارشان سامان پیدا کند، اما باز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جهانی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نمی‌دهند، جز به صاحب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مقتولین آنها از جمله شهیدانند؛ آگاه باشید که اگر من آن روز را درک می‌نمودم، خود را برای صاحب الامر ذخیره می‌کردم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4120664_1468164448"/>
      <w:bookmarkStart w:id="1066" w:name="_Toc453"/>
      <w:bookmarkEnd w:id="1065"/>
      <w:r>
        <w:rPr>
          <w:rtl w:val="true"/>
        </w:rPr>
        <w:t>بیان</w:t>
      </w:r>
      <w:bookmarkEnd w:id="1066"/>
    </w:p>
    <w:p>
      <w:pPr>
        <w:pStyle w:val="BookText"/>
        <w:rPr/>
      </w:pPr>
      <w:r>
        <w:rPr>
          <w:rFonts w:ascii="IRNazanin" w:hAnsi="IRNazanin" w:eastAsia="IRNazanin"/>
          <w:color w:val="111111"/>
          <w:sz w:val="28"/>
          <w:sz w:val="28"/>
          <w:szCs w:val="28"/>
          <w:rtl w:val="true"/>
          <w:lang w:bidi="fa-IR"/>
        </w:rPr>
        <w:t>لا یبعد أن یکون إشارة إلی الدولة الصفویة شیدها الله تعالی و وصلها بدولة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نیست که مضمون این روایت، اشاره به دولت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استوار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اتصال آن به قیام قائم 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4120666_1468164448"/>
      <w:bookmarkStart w:id="1068" w:name="_Toc454"/>
      <w:bookmarkEnd w:id="1067"/>
      <w:r>
        <w:rPr>
          <w:rtl w:val="true"/>
        </w:rPr>
        <w:t>«</w:t>
      </w:r>
      <w:r>
        <w:rPr/>
        <w:t>117</w:t>
      </w:r>
      <w:r>
        <w:rPr>
          <w:rtl w:val="true"/>
        </w:rPr>
        <w:t>»</w:t>
      </w:r>
      <w:bookmarkEnd w:id="106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عَلِیِّ بْنِ الْحُسَیْنِ عَنْ یَعْقُوبَ عَنْ زِیَادٍ الْقَنْدِیِ </w:t>
      </w:r>
      <w:bookmarkStart w:id="1069" w:name="pg13898_165949"/>
    </w:p>
    <w:p>
      <w:pPr>
        <w:pStyle w:val="BookText"/>
        <w:rPr/>
      </w:pPr>
      <w:bookmarkEnd w:id="1069"/>
      <w:r>
        <w:rPr>
          <w:rFonts w:ascii="Amiri" w:hAnsi="Amiri" w:eastAsia="Amiri" w:cs="Amiri"/>
          <w:color w:val="111111"/>
          <w:sz w:val="28"/>
          <w:sz w:val="28"/>
          <w:szCs w:val="28"/>
          <w:rtl w:val="true"/>
          <w:lang w:bidi="ar-SA"/>
        </w:rPr>
        <w:t>عَنِ ابْنِ أُذَیْنَةَ عَنْ مَعْرُوفِ بْنِ خَرَّبُوذَ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دَخَلْنَا عَلَی أَبِی جَعْفَرٍ علیه السلام قَطُّ إِلَّا قَالَ خُرَاسَانَ خُرَاسَانَ سِجِسْتَانَ سِجِسْتَانَ کَانَ یُبَشِّرُنَا بِذَلِکَ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ما به خدمت حضرت باقر علیه السلام می‌رسیدیم،می‌فرمود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با این کلام به ما مژده می‌داد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4120668_1468164448"/>
      <w:bookmarkStart w:id="1071" w:name="_Toc455"/>
      <w:bookmarkEnd w:id="1070"/>
      <w:r>
        <w:rPr>
          <w:rtl w:val="true"/>
        </w:rPr>
        <w:t>«</w:t>
      </w:r>
      <w:r>
        <w:rPr/>
        <w:t>118</w:t>
      </w:r>
      <w:r>
        <w:rPr>
          <w:rtl w:val="true"/>
        </w:rPr>
        <w:t>»</w:t>
      </w:r>
      <w:bookmarkEnd w:id="107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عَلِیٍّ عَنِ الْحَسَنِ وَ مُحَمَّدٍ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یُوسُفَ عَنْ أَبِیهِمَا عَنْ أَحْمَدَ بْنِ عُمَرَ الْحَلَبِیِّ عَنْ صَالِحِ بْنِ أَبِی الْأَسْوَدِ عَنْ أَبِی الْجَارُودِ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بَیْعَةُ الصَّبِیِّ قَامَ کُلُّ ذِی صِیصِیَةٍ بِصِیصِیَتِهِ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وقت بیعت آن بچه آشکار گشت، هر صاحب شوکتی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شوکت خود سربلند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4120670_1468164448"/>
      <w:bookmarkStart w:id="1073" w:name="_Toc456"/>
      <w:bookmarkEnd w:id="1072"/>
      <w:r>
        <w:rPr>
          <w:rtl w:val="true"/>
        </w:rPr>
        <w:t>«</w:t>
      </w:r>
      <w:r>
        <w:rPr/>
        <w:t>119</w:t>
      </w:r>
      <w:r>
        <w:rPr>
          <w:rtl w:val="true"/>
        </w:rPr>
        <w:t>»</w:t>
      </w:r>
      <w:bookmarkEnd w:id="107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عَنْ مُحَمَّدِ بْنِ عَبْدِ اللَّهِ عَنِ ابْنِ أَبِی عُمَیْرٍ عَنْ هِشَامِ بْنِ سَالِمٍ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هَذَا الْأَمْرُ حَتَّی لَا یَبْقَی صِنْفٌ مِنَ النَّاسِ إِلَّا قَدْ وُلُّوا عَلَی النَّاسِ حَتَّی لَا یَقُولَ قَائِلٌ إِنَّا لَوْ وُلِّینَا لَعَدَلْنَا ثُمَّ یَقُومُ الْقَائِمُ بِالْحَقِّ وَ الْعَدْلِ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صاحب الامر تحقق نمی‌پذیرد، تا اینکه هر صنفی از مردم به حکومت بر مردم برسند تا نگویند اگر ما به حکومت می‌رسیدیم، با عدالت رفتار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قیام می‌کند و با حق و عدالت حکومت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4" w:name="__RefHeading___Toc4120672_1468164448"/>
      <w:bookmarkStart w:id="1075" w:name="_Toc457"/>
      <w:bookmarkEnd w:id="1074"/>
      <w:r>
        <w:rPr>
          <w:rtl w:val="true"/>
        </w:rPr>
        <w:t>«</w:t>
      </w:r>
      <w:r>
        <w:rPr/>
        <w:t>120</w:t>
      </w:r>
      <w:r>
        <w:rPr>
          <w:rtl w:val="true"/>
        </w:rPr>
        <w:t>»</w:t>
      </w:r>
      <w:bookmarkEnd w:id="107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وَ بِهَذَا الْإِسْنَادِ عَنْ هِشَامٍ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النِّدَاءُ حَقٌّ قَالَ إِی وَ اللَّهِ حَتَّی یَسْمَعَهُ کُلُّ قَوْمٍ بِلِسَانِهِمْ وَ قَالَ أَبُو عَبْدِ اللَّهِ علیه السلام لَا یَکُونُ هَذَا الْأَمْرُ حَتَّی یَذْهَبَ تِسْعَةُ أَعْشَارِ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صدای آسمانی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 حتی هر طایفه‌ای آن را به زبان خودشان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واقع نمی‌شود مگر اینکه نُه دهم مردم از بین بروند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4120674_1468164448"/>
      <w:bookmarkStart w:id="1077" w:name="_Toc458"/>
      <w:bookmarkEnd w:id="1076"/>
      <w:r>
        <w:rPr>
          <w:rtl w:val="true"/>
        </w:rPr>
        <w:t>«</w:t>
      </w:r>
      <w:r>
        <w:rPr/>
        <w:t>121</w:t>
      </w:r>
      <w:r>
        <w:rPr>
          <w:rtl w:val="true"/>
        </w:rPr>
        <w:t>»</w:t>
      </w:r>
      <w:bookmarkEnd w:id="107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أَحْمَدَ بْنِ مُحَمَّدٍ عَنْ أَحْمَدَ بْنِ عَلِیٍّ الْحِمْیَرِیِّ عَنِ الْحَسَنِ بْنِ أَیُّوبَ عَنْ عَبْدِ الْکَرِیمِ عَنْ رَجُلٍ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 الْقَائِمُ علیه السلام حَتَّی یَقُومَ اثْنَا عَشَرَ رَجُلًا کُلُّهُمْ یُجْمِعُ عَلَی قَوْلِ إِنَّهُمْ قَدْ رَأَوْهُ فَیُکَذِّبُونَهُمْ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نمی‌آید، مگر بعد از آنکه دوازده مرد قیام کنند که همه مدعی‌اند او را دیده‌اند و مردم هم آنها را تکذیب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4120676_1468164448"/>
      <w:bookmarkStart w:id="1079" w:name="_Toc459"/>
      <w:bookmarkEnd w:id="1078"/>
      <w:r>
        <w:rPr>
          <w:rtl w:val="true"/>
        </w:rPr>
        <w:t>«</w:t>
      </w:r>
      <w:r>
        <w:rPr/>
        <w:t>122</w:t>
      </w:r>
      <w:r>
        <w:rPr>
          <w:rtl w:val="true"/>
        </w:rPr>
        <w:t>»</w:t>
      </w:r>
      <w:bookmarkEnd w:id="107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حُمَیْدِ بْنِ زِیَادٍ عَنِ الْحَسَنِ بْنِ مُحَمَّدِ بْنِ سَمَاعَةَ عَنْ أَحْمَدَ بْنِ الْحَسَنِ الْمِیثَمِیِ‌</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عَنْ أَبِی الْحَسَنِ عَلِیِّ بْنِ مُحَمَّدٍ عَنْ مُعَاذِ بْنِ مَطَرٍ عَنْ رَجُلٍ قَالَ وَ لَا أَعْلَمُهُ إِلَّا مِسْمَعاً</w:t>
      </w:r>
      <w:r>
        <w:rPr>
          <w:rStyle w:val="FootnoteAnchor"/>
          <w:rtl w:val="true"/>
        </w:rPr>
        <w:footnoteReference w:id="33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سَیَّارٍ قَالَ قَالَ أَبُو عَبْدِ اللَّهِ علیه السلام</w:t>
      </w:r>
      <w:r>
        <w:rPr>
          <w:rFonts w:eastAsia="Amiri" w:cs="Amiri" w:ascii="Amiri" w:hAnsi="Amiri"/>
          <w:color w:val="111111"/>
          <w:sz w:val="28"/>
          <w:szCs w:val="28"/>
          <w:rtl w:val="true"/>
          <w:lang w:bidi="ar-SA"/>
        </w:rPr>
        <w:t xml:space="preserve">: </w:t>
      </w:r>
      <w:bookmarkStart w:id="1080" w:name="pg13898_165950"/>
    </w:p>
    <w:p>
      <w:pPr>
        <w:pStyle w:val="BookText"/>
        <w:rPr/>
      </w:pPr>
      <w:bookmarkEnd w:id="1080"/>
      <w:r>
        <w:rPr>
          <w:rFonts w:ascii="Amiri" w:hAnsi="Amiri" w:eastAsia="Amiri" w:cs="Amiri"/>
          <w:color w:val="111111"/>
          <w:sz w:val="28"/>
          <w:sz w:val="28"/>
          <w:szCs w:val="28"/>
          <w:rtl w:val="true"/>
          <w:lang w:bidi="ar-SA"/>
        </w:rPr>
        <w:t>قَبْلَ قِیَامِ الْقَائِمِ یُحَرَّکُ حَرْبُ قَیْسٍ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قیام قائم، جنگ مردم قیس به وقوع می‌پیوندد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محلی واقع در مصر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4120678_1468164448"/>
      <w:bookmarkStart w:id="1082" w:name="_Toc460"/>
      <w:bookmarkEnd w:id="1081"/>
      <w:r>
        <w:rPr>
          <w:rtl w:val="true"/>
        </w:rPr>
        <w:t>«</w:t>
      </w:r>
      <w:r>
        <w:rPr/>
        <w:t>123</w:t>
      </w:r>
      <w:r>
        <w:rPr>
          <w:rtl w:val="true"/>
        </w:rPr>
        <w:t>»</w:t>
      </w:r>
      <w:bookmarkEnd w:id="108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بْنِ یَحْیَی عَنْ مُحَمَّدِ بْنِ الْحَسَنِ عَنْ مُحَمَّدِ بْنِ عَلِیٍّ الْکُوفِیِّ عَنْ مُحَمَّدِ بْنِ سِنَانٍ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علیه السلام السُّفْیَانِیُّ فَقَالَ أَنَّی یَخْرُجُ ذَلِکَ وَ لَمْ یَخْرُجْ کَاسِرُ عَیْنِهِ بِصَنْعَاءَ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از سفیانی گفتگو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کجا به این زودی او خروج می‌کند و حال آنکه هنوز شکافنده چشم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4120680_1468164448"/>
      <w:bookmarkStart w:id="1084" w:name="_Toc461"/>
      <w:bookmarkEnd w:id="1083"/>
      <w:r>
        <w:rPr>
          <w:rtl w:val="true"/>
        </w:rPr>
        <w:t>«</w:t>
      </w:r>
      <w:r>
        <w:rPr/>
        <w:t>124</w:t>
      </w:r>
      <w:r>
        <w:rPr>
          <w:rtl w:val="true"/>
        </w:rPr>
        <w:t>»</w:t>
      </w:r>
      <w:bookmarkEnd w:id="108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مُحَمَّدِ بْنِ عُمَرَ بْنِ یَزِیدَ وَ مُحَمَّدِ بْنِ الْوَلِیدِ بْنِ خَالِدٍ جَمِیعاً عَنْ حَمَّادِ بْنِ عُثْمَانَ عَنْ عَبْدِ اللَّهِ بْنِ سِنَانٍ عَنْ مُحَمَّدِ بْنِ إِبْرَاهِیمَ بْنِ أَبِی الْبِلَادِ عَنْ أَبِیهِ عَنِ ابْنِ نُبَاتَةَ قَالَ سَمِعْتُ عَلِیّاً علیه السلام‌</w:t>
      </w:r>
      <w:r>
        <w:rPr>
          <w:rStyle w:val="FootnoteAnchor"/>
          <w:rtl w:val="true"/>
        </w:rPr>
        <w:footnoteReference w:id="338"/>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 یَدَیِ الْقَائِمِ سِنِینَ خَدَّاعَةً یُکَذَّبُ فِیهَا الصَّادِقُ وَ یُصَدَّقُ فِیهَا الْکَاذِبُ وَ یُقَرَّبُ فِیهَا الْمَاحِلُ وَ فِی حَدِیثٍ وَ یَنْطِقُ فِیهَا</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الرُّوَیْبِضَةُ قُلْتُ وَ مَا الرُّوَیْبِضَةُ وَ مَا الْمَاحِلُ قَالَ أَ مَا تَقْرَءُونَ الْقُرْآنَ قَوْلَهُ وَ هُوَ شَدِیدُ الْمِحالِ‌</w:t>
      </w:r>
      <w:r>
        <w:rPr>
          <w:rStyle w:val="FootnoteAnchor"/>
          <w:rtl w:val="true"/>
        </w:rPr>
        <w:footnoteReference w:id="340"/>
      </w:r>
      <w:r>
        <w:rPr>
          <w:rFonts w:ascii="Amiri" w:hAnsi="Amiri" w:eastAsia="Amiri" w:cs="Amiri"/>
          <w:color w:val="111111"/>
          <w:sz w:val="28"/>
          <w:sz w:val="28"/>
          <w:szCs w:val="28"/>
          <w:rtl w:val="true"/>
          <w:lang w:bidi="ar-SA"/>
        </w:rPr>
        <w:t>قَالَ یُرِیدُ الْمَکْرَ فَقُلْتُ وَ مَا الْمَاحِلُ قَالَ یُرِیدُ الْمَکَّارَ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قیام قائم، چند سال قحطی و خشکسالی خواهد بود که در آن راستگورا دروغگو و دروغگو را راستگو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افراد حیله‌گر مقرب گردند و رویبضه به آنها دل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حیله‌گر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نمی‌خوانید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شَدِیدُ الْمِحالِ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سخت کیفراست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نیرنگ باز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4120682_1468164448"/>
      <w:bookmarkStart w:id="1086" w:name="_Toc462"/>
      <w:bookmarkEnd w:id="1085"/>
      <w:r>
        <w:rPr>
          <w:rtl w:val="true"/>
        </w:rPr>
        <w:t>بیان</w:t>
      </w:r>
      <w:bookmarkEnd w:id="1086"/>
    </w:p>
    <w:p>
      <w:pPr>
        <w:pStyle w:val="BookText"/>
        <w:rPr/>
      </w:pPr>
      <w:r>
        <w:rPr>
          <w:rFonts w:ascii="IRNazanin" w:hAnsi="IRNazanin" w:eastAsia="IRNazanin"/>
          <w:color w:val="111111"/>
          <w:sz w:val="28"/>
          <w:sz w:val="28"/>
          <w:szCs w:val="28"/>
          <w:rtl w:val="true"/>
          <w:lang w:bidi="fa-IR"/>
        </w:rPr>
        <w:t>لعل فی الخبر سقطا</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فنقل فی الحدیث تفسیر الماحل و لم ینقل تفسیر الرویبضة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الجزری فی حدیث أشراط الساعة و أن ینطق الرویبضة فی أمر العامة قیل و ما الرویبضة یا رسول الله فقال الرجل التافه ینطق فی أمر العامة الرویبضة تصغیر الرابضة و هو العاجز الذی ربض عن </w:t>
      </w:r>
      <w:bookmarkStart w:id="1087" w:name="pg13898_165951"/>
    </w:p>
    <w:p>
      <w:pPr>
        <w:pStyle w:val="BookText"/>
        <w:rPr/>
      </w:pPr>
      <w:bookmarkEnd w:id="1087"/>
      <w:r>
        <w:rPr>
          <w:rFonts w:ascii="IRNazanin" w:hAnsi="IRNazanin" w:eastAsia="IRNazanin"/>
          <w:color w:val="111111"/>
          <w:sz w:val="28"/>
          <w:sz w:val="28"/>
          <w:szCs w:val="28"/>
          <w:rtl w:val="true"/>
          <w:lang w:bidi="fa-IR"/>
        </w:rPr>
        <w:t>معالی الأمور و قعد عن طلبها و زیادة التاء للمبالغة</w:t>
      </w:r>
      <w:r>
        <w:rPr>
          <w:rStyle w:val="FootnoteAnchor"/>
          <w:rtl w:val="true"/>
        </w:rPr>
        <w:footnoteReference w:id="342"/>
      </w:r>
      <w:r>
        <w:rPr>
          <w:rFonts w:ascii="IRNazanin" w:hAnsi="IRNazanin" w:eastAsia="IRNazanin"/>
          <w:color w:val="111111"/>
          <w:sz w:val="28"/>
          <w:sz w:val="28"/>
          <w:szCs w:val="28"/>
          <w:rtl w:val="true"/>
          <w:lang w:bidi="fa-IR"/>
        </w:rPr>
        <w:t>و التافه الخسیس الحقیر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چیزی از روایت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نهایه، در حدیث علائم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علائم قیامت این است که رویبضه در کارهای عمومی مردم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رویبضه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پست و فرومایه است که در امور عمومی مردم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شخص درمانده‌ای است که از رسیدن به مقامات عالی عاجز و از طلب آن فرو ماند، و تاء آن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خسیس و حقیر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4120684_1468164448"/>
      <w:bookmarkStart w:id="1089" w:name="_Toc463"/>
      <w:bookmarkEnd w:id="1088"/>
      <w:r>
        <w:rPr>
          <w:rtl w:val="true"/>
        </w:rPr>
        <w:t>«</w:t>
      </w:r>
      <w:r>
        <w:rPr/>
        <w:t>125</w:t>
      </w:r>
      <w:r>
        <w:rPr>
          <w:rtl w:val="true"/>
        </w:rPr>
        <w:t>»</w:t>
      </w:r>
      <w:bookmarkEnd w:id="108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مُحَمَّدِ بْنِ جَعْفَرٍ الْقُرَشِیِّ عَنِ ابْنِ أَبِی الْخَطَّابِ عَنْ مُحَمَّدِ بْنِ سِنَانٍ عَنْ حُذَیْفَةَ بْنِ مَنْصُورٍ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مَائِدَةً وَ فِی غَیْرِ هَذِهِ الرِّوَایَةِ مَأْدُبَةً بِقِرْقِیسَا یَطْلُعُ مُطْلِعٌ مِنَ السَّمَاءِ فَیُنَادِی یَا طَیْرَ السَّمَاءِ وَ یَا سِبَاعَ الْأَرْضِ هَلُمُّوا إِلَی الشِّبَعِ مِنْ لُحُومِ الْجَبَّارِینَ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در قرقیسا سفره پر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غذایی برای پذیرایی مهمانان‌کسی از آسمان طلوع می‌کند و صدا می‌زند ای پرندگان آسمان و ای درندگان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خود را از گوشت ستمگران سیر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4120686_1468164448"/>
      <w:bookmarkStart w:id="1091" w:name="_Toc464"/>
      <w:bookmarkEnd w:id="1090"/>
      <w:r>
        <w:rPr>
          <w:rtl w:val="true"/>
        </w:rPr>
        <w:t>بیان</w:t>
      </w:r>
      <w:bookmarkEnd w:id="1091"/>
    </w:p>
    <w:p>
      <w:pPr>
        <w:pStyle w:val="BookText"/>
        <w:rPr/>
      </w:pPr>
      <w:r>
        <w:rPr>
          <w:rFonts w:ascii="IRNazanin" w:hAnsi="IRNazanin" w:eastAsia="IRNazanin"/>
          <w:color w:val="111111"/>
          <w:sz w:val="28"/>
          <w:sz w:val="28"/>
          <w:szCs w:val="28"/>
          <w:rtl w:val="true"/>
          <w:lang w:bidi="fa-IR"/>
        </w:rPr>
        <w:t>المأدبة الطعام الذی یصنعه الرجل یدعو إلیه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است که شخص درست کرده و مردم را به خوردن آن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2" w:name="__RefHeading___Toc4120688_1468164448"/>
      <w:bookmarkStart w:id="1093" w:name="_Toc465"/>
      <w:bookmarkEnd w:id="1092"/>
      <w:r>
        <w:rPr>
          <w:rtl w:val="true"/>
        </w:rPr>
        <w:t>«</w:t>
      </w:r>
      <w:r>
        <w:rPr/>
        <w:t>126</w:t>
      </w:r>
      <w:r>
        <w:rPr>
          <w:rtl w:val="true"/>
        </w:rPr>
        <w:t>»</w:t>
      </w:r>
      <w:bookmarkEnd w:id="109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إِبْرَاهِیمَ بْنِ إِسْحَاقَ عَنْ عَبْدِ اللَّهِ بْنِ حَمَّادٍ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بِاسْمِ الْقَائِمِ یَا فُلَانَ بْنَ فُلَانٍ قُمْ‌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 آسمانی، قائم را به نام صدا می‌زند که قیام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4" w:name="__RefHeading___Toc4120690_1468164448"/>
      <w:bookmarkStart w:id="1095" w:name="_Toc466"/>
      <w:bookmarkEnd w:id="1094"/>
      <w:r>
        <w:rPr>
          <w:rtl w:val="true"/>
        </w:rPr>
        <w:t>«</w:t>
      </w:r>
      <w:r>
        <w:rPr/>
        <w:t>127</w:t>
      </w:r>
      <w:r>
        <w:rPr>
          <w:rtl w:val="true"/>
        </w:rPr>
        <w:t>»</w:t>
      </w:r>
      <w:bookmarkEnd w:id="109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عَبْدِ الرَّحْمَنِ بْنِ الْقَاسِمِ عَنْ مُحَمَّدِ بْنِ عُمَرَ بْنِ یُونُسَ عَنْ إِبْرَاهِیمَ بْنِ هَرَاسَةَ عَنْ أَبِیهِ عَنْ عَلِیِّ بْنِ الْحَزَوَّرِ</w:t>
      </w:r>
      <w:r>
        <w:rPr>
          <w:rStyle w:val="FootnoteAnchor"/>
          <w:rtl w:val="true"/>
        </w:rPr>
        <w:footnoteReference w:id="34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بَشِیرٍ قَالَ سَمِعْتُ مُحَمَّدَ بْنَ الْحَنَفِیَّةِ رَحِمَهُ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 رَایَاتِنَا رَایَةً لِآلِ جَعْفَرٍ وَ أُخْرَی لِآلِ مِرْدَاسٍ فَأَمَّا رَایَةُ آلِ جَعْفَرٍ فَلَیْسَتْ بِشَیْ‌ءٍ وَ لَا إِلَی شَیْ‌ءٍ فَغَضِبْتُ وَ کُنْتُ أَقْرَبَ النَّاسِ إِلَیْهِ فَقُلْتُ جُعِلْتُ فِدَاکَ إِنَّ قَبْلَ رَایَاتِکُمْ رَایَاتٍ قَالَ إِی وَ اللَّهِ إِنَّ لِبَنِی مِرْدَاسٍ مُلْکاً مُوَطَّداً لَا یَعْرِفُونَ فِی سُلْطَانِهِمْ شَیْئاً مِنَ الْخَیْرِ سُلْطَانُهُمْ عُسْرٌ لَیْسَ فِیهِ یُسْرٌ یُدْنُونَ فِیهِ الْبَعِیدَ وَ یُقْصُونَ فِیهِ الْقَرِیبَ حَتَّی إِذَا أَمِنُوا مَکْرَ اللَّهِ وَ عِقَابَهُ صِیحَ بِهِمْ صَیْحَةً لَمْ یَبْقَ لَهُمْ رَاعٍ </w:t>
      </w:r>
      <w:bookmarkStart w:id="1096" w:name="pg13898_165952"/>
    </w:p>
    <w:p>
      <w:pPr>
        <w:pStyle w:val="BookText"/>
        <w:rPr/>
      </w:pPr>
      <w:bookmarkEnd w:id="1096"/>
      <w:r>
        <w:rPr>
          <w:rFonts w:ascii="Amiri" w:hAnsi="Amiri" w:eastAsia="Amiri" w:cs="Amiri"/>
          <w:color w:val="111111"/>
          <w:sz w:val="28"/>
          <w:sz w:val="28"/>
          <w:szCs w:val="28"/>
          <w:rtl w:val="true"/>
          <w:lang w:bidi="ar-SA"/>
        </w:rPr>
        <w:t>یَجْمَعُهُمْ وَ مُنَادٍ یُسْمِعُهُمْ وَ لَا جَمَاعَةٌ یَجْتَمِعُونَ إِلَیْهَا وَ قَدْ ضَرَبَهُمُ اللَّهُ مَثَلًا فِی کِتَابِهِ حَتَّی إِذا أَخَذَتِ الْأَرْضُ زُخْرُفَها وَ ازَّیَّنَتْ الْآیَةَ</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ثُمَّ حَلَفَ مُحَمَّدُ بْنُ الْحَنَفِیَّةِ بِاللَّهِ أَنَّ هَذِهِ الْآیَةَ نَزَلَتْ فِیهِمْ فَقُلْتُ جُعِلْتُ فِدَاکَ لَقَدْ حَدَّثْتَنِی عَنْ هَؤُلَاءِ بِأَمْرٍ عَظِیمٍ فَمَتَی یَهْلِکُونَ فَقَالَ وَیْحَکَ یَا مُحَمَّدُ إِنَّ اللَّهَ خَالَفَ عِلْمُهُ وَقْتَ الْمُوَقِّتِینَ وَ إِنَّ مُوسَی علیه السلام وَعَدَ قَوْمَهُ ثَلَاثِینَ یَوْماً وَ کَانَ فِی عِلْمِ اللَّهِ عَزَّ وَ جَلَّ زِیَادَةُ عَشَرَةِ أَیَّامٍ لَمْ یُخْبِرْ بِهَا مُوسَی فَکَفَرَ قَوْمُهُ وَ اتَّخَذُوا الْعِجْلَ مِنْ بَعْدِهِ لَمَّا جَازَ عَنْهُمُ الْوَقْتُ وَ إِنَّ یُونُسَ وَعَدَ قَوْمَهُ الْعَذَابَ وَ کَانَ فِی عِلْمِ اللَّهِ أَنْ یَعْفُوَ عَنْهُمْ وَ کَانَ مِنْ أَمْرِهِ مَا قَدْ عَلِمْتَ وَ لَکِنْ إِذَا رَأَیْتَ الْحَاجَةَ قَدْ ظَهَرَتْ وَ قَالَ الرَّجُلُ بِتُّ اللَّیْلَةَ بِغَیْرِ عَشَاءٍ وَ حَتَّی یَلْقَاکَ الرَّجُلُ بِوَجْهٍ ثُمَّ یَلْقَاکَ بِوَجْهٍ آخَرَ قُلْتُ هَذِهِ الْحَاجَةُ قَدْ عَرَفْتُهَا وَ الْأُخْرَی أَیُّ شَیْ‌ءٍ هِیَ قَالَ یَلْقَاکَ بِوَجْهٍ طَلْقٍ فَإِذَا جِئْتَ تَسْتَقْرِضُهُ قَرْضاً لَقِیَکَ بِغَیْرِ ذَلِکَ الْوَجْهِ فَعِنْدَ ذَلِکَ تَقَعُ الصَّیْحَةُ مِنْ قَرِیبٍ‌</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حنفیه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آمدن لشکر ما، لشکری از اولاد جعفر است و لشکر دیگری هم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اولاد جعفر چندان مهم نیست و به جایی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اینکه از هر کس به او نزدیک‌تر بودم، مع الوصف از این حرف خشمگین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پیش از آمدن لشکر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مرداس دولت نیرومندی خواهند داشت، ولی در طول سلطنت خود کار نیکی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آنها برای مردم طاقت‌فرسا است و آسایشی در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دور را به خود نزدیک و نزدیکان را از خود دور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انتقام الهی و کیفر او غافل ماندند، ناگهان با یک صیحه چنان دمار از روزگار آنها برآورند که یکنفر نماند آنها را صدا زند، و جمعیتی باقی نخواهد ماند که به دور آنها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قرآن به آنها مثل زده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أَخَذَتِ الْأَرْضُ زُخْرُفَها وَ ازَّیَّنَتْ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زمین پیرایه خود را برگرفت و آراسته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محمد حنفیه سوگند یاد کرد که این آیه 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فرمایش خودتان، امر عظیمی را درباره آنها به من اطلاع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می‌داند، پیش‌بینی کسانی را که وقت این گونه وقایع را تعیین می‌کنند، برهم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به قوم خود وعده داد که بعد از سی شب نزد آنها برگردد، ولی در علم خداوند گذشته بود که ده شب باید بر آن افزوده شود و آن را به موسی اطلاع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قوم او دیدند سی شب گذشت و موسی برنگشت، وعده او را دروغ پنداشتند و کافر شدند و در غیاب او گوساله پرست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هم به قومش اعلان کرد که عذاب بر آنها فرود می‌آید، ولی در علم خداوند چنین گذشته بود که گناهکاران را مورد عفو قرار دهد و می‌دانی که بالاخره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دیدی که فقر و احتیاج آشکار شد، به طوری که شخصی بگوید دیشب را بدون شام به سر آوردم، و هنگامی که مردی دیگر باروی دیگری تو را ملاقات کند، موقع نابودی آنها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احتیاج را دانستم، ولی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شخصی تو را با روی گشاده ملاقات می‌کند، ولی وقتی رفتی که از وی چیزی قرض کنی، با قیافه دیگری تو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روی خود را در هم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صیحه‌ای از نزدیک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نابود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7" w:name="__RefHeading___Toc4120692_1468164448"/>
      <w:bookmarkStart w:id="1098" w:name="_Toc467"/>
      <w:bookmarkEnd w:id="1097"/>
      <w:r>
        <w:rPr>
          <w:rtl w:val="true"/>
        </w:rPr>
        <w:t>بیان</w:t>
      </w:r>
      <w:bookmarkEnd w:id="1098"/>
    </w:p>
    <w:p>
      <w:pPr>
        <w:pStyle w:val="BookText"/>
        <w:rPr/>
      </w:pPr>
      <w:r>
        <w:rPr>
          <w:rFonts w:ascii="IRNazanin" w:hAnsi="IRNazanin" w:eastAsia="IRNazanin"/>
          <w:color w:val="111111"/>
          <w:sz w:val="28"/>
          <w:sz w:val="28"/>
          <w:szCs w:val="28"/>
          <w:rtl w:val="true"/>
          <w:lang w:bidi="fa-IR"/>
        </w:rPr>
        <w:t>بنو مرداس کنایة عن بنی العباس إذ کان فی الصحابة رجل کان یقال له عباس بن مرداس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بنی عباس است، زیرا مردی در میان صحابه بود که او را عباس بن مرداس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9" w:name="__RefHeading___Toc4120694_1468164448"/>
      <w:bookmarkStart w:id="1100" w:name="_Toc468"/>
      <w:bookmarkEnd w:id="1099"/>
      <w:r>
        <w:rPr>
          <w:rtl w:val="true"/>
        </w:rPr>
        <w:t>«</w:t>
      </w:r>
      <w:r>
        <w:rPr/>
        <w:t>128</w:t>
      </w:r>
      <w:r>
        <w:rPr>
          <w:rtl w:val="true"/>
        </w:rPr>
        <w:t>»</w:t>
      </w:r>
      <w:bookmarkEnd w:id="110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حُمَیْدِ بْنِ زِیَادٍ عَنْ مُحَمَّدِ بْنِ عَلِیِّ بْنِ غَالِبٍ عَنْ یَحْیَی بْنِ عُلَیْمٍ عَنْ أَبِی جَمِیلَةَ عَنْ جَابِرٍ قَالَ حَدَّثَنِی مَنْ رَأَی الْمُسَیَّبَ بْنَ نَجَبَةَ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أَمِیرِ الْمُؤْمِنِینَ علیه السلام وَ مَعَهُ رَجُلٌ یُقَالُ لَهُ ابْنُ السَّوْدَاءِ فَقَالَ لَهُ یَا أَمِیرَ الْمُؤْمِنِینَ إِنَّ هَذَا یَکْذِبُ عَلَی اللَّهِ وَ عَلَی رَسُولِهِ وَ یَسْتَشْهِدُکَ فَقَالَ أَمِیرُ الْمُؤْمِنِینَ لَقَدْ أَعْرَضَ وَ أَطْوَلَ یَقُولُ مَا ذَا قَالَ یَذْکُرُ جَیْشَ الْغَضَبِ فَقَالَ خَلِّ سَبِیلَ الرَّجُلِ أُولَئِکَ قَوْمٌ یَأْتُونَ فِی آخِرِ الزَّمَانِ قَزَعٌ کَقَزَعِ الْخَرِیفِ </w:t>
      </w:r>
      <w:bookmarkStart w:id="1101" w:name="pg13898_165953"/>
    </w:p>
    <w:p>
      <w:pPr>
        <w:pStyle w:val="BookText"/>
        <w:rPr/>
      </w:pPr>
      <w:bookmarkEnd w:id="1101"/>
      <w:r>
        <w:rPr>
          <w:rFonts w:ascii="Amiri" w:hAnsi="Amiri" w:eastAsia="Amiri" w:cs="Amiri"/>
          <w:color w:val="111111"/>
          <w:sz w:val="28"/>
          <w:sz w:val="28"/>
          <w:szCs w:val="28"/>
          <w:rtl w:val="true"/>
          <w:lang w:bidi="ar-SA"/>
        </w:rPr>
        <w:t>الرَّجُلُ وَ الرَّجُلَانِ وَ الثَّلَاثَةُ فِی کُلِّ قَبِیلَةٍ حَتَّی یَبْلُغَ تِسْعَةً أَمَا وَ اللَّهِ إِنِّی لَأَعْرِفُ أَمِیرَهُمْ وَ اسْمَهُ وَ مُنَاخَ رِکَابِهِمْ ثُمَّ نَهَضَ وَ هُوَ یَقُولُ بَاقِراً بَاقِراً بَاقِراً ثُمَّ قَالَ ذَلِکَ رَجُلٌ مِنْ ذُرِّیَّتِی یَبْقُرُ الْحَدِیثَ بَقْراً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امیر المؤمنین علیه السلام رسید و مرد دیگری به نام ابن سوداء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پیغمبر دروغ می‌بندد و از شما گواه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سخن طول و درازی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تو او را دروغگو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لشکر غضب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کار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هستند که در آخرالزمان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قبیله یکنفر و دو نفر و سه نفر تا نه نفر مرد جمع شده و مانند قطعه‌های ابر فصل پاییز، دسته دسته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سرکرده آنها، نام او و خوابگاه حیوانات آنها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حالی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شکافنده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از دودمان من است که حدیث را به بهترین وجه می‌شکافد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4120696_1468164448"/>
      <w:bookmarkStart w:id="1103" w:name="_Toc469"/>
      <w:bookmarkEnd w:id="1102"/>
      <w:r>
        <w:rPr>
          <w:rtl w:val="true"/>
        </w:rPr>
        <w:t>بیان</w:t>
      </w:r>
      <w:bookmarkEnd w:id="1103"/>
    </w:p>
    <w:p>
      <w:pPr>
        <w:pStyle w:val="BookText"/>
        <w:rPr/>
      </w:pPr>
      <w:r>
        <w:rPr>
          <w:rFonts w:ascii="IRNazanin" w:hAnsi="IRNazanin" w:eastAsia="IRNazanin"/>
          <w:color w:val="111111"/>
          <w:sz w:val="28"/>
          <w:sz w:val="28"/>
          <w:szCs w:val="28"/>
          <w:rtl w:val="true"/>
          <w:lang w:bidi="fa-IR"/>
        </w:rPr>
        <w:t>لقد أعرض و أطول أی قال لک قولا عریضا طویلا تنسبه إلی الکذب فیه و یحتمل أن یکون المعنی أن السائل أعرض و أطول فی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اعرض و 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قول عریض و طویلی تحویل داد که او را در آن گفته به کذب نسبت بدهی، و ممکن است معنی این باشد که سوال کننده در سوال خود، عریض و طویل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4" w:name="__RefHeading___Toc4120698_1468164448"/>
      <w:bookmarkStart w:id="1105" w:name="_Toc470"/>
      <w:bookmarkEnd w:id="1104"/>
      <w:r>
        <w:rPr>
          <w:rtl w:val="true"/>
        </w:rPr>
        <w:t>«</w:t>
      </w:r>
      <w:r>
        <w:rPr/>
        <w:t>129</w:t>
      </w:r>
      <w:r>
        <w:rPr>
          <w:rtl w:val="true"/>
        </w:rPr>
        <w:t>»</w:t>
      </w:r>
      <w:bookmarkEnd w:id="110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الْمَسْعُودِیُّ عَنْ مُحَمَّدٍ الْعَطَّارِ عَنْ مُحَمَّدِ بْنِ الْحَسَنِ الرَّازِیِّ عَنْ مُحَمَّدِ بْنِ عَلِیٍّ الْکُوفِیِّ عَنْ عَبْدِ الرَّحْمَنِ بْنِ أَبِی حَمَّادٍ عَنْ یَعْقُوبَ بْنِ عَبْدِ اللَّهِ الْأَشْعَرِیِّ عَنْ عُتَیْبَةَ بْنِ سَعْدَانَ بْنِ یَزِیدَ عَنِ الْأَحْنَفِ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علیه السلام فِی حَاجَةٍ لِی فَجَاءَ ابْنُ الْکَوَّاءِ وَ شَبَثُ بْنُ رِبْعِیٍّ فَاسْتَأْذَنَا عَلَیْهِ فَقَالَ لِی عَلِیٌّ علیه السلام إِنْ شِئْتَ أَنْ آذَنَ لَهُمَا فَإِنَّکَ أَنْتَ بَدَأْتَ بِالْحَاجَةِ قَالَ فَقُلْتُ یَا أَمِیرَ الْمُؤْمِنِینَ فَأْذَنْ لَهُمَا فَدَخَلَا فَقَالَ مَا حَمَلَکُمَا عَلَی أَنْ خَرَجْتُمَا عَلَیَّ بِحَرُورَاءَ قَالا أَحْبَبْنَا أَنْ تَکُونَ مِنَ الْغَضَبِ فَقَالَ وَیْحَکُمَا وَ هَلْ فِی وَلَایَتِی غَضَبٌ أَوْ یَکُونُ الْغَضَبُ حَتَّی یَکُونَ مِنَ الْبَلَاءِ کَذَا وَ کَذَا</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ثمّ یجتمعون قزعا کقزع الخریف من القبائل ما بین الواحد و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حاجتی به خدمت امیرالمؤمنین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کوّاء و شبث بن ربعی هم اجازه‌خواستند که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به اینها هم اجازه دهم بیایند؟ زیرا تو ابتدا کردی به بیان حاجت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این گرما به سراغ من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داشتیم که از اصحاب غضب محسوب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مدت ولایت و خلافت من غضبی هست؟ یا پیش از وقوع فلان بلا و فلان سانحه، ممکن است لشکر غضب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6" w:name="__RefHeading___Toc4120700_1468164448"/>
      <w:bookmarkStart w:id="1107" w:name="_Toc471"/>
      <w:bookmarkEnd w:id="1106"/>
      <w:r>
        <w:rPr>
          <w:rtl w:val="true"/>
        </w:rPr>
        <w:t>«</w:t>
      </w:r>
      <w:r>
        <w:rPr/>
        <w:t>130</w:t>
      </w:r>
      <w:r>
        <w:rPr>
          <w:rtl w:val="true"/>
        </w:rPr>
        <w:t>»</w:t>
      </w:r>
      <w:bookmarkEnd w:id="110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 بْنِ إِبْرَاهِیمَ عَنِ ابْنِ فَضَّالٍ عَنْ ثَعْلَبَةَ عَنْ عِیسَی بْنِ أَعْیَنَ‌</w:t>
      </w:r>
      <w:r>
        <w:rPr>
          <w:rStyle w:val="FootnoteAnchor"/>
          <w:rtl w:val="true"/>
        </w:rPr>
        <w:footnoteReference w:id="34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مِنَ الْمَحْتُومِ وَ خُرُوجُهُ مِنْ أَوَّلِ خُرُوجِهِ إِلَی آخِرِهِ خَمْسَةَ عَشَرَ شَهْراً سِتَّةَ أَشْهُرٍ یُقَاتِلُ فِیهَا فَإِذَا مَلَکَ الْکُوَرَ الْخَمْسَ مَلَکَ تِسْعَةَ أَشْهُرٍ وَ لَمْ یَزِدْ عَلَیْهَا یَوْماً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سفیانی امری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 آمدن وی تا آخر کارش جمعا پانزده ماه است؛ شش ماه جنگ می‌کند، وقتی پنج منطقه را به تصرف آورد، نه ماه سلطنت می‌کند و یک روز بیش از آن نمی‌ماند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4120702_1468164448"/>
      <w:bookmarkStart w:id="1109" w:name="_Toc472"/>
      <w:bookmarkEnd w:id="1108"/>
      <w:r>
        <w:rPr>
          <w:rtl w:val="true"/>
        </w:rPr>
        <w:t>«</w:t>
      </w:r>
      <w:r>
        <w:rPr/>
        <w:t>131</w:t>
      </w:r>
      <w:r>
        <w:rPr>
          <w:rtl w:val="true"/>
        </w:rPr>
        <w:t>»</w:t>
      </w:r>
      <w:bookmarkEnd w:id="110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الْقَاسِمِ بْنِ مُحَمَّدِ بْنِ الْحُسَیْنِ عَنْ عُبَیْسِ بْنِ هِشَامٍ </w:t>
      </w:r>
      <w:bookmarkStart w:id="1110" w:name="pg13898_165954"/>
    </w:p>
    <w:p>
      <w:pPr>
        <w:pStyle w:val="BookText"/>
        <w:rPr/>
      </w:pPr>
      <w:bookmarkEnd w:id="1110"/>
      <w:r>
        <w:rPr>
          <w:rFonts w:ascii="Amiri" w:hAnsi="Amiri" w:eastAsia="Amiri" w:cs="Amiri"/>
          <w:color w:val="111111"/>
          <w:sz w:val="28"/>
          <w:sz w:val="28"/>
          <w:szCs w:val="28"/>
          <w:rtl w:val="true"/>
          <w:lang w:bidi="ar-SA"/>
        </w:rPr>
        <w:t>عَنْ مُحَمَّدِ بْنِ بَشِیرٍ الْأَحْوَلِ عَنِ ابْنِ جَبَلَةَ عَنْ عِیسَی بْنِ أَعْیَنَ عَنْ مُعَلَّی بْنِ خُنَیْسٍ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مَحْتُومٌ وَ مِنْهُ مَا لَیْسَ بِمَحْتُومٍ وَ مِنَ الْمَحْتُومِ خُرُوجُ السُّفْیَانِیِّ فِی رَجَبٍ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وقایع حتمی است که باید روی دهد و بعضی غیر 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به عللی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امور حتمیه، خروج سفیانی در ماه رجب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4120704_1468164448"/>
      <w:bookmarkStart w:id="1112" w:name="_Toc473"/>
      <w:bookmarkEnd w:id="1111"/>
      <w:r>
        <w:rPr>
          <w:rtl w:val="true"/>
        </w:rPr>
        <w:t>«</w:t>
      </w:r>
      <w:r>
        <w:rPr/>
        <w:t>132</w:t>
      </w:r>
      <w:r>
        <w:rPr>
          <w:rtl w:val="true"/>
        </w:rPr>
        <w:t>»</w:t>
      </w:r>
      <w:bookmarkEnd w:id="111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الْعَبَّاسِ بْنِ عَامِرٍ عَنْ عَبْدِ اللَّهِ بْنِ بُکَیْرٍ عَنْ زُرَارَةَ عَنْ عَبْدِ الْمَلِکِ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فَجَرَی ذِکْرُ الْقَائِمِ علیه السلام فَقُلْتُ لَهُ أَرْجُو أَنْ یَکُونَ عَاجِلًا وَ لَا یَکُونَ سُفْیَانِیٌّ فَقَالَ لَا وَ اللَّهِ إِنَّهُ لَمِنَ الْمَحْتُومِ الَّذِی لَا بُدَّ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باقر علیه السلام بودم که از قائم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به زودی قائم ظهور کند و سفیانی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آمدن سفیانی حتمی است و ناچار باید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4120706_1468164448"/>
      <w:bookmarkStart w:id="1114" w:name="_Toc474"/>
      <w:bookmarkEnd w:id="1113"/>
      <w:r>
        <w:rPr>
          <w:rtl w:val="true"/>
        </w:rPr>
        <w:t>«</w:t>
      </w:r>
      <w:r>
        <w:rPr/>
        <w:t>133</w:t>
      </w:r>
      <w:r>
        <w:rPr>
          <w:rtl w:val="true"/>
        </w:rPr>
        <w:t>»</w:t>
      </w:r>
      <w:bookmarkEnd w:id="111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الْحُسَیْنِ عَنْ مُحَمَّدِ بْنِ خَالِدٍ الْأَصَمِّ عَنِ ابْنِ بُکَیْرٍ عَنْ ثَعْلَبَةَ عَنْ زُرَارَةَ عَنْ حُمْرَانَ بْنِ أَعْیَنَ عَنْ أَبِی جَعْفَرٍ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ثُمَّ قَضی أَجَلًا وَ أَجَلٌ مُسَمًّی عِنْدَهُ‌</w:t>
      </w:r>
      <w:r>
        <w:rPr>
          <w:rStyle w:val="FootnoteAnchor"/>
          <w:rtl w:val="true"/>
        </w:rPr>
        <w:footnoteReference w:id="349"/>
      </w:r>
      <w:r>
        <w:rPr>
          <w:rFonts w:ascii="Amiri" w:hAnsi="Amiri" w:eastAsia="Amiri" w:cs="Amiri"/>
          <w:color w:val="111111"/>
          <w:sz w:val="28"/>
          <w:sz w:val="28"/>
          <w:szCs w:val="28"/>
          <w:rtl w:val="true"/>
          <w:lang w:bidi="ar-SA"/>
        </w:rPr>
        <w:t>قَالَ إِنَّهُمَا أَجَلَانِ أَجَلٌ مَحْتُومٌ وَ أَجَلٌ مَوْقُوفٌ قَالَ لَهُ حُمْرَانُ مَا الْمَحْتُومُ قَالَ الَّذِی لَا یَکُونُ غَیْرُهُ قَالَ وَ مَا الْمَوْقُوفُ قَالَ هُوَ الَّذِی لِلَّهِ فِیهِ الْمَشِیَّةُ قَالَ حُمْرَانُ إِنِّی لَأَرْجُو أَنْ یَکُونَ أَجَلُ السُّفْیَانِیِّ مِنَ الْمَوْقُوفِ فَقَالَ أَبُو جَعْفَرٍ علیه السلام لَا وَ اللَّهِ إِنَّهُ مِنَ الْمَحْتُومِ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روایت می‌کند که امام محمد باقر علیه السلام در تفسیر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قَضی أَجَلًا وَ أَجَلٌ مُسَمًّی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حتمی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محتوم و اجل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است که جز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موقوف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اجلی است که وابسته به مشیت و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که آمدن سفیانی از اجل موقوف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از اجل محتوم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4120708_1468164448"/>
      <w:bookmarkStart w:id="1116" w:name="_Toc475"/>
      <w:bookmarkEnd w:id="1115"/>
      <w:r>
        <w:rPr>
          <w:rtl w:val="true"/>
        </w:rPr>
        <w:t>«</w:t>
      </w:r>
      <w:r>
        <w:rPr/>
        <w:t>134</w:t>
      </w:r>
      <w:r>
        <w:rPr>
          <w:rtl w:val="true"/>
        </w:rPr>
        <w:t>»</w:t>
      </w:r>
      <w:bookmarkEnd w:id="111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سَالِمٍ‌</w:t>
      </w:r>
      <w:r>
        <w:rPr>
          <w:rStyle w:val="FootnoteAnchor"/>
          <w:rtl w:val="true"/>
        </w:rPr>
        <w:footnoteReference w:id="350"/>
      </w:r>
      <w:r>
        <w:rPr>
          <w:rFonts w:ascii="Amiri" w:hAnsi="Amiri" w:eastAsia="Amiri" w:cs="Amiri"/>
          <w:color w:val="111111"/>
          <w:sz w:val="28"/>
          <w:sz w:val="28"/>
          <w:szCs w:val="28"/>
          <w:rtl w:val="true"/>
          <w:lang w:bidi="ar-SA"/>
        </w:rPr>
        <w:t>عَنْ عَبْدِ الرَّحْمَنِ الْأَزْدِیِّ عَنْ عُثْمَانَ بْنِ سَعِیدٍ الطَّوِیلِ عَنْ أَحْمَدَ بْنِ مُسْلِمٍ عَنْ مُوسَی بْنِ بَکْرٍ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أُمُوراً مَوْقُوفَةً وَ أُمُوراً مَحْتُومَةً وَ إِنَّ السُّفْیَانِیَّ مِنَ الْمَحْتُومِ الَّذِی لَا بُدَّ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امور موقوف و پاره‌ای محتوم است و آمدن سفیانی از امور محتوم است که حتما می‌باید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4120710_1468164448"/>
      <w:bookmarkStart w:id="1118" w:name="_Toc476"/>
      <w:bookmarkEnd w:id="1117"/>
      <w:r>
        <w:rPr>
          <w:rtl w:val="true"/>
        </w:rPr>
        <w:t>«</w:t>
      </w:r>
      <w:r>
        <w:rPr/>
        <w:t>135</w:t>
      </w:r>
      <w:r>
        <w:rPr>
          <w:rtl w:val="true"/>
        </w:rPr>
        <w:t>»</w:t>
      </w:r>
      <w:bookmarkEnd w:id="111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عَبَّادِ بْنِ یَعْقُوبَ عَنْ خَلَّادٍ الصَّائِغِ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لَا بُدَّ مِنْهُ وَ لَا یَخْرُجُ إِلَّا فِی رَجَبٍ فَقَالَ لَهُ رَجُلٌ یَا أَبَا عَبْدِ اللَّهِ إِذَا خَرَجَ فَمَا حَالُنَا قَالَ إِذَا کَانَ ذَلِکَ فَإِلَیْنَا</w:t>
      </w:r>
      <w:r>
        <w:rPr>
          <w:rFonts w:eastAsia="Amiri" w:cs="Amiri" w:ascii="Amiri" w:hAnsi="Amiri"/>
          <w:color w:val="111111"/>
          <w:sz w:val="28"/>
          <w:szCs w:val="28"/>
          <w:rtl w:val="true"/>
          <w:lang w:bidi="ar-SA"/>
        </w:rPr>
        <w:t xml:space="preserve">. </w:t>
      </w:r>
      <w:bookmarkStart w:id="1119" w:name="pg13898_165955"/>
    </w:p>
    <w:p>
      <w:pPr>
        <w:pStyle w:val="BookText"/>
        <w:rPr/>
      </w:pPr>
      <w:bookmarkEnd w:id="1119"/>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الحسین بن إبراهیم القزوینی عن محمد بن وهبان عن محمد بن إسماعیل بن حیان عن محمد بن الحسین بن حفص عن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صایغ روایت کرده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سفیانی از امور مسلم است و جز در ماه رجب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آمد، وضع ما شیعیان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موقع به طرف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امالی صدوق به سند دیگر هم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4120712_1468164448"/>
      <w:bookmarkStart w:id="1121" w:name="_Toc477"/>
      <w:bookmarkEnd w:id="1120"/>
      <w:r>
        <w:rPr>
          <w:rtl w:val="true"/>
        </w:rPr>
        <w:t>بیان</w:t>
      </w:r>
      <w:bookmarkEnd w:id="1121"/>
    </w:p>
    <w:p>
      <w:pPr>
        <w:pStyle w:val="BookText"/>
        <w:rPr/>
      </w:pPr>
      <w:r>
        <w:rPr>
          <w:rFonts w:ascii="IRNazanin" w:hAnsi="IRNazanin" w:eastAsia="IRNazanin"/>
          <w:color w:val="111111"/>
          <w:sz w:val="28"/>
          <w:sz w:val="28"/>
          <w:szCs w:val="28"/>
          <w:rtl w:val="true"/>
          <w:lang w:bidi="fa-IR"/>
        </w:rPr>
        <w:t>أی الأمر ینتهی إلینا و یظهر قائمنا أی اذهبوا إلی بلد یظهر منه القائم علیه السلام فإنه لا یصل إلیه أو توسلوا 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به سوی ما بازگشت می‌کند و قائم ما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یعنی بروید به شهری که قائم از آنجا ظهور می‌کند، زیرا سفیانی به آنجا نمی‌رسد و متوسل به ما 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4120714_1468164448"/>
      <w:bookmarkStart w:id="1123" w:name="_Toc478"/>
      <w:bookmarkEnd w:id="1122"/>
      <w:r>
        <w:rPr>
          <w:rtl w:val="true"/>
        </w:rPr>
        <w:t>«</w:t>
      </w:r>
      <w:r>
        <w:rPr/>
        <w:t>136</w:t>
      </w:r>
      <w:r>
        <w:rPr>
          <w:rtl w:val="true"/>
        </w:rPr>
        <w:t>»</w:t>
      </w:r>
      <w:bookmarkEnd w:id="112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إِبْرَاهِیمَ بْنِ إِسْحَاقَ عَنْ عَبْدِ اللَّهِ بْنِ حَمَّادٍ الْأَنْصَارِیِّ عَنْ عَمْرِو بْنِ شِمْرٍ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السُّفْیَانِیِّ فَقَالَ وَ أَنَّی لَکُمْ بِالسُّفْیَانِیِّ حَتَّی یَخْرُجَ قَبْلَهُ الشَّیْصَبَانِیُ‌</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یَخْرُجُ بِأَرْضِ کُوفَانَ یَنْبُعُ کَمَا یَنْبُعُ الْمَاءُ فَیَقْتُلُ وَفْدَکُمْ فَتَوَقَّعُوا بَعْدَ ذَلِکَ السُّفْیَانِیَّ وَ خُرُوجَ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کجا و سفیانی کجا؟ تااینکه قبل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کوفه خروج کند و بجوشد، همان گونه که آب بجوشد و لشکر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منتظر سفیانی و خروج قائم علیه السلام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4120716_1468164448"/>
      <w:bookmarkStart w:id="1125" w:name="_Toc479"/>
      <w:bookmarkEnd w:id="1124"/>
      <w:r>
        <w:rPr>
          <w:rtl w:val="true"/>
        </w:rPr>
        <w:t>بیان</w:t>
      </w:r>
      <w:bookmarkEnd w:id="1125"/>
    </w:p>
    <w:p>
      <w:pPr>
        <w:pStyle w:val="BookText"/>
        <w:rPr/>
      </w:pPr>
      <w:r>
        <w:rPr>
          <w:rFonts w:ascii="IRNazanin" w:hAnsi="IRNazanin" w:eastAsia="IRNazanin"/>
          <w:color w:val="111111"/>
          <w:sz w:val="28"/>
          <w:sz w:val="28"/>
          <w:szCs w:val="28"/>
          <w:rtl w:val="true"/>
          <w:lang w:bidi="fa-IR"/>
        </w:rPr>
        <w:t>یظهر منه تعدد السفیانی إلا أن یکون الواو فی قوله و خروج القائم زائدا من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برمی‌آید که سفیانی متعدد باشد، مگر آن که واو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و از جانب نساخ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4120718_1468164448"/>
      <w:bookmarkStart w:id="1127" w:name="_Toc480"/>
      <w:bookmarkEnd w:id="1126"/>
      <w:r>
        <w:rPr>
          <w:rtl w:val="true"/>
        </w:rPr>
        <w:t>«</w:t>
      </w:r>
      <w:r>
        <w:rPr/>
        <w:t>137</w:t>
      </w:r>
      <w:r>
        <w:rPr>
          <w:rtl w:val="true"/>
        </w:rPr>
        <w:t>»</w:t>
      </w:r>
      <w:bookmarkEnd w:id="112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الْحَسَنِ بْنِ عَلِیِّ بْنِ یَسَارٍ عَنِ الْخَلِیلِ بْنِ رَاشِدٍ عَنِ الْبَطَائِنِیِّ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أَبَا الْحَسَنِ مُوسَی بْنَ جَعْفَرٍ علیهما السلام مِنْ مَکَّةَ إِلَی الْمَدِینَةِ فَقَالَ یَوْماً لِی لَوْ أَنَّ أَهْلَ السَّمَاوَاتِ وَ الْأَرْضِ خَرَجُوا عَلَی بَنِی الْعَبَّاسِ لَسُقِیَتِ الْأَرْضُ دِمَاءَهُمْ حَتَّی یَخْرُجَ السُّفْیَانِیُّ قُلْتُ لَهُ یَا سَیِّدِی أَمْرُهُ مِنَ الْمَحْتُومِ قَالَ مِنَ الْمَحْتُومِ ثُمَّ أَطْرَقَ ثُمَّ رَفَعَ رَأْسَهُ وَ قَالَ مُلْکُ بَنِی الْعَبَّاسِ مَکْرٌ وَ خَدْعٌ یَذْهَبُ حَتَّی لَمْ یَبْقَ مِنْهُ شَیْ‌ءٌ وَ یَتَجَدَّدُ حَتَّی یُقَالَ مَا مَرَّ بِهِ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موسی کاظم علیه السلام از مکه تا مدینه همسفر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آسمان و زمین‌علیه بنی عباس قیام کنند، به طوری که زمین از خون آنها سیراب شود، مادام که سفیانی خروج نکرده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آمدن سفیانی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مبارک را پایین انداخت و بعد از لختی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بنی عباس بر پایه حیله و نیرنگ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طوری از میان خواهد رفت که اثری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حکومت آنها تجدید می‌شود، به طوری که گویی آسیبی به آن نرسیده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4120720_1468164448"/>
      <w:bookmarkStart w:id="1129" w:name="_Toc481"/>
      <w:bookmarkEnd w:id="1128"/>
      <w:r>
        <w:rPr>
          <w:rtl w:val="true"/>
        </w:rPr>
        <w:t>«</w:t>
      </w:r>
      <w:r>
        <w:rPr/>
        <w:t>138</w:t>
      </w:r>
      <w:r>
        <w:rPr>
          <w:rtl w:val="true"/>
        </w:rPr>
        <w:t>»</w:t>
      </w:r>
      <w:bookmarkEnd w:id="112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مُحَمَّدِ بْنِ أَحْمَدَ بْنِ عَبْدِ اللَّهِ الْخَالَنْجِیِّ عَنْ دَاوُدَ بْنِ أَبِی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جَعْفَرٍ مُحَمَّدِ بْنِ عَلِیٍّ الرِّضَا علیهما السلام فَجَرَی ذِکْرُ السُّفْیَانِیِّ وَ مَا جَاءَ فِی الرِّوَایَةِ مِنْ أَنَّ أَمْرَهُ مِنَ الْمَحْتُومِ فَقُلْتُ لِأَبِی جَعْفَرٍ علیه السلام هَلْ یَبْدُو لِلَّهِ فِی الْمَحْتُومِ قَالَ نَعَمْ قُلْنَا لَهُ فَنَخَافُ‌</w:t>
      </w:r>
      <w:r>
        <w:rPr>
          <w:rStyle w:val="FootnoteAnchor"/>
          <w:rtl w:val="true"/>
        </w:rPr>
        <w:footnoteReference w:id="352"/>
      </w:r>
      <w:r>
        <w:rPr>
          <w:rFonts w:ascii="Amiri" w:hAnsi="Amiri" w:eastAsia="Amiri" w:cs="Amiri"/>
          <w:color w:val="111111"/>
          <w:sz w:val="28"/>
          <w:sz w:val="28"/>
          <w:szCs w:val="28"/>
          <w:rtl w:val="true"/>
          <w:lang w:bidi="ar-SA"/>
        </w:rPr>
        <w:t xml:space="preserve">أَنْ یَبْدُوَ لِلَّهِ فِی الْقَائِمِ قَالَ </w:t>
      </w:r>
      <w:bookmarkStart w:id="1130" w:name="pg13898_165956"/>
    </w:p>
    <w:p>
      <w:pPr>
        <w:pStyle w:val="BookText"/>
        <w:rPr/>
      </w:pPr>
      <w:bookmarkEnd w:id="1130"/>
      <w:r>
        <w:rPr>
          <w:rFonts w:ascii="Amiri" w:hAnsi="Amiri" w:eastAsia="Amiri" w:cs="Amiri"/>
          <w:color w:val="111111"/>
          <w:sz w:val="28"/>
          <w:sz w:val="28"/>
          <w:szCs w:val="28"/>
          <w:rtl w:val="true"/>
          <w:lang w:bidi="ar-SA"/>
        </w:rPr>
        <w:t>الْقَائِمُ مِنَ الْمِیعَادِ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ابی القاسم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 علیه السلام بودیم که سخن از سفیانی به میان آمد واینکه در روایت وارد شده که خروج او از حتمیات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جواد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امر حتمی نیز برای خدا بداء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می‌ترسیم در مورد قائم نیز برای خدا بداء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از 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4120722_1468164448"/>
      <w:bookmarkStart w:id="1132" w:name="_Toc482"/>
      <w:bookmarkEnd w:id="1131"/>
      <w:r>
        <w:rPr>
          <w:rtl w:val="true"/>
        </w:rPr>
        <w:t>بیان</w:t>
      </w:r>
      <w:bookmarkEnd w:id="1132"/>
    </w:p>
    <w:p>
      <w:pPr>
        <w:pStyle w:val="BookText"/>
        <w:rPr/>
      </w:pPr>
      <w:r>
        <w:rPr>
          <w:rFonts w:ascii="Amiri" w:hAnsi="Amiri" w:eastAsia="Amiri" w:cs="Amiri"/>
          <w:color w:val="111111"/>
          <w:sz w:val="28"/>
          <w:sz w:val="28"/>
          <w:szCs w:val="28"/>
          <w:rtl w:val="true"/>
          <w:lang w:bidi="ar-SA"/>
        </w:rPr>
        <w:t>لعل للمحتوم معان یمکن البداء فی بعضها و قوله من المیعاد إشارة إلی أنه لا یمکن البداء فیه لقوله تعالی إِنَّ اللَّهَ لا یُخْلِفُ الْمِیعادَ</w:t>
      </w:r>
      <w:r>
        <w:rPr>
          <w:rStyle w:val="FootnoteAnchor"/>
          <w:rtl w:val="true"/>
        </w:rPr>
        <w:footnoteReference w:id="353"/>
      </w:r>
      <w:r>
        <w:rPr>
          <w:rFonts w:ascii="IRNazanin" w:hAnsi="IRNazanin" w:eastAsia="IRNazanin"/>
          <w:color w:val="111111"/>
          <w:sz w:val="28"/>
          <w:sz w:val="28"/>
          <w:szCs w:val="28"/>
          <w:rtl w:val="true"/>
          <w:lang w:bidi="fa-IR"/>
        </w:rPr>
        <w:t>و الحاصل أن هذا شی‌ء وعد الله رسوله و أهل بیته لصبرهم علی المکاره التی وصلت إلیهم من المخالفین و الله لا یخلف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یحتمل أن یکون المراد بالبداء فی المحتوم البداء فی خصوصیاته لا فی أصل وقوعه کخروج السفیانی قبل ذهاب بنی العباس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معانی‌ای چند داشته باشد که بداء یکی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بداء در قائم راه ندارد،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إِنَّاللَّهَلایُخْلِفُ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وعده‌ات را خلاف نمی‌کنی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آنکه قیام قائم علیه السلام چیزی است که خدا و رسول و اهل بیتش علیهم السلام به خاطر صبرشان بر سختی‌هایی که از مخالفان به آنها رسیده است وعده کرده‌اند، و خدا خلف وعده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ممکن است مقصود از بداء در امر محتوم، بداء در خصوصیات آن باشد نه در اصل وقوع آن، مثل خروج سفیانی قبل از رفتن بنی عباس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4120724_1468164448"/>
      <w:bookmarkStart w:id="1134" w:name="_Toc483"/>
      <w:bookmarkEnd w:id="1133"/>
      <w:r>
        <w:rPr>
          <w:rtl w:val="true"/>
        </w:rPr>
        <w:t>«</w:t>
      </w:r>
      <w:r>
        <w:rPr/>
        <w:t>139</w:t>
      </w:r>
      <w:r>
        <w:rPr>
          <w:rtl w:val="true"/>
        </w:rPr>
        <w:t>»</w:t>
      </w:r>
      <w:bookmarkEnd w:id="113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مُحَمَّدِ بْنِ مُوسَی عَنْ أَحْمَدَ بْنِ أَبِی أَحْمَدَ عَنْ مُحَمَّدِ بْنِ عَلِیٍّ الْقُرَشِیِّ عَنِ الْحَسَنِ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أَصْلَحَکَ اللَّهُ إِنَّهُمْ یَتَحَدَّثُونَ أَنَّ السُّفْیَانِیَّ یَقُومُ وَ قَدْ ذَهَبَ سُلْطَانُ بَنِی الْعَبَّاسِ فَقَالَ کَذَبُوا إِنَّهُ لَیَقُومُ وَ إِنَّ سُلْطَانَهُمْ لَقَائِمٌ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خیرتان بدهد، می‌گویند که قائم در وقتی ظهور می‌کند که دولت بنی عباس منقرض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گفته‌اند؛ موقع ظهور او هنوز دولت بنی عباس برقرار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5" w:name="__RefHeading___Toc4120726_1468164448"/>
      <w:bookmarkStart w:id="1136" w:name="_Toc484"/>
      <w:bookmarkEnd w:id="1135"/>
      <w:r>
        <w:rPr>
          <w:rtl w:val="true"/>
        </w:rPr>
        <w:t>«</w:t>
      </w:r>
      <w:r>
        <w:rPr/>
        <w:t>140</w:t>
      </w:r>
      <w:r>
        <w:rPr>
          <w:rtl w:val="true"/>
        </w:rPr>
        <w:t>»</w:t>
      </w:r>
      <w:bookmarkEnd w:id="113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إِبْرَاهِیمَ بْنِ إِسْحَاقَ عَنْ عَبْدِ اللَّهِ بْنِ حَمَّادٍ عَنِ الْحُسَیْنِ بْنِ أَبِی الْعَلَاءِ عَنِ ابْنِ أَبِی یَعْفُورٍ قَالَ قَالَ حَدَّثَنَا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الْعَبَّاسِ وَ لِلْمَرْوَانِیِّ لَوَقْعَةً بِقِرْقِیسَا یَشِیبُ فِیهَا الْغُلَامُ الْحَزَوَّرُ وَ یَرْفَعُ اللَّهُ عَنْهُمُ النَّصْرَ وَ یُوحِی إِلَی طَیْرِ السَّمَاءِ وَ سِبَاعِ الْأَرْضِ اشْبَعِی مِنْ لُحُومِ الْجَبَّارِینَ ثُمَّ یَخْرُجُ السُّفْیَانِیُّ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بنی عباس و مروانی، واقعه‌ای در قرقیسا روی می‌دهد که در آن جوانان نورس پیر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پیروزی را نصیب آنها نمی‌گرداند و به پرندگان آسمان و درندگان زمین فرمان می‌دهد که گوشت ستمگران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سفیانی خروج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4120728_1468164448"/>
      <w:bookmarkStart w:id="1138" w:name="_Toc485"/>
      <w:bookmarkEnd w:id="1137"/>
      <w:r>
        <w:rPr>
          <w:rtl w:val="true"/>
        </w:rPr>
        <w:t>بیان</w:t>
      </w:r>
      <w:bookmarkEnd w:id="1138"/>
    </w:p>
    <w:p>
      <w:pPr>
        <w:pStyle w:val="BookText"/>
        <w:rPr/>
      </w:pPr>
      <w:r>
        <w:rPr>
          <w:rFonts w:ascii="IRNazanin" w:hAnsi="IRNazanin" w:eastAsia="IRNazanin"/>
          <w:color w:val="111111"/>
          <w:sz w:val="28"/>
          <w:sz w:val="28"/>
          <w:szCs w:val="28"/>
          <w:rtl w:val="true"/>
          <w:lang w:bidi="fa-IR"/>
        </w:rPr>
        <w:t>الخرور بالخاء المعجمة و لعل المعنی الذی یخر و یسقط فی المشی لصغره أو بالمهملة أی الحار المزاج فإنه أبعد عن الشیب‌</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من ذلک کلمة حزور فانها بالهاء المهملة و الزای کعملس الغلام القوی، و الرجل القوی کما فی القاموس، أو الغلام إذا اشتد و قوی و خدم کما فی الصحاح و قد یقال بالتخفیف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تعدم المطیّ منّا مشفرا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 بجالا و غلاما حزورا</w:t>
      </w:r>
    </w:p>
    <w:p>
      <w:pPr>
        <w:pStyle w:val="BookText"/>
        <w:rPr/>
      </w:pPr>
      <w:r>
        <w:rPr>
          <w:rFonts w:ascii="IRNazanin" w:hAnsi="IRNazanin" w:eastAsia="IRNazanin"/>
          <w:color w:val="111111"/>
          <w:sz w:val="28"/>
          <w:sz w:val="28"/>
          <w:szCs w:val="28"/>
          <w:rtl w:val="true"/>
          <w:lang w:bidi="fa-IR"/>
        </w:rPr>
        <w:t>فاشتبه علیه الکلمة بالخرور و الحرور، مع أنّه لا یشتبه علی المصنّف مع کثرة أشغاله أصعب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راجعت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 الذی بین یدیک تری أعجب من هذا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9" w:name="pg13898_165957"/>
    </w:p>
    <w:p>
      <w:pPr>
        <w:pStyle w:val="BookText"/>
        <w:rPr/>
      </w:pPr>
      <w:bookmarkEnd w:id="1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است و شاید معنای آن چیزی باشد که در اثر کوچکی، هنگام راه رفتن زمین می‌خورد، و یااینکه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باشد که به معنای گرم مزاج است، زیرا گرم مزاجی از پیری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0" w:name="__RefHeading___Toc4120730_1468164448"/>
      <w:bookmarkStart w:id="1141" w:name="_Toc486"/>
      <w:bookmarkEnd w:id="1140"/>
      <w:r>
        <w:rPr>
          <w:rtl w:val="true"/>
        </w:rPr>
        <w:t>«</w:t>
      </w:r>
      <w:r>
        <w:rPr/>
        <w:t>141</w:t>
      </w:r>
      <w:r>
        <w:rPr>
          <w:rtl w:val="true"/>
        </w:rPr>
        <w:t>»</w:t>
      </w:r>
      <w:bookmarkEnd w:id="114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الْعَبَّاسِ بْنِ عَامِرِ بْنِ رَبَاحٍ عَنْ مُحَمَّدِ بْنِ الرَّبِیعِ الْأَقْرَعِ عَنْ هِشَامِ بْنِ سَالِمٍ عَنْ أَبِی عَبْدِ اللَّهِ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اسْتَوْلَی السُّفْیَانِیُّ عَلَی الْکُوَرِ الْخَمْسِ فَعُدُّوا لَهُ تِسْعَةَ أَشْهُرٍ وَ زَعَمَ هِشَامٌ أَنَّ الْکُوَرَ الْخَمْسَ دِمَشْقُ وَ فِلَسْطِینُ وَ الْأُرْدُنُّ وَ حِمْصُ وَ حَلَبُ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سفیانی بر مناطق پنجگانه استیلا یافت، نُه ماه خودرا برای دیدن ناملایمات آن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معتقد بود که آن پنج منطقه، دمشق، فلسطین، اردن، حمص و حلب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4120732_1468164448"/>
      <w:bookmarkStart w:id="1143" w:name="_Toc487"/>
      <w:bookmarkEnd w:id="1142"/>
      <w:r>
        <w:rPr>
          <w:rtl w:val="true"/>
        </w:rPr>
        <w:t>«</w:t>
      </w:r>
      <w:r>
        <w:rPr/>
        <w:t>142</w:t>
      </w:r>
      <w:r>
        <w:rPr>
          <w:rtl w:val="true"/>
        </w:rPr>
        <w:t>»</w:t>
      </w:r>
      <w:bookmarkEnd w:id="114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عَبْدِ اللَّهِ بْنِ مُحَمَّدٍ عَنْ مُحَمَّدِ بْنِ خَالِدٍ عَنِ الْحَسَنِ بْنِ الْمُبَارَکِ عَنْ أَبِی إِسْحَاقَ الْهَمْدَانِیِّ عَنِ الْحَارِثِ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أَقْبَلُ جَعْدٌ بِخَدِّهِ خَالٌ یَکُونُ مَبْدَؤُهُ مِنْ قِبَلِ الْمَشْرِقِ وَ إِذَا کَانَ ذَلِکَ خَرَجَ السُّفْیَانِیُّ فَیَمْلِکُ قَدْرَ حَمْلِ امْرَأَةٍ تِسْعَةَ أَشْهُرٍ یَخْرُجُ بِالشَّامِ فَیَنْقَادُ لَهُ أَهْلُ الشَّامِ إِلَّا طَوَائِفَ مِنَ الْمُقِیمِینَ عَلَی الْحَقِّ یَعْصِمُهُمُ اللَّهُ مِنَ الْخُرُوجِ مَعَهُ وَ یَأْتِی الْمَدِینَةَ بِجَیْشٍ جَرَّارٍ حَتَّی إِذَا انْتَهَی إِلَی بَیْدَاءِ الْمَدِینَةِ خَسَفَ اللَّهُ بِهِ وَ ذَلِکَ قَوْلُ اللَّهِ عَزَّ وَ جَلَّ فِی کِتَابِهِ وَ لَوْ تَری إِذْ فَزِعُوا فَلا فَوْتَ وَ أُخِذُوا مِنْ مَکانٍ قَرِیبٍ‌</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دیدگانی جالب، مویی مجعد و خالی بر گونه دارد، و ابتدای قیامش از جانب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سفیانی نیز خروج می‌کند و به اندازه مدت حاملگی یک زن، یعنی نه ماه سلطنت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شام خروج می‌کند و مردم شام از وی اطاعت می‌کنند و جز یک عده که بر عقیده حق استوارند، خداوند آنها را از پیوستن به او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سفیانی با لشکری جرار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خدا او را به زمین فرو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لشکرش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ازجایی نزدیک گرفتار آمده‌اند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4120734_1468164448"/>
      <w:bookmarkStart w:id="1145" w:name="_Toc488"/>
      <w:bookmarkEnd w:id="1144"/>
      <w:r>
        <w:rPr>
          <w:rtl w:val="true"/>
        </w:rPr>
        <w:t>إیضاح</w:t>
      </w:r>
      <w:bookmarkEnd w:id="114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الفیروزآبادی القَبَل فی العین إقبال السواد علی الأنف أو مثل الحَوَل أو أحسن منه أو إقبال إحدی الحدقتین علی الأخری أو إقبالها علی عرض الأنف أو علی المحجر أو علی الحاجب أو إقبال نظر کل من العین علی صاحبتها فهو أقبل بیّن القبل کأنه ینظر إلی طرف أنفه و قال الجزری فی صفة هارون علیه السلام فی عینیه قبل هو إقبال السواد علی الأنف و قیل هو میل کالحول انتهی</w:t>
      </w:r>
      <w:r>
        <w:rPr>
          <w:rFonts w:eastAsia="IRNazanin" w:cs="IRNazanin"/>
          <w:color w:val="111111"/>
          <w:sz w:val="28"/>
          <w:szCs w:val="28"/>
          <w:rtl w:val="true"/>
          <w:lang w:bidi="fa-IR"/>
        </w:rPr>
        <w:t xml:space="preserve">. </w:t>
      </w:r>
      <w:bookmarkStart w:id="1146" w:name="pg13898_165958"/>
    </w:p>
    <w:p>
      <w:pPr>
        <w:pStyle w:val="BookText"/>
        <w:rPr/>
      </w:pPr>
      <w:bookmarkEnd w:id="1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روی آوردن سیاهی به سمت بینی است یا قَبَل به معنای حول و کوژچشمی است یا وضعیتی بهتر از حول است یا روی آوردن یکی از دو حدقه بر دیگری و یا روی آوردن یک از دو حدقه چشم بر عرض بینی یا محل وقوع نقاب یا ابروست یا روی آوردن مردمک هر یک از دو چشم به سمت دیگری است، و چنین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گویی به بالای بینی‌اش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جزری در باب اوصاف هارون گفته که در چشمانش انحراف بوده که عبارت است از انحراف سیاهی به سمت بینی، و گفته شده قَبَل انحراف است، مانند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4120736_1468164448"/>
      <w:bookmarkStart w:id="1148" w:name="_Toc489"/>
      <w:bookmarkEnd w:id="1147"/>
      <w:r>
        <w:rPr>
          <w:rtl w:val="true"/>
        </w:rPr>
        <w:t>أقول</w:t>
      </w:r>
      <w:bookmarkEnd w:id="1148"/>
    </w:p>
    <w:p>
      <w:pPr>
        <w:pStyle w:val="BookText"/>
        <w:rPr/>
      </w:pPr>
      <w:r>
        <w:rPr>
          <w:rFonts w:ascii="IRNazanin" w:hAnsi="IRNazanin" w:eastAsia="IRNazanin"/>
          <w:color w:val="111111"/>
          <w:sz w:val="28"/>
          <w:sz w:val="28"/>
          <w:szCs w:val="28"/>
          <w:rtl w:val="true"/>
          <w:lang w:bidi="fa-IR"/>
        </w:rPr>
        <w:t>محمول علی فرد لا یکون موجبا لنقص بل لحسن فی المنظر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حمل بر فردی از قَبَل می‌شود که موجب نقص نیست، بلکه موجب نیکو منظری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4120738_1468164448"/>
      <w:bookmarkStart w:id="1150" w:name="_Toc490"/>
      <w:bookmarkEnd w:id="1149"/>
      <w:r>
        <w:rPr>
          <w:rtl w:val="true"/>
        </w:rPr>
        <w:t>«</w:t>
      </w:r>
      <w:r>
        <w:rPr/>
        <w:t>143</w:t>
      </w:r>
      <w:r>
        <w:rPr>
          <w:rtl w:val="true"/>
        </w:rPr>
        <w:t>»</w:t>
      </w:r>
      <w:bookmarkEnd w:id="115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إِبْرَاهِیمَ بْنِ هَاشِمٍ عَنِ ابْنِ أَبِی عُمَیْرٍ عَنْ هِشَامِ بْنِ سَالِمٍ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الْیَمَانِیُّ وَ السُّفْیَانِیُّ کَفَرَسَیْ رِهَانٍ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سفیانی و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اسب که مسابقه می‌دهند؛ هر یک سعی می‌کند بر دیگری سبقت جوید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4120740_1468164448"/>
      <w:bookmarkStart w:id="1152" w:name="_Toc491"/>
      <w:bookmarkEnd w:id="1151"/>
      <w:r>
        <w:rPr>
          <w:rtl w:val="true"/>
        </w:rPr>
        <w:t>«</w:t>
      </w:r>
      <w:r>
        <w:rPr/>
        <w:t>144</w:t>
      </w:r>
      <w:r>
        <w:rPr>
          <w:rtl w:val="true"/>
        </w:rPr>
        <w:t>»</w:t>
      </w:r>
      <w:bookmarkEnd w:id="115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مُحَمَّدِ بْنِ مُوسَی عَنْ أَحْمَدَ بْنِ أَبِی أَحْمَدَ عَنْ إِسْمَاعِیلَ بْنِ عَیَّاشٍ عَنْ مُهَاجِرِ بْنِ حَلِیمٍ عَنِ الْمُغِیرَةِ بْنِ سَعْدٍ عَنْ أَبِی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رُمْحَانِ بِالشَّامِ لَمْ تَنْجَلِ‌</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إِلَّا عَنْ آیَةٍ مِنْ آیَاتِ اللَّهِ قِیلَ وَ مَا هِیَ یَا أَمِیرَ الْمُؤْمِنِینَ قَالَ رَجْفَةٌ تَکُونُ بِالشَّامِ یَهْلِکُ فِیهَا أَکْثَرُ مِنْ مِائَةِ أَلْفٍ یَجْعَلُهُ اللَّهُ رَحْمَةً لِلْمُؤْمِنِینَ وَ عَذَاباً عَلَی الْکَافِرِینَ فَإِذَا کَانَ کَذَلِکَ فَانْظُرُوا إِلَی أَصْحَابِ الْبَرَاذِینِ الشُّهْبِ الْمَحْذُوفَةِ وَ الرَّایَاتِ الصُّفْرِ تُقْبِلُ مِنَ الْمَغْرِبِ حَتَّی تَحُلَّ بِالشَّامِ وَ ذَلِکَ عِنْدَ الْجَزَعِ الْأَکْبَرِ وَ الْمَوْتِ الْأَحْمَرِ فَإِذَا کَانَ ذَلِکَ فَانْظُرُوا خَسْفَ قَرْیَةٍ مِنْ قُرَی دِمَشْقَ یُقَالُ لَهَا حرشا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فَإِذَا کَانَ ذَلِکَ خَرَجَ ابْنُ آکِلَةِ الْأَکْبَادِ مِنَ الْوَادِی حَتَّی یَسْتَوِیَ عَلَی مِنْبَرِ دِمَشْقَ فَإِذَا کَانَ ذَلِکَ فَانْتَظِرُوا خُرُوجَ الْمَهْدِیِّ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دو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سرکرده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کشمکش کردند، علامتی از علامات الهی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زلزله‌ای است که در شام پدید می‌آید و بیش از صد هزار نفر در آن سانحه جان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زلزله را برای مؤمنین رحمت و برای کفار عذابی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زلزله واقع شد، منتظر سواران اسب‌های محذوفه و پرچم‌های زرد باشید که از سمت غرب آمده و وارد شام می‌شوند، و این به هنگام ناله بزرگ و مرگ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 یکی از دهات دمشق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بنگرید که چگونه در زمین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پسر هند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 مکه خروج می‌کند و می‌آید و بر منبر دمشق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به اینجا کشید، منتظر قیام مهدی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3" w:name="__RefHeading___Toc4120742_1468164448"/>
      <w:bookmarkStart w:id="1154" w:name="_Toc492"/>
      <w:bookmarkEnd w:id="1153"/>
      <w:r>
        <w:rPr>
          <w:rtl w:val="true"/>
        </w:rPr>
        <w:t>توضیح</w:t>
      </w:r>
      <w:bookmarkEnd w:id="1154"/>
    </w:p>
    <w:p>
      <w:pPr>
        <w:pStyle w:val="BookText"/>
        <w:rPr/>
      </w:pPr>
      <w:r>
        <w:rPr>
          <w:rFonts w:ascii="IRNazanin" w:hAnsi="IRNazanin" w:eastAsia="IRNazanin"/>
          <w:color w:val="111111"/>
          <w:sz w:val="28"/>
          <w:sz w:val="28"/>
          <w:szCs w:val="28"/>
          <w:rtl w:val="true"/>
          <w:lang w:bidi="fa-IR"/>
        </w:rPr>
        <w:t>لعل المراد بالمحذوفة مقطوعة الآذان أو الأذناب أو قصیرتهما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اسب‌های محذوفه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اسب‌هایی باشد که گوش یا دم آنها کوتاه یا بریده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5" w:name="__RefHeading___Toc4120744_1468164448"/>
      <w:bookmarkStart w:id="1156" w:name="_Toc493"/>
      <w:bookmarkEnd w:id="1155"/>
      <w:r>
        <w:rPr>
          <w:rtl w:val="true"/>
        </w:rPr>
        <w:t>«</w:t>
      </w:r>
      <w:r>
        <w:rPr/>
        <w:t>145</w:t>
      </w:r>
      <w:r>
        <w:rPr>
          <w:rtl w:val="true"/>
        </w:rPr>
        <w:t>»</w:t>
      </w:r>
      <w:bookmarkEnd w:id="115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الْحَسَنِ بْنِ وَهْبٍ عَنْ إِسْمَاعِیلَ بْنِ أَبَانٍ عَنْ یُونُسَ بْنِ یَعْقُوبَ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السُّفْیَانِیُّ یَبْعَثُ جَیْشاً إِلَیْنَا وَ جَیْشاً إِلَیْکُمْ فَإِذَا کَانَ کَذَلِکَ فَائْتُونَا عَلَی صَعْبٍ وَ ذَلُولٍ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سفیانی خروج می‌کند، یک لشکر به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لشکر به جانب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به وقوع پیوست، بر شتران چموش و آرام سوار شده و به سوی ما بشتابید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7" w:name="__RefHeading___Toc4120746_1468164448"/>
      <w:bookmarkStart w:id="1158" w:name="_Toc494"/>
      <w:bookmarkEnd w:id="1157"/>
      <w:r>
        <w:rPr>
          <w:rtl w:val="true"/>
        </w:rPr>
        <w:t>«</w:t>
      </w:r>
      <w:r>
        <w:rPr/>
        <w:t>146</w:t>
      </w:r>
      <w:r>
        <w:rPr>
          <w:rtl w:val="true"/>
        </w:rPr>
        <w:t>»</w:t>
      </w:r>
      <w:bookmarkEnd w:id="115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حُمَیْدِ بْنِ زِیَادٍ عَنْ عَلِیِّ بْنِ الصَّبَّاحِ عَنْ أَبِی </w:t>
      </w:r>
      <w:bookmarkStart w:id="1159" w:name="pg13898_165959"/>
    </w:p>
    <w:p>
      <w:pPr>
        <w:pStyle w:val="BookText"/>
        <w:rPr/>
      </w:pPr>
      <w:bookmarkEnd w:id="1159"/>
      <w:r>
        <w:rPr>
          <w:rFonts w:ascii="Amiri" w:hAnsi="Amiri" w:eastAsia="Amiri" w:cs="Amiri"/>
          <w:color w:val="111111"/>
          <w:sz w:val="28"/>
          <w:sz w:val="28"/>
          <w:szCs w:val="28"/>
          <w:rtl w:val="true"/>
          <w:lang w:bidi="ar-SA"/>
        </w:rPr>
        <w:t>عَلِیٍّ الْحَسَنِ بْنِ مُحَمَّدٍ عَنْ جَعْفَرِ بْنِ مُحَمَّدٍ عَنْ إِبْرَاهِیمَ بْنِ عَبْدِ الْحَمِیدِ عَنْ أَبِی أَیُّوبَ الْخَزَّازِ عَنْ مُحَمَّدِ بْنِ مُسْلِمٍ عَنْ أَبِی جَعْفَرٍ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أَحْمَرُ أَشْقَرُ أَزْرَقُ لَمْ یَعْبُدِ اللَّهَ قَطُّ وَ لَمْ یَرَ مَکَّةَ وَ لَا الْمَدِینَةَ قَطُّ یَقُولُ یَا رَبِّ ثَارِی وَ النَّارَ یَا رَبِّ ثَارِی وَ النَّارَ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مردی سرخ و سفید و کبود چشم است، اصلا در فکر بندگی خدا نیست و مکه و مدینه را ندیده، با این وصف پی در پی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انتقام از 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انتقام از خونم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4120748_1468164448"/>
      <w:bookmarkStart w:id="1161" w:name="_Toc495"/>
      <w:bookmarkEnd w:id="1160"/>
      <w:r>
        <w:rPr>
          <w:rtl w:val="true"/>
        </w:rPr>
        <w:t>«</w:t>
      </w:r>
      <w:r>
        <w:rPr/>
        <w:t>147</w:t>
      </w:r>
      <w:r>
        <w:rPr>
          <w:rtl w:val="true"/>
        </w:rPr>
        <w:t>»</w:t>
      </w:r>
      <w:bookmarkEnd w:id="116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فِی الرَّوْضَةِ</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مُحَمَّدُ بْنُ یَحْیَی عَنْ أَحْمَدَ بْنِ مُحَمَّدٍ عَنْ بَعْضِ أَصْحَابِهِ وَ عَلِیِّ بْنِ إِبْرَاهِیمَ عَنْ أَبِیهِ عَنِ ابْنِ أَبِی عُمَیْرٍ جَمِیعاً عَنْ مُحَمَّدِ بْنِ أَبِی حَمْزَةَ عَنْ حُمْرَانَ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هَؤُلَاءِ عِنْدَهُ وَ سُوءُ حَالِ الشِّیعَةِ عِنْدَهُمْ فَقَالَ إِنِّی سِرْتُ مَعَ أَبِی جَعْفَرٍ الْمَنْصُورِ وَ هِیَ فِی مَوْکِبِهِ وَ هُوَ عَلَی فَرَسٍ وَ بَیْنَ یَدَیْهِ خَیْلٌ وَ مِنْ خَلْفِهِ خَیْلٌ وَ أَنَا عَلَی حِمَارٍ إِلَی جَانِبِهِ فَقَالَ لِی یَا بَا عَبْدِ اللَّهِ قَدْ کَانَ یَنْبَغِی لَکَ أَنْ تَفْرَحَ بِمَا أَعْطَانَا اللَّهُ مِنَ الْقُوَّةِ وَ فَتَحَ لَنَا مِنَ الْعِزِّ وَ لَا تُخْبِرِ النَّاسَ أَنَّکَ أَحَقُّ بِهَذَا الْأَمْرِ مِنَّا وَ أَهْلَ بَیْتِکَ فَتُغْرِیَنَا بِکَ وَ بِهِمْ‌</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قَالَ فَقُلْتُ وَ مَنْ رَفَعَ هَذَا إِلَیْکَ عَنِّی فَقَدْ کَذَبَ فَقَالَ أَ تَحْلِفُ عَلَی مَا تَقُولُ قَالَ فَقُلْتُ إِنَّ النَّاسَ سَحَرَةٌ</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الظاهر أنّها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یسجر التنّور و یحمیه، فقد یکنی به عن النمام لتسجیره نار الحقد و العداوة فی قلوب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مثل الحاطب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الحطب، قد یکنی به عن الساعی بین القوم و قد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تمش بین الحی بالحطب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بالنمیمة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یُحِبُّونَ أَنْ یُفْسِدُوا قَلْبَکَ عَلَیَّ فَلَا تُمَکِّنْهُمْ مِنْ سَمْعِکَ </w:t>
      </w:r>
    </w:p>
    <w:p>
      <w:pPr>
        <w:pStyle w:val="BookText"/>
        <w:rPr/>
      </w:pPr>
      <w:r>
        <w:rPr>
          <w:rFonts w:ascii="Amiri" w:hAnsi="Amiri" w:eastAsia="Amiri" w:cs="Amiri"/>
          <w:color w:val="111111"/>
          <w:sz w:val="28"/>
          <w:sz w:val="28"/>
          <w:szCs w:val="28"/>
          <w:rtl w:val="true"/>
          <w:lang w:bidi="ar-SA"/>
        </w:rPr>
        <w:t>فَإِنَّا إِلَیْکَ أَحْوَجُ مِنْکَ إِلَیْنَا فَقَالَ لِی تَذْکُرُ یَوْمَ سَأَلْتُکَ هَلْ لَنَا مُلْکٌ فَقُلْتَ نَعَمْ طَوِیلٌ عَرِیضٌ شَدِیدٌ فَلَا تَزَالُونَ فِی مُهْلَةٍ مِنْ أَمْرِکُمْ وَ فُسْحَةٍ مِنْ دُنْیَاکُمْ حَتَّی تُصِیبُوا مِنَّا دَماً حَرَاماً فِی شَهْرٍ حَرَامٍ فِی بَلَدٍ حَرَامٍ‌</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تزالون فی عنفوان الملک ترغدون فیه، ما لم تصیبوا منا دما حراما، فإذا أصبتم ذلک الدم، غضب اللّه عزّ و جلّ علیکم فذهب بملککم و سلطانکم، و ذهب بریحکم، و سلط اللّه عزّ و جلّ علیکم عبدا من عبیده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أبی سفیان یکون استیصالکم علی یدیه و أیدی أصحابه، ثمّ قطع الکلام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فَعَرَفْتُ أَنَّهُ قَدْ حَفِظَ الْحَدِیثَ فَقُلْتُ لَعَلَّ اللَّهَ عَزَّ وَ جَلَّ أَنْ یَکْفِیَکَ فَإِنِّی لَمْ أَخُصَّکَ بِهَذَا إِنَّمَا هُوَ حَدِیثٌ رَوَیْتُهُ ثُمَّ لَعَلَّ غَیْرَکَ مِنْ أَهْلِ بَیْتِکَ أَنْ یَتَوَلَّی ذَلِکَ فَسَکَتَ عَنِّی فَلَمَّا رَجَعْتُ إِلَی مَنْزِلِی أَتَانِی بَعْضُ مَوَالِینَا فَقَالَ جُعِلْتُ فِدَاکَ وَ اللَّهِ لَقَدْ رَأَیْتُکَ فِی مَوْکِبِ أَبِی جَعْفَرٍ وَ أَنْتَ عَلَی حِمَارٍ وَ هُوَ عَلَی فَرَسٍ وَ قَدْ أَشْرَفَ عَلَیْکَ یُکَلِّمُکَ کَأَنَّکَ تَحْتَهُ فَقُلْتُ بَیْنِی وَ بَیْنَ نَفْسِی هَذَا حُجَّةُ اللَّهِ عَلَی الْخَلْقِ وَ صَاحِبُ هَذَا الْأَمْرِ الَّذِی یُقْتَدَی بِهِ وَ هَذَا الْآخَرُ یَعْمَلُ بِالْجَوْرِ وَ یَقْتُلُ أَوْلَادَ الْأَنْبِیَاءِ وَ یَسْفِکُ الدِّمَاءَ فِی الْأَرْضِ بِمَا لَا یُحِبُّ اللَّهُ وَ هُوَ فِی مَوْکِبِهِ وَ أَنْتَ عَلَی حِمَارٍ فَدَخَلَنِی مِنْ ذَلِکَ شَکٌّ حَتَّی خِفْتُ عَلَی دِینِی وَ نَفْسِی قَالَ فَقُلْتُ لَوْ رَأَیْتَ مَنْ کَانَ حَوْلِی وَ بَیْنَ یَدَیَّ وَ مِنْ خَلْفِی وَ عَنْ یَمِینِی وَ عَنْ شِمَالِی مِنَ الْمَلَائِکَةِ لَاحْتَقَرْتَهُ وَ احْتَقَرْتَ مَا هُوَ فِیهِ فَقَالَ الْآنَ سَکَنَ قَلْبِی ثُمَّ قَالَ إِلَی مَتَی هَؤُلَاءِ یَمْلِکُونَ أَوْ مَتَی الرَّاحَةُ مِنْهُمْ فَقُلْتُ أَ لَیْسَ تَعْلَمُ </w:t>
      </w:r>
    </w:p>
    <w:p>
      <w:pPr>
        <w:pStyle w:val="BookText"/>
        <w:rPr/>
      </w:pPr>
      <w:r>
        <w:rPr>
          <w:rFonts w:ascii="Amiri" w:hAnsi="Amiri" w:eastAsia="Amiri" w:cs="Amiri"/>
          <w:color w:val="111111"/>
          <w:sz w:val="28"/>
          <w:sz w:val="28"/>
          <w:szCs w:val="28"/>
          <w:rtl w:val="true"/>
          <w:lang w:bidi="ar-SA"/>
        </w:rPr>
        <w:t>أَنَّ لِکُلِّ شَیْ‌ءٍ مُدَّةً قَالَ بَلَی فَقُلْتُ هَلْ یَنْفَعُکَ عِلْمُکَ إِنَّ هَذَا الْأَمْرَ إِذَا جَاءَ کَانَ أَسْرَعَ مِنْ طَرْفَةِ الْعَیْنِ إِنَّکَ لَوْ تَعْلَمُ حَالَهُمْ عِنْدَ اللَّهِ عَزَّ وَ جَلَّ وَ کَیْفَ هِیَ کُنْتَ لَهُمْ أَشَدَّ بُغْضاً وَ لَوْ جَهَدْتَ وَ جَهَدَ أَهْلُ الْأَرْضِ أَنْ یُدْخِلُوهُمْ فِی أَشَدِّ مَا هُمْ فِیهِ مِنَ الْإِثْمِ لَمْ یَقْدِرُوا فَلَا یَسْتَفِزَّنَّکَ الشَّیْطَانُ فَإِنَّ الْعِزَّةَ لِلَّهِ وَ لِرَسُولِهِ وَ لِلْمُؤْمِنِینَ وَ لکِنَّ الْمُنافِقِینَ لا یَعْلَمُونَ أَ لَا تَعْلَمُ أَنَّ مَنِ انْتَظَرَ أَمْرَنَا وَ صَبَرَ عَلَی مَا یَرَی مِنَ الْأَذَی وَ الْخَوْفِ هُوَ غَداً فِی زُمْرَتِنَا فَإِذَا رَأَیْتَ الْحَقَّ قَدْ مَاتَ وَ ذَهَبَ أَهْلُهُ وَ رَأَیْتَ الْجَوْرَ قَدْ شَمِلَ الْبِلَادَ وَ رَأَیْتَ الْقُرْآنَ قَدْ خَلُقَ وَ أُحْدِثَ فِیهِ مَا لَیْسَ فِیهِ وَ وُجِّهَ عَلَی الْأَهْوَاءِ وَ رَأَیْتَ الدِّینَ قَدِ انْکَفَأَ کَمَا یَنْکَفِئُ الْإِنَاءُ</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 رَأَیْتَ أَهْلَ الْبَاطِلِ قَدِ اسْتَعْلَوْا عَلَی أَهْلِ الْحَقِّ وَ رَأَیْتَ الشَّرَّ ظَاهِراً لَا یُنْهَی عَنْهُ وَ یُعْذَرُ أَصْحَابُهُ وَ رَأَیْتَ الْفِسْقَ قَدْ ظَهَرَ وَ اکْتَفَی الرِّجَالُ بِالرِّجَالِ وَ النِّسَاءُ بِالنِّسَاءِ وَ رَأَیْتَ الْمُؤْمِنَ صَامِتاً لَا یُقْبَلُ قَوْلُهُ وَ رَأَیْتَ الْفَاسِقَ یَکْذِبُ وَ لَا یُرَدُّ عَلَیْهِ کَذِبُهُ وَ فِرْیَتُهُ وَ رَأَیْتَ الصَّغِیرَ یَسْتَحْقِرُ بِالْکَبِیرِ وَ رَأَیْتَ الْأَرْحَامَ قَدْ تَقَطَّعَتْ وَ رَأَیْتَ مَنْ یَمْتَدِحُ بِالْفِسْقِ یُضْحَکُ مِنْهُ وَ لَا یُرَدُّ عَلَیْهِ قَوْلُهُ وَ رَأَیْتَ الْغُلَامَ یُعْطِی مَا تُعْطِی الْمَرْأَةُ وَ رَأَیْتَ النِّسَاءَ یَتَزَوَّجْنَ النِّسَاءَ وَ رَأَیْتَ الثَّنَاءَ قَدْ کَثُرَ وَ رَأَیْتَ الرَّجُلَ یُنْفِقُ الْمَالَ فِی غَیْرِ طَاعَةِ اللَّهِ فَلَا یُنْهَی وَ لَا یُؤْخَذُ عَلَی یَدَیْهِ وَ رَأَیْتَ النَّاظِرَ یَتَعَوَّذُ بِاللَّهِ مِمَّا یَرَی الْمُؤْمِنَ فِیهِ مِنَ الِاجْتِهَادِ وَ رَأَیْتَ الْجَارَ یُؤْذِی جَارَهُ وَ لَیْسَ لَهُ مَانِعٌ وَ رَأَیْتَ الْکَافِرَ فَرِحاً لِمَا یَرَی فِی الْمُؤْمِنِ مَرِحاً لِمَا یَرَی فِی الْأَرْضِ مِنَ الْفَسَادِ وَ رَأَیْتَ الْخُمُورَ تُشْرَبُ عَلَانِیَةً وَ یَجْتَمِعُ عَلَیْهَا مَنْ لَا یَخَافُ اللَّهَ عَزَّ وَ جَلَّ وَ رَأَیْتَ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الْآمِرَ بِالْمَعْرُوفِ ذَلِیلًا وَ رَأَیْتَ الْفَاسِقَ فِیمَا لَا یُحِبُّ اللَّهُ قَوِیّاً مَحْمُوداً وَ رَأَیْتَ أَصْحَابَ الْآیَاتِ یُحَقَّرُونَ وَ یُحْتَقَرُ مَنْ یُحِبُّهُمْ وَ رَأَیْتَ سَبِیلَ الْخَیْرِ مُنْقَطِعاً وَ سَبِیلَ الشَّرِّ مَسْلُوکاً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رَأَیْتَ بَیْتَ اللَّهِ قَدْ عُطِّلَ وَ یُؤْمَرُ بِتَرْکِهِ وَ رَأَیْتَ الرَّجُلَ یَقُولُ مَا لَا یَفْعَلُهُ وَ رَأَیْتَ الرِّجَالَ یَتَسَمَّنُونَ لِلرِّجَالِ وَ النِّسَاءَ لِلنِّسَاءِ وَ رَأَیْتَ الرَّجُلَ مَعِیشَتُهُ مِنْ دُبُرِهِ وَ مَعِیشَةُ الْمَرْأَةِ مِنْ فَرْجِهَا وَ رَأَیْتَ النِّسَاءَ یَتَّخِذْنَ الْمَجَالِسَ کَمَا یَتَّخِذُهَا الرِّجَالُ وَ رَأَیْتَ التَّأْنِیثَ فِی وُلْدِ الْعَبَّاسِ قَدْ ظَهَرَ وَ أَظْهَرُوا الْخِضَابَ وَ أَمْشَطُوا کَمَا تَمْتَشِطُ الْمَرْأَةُ لِزَوْجِهَا وَ أَعْطَوُا الرِّجَالَ الْأَمْوَالَ عَلَی فُرُوجِهِمْ وَ تُنُوفِسَ فِی الرَّجُلِ وَ تَغَایَرَ عَلَیْهِ الرِّجَالُ وَ کَانَ صَاحِبُ الْمَالِ أَعَزَّ مِنَ الْمُؤْمِنِ وَ کَانَ الرِّبَا ظَاهِراً لَا یُعَیَّرُ وَ کَانَ الزِّنَا تُمْتَدَحُ بِهِ النِّسَاءُ وَ رَأَیْتَ الْمَرْأَةَ تُصَانِعُ زَوْجَهَا إِلَی نِکَاحِ الرِّجَالِ وَ رَأَیْتَ أَکْثَرَ النَّاسِ وَ خَیْرَ بَیْتٍ مَنْ یُسَاعِدُ النِّسَاءَ عَلَی فِسْقِهِنَّ وَ رَأَیْتَ الْمُؤْمِنَ مَحْزُوناً مُحْتَقَراً ذَلِیلًا وَ رَأَیْتَ الْبِدَعَ وَ الزِّنَا قَدْ ظَهَرَ وَ رَأَیْتَ النَّاسَ یَعْتَدُّونَ بِشَاهِدِ الزُّورِ وَ رَأَیْتَ الْحَرَامَ یُحَلَّلُ وَ رَأَیْتَ الْحَلَالَ یُحَرَّمُ وَ رَأَیْتَ الدِّینَ بِالرَّأْیِ وَ عُطِّلَ الْکِتَابُ وَ أَحْکَامُهُ وَ رَأَیْتَ اللَّیْلَ لَا یُسْتَخْفَی بِهِ مِنَ الْجُرْأَةِ عَلَی اللَّهِ وَ رَأَیْتَ الْمُؤْمِنَ لَا یَسْتَطِیعُ أَنْ یُنْکِرَ إِلَّا بِقَلْبِهِ وَ رَأَیْتَ الْعَظِیمَ مِنَ الْمَالِ یُنْفَقُ فِی سَخَطِ اللَّهِ عَزَّ وَ جَلَّ وَ رَأَیْتَ الْوُلَاةَ یُقَرِّبُونَ أَهْلَ الْکُفْرِ وَ یُبَاعِدُونَ أَهْلَ الْخَیْرِ وَ رَأَیْتَ الْوُلَاةَ یَرْتَشُونَ فِی الْحُکْمِ وَ رَأَیْتَ الْوِلَایَةَ قَبَالَةً لِمَنْ زَادَ وَ رَأَیْتَ ذَوَاتِ الْأَرْحَامِ یُنْکَحْنَ وَ یُکْتَفَی بِهِنَّ وَ رَأَیْتَ الرَّجُلَ یُقْتَلُ عَلَی التُّهَمَةِ وَ عَلَی الظِّنَّةِ وَ یَتَغَایَرُ عَلَی الرَّجُلِ الذَّکَرِ فَیَبْذُلُ لَهُ نَفْسَهُ وَ مَالَهُ وَ رَأَیْتَ الرَّجُلَ یُعَیَّرُ عَلَی إِتْیَانِ النِّسَاءِ وَ رَأَیْتَ الرَّجُلَ یَأْکُلُ مِنْ کَسْبِ امْرَأَتِهِ مِنَ الْفُجُورِ یَعْلَمُ ذَلِکَ وَ یُقِیمُ عَلَیْهِ وَ رَأَیْتَ الْمَرْأَةَ تَقْهَرُ زَوْجَهَا وَ تَعْمَلُ مَا لَا یَشْتَهِی وَ تُنْفِقُ عَلَی زَوْجِهَا وَ رَأَیْتَ الرَّجُلَ یُکْرِی امْرَأَتَهُ وَ جَارِیَتَهُ وَ یَرْضَی بِالدَّنِیِّ مِنَ الطَّعَامِ وَ الشَّرَابِ وَ رَأَیْتَ الْأَیْمَانَ بِاللَّهِ عَزَّ وَ جَلَّ کَثِیرَةً عَلَی الزُّورِ وَ رَأَیْتَ الْقِمَارَ قَدْ ظَهَرَ وَ رَأَیْتَ </w:t>
      </w:r>
    </w:p>
    <w:p>
      <w:pPr>
        <w:pStyle w:val="BookText"/>
        <w:rPr/>
      </w:pPr>
      <w:r>
        <w:rPr>
          <w:rFonts w:ascii="Amiri" w:hAnsi="Amiri" w:eastAsia="Amiri" w:cs="Amiri"/>
          <w:color w:val="111111"/>
          <w:sz w:val="28"/>
          <w:sz w:val="28"/>
          <w:szCs w:val="28"/>
          <w:rtl w:val="true"/>
          <w:lang w:bidi="ar-SA"/>
        </w:rPr>
        <w:t>الشَّرَابَ تُبَاعُ ظَاهِراً لَیْسَ عَلَیْهِ مَانِعٌ وَ رَأَیْتَ النِّسَاءَ یَبْذُلْنَ أَنْفُسَهُنَّ لِأَهْلِ الْکُفْرِ وَ رَأَیْتَ الْمَلَاهِیَ قَدْ ظَهَرَتْ یُمَرُّ بِهَا لَا یَمْنَعُهَا أَحَدٌ أَحَداً وَ لَا یَجْتَرِئُ أَحَدٌ عَلَی مَنْعِهَا وَ رَأَیْتَ الشَّرِیفَ یَسْتَذِلُّهُ الَّذِی یُخَافُ سُلْطَانُهُ وَ رَأَیْتَ أَقْرَبَ النَّاسِ مِنَ الْوُلَاةِ مَنْ یَمْتَدِحُ بِشَتْمِنَا أَهْلَ الْبَیْتِ وَ رَأَیْتَ مَنْ یُحِبُّنَا یُزَوَّرُ وَ لَا یُقْبَلُ شَهَادَتُهُ وَ رَأَیْتَ الزُّورَ مِنَ الْقَوْلِ یُتَنَافَسُ فِیهِ وَ رَأَیْتَ الْقُرْآنَ قَدْ ثَقُلَ عَلَی النَّاسِ اسْتِمَاعُهُ وَ خَفَّ عَلَی النَّاسِ اسْتِمَاعُ الْبَاطِلِ وَ رَأَیْتَ الْجَارَ یُکْرِمُ الْجَارَ خَوْفاً مِنْ لِسَانِهِ وَ رَأَیْتَ الْحُدُودَ قَدْ عُطِّلَتْ وَ عُمِلَ فِیهَا بِالْأَهْوَاءِ وَ رَأَیْتَ الْمَسَاجِدَ قَدْ زُخْرِفَتْ وَ رَأَیْتَ أَصْدَقَ النَّاسِ عِنْدَ النَّاسِ الْمُفْتَرِیَ الْکَذِبَ وَ رَأَیْتَ الشَّرَّ قَدْ ظَهَرَ وَ السَّعْیَ بِالنَّمِیمَةِ وَ رَأَیْتَ الْبَغْیَ قَدْ فَشَا وَ رَأَیْتَ الْغِیبَةَ تُسْتَمْلَحُ وَ یُبَشِّرُ بِهَا النَّاسُ بَعْضُهُمْ بَعْضاً وَ رَأَیْتَ الْحَجَّ وَ الْجِهَادَ لِغَیْرِ اللَّهِ وَ رَأَیْتَ السُّلْطَانَ یُذِلُّ لِلْکَافِرِ الْمُؤْمِنَ وَ رَأَیْتَ الْخَرَابَ قَدْ أُدِیلَ مِنَ الْعُمْرَانِ وَ رَأَیْتَ الرَّجُلَ مَعِیشَتَهُ مِنْ بَخْسِ الْمِکْیَالِ وَ الْمِیزَانِ وَ رَأَیْتَ سَفْکَ الدِّمَاءِ یُسْتَخَفُّ بِهَا وَ رَأَیْتَ الرَّجُلَ یَطْلُبُ الرِّئَاسَةَ لِعَرَضِ الدُّنْیَا وَ یَشْهَرُ نَفْسَهُ بِخُبْثِ اللِّسَانِ لِیُتَّقَی وَ تُسْنَدَ إِلَیْهِ الْأُمُورُ وَ رَأَیْتَ الصَّلَاةَ قَدِ اسْتُخِفَّ بِهَا وَ رَأَیْتَ الرَّجُلَ عِنْدَهُ الْمَالُ الْکَثِیرُ لَمْ یُزَکِّهِ مُنْذُ مَلَکَهُ وَ رَأَیْتَ الْمَیِّتَ یُنْشَرُ مِنْ قَبْرِهِ وَ یُؤْذَی وَ تُبَاعُ أَکْفَانُهُ وَ رَأَیْتَ الْهَرْجَ قَدْ کَثُرَ وَ رَأَیْتَ الرَّجُلَ یُمْسِی نَشْوَانَ وَ یُصْبِحُ سَکْرَانَ لَا یَهْتَمُّ بِمَا یَقُولُ النَّاسُ فِیهِ وَ رَأَیْتَ الْبَهَائِمَ تُنْکَحُ وَ رَأَیْتَ الْبَهَائِمَ تَفْرِسُ</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بَعْضُهَا بَعْضاً وَ رَأَیْتَ الرَّجُلَ یَخْرُجُ إِلَی مُصَلَّاهُ وَ یَرْجِعُ وَ لَیْسَ عَلَیْهِ شَیْ‌ءٌ مِنْ ثِیَابِهِ وَ رَأَیْتَ قُلُوبَ النَّاسِ قَدْ قَسَتْ وَ جَمَدَتْ أَعْیُنُهُمْ وَ ثَقُلَ الذِّکْرُ عَلَیْهِمْ وَ رَأَیْتَ السُّحْتَ قَدْ ظَهَرَ بِتَنَافُسٍ فِیهِ وَ رَأَیْتَ الْمُصَلِّیَ إِنَّمَا یُصَلِّی لِیَرَاهُ النَّاسُ وَ رَأَیْتَ الْفَقِیهَ یَتَفَقَّهُ لِغَیْرِ الدِّینِ یَطْلُبُ الدُّنْیَا وَ الرِّئَاسَةَ وَ رَأَیْتَ النَّاسَ مَعَ مَنْ غَلَبَ وَ رَأَیْتَ طَالِبَ الْحَلَالِ یُذَمُّ وَ یُعَیَّرُ وَ طَالِبَ الْحَرَامِ یُمْدَحُ وَ یُعَظَّمُ وَ رَأَیْتَ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الْحَرَمَیْنِ یُعْمَلُ فِیهِمَا بِمَا لَا یُحِبُّ اللَّهُ لَا یَمْنَعُهُمْ مَانِعٌ وَ لَا یَحُولُ بَیْنَهُمْ وَ بَیْنَ الْعَمَلِ الْقَبِیحِ أَحَدٌ وَ رَأَیْتَ الْمَعَازِفَ ظَاهِرَةً فِی الْحَرَمَیْنِ وَ رَأَیْتَ الرَّجُلَ یَتَکَلَّمُ بِشَیْ‌ءٍ مِنَ الْحَقِّ وَ یَأْمُرُ بِالْمَعْرُوفِ وَ یَنْهَی عَنِ الْمُنْکَرِ فَیَقُومُ إِلَیْهِ مَنْ یَنْصَحُهُ فِی نَفْسِهِ فَیَقُولُ هَذَا عَنْکَ مَوْضُوعٌ وَ رَأَیْتَ النَّاسَ یَنْظُرُ بَعْضُهُمْ إِلَی بَعْضٍ وَ یَقْتَدُونَ بِأَهْلِ الشُّرُورِ وَ رَأَیْتَ مَسْلَکَ الْخَیْرِ وَ طَرِیقَهُ خَالِیاً لَا یَسْلُکُهُ أَحَدٌ وَ رَأَیْتَ الْمَیِّتَ یُهْزَأُ بِهِ فَلَا یَفْزَعُ لَهُ أَحَدٌ وَ رَأَیْتَ کُلَّ عَامٍ یَحْدُثُ فِیهِ مِنَ الْبِدْعَةِ وَ الشَّرِّ أَکْثَرُ مِمَّا کَانَ وَ رَأَیْتَ الْخَلْقَ وَ الْمَجَالِسَ لَا یُتَابِعُونَ إِلَّا الْأَغْنِیَاءَ وَ رَأَیْتَ الْمُحْتَاجَ یُعْطَی عَلَی الضَّحِکِ بِهِ وَ یُرْحَمُ لِغَیْرِ وَجْهِ اللَّهِ وَ رَأَیْتَ الْآیَاتِ فِی السَّمَاءِ لَا یَفْزَعُ لَهَا أَحَدٌ وَ رَأَیْتَ النَّاسَ یَتَسَافَدُونَ کَمَا تَسَافَدُ الْبَهَائِمُ لَا یُنْکِرُ أَحَدٌ مُنْکَراً تَخَوُّفاً مِنَ النَّاسِ وَ رَأَیْتَ الرَّجُلَ یُنْفِقُ الْکَثِیرَ فِی غَیْرِ طَاعَةِ اللَّهِ وَ یَمْنَعُ الْیَسِیرَ فِی طَاعَةِ اللَّهِ وَ رَأَیْتَ الْعُقُوقَ قَدْ ظَهَرَ وَ اسْتُخِفَّ بِالْوَالِدَیْنِ وَ کَانَا مِنْ أَسْوَءِ النَّاسِ حَالًا عِنْدَ الْوَلَدِ وَ یَفْرَحُ بِأَنْ یَفْتَرِیَ عَلَیْهِمَا وَ رَأَیْتَ النِّسَاءَ قَدْ غَلَبْنَ عَلَی الْمُلْکِ وَ غَلَبْنَ عَلَی کُلِّ أَمْرٍ لَا یُؤْتَی إِلَّا مَا لَهُنَّ فِیهِ هَوًی وَ رَأَیْتَ ابْنَ الرَّجُلِ یَفْتَرِی عَلَی أَبِیهِ وَ یَدْعُو عَلَی وَالِدَیْهِ وَ یَفْرَحُ بِمَوْتِهِمَا وَ رَأَیْتَ الرَّجُلَ إِذَا مَرَّ بِهِ یَوْمٌ وَ لَمْ یَکْسِبْ فِیهِ الذَّنْبَ الْعَظِیمَ مِنْ فُجُورٍ أَوْ بَخْسِ مِکْیَالٍ أَوْ مِیزَانٍ أَوْ غِشْیَانِ حَرَامٍ أَوْ شُرْبِ مُسْکِرٍ کَئِیباً حَزِیناً یَحْسَبُ أَنَّ ذَلِکَ الْیَوْمَ عَلَیْهِ وَضِیعَةٌ مِنْ عُمُرِهِ وَ رَأَیْتَ السُّلْطَانَ یَحْتَکِرُ الطَّعَامَ وَ رَأَیْتَ أَمْوَالَ ذَوِی الْقُرْبَی تُقْسَمُ فِی الزُّورِ وَ یُتَقَامَرُ بِهَا وَ یُشْرَبُ بِهَا الْخُمُورُ وَ رَأَیْتَ الْخَمْرَ یُتَدَاوَی بِهَا وَ تُوصَفُ لِلْمَرِیضِ وَ یُسْتَشْفَی بِهَا وَ رَأَیْتَ النَّاسَ قَدِ اسْتَوَوْا فِی تَرْکِ الْأَمْرِ بِالْمَعْرُوفِ وَ النَّهْیِ عَنِ الْمُنْکَرِ وَ تَرْکِ التَّدَیُّنِ بِهِ وَ رَأَیْتَ رِیَاحَ الْمُنَافِقِینَ وَ أَهْلِ النِّفَاقِ دَائِمَةً وَ رِیَاحَ أَهْلِ الْحَقِّ لَا تُحَرَّکُ وَ رَأَیْتَ الْأَذَانَ بِالْأَجْرِ وَ الصَّلَاةَ بِالْأَجْرِ وَ رَأَیْتَ الْمَسَاجِدَ مُحْتَشِیَةً مِمَّنْ لَا یَخَافُ اللَّهَ مُجْتَمِعُونَ فِیهَا لِلْغِیبَةِ وَ أَکْلِ لُحُومِ أَهْلِ الْحَقِّ وَ یَتَوَاصَفُونَ فِیهَا شَرَابَ </w:t>
      </w:r>
      <w:bookmarkStart w:id="1162" w:name="pg13898_165965"/>
    </w:p>
    <w:p>
      <w:pPr>
        <w:pStyle w:val="BookText"/>
        <w:rPr/>
      </w:pPr>
      <w:bookmarkEnd w:id="1162"/>
      <w:r>
        <w:rPr>
          <w:rFonts w:ascii="Amiri" w:hAnsi="Amiri" w:eastAsia="Amiri" w:cs="Amiri"/>
          <w:color w:val="111111"/>
          <w:sz w:val="28"/>
          <w:sz w:val="28"/>
          <w:szCs w:val="28"/>
          <w:rtl w:val="true"/>
          <w:lang w:bidi="ar-SA"/>
        </w:rPr>
        <w:t>الْمُسْکِرِ وَ رَأَیْتَ السَّکْرَانَ یُصَلِّی بِالنَّاسِ فَهُوَ لَا یَعْقِلُ وَ لَا یُشَانُ بِالسُّکْرِ وَ إِذَا سَکِرَ أُکْرِمَ وَ اتُّقِیَ وَ خِیفَ وَ تُرِکَ لَا یُعَاقَبُ وَ یُعْذَرُ بِسُکْرِهِ وَ رَأَیْتَ مَنْ أَکَلَ أَمْوَالَ الْیَتَامَی یُحَدَّثُ‌</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بِصَلَاحِهِ وَ رَأَیْتَ الْقُضَاةَ یَقْضُونَ بِخِلَافِ مَا أَمَرَ اللَّهُ وَ رَأَیْتَ الْوُلَاةَ یَأْتَمِنُونَ الْخَوَنَةَ لِلطَّمَعِ وَ رَأَیْتَ الْمِیرَاثَ قَدْ وَضَعَتْهُ الْوُلَاةُ لِأَهْلِ الْفُسُوقِ وَ الْجُرْأَةِ عَلَی اللَّهِ یَأْخُذُونَ مِنْهَا وَ یُخَلُّونَهُمْ وَ مَا یَشْتَهُونَ وَ رَأَیْتَ الْمَنَابِرَ یُؤْمَرُ عَلَیْهَا بِالتَّقْوَی وَ لَا یَعْمَلُ الْقَائِلُ بِمَا یَأْمُرُ وَ رَأَیْتَ الصَّلَاةَ قَدِ اسْتُخِفَّ بِأَوْقَاتِهَا وَ رَأَیْتَ الصَّدَقَةَ بِالشَّفَاعَةِ لَا یُرَادُ بِهَا وَجْهُ اللَّهِ وَ تُعْطَی لِطَلَبِ النَّاسِ وَ رَأَیْتَ النَّاسَ هَمُّهُمْ بُطُونُهُمْ وَ فُرُوجُهُمْ لَا یُبَالُونَ بِمَا أَکَلُوا وَ بِمَا نَکَحُوا وَ رَأَیْتَ الدُّنْیَا مُقْبِلَةً عَلَیْهِمْ وَ رَأَیْتَ أَعْلَامَ الْحَقِّ قَدْ دَرَسَتْ فَکُنْ عَلَی حَذَرٍ وَ اطْلُبْ مِنَ اللَّهِ عَزَّ وَ جَلَّ النَّجَاةَ وَ اعْلَمْ أَنَّ النَّاسَ فِی سَخَطِ اللَّهِ عَزَّ وَ جَلَّ وَ إِنَّمَا یُمْهِلُهُمْ لِأَمْرٍ یُرَادُ بِهِمْ فَکُنْ مُتَرَقِّباً وَ اجْتَهِدْ لِیَرَاکَ اللَّهُ عَزَّ وَ جَلَ‌</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فِی خِلَافِ مَا هُمْ عَلَیْهِ فَإِنْ نَزَلَ بِهِمُ الْعَذَابُ وَ کُنْتَ فِیهِمْ عُجِّلْتَ إِلَی</w:t>
      </w:r>
    </w:p>
    <w:p>
      <w:pPr>
        <w:pStyle w:val="BookText"/>
        <w:rPr/>
      </w:pPr>
      <w:r>
        <w:rPr>
          <w:rFonts w:ascii="Amiri" w:hAnsi="Amiri" w:eastAsia="Amiri" w:cs="Amiri"/>
          <w:color w:val="111111"/>
          <w:sz w:val="28"/>
          <w:sz w:val="28"/>
          <w:szCs w:val="28"/>
          <w:rtl w:val="true"/>
          <w:lang w:bidi="ar-SA"/>
        </w:rPr>
        <w:t>رَحْمَةِ اللَّهِ وَ إِنْ أُخِّرْتَ ابْتُلُوا وَ کُنْتَ قَدْ خَرَجْتَ مِمَّا هُمْ فِیهِ مِنَ الْجُرْأَةِ عَلَی اللَّهِ عَزَّ وَ جَلَّ وَ اعْلَمْ أَنَّ اللَّهَ لا یُضِیعُ أَجْرَ الْمُحْسِنِینَ وَ أَنَ رَحْمَتَ اللَّهِ قَرِیبٌ مِنَ الْمُحْسِنِینَ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جعفر صادق علیه السلام از بنی عباس و وضع پریشان شیعیان در نزد آنها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بار من با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همراهانش سوار بر اسب بود و لشکری در جلو و لشکری پشت سر داشت و من پهلوی او، بر الاغی سوار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عبداللَّه کنیه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که شما از این اقتداری که خداوند به ما داده و گشایش و عزتی که به ما ارزانی داشته است خشنود شوی و به مردم نگویی که تو و خاندانت، از ما به این امر شایسته‌تر هستید تا ما هم در صدد آزار تو و آنها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 حرف را از من به تو رسانده،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قسم می‌خورید که این حرف را نگفته‌اید؟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جادوگرند، یعنی می‌خواهند فساد برپا کنند و تو را از من برنجانند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 اینان مده که احتیاج ما به تو، از احتیاجی که تو به ما داری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داری که روزی از شما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به سلطنت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سلطنت شما طویل و عریض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فرصت کافی و توسعه زیاد دنیوی به سر می‌برید، تا در ماهی محترم و در شهری محترم، خون محترمی از ما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حدیثی را که سابقا به او گفته بودم، از بر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خداوند تو را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 زیرا من در این حدیث تو را قصد نکردم، بلکه من فقط حدیثی را روایت کردم، بعلاوه شاید آن کس دیگری از خاندان تو باشد که به این کار مبادرت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ساکت شد و دیگر چیزی به من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خانه خود برگشتم، یکی از دوستان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شما را در میان لشکر منصور دیدم که سوار الاغی هستید و او سوار اسب و به طرف شما خم شده گفتگو می‌کند، مثل اینکه شما پایین دست او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حجت خدا و امامی است که باید از وی اطاعت کرد، ولی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می‌کند و فرزندان پیغمبر را می‌کشد و در زمین خونریزی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او بر مرکب قرار دارد و شما سوار الاغ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شکی به دلم راه یافت، به طوری که ترسیدم دین و جانم را از دست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مرد شیعه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می‌دیدی چقدر فرشته در اطراف و جلو و پشت سر و سمت چپ و راست من هستند، او و همراهانش را خیلی پست می‌شمردی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دلم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شیعه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تا کی سلطنت خواهند کرد و ما کی آسوده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هر چیزی مدتی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دانایی برای تو ثمربخش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بنا باشد اینان منقرض گردند، از یک چشم به هم زدن هم زودتر تومار دولت آنها درهم پیچیده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وضع آنها در پیشگاه خداوند اطلاع داشته باشی که چگونه است، نسبت به آنها خشمگین‌تر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تمام مردم روی زمین سعی کنید که آنها را بیش از آنچه هستند وارد ورطه گناه بنمایید از عهده آن بر نخواهید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تو را وسوسه نکند، زیرا عزت از آن خدا و پیغمبرش و اهل ایمان است، ولی منافقین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 که اگر کسی منتظر ظهور دولت ما باشد و بر ترس و آزاری که در راه پیروی از ما می‌بیند صبر کند، فردا در جمعیت ما خواهد بود؟هر گاه که دیدی حق از میان رفت و اهل حق رفتند؛ دیدی که ظلم همه جا را فرا گرفته؛ دیدی که دست در قرآن بردند و چیزهایی که در آن نبوده داخل آن کردند، آنگاه از روی هوای نفس آن را توجیه کردند؛ دیدی که دین تغییرو انقلاب پیدا کرده، چنان که آب کاسه تغییر و انقلاب پیدا می کند؛ دیدی که پیروان باطل بر اهل حق برتری یافته‌اند؛ دیدی که فساد در همه جا آشکار است و کسی از آن جلوگیری نمی‌کند و مرتکبین آنهم خود را معذور می‌دانند؛هر گاه دیدی که فساد در همه جا آشکار است،و مردان به مردان و زنان به زنان اکتفا کرده‌اند؛ دیدی که مؤمن لب فرو بسته و حرفش پذیرفته نمی‌شود؛ دیدی که فاسق دروغ می‌گوید و دروغ را به رخ او نمی‌کشند؛ دیدی که کوچک، بزرگ را مسخره می‌کند؛ دیدی که پیوند خویشاوندی را بریده‌اند؛ دیدی که بعضی به عمل فاسد خود فخر می‌کنند و تمجید هم می‌شوند، و او لبخند می‌زند و کسی هم چیزی به او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که دیدی امردان مانند زنان خود را در معرض عمل نامشروع قرار می‌دهند؛ دیدی که زنان با یکدیگر عمل منافی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دیدی که مدح این و آن زیاد شده است؛ دیدی که مردم اموال خود را در راه غیر خدا بذل می‌کنند و کسی را از این کار برحذر نمی‌دارند و جلوی آنها را نمی‌گیرند؛ دیدی که بعضی از مشاهده جد و جهد مؤمنی در امر دین، پناه به خدا می‌برند؛ دیدی که همسایه خود را آزار می‌رساند و کسی هم او را منع نمی‌کند؛ دیدی که کافر از دیدن فساد در روی زمین خشنود است؛ دیدی که انواع شراب به طور آشکار نوشیده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خدا‌نترس بر گرد آن اجتماع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دیدی که امر به معروف بی‌ارزش گشته؛ دیدی که اهل فساد در آنچه خدا نمی‌پسندد، نیرومند و پسندیده شده‌اند؛ دیدی که اهل اخبار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موهون شده‌اند و دوستداران آنها از نظر افتاده‌اند؛ دیدی که راه هر گونه عمل خیر بسته شده و راه اعمال شر باز است؛ دیدی که حج خانه خدا تعطیل گشته و مردم را به ترک آن وامی‌دارند؛ دیدی که مردم به آنچه که می‌گویند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دیدی که مردان برای عمل نامشروع با مردان و زنان، برای عمل نامشروع با زنان، غذای خوب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دیدی که ارتزاق مرد از پشت وی و ارتزاق زن از جلو اوست؛ دیدی که زنان مانند مردان مجلس‌ها می‌گیرند؛ دیدی که صفات زنان در بنی عباس ظاهر گشته، دست و پای خود را حنا می‌گیرند و شانه بر موی خود می‌زنند، همان طور که زن برای جلب نظر شوهرش موی خود را شانه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که به مردها پول می‌دهند که با آنها یا زنان آنها عمل نامشروع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به مرد رغبت کردند و مردان هم در این عمل به یکدیگر حسد بردند؛ دیدی که مالدار از شخص باایمان عزیزتر است؛ دیدی که رباخواری آشکار است و رباخوار مورد ملامت قرار نمی‌گیرد؛ دیدی که زنان به عمل زنا افتخار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زن به شوهر خود رشوه می‌دهد و او را وا می‌دارد که از مردان دست بردارد؛ دیدی که بیشتر مردم، زنان را بر اعمال بدشان همراهی می‌کنند؛ دیدی که مؤمن، محزون و از نظر افتاده و خوار است؛ دیدی که بدعت‌ها و عمل زنا آشکار گشته است؛ دیدی که مردم با شاهد دروغ، به دیگران تعدی می‌کنند؛ دیدی که حرام، حلال گشته؛ دیدی که امور دینی با رأی شخصی عمل می‌شود و قرآن و احکام آن تعطیل می‌گردد؛ دیدی که مردم چنان در ارتکاب معاصی جری شده‌اند که منتظر رسیدن شب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مؤمن جز با قلب خود قدرت ندارد که اعمال زشت را نکوهش کند؛ دیدی که مال بسیار در راه غضب خداوند عزوجل صرف می‌شود؛ دیدی که والیان، کافران را به خود نزدیک و نیکوکاران را از خود دور می‌کنند؛ دیدی که والیان در اجرای حکم رشوه می‌خواهند؛ دیدی که استانداری را به مزایده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مردم با محارم خود نزدیکی می‌نمایند و به آنها اکتفا می‌کنند؛ دیدی که مرد با تهمت و سوء ظن به قتل می‌رسد؛ دیدی که مردان به مردان پیشنهاد عمل زشت می‌کنند و خود و اموالشان را در اختیار او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مردان را از نزدیکی با زنان سرزنش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با امردان آمیزش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دیدی که گذران مرد از راه فروش ناموس زنش تأمین می‌شود و او این را می‌داند و به آن تن 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زن، شوهر خود را بدبخت می‌کند و بر خلاف میل او عمل می‌نماید و نفقه شوهرش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مرد، زن و کلفت خود را اجاره می‌دهد و به خوراکی که از راه رذالت تحصیل می‌کند، راضی می‌شود؛ دیدی که قسم خوردن دروغ به خدا زیاد می‌شود؛ دیدی که قمار بازی آشکار می‌شود؛ دیدی که علنا شراب فروشی می‌کنند و منعی در کار نیست؛ دیدی که زنان مسلمان خود را در اختیار کافران می‌گذارند؛ دیدی که لهو و لعب آشکار گشت و کسی که از کنار آن عبور می‌کند جلوگیری نمی‌نماید یا کسی قادر به جلوگیری آن نیست؛ دیدی که مرد باشرافت در پیش دشمنی که از او و قدرتش وحشت دارد، خوار می‌گردد؛ دیدی که مقربان حکام، کسانی هستند که به ما اهل بیت ناسزا می‌گویند؛ دیدی که دوستان ما شهادتشان در محکمه پذیرفته نمی‌شود و دیدی که به سخنان دروغ رغبت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شنیدن تلاوت قرآن بر مردم گران و استماع سخنان باطل برای مردم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همسایه از ترس زبان همسایه‌اش به وی احترام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احکام الهی تعطیل شده و در موارد آن به میل خود عمل می‌کنند؛ دیدی‌که مساجد طلا کاری شده‌اند؛ دیدی که راستگوترین مردم، مفتریان دروغگو هستند؛ دیدی که شر و فساد ظاهر گشته و سعی در سخن چینی می‌شود؛ دیدی که عمل شنیع زنا شایع شده؛ دیدی که غیبت ملیح محسوب می‌شود و مردم یکدیگر را به آن مژده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حج و جهاد را برای غیر خدا طلب می‌کنند؛ دیدی که پادشاه، مؤمن را برای کافر ذلیل می‌کند؛ دیدی که ویرانی بیش از عمران و آبادی است؛ دیدی که گذران مرد از راه کم‌فروشی تأمین می‌شود؛ دیدی که ریختن خون مردم بی‌ارزش شمرده می‌شود؛ دیدی که مرد، به خاطر رسیدن به دنیا ریاست را طلب می‌کند و خود را به بدزبانی مشهور می‌سازد تا از وی بترسند و کارها را به او واگذارند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دیدی که نماز سبک شمرده می‌شود؛ دیدی که مرد مال بسیاری دارد، ولی اصلا وجوهات شرعی آن را نمی‌دهد؛ دیدی که مرده را از قبر بیرون می‌آورند و اذیت می‌کنند و کفنش را می‌فروشند؛ و دیدی که هرج و مرج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دیدی که مرد هنگام شب با نشاط و سرخوش و موقع صبح مست است و اهمیتی به آنچه مردم در باره او می گویند نمی دهد؛ دیدی که با حیوانات عمل زشت می‌کنند؛ دیدی که حیوانات یکدیگر را می‌درند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دیدی که مرد می‌رود نماز بگذارد، ولی وقتی برمی‌گردد لباسی در برندارد؛ دیدی که دل‌های مردم قسی شده و دیدگان آنها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خوف خدا اشک نمی‌ریزند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خداوند بر آنها دشوار است؛ دیدی که پلیدی زیاد شده و مردم نسبت به آن رغبت نشان می‌دهند؛ دیدی که نمازگزار برای اینکه مردم او را ببینند نماز می‌گزارد؛ دیدی که فقیه به منظور دنیا و ریاست و غیر دین تحصیل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مردم دور کسی را گرفته‌اند که قدرت را در دست دارد؛ دیدی‌کسی که طلب حلال می‌کند، در نظر مردم مذموم و سرزنش می‌شود و طالب حرام را مدح و احترام می‌کنند؛ دیدی که در مکه و مدینه کارهاییمی‌کنند که خداوند دوست ندارد و کسی هم نیست که مانع شود و هیچ کس آنها را از این عمل زشت بازنمی‌دارد؛ دیدی که آلات موسیقی در مکه و مدینه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مرد سخن حقی می‌گوید و امر به معروف و نهی از منکر می‌کند و در آن حال، کسی به قصد نصیحت نزد او می‌رود و 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از زبان تو ساخته‌اند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گفتن سخن حق و امر به معروف و نهی از منکر متروک می‌شود و ارزش خود را از دست می‌دهد، تا جایی که اگر کسی بگوید زشت است، او را بر حذر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دیدی که مردم به یکدیگر نگاه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افراد شرور پیروی می‌نمایند؛ هر گاه دیدی که راه خیر به کلی خالی است و کسی از آن راه نمی‌رود؛ دیدی که مرده را جابجا می‌کنند و کسی هم وحشت نمی‌کند؛ دیدی که هر سال بدعت و شرارت بیشتر می‌شود؛ دیدی که مردم و مجالس جز از ثروتمندان متابعت نمی‌کنند؛ دیدی که از فقیر دستگیری می‌کنند که به او بخندند و برای غیر خدا بر او ترحم می‌آورند؛ دیدی که علائم در آسمان پدید می‌آید، ولی هیچ کس نمی‌ترسد؛ دیدی که مردم در ملاء عام مانند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اعمال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می‌جهند و کسی هم از ترس، این عمل را تقبیح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مرد مال بسیار در راه غیر مشروع صرف می‌کند و از بذل اندک چیزی در راه خدا خودداری می‌کند؛ دیدی که بی‌احترامی به پدر و مادر آشکار گردید و مقام آنها را سبک شمردند و آنها نزد فرزندشان سیه‌روزتر از همه بودند، وفرزندان از اینکه به پدر و مادرشان افترا ببندند،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زنان بر دولت و سلطنت و هر چیزی که میل به آن دارند، غلبه یافته و مسلط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پسر به پدرش افترا می‌بندد و پدر و مادرش را نفرین می‌کند و از مرگ آنها خوشحال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دیدی که اگر یک روز بر مردی بگذرد و در آن روز گناه بزرگی مانند زنا و کم فروشی و غل و غش در معامله یا شرابخواری نکرده باشد، اندوهگین و محزون است که آن روز را مفت از دست داده و عمرش ضایع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دیدی که پادشاه غلات را احتکار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موقع، با قیمت بیشتر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دیدی که اموال اولاد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خمس و وجوهات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دروغ و قمار و شرابخواری صرف می‌شود؛ دیدی که با شراب مداوا می‌کنند و فواید آن را برای مریض شرح می‌دهند و از آن شفا می‌جویند؛ دیدی که مردم در خصوص امر به معروف و نهی از منکر و ترک دینداری با آنها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باد و بروت اهل نفاق پیوسته در جریان است، ولی نسیم اهل حق نمی‌وزد؛ دیدی که اذان گفتن و نماز گزاردن با مزد انجام می‌گیرد؛ دیدی که مساجد پر از مردم از خدانترس شده و برای غیبت کردن و خوردن گوشت اهل دین در آنجا جمع می‌شوند و شراب و مسکرات را توصیف می‌کنند؛ دیدی که آدم مست پیشنماز مردم شده، عقل خود را از دست داده و مردم هم مستی را ننگ نمی‌دانند و وقتی کسی مست شد، احترام پیدا می‌کند و از وی تقیه می‌کنند و می‌ترسند و او را رها می‌کنند و حد نمی‌زنند و به علت مستی او را معذور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کسی که مال یتیم می‌خورد، در عین حال از صلاح و خوبی خود خبر می‌دهد؛ دیدی که قضات بر خلاف دستور الهی حکم می‌کنند؛ دیدی که حکام از راه طمع، از خائنین پیروی می‌کنند؛ دیدی که حاکم با جرأت تمام ارث را به قیم ورثه یا از میان آنها به شخص فاسق و بد عمل آنها می‌دهد وچون آن فسّاق ارثیه را بدین گونه از حکام به چنگ آوردند، حکام آنها را به حال خود می‌گذارند که با آن مال هر چه می‌خواهند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دیدی که روی منبرها به مردم دستور تقوا و پارسایی می‌دهند، ولی خود گوینده به گفته خود عمل نمی‌کند؛ دیدی که اوقات نماز را سبک شمرده می‌شود؛ دیدی که شخص وجوه صدقات را به وسیله دیگری صرف می‌کند و به خاطر خدا نمی‌دهد و به واسطه درخواست مردم می‌دهد؛ دیدی که همت مردم، شکم و عورت آنهاست و از خوردن حرام یا ارتکاب عمل حرام باک ندارند؛ دیدی که دنیا به آنها روی آورده و خلاصه هر گاه دیدی که اعلام حق کهنه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شرایط خود را نگهدار و نجات از این مهالک را از خداوند بخواه و بدان که مردم با این نافرمانی‌ها مستحق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بر آنها فرود آمد و تو در میان آنها بودی، باید به سوی رحمت حق بشتابی تا از کیفری که آنها به واسطه سرپیچی از فرمان خدا می‌بینند، بیرون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خداوند پاداش نیکوکاران را ضایع نمی‌گرداند و رحمت خدا به محسنان نزدیک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4120750_1468164448"/>
      <w:bookmarkStart w:id="1164" w:name="_Toc496"/>
      <w:bookmarkEnd w:id="1163"/>
      <w:r>
        <w:rPr>
          <w:rtl w:val="true"/>
        </w:rPr>
        <w:t>بیان</w:t>
      </w:r>
      <w:bookmarkEnd w:id="1164"/>
    </w:p>
    <w:p>
      <w:pPr>
        <w:pStyle w:val="BookText"/>
        <w:rPr/>
      </w:pPr>
      <w:r>
        <w:rPr>
          <w:rFonts w:ascii="IRNazanin" w:hAnsi="IRNazanin" w:eastAsia="IRNazanin"/>
          <w:color w:val="111111"/>
          <w:sz w:val="28"/>
          <w:sz w:val="28"/>
          <w:szCs w:val="28"/>
          <w:rtl w:val="true"/>
          <w:lang w:bidi="fa-IR"/>
        </w:rPr>
        <w:t>الموکب جماعة الفرسان و الإغراء التحریص علی الشر قوله علیه السلام إن الناس سحرة قال الجزری فیه إن من البیان لسحرا أی منه ما یصرف قلوب السامعین و إن کان غیر حق و السحر فی کلامهم صرف الشی‌ء عن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 اسب سوار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تحریک به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درباره این عبارت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سحرة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بیان‌ها سحر دارد، یعنی اگر چه حق نیست، ولی دل‌های شنوندگان را تغییر می‌دهد و سحر در کلام مردم، اشیا را از حقیقت خود منصرف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4120752_1468164448"/>
      <w:bookmarkStart w:id="1166" w:name="_Toc497"/>
      <w:bookmarkEnd w:id="1165"/>
      <w:r>
        <w:rPr>
          <w:rtl w:val="true"/>
        </w:rPr>
        <w:t>أقول</w:t>
      </w:r>
      <w:bookmarkEnd w:id="1166"/>
    </w:p>
    <w:p>
      <w:pPr>
        <w:pStyle w:val="BookText"/>
        <w:rPr/>
      </w:pPr>
      <w:r>
        <w:rPr>
          <w:rFonts w:ascii="IRNazanin" w:hAnsi="IRNazanin" w:eastAsia="IRNazanin"/>
          <w:color w:val="111111"/>
          <w:sz w:val="28"/>
          <w:sz w:val="28"/>
          <w:szCs w:val="28"/>
          <w:rtl w:val="true"/>
          <w:lang w:bidi="fa-IR"/>
        </w:rPr>
        <w:t>و فی بعض النسخ شجرة بغی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الفسحة بالضم السعة قوله حتی تصیبوا منا دما لعل المراد دم رجل من أولاد الأئمة علیهم السلام سفکوها قریبا من انقضاء دولتهم و قد فعلوا مثل ذلک کثیرا و یحتمل أن یکون مراده علیه السلام هذا الملعون بعینه و المراد بسفک الدم القتل و لو بالسم مجازا و بالبلد الحرام مدینة الرسول صلی الله علیه و آله فإنه علیه السلام سم بأمره فیها </w:t>
      </w:r>
    </w:p>
    <w:p>
      <w:pPr>
        <w:pStyle w:val="BookText"/>
        <w:rPr/>
      </w:pPr>
      <w:r>
        <w:rPr>
          <w:rFonts w:ascii="IRNazanin" w:hAnsi="IRNazanin" w:eastAsia="IRNazanin"/>
          <w:color w:val="111111"/>
          <w:sz w:val="28"/>
          <w:sz w:val="28"/>
          <w:szCs w:val="28"/>
          <w:rtl w:val="true"/>
          <w:lang w:bidi="fa-IR"/>
        </w:rPr>
        <w:t>علی ما روی و لم یبق بعده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أو متی الراحة التردید من الراوی قوله إن هذا الأمر أی انقضاء دولتهم أو ظهور دولة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استفزه الخوف استخفه و الزمرة الجماعة من الناس و الانکفاء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یمتدح أی یفتخر و یطلب المدح و المَرَح شدة الفرح و النشاط فهو مَرِح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رأیت أصحاب الآیات أی العلامات و المعجزات أو الذین نزلت فیهم الآیات و هم الأئمة علیهم السلام أو المفسرین و القراء و فی بعض النسخ أصحاب الآثار و هم المحدثون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رأیت الرجال یتسمنون أی یستعملون الأغذیة و الأدویة للسمن لیعمل بهم القبیح قال الجزری فیه یکون فی آخر الزمان قوم یتسمنون أی یتکثرون بما لیس فیهم و یدعون ما لیس لهم من الشرف و قیل أراد جمعهم الأموال و قیل یحبون التوسع فی المآکل و المشارب و هی أسباب السمن و منه الحدیث الآخر و یظهر فیهم السمن و فیه ویل للمسمنات یوم القیامة من فترة فی العظام أی اللاتی یستعملن السمنة و هی دواء یتسمن به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أظهروا الخضاب أی خضاب الید و الرجل فإن المستحب لهم إنما هو خضاب الشعر کما سیأتی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أعطوا الرجال أی أعطی ولد العباس أموالا لیطئوهم أو أنهم یعطون السلاطین و الحکام الأموال لفروجهم أو فروج نسائهم للدیاثة و یمکن أن یقرأ الرجال بالرفع و أعطوا علی المعلوم أو المجهول من باب أکلونی البراغیث و الأول أظهر و المنافسة المغالبة علی الشی‌ء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تصانع زوجها المصانعة الرشوة و المداهنة و المراد إما المصانعة لترک الرجال أو للاشتغال بهم لتشتغل هی بالنساء أو لمعاشرتها مع </w:t>
      </w:r>
      <w:bookmarkStart w:id="1167" w:name="pg13898_165967"/>
    </w:p>
    <w:p>
      <w:pPr>
        <w:pStyle w:val="BookText"/>
        <w:rPr/>
      </w:pPr>
      <w:bookmarkEnd w:id="1167"/>
      <w:r>
        <w:rPr>
          <w:rFonts w:ascii="IRNazanin" w:hAnsi="IRNazanin" w:eastAsia="IRNazanin"/>
          <w:color w:val="111111"/>
          <w:sz w:val="28"/>
          <w:sz w:val="28"/>
          <w:szCs w:val="28"/>
          <w:rtl w:val="true"/>
          <w:lang w:bidi="fa-IR"/>
        </w:rPr>
        <w:t>الرجال قوله علیه السلام یعتدون من الاعتداد أو الاعتداء قوله علیه السلام لا یستخفی به أی لا ینتظرون دخوله لارتکاب الفضائح بل یعملونها فی النهار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رأیت الولایة قبالة أی یزیدون فی المال و یشترون الولایات و الزور الکذب و الباطل و التهمة و الزخرفة النقش بالذهب المشهور تحریمها فی المساجد و یقال استملحه أی عدة ملیحا قوله علیه السلام و یبشر بها الناس کما هو الشائع فی زماننا یأتی بعضهم بعضا یبشره بأنی أتیتک بغیبة حسنة قوله علیه السلام قد أدیل الإدالة الغلبة و المراد کثرة الخراب و قلة العمران قوله علیه السلام و رأیت المیت لعل بیع الأکفان بیان للإیذاء أی یخرج من قبره لکفنه و یحتمل أن یکون المراد أنه یخرجه من علیه دین فیضربه و یحرقه و یبیع کفنه لدینه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کما تتسافد البهائم أی علانیة علی ظهر الطرق قوله و رأیت ریاح المنافقین تطلق الریح علی الغلبة و القوة و الرحمة و النصرة و الدولة و النفس و الکل محتمل و الأخیر أظهر کنایة عن کثرة تکلمهم و قبول قولهم قوله علیه السلام لأهل الفسوق أی للذین یولونهم علی میراث الأیتام أو الفاسق من الورثة حیث یعطیهم الرشوة فیحکمون بالمال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بالشفاعة أی لا یتصدقون إلا لمن یشفع له شفیع فیعطونها لوجه الشفیع لا لوجه الله أو یعطون لطلب الفقراء و إبرامهم قوله علیه السلام لا یبالون بما أکلوا أی من حل أو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فاء، گشادگی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تصیبوا منا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خونی از اولاد ائمه علیهم السلام باشد که نزدیک پایان دولتشان، آن را می‌ریزند و مثل این کار را زیاد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حضرت، خود همین ملعون باشد و منظور از خونریزی، قتل باشد، ولو با سم انجام شود و این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الرسول صلی الله علیه و آله است، زیرا بنابر مروی،به امر او در مدینه به ایشانسم داده شد و بعد از آن هم جز اندکی زنده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متی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از راوی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انقضای دولتشان یا ظهور دولت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استفزّه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او را به خواری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افتخار و طلب مدح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شادی و نشاط است و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اصحاب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صاحبان علامات و معجزات یا کسانی که آیات در مورد آنان نازل شده را دیدم و آنان امامان علیهم السلام هستند، یا منظور مفسران و قاریان هستند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همان محدِّثین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الرجال یتسمنون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 و دارو می‌خورند تا فربه شوند که کار زشت بر روی آنان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درباره این عبارت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قومی هستند که به آنچه ندارند افتخار می‌کنند و شرف نداشته خود را مدعی هستند و گفته شده که منظور، جمع اموال توسط این قوم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فراخی در خوردنی و آشامیدنی را که علل چاقی هستند، دوست می‌دارند و حدیث دیگری که در آن اشاره می‌گردد فربهی در آنان آشکار می‌شود، به همین معناست و از همین باب است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زنان فربه از سستی در استخوان‌ها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زنانی که داروی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می‌کنند و سمنة دوایی است که زنان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اظهروا الخضاب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خضاب دست و پا، زیرا که مستحب است مردان موی سر خود را خضاب کنند که در محل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اعطوا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عباس اموالی می‌پردازند تا آنان را وطی کنند، و یااینکه به سلاطین و حکام اموالی برای فروج خود و فروج زنانشان می‌دهند تا دیوثی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رجال مرفوع خوانده شود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و یا مجهول خوانده شود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پشه‌ها مرا خوردند و احتمال اول ظاهرتر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مسابقه برای غلبه بر 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تصانع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و مصالحه است و مراد یا مصالحه بر ترک مردان است یا مصالحه بر اشتغال به مردان تا او با زنان مشغول باشد یا مصالحه بر معاشرت زنان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یستخفی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دخول شب برای ارتکاب اعمال زشت نمی‌مانند، بلکه اعمال زشت را علنا در روز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الولایة قبالة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مال‌اندوزی می‌کنند و ولایات را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دروغ و باطل و تهمت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نگار با طلاست که تحریم این کار در مساجد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امر را نمکین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یبشر بها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است که در زمان ما شایع است که برخی به نزد برخی دیگر می‌روند تا بشارتش دهند که من غیبت و خبر نیکویی برایت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است و مراد، کثرت خرابی و کمی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کفن فروشی بیان آزار میت باشد، یعنی میت برای دستیابی به کفنش، از گورش خارج می‌شود و ممکن است منظور این باشد که طلبکار، جنازه بدهکار را از قبرش در می‌آورد و او را می‌زند و می‌سوزاند و کفنش را برای ادای بدهی‌اش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تتسافد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چارپایان علنا در کوی و برزن جماع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ریاح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غلبه و قدرت و رحمت و نصرت و دولت و نفَس اطلاق می‌شود و همه اینها محتمل است که منظور باشد و آخرین معنا اظهر است، کنایه ازاینکه زیاد تکلم می‌کنند و قولشان مقبول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لأهل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کسانی که آنان را متولی ارث یتیمان می‌کنند یا ورثه فاسق که به آنان رشوه می‌دهد و آنان نیز به نفع او حکم کرده و مال را به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صدقه نمی‌دهند مگر به کسی که شفیعی شفاعت او را بکند، و صدقه را به خاطر شفیع می‌دهند، نه برای خدا، یا صدقه را در اثر طلب فقرا و اصرار آنان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یبالون بما اکلوا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باکی ندارند که آنچه می‌خورند حلال است یا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8" w:name="__RefHeading___Toc4120754_1468164448"/>
      <w:bookmarkStart w:id="1169" w:name="_Toc498"/>
      <w:bookmarkEnd w:id="1168"/>
      <w:r>
        <w:rPr>
          <w:rtl w:val="true"/>
        </w:rPr>
        <w:t>«</w:t>
      </w:r>
      <w:r>
        <w:rPr/>
        <w:t>148</w:t>
      </w:r>
      <w:r>
        <w:rPr>
          <w:rtl w:val="true"/>
        </w:rPr>
        <w:t>»</w:t>
      </w:r>
      <w:bookmarkEnd w:id="116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رَسُولِ اللَّهِ صَلَّی اللَّهُ عَلَیْهِ وَ آلِهِ حَجَّةَ الْوَدَاعِ فَلَمَّا قَضَی النَّبِیُّ صلی الله علیه و آله مَا افْتُرِضَ عَلَیْهِ مِنَ الْحَجِّ أَتَی مُوَدِّعَ الْکَعْبَةِ فَلَزِمَ حَلْقَةَ الْبَابِ وَ نَادَی بِرَفْعِ صَوْتِهِ أَیُّهَا النَّاسُ فَاجْتَمَعَ أَهْلُ الْمَسْجِدِ وَ أَهْلُ السُّوقِ فَقَالَ اسْمَعُوا إِنِّی قَائِلٌ مَا هُوَ بَعْدِی کَائِنٌ فَلْیُبَلِّغْ شَاهِدُکُمْ غَائِبَکُمْ ثُمَّ بَکَی رَسُولُ اللَّهِ صلی الله علیه و آله حَتَّی بَکَی لِبُکَائِهِ النَّاسُ أَجْمَعِینَ فَلَمَّا سَکَتَ مِنْ بُکَائِهِ قَالَ </w:t>
      </w:r>
    </w:p>
    <w:p>
      <w:pPr>
        <w:pStyle w:val="BookText"/>
        <w:rPr/>
      </w:pPr>
      <w:r>
        <w:rPr>
          <w:rFonts w:ascii="Amiri" w:hAnsi="Amiri" w:eastAsia="Amiri" w:cs="Amiri"/>
          <w:color w:val="111111"/>
          <w:sz w:val="28"/>
          <w:sz w:val="28"/>
          <w:szCs w:val="28"/>
          <w:rtl w:val="true"/>
          <w:lang w:bidi="ar-SA"/>
        </w:rPr>
        <w:t>اعْلَمُوا رَحِمَکُمُ اللَّهُ أَنَّ مَثَلَکُمْ فِی هَذَا الْیَوْمِ کَمَثَلِ وَرَقٍ لَا شَوْکَ فِیهِ إِلَی أَرْبَعِینَ وَ مِائَةِ سَنَةٍ ثُمَّ یَأْتِی مِنْ بَعْدِ ذَلِکَ شَوْکٌ وَ وَرَقٌ إِلَی مِائَتَیْ سَنَةٍ ثُمَّ یَأْتِی مِنْ بَعْدِ ذَلِکَ شَوْکٌ لَا وَرَقَ فِیهِ حَتَّی لَا یُرَی فِیهِ إِلَّا سُلْطَانٌ جَائِرٌ أَوْ غَنِیٌّ بَخِیلٌ أَوْ عَالِمٌ مُرَاغِبٌ فِی الْمَالِ أَوْ فَقِیرٌ کَذَّابٌ أَوْ شَیْخٌ فَاجِرٌ أَوْ صَبِیٌّ وَقِحٌ أَوِ امْرَأَةٌ رَعْنَاءُ ثُمَّ بَکَی رَسُولُ اللَّهِ صلی الله علیه و آله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إِلَیْهِ سَلْمَانُ الْفَارِسِیُّ وَ قَالَ یَا رَسُولَ اللَّهِ أَخْبِرْنَا مَتَی یَکُونُ ذَلِکَ فَقَالَ صلی الله علیه و آله یَا سَلْمَانُ إِذَا قَلَّتْ عُلَمَاؤُکُمْ وَ ذَهَبَتْ قُرَّاؤُکُمْ وَ قَطَعْتُمْ زَکَاتَکُمْ وَ أَظْهَرْتُمْ مُنْکَرَاتِکُمْ وَ عَلَتْ أَصْوَاتُکُمْ فِی مَسَاجِدِکُمْ وَ جَعَلْتُمُ الدُّنْیَا فَوْقَ رُءُوسِکُمْ وَ الْعِلْمَ تَحْتَ أَقْدَامِکُمْ وَ الْکَذِبَ حَدِیثَکُمْ وَ الْغِیبَةَ فَاکِهَتَکُمْ وَ الْحَرَامَ غَنِیمَتَکُمْ وَ لَا یَرْحَمُ کَبِیرُکُمْ صَغِیرَکُمْ وَ لَا یُوَقِّرُ صَغِیرُکُمْ کَبِیرَکُمْ فَعِنْدَ ذَلِکَ تَنْزِلُ اللَّعْنَةُ عَلَیْکُمْ وَ یُجْعَلُ بَأْسُکُمْ بَیْنَکُمْ وَ بَقِیَ الدِّینُ بَیْنَکُمْ لَفْظاً بِأَلْسِنَتِکُمْ فَإِذَا أُوتِیتُمْ هَذِهِ الْخِصَالَ تَوَقَّعُوا الرِّیحَ الْحَمْرَاءَ أَوْ مَسْخاً أَوْ قَذْفاً بِالْحِجَارَةِ وَ تَصْدِیقُ ذَلِکَ فِی کِتَابِ اللَّهِ عَزَّ وَ جَلَ قُلْ هُوَ الْقادِرُ عَلی أَنْ یَبْعَثَ عَلَیْکُمْ عَذاباً مِنْ فَوْقِکُمْ أَوْ مِنْ تَحْتِ أَرْجُلِکُمْ أَوْ یَلْبِسَکُمْ شِیَعاً وَ یُذِیقَ بَعْضَکُمْ بَأْسَ بَعْضٍ انْظُرْ کَیْفَ نُصَرِّفُ الْآیاتِ لَعَلَّهُمْ یَفْقَهُونَ</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فَقَامَ إِلَیْهِ جَمَاعَةٌ مِنَ الصَّحَابَةِ فَقَالُوا یَا رَسُولَ اللَّهِ أَخْبِرْنَا مَتَی یَکُونُ ذَلِکَ فَقَالَ صلی الله علیه و آله عِنْدَ تَأْخِیرِ الصَّلَوَاتِ وَ اتِّبَاعِ الشَّهَوَاتِ وَ شُرْبِ الْقَهَوَاتِ وَ شَتْمِ الْآبَاءِ وَ الْأُمَّهَاتِ حَتَّی تَرَوْنَ الْحَرَامَ مَغْنَماً وَ الزَّکَاةَ مَغْرَماً وَ أَطَاعَ الرَّجُلُ زَوْجَتَهُ وَ جَفَا جَارَهُ وَ قَطَعَ رَحِمَهُ وَ ذَهَبَ رَحْمَةُ الْأَکَابِرِ وَ قَلَّ حَیَاءُ الْأَصَاغِرِ وَ شَیَّدُوا الْبُنْیَانَ وَ ظَلَمُوا الْعَبِیدَ وَ الْإِمَاءَ وَ شَهِدُوا بِالْهَوَی وَ حَکَمُوا بِالْجَوْرِ وَ یَسُبُّ الرَّجُلُ أَبَاهُ وَ یَحْسُدُ الرَّجُلُ أَخَاهُ وَ یُعَامِلُ الشُّرَکَاءُ بِالْخِیَانَةِ وَ قَلَّ الْوَفَاءُ وَ شَاعَ الزِّنَا وَ تَزَیَّنَ </w:t>
      </w:r>
      <w:bookmarkStart w:id="1170" w:name="pg13898_165969"/>
    </w:p>
    <w:p>
      <w:pPr>
        <w:pStyle w:val="BookText"/>
        <w:rPr/>
      </w:pPr>
      <w:bookmarkEnd w:id="1170"/>
      <w:r>
        <w:rPr>
          <w:rFonts w:ascii="Amiri" w:hAnsi="Amiri" w:eastAsia="Amiri" w:cs="Amiri"/>
          <w:color w:val="111111"/>
          <w:sz w:val="28"/>
          <w:sz w:val="28"/>
          <w:szCs w:val="28"/>
          <w:rtl w:val="true"/>
          <w:lang w:bidi="ar-SA"/>
        </w:rPr>
        <w:t>الرِّجَالُ بِثِیَابِ النِّسَاءِ وَ سُلِبَ عَنْهُنَّ قِنَاعُ الْحَیَاءِ وَ دَبَّ الْکِبْرُ فِی الْقُلُوبِ کَدَبِیبِ السَّمِّ فِی الْأَبْدَانِ وَ قَلَّ الْمَعْرُوفُ وَ ظَهَرَتِ الْجَرَائِمُ وَ هُوِّنَتِ الْعَظَائِمُ وَ طَلَبُوا الْمَدْحَ بِالْمَالِ وَ أَنْفَقُوا الْمَالَ لِلْغِنَاءِ وَ شُغِلُوا بِالدُّنْیَا عَنِ الْآخِرَةِ وَ قَلَّ الْوَرَعُ وَ کَثُرَ الطَّمَعُ وَ الْهَرْجُ وَ الْمَرْجُ وَ أَصْبَحَ الْمُؤْمِنُ ذَلِیلًا وَ الْمُنَافِقُ عَزِیزاً مَسَاجِدُهُمْ مَعْمُورَةٌ بِالْأَذَانِ وَ قُلُوبُهُمْ خَالِیَةٌ مِنَ الْإِیمَانِ وَ اسْتَخَفُّوا بِالْقُرْآنِ وَ بَلَغَ الْمُؤْمِنُ عَنْهُمْ کُلَّ هَوَانٍ فَعِنْدَ ذَلِکَ تَرَی وُجُوهَهُمْ وُجُوهَ الْآدَمِیِّینَ وَ قُلُوبَهُمْ قُلُوبَ الشَّیَاطِینِ کَلَامُهُمْ أَحْلَی مِنَ الْعَسَلِ وَ قُلُوبُهُمْ أَمَرُّ مِنَ الْحَنْظَلِ فَهُمْ ذِئَابٌ وَ عَلَیْهِمْ ثِیَابٌ مَا مِنْ یَوْمٍ إِلَّا یَقُولُ اللَّهُ تَبَارَکَ وَ تَعَالَی أَ فَبِی تَغْتَرُّونَ أَمْ عَلَیَّ تَجْتَرِءُونَ أَ فَحَسِبْتُمْ أَنَّما خَلَقْناکُمْ عَبَثاً وَ أَنَّکُمْ إِلَیْنا لا تُرْجَعُونَ فَوَ عِزَّتِی وَ جَلَالِی لَوْ لَا مَنْ یَعْبُدُنِی مُخْلِصاً مَا أَمْهَلْتُ مَنْ یَعْصِینِی طَرْفَةَ عَیْنٍ وَ لَوْ لَا وَرَعُ الْوَرِعِینَ مِنْ عِبَادِی لَمَا أَنْزَلْتُ مِنَ السَّمَاءِ قَطْرَةً وَ لَا أَنْبَتُّ وَرَقَةً خَضْرَاءَ فَوَا عَجَبَاهْ لِقَوْمٍ آلِهَتُهُمْ أَمْوَالُهُمْ وَ طَالَتْ آمَالُهُمْ وَ قَصُرَتْ آجَالُهُمْ وَ هُمْ یَطْمَعُونَ فِی مُجَاوَرَةِ مَوْلَاهُمْ وَ لَا یَصِلُونَ إِلَی ذَلِکَ إِلَّا بِالْعَمَلِ وَ لَا یَتِمُّ الْعَمَلُ إِلَّا بِالْعَقْلِ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حجة الوداع با پیغمبر صلی الله علیه و آله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بعد از انجام اعمال حج آمد تا با خانه خدا تودیع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حلقه در را گرفت و با صدای رسا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صدا تمام مردمی که در مسجدالحرام و بازار بودند،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بعد از من روی می‌دهد و هم اکنون به شما می‌گویم، از من بشنوید و حاضران شما به غایبین خود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گریست، به طوری که از گریه حضرت همه مردم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گریستن آرام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از این روز تا صد و چهل سال بعد، مانند برگی هستید که خار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 دویست سال برگ و خار خواهد داشت و بعد از آن خار بدون برگ است، به طوری که در آن زمان جز سلطان ظالم یا ثروتمند بخیل یا عالم دنیاپرست یا فقیر دروغگو یا پیرمردزناکار یا بچه بی‌آبرو و یا زن احمق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صلی الله علیه و آله باز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بدانیم آنچه فرمودید کی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علمای شما کم شوند،قاریان قرآن شما از میان بروند، زکات خود را ندهند، کارهای زشت خود را آشکار سازند، صدای شما در مساجد بلند شود،امور دنیا را روی سر بگذارید و دانش را زیر پا بنهید، سخنان شما دروغ و شیرینی گفتارتان غیبت گردد، آنچه به دست می‌آورید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بزرگان شما به کوچک‌تر رحم کنند و نه کوچک‌تران احترام بزرگان را نگاه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اوقات آثار غضب خدا بر شما فرود می‌آید، و سختی شما را به همان وضع درمیان شما قرار می‌دهد، و در میان شما از دین جز لفظ آنکه به زبان می‌آورید، باقی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خصلت‌ها را پیدا کردید،منتظر باد سرخ یا مسخ شدن یا سنگباران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را تصدیق می‌کند در کتاب خدا هست و آن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الْقادِرُ عَلی أَنْ یَبْعَثَ عَلَیْکُمْ عَذاباً مِنْ فَوْقِکُمْ أَوْ مِنْ تَحْتِ أَرْجُلِکُمْ أَوْ یَلْبِسَکُمْ شِیَعاً وَ یُذِیقَ بَعْضَکُمْ بَأْسَ بَعْضٍ؛ انْظُرْ کَیْفَ نُصَرِّفُ الْآیاتِ لَعَلَّهُمْ یَفْقَهُونَ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تواناست که از بالای سرتان یا از زیر پاهایتان عذابی بر شما بفرستد یا شما را گروه گروه به هم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تفرقه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بعضی از شما را به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چگونه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گوناگون بیان می‌کنیم باشد که آنان بفهمند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وقت جمعی از اصحاب برخاستند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تا بدانیم اینها که فرمودید کی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نمازها را از اوقات خود به تأخیر بیندازند،شهوترانی و شرابخواری پیشه گیرند و به پدران و مادران ناسزا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مال حرام را غنیمت و پرداخت زکات را زیان ببینند؛ مرد از زن خود اطاعت کند، به همسایه‌اش آزار رساند و پیوند خویشی خود را قطع کند؛ رحم بزرگان از میان برود؛ حیای کوچک‌تران کم شود؛ ساختمان‌ها را محکم سازند؛ به نوکر و کلفت ستم کنند؛ از روی هوای نفس شهادت دهند؛ به ظلم حکم کنند؛ مرد پدرش را لعنت کند و به برادرش حسد ورزد؛ شرکا در معاملات خود خیانت کنند؛ وفا کم شود و زنا شیوع یابد؛ مردان خود را با لباس زنان بیارایند و روسری حیا از سر زنان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خودفروشی در دل‌ها راه یابد، مانند زهر که در بدن‌ها رخنه می‌کند؛ کارهای خوب کم شود و گناهان آشکار گردد؛ واجبات الهی از نظر بیافتد و با گرفتن مال، صاحبان مال را ستایش کنند؛ ثروت را در راه خوانندگی صرف نمایند؛ سرگرم دنیا گردند و از توجه به آخرت بازمانند؛ تقوا کم و طمع زیاد شود؛ هرج و مرج پدید آید؛ مؤمنین خوار و اهل نفاق عزیز گردند؛ مساجد آنها با اذان گفتن آباد و دل‌های آنها از ایمان خالی باشد؛ قرآن را سبک شمارند و شخص با ایمان، هر گونه خواری از آنها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اوقات می‌بینی که صورت آنها صورت آدمی، ولی دل‌هاشان دل‌های شیاطین است؛ سخنان آنها از عسل شیرین‌تر و دل‌هاشان از حنظل تلخ‌تر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گرگانی هستند که لباس آدمی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روزی نیست که خداوند به آنها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رحمت من مغرور شده‌اید؟ یا بر من جرأت پیدا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فَحَسِبْتُمْ أَنَّما خَلَقْناکُمْ عَبَثاً وَ أَنَّکُمْ إِلَیْنا لا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شما را بیهوده آفریده‌ایم و اینکه شما به سوی ما بازگردانیده نمی‌شوید؟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عزت و جلال خودم سوگند اگر به خاطر آنها که از روی اخلاص مرا عبادت می‌کنند نبود، به اندازه یک چشم به همزدن به کسانی که نافرمانی من می‌کنند مهلت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تقوای بندگان پرهیزکارم نبود، یک قطره باران از آسمان فرود نمی‌فرستادم و یک برگ سبز از زمین نمی‌رویانیدم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مردمی که اموالشان را خدا می‌دانند و آرزوهاشان طولانی و عمرشان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چشم دارند که در جوار رحمت حق منزل کنند، در صورتی که جز با عمل به آن نمی‌رسند، و عمل هم بدون عقل کامل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1" w:name="__RefHeading___Toc4120756_1468164448"/>
      <w:bookmarkStart w:id="1172" w:name="_Toc499"/>
      <w:bookmarkEnd w:id="1171"/>
      <w:r>
        <w:rPr>
          <w:rtl w:val="true"/>
        </w:rPr>
        <w:t>بیان</w:t>
      </w:r>
      <w:bookmarkEnd w:id="1172"/>
    </w:p>
    <w:p>
      <w:pPr>
        <w:pStyle w:val="BookText"/>
        <w:rPr/>
      </w:pPr>
      <w:r>
        <w:rPr>
          <w:rFonts w:ascii="IRNazanin" w:hAnsi="IRNazanin" w:eastAsia="IRNazanin"/>
          <w:color w:val="111111"/>
          <w:sz w:val="28"/>
          <w:sz w:val="28"/>
          <w:szCs w:val="28"/>
          <w:rtl w:val="true"/>
          <w:lang w:bidi="fa-IR"/>
        </w:rPr>
        <w:t>الوقاحة قلة الحیاء و الرعناء الحمقاء و القهوة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حیایی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 نادان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3" w:name="__RefHeading___Toc4120758_1468164448"/>
      <w:bookmarkStart w:id="1174" w:name="_Toc500"/>
      <w:bookmarkEnd w:id="1173"/>
      <w:r>
        <w:rPr>
          <w:rtl w:val="true"/>
        </w:rPr>
        <w:t>«</w:t>
      </w:r>
      <w:r>
        <w:rPr/>
        <w:t>149</w:t>
      </w:r>
      <w:r>
        <w:rPr>
          <w:rtl w:val="true"/>
        </w:rPr>
        <w:t>»</w:t>
      </w:r>
      <w:bookmarkEnd w:id="117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تَرَوْنَ مَا تُحِبُّونَ حَتَّی یَخْتَلِفَ بَنُو فُلَانٍ فِیمَا بَیْنَهُمْ فَإِذَا اخْتَلَفُوا طَمِعَ النَّاسُ وَ تَفَرَّقَتِ الْکَلِمَةُ وَ خَرَجَ السُّفْیَانِیُ‌</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نخواهید دید تا بنی فلان در امورشان با هم نزاع کنند، که وقتی اختلاف و نزاع کردند، مردم طمع می‌کنند و تشتت در بینشان به وجود می‌آید و سفیانی خروج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5" w:name="__RefHeading___Toc4120760_1468164448"/>
      <w:bookmarkStart w:id="1176" w:name="_Toc501"/>
      <w:bookmarkEnd w:id="1175"/>
      <w:r>
        <w:rPr>
          <w:rtl w:val="true"/>
        </w:rPr>
        <w:t>«</w:t>
      </w:r>
      <w:r>
        <w:rPr/>
        <w:t>150</w:t>
      </w:r>
      <w:r>
        <w:rPr>
          <w:rtl w:val="true"/>
        </w:rPr>
        <w:t>»</w:t>
      </w:r>
      <w:bookmarkEnd w:id="117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أَبِی نَجْرَانَ 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تَرَوْنَ الَّذِی تَنْتَظِرُونَ حَتَّی تَکُونُوا کَالْمِعْزَی الْمَوَاتِ الَّتِی لَا یُبَالِی الْخَابِسُ أَیْنَ یَضَعُ یَدَهُ مِنْهَا لَیْسَ لَکُمْ شَرَفٌ تَرْقَوْنَهُ وَ لَا سِنَادٌ تُسْنِدُونَ إِلَیْهِ أَمْرَکُمْ</w:t>
      </w:r>
      <w:r>
        <w:rPr>
          <w:rFonts w:eastAsia="Amiri" w:cs="Amiri" w:ascii="Amiri" w:hAnsi="Amiri"/>
          <w:color w:val="111111"/>
          <w:sz w:val="28"/>
          <w:szCs w:val="28"/>
          <w:rtl w:val="true"/>
          <w:lang w:bidi="ar-SA"/>
        </w:rPr>
        <w:t xml:space="preserve">. </w:t>
      </w:r>
      <w:bookmarkStart w:id="1177" w:name="pg13898_165970"/>
    </w:p>
    <w:p>
      <w:pPr>
        <w:pStyle w:val="BookText"/>
        <w:rPr/>
      </w:pPr>
      <w:bookmarkEnd w:id="1177"/>
      <w:r>
        <w:rPr>
          <w:rFonts w:ascii="Amiri" w:hAnsi="Amiri" w:eastAsia="Amiri" w:cs="Amiri"/>
          <w:color w:val="111111"/>
          <w:sz w:val="28"/>
          <w:sz w:val="28"/>
          <w:szCs w:val="28"/>
          <w:rtl w:val="true"/>
          <w:lang w:bidi="ar-SA"/>
        </w:rPr>
        <w:t>وَ عَنْهُ عَنْ عَلِیِّ بْنِ الْحَکَمِ عَنِ ابْنِ سِنَانٍ عَنْ أَبِی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قَالَ قُلْتُ لِعَلِیِّ بْنِ الْحَکَمِ مَا الْمَوَاتُ مِنَ الْمَعْزِ قَالَ الَّتِی قَدِ اسْتَوَتْ لَا یَفْضُلُ بَعْضُهَا عَلَی بَعْضٍ‌</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 فی کتاب الروضة أحادیث منبثة لم یخرجها المصنّف قدّس سرّه مع مناسبتها للباب کما فی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انتظار او را می‌کشید نخواهید دید، مگر موقعی که همچون بزهای مردنی باشید که از بس ترسیده و از زندگی خود ناامید گشته، باک ندارد که قصاب دست روی او بگذارد و چاقی و لاغری او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عزتی ندارید که از آن راه ترقی کنید و تکیه‌گاهی ندارید که به آن تکیه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این روایت به سند دیگری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ابوالجارود می‌گوید که به علی بن الحکم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موات از بزان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بزانی که همگی در یک اندازه بوده و بر هم تفاضل وزنی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8" w:name="__RefHeading___Toc4120762_1468164448"/>
      <w:bookmarkStart w:id="1179" w:name="_Toc502"/>
      <w:bookmarkEnd w:id="1178"/>
      <w:r>
        <w:rPr>
          <w:rtl w:val="true"/>
        </w:rPr>
        <w:t>«</w:t>
      </w:r>
      <w:r>
        <w:rPr/>
        <w:t>151</w:t>
      </w:r>
      <w:r>
        <w:rPr>
          <w:rtl w:val="true"/>
        </w:rPr>
        <w:t>»</w:t>
      </w:r>
      <w:bookmarkEnd w:id="117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مُوسَی بْنِ عُمَرَ الصَّیْقَلِ عَنْ أَبِی شُعَیْبٍ الْمَحَامِلِیِّ عَنْ عَبْدِ اللَّهِ بْنِ سُلَیْمَانَ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لَیَأْتِیَنَّ عَلَی النَّاسِ زَمَانٌ یُظَرَّفُ فِیهِ الْفَاجِرُ وَ یُقَرَّبُ فِیهِ الْمَاجِنُ وَ یُضَعَّفُ فِیهِ الْمُنْصِفُ قَالَ فَقِیلَ لَهُ مَتَی ذَاکَ یَا أَمِیرَ الْمُؤْمِنِینَ فَقَالَ إِذَا اتُّخِذَتِ الْأَمَانَةُ مَغْنَماً وَ الزَّکَاةُ مَغْرَماً وَ الْعِبَادَةُ اسْتِطَالَةً وَ الصِّلَةُ مَنّاً قَالَ فَقِیلَ لَهُ مَتَی ذَلِکَ یَا أَمِیرَ الْمُؤْمِنِینَ فَقَالَ إِذَا تَسَلَّطْنَ النِّسَاءُ وَ سُلِّطْنَ الْإِمَاءُ وَ أُمِّرَ الصِّبْیَانُ‌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می‌آید که زناکار به ناز و نعمت می‌رسد، فرومایه مقرب می‌شود و مرد با انصاف ضعیف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هنگامی که زنان و کنیزان بر امور مردم مسلط گردند و بچه‌ها به حکومت برسند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0" w:name="__RefHeading___Toc4120764_1468164448"/>
      <w:bookmarkStart w:id="1181" w:name="_Toc503"/>
      <w:bookmarkEnd w:id="1180"/>
      <w:r>
        <w:rPr>
          <w:rtl w:val="true"/>
        </w:rPr>
        <w:t>بیان</w:t>
      </w:r>
      <w:bookmarkEnd w:id="1181"/>
    </w:p>
    <w:p>
      <w:pPr>
        <w:pStyle w:val="BookText"/>
        <w:rPr/>
      </w:pPr>
      <w:r>
        <w:rPr>
          <w:rFonts w:ascii="IRNazanin" w:hAnsi="IRNazanin" w:eastAsia="IRNazanin"/>
          <w:color w:val="111111"/>
          <w:sz w:val="28"/>
          <w:sz w:val="28"/>
          <w:szCs w:val="28"/>
          <w:rtl w:val="true"/>
          <w:lang w:bidi="fa-IR"/>
        </w:rPr>
        <w:t>المجون أن لا یبالی الإنسان بما صنع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انسان نسبت به آنچه انجام داده، باکی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2" w:name="__RefHeading___Toc4120766_1468164448"/>
      <w:bookmarkStart w:id="1183" w:name="_Toc504"/>
      <w:bookmarkEnd w:id="1182"/>
      <w:r>
        <w:rPr>
          <w:rtl w:val="true"/>
        </w:rPr>
        <w:t>«</w:t>
      </w:r>
      <w:r>
        <w:rPr/>
        <w:t>152</w:t>
      </w:r>
      <w:r>
        <w:rPr>
          <w:rtl w:val="true"/>
        </w:rPr>
        <w:t>»</w:t>
      </w:r>
      <w:bookmarkEnd w:id="118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إِسْمَاعِیلَ بْنِ مِهْرَانَ عَنْ مُحَمَّدِ بْنِ مَنْصُورٍ الْخُزَاعِیِّ عَنْ عَلِیِّ بْنِ سُوَیْدٍ وَ مُحَمَّدُ بْنُ یَحْیَی عَنْ مُحَمَّدِ بْنِ الْحُسَیْنِ عَنِ ابْنِ بَزِیعٍ عَنْ عَمِّهِ حَمْزَةَ عَنْ عَلِیِّ بْنِ سُوَیْدٍ وَ الْحَسَنِ بْنِ مُحَمَّدٍ عَنْ مُحَمَّدِ بْنِ أَحْمَدَ النَّهْدِیِّ عَنْ إِسْمَاعِیلَ بْنِ مِهْرَانَ عَنْ مُحَمَّدِ بْنِ مَنْصُورٍ عَنْ عَلِیِّ بْنِ سُوَیْدٍ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کَتَبَ إِلَی </w:t>
      </w:r>
      <w:bookmarkStart w:id="1184" w:name="pg13898_165971"/>
    </w:p>
    <w:p>
      <w:pPr>
        <w:pStyle w:val="BookText"/>
        <w:rPr/>
      </w:pPr>
      <w:bookmarkEnd w:id="1184"/>
      <w:r>
        <w:rPr>
          <w:rFonts w:ascii="Amiri" w:hAnsi="Amiri" w:eastAsia="Amiri" w:cs="Amiri"/>
          <w:color w:val="111111"/>
          <w:sz w:val="28"/>
          <w:sz w:val="28"/>
          <w:szCs w:val="28"/>
          <w:rtl w:val="true"/>
          <w:lang w:bidi="ar-SA"/>
        </w:rPr>
        <w:t>أَبِی الْحَسَنِ مُوسَی علیه السلام فِی الْحَبْسِ وَ سَأَلَهُ عَنْ مَسَائِلَ فَکَانَ فِیمَا أَجَابَهُ إِذَا رَأَیْتَ الْمُشَوَّهَ الْأَعْرَابِیَّ فِی جَحْفَلٍ جَرَّارٍ فَانْتَظِرْ فَرَجَکَ وَ لِشِیعَتِکَ الْمُؤْمِنِینَ وَ إِذَا انْکَسَفَتِ الشَّمْسُ فَارْفَعْ بَصَرَکَ إِلَی السَّمَاءِ وَ انْظُرْ مَا فَعَلَ اللَّهُ عَزَّ وَ جَلَّ بِالْمُؤْمِنِینَ فَقَدْ فَسَّرْتُ لَکَ جُمَلًا جُمَلًا وَ صَلَّی اللَّهُ عَلَی مُحَمَّدٍ وَ آلِهِ الْأَخْیَارِ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روایت می‌کند که وقتی امام موسی کاظم علیه السلام در زندان بود، نامه‌ای نوشت و مسائلی چند از حضرت پرسید و از جمله حضرت در میان جواب‌های او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یک عرب زشت‌روی بیابانی را در میان لشکر جراری دیدی، منتظر آزادی خود و سایر مؤمنین و شیعیان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آفتاب گرفت، به آسمان نگاه کن و ببین خداوند با اهل ایمان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بیان، مطالب سربسته را برای تو تفسیر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الاخیار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4120768_1468164448"/>
      <w:bookmarkStart w:id="1186" w:name="_Toc505"/>
      <w:bookmarkEnd w:id="1185"/>
      <w:r>
        <w:rPr>
          <w:rtl w:val="true"/>
        </w:rPr>
        <w:t>«</w:t>
      </w:r>
      <w:r>
        <w:rPr/>
        <w:t>153</w:t>
      </w:r>
      <w:r>
        <w:rPr>
          <w:rtl w:val="true"/>
        </w:rPr>
        <w:t>»</w:t>
      </w:r>
      <w:bookmarkEnd w:id="118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عُبَیْدِ اللَّهِ الدِّهْقَانِ عَنِ الطَّاطَرِیِّ عَنْ مُحَمَّدِ بْنِ زِیَادٍ عَنْ أَبَانٍ عَنْ صَبَّاحِ بْنِ سَیَابَةَ عَنِ ابْنِ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بِکِتَابِ عَبْدِ السَّلَامِ بْنِ نُعَیْمٍ وَ سَدِیرٍ وَ کُتُبِ غَیْرِ وَاحِدٍ إِلَی أَبِی عَبْدِ اللَّهِ علیه السلام حِینَ ظَهَرَتِ الْمُسَوِّدَةُ قَبْلَ أَنْ یَظْهَرَ</w:t>
      </w:r>
    </w:p>
    <w:p>
      <w:pPr>
        <w:pStyle w:val="BookText"/>
        <w:rPr/>
      </w:pPr>
      <w:r>
        <w:rPr>
          <w:rFonts w:ascii="Amiri" w:hAnsi="Amiri" w:eastAsia="Amiri" w:cs="Amiri"/>
          <w:color w:val="111111"/>
          <w:sz w:val="28"/>
          <w:sz w:val="28"/>
          <w:szCs w:val="28"/>
          <w:rtl w:val="true"/>
          <w:lang w:bidi="ar-SA"/>
        </w:rPr>
        <w:t>وُلْدُ الْعَبَّاسِ بِأَنَّا قَدْ قَدَّرْنَا أَنْ یَئُولَ هَذَا الْأَمْرُ إِلَیْکَ فَمَا تَرَی قَالَ فَضَرَبَ بِالْکُتُبِ الْأَرْضَ ثُمَّ قَالَ أُفٍّ أُفٍّ مَا أَنَا لِهَؤُلَاءِ بِإِمَامٍ أَ مَا یَعْلَمُونَ أَنَّهُ إِنَّمَا یَقْتُلُ السُّفْیَانِیَ‌</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محمّد بن یحیی، عن محمّد بن الحسین، عن عبد الرحمن بن أبی هاشم، عن الفضل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فأتاه کتاب أبی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لکتابک جواب اخرج عنا، فجعلنا یسار بعضنا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تسارون یا فضل؟ ان اللّه عزّ ذکره لا یعجل لعجلة العباد، و لازالة جبل عن موضعه أیسر من زوال ملک لم ینقض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 بن فلان حتّی بلغ السابع من ولد فلان،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العلامة فیما بیننا و بینک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الأرض یا فضل حتّی یخرج السفیانی، فإذا خرج السفیانی فأجیبوا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المحتوم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معلی بن خنیس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موقع ظاهر شدن و پیش از قیام بنی عباس، عبدالسلام بن نعیم و سدیر و دیگران، نامه‌هایی برای حضرت صادق علیه السلام نوشتند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قدرت داریم شما را به خلافت برسانیم، نظر حضرتت‌چیست؟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نامه‌ها را به زمین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اینها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نمی‌دانند که تا سفیانی کشته نشود، خلافت به ما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7" w:name="__RefHeading___Toc4120770_1468164448"/>
      <w:bookmarkStart w:id="1188" w:name="_Toc506"/>
      <w:bookmarkEnd w:id="1187"/>
      <w:r>
        <w:rPr>
          <w:rtl w:val="true"/>
        </w:rPr>
        <w:t>«</w:t>
      </w:r>
      <w:r>
        <w:rPr/>
        <w:t>154</w:t>
      </w:r>
      <w:r>
        <w:rPr>
          <w:rtl w:val="true"/>
        </w:rPr>
        <w:t>»</w:t>
      </w:r>
      <w:bookmarkEnd w:id="118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فِی بَابِ النَّصِّ عَلَی الِاثْنَیْ عَشَرَ عَنْ جَابِرٍ الْأَنْصَارِیِّ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مَهْدِیُّ هَذِهِ الْأُمَّةِ إِذَا صَارَتِ الدُّنْیَا هَرْجاً </w:t>
      </w:r>
      <w:bookmarkStart w:id="1189" w:name="pg13898_165972"/>
    </w:p>
    <w:p>
      <w:pPr>
        <w:pStyle w:val="BookText"/>
        <w:rPr/>
      </w:pPr>
      <w:bookmarkEnd w:id="1189"/>
      <w:r>
        <w:rPr>
          <w:rFonts w:ascii="Amiri" w:hAnsi="Amiri" w:eastAsia="Amiri" w:cs="Amiri"/>
          <w:color w:val="111111"/>
          <w:sz w:val="28"/>
          <w:sz w:val="28"/>
          <w:szCs w:val="28"/>
          <w:rtl w:val="true"/>
          <w:lang w:bidi="ar-SA"/>
        </w:rPr>
        <w:t>وَ مَرْجاً وَ تَظَاهَرَتِ الْفِتَنُ وَ تَقَطَّعَتِ السُّبُلُ وَ أَغَارَ بَعْضُهُمْ عَلَی بَعْضٍ فَلَا کَبِیرٌ یَرْحَمُ صَغِیراً وَ لَا صَغِیرٌ یُوَقِّرُ کَبِیراً فَیَبْعَثُ اللَّهُ عِنْدَ ذَلِکَ مَهْدِیَّنَا التَّاسِعَ مِنْ صُلْبِ الْحُسَیْنِ یَفْتَحُ حُصُونَ الضَّلَالَةِ وَ قُلُوباً غُفْلًا یَقُومُ فِی الدِّینِ فِی آخِرِ الزَّمَانِ کَمَا قُمْتُ بِهِ فِی أَوَّلِ الزَّمَانِ وَ یَمْلَأُ الْأَرْضَ عَدْلًا کَمَا مُلِئَتْ جَوْراً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این امت از ماست؛ در وقتی که دنیا هرج و مرج شود، آشوب‌ها ظاهر گردد، راه‌ها بسته شود و مردم یکدیگر را غارت کنند، به طوری که نه بزرگ بر کوچک رحم کند و نه کوچک احترام بزرگ را نگه دارد، در آن موقع خداوند مهدی ما را که نهمین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حسین است می‌فرستد تا دژهای گمراهی و دل‌های مهر شده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آخرالزمان دین را پایدار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من در اول زمان آن، اساس آن را پایدار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پر از عدل و داد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4120772_1468164448"/>
      <w:bookmarkStart w:id="1191" w:name="_Toc507"/>
      <w:bookmarkEnd w:id="1190"/>
      <w:r>
        <w:rPr>
          <w:rtl w:val="true"/>
        </w:rPr>
        <w:t>«</w:t>
      </w:r>
      <w:r>
        <w:rPr/>
        <w:t>155</w:t>
      </w:r>
      <w:r>
        <w:rPr>
          <w:rtl w:val="true"/>
        </w:rPr>
        <w:t>»</w:t>
      </w:r>
      <w:bookmarkEnd w:id="1191"/>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فِی الْبَابِ الْمَذْکُورِ عَنْ عَلْقَمَةَ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أَمِیرُ الْمُؤْمِنِینَ عَلَی مِنْبَرِ الْکُوفَةِ خُطْبَةَ اللُّؤْلُؤَةِ فَقَالَ فِیمَا قَالَ فِی آخِرِهَا أَلَا وَ إِنِّی ظَاعِنٌ عَنْ قَرِیبٍ وَ مُنْطَلِقٌ إِلَی الْمَغِیبِ فَارْتَقِبُوا الْفِتْنَةَ الْأُمَوِیَّةَ وَ الْمَمْلَکَةَ الْکِسْرَوِیَّةَ وَ إِمَاتَةَ مَا أَحْیَاهُ اللَّهُ وَ إِحْیَاءَ مَا أَمَاتَهُ اللَّهُ وَ اتَّخِذُوا صَوَامِعَکُمْ بُیُوتَکُمْ وَ عَضُّوا عَلَی مِثْلِ جَمْرِ الْغَضَا وَ اذْکُرُوا اللَّهَ کَثِیراً فَذِکْرُهُ أَکْبَرُ لَوْ کُنْتُمْ تَعْلَمُونَ ثُمَّ قَالَ وَ تُبْنَی مَدِینَةٌ یُقَالُ لَهَا الزَّوْرَاءُ بَیْنَ دِجْلَةَ وَ دُجَیْلٍ وَ الْفُرَاتِ فَلَوْ رَأَیْتُمُوهَا مُشَیَّدَةً بِالْجِصِّ وَ الْآجُرِّ مُزَخْرَفَةً بِالذَّهَبِ وَ الْفِضَّةِ وَ اللَّازْوَرْدِ وَ الْمَرْمَرِ وَ الرُّخَامِ وَ أَبْوَابِ الْعَاجِ وَ الْخِیَمِ وَ الْقِبَابِ وَ السِّتَارَاتِ وَ قَدْ عُلِیَتْ بِالسَّاجِ وَ الْعَرْعَرِ</w:t>
      </w:r>
    </w:p>
    <w:p>
      <w:pPr>
        <w:pStyle w:val="BookText"/>
        <w:rPr/>
      </w:pPr>
      <w:r>
        <w:rPr>
          <w:rFonts w:ascii="Amiri" w:hAnsi="Amiri" w:eastAsia="Amiri" w:cs="Amiri"/>
          <w:color w:val="111111"/>
          <w:sz w:val="28"/>
          <w:sz w:val="28"/>
          <w:szCs w:val="28"/>
          <w:rtl w:val="true"/>
          <w:lang w:bidi="ar-SA"/>
        </w:rPr>
        <w:t>وَ الصَّنَوْبَرِ وَ الشَّبِّ وَ شُیِّدَتْ بِالْقُصُورِ وَ تَوَالَتْ عَلَیْهَا مُلْکُ بَنِی شَیْصَبَانَ‌</w:t>
      </w:r>
      <w:r>
        <w:rPr>
          <w:rStyle w:val="FootnoteAnchor"/>
          <w:rtl w:val="true"/>
        </w:rPr>
        <w:footnoteReference w:id="37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وَ عِشْرُونَ مَلِکاً فِیهِمُ السَّفَّاحُ وَ الْمِقْلَاصُ وَ الْجَمُوحُ </w:t>
      </w:r>
      <w:bookmarkStart w:id="1192" w:name="pg13898_165973"/>
    </w:p>
    <w:p>
      <w:pPr>
        <w:pStyle w:val="BookText"/>
        <w:rPr/>
      </w:pPr>
      <w:bookmarkEnd w:id="1192"/>
      <w:r>
        <w:rPr>
          <w:rFonts w:ascii="Amiri" w:hAnsi="Amiri" w:eastAsia="Amiri" w:cs="Amiri"/>
          <w:color w:val="111111"/>
          <w:sz w:val="28"/>
          <w:sz w:val="28"/>
          <w:szCs w:val="28"/>
          <w:rtl w:val="true"/>
          <w:lang w:bidi="ar-SA"/>
        </w:rPr>
        <w:t>وَ الْخَدُوعُ وَ الْمُظَفَّرُ وَ الْمُؤَنَّثُ وَ النَّظَّارُ وَ الْکَبْشُ وَ الْمَهْتُورُ وَ الْعِثَارُ وَ الْمُصْطَلِمُ وَ الْمُسْتَصْعِبُ وَ الْعَلَّامُ وَ الرُّهْبَانِیُّ وَ الْخَلِیعُ وَ السَّیَّارُ وَ الْمُتْرَفُ وَ الْکَدِیدُ وَ الْأَکْتَبُ وَ الْمُسْرِفُ وَ الْأَکْلَبُ وَ الْوَسِیمُ وَ الصَّیْلَامُ وَ الْعَیْنُوقُ وَ تُعْمَلُ الْقُبَّةُ الْغَبْرَاءُ ذَاتُ الْفَلَاةِ الْحَمْرَاءِ وَ فِی عَقِبِهَا قَائِمُ الْحَقِّ یُسْفِرُ عَنْ وَجْهِهِ بَیْنَ الْأَقَالِیمِ کَالْقَمَرِ الْمُضِی‌ءِ بَیْنَ الْکَوَاکِبِ الدُّرِّیَّةِ أَلَا وَ إِنَّ لِخُرُوجِهِ عَلَامَاتٍ عَشَرَةً أَوَّلُهَا طُلُوعُ الْکَوْکَبِ ذِی الذَّنَبِ وَ یُقَارِبُ مِنَ الْحَادِی وَ یَقَعُ فِیهِ هَرْجٌ وَ مَرْجٌ وَ شَغْبٌ وَ تِلْکَ عَلَامَاتُ الْخِصْبِ وَ مِنَ الْعَلَامَةِ إِلَی الْعَلَامَةِ عَجَبٌ فَإِذَا انْقَضَتِ الْعَلَامَاتُ الْعَشَرَةُ إِذْ ذَاکَ یَظْهَرُ الْقَمَرُ الْأَزْهَرُ وَ تَمَّتْ کَلِمَةُ الْإِخْلَاصِ لِلَّهِ عَلَی التَّوْحِیدِ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قیس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علیه السلام در منبر مسجد کوفه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خواند و از جمله در آخر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میان شما می‌روم و به عالم غیب رهسپار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منتظر فتنه امویان و سلطنت کسروی و از میان بردن چیزی که خداوند آن را زنده کرد، و زنده کردن چیزی که خداوند آن را از میان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و بی‌دینی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گوشه خانه‌های خود قرار گیرید و آتش شعله ور را لای دندان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سختی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بسیار یاد کنید که اگر بدانید، یاد خدا از همه چیز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شهری در بین دجله و دجیل و فرات ساخته می‌شود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دیدید، می‌بینید که با گچ و آجر ساخته و با طلا و نقره و لاجورد و مرمر و رخام و درهایی از چوب عاج و آبنوس و چادرها و قبه‌ها و پرده‌ها زینت داده شده و انواع درختان ساج و عرعر و صنوبر تازه، در هر طرف آنها به چشم می‌خورد و با کاخ‌ها استحکام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نیز پادشاهان بنی شیصبان که بیست و چهار نفر بودند، یکی پس از دیگری در آنجا آمد و رفت کرده‌اند و اینان سفاح، مقلاص، جموح، خدوع، مظفر مؤنث، نظار، کبش، مهتور، عثار، مصطلم، مستصعب، علام، رهبانی، خلیع، سیار مترف، کدید، 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اکدب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اکلب، وسیم، ظلام و عینوق می‌باشند، و قبه خاکی در بیابان سرخ ساخته می‌شود و بعد از آن، قائم بر حق در میان اقالیم نقاب از چهره برمی‌دارد، مانند ماه تابان در میان ستارگان فروزان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برای آمدن او ده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اول طلوع ستاره دنباله‌دار است که به ستاره حادی نزدیک می‌شود و در آن موقع، هرج و مرج و شرارت روی می‌دهد و اینها علامت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هر علامتی تا علامت دیگر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علامات دهگانه تمام شد، درآن موقع ماه تابان ظاهر می‌گردد و کلمه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یگانگی خداست، کامل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4120774_1468164448"/>
      <w:bookmarkStart w:id="1194" w:name="_Toc508"/>
      <w:bookmarkEnd w:id="1193"/>
      <w:r>
        <w:rPr>
          <w:rtl w:val="true"/>
        </w:rPr>
        <w:t>«</w:t>
      </w:r>
      <w:r>
        <w:rPr/>
        <w:t>156</w:t>
      </w:r>
      <w:r>
        <w:rPr>
          <w:rtl w:val="true"/>
        </w:rPr>
        <w:t>»</w:t>
      </w:r>
      <w:bookmarkEnd w:id="1194"/>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سَالِمٍ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 أَنَا أَسْمَعُ فَقَالَ إِنِّی أُصَلِّی الْفَجْرَ ثُمَّ أَذْکُرُ اللَّهَ بِکُلِّ مَا أُرِیدُ أَنْ أَذْکُرَهُ مِمَّا یَجِبُ عَلَیَّ فَأُرِیدُ أَنْ أَضَعَ جَنْبِی فَأَنَامَ قَبْلَ طُلُوعِ الشَّمْسِ فَأَکْرَهُ ذَلِکَ قَالَ وَ لِمَ قَالَ أَکْرَهُ أَنْ تَطْلُعَ الشَّمْسُ مِنْ غَیْرِ مَطْلَعِهَا قَالَ لَیْسَ بِذَلِکَ خَفَاءٌ انْظُرْ مِنْ حَیْثُ یَطْلُعُ الْفَجْرُ فَمِنْ ثَمَّ تَطْلُعُ الشَّمْسُ لَیْسَ عَلَیْکَ مِنْ حَرَجٍ أَنْ تَنَامَ إِذَا کُنْتَ قَدْ ذَکَرْتَ اللَّهَ‌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خدیجه روایت کرده که مردی از حضرت صادق علیه السلام سؤالی کرد و من هم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نماز صبح را می‌خوانم، سپس خدا را به آنچه بر من واجب است ذکر می‌گویم و بعد می‌خواهم دراز شوم و تا طلوع آفتاب بخوابم، ولی این را ناخوش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نمی‌دارم که آفتاب از غیر محل طلوع خود طالع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صبح از کجا طلوع می‌کند؛ از همان جا نیز آفتاب طلوع می‌نماید، اگر نماز صبح را خوانده باشی و بعد بخوابی طوری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5" w:name="__RefHeading___Toc4120776_1468164448"/>
      <w:bookmarkStart w:id="1196" w:name="_Toc509"/>
      <w:bookmarkEnd w:id="1195"/>
      <w:r>
        <w:rPr>
          <w:rtl w:val="true"/>
        </w:rPr>
        <w:t>أقول</w:t>
      </w:r>
      <w:bookmarkEnd w:id="1196"/>
    </w:p>
    <w:p>
      <w:pPr>
        <w:pStyle w:val="BookText"/>
        <w:rPr/>
      </w:pPr>
      <w:r>
        <w:rPr>
          <w:rFonts w:ascii="IRNazanin" w:hAnsi="IRNazanin" w:eastAsia="IRNazanin"/>
          <w:color w:val="111111"/>
          <w:sz w:val="28"/>
          <w:sz w:val="28"/>
          <w:szCs w:val="28"/>
          <w:rtl w:val="true"/>
          <w:lang w:bidi="fa-IR"/>
        </w:rPr>
        <w:t>قد مضی بعض الأخبار المناسبة للباب فی کتاب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اخبار مناسب این باب،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7" w:name="__RefHeading___Toc4120778_1468164448"/>
      <w:bookmarkStart w:id="1198" w:name="_Toc510"/>
      <w:bookmarkEnd w:id="1197"/>
      <w:r>
        <w:rPr>
          <w:rtl w:val="true"/>
        </w:rPr>
        <w:t>«</w:t>
      </w:r>
      <w:r>
        <w:rPr/>
        <w:t>157</w:t>
      </w:r>
      <w:r>
        <w:rPr>
          <w:rtl w:val="true"/>
        </w:rPr>
        <w:t>»</w:t>
      </w:r>
      <w:bookmarkEnd w:id="119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الْإِمَامَةِ وَ التَّبْصِرَةِ، لِعَلِیِّ بْنِ بَابَوَیْهِ عَنْ مُحَمَّدِ بْنِ یَحْیَی عَنْ مُحَمَّدِ بْنِ أَحْمَدَ عَمَّنْ ذَکَرَهُ عَنْ صَفْوَانَ بْنِ یَحْیَی عَنْ مُعَاوِیَةَ بْنِ عَمَّارٍ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هَذَا الْأَمْرِ مَتَی یَکُونُ قَالَ إِنْ کُنْتُمْ تُؤَمِّلُونَ أَنْ یَجِیئَکُمْ مِنْ وَجْهٍ فَلَا تُنْکِرُونَهُ</w:t>
      </w:r>
      <w:r>
        <w:rPr>
          <w:rFonts w:eastAsia="Amiri" w:cs="Amiri" w:ascii="Amiri" w:hAnsi="Amiri"/>
          <w:color w:val="111111"/>
          <w:sz w:val="28"/>
          <w:szCs w:val="28"/>
          <w:rtl w:val="true"/>
          <w:lang w:bidi="ar-SA"/>
        </w:rPr>
        <w:t xml:space="preserve">. </w:t>
      </w:r>
      <w:bookmarkStart w:id="1199" w:name="pg13898_165974"/>
    </w:p>
    <w:p>
      <w:pPr>
        <w:pStyle w:val="BookText"/>
        <w:rPr/>
      </w:pPr>
      <w:bookmarkEnd w:id="1199"/>
      <w:r>
        <w:rPr>
          <w:rFonts w:ascii="Amiri" w:hAnsi="Amiri" w:eastAsia="Amiri" w:cs="Amiri"/>
          <w:color w:val="111111"/>
          <w:sz w:val="28"/>
          <w:sz w:val="28"/>
          <w:szCs w:val="28"/>
          <w:rtl w:val="true"/>
          <w:lang w:bidi="ar-SA"/>
        </w:rPr>
        <w:t>وَ مِنْهُ عَنْ هَارُونَ بْنِ مُوسَی عَنْ مُحَمَّدِ بْنِ مُوسَی عَنْ مُحَمَّدِ بْنِ عَلِیِّ بْنِ خَلَفٍ عَنْ مُوسَی بْنِ إِبْرَاهِیمَ عَنْ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الْبَوَاسِیرِ وَ مَوْتُ الْفُجَاءَةِ وَ الْجُذَامِ مِنَ اقْتِرَابِ السَّاعَةِ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 کی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آرزومند هستید که او بیاید، منکر او نشوید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امامت و تبصره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علی بن بابویه به سند خود از موسی بن ابراهیم، از امام موسی بن جعفر علیه السلام از پدرش حضرت صادق علیه السلام از پدران بزرگوارش روایت کرده است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پیدایش بواسیر و مرگ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مرض جذام، از علائم نزدیک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0" w:name="__RefHeading___Toc4120780_1468164448"/>
      <w:bookmarkStart w:id="1201" w:name="_Toc511"/>
      <w:bookmarkEnd w:id="1200"/>
      <w:r>
        <w:rPr>
          <w:rtl w:val="true"/>
        </w:rPr>
        <w:t>«</w:t>
      </w:r>
      <w:r>
        <w:rPr/>
        <w:t>158</w:t>
      </w:r>
      <w:r>
        <w:rPr>
          <w:rtl w:val="true"/>
        </w:rPr>
        <w:t>»</w:t>
      </w:r>
      <w:bookmarkEnd w:id="1201"/>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کِتَابِ الْمَلَاحِمِ لِلْبَطَائِنِیِّ عَنْ أَبِی بَصِیرٍ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أَجَلُّ وَ أَکْرَمُ وَ أَعْظَمُ مِنْ أَنْ یَتْرُکَ الْأَرْضَ بِلَا إِمَامٍ عَادِلٍ قَالَ قُلْتُ لَهُ جُعِلْتُ فِدَاکَ فَأَخْبِرْنِی بِمَا أَسْتَرِیحُ إِلَیْهِ قَالَ یَا أَبَا مُحَمَّدٍ لَیْسَ یَرَی أُمَّةُ مُحَمَّدٍ فَرَجاً أَبَداً مَا دَامَ لِوُلْدِ بَنِی فُلَانٍ مُلْکٌ حَتَّی یَنْقَرِضَ مُلْکُهُمْ فَإِذَا انْقَرَضَ مُلْکُهُمْ أَتَاحَ اللَّهُ لِأُمَّةِ مُحَمَّدٍ بِرَجُلٍ مِنَّا أَهْلَ الْبَیْتَ یُشِیرُ بِالتُّقَی وَ یَعْمَلُ بِالْهُدَی وَ لَا یَأْخُذُ فِی حُکْمِهِ الرِّشَا وَ اللَّهِ إِنِّی لَأَعْرِفُهُ بِاسْمِهِ وَ اسْمِ أَبِیهِ ثُمَّ یَأْتِینَا الْغَلِیظُ الْقَصَرَةِ ذُو الْخَالِ وَ الشَّامَتَیْنِ الْقَائِدُ الْعَادِلُ الْحَافِظُ لِمَا اسْتُودِعَ یَمْلَأُهَا عَدْلًا وَ قِسْطاً کَمَا مَلَأَهَا الْفُجَّارُ جَوْراً وَ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بطائنی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از امام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بزرگ‌تر، مکرم‌تر و اعظم از این است که زمین را بدون امام عادل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ما اطلاع دهید که موجب آرامش خاطر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بنی عباس بر اریکه سلطنت تکیه زده‌اند، امت محمد صلی الله علیه و آله فرج و راحتی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دولت آنها منقرض گردید، خداوند مردی را که از دودمان ماست و برای امت محمد صلی الله علیه و آله نگهداشته، ظاهر می‌گرداند تا دستور تقوا دهد و به هدایت رفتار کند و در صدور حکمش رشوه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او را به اسم خود و پدرش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مردی که گردنی قوی دارد و دارای دو خال سیاه است به سوی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عادل و حافظ امانت الهی است، او زمین را پر از عدل و داد می‌کند،چنان که فاجران آن را پر از ظلم و ستم کرده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4120782_1468164448"/>
      <w:bookmarkStart w:id="1203" w:name="_Toc512"/>
      <w:bookmarkEnd w:id="1202"/>
      <w:r>
        <w:rPr>
          <w:rtl w:val="true"/>
        </w:rPr>
        <w:t>«</w:t>
      </w:r>
      <w:r>
        <w:rPr/>
        <w:t>159</w:t>
      </w:r>
      <w:r>
        <w:rPr>
          <w:rtl w:val="true"/>
        </w:rPr>
        <w:t>»</w:t>
      </w:r>
      <w:bookmarkEnd w:id="1203"/>
    </w:p>
    <w:p>
      <w:pPr>
        <w:pStyle w:val="BookText"/>
        <w:rPr/>
      </w:pPr>
      <w:r>
        <w:rPr>
          <w:rFonts w:ascii="Amiri" w:hAnsi="Amiri" w:eastAsia="Amiri" w:cs="Amiri"/>
          <w:color w:val="111111"/>
          <w:sz w:val="28"/>
          <w:sz w:val="28"/>
          <w:szCs w:val="28"/>
          <w:rtl w:val="true"/>
          <w:lang w:bidi="ar-SA"/>
        </w:rPr>
        <w:t>أَقُولُ وَ رُوِیَ فِی کِتَابِ سُرُورِ أَهْلِ الْإِیمَانِ عَنِ السَّیِّدِ عَلِیِّ بْنِ عَبْدِ الْحَمِیدِ بِإِسْنَادِهِ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 لَا تُحَرِّکْ یَداً وَ لَا رِجْلًا حَتَّی تَرَی عَلَامَاتٍ أَذْکُرُهَا لَکَ وَ مَا أَرَاکَ تُدْرِکُ ذَلِکَ اخْتِلَافٌ بَیْنَ الْعِبَادِ وَ مُنَادٍ یُنَادِی مِنَ السَّمَاءِ وَ خَسْفٌ فِی قَرْیَةٍ مِنْ قُرَی الشَّامِ بِالْجَابِیَةِ وَ نُزُولُ التُّرْکِ الْجَزِیرَةَ وَ نُزُولُ الرُّومِ الرَّمْلَةَ وَ اخْتِلَافٌ کَثِیرٌ عِنْدَ ذَلِکَ فِی کُلِّ أَرْضٍ حَتَّی تَخْرَبَ الشَّامُ وَ یَکُونُ سَبَبُ ذَلِکَ اجْتِمَاعَ ثَلَاثِ رَایَاتٍ فِیهِ رَایَةِ الْأَصْهَبِ وَ رَایَةِ الْأَبْقَعِ وَ رَایَةِ السُّفْیَانِیِّ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بن عبدالحمید بهاء الدین نیلی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جابر روایت کرده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جای خود بنشین و دست و پایت را تکان مده تا علاماتی را که برایت بازگو می‌کنم ببینی و گمان نکنم تو آن روز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مردم؛ منادی که از آسمان ندا می‌دهد؛ فرو رفتن در زمین در روستایی از روستاهای شام به نام جابیه؛ سکونت ترکان در جزیره؛ نزول رومیان در رمله؛ اختلاف فراوان در آن هنگام در هر سرزمینی، تااینکه شام ویران می‌شود و سه پرچم در آن برافراشته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سرخ و سفید؛ رایت سیاه و سفید؛ و رایت سفیانی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4120784_1468164448"/>
      <w:bookmarkStart w:id="1205" w:name="_Toc513"/>
      <w:bookmarkEnd w:id="1204"/>
      <w:r>
        <w:rPr>
          <w:rtl w:val="true"/>
        </w:rPr>
        <w:t>«</w:t>
      </w:r>
      <w:r>
        <w:rPr/>
        <w:t>160</w:t>
      </w:r>
      <w:r>
        <w:rPr>
          <w:rtl w:val="true"/>
        </w:rPr>
        <w:t>»</w:t>
      </w:r>
      <w:bookmarkEnd w:id="120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أَحْمَدَ بْنِ مُحَمَّدٍ الْإِیَادِیِّ رَفَعَهُ إِلَی بُرَیْدٍ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بُرَیْدُ اتَّقِ جَمْعَ الْأَصْهَبِ قُلْتُ وَ مَا الْأَصْهَبُ قَالَ الْأَبْقَعُ قُلْتُ وَ مَا الْأَبْقَعُ قَالَ الْأَبْرَصُ وَ اتَّقِ السُّفْیَانِیَّ وَ اتَّقِ الشَّرِیدَیْنِ مِنْ وُلْدِ فُلَانٍ یَأْتِیَانِ مَکَّةَ یَقْسِمَانِ بِهَا الْأَمْوَالَ یَتَشَبَّهَانِ بِالْقَائِمِ علیه السلام وَ اتَّقِ الشُّذَّاذَ مِنْ آلِ مُحَمَّدٍ قُلْتُ وَ یُرِیدُ بِالشُّذَّاذِ الزَّیْدِیَّةَ لِضَعْفِ مَقَالَتِهِمْ وَ أَمَّا کَوْنُهُمْ مِنْ آلِ مُحَمَّدٍ لِأَنَّهُمْ </w:t>
      </w:r>
      <w:bookmarkStart w:id="1206" w:name="pg13898_165975"/>
    </w:p>
    <w:p>
      <w:pPr>
        <w:pStyle w:val="BookText"/>
        <w:rPr/>
      </w:pPr>
      <w:bookmarkEnd w:id="1206"/>
      <w:r>
        <w:rPr>
          <w:rFonts w:ascii="Amiri" w:hAnsi="Amiri" w:eastAsia="Amiri" w:cs="Amiri"/>
          <w:color w:val="111111"/>
          <w:sz w:val="28"/>
          <w:sz w:val="28"/>
          <w:szCs w:val="28"/>
          <w:rtl w:val="true"/>
          <w:lang w:bidi="ar-SA"/>
        </w:rPr>
        <w:t>مِنْ بَنِی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بن عبدالحمید بهاء الدین نیلی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برید روایت کرده است که امام محمد باقر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پیوستن به جمعیت سرخ و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سرخ و سفید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 و سفید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پیسی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سفیانی پرهیز کن و از دو نفر آواره از اولاد فلان که به مکه می‌آیند و اموال بینمردم تقسیم می‌کنند و خود را شبیه به قائم علیه السلام می‌نمایند نیز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معدودی از سادات هم دوری 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حضرت از این معدود پیروان، زید بن علی بن الحسین بود که عقیده ضعیفی داشتند و البته سید بودن آنها که فرزندان فاطمه هستند، جای شک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7" w:name="__RefHeading___Toc4120786_1468164448"/>
      <w:bookmarkStart w:id="1208" w:name="_Toc514"/>
      <w:bookmarkEnd w:id="1207"/>
      <w:r>
        <w:rPr>
          <w:rtl w:val="true"/>
        </w:rPr>
        <w:t>«</w:t>
      </w:r>
      <w:r>
        <w:rPr/>
        <w:t>161</w:t>
      </w:r>
      <w:r>
        <w:rPr>
          <w:rtl w:val="true"/>
        </w:rPr>
        <w:t>»</w:t>
      </w:r>
      <w:bookmarkEnd w:id="1208"/>
    </w:p>
    <w:p>
      <w:pPr>
        <w:pStyle w:val="BookText"/>
        <w:rPr/>
      </w:pPr>
      <w:r>
        <w:rPr>
          <w:rFonts w:ascii="Amiri" w:hAnsi="Amiri" w:eastAsia="Amiri" w:cs="Amiri"/>
          <w:color w:val="111111"/>
          <w:sz w:val="28"/>
          <w:sz w:val="28"/>
          <w:szCs w:val="28"/>
          <w:rtl w:val="true"/>
          <w:lang w:bidi="ar-SA"/>
        </w:rPr>
        <w:t>وَ بِإِسْنَادِهِ عَنْ أَحْمَدَ بْنِ عُمَیْرِ بْنِ مُسْلِمٍ عَنْ مُحَمَّدِ بْنِ سِنَانٍ عَنْ أَبِی الْجَارُودِ عَنْ مُحَمَّدِ بْنِ بِشْرٍ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لِمُحَمَّدِ بْنِ الْحَنَفِیَّةِ جَعَلَنَا اللَّهُ فِدَاکَ بَلَغَنَا أَنَّ لِآلِ فُلَانٍ رَایَةً وَ لِآلِ جَعْفَرٍ رَایَةً فَهَلْ عِنْدَکُمْ فِی ذَلِکَ شَیْ‌ءٌ قَالَ أَمَّا رَایَةُ بَنِی جَعْفَرٍ فَلَیْسَتْ بِشَیْ‌ءٍ وَ أَمَّا رَایَةُ بَنِی فُلَانٍ فَإِنَّ لَهُمْ مُلْکاً یُقَرِّبُونَ فِیهِ الْبَعِیدَ وَ یُبَعِّدُونَ فِیهِ الْقَرِیبَ عُسْرٌ لَیْسَ فِیهِمْ یُسْرٌ تُصِیبُهُمْ فِیهِ فَزَعَاتٌ وَ رَعَدَاتٌ کُلُّ ذَلِکَ یَنْجَلِی عَنْهُمْ کَمَا یَنْجَلِی السَّحَابُ حَتَّی إِذَا أَمِنُوا وَ اطْمَأَنُّوا وَ ظَنُّوا أَنَّ مُلْکَهُمْ لَا یَزُولُ فَیَصِیحُ فِیهِمْ صَیْحَةً فَلَمْ یَبْقَ لَهُمْ رَاعٍ یَجْمَعُهُمْ وَ لَا دَاعٍ یُسْمِعُهُمْ وَ ذَلِکَ قَوْلُهُ تَعَالَی حَتَّی إِذا أَخَذَتِ الْأَرْضُ زُخْرُفَها وَ ازَّیَّنَتْ وَ ظَنَّ أَهْلُها أَنَّهُمْ قادِرُونَ عَلَیْها أَتاها أَمْرُنا لَیْلًا أَوْ نَهاراً فَجَعَلْناها حَصِیداً کَأَنْ لَمْ تَغْنَ بِالْأَمْسِ کَذلِکَ نُفَصِّلُ الْآیاتِ لِقَوْمٍ یَتَفَکَّرُونَ‌</w:t>
      </w:r>
      <w:r>
        <w:rPr>
          <w:rStyle w:val="FootnoteAnchor"/>
          <w:rtl w:val="true"/>
        </w:rPr>
        <w:footnoteReference w:id="376"/>
      </w:r>
      <w:r>
        <w:rPr>
          <w:rFonts w:ascii="Amiri" w:hAnsi="Amiri" w:eastAsia="Amiri" w:cs="Amiri"/>
          <w:color w:val="111111"/>
          <w:sz w:val="28"/>
          <w:sz w:val="28"/>
          <w:szCs w:val="28"/>
          <w:rtl w:val="true"/>
          <w:lang w:bidi="ar-SA"/>
        </w:rPr>
        <w:t>قُلْتُ جُعِلْتُ فِدَاکَ هَلْ لِذَلِکَ وَقْتٌ قَالَ لَا لِأَنَّ عِلْمَ اللَّهِ غَلَبَ وَقْتَ الْمُوَقِّتِینَ إِنَّ اللَّهَ تَعَالَی وَعَدَ مُوسَی ثَلَاثِینَ لَیْلَةً فَأَتَمَّهَا بِعَشْرٍ وَ لَمْ یَعْلَمْهَا مُوسَی وَ لَمْ تَعْلَمْهَا بَنُو إِسْرَائِیلَ فَلَمَّا جَازَ الْوَقْتُ قَالُوا غَرَّنَا مُوسَی فَعَبَدُوا الْعِجْلَ وَ لَکِنْ إِذَا کَثُرَتِ الْحَاجَةُ وَ الْفَاقَةُ فِی النَّاسِ وَ أَنْکَرَ بَعْضُهُمْ بَعْضاً فَعِنْدَ ذَلِکَ تَوَقَّعُوا أَمْرَ اللَّهِ صَبَاحاً وَ مَسَاءً قُلْتُ جُعِلْتُ فِدَاکَ أَمَّا الْفَاقَةُ فَقَدْ عَرَفْتُهَا فَمَا إِنْکَارُ النَّاسِ بَعْضُهُمْ بَعْضاً قَالَ یَلْقَی الرَّجُلُ صَاحِبَهُ فِی الْحَاجَةِ بِغَیْرِ الْوَجْهِ الَّذِی کَانَ یَلْقَاهُ فِیهِ وَ یُکَلِّمُهُ بِغَیْرِ اللِّسَانِ الَّذِی کَانَ یُکَلِّمُهُ فِیهِ وَ الْخَبَرُ طَوِیلٌ وَ قَدْ رُوِیَ عَنْ أَئِمَّتِنَا علیهم السلام مِثْلُ ذَلِکَ‌</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الأحادیث المرویة بعدها ممّا قد تلیت علیک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عُثْمَانَ بْنِ عِیسَی عَنْ بَکْرِ بْنِ مُحَمَّدٍ الْأَزْدِیِّ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سَدِیرُ الْزَمْ بَیْتَکَ وَ کُنْ حِلْساً مِنْ أَحْلَاسِهِ وَ اسْکُنْ </w:t>
      </w:r>
      <w:bookmarkStart w:id="1209" w:name="pg13898_165976"/>
    </w:p>
    <w:p>
      <w:pPr>
        <w:pStyle w:val="BookText"/>
        <w:rPr/>
      </w:pPr>
      <w:bookmarkEnd w:id="1209"/>
      <w:r>
        <w:rPr>
          <w:rFonts w:ascii="Amiri" w:hAnsi="Amiri" w:eastAsia="Amiri" w:cs="Amiri"/>
          <w:color w:val="111111"/>
          <w:sz w:val="28"/>
          <w:sz w:val="28"/>
          <w:szCs w:val="28"/>
          <w:rtl w:val="true"/>
          <w:lang w:bidi="ar-SA"/>
        </w:rPr>
        <w:t>مَا سَکَنَ اللَّیْلُ وَ النَّهَارُ فَإِذَا بَلَغَ أَنَّ السُّفْیَانِیَّ قَدْ خَرَجَ فَارْحَلْ‌</w:t>
      </w:r>
      <w:r>
        <w:rPr>
          <w:rStyle w:val="FootnoteAnchor"/>
          <w:rtl w:val="true"/>
        </w:rPr>
        <w:footnoteReference w:id="378"/>
      </w:r>
      <w:r>
        <w:rPr>
          <w:rFonts w:ascii="Amiri" w:hAnsi="Amiri" w:eastAsia="Amiri" w:cs="Amiri"/>
          <w:color w:val="111111"/>
          <w:sz w:val="28"/>
          <w:sz w:val="28"/>
          <w:szCs w:val="28"/>
          <w:rtl w:val="true"/>
          <w:lang w:bidi="ar-SA"/>
        </w:rPr>
        <w:t>إِلَیْنَا وَ لَوْ عَلَی رِجْلِکَ قُلْتُ جُعِلْتُ فِدَاکَ هَلْ قَبْلَ ذَلِکَ شَیْ‌ءٌ قَالَ نَعَمْ وَ أَشَارَ بِیَدِهِ بِثَلَاثِ أَصَابِعِهِ إِلَی الشَّامِ وَ قَالَ ثَلَاثُ رَایَاتٍ رَایَةٌ حَسَنِیَّةٌ وَ رَایَةٌ أُمَوِیَّةٌ وَ رَایَةٌ قَیْسِیَّةٌ فَبَیْنَا هُمْ عَلَی ذَلِکَ إِذْ قَدْ خَرَجَ السُّفْیَانِیُّ فَیَحْصُدُهُمْ حَصْدَ الزَّرْعِ مَا رَأَیْتَ مِثْلَهُ قَطُّ</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بشر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حنفیه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آل فلانی رایتی و آل جعفر نیز رایتی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باره مطلبی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بنی جعفر مهم نیست و اما رایت بنی فلان، بدرستی که آنان حکومتی دارند که اشخاص دور را نزدیک می‌کنند و نزدیکان را دور می‌کنند؛ سختی‌ای هست که آسانی در آن نیست و در این حکومتشان به آنها ترس‌ها و رعدهایی می‌رسد و تمام این‌ها بر طرف می‌شود،همان گونه که ابر‌ها از بالای سر رد می‌شوند، تااینکه وقتی ایمنی یافتند و مطمئن شدند و پنداشتند که حکومتشان زوال ندارد، آسمان بر آنان صیحه می‌کشد و برای آنان چوپانی نمی‌ماند که جمع‌شان کند و دعوت کننده‌ای نمی‌ماند که صدایشان را بشنود و این است معنای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أَخَذَتِ الْأَرْضُ زُخْرُفَها وَ ازَّیَّنَتْ وَ ظَنَّ أَهْلُها أَنَّهُمْ قادِرُونَ عَلَیْها أَتاها أَمْرُنا لَیْلًا أَوْ نَهاراً فَجَعَلْناها حَصِیداً کَأَنْ لَمْ تَغْنَ بِالْأَمْسِ کَذلِکَ نُفَصِّلُ الْآیاتِ لِقَوْمٍ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زمین پیرایه خود را برگرفت و آراسته گردید واهل آن پنداشتند که آنان برآن قدرت دارند، شبی یا روزی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و آن را چنان درویده کردیم که گویی دیروز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مردمی که اندیشه می‌کنند به روشنی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وقتی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زیرا علم خدا بر وقت تعیین کردن وقت گذاران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موسی سی شب وعده کرد و آن را تا ده شب تمام کرد و به موسی هم اعلام نفرمود و بنی اسرائیل هم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 شب گذشت، گفتند موسی ما را فریفت و گوساله پرست شدند، ولی زمانی که نیاز و فقر بین مردم فراوان شود و بعضی بعضی دیگر را انکار کنند،در چنین وقتی صبح و شب منتظر امر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فقر را دانستم، اما معنای انکار بعضی از مردم بعضی دیگر را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نزد دوست خود برای انجام کاری می‌رود، ولی دوستش برخوردی متفاوت از آنچه که قبلا در این امور با او داشتهبا او می‌کندو با زبانی غیر از زبان و تکلم سابقش با او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طولانی است و قبلا مانند آن را از امامان علیهم السلام روایت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کتاب سرور اهل ایمان، از سدیر، از امام صادق علیه السلام روایت کرده که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قرار گیر و همچون پاره گلیم گوشه خانه باش و مادام که آسمان و زمین آرام است، تو نیز 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رسید که سفیانی خروج کرده، به سوی ما بیا، هر چند پیاده بیایی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آن خبری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سه انگشت مبارک به طرف شام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سه پرچم برافراشته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حسنی، یک پرچم اموی و پرچم سوم قیسی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آن گیر و دار سفیانی خروج می‌کند و طوری آنها را درو می‌کند که تا آن روز نظیرش را ندیده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4120788_1468164448"/>
      <w:bookmarkStart w:id="1211" w:name="_Toc515"/>
      <w:bookmarkEnd w:id="1210"/>
      <w:r>
        <w:rPr>
          <w:rtl w:val="true"/>
        </w:rPr>
        <w:t>«</w:t>
      </w:r>
      <w:r>
        <w:rPr/>
        <w:t>162</w:t>
      </w:r>
      <w:r>
        <w:rPr>
          <w:rtl w:val="true"/>
        </w:rPr>
        <w:t>»</w:t>
      </w:r>
      <w:bookmarkEnd w:id="1211"/>
    </w:p>
    <w:p>
      <w:pPr>
        <w:pStyle w:val="BookText"/>
        <w:rPr/>
      </w:pPr>
      <w:r>
        <w:rPr>
          <w:rFonts w:ascii="Amiri" w:hAnsi="Amiri" w:eastAsia="Amiri" w:cs="Amiri"/>
          <w:color w:val="111111"/>
          <w:sz w:val="28"/>
          <w:sz w:val="28"/>
          <w:szCs w:val="28"/>
          <w:rtl w:val="true"/>
          <w:lang w:bidi="ar-SA"/>
        </w:rPr>
        <w:t>وَ بِإِسْنَادِهِ إِلَی ابْنِ مَحْبُوبٍ رَفَعَهُ إِلَی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لَا یَظْهَرُ الْقَائِمُ حَتَّی یَشْمَلَ أَهْلَ الْبِلَادِ فِتْنَةٌ یَطْلُبُونَ مِنْهَا الْمَخْرَجَ فَلَا یَجِدُونَهُ فَیَکُونُ ذَلِکَ بَیْنَ الْحِیرَةِ وَ الْکُوفَةِ قَتْلَاهُمْ فِیهَا عَلَی السَّرِیِّ وَ یُنَادِی مُنَادٍ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سرور اهل ایمان، از جابر جعفی، از امام محمد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ظهور نمی‌کند، مگر هنگامی که شهرها را فتنه و آشوب فرا گرفته باشد و مردم راه فرار بجویند، ولی راهی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آشوب در بین حیره و کوفه واقع می‌شود، کشتگان آنها کنار نهر می‌مانند و گوینده‌ای از آسمان صدا می‌زند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4120790_1468164448"/>
      <w:bookmarkStart w:id="1213" w:name="_Toc516"/>
      <w:bookmarkEnd w:id="1212"/>
      <w:r>
        <w:rPr>
          <w:rtl w:val="true"/>
        </w:rPr>
        <w:t>«</w:t>
      </w:r>
      <w:r>
        <w:rPr/>
        <w:t>163</w:t>
      </w:r>
      <w:r>
        <w:rPr>
          <w:rtl w:val="true"/>
        </w:rPr>
        <w:t>»</w:t>
      </w:r>
      <w:bookmarkEnd w:id="1213"/>
    </w:p>
    <w:p>
      <w:pPr>
        <w:pStyle w:val="BookText"/>
        <w:rPr/>
      </w:pPr>
      <w:r>
        <w:rPr>
          <w:rFonts w:ascii="Amiri" w:hAnsi="Amiri" w:eastAsia="Amiri" w:cs="Amiri"/>
          <w:color w:val="111111"/>
          <w:sz w:val="28"/>
          <w:sz w:val="28"/>
          <w:szCs w:val="28"/>
          <w:rtl w:val="true"/>
          <w:lang w:bidi="ar-SA"/>
        </w:rPr>
        <w:t>وَ بِإِسْنَادِهِ إِلَی أَبِی عَبْدِ اللَّهِ علیه السلام فِی خَبَرٍ طَوِیلٍ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ذَلِکَ حَتَّی یَخْرُجَ خَارِجٌ مِنْ آلِ أَبِی سُفْیَانَ یَمْلِکُ تِسْعَةَ أَشْهُرٍ کَحَمْلِ الْمَرْأَةِ وَ لَا یَکُونُ حَتَّی یَخْرُجَ مِنْ وُلْدِ الشَّیْخِ فَیَسِیرُ حَتَّی یُقْتَلَ بِبَطْنِ النَّجَفِ فَوَ اللَّهِ کَأَنِّی أَنْظُرُ إِلَی رِمَاحِهِمْ وَ سُیُوفِهِمْ وَ أَمْتِعَتِهِمْ إِلَی حَائِطٍ مِنْ حِیطَانِ النَّجَفِ یَوْمَ الْإِثْنَیْنِ وَ یُسْتَشْهَدَ یَوْمَ الْأَرْبِعَاءِ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کتاب سرور اهل ایمان، از حضرت صادق علیه السلام روایت کرده که در ضمن روایت مفصلی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واقع نخواهد شد، مگر اینکه یکی از خوارج آل ابو سفیان خروج کند و به مدت حمل یک زن که نه ماه باشد،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روی نمی‌دهد، مگر اینکه شخصی از اولاد شیخ خروج کند و همه جا را گردش نماید تا در زمین نجف به قتل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مثل اینکه من هم اکنون نیزه‌ها و شمشیرها و بار و بنه آنها را می‌بینم که در روز یک شنبه، در کنار دیواری از دیوارهای نجف فرود می‌آیند و در 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4" w:name="__RefHeading___Toc4120792_1468164448"/>
      <w:bookmarkStart w:id="1215" w:name="_Toc517"/>
      <w:bookmarkEnd w:id="1214"/>
      <w:r>
        <w:rPr>
          <w:rtl w:val="true"/>
        </w:rPr>
        <w:t>«</w:t>
      </w:r>
      <w:r>
        <w:rPr/>
        <w:t>164</w:t>
      </w:r>
      <w:r>
        <w:rPr>
          <w:rtl w:val="true"/>
        </w:rPr>
        <w:t>»</w:t>
      </w:r>
      <w:bookmarkEnd w:id="121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ابْنِ مَحْبُوبٍ عَنِ ابْنِ عَاصِمٍ الْحَافِظِ عَنْ أَبِی حَمْزَةَ الثُّمَالِیِّ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بِاخْتِلَافِ الشَّامِ فِیمَا بَیْنَهُمْ فَالْهَرَبَ مِنَ الشَّامِ فَإِنَّ الْقَتْلَ بِهَا وَ الْفِتْنَةَ قُلْتُ إِلَی أَیِّ الْبِلَادِ فَقَالَ إِلَی مَکَّةَ فَإِنَّهَا خَیْرُ بِلَادٍ یَهْرُبُ النَّاسُ إِلَیْهَا قُلْتُ فَالْکُوفَةُ قَالَ الْکُوفَةُ مَا ذَا یَلْقَوْنَ یُقْتَلُ الرِّجَالُ إِلَّا شَامِیٌّ وَ لَکِنَّ الْوَیْلَ لِمَنْ کَانَ فِی أَطْرَافِهَا مَا ذَا یَمُرُّ عَلَیْهِمْ مِنْ أَذًی بِهِمْ وَ تُسْبَی بِهَا رِجَالٌ وَ نِسَاءٌ وَ أَحْسَنُهُمْ حَالًا مَنْ یَعْبُرُ الْفُرَاتَ وَ مَنْ لَا یَکُونُ شَاهِداً بِهَا قَالَ فَمَا تَرَی فِی سُکَّانِ سَوَادِهَا فَقَالَ بِیَدِهِ یَعْنِی لَا ثُمَّ قَالَ الْخُرُوجُ مِنْهَا خَیْرٌ مِنَ الْمُقَامِ فِیهَا قُلْتُ کَمْ یَکُونُ ذَلِکَ قَالَ سَاعَةً وَاحِدَةً مِنْ نَهَارٍ قُلْتُ مَا حَالُ مَنْ یُؤْخَذُ مِنْهُمْ قَالَ لَیْسَ عَلَیْهِمْ بَأْسٌ أَمَّا إِنَّهُمْ سَیُنْقِذُهُمْ أَقْوَامٌ مَا لَهُمْ عِنْدَ أَهْلِ الْکُوفَةِ یَوْمَئِذٍ قَدْرٌ أَمَا لَا یَجُوزُونَ بِهِمُ الْکُوفَةَ</w:t>
      </w:r>
      <w:r>
        <w:rPr>
          <w:rFonts w:eastAsia="Amiri" w:cs="Amiri" w:ascii="Amiri" w:hAnsi="Amiri"/>
          <w:color w:val="111111"/>
          <w:sz w:val="28"/>
          <w:szCs w:val="28"/>
          <w:rtl w:val="true"/>
          <w:lang w:bidi="ar-SA"/>
        </w:rPr>
        <w:t xml:space="preserve">. </w:t>
      </w:r>
      <w:bookmarkStart w:id="1216" w:name="pg13898_165977"/>
    </w:p>
    <w:p>
      <w:pPr>
        <w:pStyle w:val="BookText"/>
        <w:rPr/>
      </w:pPr>
      <w:bookmarkEnd w:id="1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کتاب سرور اهل ایمان، از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از کشمکش و اختلافات داخلی شام اطلاع یافتید، باید از شام گریخت، زیرا آشوب و جنگ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 شهر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مکه، زیرا مکه در آن روز امن‌ترین شهرهاست که مردم از هر سو به آنجا پناهنده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کوفه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کوفه چه‌ها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بسیار در آنجا کشته می‌شوند، مگر یک نفر شامی که سالم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وای بر کسانی که در اطراف کوفه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سختی‌ها به آنها می‌رسد؛ مردان و زنان در آنجا اسیر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آسوده‌ترین مردم کسانی هستند که در آن موقع از نهر فرات عبور کنند و کسانی که اصلا در آنجا حاضر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ساکنین سواد کوفه را چطور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مبارک اشاره کردند که خطری به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رفتن از آنجا بهتر از توقف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واقعه چقدر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ساعت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اسیر و گرفتار می‌شوند چه حالی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نخواهند داشت، زیرا به زودی مردمی که نزد اهل کوفه ارزشی ندارند، آنها را نجات می‌دهند و به جای دیگر نمی‌برند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4120794_1468164448"/>
      <w:bookmarkStart w:id="1218" w:name="_Toc518"/>
      <w:bookmarkEnd w:id="1217"/>
      <w:r>
        <w:rPr>
          <w:rtl w:val="true"/>
        </w:rPr>
        <w:t>«</w:t>
      </w:r>
      <w:r>
        <w:rPr/>
        <w:t>165</w:t>
      </w:r>
      <w:r>
        <w:rPr>
          <w:rtl w:val="true"/>
        </w:rPr>
        <w:t>»</w:t>
      </w:r>
      <w:bookmarkEnd w:id="1218"/>
    </w:p>
    <w:p>
      <w:pPr>
        <w:pStyle w:val="BookText"/>
        <w:rPr/>
      </w:pPr>
      <w:r>
        <w:rPr>
          <w:rFonts w:ascii="Amiri" w:hAnsi="Amiri" w:eastAsia="Amiri" w:cs="Amiri"/>
          <w:color w:val="111111"/>
          <w:sz w:val="28"/>
          <w:sz w:val="28"/>
          <w:szCs w:val="28"/>
          <w:rtl w:val="true"/>
          <w:lang w:bidi="ar-SA"/>
        </w:rPr>
        <w:t>وَ بِإِسْنَادِهِ عَنِ الْحُسَیْنِ بْنِ أَبِی الْعَلَاءِ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رَجَبٍ قَالَ ذَلِکَ شَهْرٌ کَانَتِ الْجَاهِلِیَّةُ تُعَظِّمُهُ وَ کَانُوا یُسَمُّونَهُ الشَّهْرَ الْأَصَمَّ قُلْتُ شَعْبَانُ قَالَ تَشَعَّبَتْ فِیهِ الْأُمُورُ قُلْتُ رَمَضَانُ قَالَ شَهْرُ اللَّهُ تَعَالَی وَ فِیهِ یُنَادَی بِاسْمِ صَاحِبِکُمْ وَ اسْمِ أَبِیهِ قُلْتُ فَشَوَّالٌ قَالَ فِیهِ یَشُولُ أَمْرُ الْقَوْمِ قُلْتُ فَذُو الْقَعْدَةِ قَالَ یَقْعُدُونَ فِیهِ قُلْتُ فَذُو الْحِجَّةِ قَالَ ذَلِکَ شَهْرُ الدَّمِ قُلْتُ فَالْمُحَرَّمُ</w:t>
      </w:r>
    </w:p>
    <w:p>
      <w:pPr>
        <w:pStyle w:val="BookText"/>
        <w:rPr/>
      </w:pPr>
      <w:r>
        <w:rPr>
          <w:rFonts w:ascii="Amiri" w:hAnsi="Amiri" w:eastAsia="Amiri" w:cs="Amiri"/>
          <w:color w:val="111111"/>
          <w:sz w:val="28"/>
          <w:sz w:val="28"/>
          <w:szCs w:val="28"/>
          <w:rtl w:val="true"/>
          <w:lang w:bidi="ar-SA"/>
        </w:rPr>
        <w:t>قَالَ یُحَرَّمُ فِیهِ الْحَلَالُ وَ یُحَلُّ فِیهِ الْحَرَامُ قُلْتُ صَفَرٌ وَ رَبِیعٌ قَالَ فِیهَا خِزْیٌ فَظِیعٌ وَ أَمْرٌ عَظِیمٌ قُلْتُ جُمَادَی قَالَ فِیهَا الْفَتْحُ مِنْ أَوَّلِهَا إِلَی آخِرِهَا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کتاب سرور اهل ایمان، از ابو بصیر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رجب، چه ماهی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رجب را مردم عهد جاهلیت بزرگ می‌داشتند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شعبان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شعبان کارها از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ماه خداست؛ در آن ماه است که صاحب شما را به نام خود و پدرش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شوال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شوال کار دشمنان ما بالا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ذی القعده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ذی القعده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ذی الحجه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ذی الحجه ماه خون است که مسلمانان قربانی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محرم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ماهی است که در آن حلال، حرام و حرام، حلال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 و ربیع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صفر و ربیع، خواری و رسوایی و امر عظیمی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جمادی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جمادی ماهی است که از اول تا آخر پیروزی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9" w:name="__RefHeading___Toc4120796_1468164448"/>
      <w:bookmarkStart w:id="1220" w:name="_Toc519"/>
      <w:bookmarkEnd w:id="1219"/>
      <w:r>
        <w:rPr>
          <w:rtl w:val="true"/>
        </w:rPr>
        <w:t>«</w:t>
      </w:r>
      <w:r>
        <w:rPr/>
        <w:t>166</w:t>
      </w:r>
      <w:r>
        <w:rPr>
          <w:rtl w:val="true"/>
        </w:rPr>
        <w:t>»</w:t>
      </w:r>
      <w:bookmarkEnd w:id="1220"/>
    </w:p>
    <w:p>
      <w:pPr>
        <w:pStyle w:val="BookText"/>
        <w:rPr/>
      </w:pPr>
      <w:r>
        <w:rPr>
          <w:rFonts w:ascii="Amiri" w:hAnsi="Amiri" w:eastAsia="Amiri" w:cs="Amiri"/>
          <w:color w:val="111111"/>
          <w:sz w:val="28"/>
          <w:sz w:val="28"/>
          <w:szCs w:val="28"/>
          <w:rtl w:val="true"/>
          <w:lang w:bidi="ar-SA"/>
        </w:rPr>
        <w:t>وَ بِإِسْنَادِهِ عَنْ إِسْمَاعِیلَ بْنِ مِهْرَانَ عَنِ ابْنِ عَمِیرَةَ عَنِ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کَیْفَ نَصْنَعُ إِذَا خَرَجَ السُّفْیَانِیُّ قَالَ تُغَیِّبُ الرِّجَالُ وُجُوهَهَا مِنْهُ وَ لَیْسَ عَلَی الْعِیَالِ بَأْسٌ فَإِذَا ظَهَرَ عَلَی الْأَکْوَارِ الْخَمْسِ یَعْنِی کُوَرَ الشَّامِ فَانْفِرُوا إِلَی صَاحِبِکُمْ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کتاب سرور اهل ایمان،از حضرمی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سفیانی خروج کرد ما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مردان باید خود را از وی مخفی نگهدارند، و زنان و بچه‌ها خطری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سفیانی به ولایات پنجگانه، یعنی ایالت شام غلبه یافت، به جانب صاحب خود روی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1" w:name="__RefHeading___Toc4120798_1468164448"/>
      <w:bookmarkStart w:id="1222" w:name="_Toc520"/>
      <w:bookmarkEnd w:id="1221"/>
      <w:r>
        <w:rPr>
          <w:rtl w:val="true"/>
        </w:rPr>
        <w:t>«</w:t>
      </w:r>
      <w:r>
        <w:rPr/>
        <w:t>167</w:t>
      </w:r>
      <w:r>
        <w:rPr>
          <w:rtl w:val="true"/>
        </w:rPr>
        <w:t>»</w:t>
      </w:r>
      <w:bookmarkEnd w:id="1222"/>
    </w:p>
    <w:p>
      <w:pPr>
        <w:pStyle w:val="BookText"/>
        <w:rPr/>
      </w:pPr>
      <w:r>
        <w:rPr>
          <w:rFonts w:ascii="Amiri" w:hAnsi="Amiri" w:eastAsia="Amiri" w:cs="Amiri"/>
          <w:color w:val="111111"/>
          <w:sz w:val="28"/>
          <w:sz w:val="28"/>
          <w:szCs w:val="28"/>
          <w:rtl w:val="true"/>
          <w:lang w:bidi="ar-SA"/>
        </w:rPr>
        <w:t>وَ بِإِسْنَادِهِ عَنْ إِسْحَاقَ یَرْفَعُهُ إِلَی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عَلَیْهِ السَّلَامُ یَقُولُ لِلنَّاسِ سَلُونِی قَبْلَ أَنْ تَفْقِدُونِی لِأَنِّی بِطُرُقِ السَّمَاءِ أَعْلَمُ مِنَ الْعُلَمَاءِ وَ بِطُرُقِ الْأَرْضِ أَعْلَمُ مِنَ الْعَالِمِ أَنَا یَعْسُوبُ الدِّینِ أَنَا یَعْسُوبُ الْمُؤْمِنِینَ وَ إِمَامُ الْمُتَّقِینَ وَ دَیَّانُ النَّاسِ یَوْمَ الدِّینِ أَنَا قَاسِمُ النَّارِ وَ خَازِنُ الْجِنَانِ وَ صَاحِبُ الْحَوْضِ وَ الْمِیزَانِ وَ صَاحِبُ الْأَعْرَافِ فَلَیْسَ مِنَّا إِمَامٌ إِلَّا وَ هُوَ عَارِفٌ بِجَمِیعِ أَهْلِ وَلَایَتِهِ وَ ذَلِکَ قَوْلُهُ عَزَّ وَ جَلَ إِنَّما أَنْتَ مُنْذِرٌ وَ لِکُلِّ قَوْمٍ هادٍ</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أَلَا أَیُّهَا النَّاسُ سَلُونِی قَبْلَ أَنْ تَفْقِدُونِی فَإِنَّ بَیْنَ جَوَانِحِی عِلْماً جَمّاً فَسَلُونِی قَبْلَ أَنْ‌</w:t>
      </w:r>
      <w:r>
        <w:rPr>
          <w:rStyle w:val="FootnoteAnchor"/>
          <w:rtl w:val="true"/>
        </w:rPr>
        <w:footnoteReference w:id="38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تَشْغَرَ بِرِجْلِهَا فِتْنَةٌ شَرْقِیَّةٌ وَ تَطَأَ فِی خِطَامِهَا بَعْدَ مَوْتِهَا وَ حَیَاتِهَا وَ تُشَبَّ نَارٌ بِالْحَطَبِ الْجَزْلِ مِنْ غَرْبِیِّ الْأَرْضِ رَافِعَةً ذَیْلَهَا تَدْعُو یَا وَیْلَهَا لِرَحْلِهِ وَ مِثْلِهَا فَإِذَا اسْتَدَارَ الْفَلَکُ قُلْتُمْ مَاتَ أَوْ هَلَکَ بِأَیِّ وَادٍ سَلَکَ فَیَوْمَئِذٍ تَأْوِیلُ </w:t>
      </w:r>
    </w:p>
    <w:p>
      <w:pPr>
        <w:pStyle w:val="BookText"/>
        <w:rPr/>
      </w:pPr>
      <w:r>
        <w:rPr>
          <w:rFonts w:ascii="Amiri" w:hAnsi="Amiri" w:eastAsia="Amiri" w:cs="Amiri"/>
          <w:color w:val="111111"/>
          <w:sz w:val="28"/>
          <w:sz w:val="28"/>
          <w:szCs w:val="28"/>
          <w:rtl w:val="true"/>
          <w:lang w:bidi="ar-SA"/>
        </w:rPr>
        <w:t>هَذِهِ الْآیَةِ ثُمَّ رَدَدْنا لَکُمُ الْکَرَّةَ عَلَیْهِمْ وَ أَمْدَدْناکُمْ بِأَمْوالٍ وَ بَنِینَ وَ جَعَلْناکُمْ أَکْثَرَ نَفِیراً</w:t>
      </w:r>
      <w:r>
        <w:rPr>
          <w:rStyle w:val="FootnoteAnchor"/>
          <w:rtl w:val="true"/>
        </w:rPr>
        <w:footnoteReference w:id="382"/>
      </w:r>
      <w:r>
        <w:rPr>
          <w:rFonts w:ascii="Amiri" w:hAnsi="Amiri" w:eastAsia="Amiri" w:cs="Amiri"/>
          <w:color w:val="111111"/>
          <w:sz w:val="28"/>
          <w:sz w:val="28"/>
          <w:szCs w:val="28"/>
          <w:rtl w:val="true"/>
          <w:lang w:bidi="ar-SA"/>
        </w:rPr>
        <w:t>وَ لِذَلِکَ آیَاتٌ وَ عَلَامَاتٌ أَوَّلُهُنَّ إِحْصَارُ الْکُوفَةِ بِالرَّصَدِ وَ الْخَنْدَقِ وَ تَخْرِیقُ الرَّوَایَا فِی سِکَکِ الْکُوفَةِ وَ تَعْطِیلُ الْمَسَاجِدِ أَرْبَعِینَ لَیْلَةً وَ کَشْفُ الْهَیْکَلِ وَ خَفْقُ رَایَاتٍ حَوْلَ الْمَسْجِدِ الْأَکْبَرِ تَهْتَزُّ الْقَاتِلُ وَ الْمَقْتُولُ فِی النَّارِ وَ قَتْلٌ سَرِیعٌ وَ مَوْتٌ ذَرِیعٌ وَ قَتْلُ النَّفْسِ الزَّکِیَّةِ بِظَهْرِ الْکُوفَةِ فِی سَبْعِینَ وَ الْمَذْبُوحُ بَیْنَ الرُّکْنِ وَ الْمَقَامِ وَ قَتْلُ الْأَسْقَعِ صَبْراً فِی بَیْعَةِ الْأَصْنَامِ وَ خُرُوجُ السُّفْیَانِیِّ بِرَایَةٍ حَمْرَاءَ أَمِیرُهَا رَجُلٌ مِنْ بَنِی کَلْبٍ وَ اثْنَا عَشَرَ أَلْفَ عَنَانٍ مِنْ خَیْلِ السُّفْیَانِیِّ یَتَوَجَّهُ إِلَی مَکَّةَ وَ الْمَدِینَةِ أَمِیرُهَا رَجُلٌ مِنْ بَنِی أُمَیَّةَ یُقَالُ لَهُ خُزَیْمَةُ أَطْمَسُ الْعَیْنِ الشِّمَالِ عَلَی عَیْنِهِ ظَفَرَةٌ غَلِیظَةٌ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یَتَمَثَّلُ بِالرِّجَالِ لَا تُرَدُّ لَهُ رَایَةٌ حَتَّی یَنْزِلَ الْمَدِینَةَ فِی دَارٍ یُقَالُ لَهَا دَارُ أَبِی الْحَسَنِ الْأُمَوِیِّ وَ یَبْعَثُ خَیْلًا فِی طَلَبِ رَجُلٍ مِنْ آلِ مُحَمَّدٍ وَ قَدِ اجْتَمَعَ إِلَیْهِ نَاسٌ مِنَ الشِّیعَةِ یَعُودُ إِلَی مَکَّةَ أَمِیرُهَا رَجُلٌ مِنْ غَطَفَانَ إِذَا تَوَسَّطَ الْقَاعَ الْأَبْیَضَ خُسِفَ بِهِمْ فَلَا یَنْجُو إِلَّا رَجُلٌ یُحَوِّلُ اللَّهُ وَجْهَهُ إِلَی قَفَاهُ لِیُنْذِرَهُمْ وَ یَکُونَ آیَةً لِمَنْ خَلْفَهُمْ وَ یَوْمَئِذٍ تَأْوِیلُ هَذِهِ الْآیَةِ وَ لَوْ تَری إِذْ فَزِعُوا فَلا فَوْتَ 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أُخِذُوا مِنْ مَکانٍ قَرِیبٍ</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وَ یَبْعَثُ مِائَةً وَ ثَلَاثِینَ أَلْفاً إِلَی الْکُوفَةِ وَ یَنْزِلُونَ الرَّوْحَاءَ وَ الْفَارِقَ فَیَسِیرُ مِنْهَا سِتُّونَ أَلْفاً حَتَّی یَنْزِلُوا الْکُوفَةَ مَوْضِعَ قَبْرِ هُودٍ علیه السلام بِالنُّخَیْلَةِ فَیَهْجُمُونَ إِلَیْهِمْ یَوْمَ الزِّینَةِ وَ أَمِیرُ النَّاسِ جَبَّارٌ عَنِیدٌ یُقَالُ لَهُ الْکَاهِنُ السَّاحِرُ فَیَخْرُجُ مِنْ مَدِینَةِ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الزَّوْرَاءِ إِلَیْهِمْ أَمِیرٌ فِی خَمْسَةِ آلَافٍ مِنَ الْکَهَنَةِ وَ یَقْتُلُ عَلَی جِسْرِهَا سَبْعِینَ أَلْفاً حَتَّی تَحَمَّی النَّاسُ مِنَ الْفُرَاتِ ثَلَاثَةَ أَیَّامٍ مِنَ الدِّمَاءِ وَ نَتْنِ الْأَجْسَادِ وَ یُسْبَی مِنَ الْکُوفَةِ سَبْعُونَ أَلْفَ بِکْرٍ لَا یُکْشَفُ عَنْهَا کَفٌّ وَ لَا قِنَاعٌ حَتَّی یُوضَعْنَ فِی الْمَحَامِلِ وَ یَذْهَبَ بِهِنَّ إِلَی الثُّوَیَّةِ وَ هِیَ الْغَرِیُّ ثُمَّ یَخْرُجُ مِنَ الْکُوفَةِ مِائَةُ أَلْفٍ مَا بَیْنَ مُشْرِکٍ وَ مُنَافِقٍ حَتَّی یَقْدَمُوا دِمَشْقَ لَا یَصُدُّهُمْ عَنْهَا صَادٌّ وَ هِیَ إِرَمَ ذاتِ الْعِمادِ وَ تُقْبِلُ رَایَاتٌ مِنْ شَرْقِیِّ الْأَرْضِ غَیْرَ مُعْلَمَةٍ لَیْسَتْ بِقُطْنٍ وَ لَا کَتَّانٍ وَ لَا حَرِیرٍ مَخْتُومٌ فِی رَأْسِ الْقَنَاةِ بِخَاتَمِ السَّیِّدِ الْأَکْبَرِ یَسُوقُهَا رَجُلٌ مِنْ آلِ مُحَمَّدٍ تَظْهَرُ بِالْمَشْرِقِ وَ تُوجَدُ رِیحُهَا بِالْمَغْرِبِ کَالْمِسْکِ الْأَذْفَرِ یَسِیرُ الرُّعْبُ أَمَامَهَا بِشَهْرٍ حَتَّی یَنْزِلُوا الْکُوفَةَ طَالِبِینَ بِدِمَاءِ آبَائِهِمْ فَبَیْنَمَا هُمْ عَلَی ذَلِکَ إِذْ أَقْبَلَتْ خَیْلُ الْیَمَانِیِّ وَ الْخُرَاسَانِیِّ یَسْتَبِقَانِ کَأَنَّهُمَا فرسی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رِهَانٍ شُعْثٌ غُبْرٌ جُرْدٌ أَصْلَابُ نَوَاطِی وَ أَقْدَاحٍ إذا نظرت أحدهم برجله باطنه‌</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یَضْرِبُ أَحَدُهُمْ بِرِجْلِهِ بَاکِیَةً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لَا خَیْرَ فِی مَجْلِسِنَا بَعْدَ یَوْمِنَا هَذَا اللَّهُمَّ فَإِنَّا التَّائِبُونَ وَ هُمُ الْأَبْدَالُ الَّذِینَ وَصَفَهُمُ اللَّهُ فِی کِتَابِهِ الْعَزِیزِ إِنَّ اللَّهَ یُحِبُّ التَّوَّابِینَ وَ یُحِبُّ الْمُتَطَهِّرِینَ‌</w:t>
      </w:r>
      <w:r>
        <w:rPr>
          <w:rStyle w:val="FootnoteAnchor"/>
          <w:rtl w:val="true"/>
        </w:rPr>
        <w:footnoteReference w:id="386"/>
      </w:r>
      <w:r>
        <w:rPr>
          <w:rFonts w:ascii="Amiri" w:hAnsi="Amiri" w:eastAsia="Amiri" w:cs="Amiri"/>
          <w:color w:val="111111"/>
          <w:sz w:val="28"/>
          <w:sz w:val="28"/>
          <w:szCs w:val="28"/>
          <w:rtl w:val="true"/>
          <w:lang w:bidi="ar-SA"/>
        </w:rPr>
        <w:t>وَ نُظَرَاؤَهُمْ مِنْ آلِ مُحَمَّدٍ وَ یَخْرُجُ رَجُلٌ مِنْ أَهْلِ نَجْرَانَ یَسْتَجِیبُ لِلْإِمَامِ فَیَکُونُ أَوَّلَ النَّصَارَی إِجَابَةً فَیَهْدِمُ بِیعَتَهُ وَ یَدُقُّ صَلِیبَهُ فَیَخْرُجُ بِالْمَوَالِی وَ ضُعَفَاءِ النَّاسِ فَیَسِیرُونَ إِلَی النُّخَیْلَةِ بِأَعْلَامِ هُدًی فَیَکُونُ مَجْمَعُ النَّاسِ جَمِیعاً فِی الْأَرْضِ کُلِّهَا بِالْفَارُوقِ فَیُقْتَلُ یَوْمَئِذٍ مَا بَیْنَ الْمَشْرِقِ وَ الْمَغْرِبِ ثَلَاثَةُ آلَافِ أَلْفٍ یَقْتُلُ بَعْضُهُمْ بَعْضاً فَیَوْمَئِذٍ تَأْوِیلُ هَذِهِ الْآیَةِ فَما زالَتْ تِلْکَ دَعْواهُمْ حَتَّی جَعَلْناهُمْ حَصِیداً خامِدِینَ‌</w:t>
      </w:r>
      <w:r>
        <w:rPr>
          <w:rStyle w:val="FootnoteAnchor"/>
          <w:rtl w:val="true"/>
        </w:rPr>
        <w:footnoteReference w:id="387"/>
      </w:r>
      <w:r>
        <w:rPr>
          <w:rFonts w:ascii="Amiri" w:hAnsi="Amiri" w:eastAsia="Amiri" w:cs="Amiri"/>
          <w:color w:val="111111"/>
          <w:sz w:val="28"/>
          <w:sz w:val="28"/>
          <w:szCs w:val="28"/>
          <w:rtl w:val="true"/>
          <w:lang w:bidi="ar-SA"/>
        </w:rPr>
        <w:t xml:space="preserve">بِالسَّیْفِ وَ یُنَادِی مُنَادٍ فِی شَهْرِ رَمَضَانَ مِنْ نَاحِیَةِ الْمَشْرِقِ عِنْدَ الْفَجْرِ یَا أَهْلَ الْهُدَی اجْتَمِعُوا وَ یُنَادِی مُنَادٍ مِنْ قِبَلِ الْمَغْرِبِ بَعْدَ مَا یَغِیبُ الشَّفَقُ یَا أَهْلَ الْبَاطِلِ اجْتَمِعُوا </w:t>
      </w:r>
      <w:bookmarkStart w:id="1223" w:name="pg13898_165980"/>
    </w:p>
    <w:p>
      <w:pPr>
        <w:pStyle w:val="BookText"/>
        <w:rPr/>
      </w:pPr>
      <w:bookmarkEnd w:id="1223"/>
      <w:r>
        <w:rPr>
          <w:rFonts w:ascii="Amiri" w:hAnsi="Amiri" w:eastAsia="Amiri" w:cs="Amiri"/>
          <w:color w:val="111111"/>
          <w:sz w:val="28"/>
          <w:sz w:val="28"/>
          <w:szCs w:val="28"/>
          <w:rtl w:val="true"/>
          <w:lang w:bidi="ar-SA"/>
        </w:rPr>
        <w:t>وَ مِنَ الْغَدِ عِنْدَ الظُّهْرِ تَتَلَوَّنُ الشَّمْسُ وَ تَصْفَرُّ سَوْدَاءَ مُظْلِمَةً وَ یَوْمَ الثَّالِثِ یُفَرِّقُ اللَّهُ بَیْنَ الْحَقِّ وَ الْبَاطِلِ وَ تَخْرُجُ دَابَّةُ الْأَرْضِ وَ تُقْبِلُ الرُّومُ إِلَی سَاحِلِ الْبَحْرِ عِنْدَ کَهْفِ الْفِتْیَةِ فَیَبْعَثُ اللَّهُ الْفِتْیَةَ مِنْ کَهْفِهِمْ مَعَ کَلْبِهِمْ مِنْهُمْ رَجُلٌ یُقَالُ لَهُ مَلِیخَا وَ آخَرُ خملاها وَ هُمَا الشَّاهِدَانِ الْمُسْلِمَانِ لِلْقَائِمِ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کتاب سرور اهل ایمان، از اصبغ بن نباته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حضرت‌امیرالمؤمنین علیه السلام به مردم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مرا از دست بدهید، هر چه می‌خواهید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همه دانشمندان به راه‌های آسمان داناتر و از تمام مردم روی زمین، به راه‌های زمین آشناترم؛ منم سرور دین و آقای مؤمنین و پیشوای پرهیزکاران؛ منم پاداش دهنده مردم در روز رستخیز، تقسیم‌کننده آتش دوزخ، کلید دار بهشت، صاحب حوض کوثر، ترازوی قیامت و صاحب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از ما، به اوضاع تمام اهل ولایتش آشنا می‌باشد، چنان که خداوند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 دهنده‌ای، وبرای هرقومی رهبری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مرا از دست بدهید، آنچه را که می‌خواهید از من بپرسید؛ قبل از آنکه از جانب مشرق آشوبی برپا شود که هنگام اشتعال، نائره آن بالا گیردو بعد که خاموش شد، مردی را در کام خود فرو می‌برد و نابود می‌گرداند و شعله آتشی از مغرب زمین، دامن خود را بالا زده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آنها که طعمه 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گردش آسمان طولانی شد، خواهید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یا هلاک شده و به کدام بیابان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تأویل این آیه مصداق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رَدَدْنا لَکُمُ الْکَرَّةَ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دوبارهشمارابرآنانچیرهمی‌کنیم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آن نشانه‌ها و علائمی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آنها محاصره کوفه است به وسیله نگهبانان و خندق؛ سپسرخنه کردن آب در کوچه‌های کوفه؛ تعطیل مساجد در مدت چهل شب؛ پیدا شدن هیکل و برافراشته شدن پرچم‌ها در اطراف مسجد بزرگ کوفه؛ قاتل و مقتولی که هر دو در آتش دست و پا می‌زنند؛ شیوع قتل و مرگ؛ کشته شدن مردی پاکدل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هفتاد نفر دیگر در بیرون کوفه؛ جدا کردن سر از بدن شخصی در بین رکن و مقام؛ کشته شدن اشقع در موقع بیعت گرفتن بت‌ها به طور تدریجی؛ خروج سفیانی با پرچم سرخی که سرکرده آنها مردی از قبیله کلب است؛ رفتن دوازده نفر از لشکر سفیانی به طرف مکه و مدینه که سرلشکر آنها مردی از بنی امیه بنام خزیمه است، چشم چپش نابینا گشته، در چشم راستش لکه غلیظی است و خود را به مردان 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جا کهمی‌رود فتح می‌کند، تا آنکه وارد مدینه می‌شود و در خانه‌ای که آن را خانه ابوالحسن اموی می‌گویند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لشکری برای گرفتن مردی از خاندان پیغمبر صلی الله علیه و آله که شیعیان گرد وی اجتماع کرده‌اند و در آن موقع از مدینه به مکه باز می‌گردد،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سفیانی مردی از قبیله غطفان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آن لشکر به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به زمین فرو می‌روند و کسی از آنها باقی نمی‌ماند، جز یک نفر که خداوند رویش را به پشت برمی‌گرداند تا برگردد و مردم را از بی‌دینی برحذر دارد و برای بقیه اتباع سفیانی عبرتی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موقع تأویل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ازجایی نزدیک گرفتار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سفیانی لشکری صد و سی هزار نفری را به کوفه اعزام می‌دارد و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سی هزار نفر آنها حرکت کرده و در کوفه، در محل قبر حضرت هود واقع در نخیله فرود می‌آیند و در روز عید قربان، بر مردم حمله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کوفه در آن روز ستمگر معاندی است که موسوم به کاهن ساحر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حاکم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هزار نفر از کاهنان به قصد جنگ با آنها بیرون می‌آیند و هفتاد هزار نفر را بر سر پل کوفه به قتل می‌رسانند، به طوری که تا سه روز به واسطه خون‌های مقتولین و تعفن اجساد، از رفت و آمد از روی پل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دختر باکره که کسی دست و سر و روی آنها را ندیده، به اسارت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محمل‌ها جای می‌دهند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هزار نفر مشرک و منافق از شهر کوفه خارج شده و به دمشق که محل بهشت شداد است می‌آیند، بدون اینکه کسی مانع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پرچم‌هایی بدون علامت که نه از پنبه، نه کتان و نه حریر هستند، از مشرق زمین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نیزه‌های آنها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و قائد آنها مردی از خاندان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پرچم‌ها در شرق پدید می‌آیند و بوی آنها مانند مشک معطر به غرب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رعب آنها یکماه پیش از آمدنشان، همه جا در دل مردم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کوفه فرود می‌آیند و اولاد ابوطالب به خونخواهی پدران خود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گیر و دار ناگهان لشکر یمنی و خراسانی مانند دو اسبی که مسابقه می‌دهند، از راه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لشکر پراکنده و غبارآلود و سواره، هر یک چنان برای ورود به کوفه مسابقه می‌دهند که شعله برق، همچون تیر از سم اسب‌های آنها می‌جهد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آنها به سم اسبش نگاه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فردا دیگر ماندن ما در اینجا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توبه کردیم، آنها مردم بی‌نظیری هستند که خداوند آنها را در قرآن به این آیه وصف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توبه‌کاران و پاکیزگان را دوست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مردی از اهل نجران دعوت امام را می‌پذیرد و او نخستین نصرانی است که به وی می‌گرود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کنیسه‌ای را که در آن به رسم نصارا عبادت می‌کرد،خراب و صلیب خود را خرد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با غلامان و مردمی که ناتوان به نظر می‌آیند، قیام می‌کند و با پرچم‌های هدایت به نخیله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اجتماع تمام مردم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سه هزار هزار نفر در بین شرق و غرب کشته می‌شود، تا آنجا که همدیگر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موقع تأویل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زالَتْ تِلْکَ دَعْواهُمْ حَتَّی جَعَلْناهُمْ حَصِیداً خامِدِینَ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سخنشان پیوسته همین بود، تا آنان را درو شده بی‌جان گردانیدیم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شمشیر چنین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ماه رمضان به هنگام طلوع صبح، گوینده‌ای از سمت مشرق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راه یافتگان،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گوینده‌ای در موقع غروب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پیروان باطل، اجتماع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در وقت ظهر، آفتاب رنگارنگ و زرد می‌گردد و سپس تیره و 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سوم، خداوند حق و باطل را از هم جدا می‌سازد ودابة الارض و لشکر روم، به ساحل دریا در نزدیکی غار اصحاب کهف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جوانان اصحاب کهف را با سگشان از میان غارشان برانگیخته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گواهی هستند که دعوت قائم علیه السلام را می‌پذیرند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4120800_1468164448"/>
      <w:bookmarkStart w:id="1225" w:name="_Toc521"/>
      <w:bookmarkEnd w:id="1224"/>
      <w:r>
        <w:rPr>
          <w:rtl w:val="true"/>
        </w:rPr>
        <w:t>«</w:t>
      </w:r>
      <w:r>
        <w:rPr/>
        <w:t>168</w:t>
      </w:r>
      <w:r>
        <w:rPr>
          <w:rtl w:val="true"/>
        </w:rPr>
        <w:t>»</w:t>
      </w:r>
      <w:bookmarkEnd w:id="1225"/>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أَمِیرَ الْمُؤْمِنِینَ عَلَیْهِ السَّلَامُ خَالِیاً</w:t>
      </w:r>
      <w:r>
        <w:rPr>
          <w:rStyle w:val="FootnoteAnchor"/>
          <w:rtl w:val="true"/>
        </w:rPr>
        <w:footnoteReference w:id="388"/>
      </w:r>
      <w:r>
        <w:rPr>
          <w:rFonts w:ascii="Amiri" w:hAnsi="Amiri" w:eastAsia="Amiri" w:cs="Amiri"/>
          <w:color w:val="111111"/>
          <w:sz w:val="28"/>
          <w:sz w:val="28"/>
          <w:szCs w:val="28"/>
          <w:rtl w:val="true"/>
          <w:lang w:bidi="ar-SA"/>
        </w:rPr>
        <w:t>فَقُلْتُ یَا أَمِیرَ الْمُؤْمِنِینَ مَتَی الْقَائِمُ مِنْ وُلْدِکَ فَتَنَفَّسَ الصُّعَدَاءَ وَ قَالَ لَا یَظْهَرُ الْقَائِمُ حَتَّی یَکُونَ أُمُورُ الصِّبْیَانِ وَ یَضِیعَ حُقُوقُ الرَّحْمَنِ وَ یَتَغَنَّی بِالْقُرْآنِ فَإِذَا قُتِلَتْ مُلُوکُ بَنِی الْعَبَّاسِ أُولِی الْعَمَی وَ الِالْتِبَاسِ أَصْحَابِ الرَّمْیِ عَنِ الْأَقْوَاسِ بِوُجُوهٍ کَالتِّرَاسِ وَ خَرِبَتِ الْبَصْرَةُ هُنَاکَ یَقُومُ الْقَائِمُ مِنْ وُلْدِ الْحُسَیْنِ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امیرالمؤمنین علیه السلام رسیدم، در حالی که حضرت تنها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که از نسل شماست کی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آه عمیقی کشید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ظهور نمی‌کند، مگر هنگامی که بچه‌ها به سلطنت رسند و حقوق الهی را زیر پا گذارند و قرآن را با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هنگامی که پادشاهان بنی عباس که مردمی کوردل و نیرنگ باز هستند، با تیرهایی که از کمان‌ها می‌گذرد و به صورت‌های چون سپر آنها می‌رسد، به قتل رسیدند و شهر بصره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قائم علیه السلام که از اولاد حسین علیه السلام است قیام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6" w:name="__RefHeading___Toc4120802_1468164448"/>
      <w:bookmarkStart w:id="1227" w:name="_Toc522"/>
      <w:bookmarkEnd w:id="1226"/>
      <w:r>
        <w:rPr>
          <w:rtl w:val="true"/>
        </w:rPr>
        <w:t>«</w:t>
      </w:r>
      <w:r>
        <w:rPr/>
        <w:t>169</w:t>
      </w:r>
      <w:r>
        <w:rPr>
          <w:rtl w:val="true"/>
        </w:rPr>
        <w:t>»</w:t>
      </w:r>
      <w:bookmarkEnd w:id="1227"/>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الْعَلَامَاتِ عِدَّةٌ کَثِیرَةٌ مِثْلُ خَرَابِ حَائِطِ مَسْجِدِ الْکُوفَةِ وَ قَتْلِ أَهْلِ مِصْرَ أَمِیرَهُمْ وَ زَوَالِ مُلْکِ بَنِی الْعَبَّاسِ عَلَی یَدِ رَجُلٍ خَرَجَ عَلَیْهِمْ مِنْ حَیْثُ بَدَا مُلْکُهُمْ وَ مَوْتِ عَبْدِ اللَّهِ آخِرِ مُلُوکِ بَنِی الْعَبَّاسِ وَ خَرَابِ الشَّامَاتِ وَ مَدِّ الْجِسْرِ مِمَّا یَلِی الْکَرْخَ بِبَغْدَادَ کُلُّ ذَلِکَ فِی مُدَّةٍ یَسِیرَةٍ وَ انْشِقَاقِ الْفُرَاتِ وَ سَیَصِلُ الْمَاءُ إِنْ شَاءَ اللَّهُ إِلَی أَزِقَّةِ الْکُوفَةِ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علاماتی که راجع به ظهور مهدی است تاکنون واقع شده‌اند مانند خراب شدن دیوار مسجد کوفه؛ کشته شدن حاکم مصر به دست مردم آنجا؛ انقراض دولت بنی عباس به دست مردی که از همان جا که ابتدای دولت بنی عباس از آنجا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آنها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هلاکوخان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شدن عبداللَّه آخرین خلیفه عباسی؛ ویرانی شام و حوالی آن؛ و کشیدن پل بر روی دجله در نزدیکی محله کرخ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در اندک مدتی روی داد، هم اکنون نهر فرات شکاف برداشته و ان شاء اللَّه به همین زودی آب به کوچه‌های کوفه‌می‌رسد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4120804_1468164448"/>
      <w:bookmarkStart w:id="1229" w:name="_Toc523"/>
      <w:bookmarkEnd w:id="1228"/>
      <w:r>
        <w:rPr>
          <w:rtl w:val="true"/>
        </w:rPr>
        <w:t>«</w:t>
      </w:r>
      <w:r>
        <w:rPr/>
        <w:t>170</w:t>
      </w:r>
      <w:r>
        <w:rPr>
          <w:rtl w:val="true"/>
        </w:rPr>
        <w:t>»</w:t>
      </w:r>
      <w:bookmarkEnd w:id="12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الْقَزْوِینِیُّ عَنْ مُحَمَّدِ بْنِ وَهْبَانَ عَنْ أَحْمَدَ بْنِ إِبْرَاهِیمَ عَنِ الْحَسَنِ بْنِ عَلِیٍّ الزَّعْفَرَانِیِّ عَنِ الْبَرْقِیِّ عَنْ أَبِیهِ عَنِ ابْنِ أَبِی عُمَیْرٍ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علیه السلام وَ ذَکَرَ السُّفْیَانِیَّ فَقَالَ أَمَّا الرِّجَالُ فَتُوَارِی وُجُوهَهَا عَنْهُ وَ أَمَّا النِّسَاءُ فَلَیْسَ عَلَیْهِنَّ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هِشَامٍ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طَالِبُ الْحَقِّ قِیلَ لِأَبِی عَبْدِ اللَّهِ علیه السلام تَرْجُو أَنْ یَکُونَ هَذَا الْیَمَانِیَّ فَقَالَ لَا الْیَمَانِیُّ یَتَوَالَی عَلِیّاً وَ هَذَا یَبْرَأُ مِنْهُ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هِشَامٍ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الْیَمَانِیُّ وَ السُّفْیَانِیُ </w:t>
      </w:r>
      <w:bookmarkStart w:id="1230" w:name="pg13898_165981"/>
    </w:p>
    <w:p>
      <w:pPr>
        <w:pStyle w:val="BookText"/>
        <w:rPr/>
      </w:pPr>
      <w:bookmarkEnd w:id="1230"/>
      <w:r>
        <w:rPr>
          <w:rFonts w:ascii="Amiri" w:hAnsi="Amiri" w:eastAsia="Amiri" w:cs="Amiri"/>
          <w:color w:val="111111"/>
          <w:sz w:val="28"/>
          <w:sz w:val="28"/>
          <w:szCs w:val="28"/>
          <w:rtl w:val="true"/>
          <w:lang w:bidi="ar-SA"/>
        </w:rPr>
        <w:t>کَفَرَسَیْ رِهَانٍ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سفیانی سخن به میان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سرشناس از سفیانی فرار می‌کنند و متواری می‌گردند، ولی زن‌ها طوری نخواهند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همین سند از معلی بن خنیس از آن حضرت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طالب حق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آیا شما امیدوارید که طالب حق شخص یمنی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علی علیه السلام را دوست می‌دارد، ولی این شخص از آن حضرت بیزاری می‌جوید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همین سند از هشام بن سالم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یمنی و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 یافتن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اسب با هم مسابقه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1" w:name="__RefHeading___Toc4120806_1468164448"/>
      <w:bookmarkStart w:id="1232" w:name="_Toc524"/>
      <w:bookmarkEnd w:id="1231"/>
      <w:r>
        <w:rPr>
          <w:rtl w:val="true"/>
        </w:rPr>
        <w:t>«</w:t>
      </w:r>
      <w:r>
        <w:rPr/>
        <w:t>171</w:t>
      </w:r>
      <w:r>
        <w:rPr>
          <w:rtl w:val="true"/>
        </w:rPr>
        <w:t>»</w:t>
      </w:r>
      <w:bookmarkEnd w:id="1232"/>
    </w:p>
    <w:p>
      <w:pPr>
        <w:pStyle w:val="BookText"/>
        <w:rPr/>
      </w:pPr>
      <w:r>
        <w:rPr>
          <w:rFonts w:ascii="Amiri" w:hAnsi="Amiri" w:eastAsia="Amiri" w:cs="Amiri"/>
          <w:color w:val="111111"/>
          <w:sz w:val="28"/>
          <w:sz w:val="28"/>
          <w:szCs w:val="28"/>
          <w:rtl w:val="true"/>
          <w:lang w:bidi="ar-SA"/>
        </w:rPr>
        <w:t>أَقُولُ رَوَی الشَّیْخُ أَحْمَدُ بْنُ فَهْدٍ فِی کِتَابِ الْمُهَذَّبِ وَ غَیْرِهِ فِی غَیْرِهِ بِأَسَانِیدِهِمْ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النَّیْرُوزِ هُوَ الْیَوْمُ الَّذِی یَظْهَرُ فِیهِ قَائِمُنَا أَهْلَ الْبَیْتِ وَ وُلَاةَ الْأَمْرِ وَ یُظْفِرُهُ اللَّهُ تَعَالَی بِالدَّجَّالِ فَیَصْلِبُهُ عَلَی کُنَاسَةِ الْکُوفَةِ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احمد بن فهد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به سندهای خود از معلی بن خنیس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 روزی است که قائم ما اهل بیت و صاحبان امر ولایت، در آن روز ظهور می‌کند و خداوند او را بر دجال پیروز می‌گرداند و او را در مزبله کوفه به دار می‌آویزد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4120808_1468164448"/>
      <w:bookmarkStart w:id="1234" w:name="_Toc525"/>
      <w:bookmarkEnd w:id="1233"/>
      <w:r>
        <w:rPr>
          <w:rtl w:val="true"/>
        </w:rPr>
        <w:t>«</w:t>
      </w:r>
      <w:r>
        <w:rPr/>
        <w:t>172</w:t>
      </w:r>
      <w:r>
        <w:rPr>
          <w:rtl w:val="true"/>
        </w:rPr>
        <w:t>»</w:t>
      </w:r>
      <w:bookmarkEnd w:id="1234"/>
    </w:p>
    <w:p>
      <w:pPr>
        <w:pStyle w:val="BookText"/>
        <w:rPr/>
      </w:pPr>
      <w:r>
        <w:rPr>
          <w:rFonts w:ascii="Amiri" w:hAnsi="Amiri" w:eastAsia="Amiri" w:cs="Amiri"/>
          <w:color w:val="111111"/>
          <w:sz w:val="28"/>
          <w:sz w:val="28"/>
          <w:szCs w:val="28"/>
          <w:rtl w:val="true"/>
          <w:lang w:bidi="ar-SA"/>
        </w:rPr>
        <w:t>کِتَابُ الْمُحْتَضَرِ، لِلْحَسَنِ بْنِ سُلَیْمَانَ نَقْلًا مِنْ کِتَابِ الْمِعْرَاجِ لِلشَّیْخِ الصَّالِحِ أَبِی مُحَمَّدٍ الْحَسَنِ بِإِسْنَادِهِ عَنِ الصَّدُوقِ‌</w:t>
      </w:r>
      <w:r>
        <w:rPr>
          <w:rStyle w:val="FootnoteAnchor"/>
          <w:rtl w:val="true"/>
        </w:rPr>
        <w:footnoteReference w:id="389"/>
      </w:r>
      <w:r>
        <w:rPr>
          <w:rFonts w:ascii="Amiri" w:hAnsi="Amiri" w:eastAsia="Amiri" w:cs="Amiri"/>
          <w:color w:val="111111"/>
          <w:sz w:val="28"/>
          <w:sz w:val="28"/>
          <w:szCs w:val="28"/>
          <w:rtl w:val="true"/>
          <w:lang w:bidi="ar-SA"/>
        </w:rPr>
        <w:t>عَنِ ابْنِ إِدْرِیسَ عَنْ أَبِیهِ عَنْ سَهْلٍ عَنْ مُحَمَّدِ بْنِ آدَمَ النَّسَائِیِّ عَنْ أَبِیهِ آدَمَ بْنِ أَبِی إِیَاسٍ عَنِ الْمُبَارَکِ بْنِ فَضَالَةَ عَنْ وَهْبِ بْنِ مُنَبِّهٍ رَفَعَهُ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عُرِجَ بِی رَبِّی جَلَّ جَلَالُهُ أَتَانِی النِّدَاءُ یَا مُحَمَّدُ قُلْتُ لَبَّیْکَ رَبَّ الْعَظَمَةِ لَبَّیْکَ فَأَوْحَی إِلَیَّ یَا مُحَمَّدُ فِیمَ اخْتَصَمَ الْمَلَأُ الْأَعْلَی قُلْتُ إِلَهِی لَا عِلْمَ لِی فَقَالَ لِی یَا مُحَمَّدُ هَلِ اتَّخَذْتَ مِنَ الْآدَمِیِّینَ وَزِیراً وَ أَخاً وَ</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وَصِیّاً مِنْ بَعْدِکَ فَقُلْتُ إِلَهِی وَ مَنْ أَتَّخِذُ تَخَیَّرْ أَنْتَ لِی یَا إِلَهِی فَأَوْحَی إِلَیَّ یَا مُحَمَّدُ قَدِ اخْتَرْتُ لَکَ مِنَ الْآدَمِیِّینَ عَلِیَّ بْنَ أَبِی طَالِبٍ فَقُلْتُ إِلَهِی ابْنُ عَمِّی فَأَوْحَی إِلَیَّ یَا مُحَمَّدُ إِنَّ عَلِیّاً وَارِثُکَ وَ وَارِثُ الْعِلْمِ مِنْ بَعْدِکَ وَ صَاحِبُ لِوَائِکَ لِوَاءِ الْحَمْدِ یَوْمَ الْقِیَامَةِ وَ صَاحِبُ حَوْضِکَ یَسْقِی مَنْ وَرَدَ عَلَیْهِ مِنْ مُؤْمِنِی أُمَّتِکَ ثُمَّ أَوْحَی إِلَیَّ أَنِّی قَدْ أَقْسَمْتُ عَلَی نَفْسِی قَسَماً حَقّاً لَا یَشْرَبُ مِنْ ذَلِکَ الْحَوْضِ مُبْغِضٌ لَکَ وَ لِأَهْلِ بَیْتِکَ وَ ذُرِّیَّتِکَ الطَّیِّبِینَ حَقّاً حَقّاً أَقُولُ یَا مُحَمَّدُ لَأُدْخِلَنَّ الْجَنَّةَ جَمِیعَ أُمَّتِکَ إِلَّا مَنْ أَبَی فَقُلْتُ إِلَهِی وَ أَحَدٌ یَأْبَی دُخُولَ الْجَنَّةِ فَأَوْحَی إِلَیَّ بَلَی یَأْبَی قُلْتُ </w:t>
      </w:r>
    </w:p>
    <w:p>
      <w:pPr>
        <w:pStyle w:val="BookText"/>
        <w:rPr/>
      </w:pPr>
      <w:r>
        <w:rPr>
          <w:rFonts w:ascii="Amiri" w:hAnsi="Amiri" w:eastAsia="Amiri" w:cs="Amiri"/>
          <w:color w:val="111111"/>
          <w:sz w:val="28"/>
          <w:sz w:val="28"/>
          <w:szCs w:val="28"/>
          <w:rtl w:val="true"/>
          <w:lang w:bidi="ar-SA"/>
        </w:rPr>
        <w:t>وَ کَیْفَ یَأْبَی فَأَوْحَی إِلَیَّ یَا مُحَمَّدُ اخْتَرْتُکَ مِنْ خَلْقِی وَ اخْتَرْتُ لَکَ وَصِیّاً مِنْ بَعْدِکَ وَ جَعَلْتُهُ مِنْکَ بِمَنْزِلَةِ هَارُونَ مِنْ مُوسَی إِلَّا أَنَّهُ لَا نَبِیَّ بَعْدَکَ وَ أَلْقَیْتُ مَحَبَّتَهُ فِی قَلْبِکَ وَ جَعَلْتُهُ أَباً لِوُلْدِکَ فَحَقُّهُ بَعْدَکَ عَلَی أُمَّتِکَ کَحَقِّکَ عَلَیْهِمْ فِی حَیَاتِکَ فَمَنْ جَحَدَ حَقَّهُ جَحَدَ حَقَّکَ وَ مَنْ أَبَی أَنْ یُوَالِیَهُ فَقَدْ أَبَی أَنْ یَدْخُلَ الْجَنَّةَ فَخَرَرْتُ لِلَّهِ عَزَّ وَ جَلَّ سَاجِداً شُکْراً لِمَا أَنْعَمَ عَلَیَّ فَإِذَا مُنَادٍ یُنَادِی یَا مُحَمَّدُ ارْفَعْ رَأْسَکَ سَلْنِی أُعْطِکَ فَقُلْتُ إِلَهِی اجْمَعْ أُمَّتِی مِنْ بَعْدِی عَلَی وَلَایَةِ عَلِیِّ بْنِ أَبِی طَالِبٍ لِیَرِدُوا عَلَیَّ جَمِیعاً حَوْضِی یَوْمَ الْقِیَامَةِ فَأَوْحَی إِلَیَّ یَا مُحَمَّدُ إِنِّی قَدْ قَضَیْتُ فِی عِبَادِی قَبْلَ أَنْ أَخْلُقَهُمْ وَ قَضَائِی مَاضٍ فِیهِمْ لَأُهْلِکُ بِهِ مَنْ أَشَاءُ وَ أَهْدِی بِهِ مَنْ أَشَاءُ وَ قَدْ آتَیْتُهُ عِلْمَکَ مِنْ بَعْدِکَ وَ جَعَلْتُهُ وَزِیرَکَ وَ خَلِیفَتَکَ مِنْ بَعْدِکَ عَلَی أَهْلِکَ وَ أُمَّتِکَ عَزِیمَةً مِنِّی لَا یَدْخُلُ الْجَنَّةَ مَنْ أَبْغَضَهُ وَ عَادَاهُ وَ أَنْکَرَ وَلَایَتَهُ مِنْ بَعْدِکَ فَمَنْ أَبْغَضَهُ أَبْغَضَکَ وَ مَنْ أَبْغَضَکَ أَبْغَضَنِی وَ مَنْ عَادَاهُ فَقَدْ عَادَاکَ وَ مَنْ عَادَاکَ فَقَدْ عَادَانِی وَ مَنْ أَحَبَّهُ فَقَدْ أَحَبَّکَ وَ مَنْ أَحَبَّکَ فَقَدْ أَحَبَّنِی وَ قَدْ جَعَلْتُ لَهُ هَذِهِ الْفَضِیلَةَ وَ أَعْطَیْتُکَ أَنْ أُخْرِجَ مِنْ صُلْبِهِ أَحَدَ عَشَرَ مَهْدِیّاً کُلُّهُمْ مِنْ ذُرِّیَّتِکَ مِنَ الْبِکْرِ الْبَتُولِ آخِرُ رَجُلٍ مِنْهُمْ یُصَلِّی خَلْفَهُ عِیسَی ابْنُ مَرْیَمَ یَمْلَأُ الْأَرْضَ عَدْلًا کَمَا مُلِئَتْ جَوْراً وَ ظُلْماً أُنْجِی بِهِ مِنَ الْهَلَکَةِ وَ أَهْدِی بِهِ مِنَ الضَّلَالَةِ وَ أُبْرِئُ بِهِ الْأَعْمَی وَ أَشْفِی بِهِ الْمَرِیضَ قُلْتُ إِلَهِی فَمَتَی یَکُونُ ذَلِکَ فَأَوْحَی إِلَیَّ عَزَّ وَ جَلَّ یَکُونُ ذَلِکَ إِذَا رُفِعَ الْعِلْمُ وَ ظَهَرَ الْجَهْلُ وَ کَثُرَ الْقُرَّاءُ وَ قَلَّ الْعَمَلُ وَ کَثُرَ الْفَتْکُ‌</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الْفُقَهَاءُ الْهَادُونَ وَ کَثُرَ فُقَهَاءُ الضَّلَالَةِ الْخَوَنَةُ وَ کَثُرَ الشُّعَرَاءُ وَ اتَّخَذَ أُمَّتُکَ قُبُورَهُمْ مَسَاجِدَ وَ حُلِّیَتِ الْمَصَاحِفُ وَ زُخْرُفَتِ الْمَسَاجِدُ وَ کَثُرَ الْجَوْرُ وَ الْفَسَادُ وَ ظَهَرَ الْمُنْکَرُ وَ أَمَرَ أُمَّتُکَ بِهِ وَ نَهَوْا عَنِ الْمَعْرُوفِ وَ اکْتَفَی</w:t>
      </w:r>
      <w:bookmarkStart w:id="1235" w:name="pg13898_165983"/>
    </w:p>
    <w:p>
      <w:pPr>
        <w:pStyle w:val="BookText"/>
        <w:rPr/>
      </w:pPr>
      <w:bookmarkEnd w:id="1235"/>
      <w:r>
        <w:rPr>
          <w:rFonts w:ascii="Amiri" w:hAnsi="Amiri" w:eastAsia="Amiri" w:cs="Amiri"/>
          <w:color w:val="111111"/>
          <w:sz w:val="28"/>
          <w:sz w:val="28"/>
          <w:szCs w:val="28"/>
          <w:rtl w:val="true"/>
          <w:lang w:bidi="ar-SA"/>
        </w:rPr>
        <w:t>الرِّجَالُ بِالرِّجَالِ وَ النِّسَاءُ بِالنِّسَاءِ وَ صَارَتِ الْأُمَرَاءُ کَفَرَةً وَ أَوْلِیَاؤُهُمْ فَجَرَةً وَ أَعْوَانُهُمْ ظَلَمَةً وَ ذَوُو الرَّأْیِ مِنْهُمْ فَسَقَةً وَ عِنْدَ ذَلِکَ ثَلَاثَةُ خُسُوفٍ خَسْفٌ بِالْمَشْرِقِ وَ خَسْفٌ بِالْمَغْرِبِ وَ خَسْفٌ بِجَزِیرَةِ الْعَرَبِ وَ خَرَابُ الْبَصْرَةِ عَلَی یَدَیْ رَجُلٍ مِنْ ذُرِّیَّتِکَ یَتْبَعُهُ الزُّنُوجُ وَ خُرُوجُ وَلَدٍ مِنْ وُلْدِ الْحَسَنِ بْنِ عَلِیٍّ علیهما السلام وَ ظُهُورُ الدَّجَّالِ یَخْرُجُ بِالْمَشْرِقِ مِنْ سِجِسْتَانَ وَ ظُهُورُ السُّفْیَانِیِّ فَقُلْتُ إِلَهِی وَ مَا</w:t>
      </w:r>
    </w:p>
    <w:p>
      <w:pPr>
        <w:pStyle w:val="BookText"/>
        <w:rPr/>
      </w:pPr>
      <w:r>
        <w:rPr>
          <w:rFonts w:ascii="Amiri" w:hAnsi="Amiri" w:eastAsia="Amiri" w:cs="Amiri"/>
          <w:color w:val="111111"/>
          <w:sz w:val="28"/>
          <w:sz w:val="28"/>
          <w:szCs w:val="28"/>
          <w:rtl w:val="true"/>
          <w:lang w:bidi="ar-SA"/>
        </w:rPr>
        <w:t>یَکُونُ بَعْدِی مِنَ الْفِتَنِ فَأَوْحَی إِلَیَّ وَ أَخْبَرَنِی بِبَلَاءِ بَنِی أُمَیَّةَ وَ فِتْنَةِ وُلْدِ عَمِّی وَ مَا هُوَ کَائِنٌ إِلَی یَوْمِ الْقِیَامَةِ فَأَوْصَیْتُ بِذَلِکَ ابْنَ عَمِّی حِینَ هَبَطْتُ إِلَی الْأَرْضِ وَ أَدَّیْتُ الرِّسَالَةَ فَلِلَّهِ الْحَمْدُ عَلَی ذَلِکَ کَمَا حَمِدَهُ النَّبِیُّونَ وَ کَمَا حَمِدَهُ کُلُّ شَیْ‌ءٍ قَبْلِی وَ مَا هُوَ خَالِقُهُ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مرا به معراج برد، صدایی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با عظمت،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وحی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عالم در خصوص چه موضوعی نزاع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کسی را از میان مردم به عنوان وزیر و برادر و جانشین خود برگزیده‌ای؟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چه کسی را انتخاب کنم؟ تو خود چنین کسی را برای من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تمام مردم، علی بن ابی طالب علیه السلام را برای تو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وارث تو و بعد از تو نیز وارث علم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رستخیز لوای حمد به دست اوست، و هم او صاحب حوض کوثر است که هر کدام از مؤمنین امت تو وارد بهشت شود، از دست او آب کوثر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وحی فرستاد که من به ذات مقدس خودم قسم خورده‌ام که دشمن تو و اهل بیت تو و دودمان پاک سرشت تو، از آن حوض آب نخواهند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 تو را به بهشت درآورم، مگر آنها که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آیا کسی هست که نخواهد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وحی فرستاد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میان بندگانم برگزیدم و برای تو جانشینی انتخاب کردم و او را نسبت به تو، به منزله هارون نسبت به موسی قرار دادم، با این فرق که بعد از تو دیگر پیغمبری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او را به دل تو انداختم و او را پدر فرزندان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او بعد از تو به امت تو دارد، مثل حقی است که تو در زمان حیات بر آنها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حق او شد؛ حق تو را انکار کرده و هر کس که از دوستی او سر باز زند، نمی خواهد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فی الفور افتادم و خدا را بر این نعمت‌ها که به من داده است، سجده شکر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صدایی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و هر چه می‌خواهی از من بخواه تا به تو عطا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تمام امت مرا از دوستان علی بن ابی طالب قرار بده تا فردای قیامت همه کنار حوض نزد من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من بندگانم را بیافرینم، قضای من در میان‌آنها جاری گشته و گذشته است تا هر کس را که راه انحراف بپیماید، هلاک گردانم و هر کس به راه راست برود،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را بعد از تو به علی بن ابی طالب داده‌ام و او را وزیر تو گردانیدم و او بعد از تو جانشین تو است بر کسان و 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واجبی بوده که از علم من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از وی در خشم باشد و او را دشمن بدارد و خلافت بلافصل او را انکار کند،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وی در خشم باشد، تو را به خشم آورده و هر کس تو را به خشم آورد، مرا به خشم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دشمن بدارد، تو را دشمن داشته و هر کس تو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تو را دوست داشته و هر کس تو را دوست بدارد، مرا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فضیلت را برای او قرار دادم و به تو عطا کردم که یازده مهدی را که همه از دودمان تو و از فاطمه پاکیزه دوشیزه می‌باشند، از صلب او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آنها کسی است که عیسی ابن مریم پشت سر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کند، چنان که پر از ظلم و ستم شده باشد؛ به وسیله او مردم را از سراشیب سقوط نجات دهم و به شاهراه هدایت راهنمایی کنم، و کور و بیمار را شفا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چه وقت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 که این، در وقتی است که علم از میان برداشته شود و جهل و نادانی آشکار گردد؛ قاریان قرآن بسیار باشند، ولی علم و عمل کم و قتل ناگهانی افزون باشد؛ فقهای هدایت‌پیشه اندک و فقیهان ضلالت‌کیش و خائن زیاد باشند؛ امت تو قبرستان‌های خود را مسجد کنند؛ قرآن‌ها را زینت دهند و مساجد را طلاکاری کنند؛ ظلم و فساد بسیار شود؛ کارهای زشت آشکار گردد و امت تو را به ارتکاب آن دستور دهند و از راهنمایی مردم به کردار نیک باز دارند؛ مردان به مردان و زنان به زنان اکتفا کنند؛ امرا کافر و سران آنها زناکار ودستیاران آنها ستمگر و صاحبنظران آنها فاسق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هنگامی که سه فرورفتگی در زمین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فرورفتگی در مشرق، یک فرورفتگی در مغرب و یک فرورفتگی در جزیرة العرب؛ شهر بصره به دست شخصی از دودمان تو که اتباع او همچون ملخ می‌باشند، ویران شود؛ قیام مردی از اولاد حسن بن علی؛ آمدن دجال که در مشرق از ناحیه سیستان خروج می‌کند؛و آمدن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فتنه‌ها که بعد از من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وحی فرستاد و از بلای بنی امیه و فتنه فرزندان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تا روز قیامت واقع می‌شود،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بعد از فرود آمدن به زمین، آنها را در وصیت خود به 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دادم و رسالت خود را ایفا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بر این نعمت به سان حمد انبیا و به سان حمدی که هر چیزی قبل از من نمود و حمد هر چیزی که خدا تا روز قیامت می‌آفریند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6" w:name="__RefHeading___Toc4120810_1468164448"/>
      <w:bookmarkStart w:id="1237" w:name="_Toc526"/>
      <w:bookmarkEnd w:id="1236"/>
      <w:r>
        <w:rPr>
          <w:rtl w:val="true"/>
        </w:rPr>
        <w:t>«</w:t>
      </w:r>
      <w:r>
        <w:rPr/>
        <w:t>173</w:t>
      </w:r>
      <w:r>
        <w:rPr>
          <w:rtl w:val="true"/>
        </w:rPr>
        <w:t>»</w:t>
      </w:r>
      <w:bookmarkEnd w:id="123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لَا یُقَرَّبُ فِیهِ إِلَّا الْمَاحِلُ وَ لَا یُطَرَّفُ فِیهِ إِلَّا الْفَاجِرُ وَ لَا یُضَعَّفُ فِیهِ إِلَّا الْمُنْصِفُ یَعُدُّونَ الصَّدَقَةَ فِیهِ غُرْماً وَ صِلَةَ الرَّحِمِ مَنّاً وَ الْعِبَادَةَ اسْتِطَالَةً عَلَی النَّاسِ فَعِنْدَ ذَلِکَ یَکُونُ السُّلْطَانُ بِمَشُورَةِ الْإِمَاءِ وَ إِمَارَةِ الصِّبْیَانِ وَ تَدْبِیرِ الْخِصْیَانِ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خواهد آمد که مقرب نمی‌شود، مگر کسی که نزد پادشاه و امرا از مردم بافضیلت سخن‌چینی کند؛ کسی که در کار بی‌باک و لاابالی باشد، زیرک خوانده می‌شود؛و شخص منصف راناتوان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صدقه و انفاق را غرامت و تاوان شمارند؛ صله رحم و آمد و رفت با خویشان را با منت انجام دهند؛ و عبادت را سبب فزونی بر مردم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چنین شد، پادشاه با مشورت زنان بی‌بند و بار و حکمرانی کودکان و تدبیر خواجه‌سرایان، سلطنت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4120812_1468164448"/>
      <w:bookmarkStart w:id="1239" w:name="_Toc527"/>
      <w:bookmarkEnd w:id="1238"/>
      <w:r>
        <w:rPr>
          <w:rtl w:val="true"/>
        </w:rPr>
        <w:t>بیان</w:t>
      </w:r>
      <w:bookmarkEnd w:id="1239"/>
    </w:p>
    <w:p>
      <w:pPr>
        <w:pStyle w:val="BookText"/>
        <w:rPr/>
      </w:pPr>
      <w:r>
        <w:rPr>
          <w:rFonts w:ascii="IRNazanin" w:hAnsi="IRNazanin" w:eastAsia="IRNazanin"/>
          <w:color w:val="111111"/>
          <w:sz w:val="28"/>
          <w:sz w:val="28"/>
          <w:szCs w:val="28"/>
          <w:rtl w:val="true"/>
          <w:lang w:bidi="fa-IR"/>
        </w:rPr>
        <w:t>قوله علیه السلام إلا الماحل أی یقرب الملوک و غیرهم إلیهم السعاة إلیهم بالباطل و الواشین و النمامین مکان أصحاب الفضائل و فی بعض النسخ الماجن و هو أن لا یبالی ما صنع</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یطرف بالمهملة أی لا یعد طریفا فإن الناس یمیلون إلی الطریف المستحدث و بالمعجمة أی لا یعد ظریفا کیسا و لا یضعف أی یعدونه ضعیف الرأی و العقل أو یتسلطون علیه و فی النهایة فی حدیث أشراط الساعة و الزکاة مغرما أی یری رب المال أن إخراج زکاته غرامة یغرمها</w:t>
      </w:r>
      <w:r>
        <w:rPr>
          <w:rFonts w:eastAsia="IRNazanin" w:cs="IRNazanin"/>
          <w:color w:val="111111"/>
          <w:sz w:val="28"/>
          <w:szCs w:val="28"/>
          <w:rtl w:val="true"/>
          <w:lang w:bidi="fa-IR"/>
        </w:rPr>
        <w:t xml:space="preserve">. </w:t>
      </w:r>
      <w:bookmarkStart w:id="1240" w:name="pg13898_165984"/>
    </w:p>
    <w:p>
      <w:pPr>
        <w:pStyle w:val="BookText"/>
        <w:rPr/>
      </w:pPr>
      <w:bookmarkEnd w:id="1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شاهان و غیر شاهان را با سخن‌چینی سخن چینان به امور باطل، و نمامان به جای اصحاب فضائل به آنان نزدیک می‌کنند،و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معنای کسی است که باکی از کرده خویش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طاء و راء، یعنی امر عجیبی محسوب نمی‌شود، زیرا مردم به امر عجیب و تازه تمایل دارند، و با ظاء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ظریف و با هوشی شمرده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ضعیف نظر و کم خرد می‌دانند یا بر او مسلط می‌شوند،و 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مال خیال می‌کند که اخراج زکاتش، خسارتی است که بر او وارد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41" w:name="__RefHeading___Toc4120814_1468164448"/>
      <w:bookmarkStart w:id="1242" w:name="_Toc528"/>
      <w:bookmarkEnd w:id="1241"/>
      <w:r>
        <w:rPr>
          <w:rtl w:val="true"/>
        </w:rPr>
        <w:t xml:space="preserve">باب </w:t>
      </w:r>
      <w:r>
        <w:rPr/>
        <w:t>26</w:t>
      </w:r>
      <w:r>
        <w:rPr>
          <w:rtl w:val="true"/>
        </w:rPr>
        <w:t xml:space="preserve"> </w:t>
      </w:r>
      <w:r>
        <w:rPr>
          <w:rtl w:val="true"/>
        </w:rPr>
        <w:t>یوم خروجه و ما یدل علیه و ما یحدث عنده و کیفیته و مدة ملکه صلوات الله علیه</w:t>
      </w:r>
      <w:bookmarkEnd w:id="1242"/>
    </w:p>
    <w:p>
      <w:pPr>
        <w:pStyle w:val="Heading4"/>
        <w:numPr>
          <w:ilvl w:val="3"/>
          <w:numId w:val="1"/>
        </w:numPr>
        <w:rPr/>
      </w:pPr>
      <w:bookmarkStart w:id="1243" w:name="__RefHeading___Toc4120816_1468164448"/>
      <w:bookmarkStart w:id="1244" w:name="_Toc529"/>
      <w:bookmarkEnd w:id="1243"/>
      <w:r>
        <w:rPr>
          <w:rtl w:val="true"/>
        </w:rPr>
        <w:t>روایات</w:t>
      </w:r>
      <w:bookmarkEnd w:id="1244"/>
    </w:p>
    <w:p>
      <w:pPr>
        <w:pStyle w:val="Heading5"/>
        <w:numPr>
          <w:ilvl w:val="4"/>
          <w:numId w:val="1"/>
        </w:numPr>
        <w:rPr/>
      </w:pPr>
      <w:bookmarkStart w:id="1245" w:name="__RefHeading___Toc4120818_1468164448"/>
      <w:bookmarkStart w:id="1246" w:name="_Toc530"/>
      <w:bookmarkEnd w:id="1245"/>
      <w:r>
        <w:rPr>
          <w:rtl w:val="true"/>
        </w:rPr>
        <w:t>«</w:t>
      </w:r>
      <w:r>
        <w:rPr/>
        <w:t>1</w:t>
      </w:r>
      <w:r>
        <w:rPr>
          <w:rtl w:val="true"/>
        </w:rPr>
        <w:t>»</w:t>
      </w:r>
      <w:bookmarkEnd w:id="124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قَائِمُنَا أَهْلَ الْبَیْتِ یَوْمَ الْجُمُعَةِ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اهل بیت در روز جمعه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7" w:name="__RefHeading___Toc4120820_1468164448"/>
      <w:bookmarkStart w:id="1248" w:name="_Toc531"/>
      <w:bookmarkEnd w:id="1247"/>
      <w:r>
        <w:rPr>
          <w:rtl w:val="true"/>
        </w:rPr>
        <w:t>«</w:t>
      </w:r>
      <w:r>
        <w:rPr/>
        <w:t>2</w:t>
      </w:r>
      <w:r>
        <w:rPr>
          <w:rtl w:val="true"/>
        </w:rPr>
        <w:t>»</w:t>
      </w:r>
      <w:bookmarkEnd w:id="124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مُوسَی بْنِ عُمَرَ عَنِ ابْنِ سِنَانٍ عَنْ أَبِی سَعِیدٍ الْقَمَّاطِ عَنْ بُکَیْرِ بْنِ أَعْیَنَ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الْحَجَرِ وَ الرُّکْنِ الَّذِی وُضِعَ فِیهِ قَالَ علیه السلام وَ مِنْ ذَلِکَ الرُّکْنِ یَهْبِطُ الطَّیْرُ عَلَی الْقَائِمِ علیه السلام فَأَوَّلُ مَنْ یُبَایِعُهُ ذَلِکَ الطَّیْرُ وَ هُوَ وَ اللَّهِ جَبْرَئِیلُ علیه السلام وَ إِلَی ذَلِکَ الْمَقَامِ یُسْنِدُ ظَهْرَهُ وَ هُوَ الْحُجَّةُ وَ الدَّلِیلُ عَلَی الْقَائِمِ وَ هُوَ الشَّاهِدُ لِمَنْ وَافَی ذَلِکَ الْمَکَانَ تَمَامَ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رکنی را که حجر در آن گذاشته شده است توصیف می‌کرد و از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رکن پرنده‌ای بر قائم فرود می‌آید و آن پرنده نخستین کسی است که با وی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 پرنده جبرئیل است و همان رکن است که قائم بر آن تکیه می‌کند و او حجت و دلیل بر وجود قائم است، و هم آن رکن شاهد کسانی است که در آنجا با وی بیعت خواهند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9" w:name="__RefHeading___Toc4120822_1468164448"/>
      <w:bookmarkStart w:id="1250" w:name="_Toc532"/>
      <w:bookmarkEnd w:id="1249"/>
      <w:r>
        <w:rPr>
          <w:rtl w:val="true"/>
        </w:rPr>
        <w:t>«</w:t>
      </w:r>
      <w:r>
        <w:rPr/>
        <w:t>3</w:t>
      </w:r>
      <w:r>
        <w:rPr>
          <w:rtl w:val="true"/>
        </w:rPr>
        <w:t>»</w:t>
      </w:r>
      <w:bookmarkEnd w:id="125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سَدِیرٍ عَنْ أَبِیهِ سَدِیرِ بْنِ حُکَیْمٍ عَنْ أَبِیهِ عَنْ أَبِی سَعِیدٍ عَقِیصَا</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عَنِ الْحَسَنِ بْنِ عَلِیٍّ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أَحَدٌ إِلَّا وَ یَقَعُ فِی عُنُقِهِ بَیْعَةٌ لِطَاغِیَةِ زَمَانِهِ إِلَّا الْقَائِمَ الَّذِی یُصَلِّی خَلْفَهُ رُوحُ اللَّهِ عِیسَی ابْنُ مَرْیَمَ فَإِنَّ اللَّهَ عَزَّ وَ جَلَّ یُخْفِی وِلَادَتَهُ وَ یُغَیِّبُ شَخْصَهُ لِئَلَّا یَکُونَ لِأَحَدٍ فِی عُنُقِهِ بَیْعَةٌ إِذَا خَرَجَ ذَلِکَ التَّاسِعُ مِنْ وُلْدِ أَخِی الْحُسَیْنِ ابْنُ سَیِّدَةِ الْإِمَاءِ یُطِیلُ اللَّهُ عُمُرَهُ فِی غَیْبَتِهِ ثُمَّ یُظْهِرُهُ بِقُدْرَتِهِ فِی صُورَةِ شَابٍّ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أَرْبَعِینَ سَنَةً ذَلِکَ لِیُعْلَمَ أَنَّ اللَّهَ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ما ائمه ناگزیر بیعت سلطان متجاوز زمانش به گردنش می‌افتد، مگر قائمی که عیسی روح اللَّه پشت سر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ولادت او را پنهان می‌دارد و خودش را غایب می‌گرداند، تا اینکه وقتی ظهور می‌کند، بیعتی در گردنش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امام از فرزندان برادرم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بانوی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او را در مدت غیبتش طولانی می‌گرداند، آنگاه با قدرت کامله خود، او را به صورت جوانی که چهل سال داشته باشد، آشکار می‌سازد تا مردم بدانند که خداوند بر همه چیز قدرت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4120824_1468164448"/>
      <w:bookmarkStart w:id="1252" w:name="_Toc533"/>
      <w:bookmarkEnd w:id="1251"/>
      <w:r>
        <w:rPr>
          <w:rtl w:val="true"/>
        </w:rPr>
        <w:t>«</w:t>
      </w:r>
      <w:r>
        <w:rPr/>
        <w:t>4</w:t>
      </w:r>
      <w:r>
        <w:rPr>
          <w:rtl w:val="true"/>
        </w:rPr>
        <w:t>»</w:t>
      </w:r>
      <w:bookmarkEnd w:id="125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القمی أَحْمَدُ بْنُ عَلِیٍّ وَ أَحْمَدُ بْنُ إِدْرِیسَ مَعاً عَنْ مُحَمَّدِ بْنِ أَحْمَدَ الْعَلَوِیِّ عَنِ الْعَمْرَکِیِّ عَنْ مُحَمَّدِ بْنِ جُمْهُورٍ عَنْ سُلَیْمَانَ بْنِ سَمَاعَةَ عَنْ عَبْدِ اللَّهِ بْنِ الْقَاسِمِ عَنْ یَحْیَی بْنِ مَیْسَرَةَ الْخَثْعَمِیِّ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عسق عِدَادُ سِنِی الْقَائِمِ وَ ق جَبَلٌ مُحِیطٌ بِالدُّنْیَا مِنْ زُمُرُّدٍ أَخْضَرَ فَخُضْرَةُ السَّمَاءِ مِنْ ذَلِکَ الْجَبَلِ </w:t>
      </w:r>
      <w:bookmarkStart w:id="1253" w:name="pg13898_165985"/>
    </w:p>
    <w:p>
      <w:pPr>
        <w:pStyle w:val="BookText"/>
        <w:rPr/>
      </w:pPr>
      <w:bookmarkEnd w:id="1253"/>
      <w:r>
        <w:rPr>
          <w:rFonts w:ascii="Amiri" w:hAnsi="Amiri" w:eastAsia="Amiri" w:cs="Amiri"/>
          <w:color w:val="111111"/>
          <w:sz w:val="28"/>
          <w:sz w:val="28"/>
          <w:szCs w:val="28"/>
          <w:rtl w:val="true"/>
          <w:lang w:bidi="ar-SA"/>
        </w:rPr>
        <w:t>وَ عِلْمُ کُلِّ شَیْ‌ءٍ فِی عسق‌</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علی کله فی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عدد سال‌های غیبت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قاف کوهی است که تمام دنیا را احاطه کرده و از زمرد سبز است و سبزی آسمان به خاطر این کوه است و علم همه اینها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4" w:name="__RefHeading___Toc4120826_1468164448"/>
      <w:bookmarkStart w:id="1255" w:name="_Toc534"/>
      <w:bookmarkEnd w:id="1254"/>
      <w:r>
        <w:rPr>
          <w:rtl w:val="true"/>
        </w:rPr>
        <w:t>«</w:t>
      </w:r>
      <w:r>
        <w:rPr/>
        <w:t>5</w:t>
      </w:r>
      <w:r>
        <w:rPr>
          <w:rtl w:val="true"/>
        </w:rPr>
        <w:t>»</w:t>
      </w:r>
      <w:bookmarkEnd w:id="125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بَصِیرٍ عَلَی أَبِی عَبْدِ اللَّهِ علیه السلام وَ عَلِیُّ بْنُ عَبْدِ الْعَزِیزِ مَعَنَا فَقُلْتُ لِأَبِی عَبْدِ اللَّهِ علیه السلام أَنْتَ صَاحِبُنَا فَقَالَ إِنِّی لَصَاحِبِکُمْ ثُمَّ أَخَذَ جِلْدَةَ عَضُدِهِ فَمَدَّهَا فَقَالَ أَنَا شَیْخٌ کَبِیرٌ وَ صَاحِبُکُمْ شَابٌّ حَدَثٌ‌</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بصیر در حالی که علی بن عبدالعزیز با ما بود بر حضرت صادق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صاحب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پشت بازوی مبارکش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پیرمردی سالخورده‌ام؛ صاحب شما جوانی نورس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6" w:name="__RefHeading___Toc4120828_1468164448"/>
      <w:bookmarkStart w:id="1257" w:name="_Toc535"/>
      <w:bookmarkEnd w:id="1256"/>
      <w:r>
        <w:rPr>
          <w:rtl w:val="true"/>
        </w:rPr>
        <w:t>إیضاح</w:t>
      </w:r>
      <w:bookmarkEnd w:id="1257"/>
    </w:p>
    <w:p>
      <w:pPr>
        <w:pStyle w:val="BookText"/>
        <w:rPr/>
      </w:pPr>
      <w:r>
        <w:rPr>
          <w:rFonts w:ascii="IRNazanin" w:hAnsi="IRNazanin" w:eastAsia="IRNazanin"/>
          <w:color w:val="111111"/>
          <w:sz w:val="28"/>
          <w:sz w:val="28"/>
          <w:szCs w:val="28"/>
          <w:rtl w:val="true"/>
          <w:lang w:bidi="fa-IR"/>
        </w:rPr>
        <w:t>قوله إنی لصاحبکم استفهام إنکاری و یحتمل أن یکون المعنی إنی إمامکم لکن لست بالقائم الذی أردتم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الامر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به این معنی باشد که من صاحب شما هستم، ولی آن قائمی که شما در نظر دارید،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4120830_1468164448"/>
      <w:bookmarkStart w:id="1259" w:name="_Toc536"/>
      <w:bookmarkEnd w:id="1258"/>
      <w:r>
        <w:rPr>
          <w:rtl w:val="true"/>
        </w:rPr>
        <w:t>«</w:t>
      </w:r>
      <w:r>
        <w:rPr/>
        <w:t>6</w:t>
      </w:r>
      <w:r>
        <w:rPr>
          <w:rtl w:val="true"/>
        </w:rPr>
        <w:t>»</w:t>
      </w:r>
      <w:bookmarkEnd w:id="125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وَهْبٍ الْجُهَنِیِّ عَنِ الْحَسَنِ بْنِ عَلِیِّ بْنِ أَبِی طَالِبٍ عَنْ أَبِیهِ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اللَّهُ رَجُلًا فِی آخِرِ الزَّمَانِ وَ کَلَبٍ مِنَ الدَّهْرِ وَ جَهْلٍ مِنَ النَّاسِ یُؤَیِّدُهُ اللَّهُ بِمَلَائِکَتِهِ وَ یَعْصِمُ أَنْصَارَهُ وَ یَنْصُرُهُ بِآیَاتِهِ وَ یُظْهِرُهُ عَلَی الْأَرْضِ حَتَّی یَدِینُوا طَوْعاً أَوْ کَرْهاً یَمْلَأُ الْأَرْضَ عَدْلًا وَ قِسْطاً وَ نُوراً وَ بُرْهَاناً یَدِینُ لَهُ عَرْضُ الْبِلَادِ وَ طُولُهَا لَا یَبْقَی کَافِرٌ إِلَّا آمَنَ وَ لَا طَالِحٌ إِلَّا صَلَحَ وَ تَصْطَلِحُ فِی مُلْکِهِ السِّبَاعُ وَ تُخْرِجُ الْأَرْضُ نَبْتَهَا وَ تُنْزِلُ السَّمَاءُ بَرَکَتَهَا وَ تَظْهَرُ لَهُ الْکُنُوزُ یَمْلِکُ مَا بَیْنَ الْخَافِقَیْنِ أَرْبَعِینَ عَاماً فَطُوبَی لِمَنْ أَدْرَکَ أَیَّامَهُ وَ سَمِعَ کَلَامَهُ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مجتبی و آن حضرت از پدر بزرگوارش امیرالمؤمنین صلوات اللَّه علیهما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آخرالزمان و روزگاری سخت، در میان جهل و نادانی مردم، مردی را برمی‌انگیزد و او را با فرشتگان خود تأیید می‌کند، یاران او را حفظ می‌نماید و با آیات و نشانه‌های خودش نصرت می‌دهد و بر کره زمین غالب می‌گرداند، تا آنجا که مردم پاره‌ای از روی میل و گروهی با اجبار به دین خدا می‌گروند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زمین را پر از عدل و داد و نور و برهان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جهان در برابر وی خاضع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کافری باقی نمی‌ماند، جز اینکه مؤمن می‌شود، و هیچ بدکاری نمی‌ماند، جز اینکه اصلاح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او درندگان آزادانه زندگی می‌کنند، زمین چنان که باید گیاهان خود را بیرون می‌دهد و آسمان برکات خود را فرومی‌فرستد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آشکار می‌شود و چهل سال در بین مشرق و مغرب عالم سلطنت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آنها که روزگار او را درک می‌کنند و سخنان او را می‌شنوند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4120832_1468164448"/>
      <w:bookmarkStart w:id="1261" w:name="_Toc537"/>
      <w:bookmarkEnd w:id="1260"/>
      <w:r>
        <w:rPr>
          <w:rtl w:val="true"/>
        </w:rPr>
        <w:t>بیان</w:t>
      </w:r>
      <w:bookmarkEnd w:id="1261"/>
    </w:p>
    <w:p>
      <w:pPr>
        <w:pStyle w:val="BookText"/>
        <w:rPr/>
      </w:pPr>
      <w:r>
        <w:rPr>
          <w:rFonts w:ascii="IRNazanin" w:hAnsi="IRNazanin" w:eastAsia="IRNazanin"/>
          <w:color w:val="111111"/>
          <w:sz w:val="28"/>
          <w:sz w:val="28"/>
          <w:szCs w:val="28"/>
          <w:rtl w:val="true"/>
          <w:lang w:bidi="fa-IR"/>
        </w:rPr>
        <w:t>الأخبار المختلفة الواردة فی أیام ملکه علیه السلام بعضها محمول علی جمیع مدة ملکه و بعضها علی زمان استقرار دولته و بعضها علی حساب ما عندنا من السنین و الشهور و بعضها علی سنیه و شهوره الطویلة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گوناگونی که درباره مدت سلطنت آن حضرت به ما رسیده است، بعضی از آنها ناظر به تمام مدت سلطنت حضرت است، قسمتی مدت استقرار دولتش را معین می‌کند و پاره‌ای بر حسب سال و ماه، در میان ما مشهور است و برخی بر اساس سال‌ها و ماه‌های طولانی ایام دولت آن حضرت می‌باشند،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4120834_1468164448"/>
      <w:bookmarkStart w:id="1263" w:name="_Toc538"/>
      <w:bookmarkEnd w:id="1262"/>
      <w:r>
        <w:rPr>
          <w:rtl w:val="true"/>
        </w:rPr>
        <w:t>«</w:t>
      </w:r>
      <w:r>
        <w:rPr/>
        <w:t>7</w:t>
      </w:r>
      <w:r>
        <w:rPr>
          <w:rtl w:val="true"/>
        </w:rPr>
        <w:t>»</w:t>
      </w:r>
      <w:bookmarkEnd w:id="126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بْنِ إِسْحَاقَ عَنِ الْحُسَیْنِ بْنِ إِبْرَاهِیمَ بْنِ عَبْدِ اللَّهِ بْنِ مَنْصُورٍ عَنْ مُحَمَّدِ بْنِ هَارُونَ الْهَاشِمِیِّ عَنْ أَحْمَدَ بْنِ عِیسَی عَنْ أَحْمَدَ بْنِ سُلَیْمَانَ الدَّهَاوِیِّ عَنْ مُعَاوِیَةَ بْنِ هِشَامٍ عَنْ إِبْرَاهِیمَ بْنِ مُحَمَّدِ ابْنِ الْحَنَفِیَّةِ عَنْ أَبِیهِ مُحَمَّدٍ عَنْ أَبِیهِ أَمِیرِ الْمُؤْمِنِینَ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مِنَّا </w:t>
      </w:r>
      <w:bookmarkStart w:id="1264" w:name="pg13898_165986"/>
    </w:p>
    <w:p>
      <w:pPr>
        <w:pStyle w:val="BookText"/>
        <w:rPr/>
      </w:pPr>
      <w:bookmarkEnd w:id="1264"/>
      <w:r>
        <w:rPr>
          <w:rFonts w:ascii="Amiri" w:hAnsi="Amiri" w:eastAsia="Amiri" w:cs="Amiri"/>
          <w:color w:val="111111"/>
          <w:sz w:val="28"/>
          <w:sz w:val="28"/>
          <w:szCs w:val="28"/>
          <w:rtl w:val="true"/>
          <w:lang w:bidi="ar-SA"/>
        </w:rPr>
        <w:t>أَهْلَ الْبَیْتِ یُصْلِحُ اللَّهُ لَهُ أَمْرَهُ فِی لَیْلَةٍ وَ فِی رِوَایَةٍ أُخْرَی یُصْلِحُهُ اللَّهُ فِی لَیْلَةٍ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پدر بزرگوارش امیرالمؤمنین علیه السلام و آن حضرت از پیغمبر اکرم صلی الله علیه و آله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او را در یک شب روبه 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در یک شب آماده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5" w:name="__RefHeading___Toc4120836_1468164448"/>
      <w:bookmarkStart w:id="1266" w:name="_Toc539"/>
      <w:bookmarkEnd w:id="1265"/>
      <w:r>
        <w:rPr>
          <w:rtl w:val="true"/>
        </w:rPr>
        <w:t>«</w:t>
      </w:r>
      <w:r>
        <w:rPr/>
        <w:t>8</w:t>
      </w:r>
      <w:r>
        <w:rPr>
          <w:rtl w:val="true"/>
        </w:rPr>
        <w:t>»</w:t>
      </w:r>
      <w:bookmarkEnd w:id="126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ابْنِ هَمَّامٍ‌</w:t>
      </w:r>
      <w:r>
        <w:rPr>
          <w:rStyle w:val="FootnoteAnchor"/>
          <w:rtl w:val="true"/>
        </w:rPr>
        <w:footnoteReference w:id="394"/>
      </w:r>
      <w:r>
        <w:rPr>
          <w:rFonts w:ascii="Amiri" w:hAnsi="Amiri" w:eastAsia="Amiri" w:cs="Amiri"/>
          <w:color w:val="111111"/>
          <w:sz w:val="28"/>
          <w:sz w:val="28"/>
          <w:szCs w:val="28"/>
          <w:rtl w:val="true"/>
          <w:lang w:bidi="ar-SA"/>
        </w:rPr>
        <w:t>عَنْ جَعْفَرِ بْنِ مَالِکٍ عَنِ الْحَسَنِ بْنِ مُحَمَّدِ بْنِ سَمَاعَةَ عَنْ أَحْمَدَ بْنِ الْحَارِثِ عَنِ الْمُفَضَّلِ بْنِ عُمَرَ عَنْ أَبِی عَبْدِ اللَّهِ عَنْ أَبِیهِ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قَالَ فَفَرَرْتُ مِنْکُمْ لَمَّا خِفْتُکُمْ فَوَهَبَ لِی رَبِّی حُکْماً وَ جَعَلَنِی مِنَ الْمُرْسَلِینَ‌</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جعفر صادق و آن حضرت از پدرش امام محمد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ظهور می‌کند،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 فَوَهَبَ لِی رَبِّی حُکْماً وَ جَعَلَنِی مِنَ الْمُرْسَلِینَ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از شما ترسیدم، از شما گریختم، تا پروردگارم به من دانش بخشید و مرا از پیامبران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7" w:name="__RefHeading___Toc4120838_1468164448"/>
      <w:bookmarkStart w:id="1268" w:name="_Toc540"/>
      <w:bookmarkEnd w:id="1267"/>
      <w:r>
        <w:rPr>
          <w:rtl w:val="true"/>
        </w:rPr>
        <w:t>«</w:t>
      </w:r>
      <w:r>
        <w:rPr/>
        <w:t>9</w:t>
      </w:r>
      <w:r>
        <w:rPr>
          <w:rtl w:val="true"/>
        </w:rPr>
        <w:t>»</w:t>
      </w:r>
      <w:bookmarkEnd w:id="126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وَ الْحِمْیَرِیِّ وَ أَحْمَدَ بْنِ إِدْرِیسَ جَمِیعاً عَنِ ابْنِ عِیسَی وَ ابْنِ أَبِی الْخَطَّابِ وَ مُحَمَّدِ بْنِ عَبْدِ الْجَبَّارِ وَ عَبْدِ اللَّهِ بْنِ عَامِرٍ عَنِ ابْنِ أَبِی نَجْرَانَ عَنْ مُحَمَّدِ بْنِ مُسَاوِرٍ عَنِ الْمُفَضَّلِ بْنِ عُمَرَ الْجُعْفِیِّ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التَّنْوِیهَ أَمَا وَ اللَّهِ لَیَغِیبَنَّ إِمَامُکُمْ سِنِیناً مِنْ دَهْرِکُمْ وَ لَیُمَحَّصُ‌</w:t>
      </w:r>
      <w:r>
        <w:rPr>
          <w:rStyle w:val="FootnoteAnchor"/>
          <w:rtl w:val="true"/>
        </w:rPr>
        <w:footnoteReference w:id="396"/>
      </w:r>
      <w:r>
        <w:rPr>
          <w:rFonts w:ascii="Amiri" w:hAnsi="Amiri" w:eastAsia="Amiri" w:cs="Amiri"/>
          <w:color w:val="111111"/>
          <w:sz w:val="28"/>
          <w:sz w:val="28"/>
          <w:szCs w:val="28"/>
          <w:rtl w:val="true"/>
          <w:lang w:bidi="ar-SA"/>
        </w:rPr>
        <w:t xml:space="preserve">حَتَّی یُقَالَ مَاتَ أَوْ هَلَکَ بِأَیِّ وَادٍ سَلَکَ وَ لَتَدْمَعَنَّ عَلَیْهِ عُیُونُ الْمُؤْمِنِینَ وَ لَتُکْفَؤُنَّ کَمَا تُکْفَأُ السُّفُنُ فِی أَمْوَاجِ الْبَحْرِ فَلَا یَنْجُو إِلَّا مَنْ أَخَذَ اللَّهُ مِیثَاقَهُ وَ کَتَبَ فِی قَلْبِهِ الْإِیمَانَ وَ أَیَّدَهُ بِرُوحٍ مِنْهُ وَ لَتُرْفَعَنَّ اثْنَتَا عَشْرَةَ رَایَةً مُشْتَبِهَةً لَا یُدْرَی أَیٌّ مِنْ أَیٍ </w:t>
      </w:r>
      <w:bookmarkStart w:id="1269" w:name="pg13898_165987"/>
    </w:p>
    <w:p>
      <w:pPr>
        <w:pStyle w:val="BookText"/>
        <w:rPr/>
      </w:pPr>
      <w:bookmarkEnd w:id="1269"/>
      <w:r>
        <w:rPr>
          <w:rFonts w:ascii="Amiri" w:hAnsi="Amiri" w:eastAsia="Amiri" w:cs="Amiri"/>
          <w:color w:val="111111"/>
          <w:sz w:val="28"/>
          <w:sz w:val="28"/>
          <w:szCs w:val="28"/>
          <w:rtl w:val="true"/>
          <w:lang w:bidi="ar-SA"/>
        </w:rPr>
        <w:t>قَالَ فَبَکَیْتُ فَقَالَ لِی مَا یُبْکِیکَ یَا بَا عَبْدِ اللَّهِ فَقُلْتُ وَ کَیْفَ لَا أَبْکِی وَ أَنْتَ تَقُولُ تُرْفَعُ اثْنَتَا عَشْرَةَ رَایَةً مُشْتَبِهَةً لَا یُدْرَی أَیٌّ مِنْ أَیٍّ فَکَیْفَ نَصْنَعُ قَالَ فَنَظَرَ إِلَی شَمْسٍ دَاخِلَةٍ فِی الصُّفَّةِ فَقَالَ یَا بَا عَبْدِ اللَّهِ تَرَی هَذِهِ الشَّمْسَ قُلْتُ نَعَمْ قَالَ وَ اللَّهِ لَأَمْرُنَا أَبْیَنُ مِنْ هَذِهِ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أحمد بن إدریس عن ابن قتیبة عن ابن شاذان عن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عن جعفر بن محمد بن مالک و الحمیری معا عن ابن أبی الخطاب و محمد بن عیسی و عبد الله بن عامر جمیعا عن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الکلینی عن محمد بن یحیی عن أحمد بن محمد عن عبد الکریم عن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شما شیعیان کاری کنید که خود را میان دشمنان مشهور گردانید و آنچه ما درباره قائم به شما می‌گوییم، به آنها اظهار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شما سال‌های متمادی از روزگار شما غایب می‌گردد و شما آزمایش می‌شوید، تا جایی که گفته می‌شود او مرده یا کشته شده و اگر هست، به کدام بیابان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مؤمنین در فراق او سرشک اشک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به جایی می‌رسد که مانند کشتی در امواج دریا، هر لحظه به این طرف و آن طرف میل کنید و مضطرب و منقلب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ورطه هیچ کس جز آن کس که خداوند از وی پیمان گرفته و ایمان را در لوح دل او نوشته و با روح خود مؤید داشته است،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پرچم که با هم اشتباه می‌شوند و هیچ یک را از دیگری تشخیص نمی‌دهند، برافراشته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نکنم، با اینکه شما می‌فرمایید دوازده پرچم با هم اشتباه می‌شوند و هیچ یک را از دیگری تشخیص نمی‌دهند؟ با این وصف ما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آفتاب داخل صفه‌ای که نشسته بودیم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این‌آفتاب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مطلب از این آفتاب هم روشن‌تر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غیبت شیخ طوسی و در نعمانی به دو سند دیگر هم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0" w:name="__RefHeading___Toc4120840_1468164448"/>
      <w:bookmarkStart w:id="1271" w:name="_Toc541"/>
      <w:bookmarkEnd w:id="1270"/>
      <w:r>
        <w:rPr>
          <w:rtl w:val="true"/>
        </w:rPr>
        <w:t>بیان</w:t>
      </w:r>
      <w:bookmarkEnd w:id="1271"/>
    </w:p>
    <w:p>
      <w:pPr>
        <w:pStyle w:val="BookText"/>
        <w:rPr/>
      </w:pPr>
      <w:r>
        <w:rPr>
          <w:rFonts w:ascii="IRNazanin" w:hAnsi="IRNazanin" w:eastAsia="IRNazanin"/>
          <w:color w:val="111111"/>
          <w:sz w:val="28"/>
          <w:sz w:val="28"/>
          <w:szCs w:val="28"/>
          <w:rtl w:val="true"/>
          <w:lang w:bidi="fa-IR"/>
        </w:rPr>
        <w:t>التنویه التشهیر أی لا تشهروا أنفسکم أو لا تدعوا الناس إلی دینکم أو لا تشهروا ما نقول لکم من أمر القائم علیه السلام و غیره مما یلزم إخفاؤه عن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لیمحص علی بناء التفعیل المجهول من التمحیص بمعنی الابتلاء و الاختبار و نسبته إلیه علیه السلام علی المجاز أو علی بناء المجرد المعلوم من محص الظبی‌</w:t>
      </w:r>
      <w:r>
        <w:rPr>
          <w:rStyle w:val="FootnoteAnchor"/>
          <w:rtl w:val="true"/>
        </w:rPr>
        <w:footnoteReference w:id="398"/>
      </w:r>
      <w:r>
        <w:rPr>
          <w:rFonts w:ascii="IRNazanin" w:hAnsi="IRNazanin" w:eastAsia="IRNazanin"/>
          <w:color w:val="111111"/>
          <w:sz w:val="28"/>
          <w:sz w:val="28"/>
          <w:szCs w:val="28"/>
          <w:rtl w:val="true"/>
          <w:lang w:bidi="fa-IR"/>
        </w:rPr>
        <w:t>کمنع إذا عدا و محص منی أی هرب و فی بعض نسخ الکافی علی بناء المجهول المخاطب من التفعیل مؤکدا بالنون و هو أظهر و قد مر فی النعمانی و لیخملن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المراد بأخذ المیثاق قبوله یوم أخذ الله میثاق نبیه و أهل بیته مع میثاق ربوبیته کما مر فی الأخبار و کتب فی قلبه الإیمان إشارة إلی قوله تعالی لا تَجِدُ قَوْماً یُؤْمِنُونَ بِاللَّهِ وَ الْیَوْمِ الْآخِرِ یُوادُّونَ مَنْ حَادَّ اللَّهَ وَ رَسُولَهُ وَ لَوْ کانُوا آباءَهُمْ أَوْ أَبْناءَهُمْ </w:t>
      </w:r>
      <w:bookmarkStart w:id="1272" w:name="pg13898_165988"/>
    </w:p>
    <w:p>
      <w:pPr>
        <w:pStyle w:val="BookText"/>
        <w:rPr/>
      </w:pPr>
      <w:bookmarkEnd w:id="1272"/>
      <w:r>
        <w:rPr>
          <w:rFonts w:ascii="Amiri" w:hAnsi="Amiri" w:eastAsia="Amiri" w:cs="Amiri"/>
          <w:color w:val="111111"/>
          <w:sz w:val="28"/>
          <w:sz w:val="28"/>
          <w:szCs w:val="28"/>
          <w:rtl w:val="true"/>
          <w:lang w:bidi="ar-SA"/>
        </w:rPr>
        <w:t>أَوْ إِخْوانَهُمْ أَوْ عَشِیرَتَهُمْ أُولئِکَ کَتَبَ فِی قُلُوبِهِمُ الْإِیمانَ وَ أَیَّدَهُمْ بِرُوحٍ مِنْهُ‌</w:t>
      </w:r>
      <w:r>
        <w:rPr>
          <w:rStyle w:val="FootnoteAnchor"/>
          <w:rtl w:val="true"/>
        </w:rPr>
        <w:footnoteReference w:id="399"/>
      </w:r>
      <w:r>
        <w:rPr>
          <w:rFonts w:ascii="IRNazanin" w:hAnsi="IRNazanin" w:eastAsia="IRNazanin"/>
          <w:color w:val="111111"/>
          <w:sz w:val="28"/>
          <w:sz w:val="28"/>
          <w:szCs w:val="28"/>
          <w:rtl w:val="true"/>
          <w:lang w:bidi="fa-IR"/>
        </w:rPr>
        <w:t>و الروح هو روح الإیمان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مشتبهة أی علی الخلق أو متشابهة یشبه بعضها بعضا ظاهرا و لا یدری علی بناء المجهول و أیّ مرفوع به أی لا یدری أیّ منها حق متمیزا من أیّ منها هو باطل فهو تفسیر للاشتباه و قیل أیّ مبتدأ و من أیّ خبره أی کل رایة منها لا یعرف کونه من أیّ جهة من جهة الحق أو من جهة الباطل و قیل لا یدری أیّ رجل من أیّ رایة لتبدو النظام منهم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مشهور کردن است، یعنی خود را مشهور مسازید یا مردم را به دین خود دعوت نکنید یا آنچه ما درباره قائم علیه السلام و غیر آن به شما می‌گوییم، از اموری که مخفی کردنش از مخالفین لازم است، مشهور همگان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تفعیل و فعل مجهول از باب تمحیص است، به معنای ابتلا و امتحان و نسبت دادن این امر به حضرت علیه السلام یا مجاز است، یا بنابراین که فعل مجرد و معلوم خوانده شود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 الظبی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گرفته شده و به آهو در وقت دویدن گفته می‌شود،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من گریخت و در بعضی نسخ کافی بنا بر مجهول مخاطب است از باب تفعیل و مؤکد به نون تأکید است و این نسخه ظاهرتر است، و در غیبت نعمانی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لیخملن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اخذ میثاق، قبول این پیمان در روزی است که خدا میثاق پیامبر خود و اهل بیتش را همراه با پیمان ربوبیتشگرفت، همان گونه که در اخبار گذشت و عبارت ایمان را در لوح دل او نوشته، اشاره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با خدا و رسولش مخالفت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پدرانشان یا پسرانشان یا برادرانشان یا عشیره آنان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نوشته و آنها را با روحی ازجانب خود تأیید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 را با روح خود مؤید داشته است، این روح همان روح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بر خلق مشتبه می‌شود، یا امر متشابه است و در ظاهر بعضی از آن، با بعضی دیگر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لا یدری مرفوع است، یعنی دانسته نمی‌شود که کدام یک از آن حق است و باطل از آن قابل تمیز است و این جمله تفسیر اشتباه است که از مشتبهه فهمیده شد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یعنی هر رایتی از آن دانسته نمی‌شود که از کدام جهت است، از جهت حق یا جهت باطل، و گفته شده است که دانسته نمی‌شود که کدام مرد از کدام رایت است تا نسبت به آنها نظام شکل بگیرد، و اولی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3" w:name="__RefHeading___Toc4120842_1468164448"/>
      <w:bookmarkStart w:id="1274" w:name="_Toc542"/>
      <w:bookmarkEnd w:id="1273"/>
      <w:r>
        <w:rPr>
          <w:rtl w:val="true"/>
        </w:rPr>
        <w:t>«</w:t>
      </w:r>
      <w:r>
        <w:rPr/>
        <w:t>10</w:t>
      </w:r>
      <w:r>
        <w:rPr>
          <w:rtl w:val="true"/>
        </w:rPr>
        <w:t>»</w:t>
      </w:r>
      <w:bookmarkEnd w:id="127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الْأَسَدِیِّ عَنْ سَهْلٍ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عَلِیِّ بْنِ مُوسَی علیهم السلام إِنِّی لَأَرْجُو أَنْ تَکُونَ الْقَائِمَ مِنْ أَهْلِ بَیْتِ مُحَمَّدٍ الَّذِی یَمْلَأُ الْأَرْضَ قِسْطاً وَ عَدْلًا کَمَا مُلِئَتْ ظُلْماً وَ جَوْراً فَقَالَ علیه السلام یَا أَبَا الْقَاسِمِ مَا مِنَّا إِلَّا قَائِمٌ بِأَمْرِ اللَّهِ عَزَّ وَ جَلَّ وَ هَادٍ إِلَی دِینِهِ وَ لَکِنَّ الْقَائِمَ الَّذِی یُطَهِّرُ اللَّهُ بِهِ الْأَرْضَ مِنْ أَهْلِ الْکُفْرِ وَ الْجُحُودِ وَ یَمْلَأُهَا عَدْلًا وَ قِسْطاً هُوَ الَّذِی یَخْفَی عَلَی النَّاسِ وِلَادَتُهُ وَ یَغِیبُ عَنْهُمْ شَخْصُهُ وَ یَحْرُمُ عَلَیْهِمْ تَسْمِیَتُهُ وَ هُوَ سَمِیُّ رَسُولِ اللَّهِ وَ کَنِیُّهُ وَ هُوَ الَّذِی تُطْوَی لَهُ الْأَرْضُ وَ یَذِلُّ لَهُ کُلُّ صَعْبٍ یَجْتَمِعُ إِلَیْهِ أَصْحَابُهُ عِدَّةَ أَهْلِ بَدْرٍ ثَلَاثَمِائَةٍ وَ ثَلَاثَةَ عَشَرَ رَجُلًا مِنْ أَقَاصِی الْأَرْضِ وَ ذَلِکَ قَوْلُ اللَّهِ عَزَّ وَ جَلَ أَیْنَ ما تَکُونُوا یَأْتِ بِکُمُ اللَّهُ جَمِیعاً إِنَّ اللَّهَ عَلی کُلِّ شَیْ‌ءٍ قَدِیرٌ</w:t>
      </w:r>
      <w:r>
        <w:rPr>
          <w:rStyle w:val="FootnoteAnchor"/>
          <w:rtl w:val="true"/>
        </w:rPr>
        <w:footnoteReference w:id="400"/>
      </w:r>
      <w:r>
        <w:rPr>
          <w:rFonts w:ascii="Amiri" w:hAnsi="Amiri" w:eastAsia="Amiri" w:cs="Amiri"/>
          <w:color w:val="111111"/>
          <w:sz w:val="28"/>
          <w:sz w:val="28"/>
          <w:szCs w:val="28"/>
          <w:rtl w:val="true"/>
          <w:lang w:bidi="ar-SA"/>
        </w:rPr>
        <w:t>فَإِذَا اجْتَمَعَتْ لَهُ هَذِهِ الْعِدَّةُ مِنْ أَهْلِ الْإِخْلَاصِ أَظْهَرَ أَمْرَهُ فَإِذَا أُکْمِلَ لَهُ الْعَقْدُ وَ هُوَ عَشَرَةُ آلَافِ رَجُلٍ بِإِذْنِ اللَّهِ عَزَّ وَ جَلَّ فَلَا یَزَالُ یَقْتُلُ أَعْدَاءَ اللَّهِ حَتَّی یَرْضَی اللَّهُ عَزَّ وَ جَلَّ قَالَ عَبْدُ الْعَظِیمِ فَقُلْتُ لَهُ یَا سَیِّدِی وَ کَیْفَ یَعْلَمُ أَنَّ اللَّهَ قَدْ رَضِیَ قَالَ یُلْقِی فِی قَلْبِهِ الرَّحْمَةَ فَإِذَا دَخَلَ الْمَدِینَةَ أَخْرَجَ اللَّاتَ وَ الْعُزَّی فَأَحْرَقَهُمَا</w:t>
      </w:r>
      <w:r>
        <w:rPr>
          <w:rFonts w:eastAsia="Amiri" w:cs="Amiri" w:ascii="Amiri" w:hAnsi="Amiri"/>
          <w:color w:val="111111"/>
          <w:sz w:val="28"/>
          <w:szCs w:val="28"/>
          <w:rtl w:val="true"/>
          <w:lang w:bidi="ar-SA"/>
        </w:rPr>
        <w:t xml:space="preserve">. </w:t>
      </w:r>
      <w:bookmarkStart w:id="1275" w:name="pg13898_165989"/>
    </w:p>
    <w:p>
      <w:pPr>
        <w:pStyle w:val="BookText"/>
        <w:rPr/>
      </w:pPr>
      <w:bookmarkEnd w:id="1275"/>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عبدالعظیم مدفون در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تقی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قائم اهل بیت پیغمبر که زمین را پر از عدل می‌کند از آن پس که پر از ظلم و ستم گردد، شما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حضرت عبدالعظیم،ابوالقاسم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ائمه، قائم به امر خداوند هستیم و هادی و رهنمای دین او می‌باشیم، ولی قائمی که خداوند زمین را به وسیله او از لوث وجود کافران و منکرین پاک می‌نماید، و آن را پر از عدل و داد می‌کند، کسی است که ولادتش بر مردم پوشیده می‌ماند و خودش غایب می‌شود و ذکر نام وی برای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رسول خدا و هم‌کنیه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زمین برایش در هم نوردیده می‌گردد، هر مشکلی به خاطر او آسان می‌شود و یارانش به تعداد اصحاب پیغمبر در جنگ بدر، یعنی سیصد و سیزده نفر از دورترین نقاط زمین، گرد وی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تَکُونُوا یَأْتِ بِکُمُ اللَّهُ جَمِیعاً 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در حقیقت، خدا بر همه چیز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این عده از مخلصین در پیرامون او اجتماع نمودند، ظهور می‌کند و هنگامی که پیمان کامل گشت، یعنی تعداد آنها به ده هزار نفر رسید، به اذن پروردگار قیام می‌کند و چندان از دشمنان می‌کشد که خداوند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می‌شود خدا راضی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خود را در قلب وی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مدینه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می‌آورد و آتش می‌زند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احتجاج هم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4120844_1468164448"/>
      <w:bookmarkStart w:id="1277" w:name="_Toc543"/>
      <w:bookmarkEnd w:id="1276"/>
      <w:r>
        <w:rPr>
          <w:rtl w:val="true"/>
        </w:rPr>
        <w:t>بیان</w:t>
      </w:r>
      <w:bookmarkEnd w:id="1277"/>
    </w:p>
    <w:p>
      <w:pPr>
        <w:pStyle w:val="BookText"/>
        <w:rPr/>
      </w:pPr>
      <w:r>
        <w:rPr>
          <w:rFonts w:ascii="IRNazanin" w:hAnsi="IRNazanin" w:eastAsia="IRNazanin"/>
          <w:color w:val="111111"/>
          <w:sz w:val="28"/>
          <w:sz w:val="28"/>
          <w:szCs w:val="28"/>
          <w:rtl w:val="true"/>
          <w:lang w:bidi="fa-IR"/>
        </w:rPr>
        <w:t>یعنی باللات و العزی صنمی قریش أبا بکر 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 دو بت قریش و اولی و دومی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8" w:name="__RefHeading___Toc4120846_1468164448"/>
      <w:bookmarkStart w:id="1279" w:name="_Toc544"/>
      <w:bookmarkEnd w:id="1278"/>
      <w:r>
        <w:rPr>
          <w:rtl w:val="true"/>
        </w:rPr>
        <w:t>«</w:t>
      </w:r>
      <w:r>
        <w:rPr/>
        <w:t>11</w:t>
      </w:r>
      <w:r>
        <w:rPr>
          <w:rtl w:val="true"/>
        </w:rPr>
        <w:t>»</w:t>
      </w:r>
      <w:bookmarkEnd w:id="127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الْحِمْیَرِیِّ عَنْ أَبِیهِ عَنِ ابْنِ أَبِی الْخَطَّابِ عَنْ مُوسَی بْنِ سَعْدَانَ عَنْ عَبْدِ اللَّهِ بْنِ الْقَاسِمِ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تَفْسِیرِ جَابِرٍ فَقَالَ لَا تُحَدِّثْ بِهِ السَّفِلَةَ فَیُذِیعُونَهُ أَ مَا تَقْرَأُ کِتَابَ اللَّهِ فَإِذا نُقِرَ فِی النَّاقُورِ</w:t>
      </w:r>
      <w:r>
        <w:rPr>
          <w:rStyle w:val="FootnoteAnchor"/>
          <w:rtl w:val="true"/>
        </w:rPr>
        <w:footnoteReference w:id="401"/>
      </w:r>
      <w:r>
        <w:rPr>
          <w:rFonts w:ascii="Amiri" w:hAnsi="Amiri" w:eastAsia="Amiri" w:cs="Amiri"/>
          <w:color w:val="111111"/>
          <w:sz w:val="28"/>
          <w:sz w:val="28"/>
          <w:szCs w:val="28"/>
          <w:rtl w:val="true"/>
          <w:lang w:bidi="ar-SA"/>
        </w:rPr>
        <w:t>إِنَّ مِنَّا إِمَاماً مُسْتَتِراً فَإِذَا أَرَادَ اللَّهُ إِظْهَارَ أَمْرِهِ نَکَتَ فِی قَلْبِهِ نُکْتَةً فَظَهَرَ فَقَامَ بِأَمْرِ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محمد البلخی عن علی بن الحسن بن هارون الدقاق عن علی بن أحمد عن أحمد بن علی بن سلیمان عن ابن فضال عن علی بن حسان 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روایت می‌کند که از حضرت صادق علیه السلام از تفسیر جابر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افراد فرومایه حکایت مکن که آن را ضایع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در صور دمیده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 از ما غایب است، هر وقت خداوند بخواهد او را ظاهر می‌گرداند و نکته ای در دلش پدید می‌آورد و او هم به دستور خداوند قیام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رجال کشی هم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4120848_1468164448"/>
      <w:bookmarkStart w:id="1281" w:name="_Toc545"/>
      <w:bookmarkEnd w:id="1280"/>
      <w:r>
        <w:rPr>
          <w:rtl w:val="true"/>
        </w:rPr>
        <w:t>بیان</w:t>
      </w:r>
      <w:bookmarkEnd w:id="1281"/>
    </w:p>
    <w:p>
      <w:pPr>
        <w:pStyle w:val="BookText"/>
        <w:rPr/>
      </w:pPr>
      <w:r>
        <w:rPr>
          <w:rFonts w:ascii="IRNazanin" w:hAnsi="IRNazanin" w:eastAsia="IRNazanin"/>
          <w:color w:val="111111"/>
          <w:sz w:val="28"/>
          <w:sz w:val="28"/>
          <w:szCs w:val="28"/>
          <w:rtl w:val="true"/>
          <w:lang w:bidi="fa-IR"/>
        </w:rPr>
        <w:t>ذکر الآیة لبیان أن فی زمانه علیه السلام یمکن إظهار تلک الأمور أو استشهاد بأن من تفاسیرنا ما لا یحتمله عامة الخلق مثل تفسیر تلک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آیه در حدیث، برای بیان این معنی است که در زمان امام علیه السلام امکان اظهار آن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این بوده که بفهماند بعضی از تفاسیر ما را همه مردم نمی‌توانند بفهمند، مانند تفسیر همین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4120850_1468164448"/>
      <w:bookmarkStart w:id="1283" w:name="_Toc546"/>
      <w:bookmarkEnd w:id="1282"/>
      <w:r>
        <w:rPr>
          <w:rtl w:val="true"/>
        </w:rPr>
        <w:t>«</w:t>
      </w:r>
      <w:r>
        <w:rPr/>
        <w:t>12</w:t>
      </w:r>
      <w:r>
        <w:rPr>
          <w:rtl w:val="true"/>
        </w:rPr>
        <w:t>»</w:t>
      </w:r>
      <w:bookmarkEnd w:id="1283"/>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عَبْدِ اللَّهِ بْنِ أَسَدٍ عَنْ إِبْرَاهِیمَ بْنِ مُحَمَّدٍ عَنْ أَحْمَدَ بْنِ مُعَمَّرٍ الْأَسَدِیِّ عَنْ مُحَمَّدِ بْنِ فُضَیْلٍ عَنِ الْکَلْبِیِّ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إِنْ نَشَأْ نُنَزِّلْ عَلَیْهِمْ مِنَ السَّماءِ آیَةً فَظَلَّتْ أَعْناقُهُمْ لَها خاضِعِینَ‌</w:t>
      </w:r>
      <w:r>
        <w:rPr>
          <w:rStyle w:val="FootnoteAnchor"/>
          <w:rtl w:val="true"/>
        </w:rPr>
        <w:footnoteReference w:id="402"/>
      </w:r>
      <w:r>
        <w:rPr>
          <w:rFonts w:ascii="Amiri" w:hAnsi="Amiri" w:eastAsia="Amiri" w:cs="Amiri"/>
          <w:color w:val="111111"/>
          <w:sz w:val="28"/>
          <w:sz w:val="28"/>
          <w:szCs w:val="28"/>
          <w:rtl w:val="true"/>
          <w:lang w:bidi="ar-SA"/>
        </w:rPr>
        <w:t>قَالَ هَذِهِ نَزَلَتْ فِینَا وَ فِی بَنِی أُمَیَّةَ تَکُونُ لَنَا دَوْلَةٌ تَذِلُّ أَعْنَاقُهُمْ لَنَا بَعْدَ صُعُوبَةٍ وَ هَوَانٍ بَعْدَ عِزٍّ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ازآسمان برآنان فرود می‌آوریم، تادر برابرآن، گردن‌هایشان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ما و بنی امیه نازل شده است، به این معنی که ما دولتی خواهیم داشت که گردن‌های بنی امیه، بعد از آن همه عزت و دیدن مشقت و خواری، در پیش ما خاضع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4120852_1468164448"/>
      <w:bookmarkStart w:id="1285" w:name="_Toc547"/>
      <w:bookmarkEnd w:id="1284"/>
      <w:r>
        <w:rPr>
          <w:rtl w:val="true"/>
        </w:rPr>
        <w:t>«</w:t>
      </w:r>
      <w:r>
        <w:rPr/>
        <w:t>13</w:t>
      </w:r>
      <w:r>
        <w:rPr>
          <w:rtl w:val="true"/>
        </w:rPr>
        <w:t>»</w:t>
      </w:r>
      <w:bookmarkEnd w:id="128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الْحَسَنِ بْنِ عَلِیٍّ عَنْ أَبِیهِ عَنْ أَبِیهِ عَنْ مُحَمَّدِ بْنِ إِسْمَاعِیلَ عَنْ حَنَانِ بْنِ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إِنْ نَشَأْ نُنَزِّلْ الْآیَةَ قَالَ نَزَلَتْ فِی قَائِمِ آلِ مُحَمَّدٍ صلی الله علیه و آله یُنَادَی بِاسْمِهِ مِنَ السَّمَاءِ</w:t>
      </w:r>
      <w:r>
        <w:rPr>
          <w:rFonts w:eastAsia="Amiri" w:cs="Amiri" w:ascii="Amiri" w:hAnsi="Amiri"/>
          <w:color w:val="111111"/>
          <w:sz w:val="28"/>
          <w:szCs w:val="28"/>
          <w:rtl w:val="true"/>
          <w:lang w:bidi="ar-SA"/>
        </w:rPr>
        <w:t xml:space="preserve">. </w:t>
      </w:r>
      <w:bookmarkStart w:id="1286" w:name="pg13898_165990"/>
    </w:p>
    <w:p>
      <w:pPr>
        <w:pStyle w:val="BookText"/>
        <w:rPr/>
      </w:pPr>
      <w:bookmarkEnd w:id="1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سدیر روایت کرده است که از حضرت امام محمد باقر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آل محمد صلی الله علیه و آله نازل شده است که خداوند او را به نام از آسمان صدا می‌زند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7" w:name="__RefHeading___Toc4120854_1468164448"/>
      <w:bookmarkStart w:id="1288" w:name="_Toc548"/>
      <w:bookmarkEnd w:id="1287"/>
      <w:r>
        <w:rPr>
          <w:rtl w:val="true"/>
        </w:rPr>
        <w:t>«</w:t>
      </w:r>
      <w:r>
        <w:rPr/>
        <w:t>14</w:t>
      </w:r>
      <w:r>
        <w:rPr>
          <w:rtl w:val="true"/>
        </w:rPr>
        <w:t>»</w:t>
      </w:r>
      <w:bookmarkEnd w:id="1288"/>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الْحُسَیْنِ بْنِ أَحْمَدَ عَنْ مُحَمَّدِ بْنِ عِیسَی عَنْ یُونُسَ عَنْ صَفْوَانَ عَنْ أَبِی عُثْمَانَ عَنْ مُعَلَّی بْنِ خُنَیْسٍ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فِی ثَلَاثٍ قِیلَ وَ مَا هُنَّ قَالَ اخْتِلَافُ أَهْلِ الشَّامِ بَیْنَهُمْ وَ الرَّایَاتُ السُّودُ مِنْ خُرَاسَانَ وَ الْفَزْعَةُ فِی شَهْرِ رَمَضَانَ فَقِیلَ لَهُ وَ مَا الْفَزْعَةُ فِی شَهْرِ رَمَضَانَ قَالَ أَ مَا سَمِعْتُمْ قَوْلَ اللَّهِ عَزَّ وَ جَلَّ فِی الْقُرْآنِ إِنْ نَشَأْ نُنَزِّلْ عَلَیْهِمْ مِنَ السَّماءِ آیَةً فَظَلَّتْ أَعْناقُهُمْ لَها خاضِعِینَ قَالَ إِنَّهُ یُخْرِجُ الْفَتَاةَ مِنْ خِدْرِهَا وَ یَسْتَیْقِظُ النَّائِمَ وَ یُفْزِعُ الْیَقْظَانَ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حضرت صادق و آن حضرت از جدش امیرالمؤمنین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موقع منتظر فرج و ظهور مهدی علیه السلام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مورد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کشمکش اهل شام با یکدیگر؛ آمدن پرچم‌های سیاه از خراسان؛ و بروز وحشتی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آیه شریفه را نشنیده‌اید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نَشَأْ نُنَزِّلْ عَلَیْهِمْ مِنَ السَّماءِ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آیت و علامت آسمانی به قدری وحشت آور است که دختران دوشیزه، سراسیمه از پرده بیرون می‌دوند و هر کس که در خواب است، از خواب می‌پرد و آنها که بیدارند، به خواب می‌روند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4120856_1468164448"/>
      <w:bookmarkStart w:id="1290" w:name="_Toc549"/>
      <w:bookmarkEnd w:id="1289"/>
      <w:r>
        <w:rPr>
          <w:rtl w:val="true"/>
        </w:rPr>
        <w:t>«</w:t>
      </w:r>
      <w:r>
        <w:rPr/>
        <w:t>15</w:t>
      </w:r>
      <w:r>
        <w:rPr>
          <w:rtl w:val="true"/>
        </w:rPr>
        <w:t>»</w:t>
      </w:r>
      <w:bookmarkEnd w:id="129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عُبَیْدِ اللَّهِ عَنِ الْبَزَوْفَرِیِّ عَنْ أَحْمَدَ بْنِ إِدْرِیسَ عَنِ ابْنِ قُتَیْبَةَ عَنِ الْفَضْلِ بْنِ شَاذَانَ عَنِ ابْنِ فَضَّالٍ عَنِ الْمُثَنَّی الْحَنَّاطِ عَنِ الْحَسَنِ بْنِ زِیَادٍ الصَّیْقَلِ قَالَ سَمِعْتُ أَبَا عَبْدِ اللَّهِ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لَا یَقُومُ حَتَّی یُنَادِیَ مُنَادٍ مِنَ السَّمَاءِ تَسْمَعُ الْفَتَاةُ فِی خِدْرِهَا وَ یَسْمَعُ أَهْلُ الْمَشْرِقِ وَ الْمَغْرِبِ وَ فِیهِ نَزَلَتْ هَذِهِ الْآیَةُ إِنْ نَشَأْ نُنَزِّلْ عَلَیْهِمْ مِنَ السَّماءِ آیَةً فَظَلَّتْ أَعْناقُهُمْ لَها خاضِعِینَ‌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قیام نمی‌کند،مگر هنگامی که گوینده‌ای از آسمان صدا زند و دوشیزگان در پشت پرده و تمام مشرق و مغرب آن را بشنوند،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نَشَأْ نُنَزِّلْ عَلَیْهِمْ مِنَ السَّماءِ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آن روز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1" w:name="__RefHeading___Toc4120858_1468164448"/>
      <w:bookmarkStart w:id="1292" w:name="_Toc550"/>
      <w:bookmarkEnd w:id="1291"/>
      <w:r>
        <w:rPr>
          <w:rtl w:val="true"/>
        </w:rPr>
        <w:t>«</w:t>
      </w:r>
      <w:r>
        <w:rPr/>
        <w:t>16</w:t>
      </w:r>
      <w:r>
        <w:rPr>
          <w:rtl w:val="true"/>
        </w:rPr>
        <w:t>»</w:t>
      </w:r>
      <w:bookmarkEnd w:id="129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بْنِ عَلِیٍّ الْأَنْصَارِیِّ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مَا عَلَامَةُ الْقَائِمِ علیه السلام مِنْکُمْ إِذَا خَرَجَ قَالَ عَلَامَتُهُ أَنْ یَکُونَ شَیْخَ السِّنِّ شَابَّ الْمَنْظَرِ حَتَّی إِنَّ النَّاظِرَ إِلَیْهِ لَیَحْسَبُهُ ابْنَ أَرْبَعِینَ سَنَةً أَوْ دُونَهَا وَ إِنَّ مِنْ عَلَامَتِهِ أَنْ لَا یَهْرَمَ بِمُرُورِ الْأَیَّامِ وَ اللَّیَالِی عَلَیْهِ حَتَّی یَأْتِیَ أَجَلُهُ‌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صلت هروی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قائم شما به هنگام ظهورچیست؟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وی این است که از لحاظ سن پیر، ولی در انظار مردم جوان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بیننده او را چهل ساله یا کمتر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علائم او این است که با گذشت روزها و شب‌ها، تا هنگام وفات پیر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4120860_1468164448"/>
      <w:bookmarkStart w:id="1294" w:name="_Toc551"/>
      <w:bookmarkEnd w:id="1293"/>
      <w:r>
        <w:rPr>
          <w:rtl w:val="true"/>
        </w:rPr>
        <w:t>«</w:t>
      </w:r>
      <w:r>
        <w:rPr/>
        <w:t>17</w:t>
      </w:r>
      <w:r>
        <w:rPr>
          <w:rtl w:val="true"/>
        </w:rPr>
        <w:t>»</w:t>
      </w:r>
      <w:bookmarkEnd w:id="129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عَنِ الْأَهْوَازِیِّ عَنِ الْبَطَائِنِیِّ عَنْ أَبِی بَصِیرٍ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الْقَائِمُ علیه السلام یَوْمَ السَّبْتِ یَوْمَ عَاشُورَاءَ الْیَوْمَ الَّذِی قُتِلَ فِیهِ الْحُسَیْنُ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امام محمد باقر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در روز شنبه و عاشورا، یعنی روز شهادت امام حسین علیه السلام قیام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5" w:name="__RefHeading___Toc4120862_1468164448"/>
      <w:bookmarkStart w:id="1296" w:name="_Toc552"/>
      <w:bookmarkEnd w:id="1295"/>
      <w:r>
        <w:rPr>
          <w:rtl w:val="true"/>
        </w:rPr>
        <w:t>«</w:t>
      </w:r>
      <w:r>
        <w:rPr/>
        <w:t>18</w:t>
      </w:r>
      <w:r>
        <w:rPr>
          <w:rtl w:val="true"/>
        </w:rPr>
        <w:t>»</w:t>
      </w:r>
      <w:bookmarkEnd w:id="129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عَنْ أَبَانِ بْنِ عُثْمَانَ 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یُبَایِعُ </w:t>
      </w:r>
      <w:bookmarkStart w:id="1297" w:name="pg13898_165991"/>
    </w:p>
    <w:p>
      <w:pPr>
        <w:pStyle w:val="BookText"/>
        <w:rPr/>
      </w:pPr>
      <w:bookmarkEnd w:id="1297"/>
      <w:r>
        <w:rPr>
          <w:rFonts w:ascii="Amiri" w:hAnsi="Amiri" w:eastAsia="Amiri" w:cs="Amiri"/>
          <w:color w:val="111111"/>
          <w:sz w:val="28"/>
          <w:sz w:val="28"/>
          <w:szCs w:val="28"/>
          <w:rtl w:val="true"/>
          <w:lang w:bidi="ar-SA"/>
        </w:rPr>
        <w:t>الْقَائِمَ علیه السلام جَبْرَئِیلُ علیه السلام یَنْزِلُ فِی صُورَةِ طَیْرٍ أَبْیَضَ فَیُبَایِعُهُ ثُمَّ یَضَعُ رِجْلًا عَلَی بَیْتِ اللَّهِ الْحَرَامِ وَ رِجْلًا عَلَی بَیْتِ الْمَقْدِسِ ثُمَّ یُنَادِی بِصَوْتٍ طَلْقٍ ذَلْقٍ تَسْمَعُهُ الْخَلَائِقُ أَتی أَمْرُ اللَّهِ فَلا تَسْتَعْجِلُوهُ‌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با قائم بیعت می‌کند، جبرئیل است که به صورت پرنده سفیدی از آسمان فرود می‌آید و با وی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پای خود را روی خانه خدا در مکه و پای دیگر روی بیت المقدس می‌گذارد و با صدای رسا و فصیح، به طوری که تمام مردم روی زمین بشنوند،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امرخدا در رسید، پس در آن شتاب مکنید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این روایت از حضرت صادق به روایتی دیگر از امام محمد باقر علیه السلام هم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8" w:name="__RefHeading___Toc4120864_1468164448"/>
      <w:bookmarkStart w:id="1299" w:name="_Toc553"/>
      <w:bookmarkEnd w:id="1298"/>
      <w:r>
        <w:rPr>
          <w:rtl w:val="true"/>
        </w:rPr>
        <w:t>«</w:t>
      </w:r>
      <w:r>
        <w:rPr/>
        <w:t>19</w:t>
      </w:r>
      <w:r>
        <w:rPr>
          <w:rtl w:val="true"/>
        </w:rPr>
        <w:t>»</w:t>
      </w:r>
      <w:bookmarkEnd w:id="129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فِی مَسْجِدِکُمْ ثَلَاثُمِائَةٍ وَ ثَلَاثَةَ عَشَرَ رَجُلًا یَعْنِی مَسْجِدَ مَکَّةَ یَعْلَمُ أَهْلُ مَکَّةَ أَنَّهُ لَمْ یَلِدُهُمْ‌</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آبَاؤُهُمْ وَ لَا أَجْدَادُهُمْ عَلَیْهِمُ السُّیُوفُ مَکْتُوبٌ عَلَی کُلِّ سَیْفٍ کَلِمَةٌ تَفْتَحُ أَلْفَ کَلِمَةٍ فَیَبْعَثُ اللَّهُ تَبَارَکَ وَ تَعَالَی رِیحاً فَتُنَادِی بِکُلِّ وَادٍ هَذَا الْمَهْدِیُّ یَقْضِی بِقَضَاءِ دَاوُدَ وَ سُلَیْمَانَ علیهما السلام لَا یُرِیدُ عَلَیْهِ بَیِّنَةً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سیصد و سیزده نفر به مسجد شما، یعنی مسجد مکه می‌آیند و اهل مکه می‌دانند که پدران و نیاکان آنها، اینان را به وجود نیاورده‌اند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می‌دانند که آن سیصد و سیزده نفر از اهل مکه و همشهری آنها نیستند و همه از اطراف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شمشیرهایی با خود دارند که بر هر شمشیر کلمه‌ای نوشته شده و هر کلمه‌ای، هزار کلمه را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بادی می‌فرستد که در هر بیابانی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مهدی که همچون داود و سلیمان پیغمبر حکومت می‌کند و هنگام حکم گواه نمی‌خواهد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4120866_1468164448"/>
      <w:bookmarkStart w:id="1301" w:name="_Toc554"/>
      <w:bookmarkEnd w:id="1300"/>
      <w:r>
        <w:rPr>
          <w:rtl w:val="true"/>
        </w:rPr>
        <w:t>«</w:t>
      </w:r>
      <w:r>
        <w:rPr/>
        <w:t>20</w:t>
      </w:r>
      <w:r>
        <w:rPr>
          <w:rtl w:val="true"/>
        </w:rPr>
        <w:t>»</w:t>
      </w:r>
      <w:bookmarkEnd w:id="130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بْنِ یَحْیَی الْعَطَّارِ عَنْ مُحَمَّدِ بْنِ الْحَسَنِ الرَّازِیِّ عَنْ مُحَمَّدِ بْنِ عَلِیٍّ الْکُوفِیِّ عَنْ إِسْمَاعِیلَ بْنِ مِهْرَانَ عَنْ مُحَمَّدِ بْنِ أَبِی حَمْزَةَ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مَکْتُوبٌ عَلَیْهَا أَلْفُ کَلِمَةٍ کُلُّ کَلِمَةٍ مِفْتَاحُ أَلْفِ کَلِمَةٍ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نیز این روایت را ذکر کرده و در آن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شمشیر هزار کلمه نوشته شده که هر کلمه، کلید هزار کلمه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2" w:name="__RefHeading___Toc4120868_1468164448"/>
      <w:bookmarkStart w:id="1303" w:name="_Toc555"/>
      <w:bookmarkEnd w:id="1302"/>
      <w:r>
        <w:rPr>
          <w:rtl w:val="true"/>
        </w:rPr>
        <w:t>«</w:t>
      </w:r>
      <w:r>
        <w:rPr/>
        <w:t>21</w:t>
      </w:r>
      <w:r>
        <w:rPr>
          <w:rtl w:val="true"/>
        </w:rPr>
        <w:t>»</w:t>
      </w:r>
      <w:bookmarkEnd w:id="130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مُحَمَّدِ بْنِ سِنَانٍ عَنِ الْمُفَضَّلِ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هَذِهِ الْآیَةُ فِی الْمُفْتَقَدِینَ مِنْ أَصْحَابِ الْقَائِمِ علیه السلام قَوْلُهُ عَزَّ وَ جَلَ أَیْنَ ما تَکُونُوا یَأْتِ بِکُمُ اللَّهُ جَمِیعاً</w:t>
      </w:r>
      <w:r>
        <w:rPr>
          <w:rStyle w:val="FootnoteAnchor"/>
          <w:rtl w:val="true"/>
        </w:rPr>
        <w:footnoteReference w:id="407"/>
      </w:r>
      <w:r>
        <w:rPr>
          <w:rFonts w:ascii="Amiri" w:hAnsi="Amiri" w:eastAsia="Amiri" w:cs="Amiri"/>
          <w:color w:val="111111"/>
          <w:sz w:val="28"/>
          <w:sz w:val="28"/>
          <w:szCs w:val="28"/>
          <w:rtl w:val="true"/>
          <w:lang w:bidi="ar-SA"/>
        </w:rPr>
        <w:t>إِنَّهُمْ لَمُفْتَقَدُونَ عَنْ فُرُشِهِمْ لَیْلًا فَیُصْبِحُونَ بِمَکَّةَ وَ بَعْضُهُمْ یَسِیرُ فِی السَّحَابِ نَهَاراً یُعْرَفُ اسْمُهُ وَ اسْمُ أَبِیهِ وَ حِلْیَتُهُ وَ نَسَبُهُ قَالَ فَقُلْتُ جُعِلْتُ فِدَاکَ أَیُّهُمْ أَعْظَمُ إِیمَاناً قَالَ الَّذِی یَسِیرُ فِی السَّحَابِ نَهَاراً</w:t>
      </w:r>
      <w:r>
        <w:rPr>
          <w:rFonts w:eastAsia="Amiri" w:cs="Amiri" w:ascii="Amiri" w:hAnsi="Amiri"/>
          <w:color w:val="111111"/>
          <w:sz w:val="28"/>
          <w:szCs w:val="28"/>
          <w:rtl w:val="true"/>
          <w:lang w:bidi="ar-SA"/>
        </w:rPr>
        <w:t xml:space="preserve">. </w:t>
      </w:r>
      <w:bookmarkStart w:id="1304" w:name="pg13898_165992"/>
    </w:p>
    <w:p>
      <w:pPr>
        <w:pStyle w:val="BookText"/>
        <w:rPr/>
      </w:pPr>
      <w:bookmarkEnd w:id="1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گمشدگان یاران قائم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 شب از روی فرش خانه خود ناپدید می‌شوند و صبح در مکه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روز در ابرها حرکت می‌کنند و نام پدر و حسب و نسب او را همه کس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دو دسته کدام یک از لحاظ ایمان افضل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روزها در ابرها حرکت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4120870_1468164448"/>
      <w:bookmarkStart w:id="1306" w:name="_Toc556"/>
      <w:bookmarkEnd w:id="1305"/>
      <w:r>
        <w:rPr>
          <w:rtl w:val="true"/>
        </w:rPr>
        <w:t>«</w:t>
      </w:r>
      <w:r>
        <w:rPr/>
        <w:t>22</w:t>
      </w:r>
      <w:r>
        <w:rPr>
          <w:rtl w:val="true"/>
        </w:rPr>
        <w:t>»</w:t>
      </w:r>
      <w:bookmarkEnd w:id="130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هَمَّامٍ عَنْ جَعْفَرِ بْنِ مُحَمَّدِ بْنِ مَالِکٍ عَنْ عُمَرَ بْنِ طَرْخَانَ عَنْ مُحَمَّدِ بْنِ إِسْمَاعِیلَ عَنْ عَلِیِّ بْنِ عُمَرَ بْنِ عَلِیِّ بْنِ الْحُسَیْنِ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 اللَّهِ یُعَمَّرُ عُمُرَ إِبْرَاهِیمَ الْخَلِیلِ عِشْرِینَ وَ مِائَةَ سَنَةٍ وَ یَظْهَرُ فِی صُورَةِ فَتًی مُوَفَّقٍ ابْنِ ثَلَاثِینَ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حَتَّی تَرْجِعَ عَنْهُ طَائِفَةٌ مِنَ النَّاسِ یَمْلَأُ الْأَرْضَ قِسْطاً وَ عَدْلًا کَمَا مُلِئَتْ جَوْراً وَ ظُلْماً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سن ابراهیم خلیل است که صد و بیست سال بود و به شکل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ساله‌ای ظاهر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نعمانی نیز این روایت آمده است، با این اضافه که چون حضرت به این شکل ظهور کند، عده‌ای از مردم از وی روی می‌گردانند و او زمین را پر از عدل و داد کند، چنان که پر از ظلم و ستم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7" w:name="__RefHeading___Toc4120872_1468164448"/>
      <w:bookmarkStart w:id="1308" w:name="_Toc557"/>
      <w:bookmarkEnd w:id="1307"/>
      <w:r>
        <w:rPr>
          <w:rtl w:val="true"/>
        </w:rPr>
        <w:t>بیان</w:t>
      </w:r>
      <w:bookmarkEnd w:id="1308"/>
    </w:p>
    <w:p>
      <w:pPr>
        <w:pStyle w:val="BookText"/>
        <w:rPr/>
      </w:pPr>
      <w:r>
        <w:rPr>
          <w:rFonts w:ascii="IRNazanin" w:hAnsi="IRNazanin" w:eastAsia="IRNazanin"/>
          <w:color w:val="111111"/>
          <w:sz w:val="28"/>
          <w:sz w:val="28"/>
          <w:szCs w:val="28"/>
          <w:rtl w:val="true"/>
          <w:lang w:bidi="fa-IR"/>
        </w:rPr>
        <w:t>لعل المراد عمره فی ملکه و سلطنته أو هو مما بدا لله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از صد و بیست سال سن حضرت، این باشد که بعد از ظهور تا هنگام وفات این مقدار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قبلا این مدت تقدیر شده بود و بعد به عللی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9" w:name="__RefHeading___Toc4120874_1468164448"/>
      <w:bookmarkStart w:id="1310" w:name="_Toc558"/>
      <w:bookmarkEnd w:id="1309"/>
      <w:r>
        <w:rPr>
          <w:rtl w:val="true"/>
        </w:rPr>
        <w:t>«</w:t>
      </w:r>
      <w:r>
        <w:rPr/>
        <w:t>23</w:t>
      </w:r>
      <w:r>
        <w:rPr>
          <w:rtl w:val="true"/>
        </w:rPr>
        <w:t>»</w:t>
      </w:r>
      <w:bookmarkEnd w:id="131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هَمَّامٍ عَنِ الْحَسَنِ بْنِ عَلِیٍّ الْعَاقُولِیِّ عَنِ الْحَسَنِ بْنِ عَلِیِّ بْنِ أَبِی حَمْزَةَ عَنْ أَبِیهِ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الْقَائِمُ لَقَدْ أَنْکَرَهُ النَّاسُ یَرْجِعُ إِلَیْهِمْ شَابّاً مُوَفَّقاً فَلَا یَلْبَثُ عَلَیْهِ إِلَّا کُلُّ مُؤْمِنٍ أَخَذَ اللَّهُ مِیثَاقَهُ فِی الذَّرِّ الْأَوَّلِ‌</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ظهور کند، مردم منکر وی می‌شوند، زیرا او به صورت جوان موفقی به سوی مردم برمی‌گردد و جز آنها که خداوند در عالم ذرّ از آنان پیمان گرفته باشد، کسی بر اعتقاد سابقش نسبت به او باقی نمی‌ماند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1" w:name="__RefHeading___Toc4120876_1468164448"/>
      <w:bookmarkStart w:id="1312" w:name="_Toc559"/>
      <w:bookmarkEnd w:id="1311"/>
      <w:r>
        <w:rPr>
          <w:rtl w:val="true"/>
        </w:rPr>
        <w:t>«</w:t>
      </w:r>
      <w:r>
        <w:rPr/>
        <w:t>24</w:t>
      </w:r>
      <w:r>
        <w:rPr>
          <w:rtl w:val="true"/>
        </w:rPr>
        <w:t>»</w:t>
      </w:r>
      <w:bookmarkEnd w:id="131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الْمَسْعُودِیُّ عَنْ مُحَمَّدٍ الْعَطَّارِ عَنْ مُحَمَّدِ بْنِ الْحَسَنِ الرَّازِیِّ عَنْ مُحَمَّدِ بْنِ عَلِیٍّ الْکُوفِیِّ عَنِ ابْنِ مَحْبُوبٍ عَنِ ابْنِ جَبَلَةَ عَنِ الْبَطَائِنِیِّ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قَالَ وَ فِی غَیْرِ هَذِهِ الرِّوَایَةِ أَنَّهُ علیه السلام قَالَ وَ إِنَّ مِنْ أَعْظَمِ الْبَلِیَّةِ أَنْ یَخْرُجَ إِلَیْهِمْ صَاحِبُهُمْ شَابّاً وَ هُمْ یَحْسَبُونَهُ شَیْخاً 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از آن حضرت این روایت را ذکر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روایت،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بزرگ‌ترین گرفتاری‌ها این است که صاحب‌الامر به صورت جوانی به سوی مردم برمی‌گردد، در حالی که مردم خیال می‌کنند او پیرمردی سالخورده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3" w:name="__RefHeading___Toc4120878_1468164448"/>
      <w:bookmarkStart w:id="1314" w:name="_Toc560"/>
      <w:bookmarkEnd w:id="1313"/>
      <w:r>
        <w:rPr>
          <w:rtl w:val="true"/>
        </w:rPr>
        <w:t>بیان</w:t>
      </w:r>
      <w:bookmarkEnd w:id="1314"/>
    </w:p>
    <w:p>
      <w:pPr>
        <w:pStyle w:val="BookText"/>
        <w:rPr/>
      </w:pPr>
      <w:r>
        <w:rPr>
          <w:rFonts w:ascii="IRNazanin" w:hAnsi="IRNazanin" w:eastAsia="IRNazanin"/>
          <w:color w:val="111111"/>
          <w:sz w:val="28"/>
          <w:sz w:val="28"/>
          <w:szCs w:val="28"/>
          <w:rtl w:val="true"/>
          <w:lang w:bidi="fa-IR"/>
        </w:rPr>
        <w:t>لعل المراد بالموفق المتوافق الأعضاء المعتدل الخلق‌</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لو أن عزة حاکمت شمس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 عند موفق لقضی لها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هو کنایة عن التوسط فی الشباب بل انتهاؤه أی لیس فی بدء الشباب فإن فی مثل هذا السن یوفق الإنسان لتحصیل الکمال</w:t>
      </w:r>
      <w:r>
        <w:rPr>
          <w:rFonts w:eastAsia="IRNazanin" w:cs="IRNazanin"/>
          <w:color w:val="111111"/>
          <w:sz w:val="28"/>
          <w:szCs w:val="28"/>
          <w:rtl w:val="true"/>
          <w:lang w:bidi="fa-IR"/>
        </w:rPr>
        <w:t>.</w:t>
      </w:r>
      <w:bookmarkStart w:id="1315" w:name="pg13898_165993"/>
    </w:p>
    <w:p>
      <w:pPr>
        <w:pStyle w:val="BookText"/>
        <w:rPr/>
      </w:pPr>
      <w:bookmarkEnd w:id="1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اعضای حضرت با هم متوافق و اندامش معتدل است، یا کنایه از این باشد که حضرتش در موقع ظهور، در اواسط روزگار جوانی، بلکه آخر ایام جوانی به نظر می‌آید، زیرا در مثل در این سنین است که انسان موفق به تحصیل کمال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6" w:name="__RefHeading___Toc4120880_1468164448"/>
      <w:bookmarkStart w:id="1317" w:name="_Toc561"/>
      <w:bookmarkEnd w:id="1316"/>
      <w:r>
        <w:rPr>
          <w:rtl w:val="true"/>
        </w:rPr>
        <w:t>«</w:t>
      </w:r>
      <w:r>
        <w:rPr/>
        <w:t>25</w:t>
      </w:r>
      <w:r>
        <w:rPr>
          <w:rtl w:val="true"/>
        </w:rPr>
        <w:t>»</w:t>
      </w:r>
      <w:bookmarkEnd w:id="131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الْبَزَوْفَرِیِّ عَنْ أَحْمَدَ بْنِ إِدْرِیسَ عَنِ ابْنِ قُتَیْبَةَ عَنِ ابْنِ شَاذَانَ عَنْ إِسْمَاعِیلَ بْنِ الصَّبَّاحِ قَالَ سَمِعْتُ شَیْخاً یَذْکُرُهُ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الْمَنْصُورِ فَسَمِعْتُهُ یَقُولُ ابْتِدَاءً مِنْ نَفْسِهِ یَا سَیْفَ بْنَ عَمِیرَةَ لَا بُدَّ مِنْ مُنَادٍ یُنَادِی بِاسْمِ رَجُلٍ مِنْ وُلْدِ أَبِی طَالِبٍ مِنَ السَّمَاءِ فَقُلْتُ یَرْوِیهِ أَحَدٌ مِنَ النَّاسِ قَالَ وَ الَّذِی نَفْسِی بِیَدِهِ لَسَمِعَ أُذُنِی مِنْهُ یَقُولُ لَا بُدَّ مِنْ مُنَادٍ یُنَادِی بِاسْمِ رَجُلٍ مِنَ السَّمَاءِ قُلْتُ یَا أَمِیرَ الْمُؤْمِنِینَ إِنَّ هَذَا الْحَدِیثَ مَا سَمِعْتُ بِمِثْلِهِ قَطُّ فَقَالَ یَا سَیْفُ‌</w:t>
      </w:r>
      <w:r>
        <w:rPr>
          <w:rStyle w:val="FootnoteAnchor"/>
          <w:rtl w:val="true"/>
        </w:rPr>
        <w:footnoteReference w:id="411"/>
      </w:r>
      <w:r>
        <w:rPr>
          <w:rFonts w:ascii="Amiri" w:hAnsi="Amiri" w:eastAsia="Amiri" w:cs="Amiri"/>
          <w:color w:val="111111"/>
          <w:sz w:val="28"/>
          <w:sz w:val="28"/>
          <w:szCs w:val="28"/>
          <w:rtl w:val="true"/>
          <w:lang w:bidi="ar-SA"/>
        </w:rPr>
        <w:t>إِذَا کَانَ ذَلِکَ فَنَحْنُ أَوَّلُ مَنْ یُجِیبُهُ أَمَا إِنَّهُ أَحَدُ بَنِی عَمِّنَا قُلْتُ أَیُّ بَنِی عَمِّکُمْ قَالَ رَجُلٌ مِنْ وُلْدِ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یَا سَیْفُ‌</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لَوْ لَا أَنِّی سَمِعْتُ أَبَا جَعْفَرٍ مُحَمَّدَ بْنَ عَلِیٍّ یُحَدِّثُنِی بِهِ ثُمَّ حَدَّثَنِی بِهِ أَهْلُ الدُّنْیَا مَا قَبِلْتُ مِنْهُمْ وَ لَکِنَّهُ مُحَمَّدُ 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عن محمد بن جعفر المؤدب عن أحمد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نزد منصور دوانقی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بدون مقدمه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روزی بیاید که گوینده‌ای از آسمان یکی از اولاد ابی طالب را به نام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را کسی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خدایی که جان من در دست اوست، این را با دو گوشم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بیاید که گوینده‌ای از آسمان مردی را به نام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نظیر این حدیث را تاکنون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فرا رسد،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خواهیم بود که دعوت او را می‌پذیریم، زیرا او یکی از عموزادگان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عموزاده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فرزندان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مردم دنیا این حدیث را روایت می‌کردند، من از آنها باور نمی‌کردم، ولی بدان که این حدیث را من از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می‌دانی که او کیست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هم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8" w:name="__RefHeading___Toc4120882_1468164448"/>
      <w:bookmarkStart w:id="1319" w:name="_Toc562"/>
      <w:bookmarkEnd w:id="1318"/>
      <w:r>
        <w:rPr>
          <w:rtl w:val="true"/>
        </w:rPr>
        <w:t>«</w:t>
      </w:r>
      <w:r>
        <w:rPr/>
        <w:t>26</w:t>
      </w:r>
      <w:r>
        <w:rPr>
          <w:rtl w:val="true"/>
        </w:rPr>
        <w:t>»</w:t>
      </w:r>
      <w:bookmarkEnd w:id="131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مَنْصُورِ بْنِ یُونُسَ عَنْ إِسْمَاعِیلَ بْنِ جَابِرٍ عَنْ أَبِی خَالِدٍ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فَاسْتَبِقُوا الْخَیْراتِ أَیْنَ ما تَکُونُوا یَأْتِ بِکُمُ اللَّهُ جَمِیعاً</w:t>
      </w:r>
      <w:r>
        <w:rPr>
          <w:rStyle w:val="FootnoteAnchor"/>
          <w:rtl w:val="true"/>
        </w:rPr>
        <w:footnoteReference w:id="413"/>
      </w:r>
      <w:r>
        <w:rPr>
          <w:rFonts w:ascii="Amiri" w:hAnsi="Amiri" w:eastAsia="Amiri" w:cs="Amiri"/>
          <w:color w:val="111111"/>
          <w:sz w:val="28"/>
          <w:sz w:val="28"/>
          <w:szCs w:val="28"/>
          <w:rtl w:val="true"/>
          <w:lang w:bidi="ar-SA"/>
        </w:rPr>
        <w:t>قَالَ الْخَیْرَاتُ الْوَلَایَةُ وَ قَوْلُهُ تَبَارَکَ وَ تَعَالَی أَیْنَ ما تَکُونُوا یَأْتِ بِکُمُ اللَّهُ جَمِیعاً یَعْنِی أَصْحَابَ الْقَائِمِ الثَّلَاثَمِائَةٍ وَ الْبِضْعَةَ عَشَرَ رَجُلًا قَالَ وَ هُمْ وَ اللَّهِ الْأُمَّةُ الْمَعْدُودَةُ</w:t>
      </w:r>
      <w:r>
        <w:rPr>
          <w:rStyle w:val="FootnoteAnchor"/>
          <w:rtl w:val="true"/>
        </w:rPr>
        <w:footnoteReference w:id="414"/>
      </w:r>
      <w:r>
        <w:rPr>
          <w:rFonts w:ascii="Amiri" w:hAnsi="Amiri" w:eastAsia="Amiri" w:cs="Amiri"/>
          <w:color w:val="111111"/>
          <w:sz w:val="28"/>
          <w:sz w:val="28"/>
          <w:szCs w:val="28"/>
          <w:rtl w:val="true"/>
          <w:lang w:bidi="ar-SA"/>
        </w:rPr>
        <w:t>قَالَ یَجْتَمِعُونَ وَ اللَّهِ فِی سَاعَةٍ وَاحِدَةٍ قَزَعٌ کَقَزَعِ الْخَرِیفِ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کارهای نیک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خیرات در این آیه، ولایت و دوستی ماست و آنها که خداوند هر جا باشند یک جا جمع می‌کند، یاران قائم هستند که سیصد و اندی نفر مرد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هستند که در قرآن است، و خداوند در یک لحظه آنها را مانند پاره‌های ابر فصل پاییز، در یک جا جمع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0" w:name="__RefHeading___Toc4120884_1468164448"/>
      <w:bookmarkStart w:id="1321" w:name="_Toc563"/>
      <w:bookmarkEnd w:id="1320"/>
      <w:r>
        <w:rPr>
          <w:rtl w:val="true"/>
        </w:rPr>
        <w:t>«</w:t>
      </w:r>
      <w:r>
        <w:rPr/>
        <w:t>27</w:t>
      </w:r>
      <w:r>
        <w:rPr>
          <w:rtl w:val="true"/>
        </w:rPr>
        <w:t>»</w:t>
      </w:r>
      <w:bookmarkEnd w:id="132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أَحْمَدُ بْنُ إِدْرِیسَ عَنِ ابْنِ قُتَیْبَةَ عَنِ ابْنِ شَاذَانَ عَنِ ابْنِ مَحْبُوبٍ </w:t>
      </w:r>
      <w:bookmarkStart w:id="1322" w:name="pg13898_165994"/>
    </w:p>
    <w:p>
      <w:pPr>
        <w:pStyle w:val="BookText"/>
        <w:rPr/>
      </w:pPr>
      <w:bookmarkEnd w:id="1322"/>
      <w:r>
        <w:rPr>
          <w:rFonts w:ascii="Amiri" w:hAnsi="Amiri" w:eastAsia="Amiri" w:cs="Amiri"/>
          <w:color w:val="111111"/>
          <w:sz w:val="28"/>
          <w:sz w:val="28"/>
          <w:szCs w:val="28"/>
          <w:rtl w:val="true"/>
          <w:lang w:bidi="ar-SA"/>
        </w:rPr>
        <w:t>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أَبَا جَعْفَرٍ علیه السلام کَانَ یَقُولُ خُرُوجُ السُّفْیَانِیِّ مِنَ الْمَحْتُومِ وَ النِّدَاءُ مِنَ الْمَحْتُومِ وَ طُلُوعُ الشَّمْسِ مِنَ الْمَغْرِبِ مِنَ الْمَحْتُومِ وَ أَشْیَاءُ کَانَ یَقُولُهَا مِنَ الْمَحْتُومِ فَقَالَ أَبُو عَبْدِ اللَّهِ علیه السلام وَ اخْتِلَافُ بَنِی فُلَانٍ مِنَ الْمَحْتُومِ وَ قَتْلُ النَّفْسِ الزَّکِیَّةِ مِنَ الْمَحْتُومِ وَ خُرُوجُ الْقَائِمِ مِنَ الْمَحْتُومِ قُلْتُ وَ کَیْفَ یَکُونُ النِّدَاءُ قَالَ یُنَادِی مُنَادٍ مِنَ السَّمَاءِ أَوَّلَ النَّهَارِ یَسْمَعُهُ کُلُّ قَوْمٍ بِأَلْسِنَتِهِمْ أَلَا إِنَّ الْحَقَّ فِی عَلِیٍّ وَ شِیعَتِهِ ثُمَّ یُنَادِی إِبْلِیسُ فِی آخِرِ النَّهَارِ مِنَ الْأَرْضِ أَلَا إِنَّ الْحَقَّ فِی عُثْمَانَ وَ شِیعَتِهِ‌</w:t>
      </w:r>
      <w:r>
        <w:rPr>
          <w:rStyle w:val="FootnoteAnchor"/>
          <w:rtl w:val="true"/>
        </w:rPr>
        <w:footnoteReference w:id="415"/>
      </w:r>
      <w:r>
        <w:rPr>
          <w:rFonts w:ascii="Amiri" w:hAnsi="Amiri" w:eastAsia="Amiri" w:cs="Amiri"/>
          <w:color w:val="111111"/>
          <w:sz w:val="28"/>
          <w:sz w:val="28"/>
          <w:szCs w:val="28"/>
          <w:rtl w:val="true"/>
          <w:lang w:bidi="ar-SA"/>
        </w:rPr>
        <w:t>فَعِنْدَ ذَلِکَ یَرْتَابُ الْمُبْطِلُونَ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حضرت صادق علیه السلام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سفیانی از امور حتمی است؛ ندای آسمانی نیز از امور حتمی است؛ طلوع خورشید از مغرب نیز از امور حتمی است و چیزهای دیگری که همه را می‌فرمود، از امور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اختلاف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آسمانی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روز گوینده‌ای از آسمان صدا می‌زند، به طوری که همه مردم با زبان‌های مختلف خود آن را می‌شنوند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حق در پیروی از علی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شیطان در آخر همان روز از زمین صدا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حق در پیروی از عثمان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است که اهل باطل دچار تردید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ارشاد القلوب مفید هم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3" w:name="__RefHeading___Toc4120886_1468164448"/>
      <w:bookmarkStart w:id="1324" w:name="_Toc564"/>
      <w:bookmarkEnd w:id="1323"/>
      <w:r>
        <w:rPr>
          <w:rtl w:val="true"/>
        </w:rPr>
        <w:t>«</w:t>
      </w:r>
      <w:r>
        <w:rPr/>
        <w:t>28</w:t>
      </w:r>
      <w:r>
        <w:rPr>
          <w:rtl w:val="true"/>
        </w:rPr>
        <w:t>»</w:t>
      </w:r>
      <w:bookmarkEnd w:id="132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الْحَسَنِ بْنِ عَلِیٍّ الزَّیْتُونِیِّ وَ الْحِمْیَرِیِّ مَعاً عَنْ أَحْمَدَ بْنِ هِلَالٍ عَنِ ابْنِ مَحْبُوبٍ عَنْ أَبِی الْحَسَنِ الرِّضَا علیه السلام فِی حَدِیثٍ لَهُ طَوِیلٍ اخْتَصَرْنَا مِنْهُ مَوْضِعَ الْحَاجَةِ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فِتْنَةٍ صَمَّاءَ صَیْلَمٍ یَسْقُطُ فِیهَا کُلُّ بِطَانَةٍ وَ وَلِیجَةٍ وَ ذَلِکَ عِنْدَ فِقْدَانِ الشِّیعَةِ الثَّالِثَ مِنْ وُلْدِی یَبْکِی عَلَیْهِ أَهْلُ السَّمَاءِ وَ أَهْلُ الْأَرْضِ وَ کَمْ مِنْ مُؤْمِنٍ مُتَأَسِّفٍ حَرَّانُ حَزِینٌ عِنْدَ فَقْدِ الْمَاءِ الْمَعِینِ کَأَنِّی بِهِمْ أَسَرَّ مَا یَکُونُونَ وَ قَدْ نُودُوا نِدَاءً یَسْمَعُهُ مَنْ بَعُدَ کَمَا یَسْمَعُهُ مَنْ قَرُبَ یَکُونُ رَحْمَةً لِلْمُؤْمِنِینَ وَ عَذَاباً عَلَی الْکَافِرِینَ فَقُلْتُ وَ أَیُّ نِدَاءٍ هُوَ قَالَ یُنَادَوْنَ فِی رَجَبٍ ثَلَاثَةَ أَصْوَاتٍ مِنَ السَّمَاءِ صَوْتاً مِنْهَا أَلا لَعْنَةُ اللَّهِ عَلَی الْقَوْمِ الظَّالِمِینَ وَ الصَّوْتَ الثَّانِیَ أَزِفَتِ الْآزِفَةُ یَا مَعْشَرَ الْمُؤْمِنِینَ وَ الصَّوْتَ الثَّالِثَ یَرَوْنَ بَدَناً بَارِزاً نَحْوَ عَیْنِ الشَّمْسِ هَذَا أَمِیرُ الْمُؤْمِنِینَ قَدْ کَرَّ فِی هَلَاکِ الظَّالِمِینَ وَ فِی رِوَایَةِ الْحِمْیَرِیِّ وَ الصَّوْتُ بَدَنٌ یُرَی فِی قَرْنِ الشَّمْسِ یَقُولُ إِنَّ اللَّهَ بَعَثَ فُلَاناً فَاسْمَعُوا لَهُ وَ أَطِیعُوا وَ قَالا جَمِیعاً فَعِنْدَ ذَلِکَ یَأْتِی </w:t>
      </w:r>
      <w:bookmarkStart w:id="1325" w:name="pg13898_165995"/>
    </w:p>
    <w:p>
      <w:pPr>
        <w:pStyle w:val="BookText"/>
        <w:rPr/>
      </w:pPr>
      <w:bookmarkEnd w:id="1325"/>
      <w:r>
        <w:rPr>
          <w:rFonts w:ascii="Amiri" w:hAnsi="Amiri" w:eastAsia="Amiri" w:cs="Amiri"/>
          <w:color w:val="111111"/>
          <w:sz w:val="28"/>
          <w:sz w:val="28"/>
          <w:szCs w:val="28"/>
          <w:rtl w:val="true"/>
          <w:lang w:bidi="ar-SA"/>
        </w:rPr>
        <w:t>النَّاسَ الْفَرَجُ وَ تَوَدُّ النَّاسُ لَوْ کَانُوا أَحْیَاءً وَ یَشْفِی اللَّهُ صُدُورَ قَوْمٍ مُؤْمِنِینَ‌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عن أحمد بن مابنداد و الحمیری معا عن أحمد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محبوب، از امام علی بن موسی الرضا علیه السلام روایت کرده که در ضمن حدیث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آنچه را که مورد احتیاج بود از آن تلخیص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آشوبی روی می‌دهد که زیرکان و اشخاص با احتیاطی که از خواص ما می‌باشند نیز دامنشان به آن ورطه کشیده می‌شود، و این به هنگامی است که شیعیان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مرا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زمین بر وی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مؤمنینی که موقع از دست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صاف و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 و تشنه و محزون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آنها را می‌بینم که بسیار مسرورند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می‌زنند و آن صدا از دور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نزدیک شنیده می‌شود، و آن صدا برای اهل ایمان رحمت و برای کفار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ماه‌رجب سه صدا از آسمان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خدا مردم ستمگر را لعنت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 روز رستخیز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صدای سوم، شخصی را در سمت خورشید می‌بینند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امیرالمؤمنین است که برای کشتن بیدادگران حمله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حمیری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صدای سوم، شخصی در نزدیکی خورشید دیده می‌شود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فلانی را فرستاد؛ سخنان او را بشنوید و از وی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راوی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موقع،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آنها که مرده‌اند و دوست داشتند که شاید در آن وقت زنده می‌بودند، فرا می‌رسد و خداوند سینه‌های مردم با ایمان را شفا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نعمانی هم این روایت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6" w:name="__RefHeading___Toc4120888_1468164448"/>
      <w:bookmarkStart w:id="1327" w:name="_Toc565"/>
      <w:bookmarkEnd w:id="1326"/>
      <w:r>
        <w:rPr>
          <w:rtl w:val="true"/>
        </w:rPr>
        <w:t>«</w:t>
      </w:r>
      <w:r>
        <w:rPr/>
        <w:t>29</w:t>
      </w:r>
      <w:r>
        <w:rPr>
          <w:rtl w:val="true"/>
        </w:rPr>
        <w:t>»</w:t>
      </w:r>
      <w:bookmarkEnd w:id="132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مُحَمَّدِ بْنِ عَلِیٍّ الْکُوفِیِّ عَنْ وُهَیْبِ بْنِ حَفْصٍ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صَلَوَاتُ اللَّهِ عَلَیْهِ یُنَادَی بِاسْمِهِ لَیْلَةَ ثَلَاثٍ وَ عِشْرِینَ وَ یَقُومُ یَوْمَ عَاشُورَاءَ یَوْمَ قُتِلَ فِیهِ الْحُسَیْنُ بْنُ عَلِیٍّ علیهم السلام‌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را در شب بیست و سوم به نام صدا می‌زنند و روز عاشورا قیام می‌کند؛ همان روزی که حسین بن علی</w:t>
      </w:r>
    </w:p>
    <w:p>
      <w:pPr>
        <w:pStyle w:val="BookText"/>
        <w:rPr/>
      </w:pPr>
      <w:r>
        <w:rPr>
          <w:rFonts w:ascii="IRNazanin" w:hAnsi="IRNazanin" w:eastAsia="IRNazanin"/>
          <w:color w:val="111111"/>
          <w:sz w:val="28"/>
          <w:sz w:val="28"/>
          <w:szCs w:val="28"/>
          <w:rtl w:val="true"/>
          <w:lang w:bidi="fa-IR"/>
        </w:rPr>
        <w:t>علیهما السلام به شهادت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8" w:name="__RefHeading___Toc4120890_1468164448"/>
      <w:bookmarkStart w:id="1329" w:name="_Toc566"/>
      <w:bookmarkEnd w:id="1328"/>
      <w:r>
        <w:rPr>
          <w:rtl w:val="true"/>
        </w:rPr>
        <w:t>«</w:t>
      </w:r>
      <w:r>
        <w:rPr/>
        <w:t>30</w:t>
      </w:r>
      <w:r>
        <w:rPr>
          <w:rtl w:val="true"/>
        </w:rPr>
        <w:t>»</w:t>
      </w:r>
      <w:bookmarkEnd w:id="132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مُحَمَّدِ بْنِ عَلِیٍّ عَنْ مُحَمَّدِ بْنِ سِنَانٍ عَنْ حَیِّ بْنِ مَرْوَانَ عَنْ عَلِیِّ بْنِ مَهْزِیَارَ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بِالْقَائِمِ یَوْمَ عَاشُورَاءَ یَوْمَ السَّبْتِ قَائِماً بَیْنَ الرُّکْنِ وَ الْمَقَامِ بَیْنَ یَدَیْهِ جَبْرَئِیلُ علیه السلام یُنَادِی الْبَیْعَةَ لِلَّهِ فَیَمْلَؤُهَا عَدْلًا کَمَا مُلِئَتْ ظُلْماً وَ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که قائم در روز عاشورا و روز شنبه، در بین رکن و مقام ایستاده و جبرئیل در پیش آن حضرت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زمین را پر از عدل و داد می‌کند، همان طور که پر از ظلم و ستم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0" w:name="__RefHeading___Toc4120892_1468164448"/>
      <w:bookmarkStart w:id="1331" w:name="_Toc567"/>
      <w:bookmarkEnd w:id="1330"/>
      <w:r>
        <w:rPr>
          <w:rtl w:val="true"/>
        </w:rPr>
        <w:t>«</w:t>
      </w:r>
      <w:r>
        <w:rPr/>
        <w:t>31</w:t>
      </w:r>
      <w:r>
        <w:rPr>
          <w:rtl w:val="true"/>
        </w:rPr>
        <w:t>»</w:t>
      </w:r>
      <w:bookmarkEnd w:id="133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مَحْبُوبٍ 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مِنَ الْمَحْتُومِ قُلْتُ وَ کَیْفَ یَکُونُ النِّدَاءُ قَالَ یُنَادِی مُنَادٍ مِنَ السَّمَاءِ أَوَّلَ النَّهَارِ أَلَا إِنَّ الْحَقَّ فِی عَلِیٍّ وَ شِیعَتِهِ ثُمَّ یُنَادِی إِبْلِیسُ فِی آخِرِ النَّهَارِ أَلَا إِنَّ الْحَقَّ فِی عُثْمَانَ وَ شِیعَتِهِ فَعِنْدَ ذَلِکَ یَرْتَابُ الْمُبْطِلُونَ‌</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قائم امری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آسمانی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 روز گوینده‌ای از آسمان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حق در پیروی علی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شیطان در آخر همان روز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حق در پیروی از عثمان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موقع اهل باطل دچار تردید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2" w:name="__RefHeading___Toc4120894_1468164448"/>
      <w:bookmarkStart w:id="1333" w:name="_Toc568"/>
      <w:bookmarkEnd w:id="1332"/>
      <w:r>
        <w:rPr>
          <w:rtl w:val="true"/>
        </w:rPr>
        <w:t>«</w:t>
      </w:r>
      <w:r>
        <w:rPr/>
        <w:t>32</w:t>
      </w:r>
      <w:r>
        <w:rPr>
          <w:rtl w:val="true"/>
        </w:rPr>
        <w:t>»</w:t>
      </w:r>
      <w:bookmarkEnd w:id="133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مِنَ السَّمَاءِ بِاسْمِ الْقَائِمِ فَیَسْمَعُ مَا بَیْنَ الْمَشْرِقِ إِلَی الْمَغْرِبِ فَلَا یَبْقَی رَاقِدٌ إِلَّا قَامَ وَ لَا قَائِمٌ إِلَّا قَعَدَ وَ لَا قَاعِدٌ إِلَّا قَامَ عَلَی رِجْلَیْهِ مِنْ ذَلِکَ الصَّوْتِ وَ هُوَ صَوْتُ جَبْرَئِیلَ الرُّوحِ الْأَمِینِ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گوینده‌ای از آسمان قائم را به نام صدا می‌زند، به طوری که مردم مابین مشرق و مغرب آن را می‌شنوند و از وحشت آن، هر کس که به خواب رفته، بیدار می‌شود و می‌ایستد و هر کس که ایستاده، روی زمین‌می‌نشیند و هر کس که نشسته، برمی‌خیزد، و آن صدای جبرئیل امین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4120896_1468164448"/>
      <w:bookmarkStart w:id="1335" w:name="_Toc569"/>
      <w:bookmarkEnd w:id="1334"/>
      <w:r>
        <w:rPr>
          <w:rtl w:val="true"/>
        </w:rPr>
        <w:t>«</w:t>
      </w:r>
      <w:r>
        <w:rPr/>
        <w:t>33</w:t>
      </w:r>
      <w:r>
        <w:rPr>
          <w:rtl w:val="true"/>
        </w:rPr>
        <w:t>»</w:t>
      </w:r>
      <w:bookmarkEnd w:id="133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إِسْمَاعِیلَ بْنِ عَیَّاشٍ‌</w:t>
      </w:r>
      <w:r>
        <w:rPr>
          <w:rStyle w:val="FootnoteAnchor"/>
          <w:rtl w:val="true"/>
        </w:rPr>
        <w:footnoteReference w:id="420"/>
      </w:r>
      <w:r>
        <w:rPr>
          <w:rFonts w:ascii="Amiri" w:hAnsi="Amiri" w:eastAsia="Amiri" w:cs="Amiri"/>
          <w:color w:val="111111"/>
          <w:sz w:val="28"/>
          <w:sz w:val="28"/>
          <w:szCs w:val="28"/>
          <w:rtl w:val="true"/>
          <w:lang w:bidi="ar-SA"/>
        </w:rPr>
        <w:t xml:space="preserve">عَنِ الْأَعْمَشِ عَنْ أَبِی وَائِلٍ </w:t>
      </w:r>
      <w:bookmarkStart w:id="1336" w:name="pg13898_165996"/>
    </w:p>
    <w:p>
      <w:pPr>
        <w:pStyle w:val="BookText"/>
        <w:rPr/>
      </w:pPr>
      <w:bookmarkEnd w:id="1336"/>
      <w:r>
        <w:rPr>
          <w:rFonts w:ascii="Amiri" w:hAnsi="Amiri" w:eastAsia="Amiri" w:cs="Amiri"/>
          <w:color w:val="111111"/>
          <w:sz w:val="28"/>
          <w:sz w:val="28"/>
          <w:szCs w:val="28"/>
          <w:rtl w:val="true"/>
          <w:lang w:bidi="ar-SA"/>
        </w:rPr>
        <w:t>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ذَکَرَ الْمَهْدِیَّ فَقَالَ إِنَّهُ یُبَایَعُ بَیْنَ الرُّکْنِ وَ الْمَقَامِ اسْمُهُ أَحْمَدُ وَ عَبْدُ اللَّهِ وَ الْمَهْدِیُّ فَهَذِهِ أَسْمَاؤُهُ ثَلَاثَتُهَا</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شنیدم که از مهدی سخن می‌گفت و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رکن و مقام از مردم بیعت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 احمد و عبداللَّه و مهدی است و این هر سه اسامی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7" w:name="__RefHeading___Toc4120898_1468164448"/>
      <w:bookmarkStart w:id="1338" w:name="_Toc570"/>
      <w:bookmarkEnd w:id="1337"/>
      <w:r>
        <w:rPr>
          <w:rtl w:val="true"/>
        </w:rPr>
        <w:t>«</w:t>
      </w:r>
      <w:r>
        <w:rPr/>
        <w:t>34</w:t>
      </w:r>
      <w:r>
        <w:rPr>
          <w:rtl w:val="true"/>
        </w:rPr>
        <w:t>»</w:t>
      </w:r>
      <w:bookmarkEnd w:id="1338"/>
    </w:p>
    <w:p>
      <w:pPr>
        <w:pStyle w:val="BookText"/>
        <w:rPr/>
      </w:pPr>
      <w:r>
        <w:rPr>
          <w:rFonts w:ascii="Amiri" w:hAnsi="Amiri" w:eastAsia="Amiri" w:cs="Amiri"/>
          <w:color w:val="111111"/>
          <w:sz w:val="28"/>
          <w:sz w:val="28"/>
          <w:szCs w:val="28"/>
          <w:rtl w:val="true"/>
          <w:lang w:bidi="ar-SA"/>
        </w:rPr>
        <w:t>الْفَضْلُ عَنْ عَلِیِّ بْنِ عَبْدِ اللَّهِ عَنْ عَبْدِ الرَّحْمَنِ بْنِ أَبِی عَبْدِ اللَّهِ عَنْ أَبِی الْجَارُودِ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یَمْلِکُ ثَلَاثَمِائَةٍ وَ تِسْعَ سِنِینَ کَمَا لَبِثَ أَهْلُ الْکَهْفِ فِی کَهْفِهِمْ یَمْلَأُ الْأَرْضَ عَدْلًا وَ قِسْطاً کَمَا مُلِئَتْ ظُلْماً وَ جَوْراً وَ یَفْتَحُ اللَّهُ لَهُ شَرْقَ الْأَرْضِ وَ غَرْبَهَا وَ یُقْتَلُ النَّاسُ حَتَّی لَا یَبْقَی إِلَّا دِیْنُ مُحَمَّدٍ صلی الله علیه و آله یَسِیرُ بِسِیرَةِ سُلَیْمَانَ بْنِ دَاوُدَ تَمَامَ الْخَبَرِ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سیصد و نه سال سلطنت می‌کند؛ به همان مدت که اصحاب کهف در غار خود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می‌کند، همچنان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شرق و غرب زمین را برای او می‌گشاید و چندان از مردم بی‌دین به قتل می‌رساند که جز دین محمد صلی الله علیه و آله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روش سلیمان بن داود حکومت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9" w:name="__RefHeading___Toc4120900_1468164448"/>
      <w:bookmarkStart w:id="1340" w:name="_Toc571"/>
      <w:bookmarkEnd w:id="1339"/>
      <w:r>
        <w:rPr>
          <w:rtl w:val="true"/>
        </w:rPr>
        <w:t>«</w:t>
      </w:r>
      <w:r>
        <w:rPr/>
        <w:t>35</w:t>
      </w:r>
      <w:r>
        <w:rPr>
          <w:rtl w:val="true"/>
        </w:rPr>
        <w:t>»</w:t>
      </w:r>
      <w:bookmarkEnd w:id="134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عَبْدِ اللَّهِ بْنِ الْقَاسِمِ الْحَضْرَمِیِّ عَنْ عَبْدِ الْکَرِیمِ بْنِ عَمْرٍو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کَمْ یَمْلِکُ الْقَائِمُ قَالَ سَبْعَ سِنِینَ یَکُونُ سَبْعِینَ سَنَةً مِنْ سِنِیکُمْ هَذِهِ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عمرو خثعمی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چند سال سلطنت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که به حساب سال شما، هفتاد سال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1" w:name="__RefHeading___Toc4120902_1468164448"/>
      <w:bookmarkStart w:id="1342" w:name="_Toc572"/>
      <w:bookmarkEnd w:id="1341"/>
      <w:r>
        <w:rPr>
          <w:rtl w:val="true"/>
        </w:rPr>
        <w:t>«</w:t>
      </w:r>
      <w:r>
        <w:rPr/>
        <w:t>36</w:t>
      </w:r>
      <w:r>
        <w:rPr>
          <w:rtl w:val="true"/>
        </w:rPr>
        <w:t>»</w:t>
      </w:r>
      <w:bookmarkEnd w:id="134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الْقَائِمُ إِلَّا فِی وَتْرٍ مِنَ السِّنِینَ سَنَةِ إِحْدَی أَوْ ثَلَاثٍ أَوْ خَمْسٍ أَوْ سَبْعٍ أَوْ تِسْعٍ‌</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ظهور نمی‌کند مگر در سال طاق، یعنی سال یکم یا سوم یا پنجم یا هفتم یا 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3" w:name="__RefHeading___Toc4120904_1468164448"/>
      <w:bookmarkStart w:id="1344" w:name="_Toc573"/>
      <w:bookmarkEnd w:id="1343"/>
      <w:r>
        <w:rPr>
          <w:rtl w:val="true"/>
        </w:rPr>
        <w:t>«</w:t>
      </w:r>
      <w:r>
        <w:rPr/>
        <w:t>37</w:t>
      </w:r>
      <w:r>
        <w:rPr>
          <w:rtl w:val="true"/>
        </w:rPr>
        <w:t>»</w:t>
      </w:r>
      <w:bookmarkEnd w:id="134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سُمَیْنَةَ عَنْ مَوْلًی لِأَبِی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قَوْلِهِ أَیْنَ ما تَکُونُوا یَأْتِ بِکُمُ اللَّهُ جَمِیعاً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قَالَ وَ ذَلِکَ وَ اللَّهِ أَنْ لَوْ قَدْ قَامَ قَائِمُنَا یَجْمَعُ اللَّهُ إِلَیْهِ شِیعَتَنَا مِنْ جَمِیعِ الْبُلْدَانِ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موسی بن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قائم ظهور کند، خداوند شیعیان ما را از تمام شهرها به دور وی گردآورد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5" w:name="__RefHeading___Toc4120906_1468164448"/>
      <w:bookmarkStart w:id="1346" w:name="_Toc574"/>
      <w:bookmarkEnd w:id="1345"/>
      <w:r>
        <w:rPr>
          <w:rtl w:val="true"/>
        </w:rPr>
        <w:t>«</w:t>
      </w:r>
      <w:r>
        <w:rPr/>
        <w:t>38</w:t>
      </w:r>
      <w:r>
        <w:rPr>
          <w:rtl w:val="true"/>
        </w:rPr>
        <w:t>»</w:t>
      </w:r>
      <w:bookmarkEnd w:id="134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عَنِ الْوَاحِدِ بْنِ عَبْدِ اللَّهِ عَنْ أَحْمَدَ بْنِ مُحَمَّدِ بْنِ رَبَاحٍ عَنْ أَحْمَدَ بْنِ عَلِیٍّ الْحِمْیَرِیِّ عَنِ ابْنِ مَحْبُوبٍ عَنْ عَبْدِ الْکَرِیمِ بْنِ عَمْرٍو وَ مُحَمَّدِ بْنِ الْفُضَیْلِ عَنْ حَمَّادِ بْنِ عَبْدِ الْکَرِیمِ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الْقَائِمُ عِنْدَ أَبِی عَبْدِ اللَّهِ علیه السلام فَقَالَ أَمَا إِنَّهُ لَوْ قَدْ قَامَ لَقَالَ النَّاسُ أَنَّی یَکُونُ هَذَا وَ قَدْ بَلِیَتْ عِظَامُهُ مُذْ کَذَا وَ کَذَا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1347" w:name="pg13898_165997"/>
    </w:p>
    <w:p>
      <w:pPr>
        <w:pStyle w:val="BookText"/>
        <w:rPr/>
      </w:pPr>
      <w:bookmarkEnd w:id="1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جلاب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صادق علیه السلام از قائم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قیام می‌کند، مردم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ممکن است او بیاید و حال آنکه استخوان‌های او پوسیده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8" w:name="__RefHeading___Toc4120908_1468164448"/>
      <w:bookmarkStart w:id="1349" w:name="_Toc575"/>
      <w:bookmarkEnd w:id="1348"/>
      <w:r>
        <w:rPr>
          <w:rtl w:val="true"/>
        </w:rPr>
        <w:t>«</w:t>
      </w:r>
      <w:r>
        <w:rPr/>
        <w:t>39</w:t>
      </w:r>
      <w:r>
        <w:rPr>
          <w:rtl w:val="true"/>
        </w:rPr>
        <w:t>»</w:t>
      </w:r>
      <w:bookmarkEnd w:id="134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جَعْفَرِ بْنِ مُحَمَّدٍ عَنِ الْحَسَنِ بْنِ مُحَمَّدِ بْنِ سَمَاعَةَ عَنِ الْحَارِثِ الْأَنْمَاطِیِّ عَنِ الْمُفَضَّلِ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تَلَا هَذِهِ الْآیَةَ فَفَرَرْتُ مِنْکُمْ لَمَّا خِفْتُکُمْ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عُقْدَةَ عَنِ الْقَاسِمِ بْنِ مُحَمَّدٍ عَنْ عُبَیْسِ بْنِ هِشَامٍ عَنِ ابْنِ جَبَلَةَ عَنْ أَحْمَدَ بْنِ نَضْرٍ عَنِ الْمُفَضَّلِ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یَقُولُ فِیهَا فَفَرَرْتُ مِنْکُمْ لَمَّا خِفْتُکُمْ فَوَهَبَ لِی رَبِّی حُکْماً وَ جَعَلَنِی مِنَ الْمُرْسَلِینَ‌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عبد الواحد بن عبد الله عن أحمد بن محمد بن رباح عن أحمد بن علی الحمیری عن الحسن بن أیوب عن عبد الکریم الخثعمی عن أحمد بن الحارث عن المفضل عن أبی عبد الله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ظهور کند،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 فَوَهَبَ لِی رَبِّی حُکْماً وَ جَعَلَنِی مِنَ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شما ترسیدم، از شما گریختم، تا پروردگارم به من دانش بخشید و مرا از پیامبران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مفضل از امام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غیبتی دارد که در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 فَوَهَبَ لِی رَبِّی حُکْماً وَ جَعَلَنِی مِنَ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شما ترسیدم، از شما گریختم، تا پروردگارم به من دانش بخشید و مرا از پیامبران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مزبور، از امام محمد باقر علیه السلام نیز این روایت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0" w:name="__RefHeading___Toc4120910_1468164448"/>
      <w:bookmarkStart w:id="1351" w:name="_Toc576"/>
      <w:bookmarkEnd w:id="1350"/>
      <w:r>
        <w:rPr>
          <w:rtl w:val="true"/>
        </w:rPr>
        <w:t>«</w:t>
      </w:r>
      <w:r>
        <w:rPr/>
        <w:t>40</w:t>
      </w:r>
      <w:r>
        <w:rPr>
          <w:rtl w:val="true"/>
        </w:rPr>
        <w:t>»</w:t>
      </w:r>
      <w:bookmarkEnd w:id="135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عَمْرِو بْنِ عُثْمَانَ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فَسَمِعْتُ رَجُلًا مِنْ هَمْدَانَ یَقُولُ لَهُ إِنَّ هَؤُلَاءِ الْعَامَّةَ یُعَیِّرُونَّا وَ یَقُولُونَ لَنَا إِنَّکُمْ تَزْعُمُونَ أَنَّ مُنَادِیاً یُنَادِی مِنَ السَّمَاءِ بِاسْمِ صَاحِبِ هَذَا الْأَمْرِ وَ کَانَ مُتَّکِئاً فَغَضِبَ وَ جَلَسَ ثُمَّ قَالَ لَا تَرْوُوهُ عَنِّی وَ ارْوُوهُ عَنْ أَبِی وَ لَا حَرَجَ عَلَیْکُمْ فِی ذَلِکَ أَشْهَدُ أَنِّی سَمِعْتُ أَبِی علیه السلام یَقُولُ وَ اللَّهِ إِنَّ ذَلِکَ فِی کِتَابِ اللَّهِ عَزَّ وَ جَلَّ لَبَیِّنٌ حَیْثُ یَقُولُ إِنْ نَشَأْ نُنَزِّلْ عَلَیْهِمْ مِنَ السَّماءِ آیَةً فَظَلَّتْ أَعْناقُهُمْ لَها خاضِعِینَ</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یَبْقَی فِی الْأَرْضِ یَوْمَئِذٍ أَحَدٌ إِلَّا خَضَعَ وَ ذَلَّتْ رَقَبَتُهُ لَهَا فَیُؤْمِنُ أَهْلُ الْأَرْضِ إِذَا سَمِعُوا الصَّوْتَ مِنَ السَّمَاءِ أَلَا إِنَّ الْحَقَّ فِی عَلِیِّ بْنِ أَبِی طَالِبٍ علیه السلام وَ شِیعَتِهِ فَإِذَا کَانَ الْغَدُ صَعِدَ إِبْلِیسُ فِی الْهَوَاءِ حَتَّی یَتَوَارَی عَنْ أَهْلِ الْأَرْضِ ثُمَّ یُنَادِی أَلَا إِنَّ الْحَقَّ فِی عُثْمَانَ بْنِ عَفَّانَ وَ شِیعَتِهِ فَإِنَّهُ قُتِلَ مَظْلُوماً فَاطْلُبُوا بِدَمِهِ قَالَ فَ یُثَبِّتُ اللَّهُ الَّذِینَ آمَنُوا بِالْقَوْلِ الثَّابِتِ عَلَی الْحَقِّ وَ هُوَ النِّدَاءُ الْأَوَّلُ وَ یَرْتَابُ یَوْمَئِذٍ </w:t>
      </w:r>
      <w:bookmarkStart w:id="1352" w:name="pg13898_165998"/>
    </w:p>
    <w:p>
      <w:pPr>
        <w:pStyle w:val="BookText"/>
        <w:rPr/>
      </w:pPr>
      <w:bookmarkEnd w:id="1352"/>
      <w:r>
        <w:rPr>
          <w:rFonts w:ascii="Amiri" w:hAnsi="Amiri" w:eastAsia="Amiri" w:cs="Amiri"/>
          <w:color w:val="111111"/>
          <w:sz w:val="28"/>
          <w:sz w:val="28"/>
          <w:szCs w:val="28"/>
          <w:rtl w:val="true"/>
          <w:lang w:bidi="ar-SA"/>
        </w:rPr>
        <w:t>الَّذِینَ فِی قُلُوبِهِمْ مَرَضٌ وَ الْمَرَضُ وَ اللَّهِ عَدَاوَتُنَا فَعِنْدَ ذَلِکَ یَتَبَرَّءُونَ مِنَّا وَ یَتَنَاوَلُونَّا فَیَقُولُونَ إِنَّ الْمُنَادِیَ الْأَوَّلَ سِحْرٌ مِنْ سِحْرِ أَهْلِ هَذَا الْبَیْتِ ثُمَّ تَلَا أَبُو عَبْدِ اللَّهِ علیه السلام قَوْلَ اللَّهِ عَزَّ وَ جَلَ وَ إِنْ یَرَوْا آیَةً یُعْرِضُوا وَ یَقُولُوا سِحْرٌ مُسْتَمِرٌّ</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محمد بن المفضل و سعدان بن إسحاق و أحمد بن الحسین و محمد بن أحمد القطوانی جمیعا عن ابن محبوب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الْقَاسِمِ بْنِ مُحَمَّدِ بْنِ الْحُسَیْنِ بْنِ حَازِمٍ عَنْ عُبَیْسِ بْنِ هِشَامٍ عَنِ ابْنِ جَبَلَةَ عَنْ عَبْدِ الصَّمَدِ بْنِ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جَعْفَرِ بْنَ مُحَمَّدٍ علیهما السلام وَ قَدْ سَأَلَهُ عُمَارَةُ الْهَمْدَانِیُّ فَقَالَ أَصْلَحَکَ اللَّهُ إِنَّ نَاساً یُعَیِّرُونَّا وَ یَقُولُونَ إِنَّکُمْ تَزْعُمُونَ أَنَّهُ سَیَکُونُ صَوْتٌ مِنَ السَّمَاءِ وَ ذَکَرَ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ما را سرزنش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عقیده دارید که گوینده‌ای از آسمان صاحب الامر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تکیه داده بود، چون این را شنید در خشم شد، تکانی خورد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را از من روایت نکنید، بلکه از پدرم نقل کنید که در این صورت، اشکالی برای شما پیش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می‌گیرم که من از پدرم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مطلب در کتاب خدای عزوجل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برآنان فرود می‌آوریم، تا در برابر آن،گردن‌هایشان خاضع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مصداق این آیه، هیچ کس در آن روز باقی نمی‌ماند، جز اینکه گردنش در برابر این علامت خم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وقتی شنیدند که صدایی از آسمان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حق در پیروی از علی بن ابی طالب علیه السلام و شیعیان‌اوست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شیطان به هوا بالا می‌رود، به طوری که از نظر مردم روی زمین ناپدید می‌شود، آنگاه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حق در پیروی از عثمان و پیروان اوست، زیرا او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خونخواهی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مؤمنین را به وسیله صدای اول، بر عقیده حق ثابت می‌دارد و آنها که بیماری در دل دارند، در آن روز دچار شک و تردید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بیماری، دشمنی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موقع از ما بیزاری می‌جویند و از ما انتقاد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اول سحری از سحرهای این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علیه السلام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آیَةً یُعْرِضُوا وَ یَقُولُوا سِحْرٌ مُسْتَمِرٌّ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وهرگاه نشانه‌ای ببینند روی بگردانند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سحری دایم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را نعمانی در غیبت، به دو سند دیگر از عبداللَّه بن سنان از آن حضرت نیز روایت کرده است که عماره همدانی آن را از حضرت پرسید و همان جواب را شنید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4120912_1468164448"/>
      <w:bookmarkStart w:id="1354" w:name="_Toc577"/>
      <w:bookmarkEnd w:id="1353"/>
      <w:r>
        <w:rPr>
          <w:rtl w:val="true"/>
        </w:rPr>
        <w:t>«</w:t>
      </w:r>
      <w:r>
        <w:rPr/>
        <w:t>41</w:t>
      </w:r>
      <w:r>
        <w:rPr>
          <w:rtl w:val="true"/>
        </w:rPr>
        <w:t>»</w:t>
      </w:r>
      <w:bookmarkEnd w:id="135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أَبِیهِ عَنْ أَحْمَدَ بْنِ عُمَرَ الْحَلَبِیِّ عَنِ الْحُسَیْنِ بْنِ مُوسَی عَنْ فُضَیْلِ بْنِ مُحَمَّدٍ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النِّدَاءَ الْأَوَّلَ مِنَ السَّمَاءِ بِاسْمِ الْقَائِمِ فِی کِتَابِ اللَّهِ لَبَیِّنٌ فَقُلْتُ أَیْنَ هُوَ أَصْلَحَکَ اللَّهُ فَقَالَ فِی طسم تِلْکَ آیاتُ الْکِتابِ الْمُبِینِ قَوْلُهُ إِنْ نَشَأْ نُنَزِّلْ عَلَیْهِمْ مِنَ السَّماءِ آیَةً فَظَلَّتْ أَعْناقُهُمْ لَها خاضِعِینَ‌</w:t>
      </w:r>
      <w:r>
        <w:rPr>
          <w:rStyle w:val="FootnoteAnchor"/>
          <w:rtl w:val="true"/>
        </w:rPr>
        <w:footnoteReference w:id="429"/>
      </w:r>
      <w:r>
        <w:rPr>
          <w:rFonts w:ascii="Amiri" w:hAnsi="Amiri" w:eastAsia="Amiri" w:cs="Amiri"/>
          <w:color w:val="111111"/>
          <w:sz w:val="28"/>
          <w:sz w:val="28"/>
          <w:szCs w:val="28"/>
          <w:rtl w:val="true"/>
          <w:lang w:bidi="ar-SA"/>
        </w:rPr>
        <w:t>قَالَ إِذَا سَمِعُوا الصَّوْتَ أَصْبَحُوا وَ کَأَنَّمَا عَلَی رُءُوسِهِمُ الطَّیْرُ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محمد از امام جعفر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صدای اول که از آسمان قائم را به نام صدا می‌زند،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تِلْکَ آیاتُ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نَشَأْ نُنَزِّلْ عَلَیْهِمْ مِنَ السَّماءِ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 صدا را شنیدند، چنان می‌شوند که گویی مرغ بر روی سر آنها نشسته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5" w:name="__RefHeading___Toc4120914_1468164448"/>
      <w:bookmarkStart w:id="1356" w:name="_Toc578"/>
      <w:bookmarkEnd w:id="1355"/>
      <w:r>
        <w:rPr>
          <w:rtl w:val="true"/>
        </w:rPr>
        <w:t>بیان</w:t>
      </w:r>
      <w:bookmarkEnd w:id="1356"/>
    </w:p>
    <w:p>
      <w:pPr>
        <w:pStyle w:val="BookText"/>
        <w:rPr/>
      </w:pPr>
      <w:r>
        <w:rPr>
          <w:rFonts w:ascii="IRNazanin" w:hAnsi="IRNazanin" w:eastAsia="IRNazanin"/>
          <w:color w:val="111111"/>
          <w:sz w:val="28"/>
          <w:sz w:val="28"/>
          <w:szCs w:val="28"/>
          <w:rtl w:val="true"/>
          <w:lang w:bidi="fa-IR"/>
        </w:rPr>
        <w:t>قال الجزری عن صفة الصحابة کأنما علی رءوسهم الطیر وصفهم بالسکون و الوقار و أنهم لم یکن فیهم طیش و لا خفة لأن الطیر لا تکاد تقع إلا علی شی‌ء ساکن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در نهایه راجع به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علی رؤسهم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صفات اصحاب پیغمبر گفته شده است،می‌گوید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آرام و موقر بودند و کسی از آنها خشم و سبکی ندید، بدین وصف موصوف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می‌گفتند از بس موقر و آرامند، گویی مرغ بر روی سر آنها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مرغ جز در جای ساکن و آرام نمی‌نشیند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7" w:name="__RefHeading___Toc4120916_1468164448"/>
      <w:bookmarkStart w:id="1358" w:name="_Toc579"/>
      <w:bookmarkEnd w:id="1357"/>
      <w:r>
        <w:rPr>
          <w:rtl w:val="true"/>
        </w:rPr>
        <w:t>أقول</w:t>
      </w:r>
      <w:bookmarkEnd w:id="1358"/>
    </w:p>
    <w:p>
      <w:pPr>
        <w:pStyle w:val="BookText"/>
        <w:rPr/>
      </w:pPr>
      <w:r>
        <w:rPr>
          <w:rFonts w:ascii="IRNazanin" w:hAnsi="IRNazanin" w:eastAsia="IRNazanin"/>
          <w:color w:val="111111"/>
          <w:sz w:val="28"/>
          <w:sz w:val="28"/>
          <w:szCs w:val="28"/>
          <w:rtl w:val="true"/>
          <w:lang w:bidi="fa-IR"/>
        </w:rPr>
        <w:t>لعل المراد هنا دهشتهم و تحیرهم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این روایت، مقصود وحشت و حیرتی‌است که مردم از شنیدن آن صدای آسمانی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9" w:name="__RefHeading___Toc4120918_1468164448"/>
      <w:bookmarkStart w:id="1360" w:name="_Toc580"/>
      <w:bookmarkEnd w:id="1359"/>
      <w:r>
        <w:rPr>
          <w:rtl w:val="true"/>
        </w:rPr>
        <w:t>«</w:t>
      </w:r>
      <w:r>
        <w:rPr/>
        <w:t>42</w:t>
      </w:r>
      <w:r>
        <w:rPr>
          <w:rtl w:val="true"/>
        </w:rPr>
        <w:t>»</w:t>
      </w:r>
      <w:bookmarkEnd w:id="136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أَحْمَدَ بْنِ یُوسُفَ عَنْ إِسْمَاعِیلَ بْنِ مِهْرَانَ عَنِ ابْنِ الْبَطَائِنِیِّ عَنْ أَبِیهِ وَ وُهَیْبٍ عَنْ أَبِی بَصِیرٍ عَنْ أَبِی عَبْدِ اللَّهِ علیه السلام أَنَّهُ </w:t>
      </w:r>
      <w:bookmarkStart w:id="1361" w:name="pg13898_165999"/>
    </w:p>
    <w:p>
      <w:pPr>
        <w:pStyle w:val="BookText"/>
        <w:rPr/>
      </w:pPr>
      <w:bookmarkEnd w:id="13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الْعَبَّاسِیُّ أَعْوَادَ مِنْبَرِ مَرْوَانَ أُدْرِجَ مُلْکُ بَنِی الْعَبَّاسِ وَ قَالَ علیه السلام قَالَ لِی أَبِی یَعْنِی الْبَاقِرَ عَلَیْهِ السَّلَامُ لَا بُدَّ لَنَا مِنْ آذَرْبِیجَانَ لَا یَقُومُ لَهَا شَیْ‌ءٌ فَإِذَا کَانَ ذَلِکَ فَکُونُوا أَحْلَاسَ بُیُوتِکُمْ وَ أَلْبِدُوا مَا أَلْبَدْنَا</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النِّدَاءُ وَ خَسْفٌ بِالْبَیْدَاءِ فَإِذَا تَحَرَّکَ مُتَحَرِّکٌ فَاسْعَوْا إِلَیْهِ وَ لَوْ حَبْواً وَ اللَّهِ لَکَأَنِّی أَنْظُرُ إِلَیْهِ بَیْنَ الرُّکْنِ وَ الْمَقَامِ یُبَایِعُ النَّاسَ عَلَی کِتَابٍ جَدِیدٍ عَلَی الْعَرَبِ شَدِیدٌ وَ قَالَ وَیْلٌ لِلْعَرَبِ مِنْ شَرٍّ قَدِ اقْتَرَبَ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عباسی بر چوب‌های منبر مروان بالا رفت، تومار سلطنت بنی عباس در هم پیچیده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 برای ماست آذربایجان، هیچ چیزی نمی‌تواند با آن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چنین شد، همچون گلیم پاره‌های خانه‌های خود باشید، و بانگ در بیابان بیداء، پس وقتی که شخص متحرکی حرکت کرد، به سوی او بشتابید، هر چند مانند کودکان روی دست و شکم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به او نگاه می‌کنم که در بین رکن و مقام، از مردم به کتاب جدیدی که بر عرب دشوار است، بیعت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عرب از شری که نزدیک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2" w:name="__RefHeading___Toc4120920_1468164448"/>
      <w:bookmarkStart w:id="1363" w:name="_Toc581"/>
      <w:bookmarkEnd w:id="1362"/>
      <w:r>
        <w:rPr>
          <w:rtl w:val="true"/>
        </w:rPr>
        <w:t>«</w:t>
      </w:r>
      <w:r>
        <w:rPr/>
        <w:t>43</w:t>
      </w:r>
      <w:r>
        <w:rPr>
          <w:rtl w:val="true"/>
        </w:rPr>
        <w:t>»</w:t>
      </w:r>
      <w:bookmarkEnd w:id="136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مُحَمَّدٍ وَ أَحْمَدَ ابْنَیِ الْحَسَنِ عَنْ عَلِیِّ بْنِ یَعْقُوبَ عَنْ هَارُونَ بْنِ مُسْلِمٍ عَنْ عُبَیْدِ بْنِ زُرَارَةَ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بِاسْمِ الْقَائِمِ علیه السلام فَیُؤْتَی وَ هُوَ خَلْفَ الْمَقَامِ فَیُقَالُ لَهُ قَدْ نُودِیَ بِاسْمِکَ</w:t>
      </w:r>
    </w:p>
    <w:p>
      <w:pPr>
        <w:pStyle w:val="BookText"/>
        <w:rPr/>
      </w:pPr>
      <w:r>
        <w:rPr>
          <w:rFonts w:ascii="Amiri" w:hAnsi="Amiri" w:eastAsia="Amiri" w:cs="Amiri"/>
          <w:color w:val="111111"/>
          <w:sz w:val="28"/>
          <w:sz w:val="28"/>
          <w:szCs w:val="28"/>
          <w:rtl w:val="true"/>
          <w:lang w:bidi="ar-SA"/>
        </w:rPr>
        <w:t>فَمَا تَنْتَظِرُ ثُمَّ یُؤْخَذُ بِیَدِهِ فَیُبَایَعُ قَالَ وَ قَالَ لِی زُرَارَةُ الْحَمْدُ لِلَّهِ قَدْ کُنَّا نَسْمَعُ أَنَّ الْقَائِمَ علیه السلام یُبَایَعُ مُسْتَکْرِهاً فَلَمْ نَکُنْ نَعْلَمُ وَجْهَ اسْتِکْرَاهِهِ فَعَلِمْنَا أَنَّهُ اسْتِکْرَاهٌ لَا إِثْمَ فِیهِ‌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می‌شود، پس مردم به طرف او که در پشت مقام‌ابراهیم است می‌آیند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را بردند، چرا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او را گرفته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 بودیم که قائم با بی‌میلی از مردم بیعت می‌گیرد و علت بی‌میلی او را نمی‌دانستیم، ولی فعلا فهمیدیم که بی‌میلی او گناه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منتظر بوده که از آسمان بیعت گرفتن با وی اعلام شود و آنگاه بیعت مردم را بپذیرد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4" w:name="__RefHeading___Toc4120922_1468164448"/>
      <w:bookmarkStart w:id="1365" w:name="_Toc582"/>
      <w:bookmarkEnd w:id="1364"/>
      <w:r>
        <w:rPr>
          <w:rtl w:val="true"/>
        </w:rPr>
        <w:t>«</w:t>
      </w:r>
      <w:r>
        <w:rPr/>
        <w:t>44</w:t>
      </w:r>
      <w:r>
        <w:rPr>
          <w:rtl w:val="true"/>
        </w:rPr>
        <w:t>»</w:t>
      </w:r>
      <w:bookmarkEnd w:id="136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وَ بِهَذَا الْإِسْنَادِ عَنْ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عَنْ أَبِی خَالِدٍ الْقَمَّاطِ عَنْ حُمْرَانَ بْنِ أَعْیَنَ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الَّذِی لَا بُدَّ أَنْ یَکُونَ قَبْلَ قِیَامِ الْقَائِمِ خُرُوجُ السُّفْیَانِیِّ وَ خَسْفٌ بِالْبَیْدَاءِ وَ قَتْلُ النَّفْسِ الزَّکِیَّةِ وَ الْمُنَادِی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امور حتمی و مسلم این است که می‌باید پیش از قیام قائم، سفیانی خروج کند؛ فرورفتگی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آید؛ مردی پاکدل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و گوینده‌ای از آسمان صدا 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6" w:name="__RefHeading___Toc4120924_1468164448"/>
      <w:bookmarkStart w:id="1367" w:name="_Toc583"/>
      <w:bookmarkEnd w:id="1366"/>
      <w:r>
        <w:rPr>
          <w:rtl w:val="true"/>
        </w:rPr>
        <w:t>«</w:t>
      </w:r>
      <w:r>
        <w:rPr/>
        <w:t>45</w:t>
      </w:r>
      <w:r>
        <w:rPr>
          <w:rtl w:val="true"/>
        </w:rPr>
        <w:t>»</w:t>
      </w:r>
      <w:bookmarkEnd w:id="136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بْنِ یَعْقُوبَ عَنْ إِسْمَاعِیلَ بْنِ مِهْرَانَ عَنِ الْحَسَنِ بْنِ عَلِیٍّ عَنْ أَبِیهِ وَ وُهَیْبِ بْنِ حَفْصٍ عَنْ نَاجِیَةَ الْعَطَّارِ أَنَّهُ سَمِعَ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الْمُنَادِیَ یُنَادِی أَنَّ الْمَهْدِیَّ فُلَانُ بْنُ فُلَانٍ بِاسْمِهِ وَ اسْمِ أَبِیهِ فَیُنَادِی الشَّیْطَانُ إِنَّ فُلَاناً وَ شِیعَتَهُ عَلَی الْحَقِّ یَعْنِی رَجُلًا مِنْ بَنِی أُمَیَّةَ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ناجیه عطار روایت کرده که از حضرت امام محمد باقر علیه السلام شنیده است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 آسمانی بانگ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فلانی پسر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خود او و پدرش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شیطان هم بانگ می‌زند که فلانی و پیروان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حضرت، مردی از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8" w:name="__RefHeading___Toc4120926_1468164448"/>
      <w:bookmarkStart w:id="1369" w:name="_Toc584"/>
      <w:bookmarkEnd w:id="1368"/>
      <w:r>
        <w:rPr>
          <w:rtl w:val="true"/>
        </w:rPr>
        <w:t>«</w:t>
      </w:r>
      <w:r>
        <w:rPr/>
        <w:t>46</w:t>
      </w:r>
      <w:r>
        <w:rPr>
          <w:rtl w:val="true"/>
        </w:rPr>
        <w:t>»</w:t>
      </w:r>
      <w:bookmarkEnd w:id="136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الْعَبَّاسِ بْنِ عَامِرٍ عَنِ ابْنِ بُکَیْرٍ عَنْ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 مُنَادٍ مِنَ السَّمَاءِ </w:t>
      </w:r>
      <w:bookmarkStart w:id="1370" w:name="pg13898_166000"/>
    </w:p>
    <w:p>
      <w:pPr>
        <w:pStyle w:val="BookText"/>
        <w:rPr/>
      </w:pPr>
      <w:bookmarkEnd w:id="1370"/>
      <w:r>
        <w:rPr>
          <w:rFonts w:ascii="Amiri" w:hAnsi="Amiri" w:eastAsia="Amiri" w:cs="Amiri"/>
          <w:color w:val="111111"/>
          <w:sz w:val="28"/>
          <w:sz w:val="28"/>
          <w:szCs w:val="28"/>
          <w:rtl w:val="true"/>
          <w:lang w:bidi="ar-SA"/>
        </w:rPr>
        <w:t>أَنَّ فُلَاناً هُوَ الْأَمِیرُ وَ یُنَادِی مُنَادٍ أَنَّ عَلِیّاً وَ شِیعَتَهُ هُمُ الْفَائِزُونَ قُلْتُ فَمَنْ یُقَاتِلُ الْمَهْدِیَّ بَعْدَ هَذَا فَقَالَ إِنَّ الشَّیْطَانَ یُنَادِی أَنَّ فُلَاناً وَ شِیعَتَهُ هُمُ الْفَائِزُونَ لِرَجُلٍ مِنْ بَنِی أُمَیَّةَ قُلْتُ فَمَنْ یَعْرِفُ الصَّادِقَ مِنَ الْکَاذِبِ قَالَ یَعْرِفُهُ الَّذِینَ کَانُوا یَرْوُونَ وَ یَقُولُونَ إِنَّهُ یَکُونُ قَبْلَ أَنْ یَکُونَ وَ یَعْلَمُونَ أَنَّهُمْ هُمُ الْمُحِقُّونَ الصَّادِقُونَ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گوینده‌ای از آسمان بانگ می‌زند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شماست و علی و شیعیان او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بعد از این اعلان کی با مهدی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هم بانگ می‌زند که فلانی و پیروان او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مردی از بنی امیه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باعث اختلاف و جنگ پیروان حق و باطل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راست را از دروغ تمیز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این موضوع را قبلا روایت کرده‌اند و پیش از اینکه روی دهد، معتقدند که چنین چیزی روی می‌دهد، می‌دانند که طرفدار حق و راستگویان، خود آنها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4120928_1468164448"/>
      <w:bookmarkStart w:id="1372" w:name="_Toc585"/>
      <w:bookmarkEnd w:id="1371"/>
      <w:r>
        <w:rPr>
          <w:rtl w:val="true"/>
        </w:rPr>
        <w:t>«</w:t>
      </w:r>
      <w:r>
        <w:rPr/>
        <w:t>47</w:t>
      </w:r>
      <w:r>
        <w:rPr>
          <w:rtl w:val="true"/>
        </w:rPr>
        <w:t>»</w:t>
      </w:r>
      <w:bookmarkEnd w:id="137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الْحَسَنِ بْنِ عَلِیِّ بْنِ یُوسُفَ عَنِ الْمُثَنَّی‌</w:t>
      </w:r>
      <w:r>
        <w:rPr>
          <w:rStyle w:val="FootnoteAnchor"/>
          <w:rtl w:val="true"/>
        </w:rPr>
        <w:footnoteReference w:id="4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التیملی، عن الحسین بن علیّ بن یوسف، عن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الصحیح ما فی الصلب راجع جامع الرواة و سائر کتب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عَجِبْتُ أَصْلَحَکَ اللَّهُ وَ إِنِّی لَأَعْجَبُ مِنَ الْقَائِمِ کَیْفَ یُقَاتَلُ مَعَ مَا یَرَوْنَ مِنَ الْعَجَائِبِ مِنْ خَسْفِ الْبَیْدَاءِ بِالْجَیْشِ وَ مِنَ النِّدَاءِ الَّذِی یَکُونُ مِنَ السَّمَاءِ فَقَالَ إِنَّ الشَّیْطَانَ لَا یَدَعُهُمْ حَتَّی یُنَادِیَ کَمَا نَادَی بِرَسُولِ اللَّهِ صلی الله علیه و آله یَوْمَ الْعَقَبَةِ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خیلی تعجب می‌کنم که چگونه با قائم جنگ می‌کنند، با اینکه آن همه کارهای شگفت انگیز را می‌بینند، مانند فرو رفتن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و بانگی که از آسمان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مردم را به حال خود نمی‌گذارد و بانگی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مطلب را بر آنها مشتبه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 روز عقبه به نام پیغمبر صلی الله علیه و آله بانگ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3" w:name="__RefHeading___Toc4120930_1468164448"/>
      <w:bookmarkStart w:id="1374" w:name="_Toc586"/>
      <w:bookmarkEnd w:id="1373"/>
      <w:r>
        <w:rPr>
          <w:rtl w:val="true"/>
        </w:rPr>
        <w:t>«</w:t>
      </w:r>
      <w:r>
        <w:rPr/>
        <w:t>48</w:t>
      </w:r>
      <w:r>
        <w:rPr>
          <w:rtl w:val="true"/>
        </w:rPr>
        <w:t>»</w:t>
      </w:r>
      <w:bookmarkEnd w:id="137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مُحَمَّدِ بْنِ عَبْدِ اللَّهِ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الْجَرِیرِیَّ أَخَا إِسْحَاقَ یَقُولُ لَنَا إِنَّکُمْ تَقُولُونَ هُمَا نِدَاءَانِ فَأَیُّهُمَا الصَّادِقُ مِنَ الْکَاذِبِ فَقَالَ أَبُو عَبْدِ اللَّهِ علیه السلام قُولُوا لَهُ إِنَّ الَّذِی أَخْبَرَنَا بِذَلِکَ وَ أَنْتَ تُنْکِرُ أَنَّ هَذَا یَکُونُ هُوَ الصَّادِقُ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هشام بن سالم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جریری برادر اسحاق به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شیعیان عقیده دارید که دو صدا شنیده می‌شود؛ کدام صدا راست و کدام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چگونه می‌توان راست و دروغ آن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بگویید آنچه در این خصوص به ما خبر داده‌اند و تو آن را انکار می‌کنی، همان راست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5" w:name="__RefHeading___Toc4120932_1468164448"/>
      <w:bookmarkStart w:id="1376" w:name="_Toc587"/>
      <w:bookmarkEnd w:id="1375"/>
      <w:r>
        <w:rPr>
          <w:rtl w:val="true"/>
        </w:rPr>
        <w:t>«</w:t>
      </w:r>
      <w:r>
        <w:rPr/>
        <w:t>49</w:t>
      </w:r>
      <w:r>
        <w:rPr>
          <w:rtl w:val="true"/>
        </w:rPr>
        <w:t>»</w:t>
      </w:r>
      <w:bookmarkEnd w:id="137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وَ بِهَذَا الْإِسْنَادِ عَنْ هِشَامِ بْنِ سَالِمٍ‌</w:t>
      </w:r>
      <w:r>
        <w:rPr>
          <w:rStyle w:val="FootnoteAnchor"/>
          <w:rtl w:val="true"/>
        </w:rPr>
        <w:footnoteReference w:id="433"/>
      </w: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صَیْحَتَانِ صَیْحَةٌ فِی أَوَّلِ اللَّیْلِ وَ صَیْحَةٌ فِی آخِرِ اللَّیْلَةِ الثَّانِیَةِ قَالَ </w:t>
      </w:r>
      <w:bookmarkStart w:id="1377" w:name="pg13898_166001"/>
    </w:p>
    <w:p>
      <w:pPr>
        <w:pStyle w:val="BookText"/>
        <w:rPr/>
      </w:pPr>
      <w:bookmarkEnd w:id="1377"/>
      <w:r>
        <w:rPr>
          <w:rFonts w:ascii="Amiri" w:hAnsi="Amiri" w:eastAsia="Amiri" w:cs="Amiri"/>
          <w:color w:val="111111"/>
          <w:sz w:val="28"/>
          <w:sz w:val="28"/>
          <w:szCs w:val="28"/>
          <w:rtl w:val="true"/>
          <w:lang w:bidi="ar-SA"/>
        </w:rPr>
        <w:t>فَقُلْتُ کَیْفَ ذَلِکَ فَقَالَ وَاحِدَةٌ مِنَ السَّمَاءِ وَ وَاحِدَةٌ مِنْ إِبْلِیسَ فَقُلْتُ کَیْفَ تُعْرَفُ هَذِهِ مِنْ هَذِهِ فَقَالَ یَعْرِفُهَا مَنْ کَانَ سَمِعَ بِهَا قَبْلَ أَنْ تَکُونَ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بانگ از آسمان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بانگ در اول شب و یک بانگ در آخر شب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صدا از آسمان و دیگری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 یکی را از دیگری تمیز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پیش از واقع شدن، آن را از ما شنیده است، حق و باطل آن را تمیز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8" w:name="__RefHeading___Toc4120934_1468164448"/>
      <w:bookmarkStart w:id="1379" w:name="_Toc588"/>
      <w:bookmarkEnd w:id="1378"/>
      <w:r>
        <w:rPr>
          <w:rtl w:val="true"/>
        </w:rPr>
        <w:t>«</w:t>
      </w:r>
      <w:r>
        <w:rPr/>
        <w:t>50</w:t>
      </w:r>
      <w:r>
        <w:rPr>
          <w:rtl w:val="true"/>
        </w:rPr>
        <w:t>»</w:t>
      </w:r>
      <w:bookmarkEnd w:id="137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أَبِیهِ عَنْ مُحَمَّدِ بْنِ خَالِدٍ عَنْ ثَعْلَبَةَ بْنِ مَیْمُونٍ عَنْ عَبْدِ الرَّحْمَنِ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النَّاسَ یُوَبِّخُونَّا وَ یَقُولُونَ مِنْ أَیْنَ یُعْرَفُ الْمُحِقُّ مِنَ الْمُبْطِلِ إِذَا کَانَتَا فَقَالَ مَا تَرُدُّونَ عَلَیْهِمْ قُلْتُ فَمَا نَرُدُّ عَلَیْهِمْ شَیْئاً قَالَ فَقَالَ قُولُوا لَهُمْ یُصَدِّقُ بِهَا إِذَا کَانَتْ مَنْ کَانَ مُؤْمِناً بِهَا قَبْلَ أَنْ تَکُونَ قَالَ اللَّهُ عَزَّ وَ جَلَ أَ فَمَنْ یَهْدِی إِلَی الْحَقِّ أَحَقُّ أَنْ یُتَّبَعَ أَمَّنْ لا یَهِدِّی إِلَّا أَنْ یُهْدی فَما لَکُمْ کَیْفَ تَحْکُمُونَ‌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سنّیان ما را سرزنش می‌کنند و می‌گویند وقتی دو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شود، از کجا می‌توان فهمید که کدام حق و کدام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جوابی به آنها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جوابی به آنها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وقوع این بانگ آسمانی به آن اعتقاد دارد، بعد از وقوعش نیز حق را تشخیص داده و آن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یَهْدِی إِلَی الْحَقِ‌أَحَقُّ أَنْ یُتَّبَعَ أَمَّنْ لا یَهِدِّی إِلَّا أَنْ یُهْدی فَما لَکُمْ کَیْفَ تَحْکُمُونَ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که به سوی حقّ رهبری می‌کند سزاوارتر است مورد پیروی قرار گیرد یا کسی که راه نمی‌یابد مگر آنکه هدایت شود؟ شما را چه شده، چگونه داوری می‌کنید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4120936_1468164448"/>
      <w:bookmarkStart w:id="1381" w:name="_Toc589"/>
      <w:bookmarkEnd w:id="1380"/>
      <w:r>
        <w:rPr>
          <w:rtl w:val="true"/>
        </w:rPr>
        <w:t>«</w:t>
      </w:r>
      <w:r>
        <w:rPr/>
        <w:t>51</w:t>
      </w:r>
      <w:r>
        <w:rPr>
          <w:rtl w:val="true"/>
        </w:rPr>
        <w:t>»</w:t>
      </w:r>
      <w:bookmarkEnd w:id="138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مِنْ کِتَابِهِ فِی رَجَبٍ سَنَةَ سَبْعٍ وَ سَبْعِینَ وَ مِائَتَیْنِ عَنْ مُحَمَّدِ بْنِ عُمَرَ بْنِ یَزِیدَ وَ مُحَمَّدِ بْنِ الْوَلِیدِ بْنِ خَالِدٍ الْخَزَّازِ عَنْ حَمَّادِ بْنِ عِیسَی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یُنَادِی بِاسْمِ صَاحِبِ هَذَا الْأَمْرِ مُنَادٍ مِنَ السَّمَاءِ الْأَمْرُ لِفُلَانِ بْنِ فُلَانٍ فَفِیمَ الْقِتَالُ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گوینده‌ای از آسمان اسم صاحب الامر را می‌برد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حق از آن فلان بن فلان است، پس درباره چه چیزی با او جنگ می‌کنید؟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2" w:name="__RefHeading___Toc4120938_1468164448"/>
      <w:bookmarkStart w:id="1383" w:name="_Toc590"/>
      <w:bookmarkEnd w:id="1382"/>
      <w:r>
        <w:rPr>
          <w:rtl w:val="true"/>
        </w:rPr>
        <w:t>«</w:t>
      </w:r>
      <w:r>
        <w:rPr/>
        <w:t>52</w:t>
      </w:r>
      <w:r>
        <w:rPr>
          <w:rtl w:val="true"/>
        </w:rPr>
        <w:t>»</w:t>
      </w:r>
      <w:bookmarkEnd w:id="138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أَبُو سُلَیْمَانَ‌</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حدّثنا أبو سلیمان أحمد بن هوذة، لکنه کثیرا ما یروی عنه بلا واسطة فراجع و تحرر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هَوْذَةَ الْبَاهِلِیُّ عَنْ إِبْرَاهِیمَ بْنِ إِسْحَاقَ بِنَهَاوَنْدَ سَنَةَ ثَلَاثٍ وَ سَبْعِینَ وَ مِائَتَیْنِ عَنْ عَبْدِ اللَّهِ بْنِ حَمَّادٍ الْأَنْصَارِیِّ فِی شَهْرِ رَمَضَانَ سَنَةَ تِسْعٍ وَ عِشْرِینَ وَ مِائَتَیْنِ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هَذَا الْأَمْرُ الَّذِی تَمُدُّونَ أَعْیُنَکُمْ إِلَیْهِ حَتَّی یُنَادِیَ مُنَادٍ مِنَ السَّمَاءِ أَلَا إِنَّ فُلَاناً صَاحِبُ الْأَمْرِ فَعَلَامَ الْقِتَالُ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حماد انصاری در ماه رمضان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امری که شما چشم‌های خود را به آن دوخته‌اید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نمی‌یابد، مگر هنگامی که گوینده‌ای از آسمان بانگ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فلانی صاحب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چه چیزی جنگ می‌کنید؟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4120940_1468164448"/>
      <w:bookmarkStart w:id="1385" w:name="_Toc591"/>
      <w:bookmarkEnd w:id="1384"/>
      <w:r>
        <w:rPr>
          <w:rtl w:val="true"/>
        </w:rPr>
        <w:t>«</w:t>
      </w:r>
      <w:r>
        <w:rPr/>
        <w:t>53</w:t>
      </w:r>
      <w:r>
        <w:rPr>
          <w:rtl w:val="true"/>
        </w:rPr>
        <w:t>»</w:t>
      </w:r>
      <w:bookmarkEnd w:id="138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 وَ سَعْدَانَ بْنِ إِسْحَاقَ وَ أَحْمَدَ بْنِ الْحُسَیْنِ وَ مُحَمَّدِ بْنِ أَحْمَدَ جَمِیعاً عَنِ الْحَسَنِ بْنِ مَحْبُوبٍ‌</w:t>
      </w:r>
      <w:r>
        <w:rPr>
          <w:rStyle w:val="FootnoteAnchor"/>
          <w:rtl w:val="true"/>
        </w:rPr>
        <w:footnoteReference w:id="436"/>
      </w:r>
      <w:r>
        <w:rPr>
          <w:rFonts w:ascii="Amiri" w:hAnsi="Amiri" w:eastAsia="Amiri" w:cs="Amiri"/>
          <w:color w:val="111111"/>
          <w:sz w:val="28"/>
          <w:sz w:val="28"/>
          <w:szCs w:val="28"/>
          <w:rtl w:val="true"/>
          <w:lang w:bidi="ar-SA"/>
        </w:rPr>
        <w:t xml:space="preserve">عَنْ عَبْدِ اللَّهِ بْنِ سِنَانٍ </w:t>
      </w:r>
      <w:bookmarkStart w:id="1386" w:name="pg13898_166002"/>
    </w:p>
    <w:p>
      <w:pPr>
        <w:pStyle w:val="BookText"/>
        <w:rPr/>
      </w:pPr>
      <w:bookmarkEnd w:id="1386"/>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النَّاسَ مَوْتٌ وَ قَتْلٌ حَتَّی یَلْجَأَ النَّاسُ عِنْدَ ذَلِکَ إِلَی الْحَرَمِ فَیُنَادِی مُنَادٍ صَادِقٌ مِنْ شِدَّةِ الْقِتَالِ فِیمَ الْقَتْلُ وَ الْقِتَالُ صَاحِبُکُمْ فُلَانٌ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و مرگ چنان مردم را فرا گیرد که به خانه خدا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بس کار جنگ سخت می‌شود، گوینده‌ای از آسمان بانگ می‌زند که بر سر چه موضوعی جنگ و خونریزی می‌کنید؟ صاحب شما فلانی است</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7" w:name="__RefHeading___Toc4120942_1468164448"/>
      <w:bookmarkStart w:id="1388" w:name="_Toc592"/>
      <w:bookmarkEnd w:id="1387"/>
      <w:r>
        <w:rPr>
          <w:rtl w:val="true"/>
        </w:rPr>
        <w:t>«</w:t>
      </w:r>
      <w:r>
        <w:rPr/>
        <w:t>54</w:t>
      </w:r>
      <w:r>
        <w:rPr>
          <w:rtl w:val="true"/>
        </w:rPr>
        <w:t>»</w:t>
      </w:r>
      <w:bookmarkEnd w:id="138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الْأَشْعَرِیِ‌</w:t>
      </w:r>
      <w:r>
        <w:rPr>
          <w:rStyle w:val="FootnoteAnchor"/>
          <w:rtl w:val="true"/>
        </w:rPr>
        <w:footnoteReference w:id="437"/>
      </w:r>
      <w:r>
        <w:rPr>
          <w:rFonts w:ascii="Amiri" w:hAnsi="Amiri" w:eastAsia="Amiri" w:cs="Amiri"/>
          <w:color w:val="111111"/>
          <w:sz w:val="28"/>
          <w:sz w:val="28"/>
          <w:szCs w:val="28"/>
          <w:rtl w:val="true"/>
          <w:lang w:bidi="ar-SA"/>
        </w:rPr>
        <w:t>عَنْ مُحَمَّدِ بْنِ سِنَانٍ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لَیْلَةُ الْجُمُعَةِ أَهْبَطَ الرَّبُّ تَبَارَکَ وَ تَعَالَی مَلَکاً إِلَی السَّمَاءِ الدُّنْیَا فَإِذَا طَلَعَ الْفَجْرُ نَصَبَ لِمُحَمَّدٍ وَ عَلِیٍّ وَ الْحَسَنِ وَ الْحُسَیْنِ علیهم السلام مَنَابِرَ مِنْ نُورٍ عِنْدَ الْبَیْتِ الْمَعْمُورِ فَیَصْعَدُونَ عَلَیْهَا وَ یَجْمَعُ لَهُمُ الْمَلَائِکَةَ وَ النَّبِیِّینَ وَ الْمُؤْمِنِینَ وَ یَفْتَحُ أَبْوَابَ السَّمَاءِ فَإِذَا زَالَتِ الشَّمْسُ قَالَ رَسُولُ اللَّهِ صلی الله علیه و آله یَا رَبِّ مِیعَادَکَ الَّذِی وَعَدْتَ فِی کِتَابِکَ وَ هُوَ هَذِهِ الْآیَةُ وَعَدَ اللَّهُ الَّذِینَ آمَنُوا مِنْکُمْ وَ عَمِلُوا الصَّالِحاتِ لَیَسْتَخْلِفَنَّهُمْ فِی الْأَرْضِ کَمَا اسْتَخْلَفَ الَّذِینَ مِنْ قَبْلِهِمْ‌</w:t>
      </w:r>
      <w:r>
        <w:rPr>
          <w:rStyle w:val="FootnoteAnchor"/>
          <w:rtl w:val="true"/>
        </w:rPr>
        <w:footnoteReference w:id="438"/>
      </w:r>
      <w:r>
        <w:rPr>
          <w:rFonts w:ascii="Amiri" w:hAnsi="Amiri" w:eastAsia="Amiri" w:cs="Amiri"/>
          <w:color w:val="111111"/>
          <w:sz w:val="28"/>
          <w:sz w:val="28"/>
          <w:szCs w:val="28"/>
          <w:rtl w:val="true"/>
          <w:lang w:bidi="ar-SA"/>
        </w:rPr>
        <w:t>الْآیَةَ وَ یَقُولُ الْمَلَائِکَةُ وَ النَّبِیُّونَ مِثْلَ ذَلِکَ ثُمَّ یَخِرُّ مُحَمَّدٌ وَ عَلِیٌّ وَ الْحَسَنُ وَ الْحُسَیْنُ سُجَّداً ثُمَّ یَقُولُونَ یَا رَبِّ اغْضَبْ فَإِنَّهُ قَدْ هُتِکَ حَرِیمُکَ وَ قُتِلَ أَصْفِیَاؤُکَ وَ أُذِلَّ عِبَادُکَ الصَّالِحُونَ فَ یَفْعَلُ اللَّهُ ما یَشاءُ وَ ذَلِکَ وَقْتٌ 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جمعه فرا رسید، خداوند فرشتگان خود را به آسمان دنیا می‌فرستد و هنگام طلوع صبح، منبری از نور در جنب بیت المعمور برای محمد و علی و حسن و حسین علیهم السلام می‌گذارد و آنها از آن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امر می‌کند که فرشتگان و پیغمبران و مؤمنین پای منبر آنها اجتماع می‌کنند و درهای آسمان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هنگام ظهر، پیغمبر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موقع‌وعده‌ای است که در کتاب خود وعده داده‌ای و آن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و پیغمبران نیز همین مطلب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و علی و حسن و حسین به سجده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حریمت هتک شده و برگزیدگانت کشته گشته و بندگان نیکوکارت خوار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آنچه می‌خواهندمی‌کند و این وقت معلومی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9" w:name="__RefHeading___Toc4120944_1468164448"/>
      <w:bookmarkStart w:id="1390" w:name="_Toc593"/>
      <w:bookmarkEnd w:id="1389"/>
      <w:r>
        <w:rPr>
          <w:rtl w:val="true"/>
        </w:rPr>
        <w:t>«</w:t>
      </w:r>
      <w:r>
        <w:rPr/>
        <w:t>55</w:t>
      </w:r>
      <w:r>
        <w:rPr>
          <w:rtl w:val="true"/>
        </w:rPr>
        <w:t>»</w:t>
      </w:r>
      <w:bookmarkEnd w:id="139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إِبْرَاهِیمَ بْنِ إِسْحَاقَ عَنْ عَبْدِ اللَّهِ بْنِ حَمَّادٍ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بِاسْمِ الْقَائِمِ یَا فُلَانَ بْنَ فُلَانٍ‌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را اسم می‌برند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4120946_1468164448"/>
      <w:bookmarkStart w:id="1392" w:name="_Toc594"/>
      <w:bookmarkEnd w:id="1391"/>
      <w:r>
        <w:rPr>
          <w:rtl w:val="true"/>
        </w:rPr>
        <w:t>«</w:t>
      </w:r>
      <w:r>
        <w:rPr/>
        <w:t>56</w:t>
      </w:r>
      <w:r>
        <w:rPr>
          <w:rtl w:val="true"/>
        </w:rPr>
        <w:t>»</w:t>
      </w:r>
      <w:bookmarkEnd w:id="139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یَوْمَ عَاشُورَاءَ</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در روز عاشورا قیام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3" w:name="__RefHeading___Toc4120948_1468164448"/>
      <w:bookmarkStart w:id="1394" w:name="_Toc595"/>
      <w:bookmarkEnd w:id="1393"/>
      <w:r>
        <w:rPr>
          <w:rtl w:val="true"/>
        </w:rPr>
        <w:t>«</w:t>
      </w:r>
      <w:r>
        <w:rPr/>
        <w:t>57</w:t>
      </w:r>
      <w:r>
        <w:rPr>
          <w:rtl w:val="true"/>
        </w:rPr>
        <w:t>»</w:t>
      </w:r>
      <w:bookmarkEnd w:id="139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مُحَمَّدِ بْنِ الْمُفَضَّلِ وَ سَعْدَانَ بْنِ إِسْحَاقَ وَ أَحْمَدَ بْنِ </w:t>
      </w:r>
      <w:bookmarkStart w:id="1395" w:name="pg13898_166003"/>
    </w:p>
    <w:p>
      <w:pPr>
        <w:pStyle w:val="BookText"/>
        <w:rPr/>
      </w:pPr>
      <w:bookmarkEnd w:id="1395"/>
      <w:r>
        <w:rPr>
          <w:rFonts w:ascii="Amiri" w:hAnsi="Amiri" w:eastAsia="Amiri" w:cs="Amiri"/>
          <w:color w:val="111111"/>
          <w:sz w:val="28"/>
          <w:sz w:val="28"/>
          <w:szCs w:val="28"/>
          <w:rtl w:val="true"/>
          <w:lang w:bidi="ar-SA"/>
        </w:rPr>
        <w:t>الْحُسَیْنِ بْنِ عَبْدِ الْمَلِکِ وَ مُحَمَّدِ بْنِ أَحْمَدَ جَمِیعاً عَنِ ابْنِ مَحْبُوبٍ عَنْ یَعْقُوبَ السَّرَّاجِ عَنْ جَابِرٍ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لَا یَظْهَرُ الْقَائِمُ حَتَّی یَشْمَلَ الشَّامَ‌</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فِتْنَةٌ یَطْلُبُونَ الْمَخْرَجَ مِنْهَا فَلَا یَجِدُونَهُ وَ یَکُونُ قَتْلٌ بَیْنَ الْکُوفَةِ وَ الْحِیرَةِ قَتْلَاهُمْ عَلَی سَوَاءٍ وَ یُنَادِی مُنَادٍ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روایت کرده که حضرت امام محمد باقر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ظهور نمی‌کند، مگر اینکه شام را آشوبی فرا گیرد که هر چه بخواهند راه فراری بیابند، پیدا نکنند، و جنگی در بین کوفه و حیره واقع شود که کشتگان آنها در میان راه بیفتند؛ هنگامی که گوینده‌ای از آسمان بانگ 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6" w:name="__RefHeading___Toc4120950_1468164448"/>
      <w:bookmarkStart w:id="1397" w:name="_Toc596"/>
      <w:bookmarkEnd w:id="1396"/>
      <w:r>
        <w:rPr>
          <w:rtl w:val="true"/>
        </w:rPr>
        <w:t>بیان</w:t>
      </w:r>
      <w:bookmarkEnd w:id="1397"/>
    </w:p>
    <w:p>
      <w:pPr>
        <w:pStyle w:val="BookText"/>
        <w:rPr/>
      </w:pPr>
      <w:r>
        <w:rPr>
          <w:rFonts w:ascii="IRNazanin" w:hAnsi="IRNazanin" w:eastAsia="IRNazanin"/>
          <w:color w:val="111111"/>
          <w:sz w:val="28"/>
          <w:sz w:val="28"/>
          <w:szCs w:val="28"/>
          <w:rtl w:val="true"/>
          <w:lang w:bidi="fa-IR"/>
        </w:rPr>
        <w:t>علی سواء أی فی وسط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وسط 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8" w:name="__RefHeading___Toc4120952_1468164448"/>
      <w:bookmarkStart w:id="1399" w:name="_Toc597"/>
      <w:bookmarkEnd w:id="1398"/>
      <w:r>
        <w:rPr>
          <w:rtl w:val="true"/>
        </w:rPr>
        <w:t>«</w:t>
      </w:r>
      <w:r>
        <w:rPr/>
        <w:t>58</w:t>
      </w:r>
      <w:r>
        <w:rPr>
          <w:rtl w:val="true"/>
        </w:rPr>
        <w:t>»</w:t>
      </w:r>
      <w:bookmarkEnd w:id="139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وَ بِهَذَا الْإِسْنَادِ عَنِ ابْنِ مَحْبُوبٍ عَنِ الْعَلَاءِ عَنْ مُحَمَّدٍ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تَوَقَّعُوا الصَّوْتَ یَأْتِیکُمْ بَغْتَةً مِنْ قِبَلِ دِمَشْقَ فِیهِ لَکُمْ فَرَجٌ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صدایی باشید که ناگهان از جانب دمشق می‌رسد و در آن صدا، برای شما گشایش بزرگی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0" w:name="__RefHeading___Toc4120954_1468164448"/>
      <w:bookmarkStart w:id="1401" w:name="_Toc598"/>
      <w:bookmarkEnd w:id="1400"/>
      <w:r>
        <w:rPr>
          <w:rtl w:val="true"/>
        </w:rPr>
        <w:t>«</w:t>
      </w:r>
      <w:r>
        <w:rPr/>
        <w:t>59</w:t>
      </w:r>
      <w:r>
        <w:rPr>
          <w:rtl w:val="true"/>
        </w:rPr>
        <w:t>»</w:t>
      </w:r>
      <w:bookmarkEnd w:id="140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الْحَسَنِ بْنِ عَلِیِّ بْنِ یُوسُفَ عَنْ أَبِیهِ وَ مُحَمَّدِ بْنِ عَلِیٍ‌</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عَنْ أَبِیهِ عَنْ أَحْمَدَ بْنِ عُمَرَ الْحَلَبِیِّ عَنْ حَمْزَةَ بْنِ حُمْرَانَ عَنِ ابْنِ أَبِی یَعْفُورٍ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الْقَائِمِ تِسْعَ عَشْرَةَ سَنَةً وَ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سلطنت قائم نوزده سال و چند ماه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2" w:name="__RefHeading___Toc4120956_1468164448"/>
      <w:bookmarkStart w:id="1403" w:name="_Toc599"/>
      <w:bookmarkEnd w:id="1402"/>
      <w:r>
        <w:rPr>
          <w:rtl w:val="true"/>
        </w:rPr>
        <w:t>«</w:t>
      </w:r>
      <w:r>
        <w:rPr/>
        <w:t>60</w:t>
      </w:r>
      <w:r>
        <w:rPr>
          <w:rtl w:val="true"/>
        </w:rPr>
        <w:t>»</w:t>
      </w:r>
      <w:bookmarkEnd w:id="140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أَبُو سُلَیْمَانَ بْنُ هَوْذَةَ عَنِ النَّهَاوَنْدِیِّ عَنْ عَبْدِ اللَّهِ بْنِ حَمَّادٍ الْأَنْصَارِیِّ عَنِ ابْنِ أَبِی یَعْفُورٍ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الْقَائِمِ مِنَّا تِسْعَ عَشْرَةَ سَنَةً وَ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سلطنت قائم از ما، نوزده سال و چند ماه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4120958_1468164448"/>
      <w:bookmarkStart w:id="1405" w:name="_Toc600"/>
      <w:bookmarkEnd w:id="1404"/>
      <w:r>
        <w:rPr>
          <w:rtl w:val="true"/>
        </w:rPr>
        <w:t>«</w:t>
      </w:r>
      <w:r>
        <w:rPr/>
        <w:t>61</w:t>
      </w:r>
      <w:r>
        <w:rPr>
          <w:rtl w:val="true"/>
        </w:rPr>
        <w:t>»</w:t>
      </w:r>
      <w:bookmarkEnd w:id="140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 بْنِ إِبْرَاهِیمَ وَ سَعْدَانَ بْنِ إِسْحَاقَ بْنِ سَعِیدٍ وَ أَحْمَدَ بْنِ الْحُسَیْنِ بْنِ عَبْدِ الْمَلِکِ وَ مُحَمَّدِ بْنِ أَحْمَدَ بْنِ الْحُسَیْنِ عَنِ ابْنِ مَحْبُوبٍ عَنْ عَمْرِو بْنِ ثَابِتٍ عَنْ جَابِرِ بْنِ یَزِیدَ الْجُعْفِیِّ قَالَ سَمِعْتُ أَبَا جَعْفَرٍ مُحَمَّدَ بْنَ عَلِیٍّ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لَیَمْلِکَنَّ رَجُلٌ مِنَّا أَهْلَ الْبَیْتِ ثَلَاثَمِائَةِ سَنَةٍ وَ یَزْدَادُ تِسْعاً قَالَ فَقُلْتُ لَهُ مَتَی یَکُونُ ذَلِکَ قَالَ بَعْدَ مَوْتِ الْقَائِمِ علیه السلام قُلْتُ لَهُ </w:t>
      </w:r>
      <w:bookmarkStart w:id="1406" w:name="pg13898_166004"/>
    </w:p>
    <w:p>
      <w:pPr>
        <w:pStyle w:val="BookText"/>
        <w:rPr/>
      </w:pPr>
      <w:bookmarkEnd w:id="1406"/>
      <w:r>
        <w:rPr>
          <w:rFonts w:ascii="Amiri" w:hAnsi="Amiri" w:eastAsia="Amiri" w:cs="Amiri"/>
          <w:color w:val="111111"/>
          <w:sz w:val="28"/>
          <w:sz w:val="28"/>
          <w:szCs w:val="28"/>
          <w:rtl w:val="true"/>
          <w:lang w:bidi="ar-SA"/>
        </w:rPr>
        <w:t>وَ کَمْ یَقُومُ الْقَائِمُ علیه السلام فِی عَالَمِهِ حَتَّی یَمُوتَ قَالَ تِسْعَ عَشْرَةَ سَنَةً مِنْ یَوْمِ قِیَامِهِ إِلَی یَوْمِ مَوْتِهِ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محمد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مردی از ما اهل بیت، مدت سیصد و نه سال سلطنت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چه وقت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مردن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در روزگار خود چقدر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نوزده سال از روز قیام تا هنگام فوتش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7" w:name="__RefHeading___Toc4120960_1468164448"/>
      <w:bookmarkStart w:id="1408" w:name="_Toc601"/>
      <w:bookmarkEnd w:id="1407"/>
      <w:r>
        <w:rPr>
          <w:rtl w:val="true"/>
        </w:rPr>
        <w:t>بیان</w:t>
      </w:r>
      <w:bookmarkEnd w:id="1408"/>
    </w:p>
    <w:p>
      <w:pPr>
        <w:pStyle w:val="BookText"/>
        <w:rPr/>
      </w:pPr>
      <w:r>
        <w:rPr>
          <w:rFonts w:ascii="IRNazanin" w:hAnsi="IRNazanin" w:eastAsia="IRNazanin"/>
          <w:color w:val="111111"/>
          <w:sz w:val="28"/>
          <w:sz w:val="28"/>
          <w:szCs w:val="28"/>
          <w:rtl w:val="true"/>
          <w:lang w:bidi="fa-IR"/>
        </w:rPr>
        <w:t>إشارة إلی ملک الحسین علیه السلام أو غیره من الأئمة فی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که بعد از فوت قائم به مدت سیصد و نه سال سلطنت می‌کند، اشاره به سلطنت امام حسین یا دیگری از ائمه علیهم السلام هنگام رجعت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9" w:name="__RefHeading___Toc4120962_1468164448"/>
      <w:bookmarkStart w:id="1410" w:name="_Toc602"/>
      <w:bookmarkEnd w:id="1409"/>
      <w:r>
        <w:rPr>
          <w:rtl w:val="true"/>
        </w:rPr>
        <w:t>«</w:t>
      </w:r>
      <w:r>
        <w:rPr/>
        <w:t>62</w:t>
      </w:r>
      <w:r>
        <w:rPr>
          <w:rtl w:val="true"/>
        </w:rPr>
        <w:t>»</w:t>
      </w:r>
      <w:bookmarkEnd w:id="141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بَعْضِ رِجَالِهِ عَنْ أَحْمَدَ بْنِ الْحَسَنِ عَنْ أَبِیهِ عَنْ أَحْمَدَ بْنِ عُمَرَ بْنِ سَعِیدٍ</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عَنْ حَمْزَةَ بْنِ حُمْرَانَ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علیه السلام یَمْلِکُ تِسْعَ عَشْرَةَ سَنَةً وَ أَشْهُراً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نوزده سال و چند ماه حکومت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1" w:name="__RefHeading___Toc4120964_1468164448"/>
      <w:bookmarkStart w:id="1412" w:name="_Toc603"/>
      <w:bookmarkEnd w:id="1411"/>
      <w:r>
        <w:rPr>
          <w:rtl w:val="true"/>
        </w:rPr>
        <w:t>«</w:t>
      </w:r>
      <w:r>
        <w:rPr/>
        <w:t>63</w:t>
      </w:r>
      <w:r>
        <w:rPr>
          <w:rtl w:val="true"/>
        </w:rPr>
        <w:t>»</w:t>
      </w:r>
      <w:bookmarkEnd w:id="141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عَنْ مُوسَی بْنِ عُمَرَ عَنْ مُحَمَّدِ بْنِ سِنَانٍ عَنْ أَبِی سَعِیدٍ الْقَمَّاطِ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لِأَیِّ عِلَّةٍ وَضَعَ اللَّهُ الْحَجَرَ فِی الرُّکْنِ الَّذِی هُوَ فِیهِ وَ لَمْ یُوضَعْ فِی غَیْرِهِ قَالَ إِنَّ اللَّهَ تَعَالَی</w:t>
      </w:r>
    </w:p>
    <w:p>
      <w:pPr>
        <w:pStyle w:val="BookText"/>
        <w:rPr/>
      </w:pPr>
      <w:r>
        <w:rPr>
          <w:rFonts w:ascii="Amiri" w:hAnsi="Amiri" w:eastAsia="Amiri" w:cs="Amiri"/>
          <w:color w:val="111111"/>
          <w:sz w:val="28"/>
          <w:sz w:val="28"/>
          <w:szCs w:val="28"/>
          <w:rtl w:val="true"/>
          <w:lang w:bidi="ar-SA"/>
        </w:rPr>
        <w:t>وَضَعَ الْحَجَرَ الْأَسْوَدَ وَ هِیَ جَوْهَرَةٌ أُخْرِجَتْ مِنَ الْجَنَّةِ إِلَی آدَمَ فَوُضِعَتْ فِی ذَلِکَ الرُّکْنِ لِعِلَّةِ الْمِیثَاقِ وَ ذَلِکَ أَنَّهُ لَمَّا أَخَذَ مِنْ بَنِی آدَمَ مِنْ ظُهُورِهِمْ ذُرِّیَّتَهُمْ حِینَ أَخَذَ اللَّهُ عَلَیْهِمُ الْمِیثَاقَ فِی ذَلِکَ الْمَکَانِ وَ فِی ذَلِکَ الْمَکَانِ تَرَاءَی لَهُمْ وَ مِنْ ذَلِکَ الْمَکَانِ یَهْبِطُ الطَّیْرُ عَلَی الْقَائِمِ علیه السلام فَأَوَّلُ مَنْ یُبَایِعُهُ ذَلِکَ الطَّیْرُ وَ هُوَ وَ اللَّهِ جَبْرَئِیلُ علیه السلام وَ إِلَی ذَلِکَ الْمَکَانِ یُسْنِدُ الْقَائِمُ ظَهْرَهُ وَ هُوَ الْحُجَّةُ وَ الدَّلِیلُ عَلَی الْقَائِمِ تَمَامَ الْخَبَرِ</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حجرالاسود را در رکنی که فعلا در آن قرار دارد، نهاد و در رکن دیگری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حجرالاسود را که گوهری بود که از بهشت برای آدم علیه السلام بیرون آورده شده بود، به واسطه پیمانی که از مردم گرفت در آن رکن گذاشت، زیرا وقتی خداوند از اولاد آدم که در پشت‌های پدرانشان بودند پیمان بندگی گرفت، در آن 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بود که تمام بنی آدم یکدیگر را در صلب‌ها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 مرغ بر قائم علیه السلام فرود می‌آید و نخستین کسی که با وی بیعت‌می‌کند، همان مرغ است و او به خدا قسم جبرئیل می‌باشد؛ در همین جا قائم پشت خود را به آن تکیه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رکن حجت و دلیل بر وجود قائم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4120966_1468164448"/>
      <w:bookmarkStart w:id="1414" w:name="_Toc604"/>
      <w:bookmarkEnd w:id="1413"/>
      <w:r>
        <w:rPr>
          <w:rtl w:val="true"/>
        </w:rPr>
        <w:t>«</w:t>
      </w:r>
      <w:r>
        <w:rPr/>
        <w:t>64</w:t>
      </w:r>
      <w:r>
        <w:rPr>
          <w:rtl w:val="true"/>
        </w:rPr>
        <w:t>»</w:t>
      </w:r>
      <w:bookmarkEnd w:id="141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الْحَجَّالِ جَمِیعاً عَنْ ثَعْلَبَةَ عَنْ عَبْدِ الرَّحْمَنِ بْنِ مَسْلَمَةَ الْجَرِیرِیِّ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یُوَبِّخُونَّا وَ یُکَذِّبُونَّا أَنَّا نَقُولُ إِنَّ صَیْحَتَیْنِ تَکُونَانِ یَقُولُونَ مِنْ أَیْنَ تُعْرَفُ </w:t>
      </w:r>
      <w:bookmarkStart w:id="1415" w:name="pg13898_166005"/>
    </w:p>
    <w:p>
      <w:pPr>
        <w:pStyle w:val="BookText"/>
        <w:rPr/>
      </w:pPr>
      <w:bookmarkEnd w:id="1415"/>
      <w:r>
        <w:rPr>
          <w:rFonts w:ascii="Amiri" w:hAnsi="Amiri" w:eastAsia="Amiri" w:cs="Amiri"/>
          <w:color w:val="111111"/>
          <w:sz w:val="28"/>
          <w:sz w:val="28"/>
          <w:szCs w:val="28"/>
          <w:rtl w:val="true"/>
          <w:lang w:bidi="ar-SA"/>
        </w:rPr>
        <w:t xml:space="preserve">الْمُحِقَّةُ مِنَ الْمُبْطِلَةِ إِذَا کَانَتَا قَالَ فَمَا ذَا تَرُدُّونَ عَلَیْهِمْ قُلْتُ مَا نَرُدُّ عَلَیْهِمْ شَیْئاً قَالَ قُولُوا یُصَدِّقُ بِهَا إِذَا کَانَتْ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یُؤْمِنُ بِهَا مِنْ قَبْلُ إِنَّ اللَّهَ عَزَّ وَ جَلَّ یَقُولُ أَ فَمَنْ یَهْدِی إِلَی الْحَقِّ أَحَقُّ أَنْ یُتَّبَعَ أَمَّنْ لا یَهِدِّی إِلَّا أَنْ یُهْدی فَما لَکُمْ کَیْفَ تَحْکُمُونَ‌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علی بن الحسن عن أبیه عن محمد بن خالد عن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عن ابن فضال و الحجال عن داود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رجل من العجلیة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فلان بن فلان و شیعته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ینادی آخر النهار ألا ان عثمان و شیعته هم الفائزون،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یدرینا أیما الصادق من الکاذب؟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یصدقه علیها من کان یؤمن بها قبل أن ینادی ان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ما می‌گوییم دو صیحه واقع می‌شود،دشمنان ما را توبیخ و تکذیب می‌کنند و می‌گویند که صیحه راستین از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واقع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باز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آنها چه پاسخ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به آنها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کسی که قبلا به آن ایمان آورده باشد، آن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الْحَقِ‌أَحَقُّ أَنْ یُتَّبَعَ أَمَّنْ لا یَهِدِّی إِلَّا أَنْ یُهْدی فَما 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کسی که به سوی حقّ رهبری می‌کند سزاوارتر است مورد پیروی قرار گیرد یا کسی که راه نمی‌یابد مگر آنکه هدایت شود؟ شما را چه شده، چگونه داوری می‌کنید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نعمانی و کافی نیز مثل این دو حدیث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6" w:name="__RefHeading___Toc4120968_1468164448"/>
      <w:bookmarkStart w:id="1417" w:name="_Toc605"/>
      <w:bookmarkEnd w:id="1416"/>
      <w:r>
        <w:rPr>
          <w:rtl w:val="true"/>
        </w:rPr>
        <w:t>«</w:t>
      </w:r>
      <w:r>
        <w:rPr/>
        <w:t>65</w:t>
      </w:r>
      <w:r>
        <w:rPr>
          <w:rtl w:val="true"/>
        </w:rPr>
        <w:t>»</w:t>
      </w:r>
      <w:bookmarkEnd w:id="141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وَ غَیْرِهِ عَنْ إِسْمَاعِیلَ بْنِ الصَّبَّاحِ قَالَ سَمِعْتُ شَیْخاً یَذْکُرُ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الدَّوَانِیقِ فَسَمِعْتُهُ یَقُولُ ابْتِدَاءً مِنْ نَفْسِهِ یَا سَیْفَ بْنَ عَمِیرَةَ لَا بُدَّ مِنْ مُنَادٍ یُنَادِی بِاسْمِ رَجُلٍ مِنْ وُلْدِ أَبِی طَالِبٍ قُلْتُ یَرْوِیهِ أَحَدٌ مِنَ النَّاسِ قَالَ وَ الَّذِی نَفْسِی بِیَدِهِ لَسَمِعَتْ أُذُنِی مِنْهُ یَقُولُ لَا بُدَّ مِنْ مُنَادٍ یُنَادِی بِاسْمِ رَجُلٍ قُلْتُ یَا أَمِیرَ الْمُؤْمِنِینَ إِنَّ هَذَا الْحَدِیثَ مَا سَمِعْتُ بِمِثْلِهِ قَطُّ فَقَالَ لِی یَا سَیْفُ إِذَا کَانَ ذَلِکَ فَنَحْنُ أَوَّلُ مَنْ یُجِیبُهُ أَمَا إِنَّهُ أَحَدُ بَنِی عَمِّنَا قُلْتُ أَیُّ بَنِی عَمِّکُمْ قَالَ رَجُلٌ مِنْ وُلْدِ فَاطِمَةَ ثُمَّ قَالَ یَا سَیْفُ لَوْ لَا أَنِّی سَمِعْتُ أَبَا جَعْفَرٍ مُحَمَّدَ بْنَ عَلِیٍّ علیهما السلام یَقُولُهُ ثُمَّ حَدَّثَنِی بِهِ </w:t>
      </w:r>
      <w:bookmarkStart w:id="1418" w:name="pg13898_166006"/>
    </w:p>
    <w:p>
      <w:pPr>
        <w:pStyle w:val="BookText"/>
        <w:rPr/>
      </w:pPr>
      <w:bookmarkEnd w:id="1418"/>
      <w:r>
        <w:rPr>
          <w:rFonts w:ascii="Amiri" w:hAnsi="Amiri" w:eastAsia="Amiri" w:cs="Amiri"/>
          <w:color w:val="111111"/>
          <w:sz w:val="28"/>
          <w:sz w:val="28"/>
          <w:szCs w:val="28"/>
          <w:rtl w:val="true"/>
          <w:lang w:bidi="ar-SA"/>
        </w:rPr>
        <w:t>أَهْلُ الْأَرْضِ مَا قَبِلْتُهُ مِنْهُمْ وَ لَکِنَّهُ مُحَمَّدُ بْنُ عَلِیٍ‌</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ابوالدوانیق بودم که شنیدم شروع به سخن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سیف بن 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منادیباید نام مردی از فرزندان ابی طالب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جانم در دست اوست، با گوشم از خود او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یک منادی نام مردی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مثل این حدیث را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ما اولین کسانی هستیم که این ندا را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پسرعموهای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پسرعمویتان؟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محمد باقر علیه السلام نشنیده بودم که این حدیث را می‌گفت، آنگاه تمام اهل زمین این حدیث را برای من می‌گفتند، از آنها قبول نمی‌کردم، ولی اکنون راوی محمد بن علی است و من می‌پذیرم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4120970_1468164448"/>
      <w:bookmarkStart w:id="1420" w:name="_Toc606"/>
      <w:bookmarkEnd w:id="1419"/>
      <w:r>
        <w:rPr>
          <w:rtl w:val="true"/>
        </w:rPr>
        <w:t>«</w:t>
      </w:r>
      <w:r>
        <w:rPr/>
        <w:t>66</w:t>
      </w:r>
      <w:r>
        <w:rPr>
          <w:rtl w:val="true"/>
        </w:rPr>
        <w:t>»</w:t>
      </w:r>
      <w:bookmarkEnd w:id="142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مَتَی فَرَجُ شِیعَتِکُمْ قَالَ فَقَالَ إِذَا اخْتَلَفَ وُلْدُ الْعَبَّاسِ وَ وَهَی سُلْطَانُهُمْ وَ طَمِعَ فِیهِمْ مَنْ لَمْ یَکُنْ یَطْمَعُ فِیهِمْ وَ خَلَعَتِ الْعَرَبُ أَعِنَّتَهَا وَ رَفَعَ کُلُّ ذِی صِیصِیَةٍ صِیصِیَتَهُ وَ ظَهَرَ الشَّامِیُّ وَ أَقْبَلَ الْیَمَانِیُّ وَ تَحَرَّکَ الْحَسَنِیُّ وَ خَرَجَ صَاحِبُ هَذَا الْأَمْرِ مِنَ الْمَدِینَةِ إِلَی مَکَّةَ بِتُرَاثِ رَسُولِ اللَّهِ صلی الله علیه و آله فَقُلْتُ مَا تُرَاثُ رَسُولِ اللَّهِ صلی الله علیه و آله قَالَ سَیْفُ رَسُولِ اللَّهِ صلی الله علیه و آله وَ دِرْعُهُ وَ عِمَامَتُهُ وَ بُرْدُهُ وَ قَضِیبُهُ وَ رَایَتُهُ وَ لَامَتُهُ وَ سَرْجُهُ حَتَّی یَنْزِلَ مَکَّةَ فَیُخْرِجُ السَّیْفَ مِنْ غِمْدِهِ وَ یَلْبَسُ الدِّرْعَ وَ یَنْشُرُ الرَّایَةَ وَ الْبُرْدَةَ وَ الْعِمَامَةَ وَ یَتَنَاوَلُ الْقَضِیبَ بِیَدِهِ وَ یَسْتَأْذِنُ اللَّهَ فِی ظُهُورِهِ فَیَطَّلِعُ عَلَی ذَلِکَ بَعْضُ مَوَالِیهِ فَیَأْتِی الْحَسَنِیَّ فَیُخْبِرُهُ الْخَبَرَ فَیَبْتَدِرُ الْحَسَنِیُّ إِلَی الْخُرُوجِ فَیَثِبُ عَلَیْهِ أَهْلُ مَکَّةَ فَیَقْتُلُونَهُ وَ یَبْعَثُونَ بِرَأْسِهِ إِلَی الشَّامِ فَیَظْهَرُ عِنْدَ ذَلِکَ صَاحِبُ هَذَا الْأَمْرِ فَیُبَایِعُهُ النَّاسُ وَ یَتَّبِعُونَهُ وَ یَبْعَثُ الشَّامِیُّ عِنْدَ ذَلِکَ جَیْشاً إِلَی الْمَدِینَةِ فَیُهْلِکُهُمُ اللَّهُ عَزَّ وَ جَلَّ دُونَهَا وَ یَهْرُبُ یَوْمَئِذٍ مَنْ کَانَ بِالْمَدِینَةِ مِنْ وُلْدِ عَلِیٍّ علیه السلام إِلَی مَکَّةَ فَیَلْحَقُونَ بِصَاحِبِ هَذَا الْأَمْرِ وَ یُقْبِلُ صَاحِبُ هَذَا الْأَمْرِ نَحْوَ الْعِرَاقِ وَ یَبْعَثُ جَیْشاً إِلَی الْمَدِینَةِ فَیَأْمَنُ أَهْلُهَا وَ یَرْجِعُونَ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محمد بن المفضل و سعدان بن إسحاق و أحمد بن الحسین بن عبد الملک و محمد بن أحمد جمیعا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موقع فرج شیعیان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اولاد عباس با هم کشمکش کردند، پایه سلطنت آنها سست گردید و مردم چشم به آن دوختند؛ عرب لگام‌های خود را بیرون آورند؛ شوکت هر صاحب شوکتی از میان برداشته شد؛ شخص شامی و یمنی و سفیانی ظاهر گشت؛ سید حسنی از جا حرکت کرد و صاحب الامر، با میراث رسول خدا از مدینه به مکه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رسول خدا صلی الله علیه و آله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زره، عمامه، عبا، عصا، پرچم و زین و برگِ اسبِ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مکه می‌شود، شمشیر از غلاف بیرون می‌آورد، زره را می‌پوشد، پرچم می‌افرازد، عبا و عمامه را می‌پوشد، عصا را به دست می‌گیرد و از خداوند اجازه می‌طلبد که رسما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از این موضوع اطلاع پیدا می‌کند و نزد سید حسنی می‌آید و به او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هم پیشدستی می‌کند و قبل از آن حضرت خروج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بر او هجوم می‌آورند، او را می‌کشند و سرش را به شام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صاحب الامر قیام می‌کند، مردم با وی بیعت می‌کنند و فرمانش را گردن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مرد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به مدینه می‌فرستد و پیش از رسیدن به مدینه، خداوند آنها را هلاک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اولاد علی علیه السلام از مدینه فرار می‌کنند و در مکه به قائم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الامر به عراق می‌آید و لشکری به مدینه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مدینه تأمین پیدا می‌کنند و به آن شهر برمی‌گردند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غیبت نعمانی نیز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1" w:name="__RefHeading___Toc4120972_1468164448"/>
      <w:bookmarkStart w:id="1422" w:name="_Toc607"/>
      <w:bookmarkEnd w:id="1421"/>
      <w:r>
        <w:rPr>
          <w:rtl w:val="true"/>
        </w:rPr>
        <w:t>«</w:t>
      </w:r>
      <w:r>
        <w:rPr/>
        <w:t>67</w:t>
      </w:r>
      <w:r>
        <w:rPr>
          <w:rtl w:val="true"/>
        </w:rPr>
        <w:t>»</w:t>
      </w:r>
      <w:bookmarkEnd w:id="142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صَفْوَانَ بْنِ یَحْیَی عَنْ عِیصِ‌</w:t>
      </w:r>
      <w:r>
        <w:rPr>
          <w:rStyle w:val="FootnoteAnchor"/>
          <w:rtl w:val="true"/>
        </w:rPr>
        <w:footnoteReference w:id="451"/>
      </w:r>
      <w:r>
        <w:rPr>
          <w:rFonts w:ascii="Amiri" w:hAnsi="Amiri" w:eastAsia="Amiri" w:cs="Amiri"/>
          <w:color w:val="111111"/>
          <w:sz w:val="28"/>
          <w:sz w:val="28"/>
          <w:szCs w:val="28"/>
          <w:rtl w:val="true"/>
          <w:lang w:bidi="ar-SA"/>
        </w:rPr>
        <w:t xml:space="preserve">بْنِ الْقَاسِمِ </w:t>
      </w:r>
      <w:bookmarkStart w:id="1423" w:name="pg13898_166007"/>
    </w:p>
    <w:p>
      <w:pPr>
        <w:pStyle w:val="BookText"/>
        <w:rPr/>
      </w:pPr>
      <w:bookmarkEnd w:id="1423"/>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بِتَقْوَی اللَّهِ وَحْدَهُ لَا شَرِیکَ لَهُ وَ انْظُرُوا لِأَنْفُسِکُمْ فَوَ اللَّهِ إِنَّ الرَّجُلَ لَیَکُونُ لَهُ الْغَنَمُ فِیهَا الرَّاعِی فَإِذَا وَجَدَ رَجُلًا هُوَ أَعْلَمُ بِغَنَمِهِ مِنَ الَّذِی هُوَ فِیهَا یُخْرِجُهُ وَ یَجِی‌ءُ بِذَلِکَ الَّذِی هُوَ أَعْلَمُ بِغَنَمِهِ مِنَ الَّذِی کَانَ فِیهَا وَ اللَّهِ لَوْ کَانَتْ لِأَحَدِکُمْ نَفْسَانِ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بادُونَ فِی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یُقَاتِلُ بِوَاحِدَةٍ یُجَرِّبُ بِهَا ثُمَّ کَانَتِ الْأُخْرَی بَاقِیَةً فَعَمِلَ عَلَی مَا قَدِ اسْتَبَانَ لَهَا وَ لَکِنْ لَهُ نَفْسٌ وَاحِدَةٌ إِذَا ذَهَبَتْ فَقَدْ وَ اللَّهِ ذَهَبَتِ التَّوْبَةُ فَأَنْتُمْ أَحَقُّ أَنْ تَخْتَارُوا لِأَنْفُسِکُمْ إِنْ أَتَاکُمْ آتٍ مِنَّا فَانْظُرُوا عَلَی أَیِّ شَیْ‌ءٍ تَخْرُجُونَ وَ لَا تَقُولُوا خَرَجَ زَیْدٌ فَإِنَّ زَیْداً کَانَ عَالِماً وَ کَانَ صَدُوقاً وَ لَمْ یَدْعُکُمْ إِلَی نَفْسِهِ إِنَّمَا دَعَاکُمْ إِلَی الرِّضَی مِنْ آلِ مُحَمَّدٍ وَ لَوْ ظَهَرَ لَوَفَی بِمَا دَعَاکُمْ إِلَیْهِ</w:t>
      </w:r>
    </w:p>
    <w:p>
      <w:pPr>
        <w:pStyle w:val="BookText"/>
        <w:rPr/>
      </w:pPr>
      <w:r>
        <w:rPr>
          <w:rFonts w:ascii="Amiri" w:hAnsi="Amiri" w:eastAsia="Amiri" w:cs="Amiri"/>
          <w:color w:val="111111"/>
          <w:sz w:val="28"/>
          <w:sz w:val="28"/>
          <w:szCs w:val="28"/>
          <w:rtl w:val="true"/>
          <w:lang w:bidi="ar-SA"/>
        </w:rPr>
        <w:t>إِنَّمَا خَرَجَ إِلَی سُلْطَانٍ مُجْتَمِعٍ لَیَنْقُضَهُ فَالْخَارِجُ مِنَّا الْیَوْمَ إِلَی أَیِّ شَیْ‌ءٍ یَدْعُوکُمْ إِلَی الرِّضَی مِنْ آلِ مُحَمَّدٍ فَنَحْنُ نُشْهِدُکُمْ أَنَّا لَسْنَا نَرْضَی بِهِ وَ هُوَ یَعْصِینَا الْیَوْمَ وَ لَیْسَ مَعَهُ أَحَدٌ وَ هُوَ إِذَا کَانَتِ الرَّایَاتُ وَ الْأَلْوِیَةُ أَجْدَرُ أَنْ لَا یَسْمَعَ مِنَّا إِلَّا مَعَ مَنِ اجْتَمَعَتْ بَنُو فَاطِمَةَ مَعَهُ فَوَ اللَّهِ مَا صَاحِبُکُمْ إِلَّا مَنِ اجْتَمَعُوا عَلَیْهِ إِذَا کَانَ رَجَبٌ‌</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 فی المرآة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فَأَقْبِلُوا عَلَی اسْمِ اللَّهِ عَزَّ وَ جَلَّ وَ إِنْ أَحْبَبْتُمْ أَنْ تَتَأَخَّرُوا إِلَی شَعْبَانَ فَلَا ضَیْرَ وَ إِنْ أَحْبَبْتُمْ أَنْ تَصُومُوا فِی أَهَالِیکُمْ فَلَعَلَّ ذَلِکَ أَنْ یَکُونَ أَقْوَی لَکُمْ وَ کَفَاکُمْ بِالسُّفْیَانِیِّ عَلَامَةً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پرهیزکاری از خداوند یگانه‌ای را که شریک ندارد پیشه سازید و در خود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شخصی گله‌ای داشته باشد که در آن گله شبانی گماشته باشد، هر وقت شبان بهتری پیدا کند، اولی را جواب کرده و دومی را که‌به فن شبانی آشناتر است، به جای او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یکی از شما دو جان داشته باشد که با یکی بجنگد و آن را بیازماید، بعدا اگر آن جان از کف برود، هر تجربه‌ای که آموخته،درباره آن جان دیگر هم معمول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حرف در این است که آدمی یک جان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از دست رفت، توبه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شما را دعوت به قیام کرد، شما سزاوارتر به حفظ جان‌های خود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فورا دور او را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کنید وببینید که برای چه می‌خواهید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قیام کرد، زیرا زید مردی عالم و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خاطر خود نمی‌خواند، بلکه شما را به خشنودی و دوستی آل محمد صلی الله علیه و آله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قیام کرد، به آنچه که شما را به آن می‌خواند 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علیه سلطانی که همه گونه شرایط بی‌دینی در وی جمع شده بود قیام کرد تا ارکان سلطنت او را بشکند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سیدی که امروز می‌خواهد خروج کند، شما را به چه چیزی می‌خواند؟ اگر به خاطر رضایت و خشنودی آل محمد صلی الله علیه و آله باشد، من صریحا می‌گویم که ما از قیام وی خشنود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نافرمانی ما را می‌کند و کسی از ما هم با او نیست، و شایسته است که او لشکرکشی و قیام و انقلاب را از ما نشنود، مگر کسی که تمام اولاد فاطمه علیها السلام با وی همراهی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صاحب شما کسی است که اولاد فاطمه دور او را گرفته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ماه رجب فرا رسید، به نام خدا بیایید و اگر تا ماه شعبان به تأخیر انداختید،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دوست دارید که روزه را نزد کسان خود بگیرید، شاید برای شما بهتر باشد، و برای شما خروج سفیانی به عنوان علامت آن روز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4120974_1468164448"/>
      <w:bookmarkStart w:id="1425" w:name="_Toc608"/>
      <w:bookmarkEnd w:id="1424"/>
      <w:r>
        <w:rPr>
          <w:rtl w:val="true"/>
        </w:rPr>
        <w:t>«</w:t>
      </w:r>
      <w:r>
        <w:rPr/>
        <w:t>68</w:t>
      </w:r>
      <w:r>
        <w:rPr>
          <w:rtl w:val="true"/>
        </w:rPr>
        <w:t>»</w:t>
      </w:r>
      <w:bookmarkEnd w:id="142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حَمَّادِ بْنِ عِیسَی عَنْ رِبْعِیٍّ رَفَعَهُ عَنْ عَلِیِ </w:t>
      </w:r>
      <w:bookmarkStart w:id="1426" w:name="pg13898_166008"/>
    </w:p>
    <w:p>
      <w:pPr>
        <w:pStyle w:val="BookText"/>
        <w:rPr/>
      </w:pPr>
      <w:bookmarkEnd w:id="1426"/>
      <w:r>
        <w:rPr>
          <w:rFonts w:ascii="Amiri" w:hAnsi="Amiri" w:eastAsia="Amiri" w:cs="Amiri"/>
          <w:color w:val="111111"/>
          <w:sz w:val="28"/>
          <w:sz w:val="28"/>
          <w:szCs w:val="28"/>
          <w:rtl w:val="true"/>
          <w:lang w:bidi="ar-SA"/>
        </w:rPr>
        <w:t>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یَخْرُجُ وَاحِدٌ مِنَّا قَبْلَ خُرُوجِ الْقَائِمِ إِلَّا کَانَ مَثَلُهُ مَثَلَ فَرْخٍ طَارَ مِنْ وَکْرِهِ قَبْلَ أَنْ یَسْتَوِیَ جَنَاحَاهُ فَأَخَذَهُ الصِّبْیَانُ فَعَبِثُوا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هیچ یک از ما پیش از ظهور قائم قیام نمی‌کند، مگر اینکه همچون گنجشکی است که پیش از پر و بال درآوردن، از آشیانه خود پرواز کند و بچه‌ها آن را بگیرند و ملعبه دست آنها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7" w:name="__RefHeading___Toc4120976_1468164448"/>
      <w:bookmarkStart w:id="1428" w:name="_Toc609"/>
      <w:bookmarkEnd w:id="1427"/>
      <w:r>
        <w:rPr>
          <w:rtl w:val="true"/>
        </w:rPr>
        <w:t>«</w:t>
      </w:r>
      <w:r>
        <w:rPr/>
        <w:t>69</w:t>
      </w:r>
      <w:r>
        <w:rPr>
          <w:rtl w:val="true"/>
        </w:rPr>
        <w:t>»</w:t>
      </w:r>
      <w:bookmarkEnd w:id="142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عِیسَی عَنْ بَکْرِ بْنِ مُحَمَّدٍ عَنْ سَدِیرٍ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الْزَمْ بَیْتَکَ وَ کُنْ حِلْساً مِنْ أَحْلَاسِهِ وَ اسْکُنْ مَا سَکَنَ اللَّیْلُ وَ النَّهَارُ فَإِذَا بَلَغَکَ أَنَّ السُّفْیَانِیَّ قَدْ خَرَجَ فَارْحَلْ إِلَیْنَا وَ لَوْ عَلَی رِجْلِکَ‌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از حضرت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بنشین و همچون گلیم پاره خانه باش و مادام که شب و روز آرام است، تو نیز آرام گیر و وقتی شنیدی که سفیانی خروج کرده، به سوی ما بیا، هر چند پیاده بیایی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9" w:name="__RefHeading___Toc4120978_1468164448"/>
      <w:bookmarkStart w:id="1430" w:name="_Toc610"/>
      <w:bookmarkEnd w:id="1429"/>
      <w:r>
        <w:rPr>
          <w:rtl w:val="true"/>
        </w:rPr>
        <w:t>«</w:t>
      </w:r>
      <w:r>
        <w:rPr/>
        <w:t>70</w:t>
      </w:r>
      <w:r>
        <w:rPr>
          <w:rtl w:val="true"/>
        </w:rPr>
        <w:t>»</w:t>
      </w:r>
      <w:bookmarkEnd w:id="1430"/>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نِدَاءَ الْمُنَادِی مِنَ السَّمَاءِ بِاسْمِ الْمَهْدِیِّ علیه السلام وَ وُجُوبَ طَاعَتِهِ أَحْمَدُ بْنُ الْمُنَادِی فی کتاب الملاحم و أبو نعیم الحافظ فی کتاب أخبار المهدی و ابن شیرویه الدیلمی فی کتاب الفردوس و أبو العلاء الحافظ فی کتاب الفتن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گوینده‌ای که از آسمان نام مهدی را می‌برد و وجوب پیروی از وی را احمد بن منادی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ابو 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شیرویه دیلمی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ابوالعلاء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طرائف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1" w:name="__RefHeading___Toc4120980_1468164448"/>
      <w:bookmarkStart w:id="1432" w:name="_Toc611"/>
      <w:bookmarkEnd w:id="1431"/>
      <w:r>
        <w:rPr>
          <w:rtl w:val="true"/>
        </w:rPr>
        <w:t>«</w:t>
      </w:r>
      <w:r>
        <w:rPr/>
        <w:t>71</w:t>
      </w:r>
      <w:r>
        <w:rPr>
          <w:rtl w:val="true"/>
        </w:rPr>
        <w:t>»</w:t>
      </w:r>
      <w:bookmarkEnd w:id="143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فَضَّالٍ عَنْ ثَعْلَبَةَ عَنِ الطَّیَّارِ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سَنُرِیهِمْ آیاتِنا فِی الْآفاقِ وَ فِی أَنْفُسِهِمْ حَتَّی یَتَبَیَّنَ لَهُمْ أَنَّهُ الْحَقُ‌</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 روی الکلینی فی الروضة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لم یخرجه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الحسن بن علیّ،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یریهم فی أنفسهم المسخ و یریهم فی الآفاق انتقاض الآفاق علیهم فیرون قدرة اللّه عزّ و جلّ فی أنفسهم و فی الآفاق،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القائم هو الحق من عند اللّه عزّ و جلّ یراه الخلق لا 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خَسْفٌ وَ مَسْخٌ وَ قَذْفٌ قَالَ قُلْتُ حَتَّی یَتَبَیَّنَ لَهُمْ قَالَ دَعْ ذَا ذَاکَ قِیَامُ الْقَائِمِ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طیار روایت می‌کند که حضرت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نشانه‌های خود را در افقها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دلهایشان بدیشان خواهیم نمود، تا برایشان روشن گردد که او خود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آفاقی فرو رفتن بیداء و مسخ شدن بعضی از دشمنان ما و افتادن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و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کار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قیام قائم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4120982_1468164448"/>
      <w:bookmarkStart w:id="1434" w:name="_Toc612"/>
      <w:bookmarkEnd w:id="1433"/>
      <w:r>
        <w:rPr>
          <w:rtl w:val="true"/>
        </w:rPr>
        <w:t>«</w:t>
      </w:r>
      <w:r>
        <w:rPr/>
        <w:t>72</w:t>
      </w:r>
      <w:r>
        <w:rPr>
          <w:rtl w:val="true"/>
        </w:rPr>
        <w:t>»</w:t>
      </w:r>
      <w:bookmarkEnd w:id="143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الشَّیْبَانِیُّ عَنِ الْکُلَیْنِیِّ عَنْ مُحَمَّدٍ الْعَطَّارِ عَنْ سَلَمَةَ بْنِ الْخَطَّابِ عَنْ مُحَمَّدٍ الطَّیَالِسِیِّ عَنِ ابْنِ أَبِی عَمِیرَةَ وَ صَالِحِ بْنِ عُقْبَةَ جَمِیعاً عَنْ </w:t>
      </w:r>
      <w:bookmarkStart w:id="1435" w:name="pg13898_166009"/>
    </w:p>
    <w:p>
      <w:pPr>
        <w:pStyle w:val="BookText"/>
        <w:rPr/>
      </w:pPr>
      <w:bookmarkEnd w:id="1435"/>
      <w:r>
        <w:rPr>
          <w:rFonts w:ascii="Amiri" w:hAnsi="Amiri" w:eastAsia="Amiri" w:cs="Amiri"/>
          <w:color w:val="111111"/>
          <w:sz w:val="28"/>
          <w:sz w:val="28"/>
          <w:szCs w:val="28"/>
          <w:rtl w:val="true"/>
          <w:lang w:bidi="ar-SA"/>
        </w:rPr>
        <w:t>عَلْقَمَةَ بْنِ مُحَمَّدٍ الْحَضْرَمِیِّ عَنِ الصَّادِقِ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قَائِمَنَا إِذَا خَرَجَ یَجْتَمِعُ إِلَیْهِ ثَلَاثُمِائَةٍ وَ ثَلَاثَةَ عَشَرَ رَجُلًا عَدَدَ رِجَالِ بَدْرٍ فَإِذَا حَانَ وَقْتُ خُرُوجِهِ یَکُونُ لَهُ سَیْفٌ مَغْمُودٌ نَادَاهُ السَّیْفُ قُمْ یَا وَلِیَّ اللَّهِ فَاقْتُلْ أَعْدَاءَ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 بزرگوارش، از علی علیهم السلام و آن حضرت از پیغمبر صلی الله علیه و آله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قائم ظهور کند، سیصد و سیزده نفر، به تعداد مردان جنگ بدر به گرد وی اجتماع کنند و چون وقت آمدنش نزدیک شود، شمشیر غلاف‌شده‌ای دارد که همان شمشیر 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 برخیز و دشمنان را بکش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6" w:name="__RefHeading___Toc4120984_1468164448"/>
      <w:bookmarkStart w:id="1437" w:name="_Toc613"/>
      <w:bookmarkEnd w:id="1436"/>
      <w:r>
        <w:rPr>
          <w:rtl w:val="true"/>
        </w:rPr>
        <w:t>«</w:t>
      </w:r>
      <w:r>
        <w:rPr/>
        <w:t>73</w:t>
      </w:r>
      <w:r>
        <w:rPr>
          <w:rtl w:val="true"/>
        </w:rPr>
        <w:t>»</w:t>
      </w:r>
      <w:bookmarkEnd w:id="143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الْقِرْمِیسِینِیُّ عَنْ مُحَمَّدِ بْنِ عَاصِمٍ عَنْ عَلِیِّ بْنِ الْحُسَیْنِ عَنْ مُحَمَّدِ بْنِ مَرْزُوقٍ عَنْ عَامِرٍ السَّرَّاجِ عَنْ سُفْیَانَ الثَّوْرِیِّ عَنْ قَیْسِ بْنِ مُسْلِمٍ عَنْ طَارِقِ بْنِ شِهَابٍ عَنْ حُذَیْفَةَ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عِنْدَ خُرُوجِ الْقَائِمِ یُنَادِی مُنَادٍ مِنَ السَّمَاءِ أَیُّهَا النَّاسُ قُطِعَ عَنْکُمْ مُدَّةُ الْجَبَّارِینَ وَ وَلِیَ الْأَمْرَ خَیْرُ أُمَّةِ مُحَمَّدٍ فَالْحَقُوا بِمَکَّةَ فَیَخْرُجُ النُّجَبَاءُ مِنْ مِصْرَ وَ الْأَبْدَالُ مِنَ الشَّامِ وَ عَصَائِبُ الْعِرَاقِ رُهْبَانٌ بِاللَّیْلِ لُیُوثٌ بِالنَّهَارِ کَأَنَّ قُلُوبَهُمْ زُبَرُ الْحَدِیدِ فَیُبَایِعُونَهُ بَیْنَ الرُّکْنِ وَ الْمَقَامِ قَالَ عِمْرَانُ بْنُ الْحُصَیْنِ یَا رَسُولَ اللَّهِ صِفْ لَنَا هَذَا الرَّجُلَ قَالَ هُوَ رَجُلٌ مِنْ وُلْدِ الْحُسَیْنِ کَأَنَّهُ مِنْ رِجَالِ شَنُوءَةَ</w:t>
      </w:r>
      <w:r>
        <w:rPr>
          <w:rStyle w:val="FootnoteAnchor"/>
          <w:rtl w:val="true"/>
        </w:rPr>
        <w:footnoteReference w:id="456"/>
      </w:r>
      <w:r>
        <w:rPr>
          <w:rFonts w:ascii="Amiri" w:hAnsi="Amiri" w:eastAsia="Amiri" w:cs="Amiri"/>
          <w:color w:val="111111"/>
          <w:sz w:val="28"/>
          <w:sz w:val="28"/>
          <w:szCs w:val="28"/>
          <w:rtl w:val="true"/>
          <w:lang w:bidi="ar-SA"/>
        </w:rPr>
        <w:t>عَلَیْهِ عَبَاءَتَانِ قَطَوَانِیَّتَانِ اسْمُهُ اسْمِی فَعِنْدَ ذَلِکَ تُفْرِخُ الطُّیُورُ فِی أَوْکَارِهَا وَ الْحِیتَانِ فِی بِحَارِهَا وَ تُمَدُّ الْأَنْهَارُ وَ تَفِیضُ الْعُیُونُ وَ تُنْبِتُ الْأَرْضُ ضِعْفَ أُکُلِهَا ثُمَّ یُسَیِّرُ مُقَدِّمَتَهُ جَبْرَئِیلُ وَ سَاقَتَهُ إِسْرَافِیلُ فَیَمْلَأُ الْأَرْضَ عَدْلًا وَ قِسْطاً کَمَا مُلِئَتْ جَوْراً وَ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آمدن قائم، گوینده‌ای از آسمان بانگ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حکومت جباران به پایان رسید، ولیّ امر بهترین امت محمد صلی الله علیه و آله قیام کرده است؛ در مکه به وی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نجبا از مصر و ابدال از شام و دستجات عراق که شب‌ها را به عبادت مشغول و روزها همچون شیر می‌باشند و دل‌هاشان مانند پاره‌های آهن است، بیایند و در بین رکن و مقام با وی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عمران بن الحصین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از اولاد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او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قطوانی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نام من است و در موقع ظهور او، پرندگان جوجه‌های خود را در آشیانه‌هاشان و ماهیان در دریاهای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آزادی و دور از هر گونه ترس و مزاحمت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نسل می‌کنند؛ نهرها کشیده می‌شود؛ چشمه‌ها می‌جوشد و زمین دو برابر محصول خود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و اسرافیل پیشاپیش او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می‌کند ، چنان که پر از ظلم و ستم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8" w:name="__RefHeading___Toc4120986_1468164448"/>
      <w:bookmarkStart w:id="1439" w:name="_Toc614"/>
      <w:bookmarkEnd w:id="1438"/>
      <w:r>
        <w:rPr>
          <w:rtl w:val="true"/>
        </w:rPr>
        <w:t>«</w:t>
      </w:r>
      <w:r>
        <w:rPr/>
        <w:t>74</w:t>
      </w:r>
      <w:r>
        <w:rPr>
          <w:rtl w:val="true"/>
        </w:rPr>
        <w:t>»</w:t>
      </w:r>
      <w:bookmarkEnd w:id="143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عَلِیِّ بْنِ الْحَکَمِ عَنْ أَبِی أَیُّوبَ الْخَزَّازِ عَنْ عُمَرَ بْنِ حَنْظَلَةَ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قِیَامِ الْقَائِمِ الصَّیْحَةُ وَ السُّفْیَانِیُّ وَ الْخَسْفُ وَ قَتْلُ النَّفْسِ الزَّکِیَّةِ وَ الْیَمَانِیُّ فَقُلْتُ جُعِلْتُ فِدَاکَ إِنْ خَرَجَ أَحَدٌ مِنْ أَهْلِ بَیْتِکَ قَبْلَ هَذِهِ الْعَلَامَاتِ أَخْرُجُ مَعَهُ قَالَ لَا فَلَمَّا کَانَ مِنَ الْغَدِ تَلَوْتُ هَذِهِ الْآیَةَ إِنْ نَشَأْ نُنَزِّلْ عَلَیْهِمْ مِنَ السَّماءِ آیَةً فَظَلَّتْ أَعْناقُهُمْ لَها خاضِعِینَ‌</w:t>
      </w:r>
      <w:r>
        <w:rPr>
          <w:rStyle w:val="FootnoteAnchor"/>
          <w:rtl w:val="true"/>
        </w:rPr>
        <w:footnoteReference w:id="457"/>
      </w:r>
      <w:r>
        <w:rPr>
          <w:rFonts w:ascii="Amiri" w:hAnsi="Amiri" w:eastAsia="Amiri" w:cs="Amiri"/>
          <w:color w:val="111111"/>
          <w:sz w:val="28"/>
          <w:sz w:val="28"/>
          <w:szCs w:val="28"/>
          <w:rtl w:val="true"/>
          <w:lang w:bidi="ar-SA"/>
        </w:rPr>
        <w:t xml:space="preserve">فَقُلْتُ لَهُ أَ هِیَ الصَّیْحَةُ فَقَالَ أَمَا لَوْ کَانَتْ خَضَعَتْ أَعْنَاقُ </w:t>
      </w:r>
      <w:bookmarkStart w:id="1440" w:name="pg13898_166010"/>
    </w:p>
    <w:p>
      <w:pPr>
        <w:pStyle w:val="BookText"/>
        <w:rPr/>
      </w:pPr>
      <w:bookmarkEnd w:id="1440"/>
      <w:r>
        <w:rPr>
          <w:rFonts w:ascii="Amiri" w:hAnsi="Amiri" w:eastAsia="Amiri" w:cs="Amiri"/>
          <w:color w:val="111111"/>
          <w:sz w:val="28"/>
          <w:sz w:val="28"/>
          <w:szCs w:val="28"/>
          <w:rtl w:val="true"/>
          <w:lang w:bidi="ar-SA"/>
        </w:rPr>
        <w:t>أَعْدَاءِ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قیام قائم پنج علامت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آسمانی، خروج سفیانی، فرو رفتن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کشته شدن مردی پاکدل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مرد 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وقوع این علامت‌ها یکی از سادات اهل بیت شما قیام کرد، من هم با او قیام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من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گردنهایشان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صدای آسمانی این است که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 که اگر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 دشمنان در پیش آن شکسته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1" w:name="__RefHeading___Toc4120988_1468164448"/>
      <w:bookmarkStart w:id="1442" w:name="_Toc615"/>
      <w:bookmarkEnd w:id="1441"/>
      <w:r>
        <w:rPr>
          <w:rtl w:val="true"/>
        </w:rPr>
        <w:t>«</w:t>
      </w:r>
      <w:r>
        <w:rPr/>
        <w:t>75</w:t>
      </w:r>
      <w:r>
        <w:rPr>
          <w:rtl w:val="true"/>
        </w:rPr>
        <w:t>»</w:t>
      </w:r>
      <w:bookmarkEnd w:id="144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أَبِی جَمِیلَةَ عَنْ مُحَمَّدِ بْنِ عَلِیٍّ الْحَلَبِیِّ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بَنِی الْعَبَّاسِ مِنَ الْمَحْتُومِ وَ النِّدَاءُ مِنَ الْمَحْتُومِ وَ خُرُوجُ الْقَائِمِ مِنَ الْمَحْتُومِ قُلْتُ وَ کَیْفَ النِّدَاءُ قَالَ یُنَادِی مُنَادٍ مِنَ السَّمَاءِ أَوَّلَ النَّهَارِ أَلَا إِنَّ عَلِیّاً وَ شِیعَتَهُ هُمُ الْفَائِزُونَ قَالَ وَ یُنَادِی مُنَادٍ آخِرَ النَّهَارِ أَلَا إِنَّ عُثْمَانَ وَ شِیعَتَهُ هُمُ الْفَائِزُونَ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بنی عباس از علایم حتمی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و خروج قائم نیز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ندا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اول روز از آسمان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علی علیه السلام و شیعیانش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منادی آخر روز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عثمان و پیروانش رستگارانند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3" w:name="__RefHeading___Toc4120990_1468164448"/>
      <w:bookmarkStart w:id="1444" w:name="_Toc616"/>
      <w:bookmarkEnd w:id="1443"/>
      <w:r>
        <w:rPr>
          <w:rtl w:val="true"/>
        </w:rPr>
        <w:t>أقول</w:t>
      </w:r>
      <w:bookmarkEnd w:id="1444"/>
    </w:p>
    <w:p>
      <w:pPr>
        <w:pStyle w:val="BookText"/>
        <w:rPr/>
      </w:pPr>
      <w:r>
        <w:rPr>
          <w:rFonts w:ascii="IRNazanin" w:hAnsi="IRNazanin" w:eastAsia="IRNazanin"/>
          <w:color w:val="111111"/>
          <w:sz w:val="28"/>
          <w:sz w:val="28"/>
          <w:szCs w:val="28"/>
          <w:rtl w:val="true"/>
          <w:lang w:bidi="fa-IR"/>
        </w:rPr>
        <w:t>هذا الباب و باب سیره علیه السلام مشترکان فی کثیر من الأخبار و سیأتی فیه کثیر من أخبار هذا الباب و قد مر کثیر منها فی الباب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باب و باب سیرت آن حضرت، در بسیاری از اخبار با هم مشترک است، چنان که بسیاری از روایات این باب در آنجا نقل می‌شود و بسیاری از آنهانیز در باب سابق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5" w:name="__RefHeading___Toc4120992_1468164448"/>
      <w:bookmarkStart w:id="1446" w:name="_Toc617"/>
      <w:bookmarkEnd w:id="1445"/>
      <w:r>
        <w:rPr>
          <w:rtl w:val="true"/>
        </w:rPr>
        <w:t>«</w:t>
      </w:r>
      <w:r>
        <w:rPr/>
        <w:t>76</w:t>
      </w:r>
      <w:r>
        <w:rPr>
          <w:rtl w:val="true"/>
        </w:rPr>
        <w:t>»</w:t>
      </w:r>
      <w:bookmarkEnd w:id="1446"/>
    </w:p>
    <w:p>
      <w:pPr>
        <w:pStyle w:val="BookText"/>
        <w:rPr/>
      </w:pPr>
      <w:r>
        <w:rPr>
          <w:rFonts w:ascii="Amiri" w:hAnsi="Amiri" w:eastAsia="Amiri" w:cs="Amiri"/>
          <w:color w:val="111111"/>
          <w:sz w:val="28"/>
          <w:sz w:val="28"/>
          <w:szCs w:val="28"/>
          <w:rtl w:val="true"/>
          <w:lang w:bidi="ar-SA"/>
        </w:rPr>
        <w:t>وَ رَوَی السَّیِّدُ عَلِیُّ بْنُ الْحَمِیدِ بِإِسْنَادِهِ إِلَی أَحْمَدَ بْنِ مُحَمَّدٍ الْإِیَادِیِّ رَفَعَهُ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خُرُوجَ الْقَائِمِ عِنْدَ أَبِی عَبْدِ اللَّهِ علیه السلام فَقُلْتُ کَیْفَ لَنَا أَنْ نَعْلَمَ ذَلِکَ قَالَ یُصْبِحُ أَحَدُکُمْ وَ تَحْتَ رَأْسِهِ صَحِیفَةٌ عَلَیْهَا مَکْتُوبٌ طاعَةٌ مَعْرُوفَةٌ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بن عبدالحمید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مضیئه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سند خود از عبداللَّه بن عجلان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درباره قیام قائم سخن به میان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چگونه می‌توانیم از آمدن او اطلاع حاصل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که یکی از شما از خواب برمی‌خیزد، کاغذی را در زیر سر خود می‌یابد که در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پیروی از قائم، کار معروف و خوبی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7" w:name="__RefHeading___Toc4120994_1468164448"/>
      <w:bookmarkStart w:id="1448" w:name="_Toc618"/>
      <w:bookmarkEnd w:id="1447"/>
      <w:r>
        <w:rPr>
          <w:rtl w:val="true"/>
        </w:rPr>
        <w:t>«</w:t>
      </w:r>
      <w:r>
        <w:rPr/>
        <w:t>77</w:t>
      </w:r>
      <w:r>
        <w:rPr>
          <w:rtl w:val="true"/>
        </w:rPr>
        <w:t>»</w:t>
      </w:r>
      <w:bookmarkEnd w:id="1448"/>
    </w:p>
    <w:p>
      <w:pPr>
        <w:pStyle w:val="BookText"/>
        <w:rPr/>
      </w:pPr>
      <w:r>
        <w:rPr>
          <w:rFonts w:ascii="Amiri" w:hAnsi="Amiri" w:eastAsia="Amiri" w:cs="Amiri"/>
          <w:color w:val="111111"/>
          <w:sz w:val="28"/>
          <w:sz w:val="28"/>
          <w:szCs w:val="28"/>
          <w:rtl w:val="true"/>
          <w:lang w:bidi="ar-SA"/>
        </w:rPr>
        <w:t>وَ بِإِسْنَادِهِ إِلَی کِتَابِ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یَکُونُ فِی رَایَةِ الْمَهْدِیِّ علیه السلام اسْمَعُوا وَ أَطِیعُوا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آن کتاب، با اسناد خود از فضل بن شاذان نقل می‌کند که بر پرچم مهدی علیه السلام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مهدی را بشنوید و از آن 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9" w:name="__RefHeading___Toc4120996_1468164448"/>
      <w:bookmarkStart w:id="1450" w:name="_Toc619"/>
      <w:bookmarkEnd w:id="1449"/>
      <w:r>
        <w:rPr>
          <w:rtl w:val="true"/>
        </w:rPr>
        <w:t>«</w:t>
      </w:r>
      <w:r>
        <w:rPr/>
        <w:t>78</w:t>
      </w:r>
      <w:r>
        <w:rPr>
          <w:rtl w:val="true"/>
        </w:rPr>
        <w:t>»</w:t>
      </w:r>
      <w:bookmarkEnd w:id="145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الْفَضْلِ عَنِ ابْنِ مَحْبُوبٍ رَفَعَهُ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خُسِفَ بِجَیْشِ السُّفْیَانِیِّ إِلَی أَنْ قَالَ وَ الْقَائِمُ یَوْمَئِذٍ بِمَکَّةَ عِنْدَ الْکَعْبَةِ مُسْتَجِیراً بِهَا یَقُولُ أَنَا وَلِیُّ اللَّهِ أَنَا أَوْلَی بِاللَّهِ وَ بِمُحَمَّدٍ صلی الله علیه و آله فَمَنْ حَاجَّنِی فِی آدَمَ فَأَنَا أَوْلَی النَّاسِ بِآدَمَ وَ مَنْ حَاجَّنِی فِی نُوحٍ فَأَنَا أَوْلَی النَّاسِ بِنُوحٍ وَ مَنْ حَاجَّنِی فِی إِبْرَاهِیمَ فَأَنَا أَوْلَی النَّاسِ بِإِبْراهِیمَ وَ مَنْ حَاجَّنِی فِی مُحَمَّدٍ فَأَنَا أَوْلَی النَّاسِ بِمُحَمَّدٍ وَ مَنْ حَاجَّنِی فِی النَّبِیِّینَ فَأَنَا أَوْلَی النَّاسِ بِالنَّبِیِّینَ إِنَّ اللَّهَ تَعَالَی یَقُولُ إِنَّ اللَّهَ اصْطَفی آدَمَ وَ نُوحاً وَ آلَ إِبْراهِیمَ وَ آلَ عِمْرانَ عَلَی الْعالَمِینَ ذُرِّیَّةً بَعْضُها مِنْ بَعْضٍ وَ اللَّهُ سَمِیعٌ عَلِیمٌ‌</w:t>
      </w:r>
      <w:r>
        <w:rPr>
          <w:rStyle w:val="FootnoteAnchor"/>
          <w:rtl w:val="true"/>
        </w:rPr>
        <w:footnoteReference w:id="458"/>
      </w:r>
      <w:r>
        <w:rPr>
          <w:rFonts w:ascii="Amiri" w:hAnsi="Amiri" w:eastAsia="Amiri" w:cs="Amiri"/>
          <w:color w:val="111111"/>
          <w:sz w:val="28"/>
          <w:sz w:val="28"/>
          <w:szCs w:val="28"/>
          <w:rtl w:val="true"/>
          <w:lang w:bidi="ar-SA"/>
        </w:rPr>
        <w:t xml:space="preserve">فَأَنَا بَقِیَّةُ آدَمَ وَ خِیَرَةُ نُوحٍ وَ مُصْطَفَی إِبْرَاهِیمَ وَ صَفْوَةُ مُحَمَّدٍ أَلَا وَ مَنْ حَاجَّنِی فِی کِتَابِ اللَّهِ فَأَنَا أَوْلَی النَّاسِ بِکِتَابِ اللَّهِ أَلَا وَ مَنْ حَاجَّنِی فِی سُنَّةِ رَسُولِ اللَّهِ فَأَنَا أَوْلَی </w:t>
      </w:r>
      <w:bookmarkStart w:id="1451" w:name="pg13898_166011"/>
    </w:p>
    <w:p>
      <w:pPr>
        <w:pStyle w:val="BookText"/>
        <w:rPr/>
      </w:pPr>
      <w:bookmarkEnd w:id="1451"/>
      <w:r>
        <w:rPr>
          <w:rFonts w:ascii="Amiri" w:hAnsi="Amiri" w:eastAsia="Amiri" w:cs="Amiri"/>
          <w:color w:val="111111"/>
          <w:sz w:val="28"/>
          <w:sz w:val="28"/>
          <w:szCs w:val="28"/>
          <w:rtl w:val="true"/>
          <w:lang w:bidi="ar-SA"/>
        </w:rPr>
        <w:t>النَّاسِ بِسُنَّةِ رَسُولِ اللَّهِ وَ سِیرَتِهِ وَ أَنْشُدُ اللَّهَ مَنْ سَمِعَ کَلَامِی لَمَّا یَبْلُغُ الشَّاهِدُ الْغَائِبَ فَیَجْمَعُ اللَّهُ لَهُ أَصْحَابَهُ ثَلَاثَمِائَةٍ وَ ثَلَاثَةَ عَشَرَ رَجُلًا فَیَجْمَعُهُمُ اللَّهُ عَلَی غَیْرِ مِیعَادٍ قَزَعٌ کَقَزَعِ الْخَرِیفِ ثُمَّ تَلَا هَذِهِ الْآیَةَ أَیْنَ ما تَکُونُوا یَأْتِ بِکُمُ اللَّهُ جَمِیعاً</w:t>
      </w:r>
      <w:r>
        <w:rPr>
          <w:rStyle w:val="FootnoteAnchor"/>
          <w:rtl w:val="true"/>
        </w:rPr>
        <w:footnoteReference w:id="459"/>
      </w:r>
      <w:r>
        <w:rPr>
          <w:rFonts w:ascii="Amiri" w:hAnsi="Amiri" w:eastAsia="Amiri" w:cs="Amiri"/>
          <w:color w:val="111111"/>
          <w:sz w:val="28"/>
          <w:sz w:val="28"/>
          <w:szCs w:val="28"/>
          <w:rtl w:val="true"/>
          <w:lang w:bidi="ar-SA"/>
        </w:rPr>
        <w:t>فَیُبَایِعُونَهُ بَیْنَ الرُّکْنِ وَ الْمَقَامِ وَ مَعَهُ عَهْدُ رَسُولِ اللَّهِ صلی الله علیه و آله قَدْ تَوَاتَرَتْ عَلَیْهِ الْآبَاءُ فَإِنْ أَشْکَلَ عَلَیْهِمْ مِنْ ذَلِکَ شَیْ‌ءٌ فَإِنَّ الصَّوْتَ مِنَ السَّمَاءِ لَا یُشْکِلُ عَلَیْهِمْ إِذَا نُودِیَ بِاسْمِهِ وَ اسْمِ أَبِیهِ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آن کتاب، از حضرت امام محمد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لشکر سفیانی در بیابان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آن روز در مکه است و در حالی که جنب کعبه ایستاده است،می‌گوید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ولی خدا هستم؛ من از هر کس‌به خدا و محمد صلی الله علیه و آله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می‌خواهددرباره آدم با من گفتگو کند، من نزدیک‌ترین مردم به آدم هستم؛هر کس که می‌خواهد درباره نوح با من گفتگو کند، من نزدیک‌ترین مردم به نوح هستم؛ هر کس که می‌خواهد درباره ابراهیم با من گفتگو کند، من نزدیک‌ترین مردم به ابراهیم هستم؛ هر کس که می‌خواهد درباره محمد صلی الله علیه و آله با من گفتگو کند، من نزدیک‌ترین مردم به محمد صلی الله علیه و آله هستم؛ هر کس که می‌خواهد درباره انبیا با من گفتگو کند، من نزدیک‌ترین مردم به انبیا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 ذُرِّیَّةً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دیگرند، و خداوند شنوای داناست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وارث آدم، منتخب نوح، برگزیده ابراهیم و مختار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درباره کتاب خدا با من گفتگو کند، من نزدیک‌ترین مردم به کتاب خدا هستم؛ هر کس درباره سنت رسول خدا با من گفتگو کند، من نزدیک‌ترین مردم به سنت رسول خدا و سیره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کلام مرا شنید، به خدا سوگند می‌دهم که شاهد به غایب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اصحابش را که سیصد و سیزده نفر مرد هستند، بدون وعده قبلی جمع می‌کند، مانند جمع شدن ابرهای پاییزی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رکن و مقام با او بیعت می‌کنند و عهد رسول خدا صلی الله علیه و آله با اوست که پدرانش همگی بر آن عهد اتفاق داشته‌اند و اگر در این مورد اشکالی بر آنان شود، زمانی که صدای آسمانی نام او و پدرش را ندا می‌دهد، بر آنان مشتبه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2" w:name="__RefHeading___Toc4120998_1468164448"/>
      <w:bookmarkStart w:id="1453" w:name="_Toc620"/>
      <w:bookmarkEnd w:id="1452"/>
      <w:r>
        <w:rPr>
          <w:rtl w:val="true"/>
        </w:rPr>
        <w:t>«</w:t>
      </w:r>
      <w:r>
        <w:rPr/>
        <w:t>79</w:t>
      </w:r>
      <w:r>
        <w:rPr>
          <w:rtl w:val="true"/>
        </w:rPr>
        <w:t>»</w:t>
      </w:r>
      <w:bookmarkEnd w:id="1453"/>
    </w:p>
    <w:p>
      <w:pPr>
        <w:pStyle w:val="BookText"/>
        <w:rPr/>
      </w:pPr>
      <w:r>
        <w:rPr>
          <w:rFonts w:ascii="Amiri" w:hAnsi="Amiri" w:eastAsia="Amiri" w:cs="Amiri"/>
          <w:color w:val="111111"/>
          <w:sz w:val="28"/>
          <w:sz w:val="28"/>
          <w:szCs w:val="28"/>
          <w:rtl w:val="true"/>
          <w:lang w:bidi="ar-SA"/>
        </w:rPr>
        <w:t>وَ بِالْإِسْنَادِ الْمَذْکُورِ یَرْفَعُهُ إِلَی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ذِکْرِ الْقَائِمِ علیه السلام فِی خَبَرٍ طَوِیلٍ قَالَ فَیَجْلِسُ تَحْتَ شَجَرَةِ سَمُرَةٍ فَیَجِیئُهُ جَبْرَئِیلُ فِی صُورَةِ رَجُلٍ مِنْ کَلْبٍ فَیَقُولُ یَا عَبْدَ اللَّهِ مَا یُجْلِسُکَ هَاهُنَا فَیَقُولُ یَا عَبْدَ اللَّهِ إِنِّی أَنْتَظِرُ أَنْ یَأْتِیَنِی الْعِشَاءُ فَأَخْرُجَ فِی دُبُرِهِ إِلَی مَکَّةَ وَ أَکْرَهُ أَنْ أَخْرُجَ فِی هَذَا الْحَرِّ قَالَ فَیَضْحَکُ فَإِذَا ضَحِکَ عَرَفَهُ أَنَّهُ جَبْرَئِیلُ قَالَ فَیَأْخُذُ بِیَدِهِ وَ یُصَافِحُهُ وَ یُسَلِّمُ عَلَیْهِ وَ یَقُولُ لَهُ قُمْ وَ یَجِیئُهُ بِفَرَسٍ یُقَالُ لَهُ الْبُرَاقُ فَیَرْکَبُهُ ثُمَّ یَأْتِی إِلَی جَبَلِ رَضْوَی فَیَأْتِی مُحَمَّدٌ وَ عَلِیٌّ فَیَکْتُبَانِ لَهُ عَهْداً مَنْشُوراً یَقْرَؤُهُ</w:t>
      </w:r>
    </w:p>
    <w:p>
      <w:pPr>
        <w:pStyle w:val="BookText"/>
        <w:rPr/>
      </w:pPr>
      <w:r>
        <w:rPr>
          <w:rFonts w:ascii="Amiri" w:hAnsi="Amiri" w:eastAsia="Amiri" w:cs="Amiri"/>
          <w:color w:val="111111"/>
          <w:sz w:val="28"/>
          <w:sz w:val="28"/>
          <w:szCs w:val="28"/>
          <w:rtl w:val="true"/>
          <w:lang w:bidi="ar-SA"/>
        </w:rPr>
        <w:t>عَلَی النَّاسِ ثُمَّ یَخْرُجُ إِلَی مَکَّةَ وَ النَّاسُ یَجْتَمِعُونَ بِهَا قَالَ فَیَقُومُ رَجُلٌ مِنْهُ فَیُنَادِی أَیُّهَا النَّاسُ هَذَا طَلِبَتُکُمْ قَدْ جَاءَکُمْ یَدْعُوکُمْ إِلَی مَا دَعَاکُمْ إِلَیْهِ رَسُولُ اللَّهِ صلی الله علیه و آله قَالَ فَیَقُومُونَ قَالَ فَیَقُومُ هُوَ بِنَفْسِهِ فَیَقُولُ أَیُّهَا النَّاسُ أَنَا فُلَانُ بْنُ فُلَانٍ أَنَا ابْنُ نَبِیِّ اللَّهِ أَدْعُوکُمْ إِلَی مَا دَعَاکُمْ إِلَیْهِ نَبِیُّ اللَّهِ فَیَقُومُونَ إِلَیْهِ لِیَقْتُلُوهُ فَیَقُومُ ثَلَاثُمِائَةٍ وَ یُنِیفُ عَلَی الثَّلَاثِمِائَةِ فَیَمْنَعُونَهُ مِنْهُ خَمْسُونَ مِنْ أَهْلِ الْکُوفَةِ وَ سَائِرُهُمْ مِنْ أَفْنَاءِ النَّاسِ لَا یَعْرِفُ بَعْضُهُمْ بَعْضاً اجْتَمَعُوا عَلَی غَیْرِ مِیعَادٍ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کتاب یاد شده، از امام زین العابدین علیه السلام روایت می‌کند که در روایت مفصلی از قائم علیه السلام نام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درخت تناوری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جبرئیل به صورت مردی از قبیله کلب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منتظرم شب فرا رسد و هنگام شب به مکه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در این گرما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جبرئیل می‌خندد و آن حضرت از خنده او متوجه می‌شود که جبرئیل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جبرئیل دست او را می‌گیرد و با وی دست می‌دهد، به او 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می‌آورد، او را سوار می‌کند و به کوه رضوی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صلی الله علیه و آله و علی علیه السلام می‌آیند و عهدنامه‌ای برای او می‌نویسند تا آن را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آنجا به مکه می‌رود، در حالی که مردم در آنجا اجتماع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می‌ایستد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مطلوب شما که به نزد شما آمده است و شما را به آنچه پیغمبر صلی الله علیه و آله دعوت می‌کرد،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جا بلند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طرف قائم می‌ایستد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شما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سوی شما آمده و شما را به آن احکام و قوانین و دستورهایی دعوت می‌کند که پیغمبر خدا شما را به پذیرش آن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طرف وی می‌روند که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سیصد و چند نفر از جا برمی‌خیزند و آنها را از گرداگرد او عقب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آنها از مردم کوفه هستند و سایر آنها مردم ناشناسی هستند که اغلب یکدیگر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قرار قبلی در مکه جمع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4" w:name="__RefHeading___Toc4121000_1468164448"/>
      <w:bookmarkStart w:id="1455" w:name="_Toc621"/>
      <w:bookmarkEnd w:id="1454"/>
      <w:r>
        <w:rPr>
          <w:rtl w:val="true"/>
        </w:rPr>
        <w:t>«</w:t>
      </w:r>
      <w:r>
        <w:rPr/>
        <w:t>80</w:t>
      </w:r>
      <w:r>
        <w:rPr>
          <w:rtl w:val="true"/>
        </w:rPr>
        <w:t>»</w:t>
      </w:r>
      <w:bookmarkEnd w:id="145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یَرْفَعُهُ إِلَی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یَنْتَظِرُ مِنْ یَوْمِهِ ذِی طُوًی فِی عِدَّةِ أَهْلِ بَدْرٍ ثَلَاثِمِائَةٍ وَ ثَلَاثَةَ عَشَرَ رَجُلًا حَتَّی یُسْنِدَ ظَهْرَهُ إِلَی الْحَجَرِ یَهُزُّ الرَّایَةَ الْمِغْلَبَةَ</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قَالَ عَلِیُّ بْنُ أَبِی حَمْزَةَ ذَکَرْتُ ذَلِکَ لِأَبِی إِبْرَاهِیمَ علیه السلام </w:t>
      </w:r>
      <w:bookmarkStart w:id="1456" w:name="pg13898_166012"/>
    </w:p>
    <w:p>
      <w:pPr>
        <w:pStyle w:val="BookText"/>
        <w:rPr/>
      </w:pPr>
      <w:bookmarkEnd w:id="1456"/>
      <w:r>
        <w:rPr>
          <w:rFonts w:ascii="Amiri" w:hAnsi="Amiri" w:eastAsia="Amiri" w:cs="Amiri"/>
          <w:color w:val="111111"/>
          <w:sz w:val="28"/>
          <w:sz w:val="28"/>
          <w:szCs w:val="28"/>
          <w:rtl w:val="true"/>
          <w:lang w:bidi="ar-SA"/>
        </w:rPr>
        <w:t>قَالَ وَ کِتَابٌ مَنْشُورٌ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کتاب از ابو بصیر، از حضرت امام محمد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با سیصد و سیزده مرد از یارانش،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قیام است، تا موقعی که به حجرالاسود تکیه زند و پرچم آویخته را به اهتزاز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امام موسی بن جعفر علیه السلام نقل کردم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فرمان سرگشاده‌ای هم در دست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7" w:name="__RefHeading___Toc4121002_1468164448"/>
      <w:bookmarkStart w:id="1458" w:name="_Toc622"/>
      <w:bookmarkEnd w:id="1457"/>
      <w:r>
        <w:rPr>
          <w:rtl w:val="true"/>
        </w:rPr>
        <w:t>«</w:t>
      </w:r>
      <w:r>
        <w:rPr/>
        <w:t>81</w:t>
      </w:r>
      <w:r>
        <w:rPr>
          <w:rtl w:val="true"/>
        </w:rPr>
        <w:t>»</w:t>
      </w:r>
      <w:bookmarkEnd w:id="1458"/>
    </w:p>
    <w:p>
      <w:pPr>
        <w:pStyle w:val="BookText"/>
        <w:rPr/>
      </w:pPr>
      <w:r>
        <w:rPr>
          <w:rFonts w:ascii="Amiri" w:hAnsi="Amiri" w:eastAsia="Amiri" w:cs="Amiri"/>
          <w:color w:val="111111"/>
          <w:sz w:val="28"/>
          <w:sz w:val="28"/>
          <w:szCs w:val="28"/>
          <w:rtl w:val="true"/>
          <w:lang w:bidi="ar-SA"/>
        </w:rPr>
        <w:t>وَ بِالْإِسْنَادِ یَرْفَعُهُ إِلَی أَبِی بَصِیرٍ عَنْ أَبِی جَعْفَرٍ علیه السلام فِی حَدِیثٍ طَوِیلٍ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الْقَائِمُ علیه السلام لِأَصْحَابِهِ یَا قَوْمِ إِنَّ أَهْلَ مَکَّةَ لَا یُرِیدُونَنِی وَ لَکِنِّی مُرْسِلٌ إِلَیْهِمْ لِأَحْتَجَّ عَلَیْهِمْ بِمَا یَنْبَغِی لِمِثْلِی أَنْ یَحْتَجَّ عَلَیْهِمْ فَیَدْعُو رَجُلًا مِنْ أَصْحَابِهِ فَیَقُولُ لَهُ امْضِ إِلَی أَهْلِ مَکَّةَ فَقُلْ یَا أَهْلَ مَکَّةَ أَنَا رَسُولُ فُلَانٍ إِلَیْکُمْ وَ هُوَ یَقُولُ لَکُمْ إِنَّا أَهْلُ بَیْتِ الرَّحْمَةِ وَ مَعْدِنُ الرِّسَالَةِ وَ الْخِلَافَةِ وَ نَحْنُ ذُرِّیَّةُ مُحَمَّدٍ وَ سُلَالَةُ النَّبِیِّینَ وَ إِنَّا قَدْ ظُلِمْنَا وَ اضْطُهِدْنَا وَ قُهِرْنَا وَ ابْتُزَّ مِنَّا حَقُّنَا مُنْذُ قُبِضَ نَبِیُّنَا إِلَی یَوْمِنَا هَذَا فَنَحْنُ نَسْتَنْصِرُکُمْ فَانْصُرُونَا فَإِذَا تَکَلَّمَ هَذَا الْفَتَی بِهَذَا الْکَلَامِ أَتَوْا إِلَیْهِ فَذَبَحُوهُ بَیْنَ الرُّکْنِ وَ الْمَقَامِ وَ هِیَ النَّفْسُ الزَّکِیَّةُ فَإِذَا بَلَغَ ذَلِکَ الْإِمَامَ قَالَ لِأَصْحَابِهِ أَلَا أَخْبَرْتُکُمْ أَنَّ أَهْلَ مَکَّةَ لَا یُرِیدُونَنَا فَلَا یَدْعُونَهُ حَتَّی یَخْرُجَ فَیَهْبِطُ مِنْ عَقَبَةِ طُوًی فِی ثَلَاثِمِائَةٍ وَ ثَلَاثَةَ عَشَرَ رَجُلًا عِدَّةِ أَهْلِ بَدْرٍ حَتَّی یَأْتِیَ الْمَسْجِدَ الْحَرَامَ فَیُصَلِّی فِیهِ عِنْدَ مَقَامِ إِبْرَاهِیمَ أَرْبَعَ رَکَعَاتٍ وَ یُسْنِدُ ظَهْرَهُ إِلَی الْحَجَرِ الْأَسْوَدِ ثُمَّ یَحْمَدُ اللَّهَ وَ یُثْنِی عَلَیْهِ وَ یَذْکُرُ النَّبِیُّ صلی الله علیه و آله وَ یُصَلِّی عَلَیْهِ وَ یَتَکَلَّمُ بِکَلَامٍ لَمْ یَتَکَلَّمْ بِهِ أَحَدٌ مِنَ النَّاسِ فَیَکُونُ أَوَّلُ مَنْ یَضْرِبُ عَلَی یَدِهِ وَ یُبَایِعُهُ جَبْرَئِیلَ وَ مِیکَائِیلَ وَ یَقُومُ مَعَهُمَا رَسُولُ اللَّهِ وَ أَمِیرُ الْمُؤْمِنِینَ فَیَدْفَعَانِ إِلَیْهِ کِتَاباً جَدِیداً هُوَ عَلَی الْعَرَبِ شَدِیدٌ بِخَاتَمٍ رَطْبٍ فَیَقُولُونَ لَهُ اعْمَلْ بِمَا فِیهِ وَ یُبَایِعُهُ الثَّلَاثُمِائَةِ وَ قَلِیلٌ مِنْ أَهْلِ مَکَّةَ ثُمَّ یَخْرُجُ مِنْ مَکَّةَ حَتَّی یَکُونَ فِی مِثْلِ الْحَلْقَةِ قُلْتُ وَ مَا الْحَلْقَةُ قَالَ عَشَرَةُ آلَافِ رَجُلٍ جَبْرَئِیلُ عَنْ یَمِینِهِ وَ مِیکَائِیلُ عَنْ شِمَالِهِ ثُمَّ یَهُزُّ الرَّایَةَ الْجَلِیَّةَ</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وَ یَنْشُرُهَا وَ هِیَ رَایَةُ رَسُولِ اللَّهِ صلی الله علیه و آله السَّحَابَةُ وَ دِرْعُ رَسُولِ اللَّهِ صلی الله علیه و آله السَّابِغَةُ وَ یَتَقَلَّدُ بِسَیْفِ رَسُولِ اللَّهِ صلی الله علیه و آله ذِی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بَلْدَةٍ إِلَّا یَخْرُجُ مَعَهُ مِنْهُمْ طَائِفَةٌ إِلَّا أَهْلَ الْبَصْرَةِ فَإِنَّهُ لَا یَخْرُجُ مَعَهُ مِنْهَا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کتاب مزبور، از ابو بصیر روایت کرده است که امام محمد باقر علیه السلام در ضمن حدیثی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به یاران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مرا نمی‌خواهند، ولی من برای هدایت فرستاده شدم تا آنچه را که شایسته است شخصی مثل من به آنها بگوید، گفته و با آنها اتمام حجت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یاران خود را می‌طلبد و 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اهل مکه برو و بگو 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می‌گوید که ما خانواده رحمت و معدن رسالت و خلافت می‌باشیم؛ ما ذریه محمد و سلاله پیغمبرانیم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ستم نمودند و ما را دربه در و مقهور کردند و از هنگام رحلت پیغمبر تاکنون، حق ما غصب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از شما چشم یاری داریم؛ از ما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مرد این سخنان را می‌گوید، مردم به وی هجوم می‌آورند و او را در بین رکن و مقام می‌کشند و او همان مرد پاکدل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کشته شدن او به امام می‌رسد، به یارانش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خبر ندادم که اهل مکه ما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او را به مکه دعوت نمی‌کنند و او هم با سیصد و سیزده مرد که به تعداد جنگجویان بدر هستند، از کوه ذی طوی فرود می‌آید، داخل مسجدالحرام می‌شود و در جنب مقام ابراهیم، چهار رکعت نماز می‌خواند و به حجرالاسود تکیه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ثنای الهی می‌کند، بر حضرت رسالت پناهی صلی الله علیه و آله درود می‌فرستد و به نحوی سخن می‌گوید که هیچ کس بدان گونه سخن نگفته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است که جبرئیل و میکائیل دست در دست او گذارده و با وی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و امیرالمؤمنین علیهما السلام همراه آنها برخاسته و کتاب جدید مهرشده‌ای را که هنوز مهرش خشک نشده و بر عرب دشوار است، به وی می‌دهند و به وی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طبق آنچه در این کتاب نوشته است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سیصد نفر و عده قلیلی از اهل مکه با وی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مکه خارج شود، مثل این است که در حلقه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هزار مرد است که جبرئیل در سمت راست و میکائیل در سمت چپ او قرار دارند و در آن هنگام پرچم او را به اهتزاز درآورده همه جا می‌گرداند، و این همان پرچم و زره سابق پیغمبر صلی الله علیه و آله است و شمشیر پیغمبر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حمائل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دیگر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شهری جمعی به یاری قائم قیام می‌کنند، مگر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نفر از آنها به کمک او نمی‌رود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9" w:name="__RefHeading___Toc4121004_1468164448"/>
      <w:bookmarkStart w:id="1460" w:name="_Toc623"/>
      <w:bookmarkEnd w:id="1459"/>
      <w:r>
        <w:rPr>
          <w:rtl w:val="true"/>
        </w:rPr>
        <w:t>«</w:t>
      </w:r>
      <w:r>
        <w:rPr/>
        <w:t>82</w:t>
      </w:r>
      <w:r>
        <w:rPr>
          <w:rtl w:val="true"/>
        </w:rPr>
        <w:t>»</w:t>
      </w:r>
      <w:bookmarkEnd w:id="146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یَرْفَعُهُ إِلَی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کَنْزٌ </w:t>
      </w:r>
      <w:bookmarkStart w:id="1461" w:name="pg13898_166013"/>
    </w:p>
    <w:p>
      <w:pPr>
        <w:pStyle w:val="BookText"/>
        <w:rPr/>
      </w:pPr>
      <w:bookmarkEnd w:id="1461"/>
      <w:r>
        <w:rPr>
          <w:rFonts w:ascii="Amiri" w:hAnsi="Amiri" w:eastAsia="Amiri" w:cs="Amiri"/>
          <w:color w:val="111111"/>
          <w:sz w:val="28"/>
          <w:sz w:val="28"/>
          <w:szCs w:val="28"/>
          <w:rtl w:val="true"/>
          <w:lang w:bidi="ar-SA"/>
        </w:rPr>
        <w:t>بِالطَّالَقَانِ مَا هُوَ بِذَهَبٍ وَ لَا فِضَّةٍ وَ رَایَةٌ لَمْ تُنْشَرْ مُنْذُ طُوِیَتْ وَ رِجَالٌ کَأَنَّ قُلُوبَهُمْ زُبَرُ الْحَدِیدِ لَا یَشُوبُهَا شَکٌّ فِی ذَاتِ اللَّهِ أَشَدُّ مِنَ الْحَجَرِ لَوْ حَمَلُوا عَلَی الْجِبَالِ لَأَزَالُوهَا لَا یَقْصِدُونَ بِرَایَاتِهِمْ بَلْدَةً إِلَّا خَرَّبُوهَا کَأَنَّ عَلَی خُیُولِهِمُ الْعِقْبَانَ یَتَمَسَّحُونَ بِسَرْجِ الْإِمَامِ علیه السلام یَطْلُبُونَ بِذَلِکَ الْبَرَکَةَ وَ یَحُفُّونَ بِهِ یَقُونَهُ بِأَنْفُسِهِمْ فِی الْحُرُوبِ وَ یَکْفُونَهُ مَا یُرِیدُ فِیهِمْ رِجَالٌ لَا یَنَامُونَ اللَّیْلَ لَهُمْ دَوِیٌّ فِی صَلَاتِهِمْ کَدَوِیِّ النَّحْلِ یَبِیتُونَ قِیَاماً عَلَی أَطْرَافِهِمْ وَ یُصْبِحُونَ عَلَی خُیُولِهِمْ رُهْبَانٌ بِاللَّیْلِ لُیُوثٌ بِالنَّهَارِ هُمْ أَطْوَعُ لَهُ مِنَ الْأَمَةِ لِسَیِّدِهَا کَالْمَصَابِیحِ کَأَنَّ قُلُوبَهُمُ الْقَنَادِیلُ وَ هُمْ مِنْ خَشْیَةِ اللَّهِ مُشْفِقُونَ یَدْعُونَ بِالشَّهَادَةِ وَ یَتَمَنَّوْنَ أَنْ یُقْتَلُوا فِی سَبِیلِ اللَّهِ شِعَارُهُمْ یَا لَثَارَاتِ الْحُسَیْنِ إِذَا سَارُوا یَسِیرُ الرُّعْبُ أَمَامَهُمْ مَسِیرَةَ شَهْرٍ یَمْشُونَ إِلَی الْمَوْلَی إِرْسَالًا بِهِمْ یَنْصُرُ اللَّهُ إِمَامَ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آن کتاب از فضیل بن یسار، از حضرت امام جعفر صادق علیه السلام روایت کرده که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 در طالقان هست که از طلا و نقره نیست، و پرچمی است که از روزی که آن را پیچیده‌اند، برافراشته نشده است و مردانی هستند که دل‌های آنها مانند پاره‌های آهن است، شکی در ایمان به خدا در آن راه نیافته و در طریق ایمان، از سنگ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وادارند که کوه‌ها را از جای بکنند، از جای‌کنده و از میان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لشکرآنها قصد هر شهری را که کنند، آن را خراب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آنها زین‌های زرین دارند و خود آنها برای تبرک، بدن خود را به زین اسب امام می‌سایند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جنگ‌ها امام را در میان می‌گیرند، با جان خود از وی دفاع می‌کنند و هر کاری که داشته باشد، برایش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در میان آنهاست که شب‌ها نمی‌خوابند و زمزمه آنها در حال عبادت، همچون زمزمه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شب را به عبادت مشغولند و روزها سواره به دشمن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وقت شب راهب و هنگام روز شیرند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فرمانبرداری از امام، بیش از کنیز نسبت به آقایش پافشاری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چراغ‌های درخشنده‌اند، دل‌هاشان همچون قندیل‌هاست و از خوف خدا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ادعای شهادت دارند و تمنا می‌کنند که در راه خداوند کشته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خون‌خواهان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می‌گذرند، رعب آنها پیشاپیش آنان به فاصله یکماه راه، در دل‌ها جای می‌گیرد و بدین گونه رو به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پیشرو به سوی حق و حقیقت را پیروز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2" w:name="__RefHeading___Toc4121006_1468164448"/>
      <w:bookmarkStart w:id="1463" w:name="_Toc624"/>
      <w:bookmarkEnd w:id="1462"/>
      <w:r>
        <w:rPr>
          <w:rtl w:val="true"/>
        </w:rPr>
        <w:t>«</w:t>
      </w:r>
      <w:r>
        <w:rPr/>
        <w:t>83</w:t>
      </w:r>
      <w:r>
        <w:rPr>
          <w:rtl w:val="true"/>
        </w:rPr>
        <w:t>»</w:t>
      </w:r>
      <w:bookmarkEnd w:id="1463"/>
    </w:p>
    <w:p>
      <w:pPr>
        <w:pStyle w:val="BookText"/>
        <w:rPr/>
      </w:pPr>
      <w:r>
        <w:rPr>
          <w:rFonts w:ascii="Amiri" w:hAnsi="Amiri" w:eastAsia="Amiri" w:cs="Amiri"/>
          <w:color w:val="111111"/>
          <w:sz w:val="28"/>
          <w:sz w:val="28"/>
          <w:szCs w:val="28"/>
          <w:rtl w:val="true"/>
          <w:lang w:bidi="ar-SA"/>
        </w:rPr>
        <w:t>وَ بِالْإِسْنَادِ إِلَی الْکَابُلِیِّ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یُبَایَعُ الْقَائِمُ بِمَکَّةَ عَلَی کِتَابِ اللَّهِ وَ سُنَّةِ رَسُولِهِ وَ یَسْتَعْمِلُ عَلَی مَکَّةَ ثُمَّ یَسِیرُ نَحْوَ الْمَدِینَةِ فَیَبْلُغُهُ أَنَّ عَامِلَهُ قُتِلَ فَیَرْجِعُ إِلَیْهِمْ فَیَقْتُلُ الْمُقَاتِلَةَ وَ لَا یَزِیدُ عَلَی ذَلِکَ ثُمَّ یَنْطَلِقُ فَیَدْعُو النَّاسَ بَیْنَ الْمَسْجِدَیْنِ إِلَی کِتَابِ اللَّهِ وَ سُنَّةِ رَسُولِهِ وَ الْوَلَایَةِ لِعَلِیِّ بْنِ أَبِی طَالِبٍ وَ الْبَرَاءَةِ مِنْ عَدُوِّهِ حَتَّی یَبْلُغَ الْبَیْدَاءَ فَیَخْرُجُ إِلَیْهِ جَیْشُ السُّفْیَانِیِّ فَیَخْسِفُ اللَّهُ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إِلَی الْمَدِینَةِ فَیُقِیمُ بِهَا مَا شَاءَ ثُمَّ یَخْرُجُ إِلَی الْکُوفَةِ وَ یَسْتَعْمِلُ عَلَیْهَا رَجُلًا مِنْ أَصْحَابِهِ فَإِذَا نَزَلَ الشَّفْرَةَ جَاءَهُمْ کِتَابُ السُّفْیَانِیِّ إِنْ لَمْ تَقْتُلُوهُ لَأَقْتُلَنَّ مُقَاتِلِیکُمْ وَ لَأَسْبِیَنَّ ذَرَارِیَّکُمْ فَیُقْبِلُونَ عَلَی عَامِلِهِ فَیَقْتُلُونَهُ فَیَأْتِیهِ الْخَبَرُ فَیَرْجِعُ إِلَیْهِمْ فَیَقْتُلُهُمْ وَ یَقْتُلُ قُرَیْشاً حَتَّی لَا یَبْقَی مِنْهُمْ إِلَّا أُکْلَةُ کَبْشٍ ثُمَّ یَخْرُجُ إِلَی الْکُوفَةِ وَ یَسْتَعْمِلُ رَجُلًا مِنْ أَصْحَابِهِ فَیُقْبِلُ وَ یَنْزِلُ النَّجَفَ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کتاب از ابو خالد کابلی، از حضرت امام محمد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در مکه، از مردم بر اساس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پیغمبرش بیعت می‌گیرد و حاکمی بر آنها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وی خبر می‌دهند که حاکم او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برمی‌گردد و قاتلان را می کشد، و بیش از این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حرکت می‌کند و در بین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به عمل به کتاب خدا، سنت پیغمبرش، دوستی امیرالمؤمنین علیه السلام و بیزاری از دشمنش دعوت می‌کند، تا آنکه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لشکر سفیانی برای جنگ با وی، به جانب او حرکت می‌کند و خدا آنها را در زمین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سمت مدینه آمده و مدتی که بخواهد، در آن اقامت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کوفه می‌رود و مردی از اصحابش را بر آنجا می‌گمارد و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می‌آید، نامه سفیانی به اهل‌مدینه می‌رسد که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نکشید، مردان شما را به قتل می‌رسانم و زنانتان را اسیر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هم حاکم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قائم می‌رسد، به مدینه برمی‌گردد، با آنها جنگ می‌کند و طوری قریش را نابود می‌گرداند که جز خورنده قوچ،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به کوفه می‌رود و مردی از یاران خود را به حکومت آنجا منصوب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نجف فرود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4" w:name="__RefHeading___Toc4121008_1468164448"/>
      <w:bookmarkStart w:id="1465" w:name="_Toc625"/>
      <w:bookmarkEnd w:id="1464"/>
      <w:r>
        <w:rPr>
          <w:rtl w:val="true"/>
        </w:rPr>
        <w:t>«</w:t>
      </w:r>
      <w:r>
        <w:rPr/>
        <w:t>84</w:t>
      </w:r>
      <w:r>
        <w:rPr>
          <w:rtl w:val="true"/>
        </w:rPr>
        <w:t>»</w:t>
      </w:r>
      <w:bookmarkEnd w:id="146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الشَّیْخُ أَحْمَدُ بْنُ فَهْدٍ فِی الْمُهَذَّبِ وَ غَیْرُهُ فِی غَیْرِهِ بِأَسَانِیدِهِمْ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النَّیْرُوزِ هُوَ الْیَوْمُ الَّذِی یَظْهَرُ فِیهِ قَائِمُنَا أَهْلَ الْبَیْتِ وَ وُلَاةَ الْأَمْرِ وَ یُظْفِرُهُ اللَّهُ تَعَالَی بِالدَّجَّالِ فَیَصْلِبُهُ عَلَی کُنَاسَةِ الْکُوفَةِ وَ مَا مِنْ یَوْمِ نَیْرُوزٍ إِلَّا وَ نَحْنُ نَتَوَقَّعُ فِیهِ الْفَرَجَ لِأَنَّهُ مِنْ أَیَّامِنَا حَفِظَتْهُ الْفُرْسُ وَ ضَیَّعْتُمُوهُ</w:t>
      </w:r>
      <w:r>
        <w:rPr>
          <w:rFonts w:eastAsia="Amiri" w:cs="Amiri" w:ascii="Amiri" w:hAnsi="Amiri"/>
          <w:color w:val="111111"/>
          <w:sz w:val="28"/>
          <w:szCs w:val="28"/>
          <w:rtl w:val="true"/>
          <w:lang w:bidi="ar-SA"/>
        </w:rPr>
        <w:t xml:space="preserve">. </w:t>
      </w:r>
      <w:bookmarkStart w:id="1466" w:name="pg13898_166014"/>
    </w:p>
    <w:p>
      <w:pPr>
        <w:pStyle w:val="BookText"/>
        <w:rPr/>
      </w:pPr>
      <w:bookmarkEnd w:id="1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احمد بن فهد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تألیفات خود از معلی بن خنیس و او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 روزی است که قائم ما اهل بیت و صاحب امر خلافت در آن روز قیام می‌کند و خداوند او را بر دجال پیروز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دجال را در مزبله کوفه به دار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 نوروزی نمی‌گذرد مگر اینکه ما در آن روز انتظار فرج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نوروز از روزهای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آن روز را حفظ کردند، ولی شما عرب‌ها آن را ضایع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67" w:name="__RefHeading___Toc4121010_1468164448"/>
      <w:bookmarkStart w:id="1468" w:name="_Toc626"/>
      <w:bookmarkEnd w:id="1467"/>
      <w:r>
        <w:rPr>
          <w:rtl w:val="true"/>
        </w:rPr>
        <w:t xml:space="preserve">باب </w:t>
      </w:r>
      <w:r>
        <w:rPr/>
        <w:t>27</w:t>
      </w:r>
      <w:r>
        <w:rPr>
          <w:rtl w:val="true"/>
        </w:rPr>
        <w:t xml:space="preserve"> </w:t>
      </w:r>
      <w:r>
        <w:rPr>
          <w:rtl w:val="true"/>
        </w:rPr>
        <w:t>سیره و أخلاقه و عدد أصحابه و خصائص زمانه و أحول أصحابه صلوات الله علیه و علی آبائه</w:t>
      </w:r>
      <w:bookmarkEnd w:id="1468"/>
    </w:p>
    <w:p>
      <w:pPr>
        <w:pStyle w:val="Heading4"/>
        <w:numPr>
          <w:ilvl w:val="3"/>
          <w:numId w:val="1"/>
        </w:numPr>
        <w:rPr/>
      </w:pPr>
      <w:bookmarkStart w:id="1469" w:name="__RefHeading___Toc4121012_1468164448"/>
      <w:bookmarkStart w:id="1470" w:name="_Toc627"/>
      <w:bookmarkEnd w:id="1469"/>
      <w:r>
        <w:rPr>
          <w:rtl w:val="true"/>
        </w:rPr>
        <w:t>روایات</w:t>
      </w:r>
      <w:bookmarkEnd w:id="1470"/>
    </w:p>
    <w:p>
      <w:pPr>
        <w:pStyle w:val="Heading5"/>
        <w:numPr>
          <w:ilvl w:val="4"/>
          <w:numId w:val="1"/>
        </w:numPr>
        <w:rPr/>
      </w:pPr>
      <w:bookmarkStart w:id="1471" w:name="__RefHeading___Toc4121014_1468164448"/>
      <w:bookmarkStart w:id="1472" w:name="_Toc628"/>
      <w:bookmarkEnd w:id="1471"/>
      <w:r>
        <w:rPr>
          <w:rtl w:val="true"/>
        </w:rPr>
        <w:t>«</w:t>
      </w:r>
      <w:r>
        <w:rPr/>
        <w:t>1</w:t>
      </w:r>
      <w:r>
        <w:rPr>
          <w:rtl w:val="true"/>
        </w:rPr>
        <w:t>»</w:t>
      </w:r>
      <w:bookmarkEnd w:id="147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زِیَادٍ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اضْمَحَلَّتِ الْقَطَائِعُ فَلَا قَطَائِعَ‌</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وقت قائم ما قیام کرد، قطایع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مالکیت‌های پادشاهان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به طوری که دیگر قطایعی در میان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3" w:name="__RefHeading___Toc4121016_1468164448"/>
      <w:bookmarkStart w:id="1474" w:name="_Toc629"/>
      <w:bookmarkEnd w:id="1473"/>
      <w:r>
        <w:rPr>
          <w:rtl w:val="true"/>
        </w:rPr>
        <w:t>«</w:t>
      </w:r>
      <w:r>
        <w:rPr/>
        <w:t>2</w:t>
      </w:r>
      <w:r>
        <w:rPr>
          <w:rtl w:val="true"/>
        </w:rPr>
        <w:t>»</w:t>
      </w:r>
      <w:bookmarkEnd w:id="147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حَمْزَةَ بْنِ الْقَاسِمِ عَنْ مُحَمَّدِ بْنِ عَبْدِ اللَّهِ بْنِ عِمْرَانَ عَنْ مُحَمَّدِ بْنِ عَلِیٍّ الْهَمْدَانِیِّ عَنْ عَلِیِّ بْنِ أَبِی حَمْزَةَ عَنْ أَبِیهِ عَنْ أَبِی عَبْدِ اللَّهِ وَ أَبِی الْحَسَنِ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الْقَائِمُ لَحَکَمَ بِثَلَاثٍ لَمْ یَحْکُمْ بِهَا أَحَدٌ قَبْلَهُ یَقْتُلُ الشَّیْخَ الزَّانِیَ وَ یَقْتُلُ مَانِعَ الزَّکَاةِ وَ یُوَرِّثُ الْأَخَ أَخَاهُ فِی الْأَظِلَّةِ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و امام موسی کاظم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قائم قیام کند، برای سه چیز حکم صادر می‌کند که هیچ کس پیش از وی حکم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حکم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زناکار را اعدام می کند؛ کسی را که از زکات دادن امتناع می‌کند، به قتل می‌رساند؛ و برادر از برادرش که در عالم ارواح و قبل از این عالم برادری داشتند، ارث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5" w:name="__RefHeading___Toc4121018_1468164448"/>
      <w:bookmarkStart w:id="1476" w:name="_Toc630"/>
      <w:bookmarkEnd w:id="1475"/>
      <w:r>
        <w:rPr>
          <w:rtl w:val="true"/>
        </w:rPr>
        <w:t>«</w:t>
      </w:r>
      <w:r>
        <w:rPr/>
        <w:t>3</w:t>
      </w:r>
      <w:r>
        <w:rPr>
          <w:rtl w:val="true"/>
        </w:rPr>
        <w:t>»</w:t>
      </w:r>
      <w:bookmarkEnd w:id="147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مُصْعَبِ بْنِ یَزِیدَ عَنِ الْعَوَّامِ أَبِی الزُّبَیْرِ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یُقْبِلُ الْقَائِمُ علیه السلام فِی خَمْسَةٍ وَ أَرْبَعِینَ رَجُلًا مِنْ تِسْعَةِ أَحْیَاءٍ مِنْ حَیٍّ رَجُلٌ وَ مِنْ حَیٍّ رَجُلَانِ وَ مِنْ حَیٍّ ثَلَاثَةٌ وَ مِنْ حَیٍّ أَرْبَعَةٌ وَ مِنْ حَیٍّ خَمْسَةٌ وَ مِنْ حَیٍّ سِتَّةٌ وَ مِنْ حَیٍّ سَبْعَةٌ وَ مِنْ حَیٍّ ثَمَانِیَةٌ وَ مِنْ حَیٍّ تِسْعَةٌ وَ لَا یَزَالُ کَذَلِکَ حَتَّی یَجْتَمِعَ لَهُ الْعَدَدُ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با چهل و پنج مرد که از نه قبیله‌اند خواهد آمد؛ از یک قبیله یک مرد؛ از یک قبیله دو مرد؛ از یک قبیله سه مرد؛ از یک قبیله چهار مرد؛ از یک قبیله پنج مرد؛ از یک قبیله شش مرد؛ از یک قبیله هفت مرد؛ از یک قبیله هشت مرد؛ از یک قبیله نه مرد و به همین ترتیب تا زمانی که تعداد یارانش تکمیل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7" w:name="__RefHeading___Toc4121020_1468164448"/>
      <w:bookmarkStart w:id="1478" w:name="_Toc631"/>
      <w:bookmarkEnd w:id="1477"/>
      <w:r>
        <w:rPr>
          <w:rtl w:val="true"/>
        </w:rPr>
        <w:t>«</w:t>
      </w:r>
      <w:r>
        <w:rPr/>
        <w:t>4</w:t>
      </w:r>
      <w:r>
        <w:rPr>
          <w:rtl w:val="true"/>
        </w:rPr>
        <w:t>»</w:t>
      </w:r>
      <w:bookmarkEnd w:id="147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ثَابِتٍ الدَّوَالِیبِیُ‌</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الرجل هو أبو الحسن أحمد بن محمّد بن علیّ بن ثابت الازجی الدنابی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القاموس و کان محدثا سمع عنه الصدوق بمدینة السلام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رواه فی العیون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 و نقل عنه المصنّف ما یناسب هذا الباب من آخر الحدیث، و رواه فی 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الإسلامیة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الحسن أحمد بن ثابت الدولانی بمدینة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 النحوی قال حدّثنا محمّد بن علیّ بن عبد الصمد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فالدوالیبی و الدوالینی، و الدولانی کلها مصحف عن الدنابی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عَلِیِّ بْنِ عَبْدِ الصَّمَدِ</w:t>
      </w:r>
    </w:p>
    <w:p>
      <w:pPr>
        <w:pStyle w:val="BookText"/>
        <w:rPr/>
      </w:pPr>
      <w:r>
        <w:rPr>
          <w:rFonts w:ascii="Amiri" w:hAnsi="Amiri" w:eastAsia="Amiri" w:cs="Amiri"/>
          <w:color w:val="111111"/>
          <w:sz w:val="28"/>
          <w:sz w:val="28"/>
          <w:szCs w:val="28"/>
          <w:rtl w:val="true"/>
          <w:lang w:bidi="ar-SA"/>
        </w:rPr>
        <w:t>عَنْ عَلِیِّ بْنِ عَاصِمٍ عَنْ أَبِی جَعْفَرٍ الثَّانِی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لِأُبَیِّ بْنِ کَعْبٍ فِی وَصْفِ الْقَائِمِ علیه السلام إِنَّ اللَّهَ تَعَالَی رَکَّبَ فِی صُلْبِ الْحَسَنِ علیه السلام‌</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نُطْفَةً مُبَارَکَةً زَکِیَّةً طَیِّبَةً طَاهِرَةً مُطَهَّرَةً یَرْضَی بِهَا کُلُّ مُؤْمِنٍ مِمَّنْ قَدْ أَخَذَ اللَّهُ مِیثَاقَهُ فِی الْوَلَایَةِ وَ یَکْفُرُ بِهَا کُلُّ جَاحِدٍ فَهُوَ إِمَامٌ تَقِیٌّ نَقِیٌّ سَارٌّ مَرْضِیٌّ هَادٍ مَهْدِیٌّ یَحْکُمُ بِالْعَدْلِ وَ یَأْمُرُ بِهِ یُصَدِّقُ اللَّهَ عَزَّ وَ جَلَّ وَ یُصَدِّقُهُ اللَّهُ فِی قَوْلِهِ یَخْرُجُ مِنْ تِهَامَةَ حِینَ تَظْهَرُ الدَّلَائِلُ وَ الْعَلَامَاتُ وَ لَهُ کُنُوزٌ لَا ذَهَبٌ وَ لَا فِضَّةٌ إِلَّا خُیُولٌ مُطَهَّمَةٌ وَ رِجَالٌ مُسَوَّمَةٌ</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أنا ابن جلا و طلّاع الثّنایا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أضع العمامة تعرفونی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یَجْمَعُ اللَّهُ لَهُ مِنْ أَقَاصِی الْبِلَادِ عَلَی عِدَّةِ أَهْلِ </w:t>
      </w:r>
      <w:bookmarkStart w:id="1479" w:name="pg13898_166016"/>
    </w:p>
    <w:p>
      <w:pPr>
        <w:pStyle w:val="BookText"/>
        <w:rPr/>
      </w:pPr>
      <w:bookmarkEnd w:id="1479"/>
      <w:r>
        <w:rPr>
          <w:rFonts w:ascii="Amiri" w:hAnsi="Amiri" w:eastAsia="Amiri" w:cs="Amiri"/>
          <w:color w:val="111111"/>
          <w:sz w:val="28"/>
          <w:sz w:val="28"/>
          <w:szCs w:val="28"/>
          <w:rtl w:val="true"/>
          <w:lang w:bidi="ar-SA"/>
        </w:rPr>
        <w:t>بَدْرٍ ثَلَاثَمِائَةٍ وَ ثَلَاثَةَ عَشَرَ رَجُلًا مَعَهُ صَحِیفَةٌ مَخْتُومَةٌ فِیهَا عَدَدُ أَصْحَابِهِ بِأَسْمَائِهِمْ وَ بُلْدَانِهِمْ وَ طَبَائِعِهِمْ وَ حُلَاهُمْ وَ کُنَاهُمْ کَدَّادُونَ مُجِدُّونَ فِی طَاعَتِهِ فَقَالَ لَهُ أُبَیٌّ وَ مَا دَلَائِلُهُ وَ عَلَامَاتُهُ یَا رَسُولَ اللَّهِ قَالَ لَهُ عَلَمٌ إِذَا حَانَ وَقْتُ خُرُوجِهِ انْتَشَرَ ذَلِکَ الْعَلَمُ مِنْ نَفْسِهِ وَ أَنْطَقَهُ اللَّهُ عَزَّ وَ جَلَّ فَنَادَاهُ الْعَلَمُ اخْرُجْ یَا وَلِیَّ اللَّهِ فَاقْتُلْ أَعْدَاءَ اللَّهِ وَ هُمَا آیَتَانِ وَ عَلَامَتَانِ</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آیتان و علامتان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انتشار العلم من نفسه و الثانی نداؤه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سَیْفٌ مُغَمَّدٌ فَإِذَا حَانَ وَقْتُ خُرُوجِهِ اقْتَلَعَ ذَلِکَ السَّیْفُ مِنْ غِمْدِهِ وَ أَنْطَقَهُ اللَّهُ عَزَّ وَ جَلَّ فَنَادَاهُ السَّیْفُ اخْرُجْ یَا وَلِیَّ اللَّهِ فَلَا یَحِلُّ لَکَ أَنْ تَقْعُدَ عَنْ أَعْدَاءِ اللَّهِ فَیَخْرُجُ وَ یَقْتُلُ أَعْدَاءَ اللَّهِ حَیْثُ ثَقِفَهُمْ وَ یُقِیمُ حُدُودَ اللَّهِ وَ یَحْکُمُ بِحُکْمِ اللَّهِ یَخْرُجُ وَ جَبْرَئِیلُ عَنْ یَمِینِهِ وَ مِیکَائِیلُ عَنْ یَسْرَتِهِ وَ سَوْفَ تَذْکُرُونَ مَا أَقُولُ لَکُمْ وَ لَوْ بَعْدَ حِینٍ وَ أُفَوِّضُ أَمْرِی إِلَی اللَّهِ عَزَّ وَ جَلَّ یَا أُبَیُّ طُوبَی لِمَنْ لَقِیَهُ وَ طُوبَی لِمَنْ أَحَبَّهُ وَ طُوبَی لِمَنْ قَالَ بِهِ یُنْجِیهِمْ مِنَ الْهَلَکَةِ وَ بِالْإِقْرَارِ بِاللَّهِ وَ بِرَسُولِهِ وَ بِجَمِیعِ الْأَئِمَّةِ یَفْتَحُ اللَّهُ لَهُمُ الْجَنَّةَ مَثَلُهُمْ فِی الْأَرْضِ کَمَثَلِ الْمِسْکِ الَّذِی یَسْطَعُ رِیحُهُ فَلَا یَتَغَیَّرُ أَبَداً وَ مَثَلُهُمْ فِی السَّمَاءِ کَمَثَلِ الْقَمَرِ الْمُنِیرِ الَّذِی لَا یُطْفَأُ نُورُهُ أَبَداً قَالَ أُبَیٌّ یَا رَسُولَ اللَّهِ کَیْفَ حَالُ بَیَانِ هَؤُلَاءِ الْأَئِمَّةِ عَنِ اللَّهِ عَزَّ وَ جَلَّ قَالَ إِنَّ اللَّهَ تَعَالَی أَنْزَلَ عَلَیَّ اثْنَتَیْ عَشْرَةَ صَحِیفَةً اسْمُ کُلِّ إِمَامٍ عَلَی خَاتَمِهِ وَ صِفَتُهُ فِی صَحِیفَتِهِ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 علیه السلام از پدران بزرگوارش روایت کرده است که پیغمبر صلی الله علیه و آله ، قائم را برای ابیّ ابن کعب بدین گونه توصیف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نطفه با برکت و پاک و پاکیزه را در صلب حسین به وجود آورد که هر مؤمنی که خداوند از وی در خصوص دوستی اهل بیت پیمان گرفته است، از آن نطفه خشنود است و هر منکری از آن دوری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پرهیزکار، ستوده خصال، پسندیده و هادی و مهدی است که حکم به عدل می‌کند و دستور بدان می‌دهد و در گفتارش خدا را تصدیق می‌کند، خداوند هم او را تصدیق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دلائل و علائم آن آشکار شود،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گنج‌هایی دارد که نه طلا و نه نقره است، بلکه اسب‌های نیرومند و مردان ناموری است به عدد اصحاب بدر، یعنی سیصد و سیزده نفر که از اقطار جهان به دوروی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مهر کرده‌ای با اوست که تعداد یارانش به همراه اسامی و شهرها و طبایع و اوصاف و کینه‌های آنها در آن نوشته شده است و آنها همه سعی در فرمانبرداری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و علائم آمدن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پرچمی است که چون وقت قیام وی شود، آن پرچم خود به خود برافراشته می‌شود و همان پرچم به قائم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دشمنان خدا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دو پرچم و علامت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شمشیری در غلاف دارد که چون وقت ظهورش نزدیک شود، آن را از غلاف می‌کشد و خداوند آن شمشیر را به زبان آورده و آن نیز 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ندارد که بنشینی و دشمنان خدا را به حال خودشان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پس پرده غیبت بیرون می‌آید و هر جا دشمنان خدا را ببیند، آنها را به قتل می‌رساند و احکام خدا را جاری می‌سازد و طبق دستور الهی حکم می‌کند، در حالی که جبرئیل درسمت راست و میکائیل در جانب چپ او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که اکنون من به شما می‌گویم، مردم به زبان می‌آورند، هر چند بعد از زمان‌های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کار خود را به خدا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او را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به وجود و ظهور او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از مهالک دنیوی نجات می‌دهد و با اعتقاد به خدا و پیغمبر و تمام ائمه طاهرین علیهم السلام خداوند درهای بهشت را برای آنها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در دنیا، همچون مشکی است که همیشه بویش استشمام می‌شود و هیچ گاه تغییر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آنها در آسمان، مانند ماه تابان است که هیچ وقت نورش خاموش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ائمه از جانب خداوند عزوجل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دوازده صحیفه بر من نازل فرمود که نام هر امامی بر مهر آن نگاشته و وصفش در آن نوشته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0" w:name="__RefHeading___Toc4121022_1468164448"/>
      <w:bookmarkStart w:id="1481" w:name="_Toc632"/>
      <w:bookmarkEnd w:id="1480"/>
      <w:r>
        <w:rPr>
          <w:rtl w:val="true"/>
        </w:rPr>
        <w:t>بیان</w:t>
      </w:r>
      <w:bookmarkEnd w:id="148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الخبر فی باب النص علی الاثنی عشر علیهم السلام‌</w:t>
      </w:r>
      <w:r>
        <w:rPr>
          <w:rStyle w:val="FootnoteAnchor"/>
          <w:rtl w:val="true"/>
        </w:rPr>
        <w:footnoteReference w:id="468"/>
      </w:r>
      <w:r>
        <w:rPr>
          <w:rFonts w:ascii="IRNazanin" w:hAnsi="IRNazanin" w:eastAsia="IRNazanin"/>
          <w:color w:val="111111"/>
          <w:sz w:val="28"/>
          <w:sz w:val="28"/>
          <w:szCs w:val="28"/>
          <w:rtl w:val="true"/>
          <w:lang w:bidi="fa-IR"/>
        </w:rPr>
        <w:t>و المطهم کمعظم السمین الفاحش السمن و التام من کل شی‌ء و قال الجزری فیه إنه قال یوم بدر سوموا فإن الملائکة قد سومت أی اعملوا لکم علامة یعرف بها بعضکم بعضا و السومة و السمة العلامة</w:t>
      </w:r>
      <w:r>
        <w:rPr>
          <w:rFonts w:eastAsia="IRNazanin" w:cs="IRNazanin"/>
          <w:color w:val="111111"/>
          <w:sz w:val="28"/>
          <w:szCs w:val="28"/>
          <w:rtl w:val="true"/>
          <w:lang w:bidi="fa-IR"/>
        </w:rPr>
        <w:t xml:space="preserve">. </w:t>
      </w:r>
      <w:bookmarkStart w:id="1482" w:name="pg13898_166017"/>
    </w:p>
    <w:p>
      <w:pPr>
        <w:pStyle w:val="BookText"/>
        <w:rPr/>
      </w:pPr>
      <w:bookmarkEnd w:id="14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کامل حدیث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بر امامان دوازده گانه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معظم، شخص فربهی را گویند که بسیار چاق است و همچنین کامل هر چیزی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مورد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جنگ بدر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بر سر نهید که ملائکه عمامه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علامتی برای خود قرار دهید که یکدیگر را بشناسید،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علامت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3" w:name="__RefHeading___Toc4121024_1468164448"/>
      <w:bookmarkStart w:id="1484" w:name="_Toc633"/>
      <w:bookmarkEnd w:id="1483"/>
      <w:r>
        <w:rPr>
          <w:rtl w:val="true"/>
        </w:rPr>
        <w:t>«</w:t>
      </w:r>
      <w:r>
        <w:rPr/>
        <w:t>5</w:t>
      </w:r>
      <w:r>
        <w:rPr>
          <w:rtl w:val="true"/>
        </w:rPr>
        <w:t>»</w:t>
      </w:r>
      <w:bookmarkEnd w:id="1484"/>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ابْنُ سَعِیدٍ الْهَاشِمِیُّ عَنْ فُرَاتٍ عَنْ مُحَمَّدِ بْنِ أَحْمَدَ الْهَمْدَانِیِّ عَنِ الْعَبَّاسِ بْنِ عَبْدِ اللَّهِ الْبُخَارِیِّ عَنْ مُحَمَّدِ بْنِ الْقَاسِمِ بْنِ إِبْرَاهِیمَ عَنِ الْهَرَوِیِّ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نُودِیتُ یَا مُحَمَّدُ فَقُلْتُ لَبَّیْکَ رَبِّی وَ سَعْدَیْکَ تَبَارَکْتَ وَ تَعَالَیْتَ فَنُودِیتُ یَا مُحَمَّدُ أَنْتَ عَبْدِی وَ أَنَا رَبُّکَ فَإِیَّایَ فَاعْبُدْ وَ عَلَیَّ فَتَوَکَّلْ فَإِنَّکَ نُورِی فِی عِبَادِی وَ رَسُولِی إِلَی خَلْقِی وَ حُجَّتِی عَلَی بَرِیَّتِی لَکَ وَ لِمَنْ تَبَعَکَ خَلَقْتُ جَنَّتِی وَ لِمَنْ خَالَفَکَ خَلَقْتُ نَارِی وَ لِأَوْصِیَائِکَ أَوْجَبْتُ کَرَامَتِی وَ لِشِیعَتِهِمْ أَوْجَبْتُ ثَوَابِی فَقُلْتُ یَا رَبِّ وَ مَنْ أَوْصِیَائِی فَنُودِیتُ یَا مُحَمَّدُ أَوْصِیَاؤُکَ الْمَکْتُوبُونَ إِلَی سَاقِ عَرْشِی فَنَظَرْتُ وَ أَنَا بَیْنَ یَدَیْ رَبِّی جَلَّ جَلَالُهُ إِلَی سَاقِ الْعَرْشِ فَرَأَیْتُ اثْنَیْ عَشَرَ نُوراً فِی کُلِّ نُورٍ سَطْرٌ أَخْضَرُ عَلَیْهِ اسْمُ وَصِیٍّ مِنْ أَوْصِیَائِی أَوَّلُهُمْ عَلِیُّ بْنُ أَبِی طَالِبٍ وَ آخِرُهُمْ مَهْدِیُّ أُمَّتِی فَقُلْتُ یَا رَبِّ هَؤُلَاءِ أَوْصِیَائِی بَعْدِی فَنُودِیتُ یَا مُحَمَّدُ هَؤُلَاءِ أَوْلِیَائِی وَ أَحِبَّائِی وَ أَصْفِیَائِی وَ حُجَجِی بَعْدَکَ عَلَی بَرِیَّتِی وَ هُمْ أَوْصِیَاؤُکَ وَ خُلَفَاؤُکَ وَ خَیْرُ خَلْقِی بَعْدَکَ</w:t>
      </w:r>
    </w:p>
    <w:p>
      <w:pPr>
        <w:pStyle w:val="BookText"/>
        <w:rPr/>
      </w:pPr>
      <w:r>
        <w:rPr>
          <w:rFonts w:ascii="Amiri" w:hAnsi="Amiri" w:eastAsia="Amiri" w:cs="Amiri"/>
          <w:color w:val="111111"/>
          <w:sz w:val="28"/>
          <w:sz w:val="28"/>
          <w:szCs w:val="28"/>
          <w:rtl w:val="true"/>
          <w:lang w:bidi="ar-SA"/>
        </w:rPr>
        <w:t>وَ عِزَّتِی وَ جَلَالِی لَأُظْهِرَنَّ بِهِمْ دِینِی وَ لَأُعْلِیَنَّ بِهِمْ کَلِمَتِی وَ لَأُطَهِّرَنَّ الْأَرْضَ بِآخِرِهِمْ مِنْ أَعْدَائِی وَ لَأُمَلِّکَنَّهُ مَشارِقَ الْأَرْضِ وَ مَغارِبَهَا وَ لَأُسَخِّرَنَّ لَهُ الرِّیَاحَ وَ لَأُذَلِّلَنَّ لَهُ السَّحَابَ الصِّعَابَ وَ لَأُرَقِّیَنَّهُ فِی الْأَسْبَابِ وَ لَأَنْصُرَنَّهُ بِجُنْدِی وَ لَأَمُدَّنَّهُ بِمَلَائِکَتِی حَتَّی یُعْلِنَ دَعْوَتِی وَ یَجْمَعَ الْخَلْقَ عَلَی تَوْحِیدِی ثُمَّ لَأُدِیمَنَّ مُلْکَهُ وَ لَأُدَاوِلَنَّ الْأَیَّامَ بَیْنَ أَوْلِیَائِی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صلت هروی از امام رضا علیه السلام و آن حضرت از پدرانش، از پیغمبر اکرم صلی الله علیه و آله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مرا به معراج بردند، صدایی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شنیدم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 و من خدای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 و توکل بر من بنما، زیرا تو در میان بندگان من نور من هستی و فرستاده به جانب بندگان من و حجت من بر بندگان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خود را برای تو و پیروان تو خلق کردم، و آتش دوزخ را برای مخالفین تو آفریدم و کرامت خود را به جانشینان تو و ثواب خود را به شیعیان آنها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من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تو کسانی هستند که اسامی آنها بر ساق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به ساق عرش نگاه کردم؛ دوازده نور دیدم که در هر نوری سطر سبزی بود که نام هر یک از جانشینان من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علی بن ابی طالب و آخر آنها مهدی امت من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اینها بعد از من جانشینان منهستند؟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اینان دوستان و برگزیدگان و حجت‌های من بعد از تو بر بندگان من می‌باشند و جانشینان و خلفا و بهترین بندگانم بعد از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و جلال خودم قسم، دین خود را به وسیله آنها بر اوهام بشر غالب و کلمه خود را به وسیله آنها بلند می‌کنم و به وسیله آخرین آنها، زمین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بی‌دینان و اهل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می‌کنم؛ سلطنت شرق و غرب را به او می‌دهم؛ بادها را در اختیار او می‌گذارم؛ ابرهای سخت را برای او رام می‌گردانم و در راه آسمان بالا می‌برم؛ با لشکر خود به او نصرت می‌دهم و به وسیله فرشتگانم کمک می‌کنم تا آنکه دعوت مرا اعلان کنند و بندگان را بر عقیده به توحید من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سلطنت او را طولانی می‌گردانم و روزگار دولتش را در میان دوستانم تا روز قیامت دراز می‌نمایم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الشرلئع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5" w:name="__RefHeading___Toc4121026_1468164448"/>
      <w:bookmarkStart w:id="1486" w:name="_Toc634"/>
      <w:bookmarkEnd w:id="1485"/>
      <w:r>
        <w:rPr>
          <w:rtl w:val="true"/>
        </w:rPr>
        <w:t>بیان</w:t>
      </w:r>
      <w:bookmarkEnd w:id="148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الخبر فی باب فضلهم علی الملائکة و المراد بالأسباب طرق السماوات کما فی قوله تعالی حکایة عن فرعون لَعَلِّی أَبْلُغُ الْأَسْبابَ أَسْبابَ السَّماواتِ‌</w:t>
      </w:r>
      <w:r>
        <w:rPr>
          <w:rStyle w:val="FootnoteAnchor"/>
          <w:rtl w:val="true"/>
        </w:rPr>
        <w:footnoteReference w:id="470"/>
      </w:r>
      <w:r>
        <w:rPr>
          <w:rFonts w:ascii="IRNazanin" w:hAnsi="IRNazanin" w:eastAsia="IRNazanin"/>
          <w:color w:val="111111"/>
          <w:sz w:val="28"/>
          <w:sz w:val="28"/>
          <w:szCs w:val="28"/>
          <w:rtl w:val="true"/>
          <w:lang w:bidi="fa-IR"/>
        </w:rPr>
        <w:t xml:space="preserve">أو الوسائل التی یتوصل بها إلی مقاصده کما فی قوله تعالی </w:t>
      </w:r>
      <w:bookmarkStart w:id="1487" w:name="pg13898_166018"/>
    </w:p>
    <w:p>
      <w:pPr>
        <w:pStyle w:val="BookText"/>
        <w:rPr/>
      </w:pPr>
      <w:bookmarkEnd w:id="1487"/>
      <w:r>
        <w:rPr>
          <w:rFonts w:ascii="Amiri" w:hAnsi="Amiri" w:eastAsia="Amiri" w:cs="Amiri"/>
          <w:color w:val="111111"/>
          <w:sz w:val="28"/>
          <w:sz w:val="28"/>
          <w:szCs w:val="28"/>
          <w:rtl w:val="true"/>
          <w:lang w:bidi="ar-SA"/>
        </w:rPr>
        <w:t>ثُمَّ أَتْبَعَ سَبَباً</w:t>
      </w:r>
      <w:r>
        <w:rPr>
          <w:rStyle w:val="FootnoteAnchor"/>
          <w:rtl w:val="true"/>
        </w:rPr>
        <w:footnoteReference w:id="471"/>
      </w:r>
      <w:r>
        <w:rPr>
          <w:rFonts w:ascii="IRNazanin" w:hAnsi="IRNazanin" w:eastAsia="IRNazanin"/>
          <w:color w:val="111111"/>
          <w:sz w:val="28"/>
          <w:sz w:val="28"/>
          <w:szCs w:val="28"/>
          <w:rtl w:val="true"/>
          <w:lang w:bidi="fa-IR"/>
        </w:rPr>
        <w:t>و الأول أظهر کما سیأتی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فی تفسیر الأولی المعنی لعلی أبلغ الطرق من سماء إلی سماء و قیل أبلغ أبواب طرق السماوات و قیل منازل السماوات و قیل أتسبب و أتوصل به إلی مرادی و إلی علم ما غاب 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کامل حدیث در باب فضل امامان علیهم السلام بر تمام ملائکه گذشت و منظور از اسباب راه های آسمان است همان طور که در قرآن به نقل از قول فرعون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أَبْلُغُ الْأَسْبابَ اسْبابَ السَّماوات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شاید من به آن راهها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از اسباب وسائلی است که انسان با آن به مقاصدش می رسد همان طور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ظاهر تر است چنانچه در خبر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تفسیر آیه اول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شاید من به راه‌ها،از آسمانی به آسمانی دیگر برسم،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درهای راه‌های آسمان برسم،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منازل آسمان برسم،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 واسطه آن، به مراد خود و علم آنچه که از من مخفی است برسم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8" w:name="__RefHeading___Toc4121028_1468164448"/>
      <w:bookmarkStart w:id="1489" w:name="_Toc635"/>
      <w:bookmarkEnd w:id="1488"/>
      <w:r>
        <w:rPr>
          <w:rtl w:val="true"/>
        </w:rPr>
        <w:t>«</w:t>
      </w:r>
      <w:r>
        <w:rPr/>
        <w:t>6</w:t>
      </w:r>
      <w:r>
        <w:rPr>
          <w:rtl w:val="true"/>
        </w:rPr>
        <w:t>»</w:t>
      </w:r>
      <w:bookmarkEnd w:id="148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یَا ابْنَ رَسُولِ اللَّهِ مَا تَقُولُ فِی حَدِیثٍ رُوِیَ عَنِ الصَّادِقِ علیه السلام أَنَّهُ قَالَ إِذَا خَرَجَ الْقَائِمُ قَتَلَ ذَرَارِیَّ قَتَلَةِ الْحُسَیْنِ علیه السلام بِفِعَالِ آبَائِهَا فَقَالَ علیه السلام هُوَ کَذَلِکَ فَقُلْتُ وَ قَوْلُ اللَّهِ عَزَّ وَ جَلَ وَ لا تَزِرُ وازِرَةٌ وِزْرَ أُخْری‌</w:t>
      </w:r>
      <w:r>
        <w:rPr>
          <w:rStyle w:val="FootnoteAnchor"/>
          <w:rtl w:val="true"/>
        </w:rPr>
        <w:footnoteReference w:id="472"/>
      </w:r>
      <w:r>
        <w:rPr>
          <w:rFonts w:ascii="Amiri" w:hAnsi="Amiri" w:eastAsia="Amiri" w:cs="Amiri"/>
          <w:color w:val="111111"/>
          <w:sz w:val="28"/>
          <w:sz w:val="28"/>
          <w:szCs w:val="28"/>
          <w:rtl w:val="true"/>
          <w:lang w:bidi="ar-SA"/>
        </w:rPr>
        <w:t>مَا مَعْنَاهُ قَالَ صَدَقَ اللَّهُ فِی جَمِیعِ أَقْوَالِهِ وَ لَکِنْ ذَرَارِیُّ قَتَلَةِ الْحُسَیْنِ علیه السلام یَرْضَوْنَ بِفِعَالِ آبَائِهِمْ وَ یَفْتَخِرُونَ بِهَا وَ مَنْ رَضِیَ شَیْئاً کَانَ کَمَنْ أَتَاهُ وَ لَوْ أَنَّ رَجُلًا قُتِلَ بِالْمَشْرِقِ فَرَضِیَ بِقَتْلِهِ رَجُلٌ بِالْمَغْرِبِ لَکَانَ الرَّاضِی عِنْدَ اللَّهِ عَزَّ وَ جَلَّ شَرِیکَ الْقَاتِلِ وَ إِنَّمَا یَقْتُلُهُمُ الْقَائِمُ علیه السلام إِذَا خَرَجَ لِرِضَاهُمْ بِفِعْلِ آبَائِهِمْ قَالَ قُلْتُ لَهُ بِأَیِّ شَیْ‌ءٍ یَبْدَأُ الْقَائِمُ مِنْکُمْ إِذَا قَامَ قَالَ یَبْدَأُ بِبَنِی شَیْبَةَ فَیَقْطَعُ أَیْدِیَهُمْ لِأَنَّهُمْ سُرَّاقُ بَیْتِ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می‌فرماییددرباره این حدیث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قیام کرد، بازماندگان کشتگان امام حسین علیه السلام به کیفر اعمال پدرانشان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اینکه خداوند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وهیچ باربرداری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 نمی‌دارد،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فرموده صحیح است، ولی بازماندگان کشتگان امام حسین از اعمال پدرانشان راضی هستند و به آن افتخار می‌کنند و هر کس از چیزی راضی باشد، مثل این است که آن را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در مشرق کشته شود و مرد دیگری در مغرب راضی به کشته شدن او باشد، در نزد خدا شریک جرم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قائم هنگام ظهورش اولاد قاتلان امام حسین علیه السلام را به قتل می‌رساند، این است که آنها از عمل پدرانشان خشنود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شما از چه طایفه‌ای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شیبه، و دست‌های آنها را قطع می‌کند، زیرا آنان دزدان خانه خدا در مکه معظمه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0" w:name="__RefHeading___Toc4121030_1468164448"/>
      <w:bookmarkStart w:id="1491" w:name="_Toc636"/>
      <w:bookmarkEnd w:id="1490"/>
      <w:r>
        <w:rPr>
          <w:rtl w:val="true"/>
        </w:rPr>
        <w:t>«</w:t>
      </w:r>
      <w:r>
        <w:rPr/>
        <w:t>7</w:t>
      </w:r>
      <w:r>
        <w:rPr>
          <w:rtl w:val="true"/>
        </w:rPr>
        <w:t>»</w:t>
      </w:r>
      <w:bookmarkEnd w:id="149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یَعْلَی عَنْ مُحَمَّدِ بْنِ الْفُضَیْلِ عَنِ الرِّبْعِیِّ عَنْ رُفَیْدٍ مَوْلَی ابْنِ هُبَیْرَةَ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یَا ابْنَ رَسُولِ اللَّهِ یَسِیرُ الْقَائِمُ بِسِیرَةِ عَلِیِّ بْنِ أَبِی طَالِبٍ فِی أَهْلِ السَّوَادِ فَقَالَ لَا یَا رُفَیْدُ إِنَّ عَلِیَّ بْنَ أَبِی طَالِبٍ سَارَ فِی أَهْلِ السَّوَادِ بِمَا فِی الْجَفْرِ الْأَبْیَضِ وَ إِنَّ الْقَائِمَ یَسِیرُ فِی الْعَرَبِ بِمَا فِی الْجَفْرِ الْأَحْمَرِ قَالَ فَقُلْتُ جُعِلْتُ فِدَاکَ وَ مَا الْجَفْرُ الْأَحْمَرُ قَالَ فَأَمَرَّ إِصْبَعَهُ عَلَی حَلْقِهِ فَقَالَ هَکَذَا یَعْنِی الذَّبْحَ ثُمَّ قَالَ یَا رُفَیْدُ إِنَّ لِکُلِّ أَهْلِ بَیْتٍ نَجِیباً شَاهِداً عَلَیْهِمْ شَافِعاً لِأَمْثَالِهِمْ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 غلام ابن هبیره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به روش علی بن ابی طالب علیه السلام در میان اهل عراق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مطابق آنچه در جفر سفید بود، عمل می‌کرد، ولی قائم طبق آنچه در جفر سرخ است،در میان عرب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سرخ</w:t>
      </w:r>
    </w:p>
    <w:p>
      <w:pPr>
        <w:pStyle w:val="BookText"/>
        <w:rPr/>
      </w:pP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انگشت مبارک را به دهان مبارک خود کشید؛ یعنی با خونریزی و کشتن دشمنان دین خدا،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خانواده‌ای، نجیبی دارد که شاهد بر آنهاست و برای امثال آنها شفاعت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2" w:name="__RefHeading___Toc4121032_1468164448"/>
      <w:bookmarkStart w:id="1493" w:name="_Toc637"/>
      <w:bookmarkEnd w:id="1492"/>
      <w:r>
        <w:rPr>
          <w:rtl w:val="true"/>
        </w:rPr>
        <w:t>بیان</w:t>
      </w:r>
      <w:bookmarkEnd w:id="1493"/>
    </w:p>
    <w:p>
      <w:pPr>
        <w:pStyle w:val="BookText"/>
        <w:rPr/>
      </w:pPr>
      <w:r>
        <w:rPr>
          <w:rFonts w:ascii="IRNazanin" w:hAnsi="IRNazanin" w:eastAsia="IRNazanin"/>
          <w:color w:val="111111"/>
          <w:sz w:val="28"/>
          <w:sz w:val="28"/>
          <w:szCs w:val="28"/>
          <w:rtl w:val="true"/>
          <w:lang w:bidi="fa-IR"/>
        </w:rPr>
        <w:t>المراد بالنجیب کل الأئمة علیهم السلام أو القائم علیه السلام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امامان یا شخص قائم علیهم السلام است، ولی اولی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4" w:name="__RefHeading___Toc4121034_1468164448"/>
      <w:bookmarkStart w:id="1495" w:name="_Toc638"/>
      <w:bookmarkEnd w:id="1494"/>
      <w:r>
        <w:rPr>
          <w:rtl w:val="true"/>
        </w:rPr>
        <w:t>«</w:t>
      </w:r>
      <w:r>
        <w:rPr/>
        <w:t>8</w:t>
      </w:r>
      <w:r>
        <w:rPr>
          <w:rtl w:val="true"/>
        </w:rPr>
        <w:t>»</w:t>
      </w:r>
      <w:bookmarkEnd w:id="149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ابْنُ الْوَلِیدِ مَعاً عَنْ سَعْدٍ عَنِ الْبَرْقِیِّ عَنْ أَبِی زُهَیْرٍ شَبِیبِ بْنِ أَنَسٍ </w:t>
      </w:r>
      <w:bookmarkStart w:id="1496" w:name="pg13898_166019"/>
    </w:p>
    <w:p>
      <w:pPr>
        <w:pStyle w:val="BookText"/>
        <w:rPr/>
      </w:pPr>
      <w:bookmarkEnd w:id="1496"/>
      <w:r>
        <w:rPr>
          <w:rFonts w:ascii="Amiri" w:hAnsi="Amiri" w:eastAsia="Amiri" w:cs="Amiri"/>
          <w:color w:val="111111"/>
          <w:sz w:val="28"/>
          <w:sz w:val="28"/>
          <w:szCs w:val="28"/>
          <w:rtl w:val="true"/>
          <w:lang w:bidi="ar-SA"/>
        </w:rPr>
        <w:t>عَنْ بَعْضِ أَصْحَابِ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أَبُو حَنِیفَةَ فَقَالَ لَهُ أَبُو عَبْدِ اللَّهِ عَلَیْهِ السَّلَامُ أَخْبِرْنِی عَنْ قَوْلِ اللَّهِ عَزَّ وَ جَلَ سِیرُوا فِیها لَیالِیَ وَ أَیَّاماً آمِنِینَ</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أَیْنَ ذَلِکَ مِنَ الْأَرْضِ قَالَ أَحْسَبُهُ مَا بَیْنَ مَکَّةَ وَ الْمَدِینَةِ فَالْتَفَتَ أَبُو عَبْدِ اللَّهِ علیه السلام إِلَی أَصْحَابِهِ فَقَالَ أَ تَعْلَمُونَ أَنَّ النَّاسَ یُقْطَعُ عَلَیْهِمْ بَیْنَ الْمَدِینَةِ وَ مَکَّةَ فَتُؤْخَذُ أَمْوَالُهُمْ وَ لَا یَأْمَنُونَ عَلَی أَنْفُسِهِمْ وَ یُقْتَلُونَ قَالُوا نَعَمْ قَالَ فَسَکَتَ أَبُو حَنِیفَةَ فَقَالَ یَا بَا حَنِیفَةَ أَخْبِرْنِی عَنْ قَوْلِ اللَّهِ عَزَّ وَ جَلَ وَ مَنْ دَخَلَهُ کانَ آمِناً</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أَیْنَ ذَلِکَ مِنَ الْأَرْضِ قَالَ الْکَعْبَةُ قَالَ أَ فَتَعْلَمُ أَنَّ الْحَجَّاجَ بْنَ یُوسُفَ حِینَ وَضَعَ الْمَنْجَنِیقَ عَلَی ابْنِ الزُّبَیْرِ فِی الْکَعْبَةِ فَقَتَلَهُ کَانَ آمِناً فِیهَا قَالَ فَسَکَتَ فَلَمَّا خَرَجَ قَالَ أَبُو بَکْرٍ الْحَضْرَمِیُّ جُعِلْتُ فِدَاکَ الْجَوَابُ فِی الْمَسْأَلَتَیْنِ فَقَالَ یَا بَا بَکْرٍ سِیرُوا فِیها لَیالِیَ وَ أَیَّاماً آمِنِینَ فَقَالَ مَعَ قَائِمِنَا أَهْلَ الْبَیْتِ وَ أَمَّا قَوْلُهُ وَ مَنْ دَخَلَهُ کانَ آمِناً فَمَنْ بَایَعَهُ وَ دَخَلَ مَعَهُ وَ مَسَحَ عَلَی یَدِهِ وَ دَخَلَ فِی عَقْدِ أَصْحَابِهِ کَانَ آمِناً الْخَبَرَ</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 فی بعض الروایات أنّه دخل علی أبی جعفر علیه السلام قاض من قضاة الکوفة و لم یسمه و فی بعضها أنّه الحسن البصری راجع تفسیر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المصنّف فی شرح الحدیث؛ اعلم أن المشهور بین المفسرین أن الآیة لبیان حال تلک القری فی زمان قوم سبأ، و لکن یظهر من کثیر من أخبارنا أن الامر متوجه الی هذه الأمة أو الخطاب عام یشملهم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حنیفه به خدمت حضرت صادق علیه السلام رسید، حضرت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سِیرُوا فِیها لَیالِیَ وَ أَیَّاماً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 و این زمین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مقصود مابین مکه و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رو به اصحاب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دارید که در راه مکه و مدینه، جلوی مردم را می‌گیرند و اموال آنها را به غارت می‌برند و آنها هم از جان خود ایمن نیستند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آری و با این گفتگو، ابو حنیفه ساکت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معنی این آیه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آن درآید در امان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محل کدام قسمت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می‌دانی که حجاج بن یوسف منجنیق به خانه خدا بست و عبداللَّه بن زبیر را که پناه به آنجا برده بود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آنجا آسوده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در اینجا نیز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حنیفه از خدمت حضرت خارج شد، ابوبکر حضرمی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دو سؤال که از ابو حنیفه فرمودی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آیه اول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 و روزهایی در کمال امن در روی زمین راه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قائم ما اهل بیت علیهم السلام در روی زمین با کمال امن راه بروید، و در آیه دوم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داخل آن شود آسوده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 با قائم بیعت کند و در سلک پیروان وی داخل شود و دست او را بفشارد، در کمال 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7" w:name="__RefHeading___Toc4121036_1468164448"/>
      <w:bookmarkStart w:id="1498" w:name="_Toc639"/>
      <w:bookmarkEnd w:id="1497"/>
      <w:r>
        <w:rPr>
          <w:rtl w:val="true"/>
        </w:rPr>
        <w:t>«</w:t>
      </w:r>
      <w:r>
        <w:rPr/>
        <w:t>9</w:t>
      </w:r>
      <w:r>
        <w:rPr>
          <w:rtl w:val="true"/>
        </w:rPr>
        <w:t>»</w:t>
      </w:r>
      <w:bookmarkEnd w:id="149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مُحَمَّدِ بْنِ سُلَیْمَانَ عَنْ دَاوُدَ بْنِ النُّعْمَانِ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أَمَا لَوْ قَامَ قَائِمُنَا لَقَدْ رُدَّتْ إِلَیْهِ الْحُمَیْرَاءُ حَتَّی یَجْلِدَهَا الْحَدَّ وَ حَتَّی یَنْتَقِمَ لِابْنَةِ مُحَمَّدٍ فَاطِمَةَ علیها السلام مِنْهَا </w:t>
      </w:r>
      <w:bookmarkStart w:id="1499" w:name="pg13898_166020"/>
    </w:p>
    <w:p>
      <w:pPr>
        <w:pStyle w:val="BookText"/>
        <w:rPr/>
      </w:pPr>
      <w:bookmarkEnd w:id="1499"/>
      <w:r>
        <w:rPr>
          <w:rFonts w:ascii="Amiri" w:hAnsi="Amiri" w:eastAsia="Amiri" w:cs="Amiri"/>
          <w:color w:val="111111"/>
          <w:sz w:val="28"/>
          <w:sz w:val="28"/>
          <w:szCs w:val="28"/>
          <w:rtl w:val="true"/>
          <w:lang w:bidi="ar-SA"/>
        </w:rPr>
        <w:t>قُلْتُ جُعِلْتُ فِدَاکَ وَ لِمَ یَجْلِدُهَا الْحَدَّ قَالَ لِفِرْیَتِهَا عَلَی أُمِّ إِبْرَاهِیمَ صَلَّی اللَّهُ عَلَیْهِ قُلْتُ فَکَیْفَ أَخَّرَهُ اللَّهُ لِلْقَائِمِ علیه السلام فَقَالَ لَهُ إِنَّ اللَّهَ تَبَارَکَ وَ تَعَالَی بَعَثَ مُحَمَّداً صلی الله علیه و آله رَحْمَةً وَ بَعَثَ الْقَائِمَ علیه السلام نَقِمَةً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قائم ما قیام کند، خداوند حمیراء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قبر درآورد تا او را با تازیانه حد بزند، و نیز انتقام فاطمه دختر پیغمبر صلی الله علیه و آله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او حد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افترایی که به مادر ابراهیم فرزند پیغمبر صلی الله علیه و آله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حد او را تا روزگار قائم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 صلی الله علیه و آله را به عنوان رحمتی برای بندگانش فرستاد، ولی قائم علیه السلام را برای کیفر آنها می‌فرستد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0" w:name="__RefHeading___Toc4121038_1468164448"/>
      <w:bookmarkStart w:id="1501" w:name="_Toc640"/>
      <w:bookmarkEnd w:id="1500"/>
      <w:r>
        <w:rPr>
          <w:rtl w:val="true"/>
        </w:rPr>
        <w:t>أقول</w:t>
      </w:r>
      <w:bookmarkEnd w:id="1501"/>
    </w:p>
    <w:p>
      <w:pPr>
        <w:pStyle w:val="BookText"/>
        <w:rPr/>
      </w:pPr>
      <w:r>
        <w:rPr>
          <w:rFonts w:ascii="IRNazanin" w:hAnsi="IRNazanin" w:eastAsia="IRNazanin"/>
          <w:color w:val="111111"/>
          <w:sz w:val="28"/>
          <w:sz w:val="28"/>
          <w:szCs w:val="28"/>
          <w:rtl w:val="true"/>
          <w:lang w:bidi="fa-IR"/>
        </w:rPr>
        <w:t>قد مرت قصة فریتها فی کتاب أحوال نبینا صلی الله علیه وآله‌</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احتج به أمیر المؤمنین علی أهل الشوری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علمتم أن عائشة قالت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إبراهیم لیس منک و انه ابن فلان القبطی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اذهب فاقتله، فقلت یا رسول اللّه إذا بعثتنی أکون کالمسمار المحماة فی الوبر؟</w:t>
      </w:r>
    </w:p>
    <w:p>
      <w:pPr>
        <w:pStyle w:val="BookText"/>
        <w:rPr/>
      </w:pPr>
      <w:r>
        <w:rPr>
          <w:rFonts w:ascii="IRNazanin" w:hAnsi="IRNazanin" w:eastAsia="IRNazanin"/>
          <w:color w:val="111111"/>
          <w:sz w:val="28"/>
          <w:sz w:val="28"/>
          <w:szCs w:val="28"/>
          <w:rtl w:val="true"/>
          <w:lang w:bidi="fa-IR"/>
        </w:rPr>
        <w:t>أو أتثبت؟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الی استند الی الحائط فطرح نفسه فیه فطرحت نفسی علی أثره فصعد علی نخل و صعدت خلفه فلما رآنی قد صعدت رمی بازاره فإذا لیس له شی‌ء ممّا یکون للرجال، فجئت فاخبرت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صرف عنا السوء أهل البیت؟</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افتراء بستن عایشه، در احوال پیغمبر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2" w:name="__RefHeading___Toc4121040_1468164448"/>
      <w:bookmarkStart w:id="1503" w:name="_Toc641"/>
      <w:bookmarkEnd w:id="1502"/>
      <w:r>
        <w:rPr>
          <w:rtl w:val="true"/>
        </w:rPr>
        <w:t>«</w:t>
      </w:r>
      <w:r>
        <w:rPr/>
        <w:t>10</w:t>
      </w:r>
      <w:r>
        <w:rPr>
          <w:rtl w:val="true"/>
        </w:rPr>
        <w:t>»</w:t>
      </w:r>
      <w:bookmarkEnd w:id="150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مَنْصُورِ بْنِ یُونُسَ عَنْ أَبِی خَالِدٍ الْکَابُلِیِّ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لَکَأَنِّی أَنْظُرُ إِلَی الْقَائِمِ علیه السلام وَ قَدْ أَسْنَدَ ظَهْرَهُ إِلَی الْحَجَرِ ثُمَّ یَنْشُدُ اللَّهَ حَقَّهُ ثُمَّ یَقُولُ یَا أَیُّهَا النَّاسُ مَنْ یُحَاجَّنِی فِی اللَّهِ فَأَنَا أَوْلَی بِاللَّهِ أَیُّهَا النَّاسُ مَنْ یُحَاجَّنِی فِی آدَمَ فَأَنَا أَوْلَی بِآدَمَ أَیُّهَا النَّاسُ مَنْ یُحَاجَّنِی فِی نُوحٍ فَأَنَا أَوْلَی بِنُوحٍ أَیُّهَا النَّاسُ مَنْ یُحَاجَّنِی فِی إِبْرَاهِیمَ فَأَنَا أَوْلَی بِإِبْرَاهِیمَ علیه السلام أَیُّهَا النَّاسُ مَنْ یُحَاجَّنِی فِی مُوسَی فَأَنَا أَوْلَی بِمُوسَی أَیُّهَا النَّاسُ مَنْ یُحَاجَّنِی فِی عِیسَی فَأَنَا أَوْلَی بِعِیسَی أَیُّهَا النَّاسُ مَنْ یُحَاجَّنِی فِی مُحَمَّدٍ صلی الله علیه و آله فَأَنَا أَوْلَی بِمُحَمَّدٍ أَیُّهَا النَّاسُ مَنْ یُحَاجَّنِی فِی کِتَابِ اللَّهِ فَأَنَا أَوْلَی بِکِتَابِ اللَّهِ ثُمَّ یَنْتَهِی إِلَی الْمَقَامِ فَیُصَلِّی رَکْعَتَیْنِ وَ یَنْشُدُ اللَّهَ حَقَّهُ </w:t>
      </w:r>
      <w:bookmarkStart w:id="1504" w:name="pg13898_166021"/>
    </w:p>
    <w:p>
      <w:pPr>
        <w:pStyle w:val="BookText"/>
        <w:rPr/>
      </w:pPr>
      <w:bookmarkEnd w:id="1504"/>
      <w:r>
        <w:rPr>
          <w:rFonts w:ascii="Amiri" w:hAnsi="Amiri" w:eastAsia="Amiri" w:cs="Amiri"/>
          <w:color w:val="111111"/>
          <w:sz w:val="28"/>
          <w:sz w:val="28"/>
          <w:szCs w:val="28"/>
          <w:rtl w:val="true"/>
          <w:lang w:bidi="ar-SA"/>
        </w:rPr>
        <w:t>ثُمَّ قَالَ أَبُو جَعْفَرٍ علیه السلام هُوَ وَ اللَّهِ الْمُضْطَرُّ فِی کِتَابِ اللَّهِ فِی قَوْلِهِ أَمَّنْ یُجِیبُ الْمُضْطَرَّ إِذا دَعاهُ وَ یَکْشِفُ السُّوءَ وَ یَجْعَلُکُمْ خُلَفاءَ الْأَرْضِ</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فَیَکُونُ أَوَّلُ مَنْ یُبَایِعُهُ جَبْرَئِیلَ ثُمَّ الثَّلَاثَمِائَةِ وَ الثَّلَاثَةَ عَشَرَ فَمَنْ کَانَ ابْتُلِیَ بِالْمَسِیرِ وَافَی وَ مَنْ لَمْ یُبْتَلَ بِالْمَسِیرِ فُقِدَ عَنْ فِرَاشِهِ وَ هُوَ قَوْلُ أَمِیرِ الْمُؤْمِنِینَ صَلَوَاتُ اللَّهِ عَلَیْهِ هُمُ الْمَفْقُودُونَ عَنْ فُرُشِهِمْ وَ ذَلِکَ قَوْلُ اللَّهِ فَاسْتَبِقُوا الْخَیْراتِ أَیْنَ ما تَکُونُوا یَأْتِ بِکُمُ اللَّهُ جَمِیعاً</w:t>
      </w:r>
      <w:r>
        <w:rPr>
          <w:rStyle w:val="FootnoteAnchor"/>
          <w:rtl w:val="true"/>
        </w:rPr>
        <w:footnoteReference w:id="479"/>
      </w:r>
      <w:r>
        <w:rPr>
          <w:rFonts w:ascii="Amiri" w:hAnsi="Amiri" w:eastAsia="Amiri" w:cs="Amiri"/>
          <w:color w:val="111111"/>
          <w:sz w:val="28"/>
          <w:sz w:val="28"/>
          <w:szCs w:val="28"/>
          <w:rtl w:val="true"/>
          <w:lang w:bidi="ar-SA"/>
        </w:rPr>
        <w:t>قَالَ الْخَیْرَاتُ الْوَلَایَةُ وَ قَالَ فِی مَوْضِعٍ آخَرَ وَ لَئِنْ أَخَّرْنا عَنْهُمُ الْعَذابَ إِلی أُمَّةٍ مَعْدُودَةٍ</w:t>
      </w:r>
      <w:r>
        <w:rPr>
          <w:rStyle w:val="FootnoteAnchor"/>
          <w:rtl w:val="true"/>
        </w:rPr>
        <w:footnoteReference w:id="480"/>
      </w:r>
      <w:r>
        <w:rPr>
          <w:rFonts w:ascii="Amiri" w:hAnsi="Amiri" w:eastAsia="Amiri" w:cs="Amiri"/>
          <w:color w:val="111111"/>
          <w:sz w:val="28"/>
          <w:sz w:val="28"/>
          <w:szCs w:val="28"/>
          <w:rtl w:val="true"/>
          <w:lang w:bidi="ar-SA"/>
        </w:rPr>
        <w:t>وَ هُمْ وَ اللَّهِ أَصْحَابُ الْقَائِمِ علیه السلام یَجْتَمِعُونَ وَ اللَّهِ إِلَیْهِ فِی سَاعَةٍ وَاحِدَةٍ فَإِذَا جَاءَ إِلَی الْبَیْدَاءِ یَخْرُجُ إِلَیْهِ جَیْشُ السُّفْیَانِیِّ فَیَأْمُرُ اللَّهُ الْأَرْضَ فَتَأْخُذُ بِأَقْدَامِهِمْ وَ هُوَ قَوْلُهُ وَ لَوْ تَری إِذْ فَزِعُوا فَلا فَوْتَ وَ أُخِذُوا مِنْ مَکانٍ قَرِیبٍ وَ قالُوا آمَنَّا بِهِ یَعْنِی الْقَائِمَ مِنْ آلِ مُحَمَّدٍ صَلَّی اللَّهُ عَلَیْهِ وَ آلِهِ وَ أَنَّی لَهُمُ التَّناوُشُ مِنْ مَکانٍ بَعِیدٍ وَ حِیلَ بَیْنَهُمْ وَ بَیْنَ ما یَشْتَهُونَ یَعْنِی أَلَّا یُعَذَّبُوا کَما فُعِلَ بِأَشْیاعِهِمْ مِنْ قَبْلُ یَعْنِی مَنْ کَانَ قَبْلَهُمْ هَلَکُوا إِنَّهُمْ کانُوا فِی شَکٍّ مُرِیبٍ‌</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روایت می‌کند که 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گویا قائم علیه السلام را می‌نگرم که تکیه داده است به حجرالاسود و مردم را به حق خودش سوگند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خدا گفتگویی دارد از من بپرسد که من از هر کس به خدا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می‌خواهد،درباره آدم با من گفتگو کند که من نزدیک‌ترین مردم به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می‌خواهد،درباره نوح با من گفتگو کند که من نزدیک‌ترین مردم به نوح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که می‌خواهد،درباره ابراهیم با من گفتگو کند که من نزدیک‌ترین مردم به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می‌خواهد،درباره موسی با من گفتگو کند که من نزدیک‌ترین مردم به موسی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می‌خواهد،درباره عیسیبا من گفتگو کند که من نزدیک‌ترین مردم به عیسی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 درباره محمد صلی الله علیه و آله با من گفتگو کند که من نزدیک‌ترین مردم به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 با من در مورد کتاب خدا گفتگو کند که من از همه نسبت به کتاب خدا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مقام ابراهیم می‌رود و دو رکعت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مجددا مردم را به حق خودش به خدا سوگند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 که خداوند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 یَکْشِفُ السُّوءَ وَ یَجْعَلُکُمْ خُلَفاءَ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با او بیعت می‌کند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سیصد و سیزده نفر با وی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راه افتاد، به زودی به او می‌رسد و هر کس به راه نیفتاد، در رختخوابش ناپدید می‌شود، یعنی از همان جا که خوابیده، ناگهان حرکت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گفته حضرت امیر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رختخوابشان ناپدید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 نیک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خیرات که باید به سوی آن شتافت، ولایت و دوستی اهل بیت و شخص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أَخَّرْنا عَنْهُمُ الْعَذابَ إِلی أُمَّةٍ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عذاب را تا چندگاهی از آنان به تأخیر افکنیم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این جمعیت کم اصحاب قائم علیه السلام هستند که در یک ساعت، در پیرامونش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قائم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لشکر سفیانی به سوی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زمین امر می‌کند که آنها را فرو گیرد، چنان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أُخِذُوا مِنْ مَکانٍ قَرِیبٍ وَ قالُوا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 جایی نزدیک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به زمین فرو می‌روند،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به قائم آل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لَهُمُ التَّناوُشُ مِنْ مَکانٍ بَعِیدٍ وَ حِیلَ بَیْنَهُمْ وَ بَیْنَ ما یَشْتَهُونَ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میان آنان و میان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حایلی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بِأَشْیاعِهِمْ مِنْ 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از دیرباز با امثال ایشان چنین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پیشینیانشان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فی شَکٍّ مُریبٍ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دودلیِ سختی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5" w:name="__RefHeading___Toc4121042_1468164448"/>
      <w:bookmarkStart w:id="1506" w:name="_Toc642"/>
      <w:bookmarkEnd w:id="1505"/>
      <w:r>
        <w:rPr>
          <w:rtl w:val="true"/>
        </w:rPr>
        <w:t>«</w:t>
      </w:r>
      <w:r>
        <w:rPr/>
        <w:t>11</w:t>
      </w:r>
      <w:r>
        <w:rPr>
          <w:rtl w:val="true"/>
        </w:rPr>
        <w:t>»</w:t>
      </w:r>
      <w:bookmarkEnd w:id="150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یَفْتَحُ اللَّهُ وَ بِنَا یَخْتِمُ اللَّهُ وَ بِنَا یَمْحُو مَا یَشَاءُ وَ بِنَا یُثْبِتُ وَ بِنَا یَدْفَعُ اللَّهُ الزَّمَانَ الْکَلِبَ وَ بِنَا یُنَزِّلُ الْغَیْثَ فَ لا یَغُرَّنَّکُمْ بِاللَّهِ الْغَرُورُ مَا أَنْزَلَتِ السَّمَاءُ قَطْرَةً مِنْ مَاءٍ مُنْذُ حَبَسَهُ اللَّهُ عَزَّ وَ جَلَّ وَ لَوْ قَدْ قَامَ قَائِمُنَا لَأَنْزَلَتِ السَّمَاءُ قَطْرَهَا وَ لَأَخْرَجَتِ الْأَرْضُ نَبَاتَهَا وَ لَذَهَبَتِ الشَّحْنَاءُ مِنْ قُلُوبِ الْعِبَادِ وَ اصْطَلَحَتِ السِّبَاعُ وَ الْبَهَائِمُ حَتَّی تَمْشِی الْمَرْأَةُ بَیْنَ الْعِرَاقِ إِلَی الشَّامِ لَا تَضَعُ قَدَمَیْهَا إِلَّا عَلَی النَّبَاتِ وَ عَلَی رَأْسِهَا زَبِیلُهَا لَا یُهَیِّجُهَا سَبُعٌ وَ لَا تَخَافُهُ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امیرالمؤمنین علیه السلام</w:t>
      </w:r>
    </w:p>
    <w:p>
      <w:pPr>
        <w:pStyle w:val="BookText"/>
        <w:rPr/>
      </w:pP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دین را به وسیله ما گشود و هم به وسیله ما ختم می‌کند؛ به وسیله ما خدا آنچه را بخواهد، محو می‌کند و هر چه خواهد، باقی می‌گذارد؛و به وسیله ما سختی زمانه را برطرف می‌سازد و باران 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غره مشوید و از خدا دور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قائم ما قیام کند، آسمان باران خود را فرو می‌ریزد، زمین نباتات خود را بیرون می‌دهد، کینه‌ها از دل بندگان خدا زایل می‌شود و درندگان و حیوانات با هم می‌سازند و از یکدیگر رم نمی‌کنند، تا جایی که زنی که می‌خواهد راه عراق تا شام را بپیماید، همه جا قدم بر روی سبزه و گیاهان می‌گذارد و زینت‌های خود را بر سردارد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طمع به آن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درنده‌ای به او حمله می‌آورد و نه او از درندگان وحشت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7" w:name="__RefHeading___Toc4121044_1468164448"/>
      <w:bookmarkStart w:id="1508" w:name="_Toc643"/>
      <w:bookmarkEnd w:id="1507"/>
      <w:r>
        <w:rPr>
          <w:rtl w:val="true"/>
        </w:rPr>
        <w:t>«</w:t>
      </w:r>
      <w:r>
        <w:rPr/>
        <w:t>12</w:t>
      </w:r>
      <w:r>
        <w:rPr>
          <w:rtl w:val="true"/>
        </w:rPr>
        <w:t>»</w:t>
      </w:r>
      <w:bookmarkEnd w:id="150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الْحَسَنِ بْنِ عَلِیِّ بْنِ عَبْدِ اللَّهِ بْنِ الْمُغِیرَةِ </w:t>
      </w:r>
      <w:bookmarkStart w:id="1509" w:name="pg13898_166022"/>
    </w:p>
    <w:p>
      <w:pPr>
        <w:pStyle w:val="BookText"/>
        <w:rPr/>
      </w:pPr>
      <w:bookmarkEnd w:id="1509"/>
      <w:r>
        <w:rPr>
          <w:rFonts w:ascii="Amiri" w:hAnsi="Amiri" w:eastAsia="Amiri" w:cs="Amiri"/>
          <w:color w:val="111111"/>
          <w:sz w:val="28"/>
          <w:sz w:val="28"/>
          <w:szCs w:val="28"/>
          <w:rtl w:val="true"/>
          <w:lang w:bidi="ar-SA"/>
        </w:rPr>
        <w:t>عَنِ الْعَبَّاسِ بْنِ عَامِرٍ عَنْ رَبِیعِ بْنِ مُحَمَّدٍ عَنِ الْحَسَنِ بْنِ ثُوَیْرِ بْنِ أَبِی فَاخِتَةَ عَنْ أَبِیهِ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أَذْهَبَ اللَّهُ عَزَّ وَ جَلَّ عَنْ شِیعَتِنَا الْعَاهَةَ وَ جَعَلَ قُلُوبَهُمْ کَزُبَرِ الْحَدِیدِ وَ جَعَلَ قُوَّةَ الرَّجُلِ مِنْهُمْ قُوَّةَ أَرْبَعِینَ رَجُلًا وَ یَکُونُونَ حُکَّامَ الْأَرْضِ وَ سَنَامَهَا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خداوند بیماری را از شیعیان ما برطرف می‌سازد، دل‌های آنان را همچون پاره‌های آهن می‌کند و به هر مردی از آنها نیروی چهل مرد را می‌دهد، و آنها حکام زمین و رؤسای اجتماع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0" w:name="__RefHeading___Toc4121046_1468164448"/>
      <w:bookmarkStart w:id="1511" w:name="_Toc644"/>
      <w:bookmarkEnd w:id="1510"/>
      <w:r>
        <w:rPr>
          <w:rtl w:val="true"/>
        </w:rPr>
        <w:t>«</w:t>
      </w:r>
      <w:r>
        <w:rPr/>
        <w:t>13</w:t>
      </w:r>
      <w:r>
        <w:rPr>
          <w:rtl w:val="true"/>
        </w:rPr>
        <w:t>»</w:t>
      </w:r>
      <w:bookmarkEnd w:id="1511"/>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مُحَمَّدِ بْنِ عَلِیِّ بْنِ الْمُفَضَّلِ عَنْ أَحْمَدَ بْنِ مُحَمَّدِ بْنِ عَمَّارٍ عَنْ أَبِیهِ عَنْ حَمْدَانَ الْقَلَانِسِیِّ عَنْ مُحَمَّدِ بْنِ جُمْهُورٍ عَنْ مَرْیَمَ بْنِ عَبْدِ اللَّهِ عَنْ أَبِی بَصِیرٍ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مُحَمَّدٍ کَأَنِّی أَرَی نُزُولَ الْقَائِمِ فِی مَسْجِدِ السَّهْلَةِ بِأَهْلِهِ وَ عِیَالِهِ قُلْتُ یَکُونُ مَنْزِلَهُ قَالَ نَعَمْ هُوَ مَنْزِلُ إِدْرِیسَ علیه السلام وَ مَا بَعَثَ اللَّهُ نَبِیّاً إِلَّا وَ قَدْ صَلَّی فِیهِ وَ الْمُقِیمُ فِیهِ کَالْمُقِیمِ فِی فُسْطَاطِ رَسُولِ اللَّهِ صلی الله علیه و آله وَ مَا مِنْ مُؤْمِنٍ وَ لَا مُؤْمِنَةٍ إِلَّا وَ قَلْبُهُ یَحِنُّ إِلَیْهِ وَ مَا مِنْ یَوْمٍ وَ لَا لَیْلَةٍ إِلَّا وَ الْمَلَائِکَةُ یَأْوُونَ إِلَی هَذَا الْمَسْجِدِ یَعْبُدُونَ اللَّهَ فِیهِ یَا بَا مُحَمَّدٍ أَمَا إِنِّی لَوْ کُنْتُ بِالْقُرْبِ مِنْکُمْ مَا صَلَّیْتُ صَلَاةً إِلَّا فِیهِ ثُمَّ إِذَا قَامَ قَائِمُنَا انْتَقَمَ اللَّهُ لِرَسُولِهِ وَ لَنَا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فرود آمدن قائم علیه السلام با اهل و عیالش را در مسجد سهله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او در مسجد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آنجا منزل ادریس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پیامبری را مبعوث نفرمود مگر اینکه در این مسجد نماز خواند و کسی که در آن اقامت کند، مانند کسی است که در خیمه رسول خدا صلی الله علیه و آله اقامت گزیده، و هیچ مرد و زن مؤمنی نیستند، مگر اینکه نسبت به آن محبت دارند و هیچ روز و شبی نیست، مگر اینکه ملائکه برای عبادت خدا به این مسجد پناه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نزدیک شما بودم، تمام نمازهایم را در آن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خدا برای رسول خود و همه ما انتقام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2" w:name="__RefHeading___Toc4121048_1468164448"/>
      <w:bookmarkStart w:id="1513" w:name="_Toc645"/>
      <w:bookmarkEnd w:id="1512"/>
      <w:r>
        <w:rPr>
          <w:rtl w:val="true"/>
        </w:rPr>
        <w:t>«</w:t>
      </w:r>
      <w:r>
        <w:rPr/>
        <w:t>14</w:t>
      </w:r>
      <w:r>
        <w:rPr>
          <w:rtl w:val="true"/>
        </w:rPr>
        <w:t>»</w:t>
      </w:r>
      <w:bookmarkEnd w:id="151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عَلِیِّ بْنِ الْحَسَنِ التَّیْمِیِّ عَنْ أَخَوَیْهِ مُحَمَّدٍ وَ أَحْمَدَ عَنْ عَلِیِّ بْنِ یَعْقُوبَ الْهَاشِمِیِّ عَنْ مَرْوَانَ بْنِ مُسْلِمٍ عَنْ سَعِیدِ بْنِ عُمَرَ الْجُعْفِیِّ عَنْ رَجُلٍ مِنْ أَهْلِ مِصْرَ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قَائِمَنَا لَوْ قَدْ قَامَ لَقَدْ أَخَذَ بَنِی شَیْبَةَ وَ قَطَعَ أَیْدِیَهُمْ وَ طَافَ بِهِمْ وَ قَالَ هَؤُلَاءِ سُرَّاقُ اللَّهِ الْخَبَرَ</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قائم ما اگر قیام کند، بنی شیبه را می‌گیرد، دستانشان را می‌بُرد و آنان را دور می‌گرداند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سارقان از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4" w:name="__RefHeading___Toc4121050_1468164448"/>
      <w:bookmarkStart w:id="1515" w:name="_Toc646"/>
      <w:bookmarkEnd w:id="1514"/>
      <w:r>
        <w:rPr>
          <w:rtl w:val="true"/>
        </w:rPr>
        <w:t>«</w:t>
      </w:r>
      <w:r>
        <w:rPr/>
        <w:t>15</w:t>
      </w:r>
      <w:r>
        <w:rPr>
          <w:rtl w:val="true"/>
        </w:rPr>
        <w:t>»</w:t>
      </w:r>
      <w:bookmarkEnd w:id="15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الْکُلَیْنِیِّ عَنْ عَلِیٍّ عَنْ أَبِیهِ عَنِ الْیَقْطِینِیِّ عَنْ یُونُسَ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قَائِمَنَا فَقُتِلَ مَعَهُ کَانَ لَهُ أَجْرُ شَهِیدَیْنِ وَ مَنْ قَتَلَ بَیْنَ یَدَیْهِ عَدُوّاً لَنَا کَانَ لَهُ أَجْرُ عِشْرِینَ شَهِیداً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قائم ما را درک کند و در رکابش شهید شود، اجر دو شهید را دارد و کسی که در رکابش دشمنی از دشمنان ما را بکشد، اجر بیست شهید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6" w:name="__RefHeading___Toc4121052_1468164448"/>
      <w:bookmarkStart w:id="1517" w:name="_Toc647"/>
      <w:bookmarkEnd w:id="1516"/>
      <w:r>
        <w:rPr>
          <w:rtl w:val="true"/>
        </w:rPr>
        <w:t>«</w:t>
      </w:r>
      <w:r>
        <w:rPr/>
        <w:t>16</w:t>
      </w:r>
      <w:r>
        <w:rPr>
          <w:rtl w:val="true"/>
        </w:rPr>
        <w:t>»</w:t>
      </w:r>
      <w:bookmarkEnd w:id="151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بِکِتَابِ اللَّهِ عَزَّ وَ جَلَّ وَ سُنَّةِ نَبِیِّهِ صلی الله علیه و آله</w:t>
      </w:r>
      <w:r>
        <w:rPr>
          <w:rFonts w:eastAsia="Amiri" w:cs="Amiri" w:ascii="Amiri" w:hAnsi="Amiri"/>
          <w:color w:val="111111"/>
          <w:sz w:val="28"/>
          <w:szCs w:val="28"/>
          <w:rtl w:val="true"/>
          <w:lang w:bidi="ar-SA"/>
        </w:rPr>
        <w:t xml:space="preserve">. </w:t>
      </w:r>
      <w:bookmarkStart w:id="1518" w:name="pg13898_166023"/>
    </w:p>
    <w:p>
      <w:pPr>
        <w:pStyle w:val="BookText"/>
        <w:rPr/>
      </w:pPr>
      <w:bookmarkEnd w:id="1518"/>
      <w:r>
        <w:rPr>
          <w:rFonts w:ascii="Amiri" w:hAnsi="Amiri" w:eastAsia="Amiri" w:cs="Amiri"/>
          <w:color w:val="111111"/>
          <w:sz w:val="28"/>
          <w:sz w:val="28"/>
          <w:szCs w:val="28"/>
          <w:rtl w:val="true"/>
          <w:lang w:bidi="ar-SA"/>
        </w:rPr>
        <w:t>لَیَنْبُتُ فِی قَلْبِ مَهْدِیِّنَا کَمَا یَنْبُتُ الزَّرْعُ عَلَی أَحْسَنِ نَبَاتِهِ فَمَنْ بَقِیَ مِنْکُمْ حَتَّی یَرَاهُ فَلْیَقُلْ حِینَ یَرَاهُ السَّلَامُ عَلَیْکُمْ یَا أَهْلَ بَیْتِ الرَّحْمَةِ وَ النُّبُوَّةِ وَ مَعْدِنَ الْعِلْمِ وَ مَوْضِعَ الرِّسَالَةِ السَّلَامُ عَلَیْکَ یَا بَقِیَّةَ اللَّهِ فِی أَرْضِهِ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کتاب خدای عزوجل و سنت پیامبر صلی الله علیه و آله در دل مهدی ما می‌روید، همان طور که کشت، بر بهترین گیاهانش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طول عمر یافت و او را دید، باید هنگام دیدنش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اهل بیت رحمت و نبوت و مرکز علم و جایگاه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بقیه خدا در زمینش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9" w:name="__RefHeading___Toc4121054_1468164448"/>
      <w:bookmarkStart w:id="1520" w:name="_Toc648"/>
      <w:bookmarkEnd w:id="1519"/>
      <w:r>
        <w:rPr>
          <w:rtl w:val="true"/>
        </w:rPr>
        <w:t>«</w:t>
      </w:r>
      <w:r>
        <w:rPr/>
        <w:t>17</w:t>
      </w:r>
      <w:r>
        <w:rPr>
          <w:rtl w:val="true"/>
        </w:rPr>
        <w:t>»</w:t>
      </w:r>
      <w:bookmarkEnd w:id="152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جَعْفَرِ بْنِ مُحَمَّدٍ الْکُوفِیِّ عَنِ الْحَسَنِ بْنِ حَمَّادٍ الطَّائِیِّ عَنْ سَعْدٍ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حَدِیثُنَا صَعْبٌ مُسْتَصْعَبٌ لَا یَحْتَمِلُهُ إِلَّا مَلَکٌ مُقَرَّبٌ أَوْ نَبِیٌّ مُرْسَلٌ أَوْ مُؤْمِنٌ مُمْتَحَنٌ أَوْ مَدِینَةٌ حَصِینَةٌ فَإِذَا وَقَعَ أَمْرُنَا وَ جَاءَ مَهْدِیُّنَا کَانَ الرَّجُلُ مِنْ شِیعَتِنَا أَجْرَی مِنْ لَیْثٍ وَ أَمْضَی مِنْ سِنَانٍ یَطَأُ عَدُوَّنَا بِرِجْلَیْهِ وَ یَضْرِبُهُ بِکَفَّیْهِ وَ ذَلِکَ عِنْدَ نُزُولِ رَحْمَةِ اللَّهِ وَ فَرَجِهِ عَلَی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ما بسیار دشوار است و آن را جز فرشته مقرب یا نبی مرسل یا مؤمن امتحان پس داده یا شهر حفاظت شده، نمی تواند آن را تحمل کند 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امر ما رسید و مهدی ما آمد، یک نفر شیعه ما از شیر پرجرأت تر و از نیزه بُران‌تر می‌شود؛ دشمن ما را زیر پای خود می‌گذارد و با دو کف دستش به او صدمه وارد می‌سازد و این امر هنگام نزول رحمت خدا و گشایش او بر بندگان اتفاق می‌افتد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1" w:name="__RefHeading___Toc4121056_1468164448"/>
      <w:bookmarkStart w:id="1522" w:name="_Toc649"/>
      <w:bookmarkEnd w:id="1521"/>
      <w:r>
        <w:rPr>
          <w:rtl w:val="true"/>
        </w:rPr>
        <w:t>«</w:t>
      </w:r>
      <w:r>
        <w:rPr/>
        <w:t>18</w:t>
      </w:r>
      <w:r>
        <w:rPr>
          <w:rtl w:val="true"/>
        </w:rPr>
        <w:t>»</w:t>
      </w:r>
      <w:bookmarkEnd w:id="152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سِنَانٍ عَنْ رُفَیْدٍ مَوْلَی أَبِی هُبَیْرَةَ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رُفَیْدُ کَیْفَ أَنْتَ إِذَا رَأَیْتَ أَصْحَابَ الْقَائِمِ قَدْ ضَرَبُوا فَسَاطِیطَهُمْ فِی مَسْجِدِ الْکُوفَةِ ثُمَّ أَخْرَجَ الْمِثَالَ الْجَدِیدَ عَلَی الْعَرَبِ شَدِیدٌ قَالَ قُلْتُ جُعِلْتُ فِدَاکَ مَا هُوَ قَالَ الذَّبْحُ قَالَ قُلْتُ بِأَیِّ شَیْ‌ءٍ یَسِیرُ فِیهِمْ بِمَا سَارَ عَلِیُّ بْنُ أَبِی طَالِبٍ علیه السلام فِی أَهْلِ السَّوَادِ قَالَ لَا یَا رُفَیْدُ إِنَّ عَلِیّاً سَارَ بِمَا فِی الْجَفْرِ الْأَبْیَضِ وَ هُوَ الْکَفُّ وَ هُوَ یَعْلَمُ أَنَّهُ سَیَظْهَرُ عَلَی شِیعَتِهِ مِنْ بَعْدِهِ وَ إِنَّ الْقَائِمَ یَسِیرُ بِمَا فِی الْجَفْرِ الْأَحْمَرِ وَ هُوَ الذَّبْحُ وَ هُوَ یَعْلَمُ أَنَّهُ لَا یَظْهَرُ عَلَی شِیعَتِهِ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 وقتی که اصحاب قائم علیه السلام را ببینی که خیمه‌های خود را در مسجد کوفه بر پا کرده‌اند؟ سپس حضرت مثال جدیدی را که بر عرب سخت است،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جدید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سیره علی بن ابی طالب علیه السلام در خصوص اهل عراق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سیره‌اش بر جفر سفید بود که خودداری از کشتن بود، زیرا می‌دانست که پس از او،دشمنان بر شیعه‌اش چیره می‌شوند، ولی قائم علیه السلام به سیره جفر سرخ که کشتار است عمل می‌کند، زیرا می‌داند که کسی بر شیعه او چیره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3" w:name="__RefHeading___Toc4121058_1468164448"/>
      <w:bookmarkStart w:id="1524" w:name="_Toc650"/>
      <w:bookmarkEnd w:id="1523"/>
      <w:r>
        <w:rPr>
          <w:rtl w:val="true"/>
        </w:rPr>
        <w:t>«</w:t>
      </w:r>
      <w:r>
        <w:rPr/>
        <w:t>19</w:t>
      </w:r>
      <w:r>
        <w:rPr>
          <w:rtl w:val="true"/>
        </w:rPr>
        <w:t>»</w:t>
      </w:r>
      <w:bookmarkEnd w:id="152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عَبْدِ اللَّهِ بْنِ مُحَمَّدٍ عَنْ مَنِیعِ بْنِ الْحَجَّاجِ الْبَصْرِیِّ عَنْ مُجَاشِعٍ عَنْ مُعَلًّی عَنْ مُحَمَّدِ بْنِ الْفَیْضِ عَنْ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عَصَا مُوسَی علیه السلام لآِدَمَ فَصَارَتْ إِلَی شُعَیْبٍ ثُمَّ صَارَتْ إِلَی مُوسَی بْنِ عِمْرَانَ عَلَیْهِ السَّلَامُ وَ إِنَّهَا لَعِنْدَنَا وَ إِنَّ عَهْدِی بِهَا آنِفاً وَ هِیَ خَضْرَاءُ کَهَیْئَتِهَا حِینَ انْتُزِعَتْ مِنْ شَجَرِهَا وَ إِنَّهَا لَتَنْطِقُ إِذَا اسْتُنْطِقَتْ أُعِدَّتْ لِقَائِمِنَا لِیَصْنَعَ کَمَا کَانَ مُوسَی یَصْنَعُ بِهَا وَ إِنَّهَا لَتَرُوعُ وَ تَلْقَفُ ما یَأْفِکُونَ وَ تَصْنَعُ کَمَا تُؤْمَرُ وَ إِنَّهَا حَیْثُ أَقْبَلَتْ تَلْقَفُ ما یَأْفِکُونَ تُفْتَحُ لَهَا شَفَتَانِ‌</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راجع 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سقط</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فِی الْأَرْضِ وَ الْأُخْرَی فِی السَّقْفِ </w:t>
      </w:r>
      <w:bookmarkStart w:id="1525" w:name="pg13898_166024"/>
    </w:p>
    <w:p>
      <w:pPr>
        <w:pStyle w:val="BookText"/>
        <w:rPr/>
      </w:pPr>
      <w:bookmarkEnd w:id="1525"/>
      <w:r>
        <w:rPr>
          <w:rFonts w:ascii="Amiri" w:hAnsi="Amiri" w:eastAsia="Amiri" w:cs="Amiri"/>
          <w:color w:val="111111"/>
          <w:sz w:val="28"/>
          <w:sz w:val="28"/>
          <w:szCs w:val="28"/>
          <w:rtl w:val="true"/>
          <w:lang w:bidi="ar-SA"/>
        </w:rPr>
        <w:t>وَ بَیْنَهُمَا أَرْبَعُونَ ذِرَاعاً وَ تَلْقَفُ ما یَأْفِکُونَ بِلِسَانِهَا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بن یحیی عن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موسی علیه السلام نخست مال حضرت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شعیب و از او به موسی بن عمران رسید و فعلا آن عصا در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نزدیکی آن را دیدم، آن عصا مثل روزی که آن را از درخت بریدند سبز بود و هر گاه با آن سخن بگویند،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برای قائم ما به امانت گذارده شده، تا همان طور که موسی از آن استفاده می‌کرد، او نیز آن را به کار برد، عصای مزبور مردم بی‌دین را می‌ترساند، سحر ساحران را می‌بلعد و هر طور به آن دستور داده شود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لب او گشوده شود، یکی در زمین و دیگری در سقف خواهد بود و فاصله میان دو لب او چهل ذرع است و ساخته و پرداخته جادوگران را با زبانش فرو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کمال الدین هم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6" w:name="__RefHeading___Toc4121060_1468164448"/>
      <w:bookmarkStart w:id="1527" w:name="_Toc651"/>
      <w:bookmarkEnd w:id="1526"/>
      <w:r>
        <w:rPr>
          <w:rtl w:val="true"/>
        </w:rPr>
        <w:t>«</w:t>
      </w:r>
      <w:r>
        <w:rPr/>
        <w:t>20</w:t>
      </w:r>
      <w:r>
        <w:rPr>
          <w:rtl w:val="true"/>
        </w:rPr>
        <w:t>»</w:t>
      </w:r>
      <w:bookmarkEnd w:id="152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 عَنِ الْبَرْقِیِّ عَنِ الْبَزَنْطِیِّ وَ غَیْرِهِ عَنْ أَبِی أَیُّوبَ الْحَذَّاءِ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إِنِّی أُرِیدُ أَنْ أَمَسَّ صَدْرَکَ فَقَالَ افْعَلْ فَمَسِسْتُ صَدْرَهُ وَ مَنَاکِبَهُ فَقَالَ وَ لِمَ یَا بَا مُحَمَّدٍ فَقُلْتُ جُعِلْتُ فِدَاکَ إِنِّی سَمِعْتُ أَبَاکَ وَ هُوَ یَقُولُ إِنَّ الْقَائِمَ وَاسِعُ الصَّدْرِ مُسْتَرْسِلُ الْمَنْکِبَیْنِ عَرِیضُ مَا بَیْنَهُمَا فَقَالَ یَا بَا مُحَمَّدٍ إِنَّ أَبِی لَبِسَ دِرْعَ رَسُولِ اللَّهِ صلی الله علیه و آله وَ کَانَتْ تُسْحَبُ عَلَی الْأَرْضِ وَ إِنِّی لَبِسْتُهَا فَکَانَتْ وَ کَانَتْ وَ إِنَّهَا تَکُونُ مِنَ الْقَائِمِ کَمَا کَانَتْ مِنْ رَسُولِ اللَّهِ صلی الله علیه و آله مُشَمَّرَةً کَأَنَّهُ تُرْفَعُ نِطَاقُهَا بِحَلْقَتَیْنِ وَ لَیْسَ صَاحِبُ هَذَا الْأَمْرِ مَنْ جَازَ أَرْبَعِینَ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هِیَ عَلَی صَاحِبِ هَذَا الْأَمْرِ مُشَمَّرَةٌ کَمَا کَانَتْ عَلَی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دستی روی سینه شما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به سینه و دوش‌های مبارک حضرت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سینه‌ای گشاده و دوش‌هایی باز و عریض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زره پیغمبر صلی الله علیه و آله را که پوشید، برایش بلند بود به طوری که روی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وقتی آن زره را پوشیدم به زمین می‌رسید، ولی چون قائم بپوشد، مثل این است که پیغمبر صلی الله علیه و آله آن را پوشیده است و دامن آن به زمین کشیده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اطراف آن را گره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عمرش از چهل سال تجاوز کرده است، صاحب الامر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الخرائج و الجرائح نیز مثل این حدیث نقل شده و این اضافه را دارد که بر دوش صاحب الامر لباس کوتاهی مانند لباس کوتاه رسول خدا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8" w:name="__RefHeading___Toc4121062_1468164448"/>
      <w:bookmarkStart w:id="1529" w:name="_Toc652"/>
      <w:bookmarkEnd w:id="1528"/>
      <w:r>
        <w:rPr>
          <w:rtl w:val="true"/>
        </w:rPr>
        <w:t>إیضاح</w:t>
      </w:r>
      <w:bookmarkEnd w:id="1529"/>
    </w:p>
    <w:p>
      <w:pPr>
        <w:pStyle w:val="BookText"/>
        <w:rPr/>
      </w:pPr>
      <w:r>
        <w:rPr>
          <w:rFonts w:ascii="IRNazanin" w:hAnsi="IRNazanin" w:eastAsia="IRNazanin"/>
          <w:color w:val="111111"/>
          <w:sz w:val="28"/>
          <w:sz w:val="28"/>
          <w:szCs w:val="28"/>
          <w:rtl w:val="true"/>
          <w:lang w:bidi="fa-IR"/>
        </w:rPr>
        <w:t>قوله علیه السلام فکانت و کانت أی کانت قریبة من الاستواء و التقدیر و کانت مستویة و کانت زائدة قوله علیه السلام مشمرة أی مرتفعة أذیالها عن الأرض و المراد بنطاقها ما یرسل قدامها و المعنی أنها کانت قصیرة علیه بحیث یظن الرائی أنه رفع نطاقها و شدها علی وسطه بحلقتین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کانت و لعل المعنی أنه صلی الله علیه و آله کان یشدها لسهولة الحرکات لا لطولها و یحتمل أن یکون المراد بالنطاق المنطقة التی تشد فوق 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جاز أربعین أی فی الصورة أی صاحب هذا الأمر یری دائما أنه فی سن أربعین و لا یؤثر فیه الشیب و لا یغیره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استواء و تقدیر بود و مستوی و زائد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پایین آن از روی زمین بلند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پایین لباس است که در جلوی لباس رها می‌شود و منظور کوتاهی لباس بر حضرت است، به گونه‌ای که بیننده گمان می‌کند که پایین آن بالا برده شده و با دو حلقه به وسطش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شاید معنا این باشد که رسول خدا صلی الله علیه و آله برای سهولت حرکت لباس خود را می‌بست،نه به خاطر بلندی آن و ممکن است منظور از نطاق، کمربندی باشد که بالای زره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جاز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چهره صاحب این امر دائما دیده می‌شود که چهل سال دارد و پیری در او تأثیری نداشته و او را تغییر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0" w:name="__RefHeading___Toc4121064_1468164448"/>
      <w:bookmarkStart w:id="1531" w:name="_Toc653"/>
      <w:bookmarkEnd w:id="1530"/>
      <w:r>
        <w:rPr>
          <w:rtl w:val="true"/>
        </w:rPr>
        <w:t>«</w:t>
      </w:r>
      <w:r>
        <w:rPr/>
        <w:t>21</w:t>
      </w:r>
      <w:r>
        <w:rPr>
          <w:rtl w:val="true"/>
        </w:rPr>
        <w:t>»</w:t>
      </w:r>
      <w:bookmarkEnd w:id="153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مُحَمَّدِ بْنِ عِیسَی عَنْ یُونُسَ عَنْ حَرِیزٍ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تَذْهَبَ الدُّنْیَا حَتَّی یَخْرُجَ رَجُلٌ مِنَّا أَهْلَ الْبَیْتِ یَحْکُمُ بِحُکْمِ دَاوُدَ وَ آلِ دَاوُدَ لَا یَسْأَلُ النَّاسَ بَیِّنَةً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1532" w:name="pg13898_166025"/>
    </w:p>
    <w:p>
      <w:pPr>
        <w:pStyle w:val="BookText"/>
        <w:rPr/>
      </w:pPr>
      <w:bookmarkEnd w:id="1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تمام نمی‌شود تا اینکه مردی از ما اهل بیت خروج می‌کند و به حکم داود و آل داود حکم کرده و از مردم بینه نمی‌طلبد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3" w:name="__RefHeading___Toc4121066_1468164448"/>
      <w:bookmarkStart w:id="1534" w:name="_Toc654"/>
      <w:bookmarkEnd w:id="1533"/>
      <w:r>
        <w:rPr>
          <w:rtl w:val="true"/>
        </w:rPr>
        <w:t>«</w:t>
      </w:r>
      <w:r>
        <w:rPr/>
        <w:t>22</w:t>
      </w:r>
      <w:r>
        <w:rPr>
          <w:rtl w:val="true"/>
        </w:rPr>
        <w:t>»</w:t>
      </w:r>
      <w:bookmarkEnd w:id="153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سِنَانٍ عَنْ أَبَانٍ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الدُّنْیَا حَتَّی یَخْرُجَ رَجُلٌ مِنِّی یَحْکُمُ بِحُکُومَةِ آلِ دَاوُدَ لَا یَسْأَلُ عَنْ بَیِّنَةٍ یُعْطِی کُلَّ نَفْسٍ حُکْمَهَا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تمام نمی‌شود تا اینکه مردی از نسل من خروج می‌کند و به حکم داود و آل داود حکم کرده و از مردم بینه نمی‌طلبد و به هر کس حکمش را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5" w:name="__RefHeading___Toc4121068_1468164448"/>
      <w:bookmarkStart w:id="1536" w:name="_Toc655"/>
      <w:bookmarkEnd w:id="1535"/>
      <w:r>
        <w:rPr>
          <w:rtl w:val="true"/>
        </w:rPr>
        <w:t>«</w:t>
      </w:r>
      <w:r>
        <w:rPr/>
        <w:t>23</w:t>
      </w:r>
      <w:r>
        <w:rPr>
          <w:rtl w:val="true"/>
        </w:rPr>
        <w:t>»</w:t>
      </w:r>
      <w:bookmarkEnd w:id="153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صَفْوَانَ بْنِ یَحْیَی عَنْ أَبِی خَالِدٍ الْقَمَّاطِ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أَنْبِیَاءُ أَنْتُمْ قَالَ لَا قُلْتُ فَقَدْ حَدَّثَنِی مَنْ لَا أَتَّهِمُ أَنَّکَ قُلْتَ إِنَّکُمْ أَنْبِیَاءُ قَالَ مَنْ هُوَ أَبُو الْخَطَّابِ قَالَ قُلْتُ نَعَمْ قَالَ کُنْتَ إِذاً أَهْجَرَ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إِذاً 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فَبِمَا تَحْکُمُونَ قَالَ نَحْکُمُ بِحُکْمِ آلِ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انبیا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موثقی برای من حدیث گفت که شما فرموده‌اید که شما انبیا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گفت؟ ابوالخطاب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هذیان‌گوتر شده‌ای؟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قول ابوالخطاب را باور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چه چیز حکم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حکم آل داود حکم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7" w:name="__RefHeading___Toc4121070_1468164448"/>
      <w:bookmarkStart w:id="1538" w:name="_Toc656"/>
      <w:bookmarkEnd w:id="1537"/>
      <w:r>
        <w:rPr>
          <w:rtl w:val="true"/>
        </w:rPr>
        <w:t>بیان</w:t>
      </w:r>
      <w:bookmarkEnd w:id="1538"/>
    </w:p>
    <w:p>
      <w:pPr>
        <w:pStyle w:val="BookText"/>
        <w:rPr/>
      </w:pPr>
      <w:r>
        <w:rPr>
          <w:rFonts w:ascii="IRNazanin" w:hAnsi="IRNazanin" w:eastAsia="IRNazanin"/>
          <w:color w:val="111111"/>
          <w:sz w:val="28"/>
          <w:sz w:val="28"/>
          <w:szCs w:val="28"/>
          <w:rtl w:val="true"/>
          <w:lang w:bidi="fa-IR"/>
        </w:rPr>
        <w:t>قوله علیه السلام کنت إذا أهجر علی صیغة الخطاب و أَهْجَرَ علی أفعل التفضیل من الهجر بمعنی الهذیان أی الآن حیث ظهر أنک اعتمدت علی قول أبی الخطاب الکذاب ظهر کثرة هذیانک أو علی صیغة التکلم و کذا أَهْجُرُ أیضا علی التکلم و یکون علی الاستفهام التوبیخی أی علی قولک حیث تصدق أبا الخطاب فی ذلک فأنا عند هذا القول کنت هاذیا إذ لا یصدر من العاقل مثل ذلک فی حال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اذاً 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مخاطب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صیغه افعل تفضیل از هجر، به معنای هذیان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بر گفته ابوالخطاب دروغگو اعتماد کردی، هذیان‌گویی‌ات آشکار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استفهام توبیخی باشد، یعنی بنا بر قول تو که ابوالخطاب را در این امر تصدیق کردی، کثرت هذیان گویی‌ات آشکار شد، چرا که پنداشتی من به هنگام این قول، یاوه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هیچ عاقلی در حال عاقل بودن، مثل این قول صادر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9" w:name="__RefHeading___Toc4121072_1468164448"/>
      <w:bookmarkStart w:id="1540" w:name="_Toc657"/>
      <w:bookmarkEnd w:id="1539"/>
      <w:r>
        <w:rPr>
          <w:rtl w:val="true"/>
        </w:rPr>
        <w:t>«</w:t>
      </w:r>
      <w:r>
        <w:rPr/>
        <w:t>24</w:t>
      </w:r>
      <w:r>
        <w:rPr>
          <w:rtl w:val="true"/>
        </w:rPr>
        <w:t>»</w:t>
      </w:r>
      <w:bookmarkEnd w:id="154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مُحَمَّدِ بْنِ إِسْمَاعِیلَ عَنْ مَنْصُورِ بْنِ یُونُسَ عَنْ فُضَیْلٍ الْأَعْوَرِ عَنْ أَبِی عُبَیْدَةَ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حَکَمَ بِحُکْمِ دَاوُدَ وَ سُلَیْمَانَ لَا یَسْأَلُ النَّاسَ بَیِّنَةً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آل محمد صلی الله علیه و آله قیام کند، به مانند حکم آل داود و سلیمان حکم می‌کند و از مردم بینه نمی‌طلبد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1" w:name="__RefHeading___Toc4121074_1468164448"/>
      <w:bookmarkStart w:id="1542" w:name="_Toc658"/>
      <w:bookmarkEnd w:id="1541"/>
      <w:r>
        <w:rPr>
          <w:rtl w:val="true"/>
        </w:rPr>
        <w:t>«</w:t>
      </w:r>
      <w:r>
        <w:rPr/>
        <w:t>25</w:t>
      </w:r>
      <w:r>
        <w:rPr>
          <w:rtl w:val="true"/>
        </w:rPr>
        <w:t>»</w:t>
      </w:r>
      <w:bookmarkEnd w:id="1542"/>
    </w:p>
    <w:p>
      <w:pPr>
        <w:pStyle w:val="BookText"/>
        <w:rPr/>
      </w:pPr>
      <w:r>
        <w:rPr>
          <w:rFonts w:ascii="Amiri" w:hAnsi="Amiri" w:eastAsia="Amiri" w:cs="Amiri"/>
          <w:color w:val="111111"/>
          <w:sz w:val="28"/>
          <w:sz w:val="28"/>
          <w:szCs w:val="28"/>
          <w:rtl w:val="true"/>
          <w:lang w:bidi="ar-SA"/>
        </w:rPr>
        <w:t>دَعَوَاتُ الرَّاوَنْدِیِّ، عَنِ الْحَسَنِ بْنِ طَرِیفٍ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الْعَسْکَرِیِّ علیه السلام أَسْأَلُهُ عَنِ الْقَائِمِ إِذَا قَامَ بِمَ یَقْضِی بَیْنَ النَّاسِ وَ أَرَدْتُ أَنْ أَسْأَلَهُ عَنْ شَیْ‌ءٍ لِحُمَّی الرِّبْعِ فَأَغْفَلْتُ ذِکْرَ الْحُمَّی فَجَاءَ الْجَوَابُ سَأَلْتَ عَنِ الْإِمَامِ فَإِذَا قَامَ یَقْضِی بَیْنَ النَّاسِ بِعِلْمِهِ کَقَضَاءِ دَاوُدَ علیه السلام لَا یَسْأَلُ الْبَیِّنَةَ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طریف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عسکری علیه السلام نامه نوشتم و از ایشان درباره قائم علیه السلام پرسیدم که وقتی قیام کند، به چه چیزی بین مردم حکم می‌کند، و خواستم چیزی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 که امروز می‌آید و فردا و پس فردا نمی‌آید و در روز چهارم دو مرتبه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ولی از ذکر تب غفلت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چنین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پرسیدی، وقتی وی خروج کند، بین مردم به علم خود قضاوت می‌کند، مانند قضاوت داود علیه السلام که طلب بینه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3" w:name="__RefHeading___Toc4121076_1468164448"/>
      <w:bookmarkStart w:id="1544" w:name="_Toc659"/>
      <w:bookmarkEnd w:id="1543"/>
      <w:r>
        <w:rPr>
          <w:rtl w:val="true"/>
        </w:rPr>
        <w:t>«</w:t>
      </w:r>
      <w:r>
        <w:rPr/>
        <w:t>26</w:t>
      </w:r>
      <w:r>
        <w:rPr>
          <w:rtl w:val="true"/>
        </w:rPr>
        <w:t>»</w:t>
      </w:r>
      <w:bookmarkEnd w:id="154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سُلَیْمَانَ الدَّیْلَمِیِّ عَنْ مُعَاوِیَةَ الدُّهْنِیِّ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یُعْرَفُ الْمُجْرِمُونَ بِسِیماهُمْ فَیُؤْخَذُ بِالنَّواصِی وَ الْأَقْدامِ‌</w:t>
      </w:r>
      <w:r>
        <w:rPr>
          <w:rStyle w:val="FootnoteAnchor"/>
          <w:rtl w:val="true"/>
        </w:rPr>
        <w:footnoteReference w:id="485"/>
      </w:r>
      <w:r>
        <w:rPr>
          <w:rFonts w:ascii="Amiri" w:hAnsi="Amiri" w:eastAsia="Amiri" w:cs="Amiri"/>
          <w:color w:val="111111"/>
          <w:sz w:val="28"/>
          <w:sz w:val="28"/>
          <w:szCs w:val="28"/>
          <w:rtl w:val="true"/>
          <w:lang w:bidi="ar-SA"/>
        </w:rPr>
        <w:t xml:space="preserve">فَقَالَ یَا مُعَاوِیَةُ مَا یَقُولُونَ فِی هَذَا قُلْتُ یَزْعُمُونَ أَنَ </w:t>
      </w:r>
      <w:bookmarkStart w:id="1545" w:name="pg13898_166026"/>
    </w:p>
    <w:p>
      <w:pPr>
        <w:pStyle w:val="BookText"/>
        <w:rPr/>
      </w:pPr>
      <w:bookmarkEnd w:id="1545"/>
      <w:r>
        <w:rPr>
          <w:rFonts w:ascii="Amiri" w:hAnsi="Amiri" w:eastAsia="Amiri" w:cs="Amiri"/>
          <w:color w:val="111111"/>
          <w:sz w:val="28"/>
          <w:sz w:val="28"/>
          <w:szCs w:val="28"/>
          <w:rtl w:val="true"/>
          <w:lang w:bidi="ar-SA"/>
        </w:rPr>
        <w:t>اللَّهَ تَبَارَکَ وَ تَعَالَی یَعْرِفُ الْمُجْرِمِینَ بِسِیمَاهُمْ فِی الْقِیَامَةِ فَیَأْمُرُ بِهِمْ فَیُؤْخَذُ بِنَوَاصِیهِمْ وَ أَقْدَامِهِمْ فَیُلْقَوْنَ فِی النَّارِ فَقَالَ لِی وَ کَیْفَ یَحْتَاجُ الْجَبَّارُ تَبَارَکَ وَ تَعَالَی إِلَی مَعْرِفَةِ خَلْقٍ أَنْشَأَهُمْ وَ هُمْ خَلْقُهُ فَقُلْتُ جُعِلْتُ فِدَاکَ وَ مَا ذَلِکَ قَالَ لَوْ قَامَ قَائِمُنَا أَعْطَاهُ اللَّهُ السِّیمَاءَ فَیَأْمُرُ بِالْکَافِرِ فَیُؤْخَذُ بِنَوَاصِیهِمْ وَ أَقْدَامِهِمْ ثُمَّ یَخْبِطُ بِالسَّیْفِ خَبْطاً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و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دهنی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الْمُجْرِمُونَ بِسِیماهُمْ فَیُؤْخَذُ بِالنَّواصِی وَ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تبهکاران از سیمایشان شناخته می‌شوند و از پیشانی و پایشان بگیرند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می‌پندارند که خدای تعالی در قیامت، مجرمین را از سیمایشان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می‌کند که با پیشانی و پایشان گرفته شوند و در آتش افکنده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خدای جبار احتیاج دارد به شناختن مخلوقی که آن را ایجاد فرموده و او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معنای آیه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ما قیام کند، خدا او را طوری قرار می‌دهد که خلایق را از سیما می‌شناسد و امر می‌کند که کافر از پیشانی و پایش گرفته شود و سپس با شمشیر، ضربه بسیار شدیدی به او می‌زند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6" w:name="__RefHeading___Toc4121078_1468164448"/>
      <w:bookmarkStart w:id="1547" w:name="_Toc660"/>
      <w:bookmarkEnd w:id="1546"/>
      <w:r>
        <w:rPr>
          <w:rtl w:val="true"/>
        </w:rPr>
        <w:t>بیان</w:t>
      </w:r>
      <w:bookmarkEnd w:id="1547"/>
    </w:p>
    <w:p>
      <w:pPr>
        <w:pStyle w:val="BookText"/>
        <w:rPr/>
      </w:pPr>
      <w:r>
        <w:rPr>
          <w:rFonts w:ascii="IRNazanin" w:hAnsi="IRNazanin" w:eastAsia="IRNazanin"/>
          <w:color w:val="111111"/>
          <w:sz w:val="28"/>
          <w:sz w:val="28"/>
          <w:szCs w:val="28"/>
          <w:rtl w:val="true"/>
          <w:lang w:bidi="fa-IR"/>
        </w:rPr>
        <w:t>الخبط الضرب الشدید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زدن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8" w:name="__RefHeading___Toc4121080_1468164448"/>
      <w:bookmarkStart w:id="1549" w:name="_Toc661"/>
      <w:bookmarkEnd w:id="1548"/>
      <w:r>
        <w:rPr>
          <w:rtl w:val="true"/>
        </w:rPr>
        <w:t>«</w:t>
      </w:r>
      <w:r>
        <w:rPr/>
        <w:t>27</w:t>
      </w:r>
      <w:r>
        <w:rPr>
          <w:rtl w:val="true"/>
        </w:rPr>
        <w:t>»</w:t>
      </w:r>
      <w:bookmarkEnd w:id="154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سِنَانٍ عَنْ أَبِی خَالِدٍ وَ أَبُو سَلَّامٍ عَنْ سَوْرَةَ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ذَا الْقَرْنَیْنِ قَدْ خُیِّرَ السَّحَابَیْنِ فَاخْتَارَ الذَّلُولَ وَ ذَخَرَ لِصَاحِبِکُمُ الصَّعْبَ قَالَ قُلْتُ وَ مَا الصَّعْبُ قَالَ مَا کَانَ مِنْ سَحَابٍ فِیهِ رَعْدٌ وَ صَاعِقَةٌ أَوْ بَرْقٌ فَصَاحِبُکُمْ یَرْکَبُهُ أَمَا إِنَّهُ سَیَرْکَبُ السَّحَابَ وَ یَرْقَی فِی الْأَسْبَابِ أَسْبَابِ السَّمَاوَاتِ السَّبْعِ وَ الْأَرَضِینَ السَّبْعِ خَمْسٌ عَوَامِرُ وَ اثْنَتَانِ خَرَابَانِ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سنان عن عبد الرحیم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عن ابن سنان عمن حدثه عن 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ذوالقرنین درباره دو پارچه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کندرو و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گردیده که هر کدام را که بخواهد،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ابر کندرو را انتخاب کرد و برای صاحب شما ابر تندرو را ذخیره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 صعب و تندرو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ابری که در آن رعد و صاعقه یا برق باشد، امام شما آن را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سوار بر ابرها می‌شود و به راه‌های آسمان‌های هفتگانه بالا می‌رود و به راه‌های هفتگانه زمین می‌رسد؛ پنج طبقه از آن زمین‌ها آبادند و دو طبقه دیگر خراب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بصائر الدرجات و اختصاص به سند دیگری نیز این حدیث مذکور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0" w:name="__RefHeading___Toc4121082_1468164448"/>
      <w:bookmarkStart w:id="1551" w:name="_Toc662"/>
      <w:bookmarkEnd w:id="1550"/>
      <w:r>
        <w:rPr>
          <w:rtl w:val="true"/>
        </w:rPr>
        <w:t>«</w:t>
      </w:r>
      <w:r>
        <w:rPr/>
        <w:t>28</w:t>
      </w:r>
      <w:r>
        <w:rPr>
          <w:rtl w:val="true"/>
        </w:rPr>
        <w:t>»</w:t>
      </w:r>
      <w:bookmarkEnd w:id="155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عَنْ سَهْلِ بْنِ زِیَادٍ أَبِی یَحْیَی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خَیَّرَ ذَا الْقَرْنَیْنِ السَّحَابَیْنِ الذَّلُولَ وَ الصَّعْبَ فَاخْتَارَ الذَّلُولَ وَ هُوَ مَا لَیْسَ فِیهِ بَرْقٌ وَ لَا رَعْدٌ وَ لَوِ اخْتَارَ الصَّعْبَ لَمْ یَکُنْ لَهُ ذَلِکَ لِأَنَّ اللَّهَ ادَّخَرَهُ لِلْقَائِمِ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ذوالقرنین را بین دو ابر صعب و ذلول مخیر کرد و او ابر ذلول را برگزید که رعد و برق در آن نبود اگر ابر تندرو را انتخاب می‌کرد، نصیب وی نمی‌شد، زیرا خداوند آن را برای قائم علیه السلام ذخیره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2" w:name="__RefHeading___Toc4121084_1468164448"/>
      <w:bookmarkStart w:id="1553" w:name="_Toc663"/>
      <w:bookmarkEnd w:id="1552"/>
      <w:r>
        <w:rPr>
          <w:rtl w:val="true"/>
        </w:rPr>
        <w:t>«</w:t>
      </w:r>
      <w:r>
        <w:rPr/>
        <w:t>29</w:t>
      </w:r>
      <w:r>
        <w:rPr>
          <w:rtl w:val="true"/>
        </w:rPr>
        <w:t>»</w:t>
      </w:r>
      <w:bookmarkEnd w:id="155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عَلِیِّ بْنِ مَعْبَدٍ عَنِ الْحُسَیْنِ بْنِ خَالِدٍ قَالَ قَالَ عَلِیُّ بْنُ مُوسَی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لَا وَرَعَ لَهُ وَ لَا إِیمَانَ لِمَنْ لَا تَقِیَّةَ لَهُ إِنَّ أَکْرَمَکُمْ عِنْدَ اللَّهِ عَزَّ وَ جَلَّ أَعْمَلُکُمْ بِالتَّقِیَّةِ قَبْلَ خُرُوجِ قَائِمِنَا فَمَنْ تَرَکَهَا قَبْلَ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قَائِمِنَا فَلَیْسَ مِنَّا فَقِیلَ لَهُ یَا ابْنَ رَسُولِ اللَّهِ وَ مَنِ الْقَائِمُ مِنْکُمْ أَهْلَ الْبَیْتِ قَالَ الرَّابِعُ مِنْ وُلْدِی ابْنُ سَیِّدَةِ الْإِمَاءِ یُطَهِّرُ اللَّهُ بِهِ الْأَرْضَ مِنْ کُلِّ جَوْرٍ وَ یُقَدِّسُهَا مِنْ کُلِّ ظُلْمٍ </w:t>
      </w:r>
      <w:bookmarkStart w:id="1554" w:name="pg13898_166027"/>
    </w:p>
    <w:p>
      <w:pPr>
        <w:pStyle w:val="BookText"/>
        <w:rPr/>
      </w:pPr>
      <w:bookmarkEnd w:id="1554"/>
      <w:r>
        <w:rPr>
          <w:rFonts w:ascii="Amiri" w:hAnsi="Amiri" w:eastAsia="Amiri" w:cs="Amiri"/>
          <w:color w:val="111111"/>
          <w:sz w:val="28"/>
          <w:sz w:val="28"/>
          <w:szCs w:val="28"/>
          <w:rtl w:val="true"/>
          <w:lang w:bidi="ar-SA"/>
        </w:rPr>
        <w:t>وَ هُوَ الَّذِی یَشُکُّ النَّاسُ فِی وِلَادَتِهِ وَ هُوَ صَاحِبُ الْغَیْبَةِ قَبْلَ خُرُوجِهِ فَإِذَا خَرَجَ أَشْرَقَتِ الْأَرْضُ بِنُورِ رَبِّها وَ وَضَعَ مِیزَانَ الْعَدْلِ بَیْنَ النَّاسِ فَلَا یَظْلِمُ أَحَدٌ أَحَداً وَ هُوَ الَّذِی تُطْوَی لَهُ الْأَرْضُ وَ لَا یَکُونُ لَهُ ظِلٌّ وَ هُوَ الَّذِی یُنَادِی مُنَادٍ مِنَ السَّمَاءِ بِاسْمِهِ یَسْمَعُهُ جَمِیعُ أَهْلِ الْأَرْضِ بِالدُّعَاءِ إِلَیْهِ یَقُولُ أَلَا إِنَّ حُجَّةَ اللَّهِ قَدْ ظَهَرَ عِنْدَ بَیْتِ اللَّهِ فَاتَّبِعُوهُ فَإِنَّ الْحَقَّ مَعَهُ وَ فِیهِ وَ هُوَ قَوْلُ اللَّهِ عَزَّ وَ جَلَ إِنْ نَشَأْ نُنَزِّلْ عَلَیْهِمْ مِنَ السَّماءِ آیَةً فَظَلَّتْ أَعْناقُهُمْ لَها خاضِعِینَ‌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ورع ندارد، دین ندارد و کسی که تقیه نکند،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کرامت‌ترین شما نزد خدای عزوجل، کسی است که قبل از خروج قائم علیه السلام بیش از دیگران، اهل عمل به تقیه باشد و کسی که تقیه را قبل از خروج قائم علیه السلام ترک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اهل بیت قائم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از فرزندان من که پسر سیده کنیزان است و خدا به سبب او زمین را از هر ظلمی تطهیر و از هر ستمی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در ولادتش شک می‌شود و قبل از قیامش غیبت می‌کند و وقتی 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 الْأَرْضُ بِنُورِ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نور پروردگارش روشن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ترازوی عدالت بین مردم گذاشته می‌شود و احدی به دیگری ظلم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زمین زیر پایش پیچیده می‌شود و سایه ندارد،و او کسی است که منادی از آسمان نام او را صدا می‌زند که تمام اهل زمین، دعوت به سوی او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حجت خدا نزد بیت خدا ظاهر شده، پس از او تبعیت کنید زیرا حق با او و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این آیه شریفه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گردنهایشان خاضع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مذکور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5" w:name="__RefHeading___Toc4121086_1468164448"/>
      <w:bookmarkStart w:id="1556" w:name="_Toc664"/>
      <w:bookmarkEnd w:id="1555"/>
      <w:r>
        <w:rPr>
          <w:rtl w:val="true"/>
        </w:rPr>
        <w:t>«</w:t>
      </w:r>
      <w:r>
        <w:rPr/>
        <w:t>30</w:t>
      </w:r>
      <w:r>
        <w:rPr>
          <w:rtl w:val="true"/>
        </w:rPr>
        <w:t>»</w:t>
      </w:r>
      <w:bookmarkEnd w:id="155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أَنْتَ صَاحِبُ هَذَا الْأَمْرِ فَقَالَ أَنَا صَاحِبُ هَذَا الْأَمْرِ وَ لَکِنِّی لَسْتُ بِالَّذِی أَمْلَأُهَا عَدْلًا کَمَا مُلِئَتْ جَوْراً وَ کَیْفَ أَکُونُ ذَاکَ عَلَی مَا تَرَی مِنْ ضَعْفِ بَدَنِی وَ إِنَّ الْقَائِمَ هُوَ الَّذِی إِذَا خَرَجَ کَانَ فِی سِنِّ الشُّیُوخِ وَ مَنْظَرِ الشَّبَابِ‌</w:t>
      </w:r>
      <w:r>
        <w:rPr>
          <w:rStyle w:val="FootnoteAnchor"/>
          <w:rtl w:val="true"/>
        </w:rPr>
        <w:footnoteReference w:id="487"/>
      </w:r>
      <w:r>
        <w:rPr>
          <w:rFonts w:ascii="Amiri" w:hAnsi="Amiri" w:eastAsia="Amiri" w:cs="Amiri"/>
          <w:color w:val="111111"/>
          <w:sz w:val="28"/>
          <w:sz w:val="28"/>
          <w:szCs w:val="28"/>
          <w:rtl w:val="true"/>
          <w:lang w:bidi="ar-SA"/>
        </w:rPr>
        <w:t>قَوِیّاً فِی بَدَنِهِ حَتَّی لَوْ مَدَّ یَدَهُ إِلَی أَعْظَمِ شَجَرَةٍ عَلَی وَجْهِ الْأَرْضِ لَقَلَعَهَا وَ لَوْ صَاحَ بَیْنَ الْجِبَالِ لَتَدَکْدَکَتْ صُخُورُهَا یَکُونُ مَعَهُ عَصَا مُوسَی وَ خَاتَمُ سُلَیْمَانَ ذَاکَ الرَّابِعُ مِنْ وُلْدِی یُغَیِّبُهُ اللَّهُ فِی سِتْرِهِ مَا شَاءَ اللَّهُ ثُمَّ یُظْهِرُهُ فَیَمْلَأُ بِهِ الْأَرْضَ قِسْطاً وَ عَدْلًا کَمَا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کَأَنِّی بِهِمْ آیِسٌ مَا کَانُوا نُودُوا نِدَاءً یَسْمَعُ مَنْ بَعُدَ کَمَا یَسْمَعُ مَنْ قَرُبَ یَکُونُ رَحْمَةً لِلْمُؤْمِنِینَ وَ عَذَاباً لِلْکَافِرِینَ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صاحب الامر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الامر هستم، ولی نه آن صاحب الامری که زمین را پر از عدل و داد می‌کند، چنان که از ظلم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می‌توانم چنین کسی باشم با این ضعف بدن که در من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کسی است که وقتی ظهور می‌کند، به سن پیرمردان و به صورت جوانان است، و بدنی نیرومند دارد، به طوری که اگر دست به طرف بزرگ‌ترین درخت روی زمین دراز کند، می‌تواند آن را از بیخ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میان کوه‌ها نعره کشد، سنگ‌های سخت از هیبت صدایش خرد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و انگشتر سلیمان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چهارمین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تا زمانی که مصلحت می‌داند او را از نظرها غایب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آشکار می‌کند و به وسیله او، زمین را پر از عدل و داد کند، چنان که پر از ظلم و ستم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اعلام الوری مثل این حدیث نقل شده و در آخر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اهل زمانش را می‌بینم که نومیدند و ندایی که شخص دور می‌شنود، همان طور که شخص نزدیک می‌شنود، بر آنها زده می‌شود و او برای مؤمنان رحمت و برای کافران، مایه عذاب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7" w:name="__RefHeading___Toc4121088_1468164448"/>
      <w:bookmarkStart w:id="1558" w:name="_Toc665"/>
      <w:bookmarkEnd w:id="1557"/>
      <w:r>
        <w:rPr>
          <w:rtl w:val="true"/>
        </w:rPr>
        <w:t>«</w:t>
      </w:r>
      <w:r>
        <w:rPr/>
        <w:t>31</w:t>
      </w:r>
      <w:r>
        <w:rPr>
          <w:rtl w:val="true"/>
        </w:rPr>
        <w:t>»</w:t>
      </w:r>
      <w:bookmarkEnd w:id="155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مُحَمَّدِ بْنِ نُصَیْرٍ عَنْ مُحَمَّدِ بْنِ عِیسَی عَنْ حَمَّادِ بْنِ عِیسَی‌</w:t>
      </w:r>
      <w:r>
        <w:rPr>
          <w:rStyle w:val="FootnoteAnchor"/>
          <w:rtl w:val="true"/>
        </w:rPr>
        <w:footnoteReference w:id="48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عَمْرِو بْنِ شِمْرٍ عَنْ جَابِرٍ الْجُعْفِیِ </w:t>
      </w:r>
      <w:bookmarkStart w:id="1559" w:name="pg13898_166028"/>
    </w:p>
    <w:p>
      <w:pPr>
        <w:pStyle w:val="BookText"/>
        <w:rPr/>
      </w:pPr>
      <w:bookmarkEnd w:id="1559"/>
      <w:r>
        <w:rPr>
          <w:rFonts w:ascii="Amiri" w:hAnsi="Amiri" w:eastAsia="Amiri" w:cs="Amiri"/>
          <w:color w:val="111111"/>
          <w:sz w:val="28"/>
          <w:sz w:val="28"/>
          <w:szCs w:val="28"/>
          <w:rtl w:val="true"/>
          <w:lang w:bidi="ar-SA"/>
        </w:rPr>
        <w:t>عَنْ جَابِرٍ الْأَنْصَارِیِّ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الْقَرْنَیْنِ کَانَ عَبْداً صَالِحاً جَعَلَهُ اللَّهُ حُجَّةً عَلَی عِبَادِهِ فَدَعَا قَوْمَهُ إِلَی اللَّهِ عَزَّ وَ جَلَّ وَ أَمَرَهُمْ بِتَقْوَاهُ فَضَرَبُوهُ عَلَی قَرْنِهِ فَغَابَ عَنْهُمْ زَمَاناً حَتَّی قِیلَ مَاتَ أَوْ هَلَکَ بِأَیِّ وَادٍ سَلَکَ ثُمَّ ظَهَرَ وَ رَجَعَ إِلَی قَوْمِهِ فَضَرَبُوهُ عَلَی قَرْنِهِ أَلَا وَ فِیکُمْ مَنْ هُوَ عَلَی سُنَّتِهِ وَ إِنَّ اللَّهَ عَزَّ وَ جَلَّ مَکَّنَ لَهُ فِی الْأَرْضِ وَ آتَاهُ مِنْ کُلِّ شَیْ‌ءٍ سَبَباً وَ بَلَغَ</w:t>
      </w:r>
    </w:p>
    <w:p>
      <w:pPr>
        <w:pStyle w:val="BookText"/>
        <w:rPr/>
      </w:pPr>
      <w:r>
        <w:rPr>
          <w:rFonts w:ascii="Amiri" w:hAnsi="Amiri" w:eastAsia="Amiri" w:cs="Amiri"/>
          <w:color w:val="111111"/>
          <w:sz w:val="28"/>
          <w:sz w:val="28"/>
          <w:szCs w:val="28"/>
          <w:rtl w:val="true"/>
          <w:lang w:bidi="ar-SA"/>
        </w:rPr>
        <w:t xml:space="preserve">الْمَشْرِقَ وَ الْمَغْرِبَ وَ إِنَّ اللَّهَ تَبَارَکَ وَ تَعَالَی سَیُجْرِی سُنَّتَهُ فِی الْقَائِمِ مِنْ وُلْدِی وَ یُبَلِّغُهُ شَرْقَ الْأَرْضِ وَ غَرْبَهَا حَتَّی لَا یَبْقَی سَهْلٌ وَ لَا مَوْضِعٌ مِنْ سَهْلٍ وَ لَا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ذُو الْقَرْنَیْنِ إِلَّا وَطِئَهُ وَ یُظْهِرُ اللَّهُ لَهُ کُنُوزَ الْأَرْضِ وَ مَعَادِنَهَا وَ یَنْصُرُهُ بِالرُّعْبِ یَمْلَأُ الْأَرْضَ عَدْلًا وَ قِسْطاً کَمَا مُلِئَتْ جَوْراً وَ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ذوالقرنین بنده صالحی بود که خدا او را حجت بر بندگان خود قرار داد و او قومش را به سوی خدای عزوجل دعوت نمود و آنان را امر به تقوای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شاخ او ضربتی زدند و او مدتی از آنان پنهان شد، تا جایی که گفتند او مرده یا هلاک شده؟ به کدام وادی پای نهاده؟ سپس ظهور کرد و به نزد قومش رجوع کرد و او را دوباره بر شاخ سرش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در شما نیز کسی هست که بر سنت ذوالقرنین است و خدای عزوجل ذوالقرنین را در زمین تمکین داد و اسباب همه چیز را به او اعطا کرد و به شرق و غرب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سنت او را در قائم از فرزندان من جاری می‌سازد و او را نیز به شرق و غرب عالم می‌رساند تا زمین هموار و جایی از زمین هموار و ناهمواری نمی‌ماند که ذوالقرنین در آن پای نهاد، الا اینکه قائم نیز در آن پای می‌نهد و خدا گنج‌ها و معادن زمین را برای او خارج می‌کند و او را با ترس یاری می‌کند و زمین را بعد از آن که از ظلم و جور پر باشد، آکنده از قسط و عدل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0" w:name="__RefHeading___Toc4121090_1468164448"/>
      <w:bookmarkStart w:id="1561" w:name="_Toc666"/>
      <w:bookmarkEnd w:id="1560"/>
      <w:r>
        <w:rPr>
          <w:rtl w:val="true"/>
        </w:rPr>
        <w:t>«</w:t>
      </w:r>
      <w:r>
        <w:rPr/>
        <w:t>32</w:t>
      </w:r>
      <w:r>
        <w:rPr>
          <w:rtl w:val="true"/>
        </w:rPr>
        <w:t>»</w:t>
      </w:r>
      <w:bookmarkEnd w:id="156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مُحَمَّدٍ علیه السلام فَقَالَ إِذَا قَامَ الْقَائِمُ أَمَرَ بِهَدْمِ الْمَنَارِ وَ الْمَقَاصِیرِ الَّتِی فِی الْمَسَاجِدِ فَقُلْتُ فِی نَفْسِی لِأَیِّ مَعْنَی هَذَا فَأَقْبَلَ عَلَیَّ فَقَالَ مَعْنَی هَذَا أَنَّهَا مُحْدَثَةٌ مُبْتَدَعَةٌ لَمْ یَبْنِهَا نَبِیٌّ وَ لَا حُجَّةٌ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امام حسن عسکری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کند، دستور می‌دهد مناره‌ها و اتاق‌هایی را که در مساجد می‌سازند،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 که چرا قائم چنین کاری می‌کند؟ ناگاه امام حسن عسکری علیه السلام رو کرد به جانب من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این کار این است که اینها چیز تازه و بدعتی است که پیغمبر و امامی آنها را نساخته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2" w:name="__RefHeading___Toc4121092_1468164448"/>
      <w:bookmarkStart w:id="1563" w:name="_Toc667"/>
      <w:bookmarkEnd w:id="1562"/>
      <w:r>
        <w:rPr>
          <w:rtl w:val="true"/>
        </w:rPr>
        <w:t>«</w:t>
      </w:r>
      <w:r>
        <w:rPr/>
        <w:t>33</w:t>
      </w:r>
      <w:r>
        <w:rPr>
          <w:rtl w:val="true"/>
        </w:rPr>
        <w:t>»</w:t>
      </w:r>
      <w:bookmarkEnd w:id="156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عَنِ الْأَهْوَازِیِّ عَنِ ابْنِ أَبِی عُمَیْرٍ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أَهْلِ الْکُوفَةِ أَبَا عَبْدِ اللَّهِ علیه السلام کَمْ یَخْرُجُ مَعَ الْقَائِمِ علیه السلام فَإِنَّهُمْ یَقُولُونَ إِنَّهُ یَخْرُجُ مَعَهُ مِثْلُ عِدَّةِ أَهْلِ بَدْرٍ ثَلَاثُمِائَةٍ وَ ثَلَاثَةَ عَشَرَ رَجُلًا قَالَ مَا یَخْرُجُ إِلَّا فِی أُولِی قُوَّةٍ وَ مَا یَکُونُ أُولُو الْقُوَّةِ أَقَلَّ مِنْ عَشَرَةِ آلَافٍ‌</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کوفه از حضرت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با قائم قیام می‌کنند؟ چرا که مردم می‌گویند به تعداد سربازانی که در جنگ بدر شرکت کردند، یعنی سیصد و سیزده 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قیام نمی‌کند، مگر با افراد نیرومند و این افراد هم از ده هزار نفر کمتر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4" w:name="__RefHeading___Toc4121094_1468164448"/>
      <w:bookmarkStart w:id="1565" w:name="_Toc668"/>
      <w:bookmarkEnd w:id="1564"/>
      <w:r>
        <w:rPr>
          <w:rtl w:val="true"/>
        </w:rPr>
        <w:t>بیان</w:t>
      </w:r>
      <w:bookmarkEnd w:id="1565"/>
    </w:p>
    <w:p>
      <w:pPr>
        <w:pStyle w:val="BookText"/>
        <w:rPr/>
      </w:pPr>
      <w:r>
        <w:rPr>
          <w:rFonts w:ascii="IRNazanin" w:hAnsi="IRNazanin" w:eastAsia="IRNazanin"/>
          <w:color w:val="111111"/>
          <w:sz w:val="28"/>
          <w:sz w:val="28"/>
          <w:szCs w:val="28"/>
          <w:rtl w:val="true"/>
          <w:lang w:bidi="fa-IR"/>
        </w:rPr>
        <w:t>المعنی أنه علیه السلام لا تنحصر أصحابه فی الثلاثمائة و ثلاثة عشر بل هذا العدد هم المجتمعون عنده فی بدو خروجه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این است که یاران قائم در هنگام ظهور، منحصر به سیصد و سیزده نفر نیست، بلکه این عده کسانی هستند که در ابتدای ظهورش به گرد وی‌اجتماع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6" w:name="__RefHeading___Toc4121096_1468164448"/>
      <w:bookmarkStart w:id="1567" w:name="_Toc669"/>
      <w:bookmarkEnd w:id="1566"/>
      <w:r>
        <w:rPr>
          <w:rtl w:val="true"/>
        </w:rPr>
        <w:t>«</w:t>
      </w:r>
      <w:r>
        <w:rPr/>
        <w:t>34</w:t>
      </w:r>
      <w:r>
        <w:rPr>
          <w:rtl w:val="true"/>
        </w:rPr>
        <w:t>»</w:t>
      </w:r>
      <w:bookmarkEnd w:id="156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ابْنِ أَبِی الْخَطَّابِ عَنْ مُحَمَّدِ بْنِ سِنَانٍ عَنْ أَبِی خَالِدٍ الْقَمَّاطِ عَنْ ضُرَیْسٍ عَنْ أَبِی خَالِدٍ الْکَابُلِیِّ عَنْ سَیِّدِ الْعَابِدِینَ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الْمَفْقُودُونَ عَنْ فُرُشِهِمْ ثَلَاثُمِائَةٍ وَ ثَلَاثَةَ عَشَرَ رَجُلًا عِدَّةُ أَهْلِ بَدْرٍ </w:t>
      </w:r>
      <w:bookmarkStart w:id="1568" w:name="pg13898_166029"/>
    </w:p>
    <w:p>
      <w:pPr>
        <w:pStyle w:val="BookText"/>
        <w:rPr/>
      </w:pPr>
      <w:bookmarkEnd w:id="1568"/>
      <w:r>
        <w:rPr>
          <w:rFonts w:ascii="Amiri" w:hAnsi="Amiri" w:eastAsia="Amiri" w:cs="Amiri"/>
          <w:color w:val="111111"/>
          <w:sz w:val="28"/>
          <w:sz w:val="28"/>
          <w:szCs w:val="28"/>
          <w:rtl w:val="true"/>
          <w:lang w:bidi="ar-SA"/>
        </w:rPr>
        <w:t>فَیُصْبِحُونَ بِمَکَّةَ وَ هُوَ قَوْلُ اللَّهِ عَزَّ وَ جَلَ أَیْنَ ما تَکُونُوا یَأْتِ بِکُمُ اللَّهُ جَمِیعاً</w:t>
      </w:r>
      <w:r>
        <w:rPr>
          <w:rStyle w:val="FootnoteAnchor"/>
          <w:rtl w:val="true"/>
        </w:rPr>
        <w:footnoteReference w:id="491"/>
      </w:r>
      <w:r>
        <w:rPr>
          <w:rFonts w:ascii="Amiri" w:hAnsi="Amiri" w:eastAsia="Amiri" w:cs="Amiri"/>
          <w:color w:val="111111"/>
          <w:sz w:val="28"/>
          <w:sz w:val="28"/>
          <w:szCs w:val="28"/>
          <w:rtl w:val="true"/>
          <w:lang w:bidi="ar-SA"/>
        </w:rPr>
        <w:t>وَ هُمْ أَصْحَابُ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سیزده مرد، به تعداد اهل بدر از رختخوابشان مفقود و نایاب می‌شوند و در مکه صبح می‌کنند و این معنای سخن خدای عزوجل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آنان اصحاب قائم علیه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9" w:name="__RefHeading___Toc4121098_1468164448"/>
      <w:bookmarkStart w:id="1570" w:name="_Toc670"/>
      <w:bookmarkEnd w:id="1569"/>
      <w:r>
        <w:rPr>
          <w:rtl w:val="true"/>
        </w:rPr>
        <w:t>«</w:t>
      </w:r>
      <w:r>
        <w:rPr/>
        <w:t>35</w:t>
      </w:r>
      <w:r>
        <w:rPr>
          <w:rtl w:val="true"/>
        </w:rPr>
        <w:t>»</w:t>
      </w:r>
      <w:bookmarkEnd w:id="157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ابْنِ أَبِی الْخَطَّابِ عَنْ صَفْوَانَ بْنِ یَحْیَی عَنْ مُنْذِرٍ عَنْ بَکَّارِ بْنِ أَبِی بَکْرٍ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خُرُوجَ الْقَائِمِ عِنْدَ أَبِی عَبْدِ اللَّهِ علیه السلام فَقُلْتُ لَهُ کَیْفَ لَنَا بِعِلْمِ ذَلِکَ فَقَالَ یُصْبِحُ أَحَدُکُمْ وَ تَحْتَ رَأْسِهِ صَحِیفَةٌ عَلَیْهَا مَکْتُوبٌ طاعَةٌ مَعْرُوفَةٌ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یَکُونُ فِی رَایَةِ الْمَهْدِیِّ الرِّفْعَةُ لِلَّهِ عَزَّ وَ جَلَ‌</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از خروج قائم علیه السلام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چگونه اززمان خروج حضرت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خروجش هر یک از شما صبح می‌کند، در حالی که زیر سرش نوشته ای است که در آن مکتوب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اطاعتی نیکو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روایت شده که بر پرچم مهدی علیه السلام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و بلندی برای خدای عزوجل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1" w:name="__RefHeading___Toc4121100_1468164448"/>
      <w:bookmarkStart w:id="1572" w:name="_Toc671"/>
      <w:bookmarkEnd w:id="1571"/>
      <w:r>
        <w:rPr>
          <w:rtl w:val="true"/>
        </w:rPr>
        <w:t>«</w:t>
      </w:r>
      <w:r>
        <w:rPr/>
        <w:t>36</w:t>
      </w:r>
      <w:r>
        <w:rPr>
          <w:rtl w:val="true"/>
        </w:rPr>
        <w:t>»</w:t>
      </w:r>
      <w:bookmarkEnd w:id="157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أَبِیهِ عَنِ ابْنِ أَبِی عُمَیْرٍ عَنْ عَلِیِّ بْنِ أَبِی حَمْزَةَ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فَقَالَ وَ اللَّهِ مَا نَزَلَ تَأْوِیلُهَا بَعْدُ وَ لَا یَنْزِلُ تَأْوِیلُهَا حَتَّی یَخْرُجَ الْقَائِمُ علیه السلام فَإِذَا خَرَجَ الْقَائِمُ لَمْ یَبْقَ کَافِرٌ بِاللَّهِ الْعَظِیمِ وَ لَا مُشْرِکٌ بِالْإِمَامِ إِلَّا کَرِهَ خُرُوجَهُ حَتَّی لَوْ کَانَ کَافِرٌ أَوْ مُشْرِکٌ فِی بَطْنِ صَخْرَةٍ لَقَالَتْ یَا مُؤْمِنُ فِی بَطْنِی کَافِرٌ فَاکْسِرْنِی وَ اقْتُلْهُ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هنوز تأویل این آیه بروز پیدا نگرده و تا خروج قائم علیه السلام تأویلش آشکار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علیه السلام خروج کند، کافری نسبت به خدای بزرگ باقی نمی‌ماند و مشرکی نسبت به مقام امام نمی‌ماند، مگر اینکه از قیام او کراهت دارد، تا جایی که اگر کافر یا مشرکی در دل صخره‌ای باشد، صخره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کافری است، پس مرا بشکن و او را بکش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3" w:name="__RefHeading___Toc4121102_1468164448"/>
      <w:bookmarkStart w:id="1574" w:name="_Toc672"/>
      <w:bookmarkEnd w:id="1573"/>
      <w:r>
        <w:rPr>
          <w:rtl w:val="true"/>
        </w:rPr>
        <w:t>«</w:t>
      </w:r>
      <w:r>
        <w:rPr/>
        <w:t>37</w:t>
      </w:r>
      <w:r>
        <w:rPr>
          <w:rtl w:val="true"/>
        </w:rPr>
        <w:t>»</w:t>
      </w:r>
      <w:bookmarkEnd w:id="157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ابْنِ عِیسَی وَ ابْنِ أَبِی الْخَطَّابِ مَعاً عَنْ مُحَمَّدِ بْنِ سِنَانٍ عَنْ أَبِی الْجَارُودِ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علیه السلام مِنْ مَکَّةَ یُنَادِی مُنَادِیهِ أَلَا لَا یَحْمِلَنَّ أَحَدٌ طَعَاماً وَ لَا شَرَاباً وَ حَمَلَ مَعَهُ حَجَرُ مُوسَی بْنِ عِمْرَانَ علیهما السلام وَ هُوَ وِقْرُ بَعِیرٍ فَلَا یَنْزِلُ مَنْزِلًا إِلَّا انْفَجَرَتْ مِنْهُ عُیُونٌ فَمَنْ کَانَ جَائِعاً شَبِعَ وَ مَنْ کَانَ ظَمْآناً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وَ رَوِیَتْ دَوَابُّهُمْ حَتَّی یَنْزِلُوا </w:t>
      </w:r>
      <w:bookmarkStart w:id="1575" w:name="pg13898_166030"/>
    </w:p>
    <w:p>
      <w:pPr>
        <w:pStyle w:val="BookText"/>
        <w:rPr/>
      </w:pPr>
      <w:bookmarkEnd w:id="1575"/>
      <w:r>
        <w:rPr>
          <w:rFonts w:ascii="Amiri" w:hAnsi="Amiri" w:eastAsia="Amiri" w:cs="Amiri"/>
          <w:color w:val="111111"/>
          <w:sz w:val="28"/>
          <w:sz w:val="28"/>
          <w:szCs w:val="28"/>
          <w:rtl w:val="true"/>
          <w:lang w:bidi="ar-SA"/>
        </w:rPr>
        <w:t>النَّجَفَ مِنْ ظَهْرِ الْکُوفَةِ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و محمد بن الحسن بن جمهور عن الحسن بن محمد بن جمهور عن أبیه عن سلیمان بن سماعة عن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مُوسَی بْنِ سَعْدَانَ عَنْ عَبْدِ اللَّهِ بْنِ الْقَاسِمِ عَنْ أَبِی سَعِیدٍ الْخُرَاسَانِیِّ عَنْ أَبِی عَبْدِ اللَّهِ علیه السلام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و تراه فی 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غیبة النعمانیّ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إِلَّا انْبَعَثَ عَیْنٌ مِنْهُ وَ فِیهِ وَ مَنْ کَانَ ظَامِئاً</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رَوِیَ فَهُوَ زَادُهُمْ حَتَّی یَنْزِلُوا إِلَی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در مکه ظهور می‌کند، منادی او بانگ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خوردنی و نوشیدنی با خود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 که حضرت موسی از آن آب بیرون آورد، بار شتری کند و با خود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منزلی که می‌رسند، چشمه‌ای از آن بیرون می‌آید، هر کس گرسنه باشد سیر می‌شود و هر کس تشنه باشد، آب می‌نوشد و چهارپایان خود را نیز آب می‌دهند تا در نجف واقع در بیابان کوفه فرود می‌آیند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غیبت نعمانی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نقل شده و در بصائر الدرجات هم با مختصر تفاوتی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بصائر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 از آن سنگ می‌جوشد و هر کس تشنه باشد، سیراب می‌شود و این سنگ زاد و توشه راه آنهاست تا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6" w:name="__RefHeading___Toc4121104_1468164448"/>
      <w:bookmarkStart w:id="1577" w:name="_Toc673"/>
      <w:bookmarkEnd w:id="1576"/>
      <w:r>
        <w:rPr>
          <w:rtl w:val="true"/>
        </w:rPr>
        <w:t>«</w:t>
      </w:r>
      <w:r>
        <w:rPr/>
        <w:t>38</w:t>
      </w:r>
      <w:r>
        <w:rPr>
          <w:rtl w:val="true"/>
        </w:rPr>
        <w:t>»</w:t>
      </w:r>
      <w:bookmarkEnd w:id="157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عَنْ أَبَانِ بْنِ عُثْمَانَ 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لَمْ یَقُمْ بَیْنَ یَدَیْهِ أَحَدٌ مِنْ خَلْقِ الرَّحْمَنِ إِلَّا عَرَفَهُ صَالِحٌ هُوَ أَمْ طَالِحٌ أَلَا وَ فِیهِ آیَةٌ لِلْمُتَوَسِّمِینَ وَ هِیَ السَّبِیلُ الْمُقِیمُ‌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قیام کرد، هیچ کس از مخلوقات خدا در پیش روی او نمی‌ایستد، جز اینکه او را می‌شناسد که بدکار یا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قائم علامتی برای هشیاران هست و آن راه راست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8" w:name="__RefHeading___Toc4121106_1468164448"/>
      <w:bookmarkStart w:id="1579" w:name="_Toc674"/>
      <w:bookmarkEnd w:id="1578"/>
      <w:r>
        <w:rPr>
          <w:rtl w:val="true"/>
        </w:rPr>
        <w:t>«</w:t>
      </w:r>
      <w:r>
        <w:rPr/>
        <w:t>39</w:t>
      </w:r>
      <w:r>
        <w:rPr>
          <w:rtl w:val="true"/>
        </w:rPr>
        <w:t>»</w:t>
      </w:r>
      <w:bookmarkEnd w:id="157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دَمَانِ فِی الْإِسْلَامِ حَلَالٌ مِنَ اللَّهِ عَزَّ وَ جَلَّ لَا یَقْضِی فِیهِمَا أَحَدٌ بِحُکْمِ اللَّهِ عَزَّ وَ جَلَّ حَتَّی یَبْعَثَ اللَّهُ الْقَائِمَ مِنْ أَهْلِ الْبَیْتِ فَیَحْکُمُ فِیهِمَا بِحُکْمِ اللَّهِ عَزَّ وَ جَلَّ لَا یُرِیدُ فِیهِ بَیِّنَةً الزَّانِی الْمُحْصَنُ یَرْجُمُهُ وَ مَانِعُ الزَّکَاةِ یَضْرِبُ رَقَبَتَهُ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خون در اسلام هست که ریختن آنها از طرف خداوند حلال است و کسی حکم خدا را در آن جاری نمی‌سازد تا موقعی که خداوند، قائم خاندان پیغمبر را برانگیزد و او حکم خدا را در آن مورد جاری سازد و شاهد طلب نکند؛ یکی اینکه کسانی را که زنای محصنه می‌کنند سنگسار می‌کند و دیگر اینکه هر کس را که مانع زکات دادن باشد، گردن می‌زند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0" w:name="__RefHeading___Toc4121108_1468164448"/>
      <w:bookmarkStart w:id="1581" w:name="_Toc675"/>
      <w:bookmarkEnd w:id="1580"/>
      <w:r>
        <w:rPr>
          <w:rtl w:val="true"/>
        </w:rPr>
        <w:t>«</w:t>
      </w:r>
      <w:r>
        <w:rPr/>
        <w:t>40</w:t>
      </w:r>
      <w:r>
        <w:rPr>
          <w:rtl w:val="true"/>
        </w:rPr>
        <w:t>»</w:t>
      </w:r>
      <w:bookmarkEnd w:id="158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أَنْظُرُ إِلَی الْقَائِمِ عَلَی ظَهْرِ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اسْتَوَی عَلَی ظَهْرِ النَّجَفِ</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رَکِبَ فَرَساً أَدْهَمَ أَبْلَقَ بَیْنَ عَیْنَیْهِ شِمْرَاخٌ ثُمَّ یَنْتَفِضُ بِهِ فَرَسُهُ فَلَا یَبْقَی أَهْلُ بَلْدَةٍ إِلَّا وَ هُمْ یَظُنُّونَ أَنَّهُ </w:t>
      </w:r>
      <w:bookmarkStart w:id="1582" w:name="pg13898_166031"/>
    </w:p>
    <w:p>
      <w:pPr>
        <w:pStyle w:val="BookText"/>
        <w:rPr/>
      </w:pPr>
      <w:bookmarkEnd w:id="1582"/>
      <w:r>
        <w:rPr>
          <w:rFonts w:ascii="Amiri" w:hAnsi="Amiri" w:eastAsia="Amiri" w:cs="Amiri"/>
          <w:color w:val="111111"/>
          <w:sz w:val="28"/>
          <w:sz w:val="28"/>
          <w:szCs w:val="28"/>
          <w:rtl w:val="true"/>
          <w:lang w:bidi="ar-SA"/>
        </w:rPr>
        <w:t>مَعَهُمْ فِی بِلَادِهِمْ فَإِذَا نَشَرَ رَایَةَ رَسُولِ اللَّهِ صلی الله علیه و آله انْحَطَّ عَلَیْهِ ثَلَاثَةَ عَشَرَ أَلْفَ مَلَکٍ وَ ثَلَاثَةَ عَشَرَ مَلَکاً کُلُّهُمْ یَنْتَظِرُونَ الْقَائِمَ علیه السلام وَ هُمُ الَّذِینَ کَانُوا مَعَ نُوحٍ علیه السلام فِی السَّفِینَةِ وَ الَّذِینَ کَانُوا مَعَ إِبْرَاهِیمَ الْخَلِیلِ علیه السلام حَیْثُ أُلْقِیَ فِی النَّارِ وَ کَانُوا مَعَ عِیسَی علیه السلام حِینَ رُفِعَ وَ أَرْبَعَةُ آلَافٍ مُسَوِّمِینَ وَ مُرْدِفِینَ وَ ثَلَاثُمِائَةٍ وَ ثَلَاثَةَ عَشَرَ مَلَکاً یَوْمَ بَدْرٍ وَ أَرْبَعَةُ آلَافِ مَلَکٍ الَّذِینَ هَبَطُوا یُرِیدُونَ الْقِتَالَ مَعَ الْحُسَیْنِ بْنِ عَلِیٍّ علیهما السلام فَلَمْ یُؤْذَنْ لَهُمْ فَصَعِدُوا فِی الِاسْتِئْذَانِ وَ هَبَطُوا وَ قَدْ قُتِلَ الْحُسَیْنُ علیه السلام فَهُمْ شُعْثٌ غُبْرٌ یَبْکُونَ عِنْدَ قَبْرِ الْحُسَیْنِ إِلَی یَوْمِ الْقِیَامَةِ وَ مَا بَیْنَ قَبْرِ الْحُسَیْنِ إِلَی السَّمَاءِ مُخْتَلَفُ الْمَلَائِکَةِ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قائم را در بیرون نجف می‌بینم که بر اسبی تیره رنگ و ابلق که میان پیشانی تا گلویش سفید است،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اسبش او را به حرکت درآورد، به طوری که مردم هر شهری خیال می‌کنند که قائم در میان شهرهای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او پرچم پیغمبر صلی الله علیه و آله را برمی‌افرازد، سیزده هزار و سیزده فرشته از آسمان فرود می‌آیند و همه منتظر قائم می‌باشند، این فرشتگان آنها بودند که با نوح علیه السلام در کشتی بودند و هنگامی که ابراهیم خلیل علیه السلام را در آتش افکندند، با او بودند و موقعی که عیسی علیه السلام را به آسمان بالا بردند،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هزار فرشته صف می‌کشند و علامت مخصوصی دارند، و سیصد و سیزده فرشته جنگ بدر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هزار فرشته که آمدند حسین علیه السلام را در کربلا یاری کنند، ولی اجازه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بالا رفتند که اجازه بگیرند و چون مجددا از آسمان فرود آمدند، حسین علیه السلام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تا روز قیامت همیشه پژمرده و غبارآلود در کنار قبر امام حسین علیه السلام به سر می‌برند و ما بین قبر حسین علیه السلام تا آسمان، محل آمد و رفت فرشتگان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3" w:name="__RefHeading___Toc4121110_1468164448"/>
      <w:bookmarkStart w:id="1584" w:name="_Toc676"/>
      <w:bookmarkEnd w:id="1583"/>
      <w:r>
        <w:rPr>
          <w:rtl w:val="true"/>
        </w:rPr>
        <w:t>بیان</w:t>
      </w:r>
      <w:bookmarkEnd w:id="1584"/>
    </w:p>
    <w:p>
      <w:pPr>
        <w:pStyle w:val="BookText"/>
        <w:rPr/>
      </w:pPr>
      <w:r>
        <w:rPr>
          <w:rFonts w:ascii="IRNazanin" w:hAnsi="IRNazanin" w:eastAsia="IRNazanin"/>
          <w:color w:val="111111"/>
          <w:sz w:val="28"/>
          <w:sz w:val="28"/>
          <w:szCs w:val="28"/>
          <w:rtl w:val="true"/>
          <w:lang w:bidi="fa-IR"/>
        </w:rPr>
        <w:t>قال الجوهری الشمراخ غرة الفرس إذا دقت و سالت و جللت الخیشوم و لم تبلغ الجحفلة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اسب است، زمانی که نازک و جاری و بزرگ باشد و به لب حیوان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5" w:name="__RefHeading___Toc4121112_1468164448"/>
      <w:bookmarkStart w:id="1586" w:name="_Toc677"/>
      <w:bookmarkEnd w:id="1585"/>
      <w:r>
        <w:rPr>
          <w:rtl w:val="true"/>
        </w:rPr>
        <w:t>«</w:t>
      </w:r>
      <w:r>
        <w:rPr/>
        <w:t>41</w:t>
      </w:r>
      <w:r>
        <w:rPr>
          <w:rtl w:val="true"/>
        </w:rPr>
        <w:t>»</w:t>
      </w:r>
      <w:bookmarkEnd w:id="158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تَغْلِبَ عَنِ الثُّمَالِیِّ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أَنْظُرُ إِلَی الْقَائِمِ قَدْ ظَهَرَ عَلَی نَجَفِ الْکُوفَةِ فَإِذَا ظَهَرَ عَلَی النَّجَفِ نَشَرَ رَایَةَ رَسُولِ اللَّهِ صلی الله علیه و آله عَمُودُهَا مِنْ عُمُدِ عَرْشِ اللَّهِ تَبَارَکَ وَ تَعَالَی وَ سَائِرُهَا مِنْ نَصْرِ اللَّهِ جَلَّ جَلَالُهُ لَا یَهْوِی بِهَا إِلَی أَحَدٍ إِلَّا أَهْلَکَهُ اللَّهُ عَزَّ وَ جَلَّ قَالَ قُلْتُ تَکُونُ مَعَهُ أَوْ یُؤْتَی بِهَا قَالَ بَلْ یُؤْتَی بِهَا یَأْتِیهِ بِهَا جَبْرَئِیلُ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قائم را که در نجف کوفه ظاهرشده می‌بینم که وقتی در نجف ظاهر شد، پرچم رسول خدا صلی الله علیه و آله را منتشر می‌کند که دسته آن از دسته‌هایعرش خدای تعالی است و بقیه آن از نصرت خدای جل جلاله است، و با آن روی به سوی احدی گذاشته نمی‌شود،مگر اینکه خدای عزوجل او را هلاک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پرچم با اوست یا برایش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برایش آورده می‌شود و جبرئیل علیه السلام برایش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7" w:name="__RefHeading___Toc4121114_1468164448"/>
      <w:bookmarkStart w:id="1588" w:name="_Toc678"/>
      <w:bookmarkEnd w:id="1587"/>
      <w:r>
        <w:rPr>
          <w:rtl w:val="true"/>
        </w:rPr>
        <w:t>«</w:t>
      </w:r>
      <w:r>
        <w:rPr/>
        <w:t>42</w:t>
      </w:r>
      <w:r>
        <w:rPr>
          <w:rtl w:val="true"/>
        </w:rPr>
        <w:t>»</w:t>
      </w:r>
      <w:bookmarkEnd w:id="158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الْکُوفِیِّ عَنْ أَبِیهِ عَنْ مُحَمَّدِ بْنِ سِنَانٍ عَنِ الْمُفَضَّلِ بْنِ عُمَرَ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أَنْظُرُ إِلَی الْقَائِمِ عَلَی مِنْبَرِ الْکُوفَةِ وَ حَوْلَهُ أَصْحَابُهُ ثَلَاثُمِائَةٍ وَ ثَلَاثَةَ عَشَرَ رَجُلًا عِدَّةَ أَهْلِ بَدْرٍ وَ هُمْ أَصْحَابُ الْأَلْوِیَةِ وَ هُمْ حُکَّامُ اللَّهِ فِی أَرْضِهِ عَلَی خَلْقِهِ حَتَّی یَسْتَخْرِجَ مِنْ قَبَائِهِ کِتَاباً مَخْتُوماً بِخَاتَمٍ مِنْ ذَهَبٍ عَهْدٌ مَعْهُودٌ مِنْ رَسُولِ اللَّهِ صلی الله علیه و آله فَیُجْفِلُونَ عَنْهُ إِجْفَالَ الْغَنَمِ فَلَا یَبْقَی مِنْهُمْ إِلَّا الْوَزِیرُ وَ أَحَدَ عَشَرَ نَقِیباً کَمَا بَقُوا مَعَ مُوسَی بْنِ عِمْرَانَ علیه السلام فَیَجُولُونَ فِی الْأَرْضِ فَلَا یَجِدُونَ عَنْهُ مَذْهَباً فَیَرْجِعُونَ إِلَیْهِ وَ اللَّهِ إِنِّی لَأَعْرِفُ الْکَلَامَ الَّذِی یَقُولُ لَهُمْ فَیَکْفُرُونَ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قائم را می‌بینم که روی منبر کوفه نشسته و یارانش که به تعداد سربازان جنگ بدر سیصد و سیزده مرد هستند، دور او را گرفته‌اند؛ آنها پرچمداران او و حکمران‌های الهی در زمین بر بندگان او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نامه‌ای که مهر طلایی دارد و همان عهدنامه پیغمبر صلی الله علیه و آله برای اوست، از قبای خود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عهدنامه پیغمبر را می‌بینند، مانند گوسفند وحشت‌زده از دور او متفرق می‌شوند، مگر وزیر او و یازده نقیب و سرکرده آنها، کسی از آنها نمی‌ماند؛ به همان تعداد که در میان اصحاب موسی بن عمران علیه السلام نزد وی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همه جا را می‌گردند و جز او چاره‌سازی پیدا نمی‌کنند، به همین جهت به سوی او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می‌دانم که قائم چه به مردم می‌گوید</w:t>
      </w:r>
    </w:p>
    <w:p>
      <w:pPr>
        <w:pStyle w:val="BookText"/>
        <w:rPr/>
      </w:pPr>
      <w:r>
        <w:rPr>
          <w:rFonts w:ascii="IRNazanin" w:hAnsi="IRNazanin" w:eastAsia="IRNazanin"/>
          <w:color w:val="111111"/>
          <w:sz w:val="28"/>
          <w:sz w:val="28"/>
          <w:szCs w:val="28"/>
          <w:rtl w:val="true"/>
          <w:lang w:bidi="fa-IR"/>
        </w:rPr>
        <w:t>که آنها آن را انکار کرده و کافر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9" w:name="__RefHeading___Toc4121116_1468164448"/>
      <w:bookmarkStart w:id="1590" w:name="_Toc679"/>
      <w:bookmarkEnd w:id="1589"/>
      <w:r>
        <w:rPr>
          <w:rtl w:val="true"/>
        </w:rPr>
        <w:t>توضیح</w:t>
      </w:r>
      <w:bookmarkEnd w:id="159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أجفل القوم أی هربوا مسرعین</w:t>
      </w:r>
      <w:r>
        <w:rPr>
          <w:rFonts w:eastAsia="IRNazanin" w:cs="IRNazanin"/>
          <w:color w:val="111111"/>
          <w:sz w:val="28"/>
          <w:szCs w:val="28"/>
          <w:rtl w:val="true"/>
          <w:lang w:bidi="fa-IR"/>
        </w:rPr>
        <w:t xml:space="preserve">. </w:t>
      </w:r>
      <w:bookmarkStart w:id="1591" w:name="pg13898_166032"/>
    </w:p>
    <w:p>
      <w:pPr>
        <w:pStyle w:val="BookText"/>
        <w:rPr/>
      </w:pPr>
      <w:bookmarkEnd w:id="15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به سرعت گریختند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2" w:name="__RefHeading___Toc4121118_1468164448"/>
      <w:bookmarkStart w:id="1593" w:name="_Toc680"/>
      <w:bookmarkEnd w:id="1592"/>
      <w:r>
        <w:rPr>
          <w:rtl w:val="true"/>
        </w:rPr>
        <w:t>«</w:t>
      </w:r>
      <w:r>
        <w:rPr/>
        <w:t>43</w:t>
      </w:r>
      <w:r>
        <w:rPr>
          <w:rtl w:val="true"/>
        </w:rPr>
        <w:t>»</w:t>
      </w:r>
      <w:bookmarkEnd w:id="159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الْحُسَیْنِ عَنْ مُحَمَّدِ بْنِ جُمْهُورٍ عَنْ أَحْمَدَ بْنِ أَبِی هَرَاسَةَ عَنْ إِبْرَاهِیمَ بْنِ إِسْحَاقَ عَنْ عَبْدِ اللَّهِ بْنِ حَمَّادٍ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بِأَصْحَابِ الْقَائِمِ وَ قَدْ أَحَاطُوا بِمَا بَیْنَ الْخَافِقَیْنِ لَیْسَ مِنْ شَیْ‌ءٍ إِلَّا وَ هُوَ مُطِیعٌ لَهُمْ حَتَّی سِبَاعُ الْأَرْضِ وَ سِبَاعُ الطَّیْرِ تَطْلُبُ رِضَاهُمْ فِی کُلِّ شَیْ‌ءٍ حَتَّی تَفْخَرَ الْأَرْضُ عَلَی الْأَرْضِ وَ تَقُولَ مَرَّ بِی الْیَوْمَ رَجُلٌ مِنْ أَصْحَابِ الْقَائِمِ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اصحاب قائم علیه السلام را می‌بینم که بین مشرق و مغرب را احاطه کرده و مسلط شده‌اند،و چیزی نیست مگر اینکه مطیع آنهاست، حتی حیوانات درنده و پرندگان درنده و همه چیز رضاجویی آنها را می‌کند، حتی زمینی بر زمین دیگر فخر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مردی از اصحاب قائم علیه السلام بر من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4" w:name="__RefHeading___Toc4121120_1468164448"/>
      <w:bookmarkStart w:id="1595" w:name="_Toc681"/>
      <w:bookmarkEnd w:id="1594"/>
      <w:r>
        <w:rPr>
          <w:rtl w:val="true"/>
        </w:rPr>
        <w:t>«</w:t>
      </w:r>
      <w:r>
        <w:rPr/>
        <w:t>44</w:t>
      </w:r>
      <w:r>
        <w:rPr>
          <w:rtl w:val="true"/>
        </w:rPr>
        <w:t>»</w:t>
      </w:r>
      <w:bookmarkEnd w:id="159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أَبِی عُمَیْرٍ عَنْ عَلِیِّ بْنِ أَبِی حَمْزَةَ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یَقُولُ لُوطٌ علیه السلام لَوْ أَنَّ لِی بِکُمْ قُوَّةً أَوْ آوِی إِلی رُکْنٍ شَدِیدٍ</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إِلَّا تَمَنِیّاً لِقُوَّةِ الْقَائِمِ علیه السلام وَ لَا ذَکَرَ إِلَّا شِدَّةَ أَصْحَابِهِ فَإِنَّ الرَّجُلَ مِنْهُمْ یُعْطَی قُوَّةَ أَرْبَعِینَ رَجُلًا وَ إِنَّ قَلْبَهُ لَأَشَدُّ مِنْ زُبَرِ الْحَدِیدِ وَ لَوْ مَرُّوا بِجِبَالِ الْحَدِیدِ لَقَطَعُوهَا لَا یَکُفُّونَ سُیُوفَهُمْ حَتَّی یَرْضَی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علیه السلام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برای مقابله با شما قدرتی داشتم یا به تکیه‌گاهی استوار پناه می‌جستم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آرزوی قوت و قدرتمندی قائم علیه السلام را داشت و فقط قدرتمندی اصحاب قائم علیه السلام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نفر از اصحاب او، قدرت چهل مرد را دارد و دل او از پاره‌های آهن سخت‌تر است و اگر از کنار کوه‌های آهن بگذرند، آن را قطع می‌کنند و شمشیر‌های خود را از کشتن باز نمی‌دارند تا اینکه خدای عزوجل راضی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6" w:name="__RefHeading___Toc4121122_1468164448"/>
      <w:bookmarkStart w:id="1597" w:name="_Toc682"/>
      <w:bookmarkEnd w:id="1596"/>
      <w:r>
        <w:rPr>
          <w:rtl w:val="true"/>
        </w:rPr>
        <w:t>«</w:t>
      </w:r>
      <w:r>
        <w:rPr/>
        <w:t>45</w:t>
      </w:r>
      <w:r>
        <w:rPr>
          <w:rtl w:val="true"/>
        </w:rPr>
        <w:t>»</w:t>
      </w:r>
      <w:bookmarkEnd w:id="159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بْنِ یَحْیَی عَنْ مُحَمَّدِ بْنِ الْحُسَیْنِ عَنْ مُحَمَّدِ بْنِ إِسْمَاعِیلَ عَنْ أَبِی إِسْمَاعِیلَ السَّرَّاجِ عَنْ جَعْفَرِ بْنِ بَشِیرٍ عَنِ الْمُفَضَّلِ بْنِ عُمَرَ عَنْ أَبِی عَبْدِ اللَّهِ الصَّادِقِ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کَانَ قَمِیصُ یُوسُفَ علیه السلام قَالَ قُلْتُ لَا قَالَ إِنَّ إِبْرَاهِیمَ علیه السلام لَمَّا أُوقِدَتْ لَهُ النَّارُ نَزَلَ إِلَیْهِ جَبْرَئِیلُ علیه السلام بِالْقَمِیصِ وَ أَلْبَسَهُ إِیَّاهُ فَلَمْ یَضُرَّهُ مَعَهُ حَرٌّ وَ لَا بَرْدٌ فَلَمَّا حَضَرَتْهُ الْوَفَاةُ جَعَلَهُ فِی تَمِیمَةٍ وَ عَلَّقَهُ عَلَی إِسْحَاقَ علیه السلام وَ عَلَّقَهُ إِسْحَاقُ عَلَی یَعْقُوبَ علیه السلام فَلَمَّا وُلِدَ یُوسُفُ عَلَّقَهُ عَلَیْهِ وَ کَانَ فِی عَضُدِهِ حَتَّی کَانَ مِنْ أَمْرِهِ مَا کَانَ فَلَمَّا أَخْرَجَهُ یُوسُفُ علیه السلام مِنَ التَّمِیمَةِ وَجَدَ یَعْقُوبُ رِیحَهُ وَ هُوَ قَوْلُهُ عَزَّ وَ جَلَ إِنِّی لَأَجِدُ رِیحَ یُوسُفَ لَوْ لا أَنْ تُفَنِّدُونِ</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ذَلِکَ الْقَمِیصُ الَّذِی مِنَ الْجَنَّةِ </w:t>
      </w:r>
      <w:bookmarkStart w:id="1598" w:name="pg13898_166033"/>
    </w:p>
    <w:p>
      <w:pPr>
        <w:pStyle w:val="BookText"/>
        <w:rPr/>
      </w:pPr>
      <w:bookmarkEnd w:id="1598"/>
      <w:r>
        <w:rPr>
          <w:rFonts w:ascii="Amiri" w:hAnsi="Amiri" w:eastAsia="Amiri" w:cs="Amiri"/>
          <w:color w:val="111111"/>
          <w:sz w:val="28"/>
          <w:sz w:val="28"/>
          <w:szCs w:val="28"/>
          <w:rtl w:val="true"/>
          <w:lang w:bidi="ar-SA"/>
        </w:rPr>
        <w:t>قُلْتُ جُعِلْتُ فِدَاکَ فَإِلَی مَنْ صَارَ هَذَا الْقَمِیصُ قَالَ إِلَی أَهْلِهِ وَ هُوَ مَعَ قَائِمِنَا إِذَا خَرَجَ ثُمَّ قَالَ کُلُّ نَبِیٍّ وَرِثَ عِلْماً أَوْ غَیْرَهُ فَقَدِ انْتَهَی إِلَی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پیراهن یوسف علیه السلام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 سوزاندن ابراهیم علیه السلام آتش افروختند، جبرئیل علیه السلام آمد و آن پیراهن را آورد و بر او پوشانید و تا آن را پوشیده بود، گرما و سرما در وی اثر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او سررسید، آن را در جلد نظربندی پیچیده به اسحاق علیه السلام آویخت و اسحاق هم به یعقوب علیه السلام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متولد شد، یعقوب آن را به یوسف آویخت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بلاها به یوسف رسید، آن نظربند در بازوی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یوسف در مصر آن پیراهن را از میان جلد نظربند بیرون آورد، یعقوب در کنعان بوی آن را استشمام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لَأَجِدُ رِیحَ یُوسُفَ لَوْ لا أَنْ تُفَنِّدُونِ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 کم‌خردی نسبت ندهید، بوی یوسف را می‌شنوم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همان پیراهنی بود که جبرئیل آن را از بهشت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پیراهن به کی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اهلش رسید و هنگامی که قائم ما ظهور می‌کند،با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پیغمبری که علم یا چیزی غیر از علم را به ارث برده، بالاخره به محمد صلی الله علیه و آله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خرایج راوندی هم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9" w:name="__RefHeading___Toc4121124_1468164448"/>
      <w:bookmarkStart w:id="1600" w:name="_Toc683"/>
      <w:bookmarkEnd w:id="1599"/>
      <w:r>
        <w:rPr>
          <w:rtl w:val="true"/>
        </w:rPr>
        <w:t>«</w:t>
      </w:r>
      <w:r>
        <w:rPr/>
        <w:t>46</w:t>
      </w:r>
      <w:r>
        <w:rPr>
          <w:rtl w:val="true"/>
        </w:rPr>
        <w:t>»</w:t>
      </w:r>
      <w:bookmarkEnd w:id="160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الْمُفَضَّلِ بْنِ عُمَرَ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تَنَاهَتِ الْأُمُورُ إِلَی صَاحِبِ هَذَا الْأَمْرِ رَفَعَ اللَّهُ تَبَارَکَ وَ تَعَالَی لَهُ کُلَّ مُنْخَفِضٍ مِنَ الْأَرْضِ وَ خَفَضَ لَهُ کُلَّ مُرْتَفِعٍ حَتَّی تَکُونَ الدُّنْیَا عِنْدَهُ بِمَنْزِلَةِ رَاحَتِهِ فَأَیُّکُمْ لَوْ کَانَتْ فِی رَاحَتِهِ شَعْرَةٌ لَمْ یُبْصِرْهَا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امور به صاحب این امر منتهی شد، خدای تعالی هر فرورونده در زمینی را برایش رفیع کرده و هر رفیعی را برایش پایین می‌آورد، تا جایی که دنیا برایش به منزله کف دستش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اگر در کف دستش مویی باشد، آن را نمی‌بیند؟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1" w:name="__RefHeading___Toc4121126_1468164448"/>
      <w:bookmarkStart w:id="1602" w:name="_Toc684"/>
      <w:bookmarkEnd w:id="1601"/>
      <w:r>
        <w:rPr>
          <w:rtl w:val="true"/>
        </w:rPr>
        <w:t>«</w:t>
      </w:r>
      <w:r>
        <w:rPr/>
        <w:t>47</w:t>
      </w:r>
      <w:r>
        <w:rPr>
          <w:rtl w:val="true"/>
        </w:rPr>
        <w:t>»</w:t>
      </w:r>
      <w:bookmarkEnd w:id="160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الْمُعَلَّی عَنِ الْوَشَّاءِ عَنْ مُثَنًّی الْحَنَّاطِ عَنْ قُتَیْبَةَ الْأَعْشَی عَنِ ابْنِ أَبِی یَعْفُورٍ عَنْ مَوْلًی لِبَنِی شَیْبَانَ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یَدَهُ عَلَی رُءُوسِ الْعِبَادِ فَجَمَعَ بِهَا عُقُولَهُمْ وَ کَمَلَتْ بِهَا أَحْلَامَهُمْ‌</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ظهور می‌کند، دست خود را روی سر مردم می‌گذارد و بدان وسیله عقول آنها جمع و افکارشان کامل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کافی هم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3" w:name="__RefHeading___Toc4121128_1468164448"/>
      <w:bookmarkStart w:id="1604" w:name="_Toc685"/>
      <w:bookmarkEnd w:id="1603"/>
      <w:r>
        <w:rPr>
          <w:rtl w:val="true"/>
        </w:rPr>
        <w:t>«</w:t>
      </w:r>
      <w:r>
        <w:rPr/>
        <w:t>48</w:t>
      </w:r>
      <w:r>
        <w:rPr>
          <w:rtl w:val="true"/>
        </w:rPr>
        <w:t>»</w:t>
      </w:r>
      <w:bookmarkEnd w:id="160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بْنِ عَامِرٍ عَنْ أَحْمَدَ بْنِ إِسْحَاقَ عَنْ سَعْدَانَ بْنِ مُسْلِمٍ عَنْ عُمَرَ بْنِ أَبَانٍ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بِالْقَائِمِ علیه السلام عَلَی نَجَفِ الْکُوفَةِ وَ قَدْ لَبِسَ دِرْعَ رَسُولِ اللَّهِ صلی الله علیه و آله فَیَنْتَفِضُ هُوَ بِهَا فَتَسْتَدِیرُ عَلَیْهِ فَیَغْشَاهَا بِخِدَاجَةٍ مِنْ إِسْتَبْرَقٍ وَ یَرْکَبُ فَرَساً أَدْهَمَ بَیْنَ عَیْنَیْهِ شِمْرَاخٌ فَیَنْتَفِضُ بِهِ انْتِفَاضَةً لَا یَبْقَی أَهْلُ بِلَادٍ إِلَّا وَ هُمْ یَرَوْنَ أَنَّهُ مَعَهُمْ فِی بِلَادِهِمْ فَیَنْشُرُ رَایَةَ رَسُولِ اللَّهِ صلی الله علیه و آله عَمُودُهَا مِنْ عَمُودِ الْعَرْشِ وَ سَائِرُهَا مِنْ نَصْرِ اللَّهِ لَا یَهْوِی بِهَا إِلَی شَیْ‌ءٍ أَبَداً إِلَّا أَهْلَکَهُ اللَّهُ فَإِذَا هَزَّهَا لَمْ یَبْقَ مُؤْمِنٌ إِلَّا صَارَ قَلْبُهُ کَزُبَرِ الْحَدِیدِ وَ یُعْطَی الْمُؤْمِنُ قُوَّةَ أَرْبَعِینَ رَجُلًا وَ لَا یَبْقَی مُؤْمِنٌ مَیِّتٌ إِلَّا دَخَلَتْ عَلَیْهِ تِلْکَ الْفَرْحَةُ فِی قَبْرِهِ وَ ذَلِکَ حَیْثُ یَتَزَاوَرُونَ فِی قُبُورِهِمْ وَ یَتَبَاشَرُونَ بِقِیَامِ الْقَائِمِ فَیَنْحَطُّ عَلَیْهِ ثَلَاثَةَ عَشَرَ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وَ ثَلَاثُمِائَةٍ وَ ثَلَاثَةَ عَشَرَ مَلَکاً قُلْتُ کُلُّ هَؤُلَاءِ الْمَلَائِکَةُ قَالَ نَعَمْ الَّذِینَ کَانُوا مَعَ نُوحٍ فِی السَّفِینَةِ وَ الَّذِینَ کَانُوا مَعَ إِبْرَاهِیمَ علیه السلام </w:t>
      </w:r>
      <w:bookmarkStart w:id="1605" w:name="pg13898_166034"/>
    </w:p>
    <w:p>
      <w:pPr>
        <w:pStyle w:val="BookText"/>
        <w:rPr/>
      </w:pPr>
      <w:bookmarkEnd w:id="1605"/>
      <w:r>
        <w:rPr>
          <w:rFonts w:ascii="Amiri" w:hAnsi="Amiri" w:eastAsia="Amiri" w:cs="Amiri"/>
          <w:color w:val="111111"/>
          <w:sz w:val="28"/>
          <w:sz w:val="28"/>
          <w:szCs w:val="28"/>
          <w:rtl w:val="true"/>
          <w:lang w:bidi="ar-SA"/>
        </w:rPr>
        <w:t>حِینَ أُلْقِیَ فِی النَّارِ وَ الَّذِینَ کَانُوا مَعَ مُوسَی حِینَ فَلَقَ الْبَحْرَ لِبَنِی إِسْرَائِیلَ وَ الَّذِینَ کَانُوا مَعَ عِیسَی حِینَ رَفَعَهُ اللَّهُ إِلَیْهِ وَ أَرْبَعَةُ آلَافِ مَلَکٍ مَعَ النَّبِیِّ صلی الله علیه و آله مُسَوِّمِینَ وَ أَلْفٌ مُرْدِفِینَ وَ ثَلَاثُمِائَةٍ وَ ثَلَاثَ عَشْرَةَ مَلَائِکَةً بَدْرِیِّینَ وَ أَرْبَعَةُ آلَافِ مَلَکٍ هَبَطُوا یُرِیدُونَ الْقِتَالَ مَعَ الْحُسَیْنِ بْنِ عَلِیٍّ علیهما السلام فَلَمْ یُؤْذَنْ لَهُمْ فِی الْقِتَالِ فَهُمْ عِنْدَ قَبْرِهِ شُعْثٌ غُبْرٌ یَبْکُونَهُ إِلَی یَوْمِ الْقِیَامَةِ وَ رَئِیسُهُمْ مَلَکٌ یُقَالُ لَهُ مَنْصُورٌ فَلَا یَزُورُهُ زَائِرٌ إِلَّا اسْتَقْبَلُوهُ وَ لَا یُوَدِّعُهُ مُوَدِّعٌ إِلَّا شَیَّعُوهُ وَ لَا یَمْرَضُ مَرِیضٌ إِلَّا عَادُوهُ وَ لَا یَمُوتُ مَیِّتٌ إِلَّا صَلَّوْا عَلَی جِنَازَتِهِ وَ اسْتَغْفَرُوا لَهُ بَعْدَ مَوْتِهِ وَ کُلُّ هَؤُلَاءِ فِی الْأَرْضِ یَنْتَظِرُونَ قِیَامَ الْقَائِمِ إِلَی وَقْتِ خُرُوجِهِ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عبد الواحد عن محمد بن جعفر عن أبی جعفر الهمدانی عن موسی بن سعدان عن عبد الله بن القاسم عن عمرو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عقدة عن علی بن الحسن عن الحسن و محمد ابنی علی بن یوسف عن سعدان بن مسلم عن ابن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قائم علیه السلام را در نجف کوفه می‌بینم که زره رسول خدا صلی الله علیه و آله را پوشیده و آن را تکان می‌دهد،به نوعی که در قامت مبارکش راست می‌شود،و بر روی آن زره، لباسی از ابریشم درشت‌بافت است و سوار بر اسب سیاهی که بین دو چشمش سفید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حضرت را چنان به حرکت درمی‌آورد که اهل همه بلاد او را با خود در شهرهایشان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پسس پرچم رسول خدا صلی الله علیه و آله را نشر می‌دهد که دسته آن از ستون‌های عرش است و بقیه آن از نصرت خداست و هرگز به سمت چیزی برده نمی‌شود،مگر اینکه خدا آن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پرچم را به اهتزاز در آورد، مؤمنی باقی نمی‌ماند مگر اینکه دلش مانند پاره‌های آهن قرص می‌شود و به هر مؤمن، قدرت چهل مرد داده می‌شود و مؤمن مرده‌ای نیست، مگر اینکه شادی ظهور حضرت در قبرش 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وقتی است که مؤمنان در قبرهایشان به زیارت همدیگر می‌روند و یکدیگر را به قیام قائم علیه السلام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سیزده هزار و سیصد و سیزده فرشته به سمت او پایین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آنها فرشته‌اند؟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فرشتگانی که با نوح علیه السلام در کشتی بودند و زمانی که ابراهیم علیه السلام در آتش افکنده شد، با او بودند و هنگامی که موسی علیه السلام دریا را برای بنی اسرائیل شکافت، با او بودند و هنگامی که خدا عیسی علیه السلام را به سوی خود بالا برد، با او بودند، و چهار هزار فرشته با پیامبر صلی الله علیه و آله که همگی نشانه‌دارند و هزار فرشته صف کشیده و سیصد و سیزده فرشته جنگ بدر و چهار هزار فرشته‌ای که برای جنگ به یاری حسین بن علی علیهما السلام هبوط کردند و به آنها اذن جنگ داده نشد و آنان پریشان حال و غبارآلود نزد قبر او هستند و تا روز قیامت برایش گریه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رئیس آنان فرشته‌ای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زائری امام حسین علیه السلام را زیارت نمی‌کند، مگر اینکه به استقبالش می‌آیند و هیچ زائری با حضرتش وداع نمی‌کند، مگر اینکه او را مشایعت می‌کنند، و مریضی بیمار نمی‌شود،مگر اینکه او را عیادت می‌کنند و میتی نمی‌میرد، مگر اینکه بر جنازه‌اش نماز می‌خوانند و بعد از مرگش،برایش استغفار می‌کنند و تمام این فرشتگان در زمین بوده و منتظر قیام قائم علیه السلام تا زمان خروجش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غیبت نعمانی نیز به دو سند این روایت مذکور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6" w:name="__RefHeading___Toc4121130_1468164448"/>
      <w:bookmarkStart w:id="1607" w:name="_Toc686"/>
      <w:bookmarkEnd w:id="1606"/>
      <w:r>
        <w:rPr>
          <w:rtl w:val="true"/>
        </w:rPr>
        <w:t>بیان</w:t>
      </w:r>
      <w:bookmarkEnd w:id="1607"/>
    </w:p>
    <w:p>
      <w:pPr>
        <w:pStyle w:val="BookText"/>
        <w:rPr/>
      </w:pPr>
      <w:r>
        <w:rPr>
          <w:rFonts w:ascii="IRNazanin" w:hAnsi="IRNazanin" w:eastAsia="IRNazanin"/>
          <w:color w:val="111111"/>
          <w:sz w:val="28"/>
          <w:sz w:val="28"/>
          <w:szCs w:val="28"/>
          <w:rtl w:val="true"/>
          <w:lang w:bidi="fa-IR"/>
        </w:rPr>
        <w:t>الخداجة لم أر لها معنی مناسبا و فی نی الخداعة و هی أیضا کذلک و لا یبعد أن یکون من الخدع و الستر أی الثوب یستر الدرع أو یخدع الناس لکون الدرع مستورا تحته و یمکن أن یکون الأول مصحف الخلاجة و الخلاج ککتان نوع من البرود لها خطط و کونه من إستبرق لا یخلو من إشکال و لعله محمول علی ما کان مخلوطا بالقطن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مناسبی ندیدم و در غیبت نعمانی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برای این واژه هم معنای مناسبی ندیدم، بعید نیست خداعه از خدع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لباسی است که روی زره پوشیده می‌شود و آن را می‌پوشاند یا مردم را می‌فریبد، زیرا زیر آن زره پوشیده شده 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وممکن است خداجه شکل غلط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کتّان، نوعی بُرد راه راه است و اینکه از ابریشم باشد، خالی از اشکال نیست و شاید بر صورتی حمل شود که ابریشم خالص نبوده و با پنبه مخلوط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8" w:name="__RefHeading___Toc4121132_1468164448"/>
      <w:bookmarkStart w:id="1609" w:name="_Toc687"/>
      <w:bookmarkEnd w:id="1608"/>
      <w:r>
        <w:rPr>
          <w:rtl w:val="true"/>
        </w:rPr>
        <w:t>«</w:t>
      </w:r>
      <w:r>
        <w:rPr/>
        <w:t>49</w:t>
      </w:r>
      <w:r>
        <w:rPr>
          <w:rtl w:val="true"/>
        </w:rPr>
        <w:t>»</w:t>
      </w:r>
      <w:bookmarkEnd w:id="160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عَلِیِّ بْنِ الْحَکَمِ عَنِ الْمُثَنَّی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لَیَنْصُرَنَّ اللَّهُ هَذَا الْأَمْرَ بِمَنْ لَا خَلَاقَ لَهُ وَ لَوْ قَدْ جَاءَ أَمْرُنَا لَقَدْ خَرَجَ مِنْهُ مَنْ هُوَ الْیَوْمَ مُقِیمٌ عَلَی عِبَادَةِ الْأَوْثَانِ‌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امر را به کسی که بهره‌ای از اسلام ندارد یاری می‌کند و اگر فرج ما برسد، کسانی که امروز در مقام پرستش بتان هستند، از دین بیرون می‌روند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0" w:name="__RefHeading___Toc4121134_1468164448"/>
      <w:bookmarkStart w:id="1611" w:name="_Toc688"/>
      <w:bookmarkEnd w:id="1610"/>
      <w:r>
        <w:rPr>
          <w:rtl w:val="true"/>
        </w:rPr>
        <w:t>بیان</w:t>
      </w:r>
      <w:bookmarkEnd w:id="161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أن أکثر أعوان الحق و أنصار التشیع فی هذا الیوم جماعة لا نصیب لهم فی الدین و لو ظهر الأمر و خرج القائم یخرج من هذا الدین </w:t>
      </w:r>
      <w:bookmarkStart w:id="1612" w:name="pg13898_166035"/>
    </w:p>
    <w:p>
      <w:pPr>
        <w:pStyle w:val="BookText"/>
        <w:rPr/>
      </w:pPr>
      <w:bookmarkEnd w:id="1612"/>
      <w:r>
        <w:rPr>
          <w:rFonts w:ascii="IRNazanin" w:hAnsi="IRNazanin" w:eastAsia="IRNazanin"/>
          <w:color w:val="111111"/>
          <w:sz w:val="28"/>
          <w:sz w:val="28"/>
          <w:szCs w:val="28"/>
          <w:rtl w:val="true"/>
          <w:lang w:bidi="fa-IR"/>
        </w:rPr>
        <w:t>من یعلم الناس أنه کان مقیما علی عبادة الأوثان حقیقة أو مجازا و کان الناس یحسبونه مؤمنا أو أنه عند ظهور القائم یشتغل بعبادة الأوثان و سیأتی ما یؤیده و لا یبعد أن یکون فی الأصل لقد خرج معه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حضرت این باشد که اکثر یاوران حق و شیعیان در این روزها، جماعتی هستند که نصیبی از دین ندارند و اگر امر حضرت ظاهر شود و قائم علیه السلام خروج کند، کسانی که مردم می‌دانند که مصرّ ِ بر پرستش بتان هستند یا حقیقتا و یا مجازاً، از این دین خارج می‌شوند، در حالی که مردم آنها را مؤمن می‌پنداشتند یا اینکه چنین شخصی هنگام ظهور قائم علیه السلام به عبادت بتان اشتغال دارد و وجه مؤیدی برای این معنا خواهد آمد و بعید نیست که در اصل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خرج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باشد، پس تأمل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3" w:name="__RefHeading___Toc4121136_1468164448"/>
      <w:bookmarkStart w:id="1614" w:name="_Toc689"/>
      <w:bookmarkEnd w:id="1613"/>
      <w:r>
        <w:rPr>
          <w:rtl w:val="true"/>
        </w:rPr>
        <w:t>«</w:t>
      </w:r>
      <w:r>
        <w:rPr/>
        <w:t>50</w:t>
      </w:r>
      <w:r>
        <w:rPr>
          <w:rtl w:val="true"/>
        </w:rPr>
        <w:t>»</w:t>
      </w:r>
      <w:bookmarkEnd w:id="161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الْحِمَّانِیِّ عَنْ مُحَمَّدِ بْنِ الْفُضَیْلِ عَنِ الْأَجْلَحِ عَنْ عَبْدِ اللَّهِ بْنِ الْهُذَیْلِ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 السَّاعَةُ حَتَّی یَجْتَمِعَ کُلُّ مُؤْمِنٍ بِالْکُوفَةِ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هذیل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 پا نمی‌شود تا وقتی که همه مؤمنان در کوفه اجتماع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5" w:name="__RefHeading___Toc4121138_1468164448"/>
      <w:bookmarkStart w:id="1616" w:name="_Toc690"/>
      <w:bookmarkEnd w:id="1615"/>
      <w:r>
        <w:rPr>
          <w:rtl w:val="true"/>
        </w:rPr>
        <w:t>«</w:t>
      </w:r>
      <w:r>
        <w:rPr/>
        <w:t>51</w:t>
      </w:r>
      <w:r>
        <w:rPr>
          <w:rtl w:val="true"/>
        </w:rPr>
        <w:t>»</w:t>
      </w:r>
      <w:bookmarkEnd w:id="161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أَبِی عُمَیْرٍ وَ ابْنِ بَزِیعٍ عَنْ مَنْصُورِ بْنِ یُونُسَ عَنْ إِسْمَاعِیلَ بْنِ جَابِرٍ عَنْ أَبِی خَالِدٍ الْکَابُلِیِّ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الْقَائِمُ الْکُوفَةَ لَمْ یَبْقَ مُؤْمِنٌ إِلَّا وَ هُوَ بِهَا أَوْ یَجِی‌ءُ إِلَیْهَا وَ هُوَ قَوْلُ أَمِیرِ الْمُؤْمِنِینَ عَلَیْهِ السَّلَامُ وَ یَقُولُ لِأَصْحَابِهِ سِیرُوا بِنَا إِلَی هَذِهِ الطَّاغِیَةِ فَیَسِیرُ إِلَیْهِ‌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وارد کوفه شود، تمام مؤمنین، در کوفه هستند و یا به کوفه می‌آیند، چنان که امیرالمؤمنین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در کوفه به مؤمنین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بیایید تا به جنگ این متجاوز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7" w:name="__RefHeading___Toc4121140_1468164448"/>
      <w:bookmarkStart w:id="1618" w:name="_Toc691"/>
      <w:bookmarkEnd w:id="1617"/>
      <w:r>
        <w:rPr>
          <w:rtl w:val="true"/>
        </w:rPr>
        <w:t>إیضاح</w:t>
      </w:r>
      <w:bookmarkEnd w:id="1618"/>
    </w:p>
    <w:p>
      <w:pPr>
        <w:pStyle w:val="BookText"/>
        <w:rPr/>
      </w:pPr>
      <w:r>
        <w:rPr>
          <w:rFonts w:ascii="IRNazanin" w:hAnsi="IRNazanin" w:eastAsia="IRNazanin"/>
          <w:color w:val="111111"/>
          <w:sz w:val="28"/>
          <w:sz w:val="28"/>
          <w:szCs w:val="28"/>
          <w:rtl w:val="true"/>
          <w:lang w:bidi="fa-IR"/>
        </w:rPr>
        <w:t>و هو قول أمیر المؤمنین من کلام أبی جعفر علیه السلام و یحتمل الرواة و فاعل یقول القائم علیه السلام و لعل المراد بالطاغیة السفیانی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امام باقر علیه السلام است و ممکن است کلام روات باشد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قائم علیه السلام است و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9" w:name="__RefHeading___Toc4121142_1468164448"/>
      <w:bookmarkStart w:id="1620" w:name="_Toc692"/>
      <w:bookmarkEnd w:id="1619"/>
      <w:r>
        <w:rPr>
          <w:rtl w:val="true"/>
        </w:rPr>
        <w:t>«</w:t>
      </w:r>
      <w:r>
        <w:rPr/>
        <w:t>52</w:t>
      </w:r>
      <w:r>
        <w:rPr>
          <w:rtl w:val="true"/>
        </w:rPr>
        <w:t>»</w:t>
      </w:r>
      <w:bookmarkEnd w:id="162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التَّلَّعُکْبَرِیِّ عَنْ عَلِیِّ بْنِ حَبَشِیٍّ عَنْ جَعْفَرِ بْنِ مُحَمَّدِ بْنِ مَالِکٍ عَنْ أَحْمَدَ بْنِ أَبِی نُعَیْمٍ عَنْ إِبْرَاهِیمَ بْنِ صَالِحٍ عَنْ مُحَمَّدِ بْنِ غَزَالٍ عَنْ مُفَضَّلِ بْنِ عُمَرَ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أَشْرَقَتِ الْأَرْضُ بِنُورِ رَبِّها وَ اسْتَغْنَی الْعِبَادُ مِنْ ضَوْءِ الشَّمْسِ وَ یُعَمَّرُ الرَّجُلُ فِی مُلْکِهِ حَتَّی یُولَدَ لَهُ أَلْفُ ذَکَرٍ لَا یُولَدُ فِیهِمْ أُنْثَی وَ یَبْنِی فِی ظَهْرِ الْکُوفَةِ مَسْجِداً لَهُ أَلْفُ بَابٍ وَ یَتَّصِلُ بُیُوتُ الْکُوفَةِ بِنَهَرِ کَرْبَلَاءَ بِالْحِیرَةِ حَتَّی یَخْرُجَ الرَّجُلُ یَوْمَ الْجُمُعَةِ عَلَی بَغْلَةٍ سَفْوَاءَ یُرِیدُ الْجُمُعَةَ فَلَا یُدْرِکُهَا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قیام کند، زمین با نور خداوند روشن گردد و مردم از نور خورشید بی‌نیاز گردند و هر مردی در ایام دولت او، چنان عمر کند که دارای هزار پسر شود و یک دختر در میان آنها برای او متولد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بیرون کوفه می‌سازد که هزار درب داشته باشد، و خانه‌های کوفه به نهر کربلا و حیره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مردی در روز جمعه سوار استر تندرو می‌شود تا خود را به نماز برساند، ولی به نماز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1" w:name="__RefHeading___Toc4121144_1468164448"/>
      <w:bookmarkStart w:id="1622" w:name="_Toc693"/>
      <w:bookmarkEnd w:id="1621"/>
      <w:r>
        <w:rPr>
          <w:rtl w:val="true"/>
        </w:rPr>
        <w:t>إیضاح</w:t>
      </w:r>
      <w:bookmarkEnd w:id="1622"/>
    </w:p>
    <w:p>
      <w:pPr>
        <w:pStyle w:val="BookText"/>
        <w:rPr/>
      </w:pPr>
      <w:r>
        <w:rPr>
          <w:rFonts w:ascii="IRNazanin" w:hAnsi="IRNazanin" w:eastAsia="IRNazanin"/>
          <w:color w:val="111111"/>
          <w:sz w:val="28"/>
          <w:sz w:val="28"/>
          <w:szCs w:val="28"/>
          <w:rtl w:val="true"/>
          <w:lang w:bidi="fa-IR"/>
        </w:rPr>
        <w:t>بغلة سفواء خفیفة سریعة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بغله سفواء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استر تندرو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3" w:name="__RefHeading___Toc4121146_1468164448"/>
      <w:bookmarkStart w:id="1624" w:name="_Toc694"/>
      <w:bookmarkEnd w:id="1623"/>
      <w:r>
        <w:rPr>
          <w:rtl w:val="true"/>
        </w:rPr>
        <w:t>«</w:t>
      </w:r>
      <w:r>
        <w:rPr/>
        <w:t>53</w:t>
      </w:r>
      <w:r>
        <w:rPr>
          <w:rtl w:val="true"/>
        </w:rPr>
        <w:t>»</w:t>
      </w:r>
      <w:bookmarkEnd w:id="162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أَبُو مُحَمَّدٍ الْمُحَمَّدِیُّ عَنْ مُحَمَّدِ بْنِ عَلِیِّ بْنِ الْفَضْلِ عَنْ أَبِیهِ عَنْ مُحَمَّدِ بْنِ إِبْرَاهِیمَ بْنِ مَالِکٍ عَنْ إِبْرَاهِیمَ بْنِ بُنَانٍ الْخَثْعَمِیِّ عَنْ أَحْمَدَ بْنِ یَحْیَی بْنِ الْمُعْتَمِرِ عَنْ عَمْرِو بْنِ ثَابِتٍ عَنْ أَبِیهِ عَنْ أَبِی جَعْفَرٍ علیه السلام فِی حَدِیثٍ </w:t>
      </w:r>
      <w:bookmarkStart w:id="1625" w:name="pg13898_166036"/>
    </w:p>
    <w:p>
      <w:pPr>
        <w:pStyle w:val="BookText"/>
        <w:rPr/>
      </w:pPr>
      <w:bookmarkEnd w:id="1625"/>
      <w:r>
        <w:rPr>
          <w:rFonts w:ascii="Amiri" w:hAnsi="Amiri" w:eastAsia="Amiri" w:cs="Amiri"/>
          <w:color w:val="111111"/>
          <w:sz w:val="28"/>
          <w:sz w:val="28"/>
          <w:szCs w:val="28"/>
          <w:rtl w:val="true"/>
          <w:lang w:bidi="ar-SA"/>
        </w:rPr>
        <w:t>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الْمَهْدِیُّ الْکُوفَةَ وَ بِهَا ثَلَاثُ رَایَاتٍ قَدِ اضْطَرَبَتْ بَیْنَهَا فَتَصْفُو لَهُ فَیَدْخُلُ حَتَّی یَأْتِیَ الْمِنْبَرَ وَ یَخْطُبَ وَ لَا یَدْرِی النَّاسُ مَا یَقُولُ مِنَ الْبُکَاءِ وَ هُوَ قَوْلُ رَسُولِ اللَّهِ صلی الله علیه و آله کَأَنِّی بِالْحَسَنِیِّ وَ الْحُسَیْنِیِّ وَ قَدْ قَادَاهَا فَیُسَلِّمُهَا إِلَی الْحُسَیْنِیِّ فَیُبَایِعُونَهُ فَإِذَا کَانَتِ الْجُمُعَةُ الثَّانِیَةُ قَالَ النَّاسُ یَا ابْنَ رَسُولِ اللَّهِ الصَّلَاةُ خَلْفَکَ تُضَاهِی الصَّلَاةَ خَلْفَ رَسُولِ اللَّهِ صلی الله علیه و آله وَ الْمَسْجِدُ لَا یَسَعُنَا فَیَقُولُ أَنَا مُرْتَادٌ لَکُمْ</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فَیَخْرُجُ إِلَی الْغَرِیِّ فَیَخُطُّ مَسْجِداً لَهُ أَلْفُ بَابٍ یَسَعُ النَّاسَ عَلَیْهِ أَصِیصٌ وَ یَبْعَثُ فَیَحْفِرُ مِنْ خَلْفِ قَبْرِ الْحُسَیْنِ علیه السلام لَهُمْ نَهَراً یَجْرِی إِلَی الْغَرِیَّیْنِ حَتَّی یَنْبِذَ فِی النَّجَفِ وَ یَعْمَلُ عَلَی فُوَّهَتِهِ قَنَاطِرَ وَ أَرْحَاءَ فِی السَّبِیلِ وَ کَأَنِّی بِالْعَجُوزِ وَ عَلَی رَأْسِهَا مِکْتَلٌ فِیهِ بُرٌّ حَتَّی تَطْحَنَهُ بِکَرْبَلَاءَ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عمرو بن شمر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ضمن یک حدیث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وارد کوفه می‌شود، در حالی که سه گروه با سه پرچم در کوفه با هم کشمکش دارند، ولی در برابر او تسلیم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وارد مسجد می‌شود و به منبر می‌رود و برای مردم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دیدن و استماع سخنان وی به قدری گریه‌می‌کنند که نمی‌دانند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فرمایش پیغمبر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دو نفر حسنی و حسینی را می‌بینم که پرچم را برافراشته‌اند و حسنی پرچم خود را به حسینی تسلیم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با وی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جمعه بعد فرا می‌رسد، مردم به مهدی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پشت سر شما، مانند نماز گزاردن پشت سر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گنجایش جمعیت ما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فکری برای شما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سرزمین نجف می‌رود و نقشه مسجدی که دارای هزار درب و گنجایش همه مردم را داشته باشد، می‌ریزد و ساختمان محکمی روی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می‌دهدکه از پشت قبر حسین علیه السلام نهری بکشند که آب آن به اراضی نجف و کوفه رسیده و در نجف بریزد؛ و روی آن نهر در راه‌ها، پل‌ها و آسیاها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کوفه را می‌بینم که زنبیل گندمی روی سر نهاده و می‌رود که آن را در کربلا آرد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اعلام الوری و ارشاد القلوب مفید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6" w:name="__RefHeading___Toc4121148_1468164448"/>
      <w:bookmarkStart w:id="1627" w:name="_Toc695"/>
      <w:bookmarkEnd w:id="1626"/>
      <w:r>
        <w:rPr>
          <w:rtl w:val="true"/>
        </w:rPr>
        <w:t>بیان</w:t>
      </w:r>
      <w:bookmarkEnd w:id="1627"/>
    </w:p>
    <w:p>
      <w:pPr>
        <w:pStyle w:val="BookText"/>
        <w:rPr/>
      </w:pPr>
      <w:r>
        <w:rPr>
          <w:rFonts w:ascii="IRNazanin" w:hAnsi="IRNazanin" w:eastAsia="IRNazanin"/>
          <w:color w:val="111111"/>
          <w:sz w:val="28"/>
          <w:sz w:val="28"/>
          <w:szCs w:val="28"/>
          <w:rtl w:val="true"/>
          <w:lang w:bidi="fa-IR"/>
        </w:rPr>
        <w:t>قال الفیروزآبادی أص الشی‌ء برق و الأصیص کأمیر الرعدة و الذعر و البناء المحکم و الأصیصة البیوت المتقاربة و هم أصیصة واحدة أی مجتمعة و تأصصوا اجتمعوا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برق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امیر، رعد آسمان و ترس و بنای محکم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خانه‌های</w:t>
      </w:r>
    </w:p>
    <w:p>
      <w:pPr>
        <w:pStyle w:val="BookText"/>
        <w:rPr/>
      </w:pPr>
      <w:r>
        <w:rPr>
          <w:rFonts w:ascii="IRNazanin" w:hAnsi="IRNazanin" w:eastAsia="IRNazanin"/>
          <w:color w:val="111111"/>
          <w:sz w:val="28"/>
          <w:sz w:val="28"/>
          <w:szCs w:val="28"/>
          <w:rtl w:val="true"/>
          <w:lang w:bidi="fa-IR"/>
        </w:rPr>
        <w:t xml:space="preserve">نزدیک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أصیصة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خانه‌های مجتمع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تأصصوا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اجتماع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8" w:name="__RefHeading___Toc4121150_1468164448"/>
      <w:bookmarkStart w:id="1629" w:name="_Toc696"/>
      <w:bookmarkEnd w:id="1628"/>
      <w:r>
        <w:rPr>
          <w:rtl w:val="true"/>
        </w:rPr>
        <w:t>«</w:t>
      </w:r>
      <w:r>
        <w:rPr/>
        <w:t>54</w:t>
      </w:r>
      <w:r>
        <w:rPr>
          <w:rtl w:val="true"/>
        </w:rPr>
        <w:t>»</w:t>
      </w:r>
      <w:bookmarkEnd w:id="162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عُثْمَانَ بْنِ عِیسَی عَنْ صَالِحِ بْنِ أَبِی الْأَسْوَدِ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مَسْجِدَ السَّهْلَةِ فَقَالَ أَمَا إِنَّهُ مَنْزِلُ صَاحِبِنَا إِذَا قَدِمَ بِأَهْلِهِ‌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علی بن الحسن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مسجد سهله سخن به میان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هنگامی که صاحب ما با کسان خود می‌آید،آنجا جایگاه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کافی هم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0" w:name="__RefHeading___Toc4121152_1468164448"/>
      <w:bookmarkStart w:id="1631" w:name="_Toc697"/>
      <w:bookmarkEnd w:id="1630"/>
      <w:r>
        <w:rPr>
          <w:rtl w:val="true"/>
        </w:rPr>
        <w:t>«</w:t>
      </w:r>
      <w:r>
        <w:rPr/>
        <w:t>55</w:t>
      </w:r>
      <w:r>
        <w:rPr>
          <w:rtl w:val="true"/>
        </w:rPr>
        <w:t>»</w:t>
      </w:r>
      <w:bookmarkEnd w:id="163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مَحْبُوبٍ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مِنْکُمْ قَائِمَنَا فَلْیَقُلْ حِینَ یَرَاهُ السَّلَامُ عَلَیْکُمْ یَا أَهْلَ بَیْتِ النُّبُوَّةِ وَ مَعْدِنَ الْعِلْمِ وَ مَوْضِعَ الرِّسَالَةِ</w:t>
      </w:r>
      <w:r>
        <w:rPr>
          <w:rFonts w:eastAsia="Amiri" w:cs="Amiri" w:ascii="Amiri" w:hAnsi="Amiri"/>
          <w:color w:val="111111"/>
          <w:sz w:val="28"/>
          <w:szCs w:val="28"/>
          <w:rtl w:val="true"/>
          <w:lang w:bidi="ar-SA"/>
        </w:rPr>
        <w:t xml:space="preserve">. </w:t>
      </w:r>
      <w:bookmarkStart w:id="1632" w:name="pg13898_166037"/>
    </w:p>
    <w:p>
      <w:pPr>
        <w:pStyle w:val="BookText"/>
        <w:rPr/>
      </w:pPr>
      <w:bookmarkEnd w:id="1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که قائم ما علیه السلام را درک کند، باید وقتی او را دید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اهل خانه نبوت و مرکز علم و جایگاه رسالت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3" w:name="__RefHeading___Toc4121154_1468164448"/>
      <w:bookmarkStart w:id="1634" w:name="_Toc698"/>
      <w:bookmarkEnd w:id="1633"/>
      <w:r>
        <w:rPr>
          <w:rtl w:val="true"/>
        </w:rPr>
        <w:t>«</w:t>
      </w:r>
      <w:r>
        <w:rPr/>
        <w:t>56</w:t>
      </w:r>
      <w:r>
        <w:rPr>
          <w:rtl w:val="true"/>
        </w:rPr>
        <w:t>»</w:t>
      </w:r>
      <w:bookmarkEnd w:id="163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عَبْدِ الرَّحْمَنِ بْنِ أَبِی هَاشِمٍ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مُوسَی ابْتُلُوا بِنَهَرٍ وَ هُوَ قَوْلُ اللَّهِ عَزَّ وَ جَلَ إِنَّ اللَّهَ مُبْتَلِیکُمْ بِنَهَرٍ</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إِنَّ أَصْحَابَ الْقَائِمِ یُبْتَلَوْنَ بِمِثْلِ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الحسین عن محمد العطار عن محمد بن الحسن الرازی عن محمد بن علی الکوفی عن ابن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موسی به وسیله نهر آبی امتحان شدند، چنان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مُبْتَلِیکُمْ بِنَهَرٍ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وسیله رودخانه‌ای خواهد آزمود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قائم هم چنین امتحان خواهند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غیبت نعمانی هم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5" w:name="__RefHeading___Toc4121156_1468164448"/>
      <w:bookmarkStart w:id="1636" w:name="_Toc699"/>
      <w:bookmarkEnd w:id="1635"/>
      <w:r>
        <w:rPr>
          <w:rtl w:val="true"/>
        </w:rPr>
        <w:t>«</w:t>
      </w:r>
      <w:r>
        <w:rPr/>
        <w:t>57</w:t>
      </w:r>
      <w:r>
        <w:rPr>
          <w:rtl w:val="true"/>
        </w:rPr>
        <w:t>»</w:t>
      </w:r>
      <w:bookmarkEnd w:id="163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عَبْدِ الرَّحْمَنِ عَنِ ابْنِ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یَهْدِمُ الْمَسْجِدَ الْحَرَامَ حَتَّی یَرُدَّهُ إِلَی أَسَاسِهِ وَ مَسْجِدَ الرَّسُولِ صلی الله علیه و آله إِلَی أَسَاسِهِ وَ یَرُدُّ الْبَیْتَ إِلَی مَوْضِعِهِ وَ أَقَامَهُ عَلَی أَسَاسِهِ وَ قَطَعَ أَیْدِیَ بَنِی شَیْبَةَ السُّرَّاقِ وَ عَلَّقَهَا عَلَی الْکَعْبَةِ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مسجدالحرام و مسجد النبی را خراب کرده و بر اساس اول می‌سازد، خانه خدا را در جای خود بنا می‌کند و در جای خود برپا می‌دارد و دست دزدان بنی شیبه را بریده و بر خانه کعبه می‌آویزد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7" w:name="__RefHeading___Toc4121158_1468164448"/>
      <w:bookmarkStart w:id="1638" w:name="_Toc700"/>
      <w:bookmarkEnd w:id="1637"/>
      <w:r>
        <w:rPr>
          <w:rtl w:val="true"/>
        </w:rPr>
        <w:t>«</w:t>
      </w:r>
      <w:r>
        <w:rPr/>
        <w:t>58</w:t>
      </w:r>
      <w:r>
        <w:rPr>
          <w:rtl w:val="true"/>
        </w:rPr>
        <w:t>»</w:t>
      </w:r>
      <w:bookmarkEnd w:id="163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عَلِیِّ بْنِ الْحَکَمِ عَنْ سُفْیَانَ الْجَرِیرِیِّ عَنْ أَبِی صَادِقٍ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دَوْلَتُنَا آخِرُ الدُّوَلِ وَ لَنْ یَبْقَی أَهْلُ بَیْتٍ لَهُمْ دَوْلَةٌ إِلَّا مَلَکُوا قَبْلَنَا لِئَلَّا یَقُولُوا إِذَا رَأَوْا سِیرَتَنَا إِذَا مَلِکْنَا سِرْنَا مِثْلَ سِیرَةِ هَؤُلَاءِ وَ هُوَ قَوْلُ اللَّهِ عَزَّ وَ جَلَ وَ الْعاقِبَةُ لِلْمُتَّقِینَ‌</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ما آخرین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خاندانی که لیاقت سلطنت دارند، پیش از ما به سلطنت می‌رسند، تا هنگامی که ما بر سر کار آمدیم و روش دولت ما را دیدند، نگویند که اگر ما به سلطنت می‌رسیدیم، مانند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می‌کردیم، و این است معنی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9" w:name="__RefHeading___Toc4121160_1468164448"/>
      <w:bookmarkStart w:id="1640" w:name="_Toc701"/>
      <w:bookmarkEnd w:id="1639"/>
      <w:r>
        <w:rPr>
          <w:rtl w:val="true"/>
        </w:rPr>
        <w:t>«</w:t>
      </w:r>
      <w:r>
        <w:rPr/>
        <w:t>59</w:t>
      </w:r>
      <w:r>
        <w:rPr>
          <w:rtl w:val="true"/>
        </w:rPr>
        <w:t>»</w:t>
      </w:r>
      <w:bookmarkEnd w:id="164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عَبْدِ الرَّحْمَنِ بْنِ أَبِی هَاشِمٍ وَ الْحَسَنِ بْنِ عَلِیٍّ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جَاءَ بِأَمْرٍ</w:t>
      </w:r>
      <w:r>
        <w:rPr>
          <w:rStyle w:val="FootnoteAnchor"/>
          <w:rtl w:val="true"/>
        </w:rPr>
        <w:footnoteReference w:id="511"/>
      </w:r>
      <w:r>
        <w:rPr>
          <w:rFonts w:ascii="Amiri" w:hAnsi="Amiri" w:eastAsia="Amiri" w:cs="Amiri"/>
          <w:color w:val="111111"/>
          <w:sz w:val="28"/>
          <w:sz w:val="28"/>
          <w:szCs w:val="28"/>
          <w:rtl w:val="true"/>
          <w:lang w:bidi="ar-SA"/>
        </w:rPr>
        <w:t>غَیْرِ الَّذِی 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قیام کند، امری غیر از آنچه موجود بود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1" w:name="__RefHeading___Toc4121162_1468164448"/>
      <w:bookmarkStart w:id="1642" w:name="_Toc702"/>
      <w:bookmarkEnd w:id="1641"/>
      <w:r>
        <w:rPr>
          <w:rtl w:val="true"/>
        </w:rPr>
        <w:t>«</w:t>
      </w:r>
      <w:r>
        <w:rPr/>
        <w:t>60</w:t>
      </w:r>
      <w:r>
        <w:rPr>
          <w:rtl w:val="true"/>
        </w:rPr>
        <w:t>»</w:t>
      </w:r>
      <w:bookmarkEnd w:id="164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عَلِیِّ بْنِ الْحَکَمِ عَنِ الرَّبِیعِ بْنِ مُحَمَّدِ بْنِ الْمُسْلِیِّ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حَدِیثٍ لَهُ حَتَّی انْتَهَی إِلَی مَسْجِدِ الْکُوفَةِ وَ کَانَ مَبْنِیّاً بِخَزَفٍ وَ دِنَانٍ‌</w:t>
      </w:r>
      <w:r>
        <w:rPr>
          <w:rStyle w:val="FootnoteAnchor"/>
          <w:rtl w:val="true"/>
        </w:rPr>
        <w:footnoteReference w:id="51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طِینٍ فَقَالَ وَیْلٌ لِمَنْ </w:t>
      </w:r>
      <w:bookmarkStart w:id="1643" w:name="pg13898_166038"/>
    </w:p>
    <w:p>
      <w:pPr>
        <w:pStyle w:val="BookText"/>
        <w:rPr/>
      </w:pPr>
      <w:bookmarkEnd w:id="1643"/>
      <w:r>
        <w:rPr>
          <w:rFonts w:ascii="Amiri" w:hAnsi="Amiri" w:eastAsia="Amiri" w:cs="Amiri"/>
          <w:color w:val="111111"/>
          <w:sz w:val="28"/>
          <w:sz w:val="28"/>
          <w:szCs w:val="28"/>
          <w:rtl w:val="true"/>
          <w:lang w:bidi="ar-SA"/>
        </w:rPr>
        <w:t>هَدَمَکَ وَ وَیْلٌ لِمَنْ سَهَّلَ هَدْمَکَ وَ وَیْلٌ لِبَانِیکَ بِالْمَطْبُوخِ الْمُغَیِّرِ قِبْلَةَ نُوحٍ طُوبَی لِمَنْ شَهِدَ هَدْمَکَ مَعَ قَائِمِ أَهْلِ بَیْتِی أُولَئِکَ خِیَارُ الْأُمَّةِ مَعَ أَبْرَارِ الْعِتْرَةِ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مسجد کوفه که در آن موقع با سفال و گل پخته بنا شده بود رسید و ضمن بیاناتی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تو را منهدم می‌کند و انهدام آن را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 که تو را با گل پخته ساخت و قبله نوح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موقع خراب کردنت توسط قائم از خاندان من،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برگزیدگان امت پیغمبر می‌باشند که همراه نیکان عترت من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4" w:name="__RefHeading___Toc4121164_1468164448"/>
      <w:bookmarkStart w:id="1645" w:name="_Toc703"/>
      <w:bookmarkEnd w:id="1644"/>
      <w:r>
        <w:rPr>
          <w:rtl w:val="true"/>
        </w:rPr>
        <w:t>«</w:t>
      </w:r>
      <w:r>
        <w:rPr/>
        <w:t>61</w:t>
      </w:r>
      <w:r>
        <w:rPr>
          <w:rtl w:val="true"/>
        </w:rPr>
        <w:t>»</w:t>
      </w:r>
      <w:bookmarkEnd w:id="164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عَبْدِ الرَّحْمَنِ بْنِ أَبِی هَاشِمٍ عَنْ عَلِیِّ بْنِ أَبِی حَمْزَةَ عَنْ أَبِی بَصِیرٍ فِی حَدِیثٍ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دَخَلَ الْکُوفَةَ وَ أَمَرَ بِهَدْمِ الْمَسَاجِدِ الْأَرْبَعَةِ حَتَّی یَبْلُغَ أَسَاسَهَا وَ یُصَیِّرُهَا عَرِیشاً کَعَرِیشِ مُوسَی وَ یَکُونُ الْمَسَاجِدُ کُلُّهَا جَمَّاءَ لَا شُرَفَ لَهَا کَمَا کَانَ عَلَی عَهْدِ رَسُولِ اللَّهِ صلی الله علیه و آله وَ یُوَسِّعُ الطَّرِیقَ الْأَعْظَمَ فَیَصِیرُ سِتِّینَ ذِرَاعاً وَ یَهْدِمُ کُلَّ مَسْجِدٍ عَلَی الطَّرِیقِ وَ یَسُدُّ کُلَّ کُوَّةٍ إِلَی الطَّرِیقِ وَ کُلَّ جَنَاحٍ وَ کَنِیفٍ وَ مِیزَابٍ إِلَی الطَّرِیقِ وَ یَأْمُرُ اللَّهُ الْفَلَکَ فِی زَمَانِهِ فَیُبْطِئُ فِی دَوْرِهِ حَتَّی یَکُونَ الْیَوْمُ فِی أَیَّامِهِ کَعَشَرَةِ أَیَّامٍ وَ الشَّهْرُ کَعَشَرَةِ أَشْهُرٍ وَ السَّنَةُ کَعَشْرِ سِنِینَ مِنْ سِنِیکُمْ ثُمَّ لَا یَلْبَثُ إِلَّا قَلِیلًا حَتَّی یَخْرُجَ عَلَیْهِ مَارِقَةُ الْمَوَالِی بِرُمَیْلَةِ الدَّسْکَرَةِ عَشَرَةُ آلَافٍ شِعَارُهُمْ یَا عُثْمَانُ یَا عُثْمَانُ فَیَدْعُو رَجُلًا مِنَ الْمَوَالِی فَیُقَلِّدُهُ سَیْفَهُ فَیَخْرُجُ إِلَیْهِمْ فَیَقْتُلُهُمْ حَتَّی لَا یَبْقَی مِنْهُمْ أَحَدٌ ثُمَّ یَتَوَجَّهُ إِلَی کَابُلْ‌شَاهَ وَ هِیَ مَدِینَةٌ لَمْ یَفْتَحْهَا أَحَدٌ قَطُّ غَیْرُهُ فَیَفْتَحُهَا ثُمَّ یَتَوَجَّهُ إِلَی الْکُوفَةِ فَیُنْزِلُهَا وَ یَکُونُ دَارَهُ وَ یُبَهْرِجُ‌</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الفتنة و الاختلاط 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سَبْعِینَ قَبِیلَةً مِنْ قَبَائِلِ الْعَرَبِ تَمَامَ الْخَبَرِ وَ فِی خَبَرٍ آخَرَ أَنَّهُ یَفْتَحُ الْقُسْطَنْطِینِیَّةَ وَ الرُّومِیَّةَ وَ بِلَادَ الصِّینِ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در حدیثی که ما مختصرش کرده‌ایممی‌گوید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قیام کند، وارد کوفه شده و دستور می‌دهد کهمساجد چهارگانه آن را ویران سازند تا به اصل آن برسند و آن را مانند عریش موسی علیه السلام با لیف خرما مسقف می‌سازد و دیوار تمام مساجد، بدون کنگره ساخته می‌شود،همان طور که در عصر پیامبر صلی الله علیه و آله چنین بود، و راه بزرگ را وسعت می‌دهد تا به شصت دراع می‌رسد و هر مسجدی که سر راه باشد ویران می‌کند، و هر روزنه و پنجره و چاه و ناودانی را که مشرف بر راه باشد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آسمان امر می‌کند که در زمان حضرت، در حرکتش کند باشد، تا جایی که یک روز در ایام دولت او، برابر با ده روز است و یک ماه، مانند ده ماه است و یک سال، مانند ده سال از سال‌هایشماست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فقط مدت کمی می‌گذرد تا اینکه عده‌ای از غلامان خارجی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رمیله دسکره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خروج می‌کنند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مردی از دوستانش را می‌خواند و شمشیر خود را به گردنش حمایل می‌کند و او به سمت آنان رفته و آنان را می‌کشد تا احدی از آنان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متوجه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آن شهری است که هرگز احدی جز حضرت آنجا را فتح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را می‌گشاید و به سمت کوفه متوجه می‌شود و در آن نزول اجلال می‌کند و آنجا خانه اوست و هفتاد قبیله از قبائل عرب را می‌کوچاند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دارد که قسطنطنیه و روم و شهرهای چین را فتح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6" w:name="__RefHeading___Toc4121166_1468164448"/>
      <w:bookmarkStart w:id="1647" w:name="_Toc704"/>
      <w:bookmarkEnd w:id="1646"/>
      <w:r>
        <w:rPr>
          <w:rtl w:val="true"/>
        </w:rPr>
        <w:t>«</w:t>
      </w:r>
      <w:r>
        <w:rPr/>
        <w:t>62</w:t>
      </w:r>
      <w:r>
        <w:rPr>
          <w:rtl w:val="true"/>
        </w:rPr>
        <w:t>»</w:t>
      </w:r>
      <w:bookmarkEnd w:id="164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عَلِیِّ بْنِ أَسْبَاطٍ عَنْ أَبِیهِ أَسْبَاطِ بْنِ سَالِمٍ عَنْ مُوسَی الْأَبَّارِ</w:t>
      </w:r>
      <w:r>
        <w:rPr>
          <w:rStyle w:val="FootnoteAnchor"/>
          <w:rtl w:val="true"/>
        </w:rPr>
        <w:footnoteReference w:id="514"/>
      </w:r>
      <w:r>
        <w:rPr>
          <w:rFonts w:ascii="Amiri" w:hAnsi="Amiri" w:eastAsia="Amiri" w:cs="Amiri"/>
          <w:color w:val="111111"/>
          <w:sz w:val="28"/>
          <w:sz w:val="28"/>
          <w:szCs w:val="28"/>
          <w:rtl w:val="true"/>
          <w:lang w:bidi="ar-SA"/>
        </w:rPr>
        <w:t>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الْعَرَبَ فَإِنَّ لَهُمْ خَبَرَ سَوْءٍ أَمَا إِنَّهُ لَمْ یَخْرُجْ مَعَ الْقَائِمِ مِنْهُمْ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عرب برحذر باش که خبر بدی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یک نفر از آنان همراه با قائم خروج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8" w:name="__RefHeading___Toc4121168_1468164448"/>
      <w:bookmarkStart w:id="1649" w:name="_Toc705"/>
      <w:bookmarkEnd w:id="1648"/>
      <w:r>
        <w:rPr>
          <w:rtl w:val="true"/>
        </w:rPr>
        <w:t>«</w:t>
      </w:r>
      <w:r>
        <w:rPr/>
        <w:t>63</w:t>
      </w:r>
      <w:r>
        <w:rPr>
          <w:rtl w:val="true"/>
        </w:rPr>
        <w:t>»</w:t>
      </w:r>
      <w:bookmarkEnd w:id="164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عَبْدِ الرَّحْمَنِ بْنِ أَبِی هَاشِمٍ عَنْ عَمْرِو بْنِ أَبِی الْمِقْدَامِ عَنْ عِمْرَانَ بْنِ ظَبْیَانَ عَنْ حَکِیمِ بْنِ سَعْدٍ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bookmarkStart w:id="1650" w:name="pg13898_166039"/>
    </w:p>
    <w:p>
      <w:pPr>
        <w:pStyle w:val="BookText"/>
        <w:rPr/>
      </w:pPr>
      <w:bookmarkEnd w:id="1650"/>
      <w:r>
        <w:rPr>
          <w:rFonts w:ascii="Amiri" w:hAnsi="Amiri" w:eastAsia="Amiri" w:cs="Amiri"/>
          <w:color w:val="111111"/>
          <w:sz w:val="28"/>
          <w:sz w:val="28"/>
          <w:szCs w:val="28"/>
          <w:rtl w:val="true"/>
          <w:lang w:bidi="ar-SA"/>
        </w:rPr>
        <w:t>الْمَهْدِیِّ شَبَابٌ لَا کُهُولَ فِیهِمْ إِلَّا مِثْلَ کُحْلِ الْعَیْنِ وَ الْمِلْحِ فِی الزَّادِ وَ أَقَلُّ الزَّادِ الْمِلْحُ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الحسین عن محمد بن یحیی عن محمد بن الحسن الرازی عن محمد بن علی الکوفی عن عبد الرحمن بن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مهدی جوانند و پیر در آنان نیست مگر اندکی، مثل کمی سرمه در چشم و نمک در زاد و توشه، و کمترین میزان زاد و توشه، نمک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 مثل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1" w:name="__RefHeading___Toc4121170_1468164448"/>
      <w:bookmarkStart w:id="1652" w:name="_Toc706"/>
      <w:bookmarkEnd w:id="1651"/>
      <w:r>
        <w:rPr>
          <w:rtl w:val="true"/>
        </w:rPr>
        <w:t>«</w:t>
      </w:r>
      <w:r>
        <w:rPr/>
        <w:t>64</w:t>
      </w:r>
      <w:r>
        <w:rPr>
          <w:rtl w:val="true"/>
        </w:rPr>
        <w:t>»</w:t>
      </w:r>
      <w:bookmarkEnd w:id="165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أَحْمَدَ بْنِ عُمَرَ بْنِ مُسْلِمٍ عَنِ الْحَسَنِ بْنِ عُقْبَةَ النَّهْمِیِّ عَنْ أَبِی إِسْحَاقَ الْبَنَّاءِ</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عَنْ جَابِرٍ الْجُعْفِیِّ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یُبَایِعُ الْقَائِمَ بَیْنَ الرُّکْنِ وَ الْمَقَامِ ثَلَاثُمِائَةٍ وَ نَیِّفٌ عِدَّةُ أَهْلِ بَدْرٍ فِیهِمُ النُّجَبَاءُ مِنْ أَهْلِ مِصْرَ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الْأَبْدَالُ مِنْ أَهْلِ الشَّامِ وَ الْأَخْیَارُ مِنْ أَهْلِ الْعِرَاقِ فَیُقِیمُ مَا شَاءَ اللَّهُ أَنْ یُقِیمَ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خرده‌ای نفر به تعداد اهل بدر، بین رکن و مقام با قائم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نجیبانی مصری و بزرگانی شامی و خوبانی از عراق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خدا بخواهد، حضرت حکومت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3" w:name="__RefHeading___Toc4121172_1468164448"/>
      <w:bookmarkStart w:id="1654" w:name="_Toc707"/>
      <w:bookmarkEnd w:id="1653"/>
      <w:r>
        <w:rPr>
          <w:rtl w:val="true"/>
        </w:rPr>
        <w:t>«</w:t>
      </w:r>
      <w:r>
        <w:rPr/>
        <w:t>65</w:t>
      </w:r>
      <w:r>
        <w:rPr>
          <w:rtl w:val="true"/>
        </w:rPr>
        <w:t>»</w:t>
      </w:r>
      <w:bookmarkEnd w:id="165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مُحَمَّدِ بْنِ عَلِیٍّ عَنْ وُهَیْبِ بْنِ حَفْصٍ عَنْ أَبِی بَصِیرٍ قَالَ سَمِعْتُ أَبَا عَبْدِ اللَّهِ علیه السلام یَقُولُ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النَّاسُ یَنْقُصُونَ حَتَّی لَا یُقَالَ اللَّهُ فَإِذَا کَانَ ذَلِکَ ضَرَبَ یَعْسُوبُ الدِّینِ بِذَنَبِهِ فَیَبْعَثُ اللَّهُ قَوْماً مِنْ أَطْرَافِهَا وَ یَجِیئُونَ قَزَعاً کَقَزَعِ الْخَرِیفِ وَ اللَّهِ إِنِّی لَأَعْرِفُهُمْ وَ أَعْرِفُ أَسْمَاءَهُمْ وَ قَبَائِلَهُمْ وَ اسْمَ أَمِیرِهِمْ وَ هُمْ قَوْمٌ یَحْمِلُهُمُ اللَّهُ کَیْفَ شَاءَ مِنَ الْقَبِیلَةِ الرَّجُلَ وَ الرَّجُلَیْنِ حَتَّی بَلَغَ تِسْعَةً فَیَتَوَافَوْنَ مِنَ الْآفَاقِ ثَلَاثَمِائَةٍ وَ ثَلَاثَةَ عَشَرَ رَجُلًا عِدَّةَ أَهْلِ بَدْرٍ وَ هُوَ قَوْلُ اللَّهِ أَیْنَ ما تَکُونُوا یَأْتِ بِکُمُ اللَّهُ جَمِیعاً إِنَّ اللَّهَ عَلی کُلِّ شَیْ‌ءٍ قَدِیرٌ</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حَتَّی إِنَّ الرَّجُلَ لَیَحْتَبِی فَلَا یَحُلُّ حِبْوَتَهُ حَتَّی یُبَلِّغَهُ اللَّهُ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 شنیدم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روز به روز دین را ناقص می‌کنند، تا حدی که دیگر نام خدا مذکور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بزرگ دین جدا می‌شود و خدا گروهی را از اطراف او برمی‌انگیزد و مانند پاره‌های ابر پاییزی می‌آیند 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آنان را می‌شناسم و نام‌هایشان را و نام قبایل و نام امیرشان را می‌دانم و آنان قومی هستند که خدا هر گونه که بخواهد، آنان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قبیله یک مرد یا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 مرد می‌آیند، تا اینکه از آفاق سیصد و سیزده مرد به تعداد اهل بدر می‌رسند و این سخن خداست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ما تَکُونُوا یَأْتِ بِکُمُ اللَّهُ جَمِیعاً 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درحقیقت،خدا بر همه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حتی اگر مردی از ایشان با عمامه‌اش کمر و ساق پایش را بسته باشد، عمامه‌اش را از تنش باز نمی‌کند تا اینکه به حضرت برسد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5" w:name="__RefHeading___Toc4121174_1468164448"/>
      <w:bookmarkStart w:id="1656" w:name="_Toc708"/>
      <w:bookmarkEnd w:id="1655"/>
      <w:r>
        <w:rPr>
          <w:rtl w:val="true"/>
        </w:rPr>
        <w:t>بیان</w:t>
      </w:r>
      <w:bookmarkEnd w:id="1656"/>
    </w:p>
    <w:p>
      <w:pPr>
        <w:pStyle w:val="BookText"/>
        <w:rPr/>
      </w:pPr>
      <w:r>
        <w:rPr>
          <w:rFonts w:ascii="IRNazanin" w:hAnsi="IRNazanin" w:eastAsia="IRNazanin"/>
          <w:color w:val="111111"/>
          <w:sz w:val="28"/>
          <w:sz w:val="28"/>
          <w:szCs w:val="28"/>
          <w:rtl w:val="true"/>
          <w:lang w:bidi="fa-IR"/>
        </w:rPr>
        <w:t>قال الجزری الیعسوب السید و الرئیس و المقدم أصله فحل النحل و منه حدیث علی علیه السلام إنه ذکر فتنة فقال إذا کان ذلک ضرب یعسوب الدین بذنبه أی فارق أهل الفتنة و ضرب فی الأرض ذاهبا فی أهل دینه و أتباعه الذین یتبعونه علی رأیه و هم الأذناب</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الزمخشری الضرب بالذنب هاهنا مثل للإقامة و الثبات یعنی أنه یثبت هو و من تبعه علی الدین</w:t>
      </w:r>
      <w:r>
        <w:rPr>
          <w:rFonts w:eastAsia="IRNazanin" w:cs="IRNazanin"/>
          <w:color w:val="111111"/>
          <w:sz w:val="28"/>
          <w:szCs w:val="28"/>
          <w:rtl w:val="true"/>
          <w:lang w:bidi="fa-IR"/>
        </w:rPr>
        <w:t xml:space="preserve">. </w:t>
      </w:r>
      <w:bookmarkStart w:id="1657" w:name="pg13898_166040"/>
    </w:p>
    <w:p>
      <w:pPr>
        <w:pStyle w:val="BookText"/>
        <w:rPr/>
      </w:pPr>
      <w:bookmarkEnd w:id="16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آقا و رئیس و جلودار است و در اصل زنبور 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 همین روایت است حدیث علی علیه السلام که آشوبی را ذکر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چنین شود، رئیس دین بر دین ثابت می‌ماند و از اهل فتنه جدا می‌شود و با اهل دین و پیروانش که او را در نظرش تبعیت می‌کنند و اذناب و پیروان اویند، در زمین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به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مثالی برای پایمردی و ثبات قدم است، یعنی حضرت و تابعانش بر دین ثابت قدم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8" w:name="__RefHeading___Toc4121176_1468164448"/>
      <w:bookmarkStart w:id="1659" w:name="_Toc709"/>
      <w:bookmarkEnd w:id="1658"/>
      <w:r>
        <w:rPr>
          <w:rtl w:val="true"/>
        </w:rPr>
        <w:t>«</w:t>
      </w:r>
      <w:r>
        <w:rPr/>
        <w:t>66</w:t>
      </w:r>
      <w:r>
        <w:rPr>
          <w:rtl w:val="true"/>
        </w:rPr>
        <w:t>»</w:t>
      </w:r>
      <w:bookmarkEnd w:id="1659"/>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قَاتَلَنَا فِی آخِرِ الزَّمَانِ فَکَأَنَّمَا قَاتَلَنَا مَعَ الدَّجَّالِ قَالَ أَبُو الْقَاسِمِ الطَّائِیُّ سَأَلْتُ عَلِیَّ بْنَ مُوسَی الرِّضَا علیهما السلام عَمَّنْ قَاتَلَنَا فِی آخِرِ الزَّمَانِ قَالَ مَنْ قَاتَلَ صَاحِبَ عِیسَی ابْنِ مَرْیَمَ وَ هُوَ الْمَهْدِیُّ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آخرالزمان با ما بجنگد، انگار همراه دجال با ما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طائی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کسی که در آخرالزمان با ما بجنگد،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همراه و رفیق عیسی بن مریم که همان مهدی علیه السلام است بجنگد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0" w:name="__RefHeading___Toc4121178_1468164448"/>
      <w:bookmarkStart w:id="1661" w:name="_Toc710"/>
      <w:bookmarkEnd w:id="1660"/>
      <w:r>
        <w:rPr>
          <w:rtl w:val="true"/>
        </w:rPr>
        <w:t>«</w:t>
      </w:r>
      <w:r>
        <w:rPr/>
        <w:t>67</w:t>
      </w:r>
      <w:r>
        <w:rPr>
          <w:rtl w:val="true"/>
        </w:rPr>
        <w:t>»</w:t>
      </w:r>
      <w:bookmarkEnd w:id="166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سَعِیدٍ الْخُرَاسَانِیِّ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بِمَکَّةَ وَ أَرَادَ أَنْ یَتَوَجَّهَ إِلَی الْکُوفَةِ نَادَی مُنَادِیهِ أَلَا لَا یَحْمِلُ أَحَدٌ مِنْکُمْ طَعَاماً وَ لَا شَرَاباً وَ یَحْمِلُ حَجَرَ مُوسَی الَّذِی انْبَجَسَتْ مِنْهُ اثْنَتا عَشْرَةَ عَیْناً فَلَا یَنْزِلُ مَنْزِلًا إِلَّا نَصَبَهُ فَانْبَجَسَتْ مِنْهُ الْعُیُونُ فَمَنْ کَانَ جَائِعاً شَبِعَ وَ مَنْ کَانَ ظَمْآنَ رَوِیَ فَیَکُونُ زَادُهُمْ حَتَّی یَنْزِلُوا النَّجَفَ مِنْ ظَاهِرِ الْکُوفَةِ فَإِذَا نَزَلُوا ظَاهِرَهَا انْبَعَثَ مِنْهُ الْمَاءُ وَ اللَّبَنُ دَائِماً فَمَنْ کَانَ جَائِعاً شَبِعَ وَ مَنْ کَانَ عَطْشَاناً رَوِیَ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در مکه قیام کند و اراده کند که متوجه کوفه شود، منادی او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شما غذا و نوشیدنی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موسی را که از آن دوازده چشمه شکافت را بر می‌دارد و به هیچ منزلی نمی‌رسد، مگر اینکه آن را نصب می‌کند و چشمه‌ها از آن می‌جوشد؛ هر کس گرسنه باشد، سیر می‌شود و هر کس تشنه باشد، سیراب می‌شود و همین زاد و توشه آنان است تا در نجف و جایگاه آشکار کوفه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جایگاه آشکار آن فرود آمدند، آب و شیر دائما از آنجا می‌جوشد و هر کس گرسنه باشد، سیر می‌شود و هر کس تشنه باشد، سیراب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2" w:name="__RefHeading___Toc4121180_1468164448"/>
      <w:bookmarkStart w:id="1663" w:name="_Toc711"/>
      <w:bookmarkEnd w:id="1662"/>
      <w:r>
        <w:rPr>
          <w:rtl w:val="true"/>
        </w:rPr>
        <w:t>«</w:t>
      </w:r>
      <w:r>
        <w:rPr/>
        <w:t>68</w:t>
      </w:r>
      <w:r>
        <w:rPr>
          <w:rtl w:val="true"/>
        </w:rPr>
        <w:t>»</w:t>
      </w:r>
      <w:bookmarkEnd w:id="166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عَبْدِ الْحَمِیدِ عَنْ أَبِی جَمِیلَةَ عَنْ أَبِی بَکْرٍ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أَهْلَ بَیْتِی مِنْ ذِی عَاهَةٍ بَرَأَ وَ مِنْ ذِی ضَعْفٍ قَوِیَ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آفت زده‌ای که قائم از اهل بیت مرا درک کند، شفا می‌یابد و هر ضعیفی که او را درک کند، قوی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4" w:name="__RefHeading___Toc4121182_1468164448"/>
      <w:bookmarkStart w:id="1665" w:name="_Toc712"/>
      <w:bookmarkEnd w:id="1664"/>
      <w:r>
        <w:rPr>
          <w:rtl w:val="true"/>
        </w:rPr>
        <w:t>«</w:t>
      </w:r>
      <w:r>
        <w:rPr/>
        <w:t>69</w:t>
      </w:r>
      <w:r>
        <w:rPr>
          <w:rtl w:val="true"/>
        </w:rPr>
        <w:t>»</w:t>
      </w:r>
      <w:bookmarkEnd w:id="166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بَکْرٍ الْحَضْرَمِیِّ عَنْ عَبْدِ الْمَلِکِ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مِنْ عِنْدِ أَبِی جَعْفَرٍ علیه السلام فَاعْتَمَدْتُ عَلَی یَدِی فَبَکَیْتُ وَ قُلْتُ کُنْتُ أَرْجُو أَنْ أُدْرِکَ هَذَا الْأَمْرَ وَ بِی قُوَّةٌ فَقَالَ أَ مَا تَرْضَوْنَ أَنَّ أَعْدَاءَکُمْ یَقْتُلُ بَعْضُهُمْ بَعْضاً وَ أَنْتُمْ آمِنُونَ فِی بُیُوتِکُمْ إِنَّهُ لَوْ کَانَ ذَلِکَ أُعْطِیَ الرَّجُلُ مِنْکُمْ قُوَّةَ أَرْبَعِینَ رَجُلًا وَ جُعِلَ قُلُوبُکُمْ کَزُبَرِ الْحَدِیدِ لَوْ قَذَفْتُمْ بِهَا الْجِبَالَ فَلَقَتْهَا وَ أَنْتُمْ قُوَّامُ الْأَرْضِ وَ خُزَّانُهَا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ابن عیسی عن الأهوازی عن فضالة عن ابن عمیرة عن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امام باقر علیه السلام برخاستم، به دستم تکیه داده و گریستم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داشتم این امر را در حال قوت و توانم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این خشنود نیستید که برخی دشمنانتان برخی دیگر را می‌کشند و شما در خانه هایتان ایمنی دارید؟ اگر امر فرج برسد، یک مرد از شما قوت چهل مرد را می‌یابد و دل‌های شما مانند پاره‌های آهن قرار داده می‌شود که اگر دل‌هایتان را بر کوه‌ها پرتاب کنید، آنها را می‌شکافد، و شما در آن زمان حکام روی زمین و خزانه داران آن خواهید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نیز مثل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6" w:name="__RefHeading___Toc4121184_1468164448"/>
      <w:bookmarkStart w:id="1667" w:name="_Toc713"/>
      <w:bookmarkEnd w:id="1666"/>
      <w:r>
        <w:rPr>
          <w:rtl w:val="true"/>
        </w:rPr>
        <w:t>بیان</w:t>
      </w:r>
      <w:bookmarkEnd w:id="166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لو قذفتم بها الجبال إما ترشیح للتشبیه السابق أو المراد أنها تکون فی قوة العزم بحیث لو عزمت علی فلق الجبال لتهیأ لکم و فی الکافی لقلعتها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1668" w:name="pg13898_166041"/>
    </w:p>
    <w:p>
      <w:pPr>
        <w:pStyle w:val="BookText"/>
        <w:rPr/>
      </w:pPr>
      <w:bookmarkEnd w:id="16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قذفتم بها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تقویت تشبیه قبلی است یا منظور این است که آنان در قدرت عزم، به گونه‌ای هستند که اگر تصمیم بر شکافتن کوه‌ها داشته باشند، برای شما امکانش مهیا می‌شود،و در نسخه کافی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9" w:name="__RefHeading___Toc4121186_1468164448"/>
      <w:bookmarkStart w:id="1670" w:name="_Toc714"/>
      <w:bookmarkEnd w:id="1669"/>
      <w:r>
        <w:rPr>
          <w:rtl w:val="true"/>
        </w:rPr>
        <w:t>«</w:t>
      </w:r>
      <w:r>
        <w:rPr/>
        <w:t>70</w:t>
      </w:r>
      <w:r>
        <w:rPr>
          <w:rtl w:val="true"/>
        </w:rPr>
        <w:t>»</w:t>
      </w:r>
      <w:bookmarkEnd w:id="167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صَفْوَانَ عَنِ الْمُثَنَّی عَنْ عَمْرِو بْنِ شِمْرٍ عَنْ جَابِرٍ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نَزَعَ الْخَوْفَ مِنْ قُلُوبِ شِیعَتِنَا وَ أَسْکَنَهُ قُلُوبَ أَعْدَائِنَا فَوَاحِدُهُمْ أَمْضَی مِنْ سِنَانٍ وَ أَجْرَی مِنْ لَیْثٍ یَطْعَنُ عَدُوَّهُ بِرُمْحِهِ وَ یَضْرِبُهُ بِسَیْفِهِ وَ یَدُوسُهُ بِقَدَمِهِ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ترس را از دل‌های شیعیان ما بیرون برد و آن را در دل دشمنان ما ساکن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شیعیان بُرنده‌تر از نیزه و پر جرأت‌تر از شیر است؛ دشمنش را با نیزه‌اش می‌زند، با شمشیرش ضربه وارد می‌کند و با پایش او را له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1" w:name="__RefHeading___Toc4121188_1468164448"/>
      <w:bookmarkStart w:id="1672" w:name="_Toc715"/>
      <w:bookmarkEnd w:id="1671"/>
      <w:r>
        <w:rPr>
          <w:rtl w:val="true"/>
        </w:rPr>
        <w:t>«</w:t>
      </w:r>
      <w:r>
        <w:rPr/>
        <w:t>71</w:t>
      </w:r>
      <w:r>
        <w:rPr>
          <w:rtl w:val="true"/>
        </w:rPr>
        <w:t>»</w:t>
      </w:r>
      <w:bookmarkEnd w:id="167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صَفْوَانَ عَنِ الْمُثَنَّی عَنْ أَبِی خَالِدٍ الْکَابُلِیِّ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یَدَهُ عَلَی رُءُوسِ الْعِبَادِ فَجَمَعَ بِهِ عُقُولَهُمْ وَ أَکْمَلَ بِهِ أَخْلَاقَهُمْ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قیام کرد، دست خود را روی سر مردم می‌گذارد و بدان وسیله عقل‌های آنان جمع و اخلاقشان کامل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3" w:name="__RefHeading___Toc4121190_1468164448"/>
      <w:bookmarkStart w:id="1674" w:name="_Toc716"/>
      <w:bookmarkEnd w:id="1673"/>
      <w:r>
        <w:rPr>
          <w:rtl w:val="true"/>
        </w:rPr>
        <w:t>«</w:t>
      </w:r>
      <w:r>
        <w:rPr/>
        <w:t>72</w:t>
      </w:r>
      <w:r>
        <w:rPr>
          <w:rtl w:val="true"/>
        </w:rPr>
        <w:t>»</w:t>
      </w:r>
      <w:bookmarkEnd w:id="167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أَیُّوبُ بْنُ نُوحٍ عَنِ الْعَبَّاسِ بْنِ عَامِرٍ عَنِ الرَّبِیعِ بْنِ مُحَمَّدٍ عَنْ أَبِی الرَّبِیعِ الشَّامِیِّ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مَدَّ اللَّهُ لِشِیعَتِنَا فِی أَسْمَاعِهِمْ وَ أَبْصَارِهِمْ حَتَّی لَا یَکُونَ بَیْنَهُمْ وَ بَیْنَ الْقَائِمِ بَرِیدٌ</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یُکَلِّمُهُمْ فَیَسْمَعُونَ وَ یَنْظُرُونَ إِلَیْهِ وَ هُوَ فِی مَکَانِهِ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الحسن بن علی الکوفی عن العباس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شامی روایت کرده است که از حضرت صادق علیه السلام شنیدم کهمی‌فرمود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کرد، خداوند چندان نیرو به گوش‌ها و دیدگان آنها می‌دهد که میان آنها و قائم به اندازه یک روز 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 آنها صحبت می‌کند و آنها هم صدای او را همان جا که هست، می‌شنوند و به وی نگاه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کافی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5" w:name="__RefHeading___Toc4121192_1468164448"/>
      <w:bookmarkStart w:id="1676" w:name="_Toc717"/>
      <w:bookmarkEnd w:id="1675"/>
      <w:r>
        <w:rPr>
          <w:rtl w:val="true"/>
        </w:rPr>
        <w:t>«</w:t>
      </w:r>
      <w:r>
        <w:rPr/>
        <w:t>73</w:t>
      </w:r>
      <w:r>
        <w:rPr>
          <w:rtl w:val="true"/>
        </w:rPr>
        <w:t>»</w:t>
      </w:r>
      <w:bookmarkEnd w:id="167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عُمَرَ عَنِ ابْنِ مَحْبُوبٍ عَنْ صَالِحِ بْنِ حَمْزَةَ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سَبْعَةٌ وَ عِشْرُونَ حَرْفاً فَجَمِیعُ مَا جَاءَتْ بِهِ الرُّسُلُ حَرْفَانِ فَلَمْ یَعْرِفِ النَّاسُ حَتَّی الْیَوْمِ غَیْرَ الْحَرْفَیْنِ فَإِذَا قَامَ قَائِمُنَا أَخْرَجَ الْخَمْسَةَ وَ الْعِشْرِینَ حَرْفاً فَبَثَّهَا فِی النَّاسِ وَ ضَمَّ إِلَیْهَا الْحَرْفَیْنِ حَتَّی یَبُثَّهَا سَبْعَةً وَ عِشْرِینَ حَرْفاً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پیغمبران آورده‌اند دو حرف است و مردم هم تا کنون بیش از آن دو حرف را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موقعی که قائم ما قیام می‌کند، بیست و پنج حرف دیگر را بیرون می‌آورد و آن را در میان مردم منتشر می‌سازد و آن دو حرف را هم به آنها ضمیمه می‌کند تا آنکه بیست و هفت حرف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7" w:name="__RefHeading___Toc4121194_1468164448"/>
      <w:bookmarkStart w:id="1678" w:name="_Toc718"/>
      <w:bookmarkEnd w:id="1677"/>
      <w:r>
        <w:rPr>
          <w:rtl w:val="true"/>
        </w:rPr>
        <w:t>«</w:t>
      </w:r>
      <w:r>
        <w:rPr/>
        <w:t>74</w:t>
      </w:r>
      <w:r>
        <w:rPr>
          <w:rtl w:val="true"/>
        </w:rPr>
        <w:t>»</w:t>
      </w:r>
      <w:bookmarkEnd w:id="167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الْیَقْطِینِیِّ عَنْ صَفْوَانَ عَنْ أَبِی عَلِیٍّ الْخُرَاسَانِیِّ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بِطَائِرٍ أَبْیَضَ فَوْقَ الْحَجَرِ فَیَخْرُجُ مِنْ تَحْتِهِ رَجُلٌ یَحْکُمُ بَیْنَ النَّاسِ بِحُکْمِ آلِ دَاوُدَ وَ سُلَیْمَانَ لَا یَبْتَغِی بَیِّنَةً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پرنده‌ای سفید را می‌بینم که بالای حجرالاسود نشسته و در زیر آن مردی که بین مردم مانند آل داود و سلیمان حکم می‌کند هست که از مردم بینه نمی‌طلبد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9" w:name="__RefHeading___Toc4121196_1468164448"/>
      <w:bookmarkStart w:id="1680" w:name="_Toc719"/>
      <w:bookmarkEnd w:id="1679"/>
      <w:r>
        <w:rPr>
          <w:rtl w:val="true"/>
        </w:rPr>
        <w:t>«</w:t>
      </w:r>
      <w:r>
        <w:rPr/>
        <w:t>75</w:t>
      </w:r>
      <w:r>
        <w:rPr>
          <w:rtl w:val="true"/>
        </w:rPr>
        <w:t>»</w:t>
      </w:r>
      <w:bookmarkEnd w:id="168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الْحَجَّالُ عَنْ ثَعْلَبَةَ عَنْ أَبِی بَکْرٍ الْحَضْرَمِیِّ عَنْ أَبِی جَعْفَرٍ </w:t>
      </w:r>
      <w:bookmarkStart w:id="1681" w:name="pg13898_166042"/>
    </w:p>
    <w:p>
      <w:pPr>
        <w:pStyle w:val="BookText"/>
        <w:rPr/>
      </w:pPr>
      <w:bookmarkEnd w:id="1681"/>
      <w:r>
        <w:rPr>
          <w:rFonts w:ascii="Amiri" w:hAnsi="Amiri" w:eastAsia="Amiri" w:cs="Amiri"/>
          <w:color w:val="111111"/>
          <w:sz w:val="28"/>
          <w:sz w:val="28"/>
          <w:szCs w:val="28"/>
          <w:rtl w:val="true"/>
          <w:lang w:bidi="ar-SA"/>
        </w:rPr>
        <w:t>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بِالْقَائِمِ علیه السلام عَلَی نَجَفِ الْکُوفَةِ وَ قَدْ سَارَ إِلَیْهَا مِنْ مَکَّةَ فِی خَمْسَةِ آلَافٍ مِنَ الْمَلَائِکَةِ جَبْرَئِیلُ عَنْ یَمِینِهِ وَ مِیکَائِیلُ عَنْ شِمَالِهِ وَ الْمُؤْمِنُونَ بَیْنَ یَدَیْهِ وَ هُوَ یُفَرِّقُ الْجُنُودَ فِی الْبِلَادِ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قائم را در بلندی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با پنج هزار فرشته در حالی که جبرئیل از سمت راست و میکائیل از جانب چپ و مؤمنین پیش روی او قرار دارند به آنجا آمده است و لشکرهای خود را در شهر پراکنده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2" w:name="__RefHeading___Toc4121198_1468164448"/>
      <w:bookmarkStart w:id="1683" w:name="_Toc720"/>
      <w:bookmarkEnd w:id="1682"/>
      <w:r>
        <w:rPr>
          <w:rtl w:val="true"/>
        </w:rPr>
        <w:t>«</w:t>
      </w:r>
      <w:r>
        <w:rPr/>
        <w:t>76</w:t>
      </w:r>
      <w:r>
        <w:rPr>
          <w:rtl w:val="true"/>
        </w:rPr>
        <w:t>»</w:t>
      </w:r>
      <w:bookmarkEnd w:id="168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علیهم السلام بَنَی فِی ظَهْرِ الْکُوفَةِ مَسْجِداً لَهُ أَلْفُ بَابٍ وَ اتَّصَلَتْ بُیُوتُ الْکُوفَةِ بِنَهَرِ کَرْبَلَاءَ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آل محمد علیه السلام قیام کند، در پشت کوفه مسجدی می‌سازد که هزار در دارد و بیوت کوفه به رودخانه کربلا متصل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4" w:name="__RefHeading___Toc4121200_1468164448"/>
      <w:bookmarkStart w:id="1685" w:name="_Toc721"/>
      <w:bookmarkEnd w:id="1684"/>
      <w:r>
        <w:rPr>
          <w:rtl w:val="true"/>
        </w:rPr>
        <w:t>«</w:t>
      </w:r>
      <w:r>
        <w:rPr/>
        <w:t>77</w:t>
      </w:r>
      <w:r>
        <w:rPr>
          <w:rtl w:val="true"/>
        </w:rPr>
        <w:t>»</w:t>
      </w:r>
      <w:bookmarkEnd w:id="168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الْکَرِیمِ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کَمْ یَمْلِکُ الْقَائِمُ علیه السلام فَقَالَ سَبْعَ سِنِینَ یَطُولُ الْأَیَّامُ وَ اللَّیَالِی حَتَّی تَکُونَ السَّنَةُ مِنْ سِنِیهِ مِقْدَارَ عَشْرِ سِنِینَ مِنْ سِنِیکُمْ فَیَکُونُ سِنُو مُلْکِهِ سَبْعِینَ سَنَةً مِنْ سِنِیکُمْ هَذِهِ وَ إِذَا آنَ قِیَامُهُ مُطِرَ النَّاسُ جُمَادَی الْآخِرَةَ وَ عَشَرَةَ أَیَّامٍ مِنْ رَجَبٍ مَطَراً لَمْ تَرَ الْخَلَائِقُ مِثْلَهُ فَیُنْبِتُ اللَّهُ بِهِ لُحُومَ الْمُؤْمِنِینَ وَ أَبْدَانَهُمْ فِی قُبُورِهِمْ وَ کَأَنِّی أَنْظُرُ إِلَیْهِمْ مُقْبِلِینَ مِنْ قِبَلِ جُهَیْنَةَ یَنْفُضُونَ شُعُورَهُمْ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الْمُفَضَّلُ بْنُ عُمَرَ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أَشْرَقَتِ الْأَرْضُ بِنُورِ رَبِّها وَ اسْتَغْنَی الْعِبَادُ عَنْ ضَوْءِ الشَّمْسِ وَ ذَهَبَتِ الظَّلَمَةُ وَ یُعَمَّرُ الرَّجُلُ فِی مُلْکِهِ حَتَّی یُولَدَ لَهُ أَلْفُ ذَکَرٍ لَا تُولَدُ فِیهِمْ أُنْثَی وَ تُظْهِرُ الْأَرْضُ کُنُوزَهَا حَتَّی تَرَاهَا النَّاسُ عَلَی وَجْهِهَا وَ یَطْلُبُ الرَّجُلُ مِنْکُمْ مَنْ یَصِلُهُ بِمَالِهِ وَ یَأْخُذُ مِنْ زَکَاتِهِ لَا یُوجَدُ أَحَدٌ یَقْبَلُ مِنْهُ ذَلِکَ اسْتَغْنَی النَّاسُ بِمَا رَزَقَهُمُ اللَّهُ مِنْ 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خثعمی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چند سال سلطنت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شب‌ها آنقدر طولانی می‌شود که هر سال زمان او، به قدر ده سال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مدت سلطنت او به حساب سال شما، هفتاد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آمدن او نزدیک شد، در ماه جمادی الاخر و ده روز از ماه رجب چنان باران می‌بارد که مردم مثل آن را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باران خداوند گوشت و بدن مردگان مؤمنین را در قبرهاشان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 آنها را می‌بینم که از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و خاک موهای سر خود را می‌تکانند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وقتی قیام می‌کند، زمین به نور پروردگارش روشن می‌شود و مردم از نور شمس بی‌نیاز می‌شوند و ظلمت می‌رود؛ مردم در حکومت او چنان عمر می‌کند که هزار فرزند پسر برایش متولد می‌شود و یک دختر برایش متولد نمی‌شود؛ و زمین گنج‌هایش را ظاهر می‌سازد، تا جایی که مردم آنها را بر روی زمین می‌بینند و مردی از شما دنبال کسی می‌گردد تا با مالش نیاز او را برطرف کند و زکات او را بگیرد، ولی احدی را نمی‌یابد که چنین چیزی را از او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آنچه خدا از فضلش روزی آنان کرده، بی‌نیاز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6" w:name="__RefHeading___Toc4121202_1468164448"/>
      <w:bookmarkStart w:id="1687" w:name="_Toc722"/>
      <w:bookmarkEnd w:id="1686"/>
      <w:r>
        <w:rPr>
          <w:rtl w:val="true"/>
        </w:rPr>
        <w:t>«</w:t>
      </w:r>
      <w:r>
        <w:rPr/>
        <w:t>78</w:t>
      </w:r>
      <w:r>
        <w:rPr>
          <w:rtl w:val="true"/>
        </w:rPr>
        <w:t>»</w:t>
      </w:r>
      <w:bookmarkEnd w:id="168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الْمُفَضَّلُ بْنُ عُمَرَ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اللَّهُ عَزَّ وَ جَلَّ لِلْقَائِمِ فِی الْخُرُوجِ صَعِدَ الْمِنْبَرَ وَ دَعَا النَّاسَ إِلَی نَفْسِهِ وَ نَاشَدَهُمْ بِاللَّهِ وَ دَعَاهُمْ إِلَی حَقِّهِ وَ أَنْ یَسِیرَ فِیهِمْ بِسِیرَةِ رَسُولِ اللَّهِ صلی الله علیه و آله وَ یَعْمَلَ فِیهِمْ بِعَمَلِهِ فَیَبْعَثُ اللَّهُ جَلَّ جَلَالُهُ جَبْرَئِیلَ علیه السلام حَتَّی یَأْتِیَهُ فَیَنْزِلُ عَلَی الْحَطِیمِ ثُمَّ یَقُولُ لَهُ إِلَی أَیِّ شَیْ‌ءٍ تَدْعُو فَیُخْبِرُهُ الْقَائِمُ علیه السلام فَیَقُولُ جَبْرَئِیلُ أَنَا أَوَّلُ مَنْ یُبَایِعُکَ ابْسُطْ یَدَکَ فَیَمْسَحُ عَلَی یَدِهِ وَ قَدْ وَافَاهُ ثَلَاثُمِائَةٍ وَ بِضْعَةَ عَشَرَ رَجُلًا فَیُبَایِعُونَهُ وَ یُقِیمُ بِمَکَّةَ </w:t>
      </w:r>
      <w:bookmarkStart w:id="1688" w:name="pg13898_166043"/>
    </w:p>
    <w:p>
      <w:pPr>
        <w:pStyle w:val="BookText"/>
        <w:rPr/>
      </w:pPr>
      <w:bookmarkEnd w:id="1688"/>
      <w:r>
        <w:rPr>
          <w:rFonts w:ascii="Amiri" w:hAnsi="Amiri" w:eastAsia="Amiri" w:cs="Amiri"/>
          <w:color w:val="111111"/>
          <w:sz w:val="28"/>
          <w:sz w:val="28"/>
          <w:szCs w:val="28"/>
          <w:rtl w:val="true"/>
          <w:lang w:bidi="ar-SA"/>
        </w:rPr>
        <w:t>حَتَّی یَتِمَّ أَصْحَابُهُ عَشَرَةَ آلَافٍ أَنْفُسٍ ثُمَّ یَسِیرُ مِنْهَا إِلَی الْمَدِینَةِ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 اذن قیام به قائم علیه السلام بدهد، او بالای منبر می‌رود، مردم را به سوی خویش دعوت می‌کند، آنان را به خدا سوگند می‌دهد و آنان را به حق خویش دعوت می‌کند، و اینکه بین آنها به سیره رسول خدا صلی الله علیه و آله عمل می‌کند و به عمل او عامل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جل جلاله جبرئیل علیه السلام را می‌فرستد تا به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در حطیم به نزد او می‌رود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او را با خبر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 کسی هستم که با تو بیعت می‌کنم؛دست خود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مسح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سیصد و اندی مرد به نزد او آمده و با او بیعت می‌کنند و در مکه اقامت می‌گزیند تا اینکه اصحابش به ده هزار تن می‌رسند و سپس با آنها،از مکه به سمت مدینه حرکت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9" w:name="__RefHeading___Toc4121204_1468164448"/>
      <w:bookmarkStart w:id="1690" w:name="_Toc723"/>
      <w:bookmarkEnd w:id="1689"/>
      <w:r>
        <w:rPr>
          <w:rtl w:val="true"/>
        </w:rPr>
        <w:t>«</w:t>
      </w:r>
      <w:r>
        <w:rPr/>
        <w:t>79</w:t>
      </w:r>
      <w:r>
        <w:rPr>
          <w:rtl w:val="true"/>
        </w:rPr>
        <w:t>»</w:t>
      </w:r>
      <w:bookmarkEnd w:id="169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 مُحَمَّدٍ علیهم السلام أَقَامَ خَمْسَمِائَةٍ مِنْ قُرَیْشٍ فَضَرَبَ أَعْنَاقَهُمْ ثُمَّ أَقَامَ خَمْسَمِائَةٍ فَضَرَبَ أَعْنَاقَهُمْ ثُمَّ خَمْسَمِائَةٍ أُخْرَی</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حَتَّی یَفْعَلَ ذَلِکَ سِتَّ مَرَّاتٍ قُلْتُ وَ یَبْلُغُ عَدَدُ هَؤُلَاءِ هَذَا قَالَ نَعَمْ مِنْهُمْ وَ مِنْ مَوَالِیهِمْ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آل محمد صلی الله علیه و آله ظهور کرد، پانصد نفر از قریش را می‌آورد و گردن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پانصد نفر دیگر را، و تا شش بار این کار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دسته‌های بعدی هم پانصد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همه آنها از قریش و دوستان آنها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1" w:name="__RefHeading___Toc4121206_1468164448"/>
      <w:bookmarkStart w:id="1692" w:name="_Toc724"/>
      <w:bookmarkEnd w:id="1691"/>
      <w:r>
        <w:rPr>
          <w:rtl w:val="true"/>
        </w:rPr>
        <w:t>«</w:t>
      </w:r>
      <w:r>
        <w:rPr/>
        <w:t>80</w:t>
      </w:r>
      <w:r>
        <w:rPr>
          <w:rtl w:val="true"/>
        </w:rPr>
        <w:t>»</w:t>
      </w:r>
      <w:bookmarkEnd w:id="169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هَدَمَ الْمَسْجِدَ الْحَرَامَ حَتَّی یَرُدَّهُ إِلَی أَسَاسِهِ وَ حَوَّلَ الْمَقَامَ إِلَی الْمَوْضِعِ الَّذِی کَانَ فِیهِ وَ قَطَعَ أَیْدِیَ بَنِی شَیْبَةَ وَ عَلَّقَهَا عَلَی بَابِ الْکَعْبَةِ وَ کَتَبَ عَلَیْهَا هَؤُلَاءِ سُرَّاقُ الْکَعْبَةِ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آل محمد صلی الله علیه و آله ظهور کند، مسجدالحرام را ویران می‌کند تا آن را به اساس و پایه‌اش می‌رساند و مقام ابراهیم علیه السلام را به موضعی که در آن بود می‌برد و دستان بنی شیبه را می‌بُرد و به درب کعبه می‌آویزد و بر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دزدان کعبه‌اند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3" w:name="__RefHeading___Toc4121208_1468164448"/>
      <w:bookmarkStart w:id="1694" w:name="_Toc725"/>
      <w:bookmarkEnd w:id="1693"/>
      <w:r>
        <w:rPr>
          <w:rtl w:val="true"/>
        </w:rPr>
        <w:t>«</w:t>
      </w:r>
      <w:r>
        <w:rPr/>
        <w:t>81</w:t>
      </w:r>
      <w:r>
        <w:rPr>
          <w:rtl w:val="true"/>
        </w:rPr>
        <w:t>»</w:t>
      </w:r>
      <w:bookmarkEnd w:id="169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الْجَارُودِ عَنْ أَبِی جَعْفَرٍ علیه السلام فِی حَدِیثٍ طَوِیلٍ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علیه السلام سَارَ إِلَی الْکُوفَةِ فَیَخْرُجُ مِنْهَا بِضْعَةَ عَشَرَ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یُدْعَوْنَ الْبُتْرِیَّةَ</w:t>
      </w:r>
      <w:r>
        <w:rPr>
          <w:rStyle w:val="FootnoteAnchor"/>
          <w:rtl w:val="true"/>
        </w:rPr>
        <w:footnoteReference w:id="523"/>
      </w:r>
      <w:r>
        <w:rPr>
          <w:rFonts w:ascii="Amiri" w:hAnsi="Amiri" w:eastAsia="Amiri" w:cs="Amiri"/>
          <w:color w:val="111111"/>
          <w:sz w:val="28"/>
          <w:sz w:val="28"/>
          <w:szCs w:val="28"/>
          <w:rtl w:val="true"/>
          <w:lang w:bidi="ar-SA"/>
        </w:rPr>
        <w:t>عَلَیْهِمُ السِّلَاحُ فَیَقُولُونَ لَهُ ارْجِعْ مِنْ حَیْثُ جِئْتَ فَلَا حَاجَةَ لَنَا فِی بَنِی فَاطِمَةَ فَیَضَعُ فِیهِمُ السَّیْفَ حَتَّی یَأْتِیَ عَلَی آخِرِهِمْ ثُمَّ یَدْخُلُ الْکُوفَةَ فَیَقْتُلُ بِهَا کُلَّ مُنَافِقٍ مُرْتَابٍ وَ یَهْدِمُ قُصُورَهَا وَ یَقْتُلُ مُقَاتِلِیهَا حَتَّی یَرْضَی اللَّهُ عَزَّ وَ عَلَا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ضمن یک حدیث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قیام کند به کوفه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دو هزار نفر مسلح و مخالف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طوائف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آمده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جا آمده‌ای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احتیاجی به اولاد فاطمه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شمشیر میان آنها می‌گذارد و تا آخرین نفر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کوفه می‌شود و در آنجا تمام منافقین را که به اویقین ندارند،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 کوفه را ویران می‌سازد و با جنگجویان آنها نبرد می‌کند و آنقدر از آنها می‌کشد که خداوند عزوعلا خشنود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5" w:name="__RefHeading___Toc4121210_1468164448"/>
      <w:bookmarkStart w:id="1696" w:name="_Toc726"/>
      <w:bookmarkEnd w:id="1695"/>
      <w:r>
        <w:rPr>
          <w:rtl w:val="true"/>
        </w:rPr>
        <w:t>«</w:t>
      </w:r>
      <w:r>
        <w:rPr/>
        <w:t>82</w:t>
      </w:r>
      <w:r>
        <w:rPr>
          <w:rtl w:val="true"/>
        </w:rPr>
        <w:t>»</w:t>
      </w:r>
      <w:bookmarkEnd w:id="169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جَاءَ بِأَمْرٍ جَدِیدٍ کَمَا دَعَا رَسُولُ اللَّهِ فِی بَدْوِ الْإِسْلَامِ إِلَی أَمْرٍ جَدِیدٍ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می‌کند، با امر جدیدی می‌آید، چنان که رسول خدا صلی الله علیه و آله در آغاز اسلام، مردم را به امر جدیدی دعوت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7" w:name="__RefHeading___Toc4121212_1468164448"/>
      <w:bookmarkStart w:id="1698" w:name="_Toc727"/>
      <w:bookmarkEnd w:id="1697"/>
      <w:r>
        <w:rPr>
          <w:rtl w:val="true"/>
        </w:rPr>
        <w:t>«</w:t>
      </w:r>
      <w:r>
        <w:rPr/>
        <w:t>83</w:t>
      </w:r>
      <w:r>
        <w:rPr>
          <w:rtl w:val="true"/>
        </w:rPr>
        <w:t>»</w:t>
      </w:r>
      <w:bookmarkEnd w:id="169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حَکَمَ بِالْعَدْلِ وَ ارْتَفَعَ فِی أَیَّامِهِ الْجَوْرُ وَ أَمِنَتْ بِهِ السُّبُلُ وَ أَخْرَجَتِ الْأَرْضُ بَرَکَاتِهَا وَ رَدَّ کُلَّ حَقٍّ إِلَی أَهْلِهِ وَ لَمْ یَبْقَ أَهْلُ دِیْنٍ حَتَّی یُظْهِرُوا الْإِسْلَامَ وَ یَعْتَرِفُوا بِالْإِیمَانِ أَ مَا سَمِعْتَ اللَّهَ سُبْحَانَهُ یَقُولُ وَ لَهُ أَسْلَمَ مَنْ فِی السَّماواتِ وَ الْأَرْضِ طَوْعاً وَ کَرْهاً وَ إِلَیْهِ یُرْجَعُونَ‌</w:t>
      </w:r>
      <w:r>
        <w:rPr>
          <w:rStyle w:val="FootnoteAnchor"/>
          <w:rtl w:val="true"/>
        </w:rPr>
        <w:footnoteReference w:id="524"/>
      </w:r>
      <w:bookmarkStart w:id="1699" w:name="pg13898_166044"/>
    </w:p>
    <w:p>
      <w:pPr>
        <w:pStyle w:val="BookText"/>
        <w:rPr/>
      </w:pPr>
      <w:bookmarkEnd w:id="1699"/>
      <w:r>
        <w:rPr>
          <w:rFonts w:ascii="Amiri" w:hAnsi="Amiri" w:eastAsia="Amiri" w:cs="Amiri"/>
          <w:color w:val="111111"/>
          <w:sz w:val="28"/>
          <w:sz w:val="28"/>
          <w:szCs w:val="28"/>
          <w:rtl w:val="true"/>
          <w:lang w:bidi="ar-SA"/>
        </w:rPr>
        <w:t>وَ حَکَمَ بَیْنَ النَّاسِ بِحُکْمِ دَاوُدَ وَ حُکْمِ مُحَمَّدٍ صلی الله علیه و آله فَحِینَئِذٍ تُظْهِرُ الْأَرْضُ کُنُوزَهَا وَ تُبْدِی بَرَکَاتِهَا وَ لَا یَجِدُ الرَّجُلُ مِنْکُمْ یَوْمَئِذٍ مَوْضِعاً لِصَدَقَتِهِ وَ لَا لِبِرِّهِ لِشُمُولِ الْغِنَی جَمِیعَ الْمُؤْمِنِینَ ثُمَّ قَالَ إِنَّ دَوْلَتَنَا آخِرُ الدُّوَلِ وَ لَمْ یَبْقَ أَهْلُ بَیْتٍ لَهُمْ دَوْلَةٌ إِلَّا مَلَکُوا قَبْلَنَا لِئَلَّا یَقُولُوا إِذَا رَأَوْا سِیرَتَنَا إِذَا مَلَکْنَا سِرْنَا بِمِثْلِ سِیرَةِ هَؤُلَاءِ وَ هُوَ قَوْلُ اللَّهِ تَعَالَی وَ الْعاقِبَةُ لِلْمُتَّقِینَ‌</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از پدرش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قائم قیام کرد، به عدالت حکم می‌کند و در روزگار او، ظلم و ستم از میان می‌رود، راه‌ها امن می‌شود، زمین برکت‌های خود را بیرون می‌دهد و هر حقی به صاحب حق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هیچ دینی نمی‌ماند مگر اینکه اظهار مسلمانی می‌کنند و با ایمان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بین مردم مانند حکم داود علیه السلام و حکم محمد صلی الله علیه و آله حکومت می‌کند، و زمین گنج‌هایش را آشکار می‌کند و برکاتش را اظهار می‌کند و کسی از شما در آن روز محلی برای صدقات و مبرات خود نمی‌یابد، زیرا بی‌نیازی تمام مؤمنان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ما آخرین دولت‌هاست و هیچ اهل بیتی که ادعای دولت دارند باقی نمی‌ماند، مگر اینکه قبل از ما به حکومت می‌رسند تا وقتی سیره ما را دیدند، نگویند که اگر ما به حکومت می‌رسیدیم، مانند سیره اینان عمل می‌کردیم و این تفسیر قول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وفرجام خوش از آن پرهیزکاران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0" w:name="__RefHeading___Toc4121214_1468164448"/>
      <w:bookmarkStart w:id="1701" w:name="_Toc728"/>
      <w:bookmarkEnd w:id="1700"/>
      <w:r>
        <w:rPr>
          <w:rtl w:val="true"/>
        </w:rPr>
        <w:t>«</w:t>
      </w:r>
      <w:r>
        <w:rPr/>
        <w:t>84</w:t>
      </w:r>
      <w:r>
        <w:rPr>
          <w:rtl w:val="true"/>
        </w:rPr>
        <w:t>»</w:t>
      </w:r>
      <w:bookmarkEnd w:id="170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بَصِیرٍ عَنْ أَبِی جَعْفَرٍ علیه السلام فِی حَدِیثٍ طَوِیلٍ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سَارَ إِلَی الْکُوفَةِ فَهَدَمَ بِهَا أَرْبَعَةَ مَسَاجِدَ وَ لَمْ یَبْقَ مَسْجِدٌ عَلَی الْأَرْضِ لَهُ شُرَفٌ إِلَّا هَدَمَهَا وَ جَعَلَهَا جَمَّاءَ وَ وَسَّعَ الطَّرِیقَ الْأَعْظَمَ وَ کَسَرَ کُلَّ جَنَاحٍ خَارِجٍ عَنِ الطَّرِیقِ وَ أَبْطَلَ الْکُنُفَ وَ الْمَیَازِیبَ إِلَی الطُّرُقَاتِ وَ لَا یَتْرُکُ بِدْعَةً إِلَّا أَزَالَهَا وَ لَا سُنَّةً إِلَّا أَقَامَهَا وَ یَفْتَتِحُ قُسْطَنْطِینِیَّةَ وَ الصِّینَ وَ جِبَالَ الدَّیْلَمِ فَیَمْکُثُ عَلَی ذَلِکَ سَبْعَ سِنِینَ مِقْدَارُ کُلِّ سَنَةٍ عَشْرُ سِنِینَ مِنْ سِنِیکُمْ هَذِهِ ثُمَّ یَفْعَلُ اللَّهُ مَا یَشَاءُ قَالَ قُلْتُ لَهُ جُعِلْتُ فِدَاکَ فَکَیْفَ تَطُولُ السِّنُونَ قَالَ یَأْمُرُ اللَّهُ تَعَالَی الْفَلَکَ بِاللُّبُوثِ وَ قِلَّةِ الْحَرَکَةِ فَتَطُولُ الْأَیَّامُ لِذَلِکَ وَ السِّنُونَ قَالَ قُلْتُ لَهُ إِنَّهُمْ یَقُولُونَ إِنَّ الْفَلَکَ إِذَا تَغَیَّرَ فَسَدَ قَالَ ذَلِکَ قَوْلُ الزَّنَادِقَةِ فَأَمَّا الْمُسْلِمُونَ فَلَا سَبِیلَ لَهُمْ إِلَی ذَلِکَ وَ قَدْ شَقَّ اللَّهُ الْقَمَرَ لِنَبِیِّهِ صلی الله علیه و آله وَ رَدَّ الشَّمْسَ مِنْ قَبْلِهِ لِیُوشَعَ بْنِ نُونٍ وَ أَخْبَرَ بِطُولِ یَوْمِ الْقِیَامَةِ وَ أَنَّهُ کَأَلْفِ سَنَةٍ مِمَّا تَعُدُّونَ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حدیثی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ما قیام کرد، چهار مسجد را در کوفه منهدم می‌کند و هیچ مسجد مشرفی را نمی‌گذارد، جز اینکه کنگره و اشراف آن را خراب می‌کند و به حال ساده و بدون اشراف می‌گذارد؛ شاهراه‌ها را توسعه می‌دهد؛ هر گوشه‌ای از خانه‌ها که واقع در راه عمومی است خرابمی‌کند؛ ناودان‌هایی را که مشرف به راه مردم است برمی‌دارد؛ هر بدعتی را برطرف می‌سازد و هر سنتی را باقی می‌گذارد؛ و قسطنطنیه و چین و کوه‌های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هفت سال ادامه می‌دهد که هر سالی از آن، به اندازه ده سال از سال‌های دنیوی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آنچه بخواهد،می‌کند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سال‌ها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به آسمان امر به مکث کردن و کم حرکتی می‌کند، در نتیجه ایام و سال‌ها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فلک وقتی تغییر کند، فاسد و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زنادقه است، اما مسلمانان چنین حرفی را قبول ندارند و خدا، ماه را برای پیامبرش صلی الله علیه و آله دو نیمه فرمود و خورشید را پیش از او، برای یوشع بن نون به عقب برگرداند و به درازی روز قیامت خبر داد که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کَأَلْفِ سَنَةٍ مِمَّا تَعُدُّونَ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هزار سال از سال‌هایی است که شما برمی‌شمرید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2" w:name="__RefHeading___Toc4121216_1468164448"/>
      <w:bookmarkStart w:id="1703" w:name="_Toc729"/>
      <w:bookmarkEnd w:id="1702"/>
      <w:r>
        <w:rPr>
          <w:rtl w:val="true"/>
        </w:rPr>
        <w:t>«</w:t>
      </w:r>
      <w:r>
        <w:rPr/>
        <w:t>85</w:t>
      </w:r>
      <w:r>
        <w:rPr>
          <w:rtl w:val="true"/>
        </w:rPr>
        <w:t>»</w:t>
      </w:r>
      <w:bookmarkEnd w:id="170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علیهم السلام ضَرَبَ فَسَاطِیطَ لِمَنْ یُعَلِّمُ النَّاسَ الْقُرْآنَ عَلَی مَا أَنْزَلَ اللَّهُ جَلَّ جَلَالُهُ فَأَصْعَبُ مَا یَکُونُ عَلَی مَنْ حَفِظَهُ الْیَوْمَ لِأَنَّهُ یُخَالِفُ فِیهِ التَّأْلِیفَ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آل محمد صلی الله علیه و آله قیام کند، خیمه‌هاییرا برای کسانی نصب می کند که قرآن را همان طور که نازل شده، به مردم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این مشکل‌ترین کارهاست، زیرا آن قرآن به عکس قرآن فعلی جمع‌آوری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4" w:name="__RefHeading___Toc4121218_1468164448"/>
      <w:bookmarkStart w:id="1705" w:name="_Toc730"/>
      <w:bookmarkEnd w:id="1704"/>
      <w:r>
        <w:rPr>
          <w:rtl w:val="true"/>
        </w:rPr>
        <w:t>«</w:t>
      </w:r>
      <w:r>
        <w:rPr/>
        <w:t>86</w:t>
      </w:r>
      <w:r>
        <w:rPr>
          <w:rtl w:val="true"/>
        </w:rPr>
        <w:t>»</w:t>
      </w:r>
      <w:bookmarkEnd w:id="170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عَجْلَانَ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علیهم السلام حَکَمَ بَیْنَ النَّاسِ بِحُکْمِ دَاوُدَ لَا یَحْتَاجُ إِلَی بَیِّنَةٍ یُلْهِمُهُ اللَّهُ تَعَالَی فَیَحْکُمُ بِعِلْمِهِ وَ یُخْبِرُ کُلَّ قَوْمٍ بِمَا اسْتَبْطَنُوهُ وَ یَعْرِفُ وَلِیَّهُ مِنْ عَدُوِّهِ بِالتَّوَسُّمِ قَالَ اللَّهُ </w:t>
      </w:r>
      <w:bookmarkStart w:id="1706" w:name="pg13898_166045"/>
    </w:p>
    <w:p>
      <w:pPr>
        <w:pStyle w:val="BookText"/>
        <w:rPr/>
      </w:pPr>
      <w:bookmarkEnd w:id="1706"/>
      <w:r>
        <w:rPr>
          <w:rFonts w:ascii="Amiri" w:hAnsi="Amiri" w:eastAsia="Amiri" w:cs="Amiri"/>
          <w:color w:val="111111"/>
          <w:sz w:val="28"/>
          <w:sz w:val="28"/>
          <w:szCs w:val="28"/>
          <w:rtl w:val="true"/>
          <w:lang w:bidi="ar-SA"/>
        </w:rPr>
        <w:t>سُبْحَانَهُ إِنَّ فِی ذلِکَ لَآیاتٍ لِلْمُتَوَسِّمِینَ وَ إِنَّها لَبِسَبِیلٍ مُقِیمٍ‌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آل محمد صلی الله علیه و آله قیام کند، بین مردم به مانند حکم داود حکم می‌کند و احتیاج به بینه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او الهام می‌کند و او به علم خویش حکم می‌کند و به هر قومی استنباطشان را خبر می‌دهد و دوستش را از دشمنش با هوشیاری باز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 وَ إِنَّها لَبِسَبِیلٍ مُقِیمٍ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7" w:name="__RefHeading___Toc4121220_1468164448"/>
      <w:bookmarkStart w:id="1708" w:name="_Toc731"/>
      <w:bookmarkEnd w:id="1707"/>
      <w:r>
        <w:rPr>
          <w:rtl w:val="true"/>
        </w:rPr>
        <w:t>«</w:t>
      </w:r>
      <w:r>
        <w:rPr/>
        <w:t>87</w:t>
      </w:r>
      <w:r>
        <w:rPr>
          <w:rtl w:val="true"/>
        </w:rPr>
        <w:t>»</w:t>
      </w:r>
      <w:bookmarkEnd w:id="170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مُدَّةَ دَوْلَةِ الْقَائِمِ تِسْعَ عَشْرَةَ سَنَةً یَطُولُ أَیَّامُهَا وَ شُهُورُهَا عَلَی مَا قَدَّمْنَاهُ وَ هَذَا أَمْرٌ مُغَیَّبٌ عَنَّا وَ إِنَّمَا أُلْقِیَ إِلَیْنَا مِنْهُ مَا یَفْعَلُهُ اللَّهُ تَعَالَی بِشَرْطٍ یَعْلَمُهُ مِنَ الْمَصَالِحِ الْمَعْلُومَةِ جَلَّ اسْمُهُ فَلَسْنَا نَقْطَعُ عَلَی أَحَدِ الْأَمْرَیْنِ وَ إِنْ کَانَتِ الرِّوَایَةُ بِذِکْرِ سَبْعِ سِنِینَ أَظْهَرَ وَ أَکْثَرَ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مدت دولت قائم علیه السلام نوزده سال است و روزها و ماه هایش، طبق آنچه که گفتیم طول می‌کشد و این امری است که بر ما پوشیده است و فقط به ما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امر به ما نرسیده است،مگر مدتی که خدا آن را از مصلحت‌های یقینی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یکی از این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نوزده سال یا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نداریم، هر چند روایات فراوان و ظاهرتری به ذکر هفت سال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9" w:name="__RefHeading___Toc4121222_1468164448"/>
      <w:bookmarkStart w:id="1710" w:name="_Toc732"/>
      <w:bookmarkEnd w:id="1709"/>
      <w:r>
        <w:rPr>
          <w:rtl w:val="true"/>
        </w:rPr>
        <w:t>«</w:t>
      </w:r>
      <w:r>
        <w:rPr/>
        <w:t>88</w:t>
      </w:r>
      <w:r>
        <w:rPr>
          <w:rtl w:val="true"/>
        </w:rPr>
        <w:t>»</w:t>
      </w:r>
      <w:bookmarkEnd w:id="1710"/>
    </w:p>
    <w:p>
      <w:pPr>
        <w:pStyle w:val="BookText"/>
        <w:rPr/>
      </w:pPr>
      <w:r>
        <w:rPr>
          <w:rFonts w:ascii="Amiri" w:hAnsi="Amiri" w:eastAsia="Amiri" w:cs="Amiri"/>
          <w:color w:val="111111"/>
          <w:sz w:val="28"/>
          <w:sz w:val="28"/>
          <w:szCs w:val="28"/>
          <w:rtl w:val="true"/>
          <w:lang w:bidi="ar-SA"/>
        </w:rPr>
        <w:t>دَعَوَاتُ الرَّاوَنْدِیِّ، قَالَ الْمُعَلَّی بْنُ خُنَیْسٍ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لَوْ کَانَ هَذَا الْأَمْرُ إِلَیْکُمْ لَعِشْنَا مَعَکُمْ فَقَالَ وَ اللَّهِ لَوْ کَانَ هَذَا الْأَمْرُ إِلَیْنَا لَمَا کَانَ إِلَّا أَکْلُ الْجَشِبِ وَ لُبْسُ الْخَشِنِ وَ قَالَ علیه السلام لِلْمُفَضَّلِ بْنِ عُمَرَ لَوْ کَانَ هَذَا الْأَمْرُ إِلَیْنَا لَمَا کَانَ إِلَّا عَیْشُ رَسُولِ اللَّهِ صلی الله علیه و آله وَ سِیرَةُ أَمِیرِ الْمُؤْمِنِینَ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امر به سمت شما بیاید، ما با شما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این امر به سمت ما بیاید، زندگی جز با خوردن غذای سفت و پوشیدن لباس زبر و خشن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مفضل بن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قائم ما ظهور کند، مانند پیغمبر زندگی می‌کند و به روش امیرالمؤمنین علیه السلام رفتار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1" w:name="__RefHeading___Toc4121224_1468164448"/>
      <w:bookmarkStart w:id="1712" w:name="_Toc733"/>
      <w:bookmarkEnd w:id="1711"/>
      <w:r>
        <w:rPr>
          <w:rtl w:val="true"/>
        </w:rPr>
        <w:t>«</w:t>
      </w:r>
      <w:r>
        <w:rPr/>
        <w:t>89</w:t>
      </w:r>
      <w:r>
        <w:rPr>
          <w:rtl w:val="true"/>
        </w:rPr>
        <w:t>»</w:t>
      </w:r>
      <w:bookmarkEnd w:id="171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مُوسَی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قَالَ إِذَا قَامَ الْقَائِمُ لَا یَبْقَی أَرْضٌ إِلَّا نُودِیَ فِیهَا شَهَادَةُ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در تفسیر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آسمانها و زمین است خواه و ناخواه سر به فرمان او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ما قیام کرد جایی در روی زمین باقی نمی‌ماند، مگر اینکه در آنجا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3" w:name="__RefHeading___Toc4121226_1468164448"/>
      <w:bookmarkStart w:id="1714" w:name="_Toc734"/>
      <w:bookmarkEnd w:id="1713"/>
      <w:r>
        <w:rPr>
          <w:rtl w:val="true"/>
        </w:rPr>
        <w:t>«</w:t>
      </w:r>
      <w:r>
        <w:rPr/>
        <w:t>90</w:t>
      </w:r>
      <w:r>
        <w:rPr>
          <w:rtl w:val="true"/>
        </w:rPr>
        <w:t>»</w:t>
      </w:r>
      <w:bookmarkEnd w:id="171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قَوْلِهِ وَ لَهُ أَسْلَمَ مَنْ فِی السَّماواتِ وَ الْأَرْضِ طَوْعاً وَ کَرْهاً قَالَ أُنْزِلَتْ فِی الْقَائِمِ علیه السلام إِذَا خَرَجَ بِالْیَهُودِ وَ النَّصَارَی وَ الصَّابِئِینَ وَ الزَّنَادِقَةِ وَ أَهْلِ الرِّدَّةِ وَ الْکُفَّارِ فِی شَرْقِ الْأَرْضِ وَ غَرْبِهَا فَعَرَضَ عَلَیْهِمُ الْإِسْلَامَ فَمَنْ أَسْلَمَ طَوْعاً أَمَرَهُ بِالصَّلَاةِ وَ الزَّکَاةِ وَ مَا یُؤْمَرُ بِهِ الْمُسْلِمُ وَ یَجِبُ لِلَّهِ عَلَیْهِ وَ مَنْ لَمْ یُسْلِمْ ضَرَبَ عُنُقَهُ حَتَّی لَا یَبْقَی فِی الْمَشَارِقِ وَ الْمَغَارِبِ أَحَدٌ إِلَّا وَحَّدَ اللَّهَ قُلْتُ لَهُ جُعِلْتُ فِدَاکَ إِنَّ الْخَلْقَ أَکْثَرُ مِنْ ذَلِکَ فَقَالَ إِنَّ اللَّهَ إِذَا أَرَادَ أَمْراً قَلَّلَ الْکَثِیرَ وَ کَثَّرَ الْقَلِیلَ</w:t>
      </w:r>
      <w:r>
        <w:rPr>
          <w:rFonts w:eastAsia="Amiri" w:cs="Amiri" w:ascii="Amiri" w:hAnsi="Amiri"/>
          <w:color w:val="111111"/>
          <w:sz w:val="28"/>
          <w:szCs w:val="28"/>
          <w:rtl w:val="true"/>
          <w:lang w:bidi="ar-SA"/>
        </w:rPr>
        <w:t xml:space="preserve">. </w:t>
      </w:r>
      <w:bookmarkStart w:id="1715" w:name="pg13898_166046"/>
    </w:p>
    <w:p>
      <w:pPr>
        <w:pStyle w:val="BookText"/>
        <w:rPr/>
      </w:pPr>
      <w:bookmarkEnd w:id="17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آسمانها و زمین است خواه و ناخواه سر به فرمان او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علیه السلام نازل شده، هنگامی که علیه یهود و نصارا و صابئین و مادی‌ها و برگشتگان از اسلام و کفار در شرق و غرب کره زمین، قیام می‌کند و اسلام را پیشنهاد می‌نماید، هر کس که از روی میل پذیرفت، دستور می‌دهد که نماز بخواند و زکات بدهد و آنچه هر مسلمانی مأمور به انجام آن است، بر وی نیز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مسلمان نشد، گردنش را می‌زند تا آنکه در شرق و غرب عالم، یک نفر خدانشناس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مردم بسیار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قائم علیه السلام می‌تواند همه آنها را مسلمان کند و یا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چیزی را اراده کند، چیز اندک را زیاد و زیاد را کم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6" w:name="__RefHeading___Toc4121228_1468164448"/>
      <w:bookmarkStart w:id="1717" w:name="_Toc735"/>
      <w:bookmarkEnd w:id="1716"/>
      <w:r>
        <w:rPr>
          <w:rtl w:val="true"/>
        </w:rPr>
        <w:t>«</w:t>
      </w:r>
      <w:r>
        <w:rPr/>
        <w:t>91</w:t>
      </w:r>
      <w:r>
        <w:rPr>
          <w:rtl w:val="true"/>
        </w:rPr>
        <w:t>»</w:t>
      </w:r>
      <w:bookmarkEnd w:id="171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الْأَعْلَی الْحَلَبِیِّ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لِصَاحِبِ هَذَا الْأَمْرِ غَیْبَةٌ فِی بَعْضِ هَذِهِ الشِّعَابِ ثُمَّ أَوْمَأَ بِیَدِهِ إِلَی نَاحِیَةِ ذِی طُوًی حَتَّی إِذَا کَانَ قَبْلَ خُرُوجِهِ بِلَیْلَتَیْنِ انْتَهَی الْمَوْلَی الَّذِی یَکُونُ بَیْنَ یَدَیْهِ حَتَّی یَلْقَی بَعْضَ أَصْحَابِهِ فَیَقُولُ کَمْ أَنْتُمْ هَاهُنَا فَیَقُولُونَ نَحْوٌ مِنْ أَرْبَعِینَ رَجُلًا فَیَقُولُ کَیْفَ أَنْتُمْ لَوْ قَدْ رَأَیْتُمْ صَاحِبَکُمْ فَیَقُولُونَ وَ اللَّهِ لَوْ یَأْوِی بِنَا الْجِبَالَ لَآوَیْنَاهَا مَعَهُ ثُمَّ یَأْتِیهِمْ مِنَ الْقَابِلَةِ فَیَقُولُ لَهُمْ أَشِیرُوا إِلَی ذَوِی أَسْنَانِکُمْ وَ أَخْیَارِکُمْ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فَیُشِیرُونَ لَهُ إِلَیْهِمْ فَیَنْطَلِقُ بِهِمْ حَتَّی یَأْتُونَ صَاحِبَهُمْ وَ یَعِدُهُمْ إِلَی اللَّیْلَةِ الَّتِی تَلِیهَا ثُمَّ قَالَ أَبُو جَعْفَرٍ وَ اللَّهِ لَکَأَنِّی أَنْظُرُ إِلَیْهِ وَ قَدْ أَسْنَدَ ظَهْرَهُ إِلَی الْحَجَرِ ثُمَّ یَنْشُدُ اللَّهَ حَقَّهُ ثُمَّ یَقُولُ یَا أَیُّهَا النَّاسُ مَنْ یُحَاجَّنِی فِی اللَّهِ فَأَنَا أَوْلَی النَّاسِ بِاللَّهِ یَا أَیُّهَا النَّاسُ مَنْ یُحَاجَّنِی فِی آدَمَ فَأَنَا أَوْلَی النَّاسِ بِآدَمَ یَا أَیُّهَا النَّاسُ مَنْ یُحَاجَّنِی فِی نُوحٍ فَأَنَا أَوْلَی النَّاسِ بِنُوحٍ یَا أَیُّهَا النَّاسُ مَنْ یُحَاجَّنِی فِی إِبْرَاهِیمُ فَأَنَا أَوْلَی النَّاسِ بِإِبْراهِیمَ یَا أَیُّهَا النَّاسُ مَنْ یُحَاجَّنِی فِی مُوسَی فَأَنَا أَوْلَی النَّاسِ بِمُوسَی یَا أَیُّهَا النَّاسُ مَنْ یُحَاجَّنِی فِی عِیسَی فَأَنَا أَوْلَی النَّاسِ بِعِیسَی یَا أَیُّهَا النَّاسُ مَنْ یُحَاجَّنِی فِی مُحَمَّدٍ صَلَّی اللَّهُ عَلَیْهِ وَ آلِهِ وَ سَلَّمَ فَأَنَا أَوْلَی النَّاسِ بِمُحَمَّدٍ یَا أَیُّهَا النَّاسُ‌</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مَنْ یُحَاجَّنِی فِی کِتَابِ اللَّهِ فَأَنَا أَوْلَی النَّاسِ بِکِتَابِ اللَّهِ ثُمَّ یَنْتَهِی إِلَی الْمَقَامِ فَیُصَلِّی عِنْدَهُ رَکْعَتَیْنِ ثُمَّ یَنْشُدُ اللَّهَ حَقَّهُ ثُمَّ قَالَ أَبُو جَعْفَرٍ علیه السلام هُوَ وَ اللَّهِ الْمُضْطَرُّ فِی کِتَابِ اللَّهِ وَ هُوَ قَوْلُ اللَّهِ أَمَّنْ یُجِیبُ الْمُضْطَرَّ إِذا دَعاهُ وَ یَکْشِفُ السُّوءَ وَ یَجْعَلُکُمْ خُلَفاءَ الْأَرْضِ</w:t>
      </w:r>
      <w:r>
        <w:rPr>
          <w:rFonts w:eastAsia="Amiri" w:cs="Amiri" w:ascii="Amiri" w:hAnsi="Amiri"/>
          <w:color w:val="111111"/>
          <w:sz w:val="28"/>
          <w:szCs w:val="28"/>
          <w:rtl w:val="true"/>
          <w:lang w:bidi="ar-SA"/>
        </w:rPr>
        <w:t>-</w:t>
      </w:r>
      <w:r>
        <w:rPr>
          <w:rStyle w:val="FootnoteAnchor"/>
          <w:rtl w:val="true"/>
        </w:rPr>
        <w:footnoteReference w:id="52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جَبْرَئِیلُ عَلَی الْمِیزَابِ فِی صُورَةِ طَائِرٍ أَبْیَضَ فَیَکُونُ أَوَّلُ خَلْقِ اللَّهِ یُبَایِعُهُ جَبْرَئِیلَ وَ یُبَایِعُهُ الثَّلَاثُمِائَةِ وَ الْبِضْعَةَ عَشَرَ رَجُلًا قَالَ قَالَ أَبُو جَعْفَرٍ علیه السلام فَمَنِ ابْتُلِیَ فِی الْمَسِیرِ وَافَاهُ فِی تِلْکَ السَّاعَةِ وَ مَنْ لَمْ یُبْتَلَ بِالْمَسِیرِ فُقِدَ عَنْ فِرَاشِهِ </w:t>
      </w:r>
    </w:p>
    <w:p>
      <w:pPr>
        <w:pStyle w:val="BookText"/>
        <w:rPr/>
      </w:pPr>
      <w:r>
        <w:rPr>
          <w:rFonts w:ascii="Amiri" w:hAnsi="Amiri" w:eastAsia="Amiri" w:cs="Amiri"/>
          <w:color w:val="111111"/>
          <w:sz w:val="28"/>
          <w:sz w:val="28"/>
          <w:szCs w:val="28"/>
          <w:rtl w:val="true"/>
          <w:lang w:bidi="ar-SA"/>
        </w:rPr>
        <w:t>ثُمَّ قَالَ هُوَ وَ اللَّهِ قَوْلُ عَلِیِّ بْنِ أَبِی طَالِبٍ علیه السلام الْمَفْقُودُونَ عَنْ فُرُشِهِمْ وَ هُوَ قَوْلُ اللَّهِ فَاسْتَبِقُوا الْخَیْراتِ أَیْنَ ما تَکُونُوا یَأْتِ بِکُمُ اللَّهُ جَمِیعاً</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أَصْحَابُ الْقَائِمِ الثَّلَاثُمِائَةِ وَ الْبِضْعَةَ عَشَرَ رَجُلًا قَالَ هُمْ وَ اللَّهِ الْأُمَّةُ الْمَعْدُودَةُ الَّتِی قَالَ اللَّهُ فِی کِتَابِهِ وَ لَئِنْ أَخَّرْنا عَنْهُمُ الْعَذابَ إِلی أُمَّةٍ مَعْدُودَةٍ</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یَجْتَمِعُونَ فِی سَاعَةٍ وَاحِدَةٍ قَزَعاً کَقَزَعِ الْخَرِیفِ فَیُصْبِحُ بِمَکَّةَ فَیَدْعُو النَّاسَ إِلَی کِتَابِ اللَّهِ وَ سُنَّةِ نَبِیِّهِ صلی الله علیه و آله فَیُجِیبُهُ نَفَرٌ یَسِیرٌ وَ یَسْتَعْمِلُ عَلَی مَکَّةَ ثُمَّ یَسِیرُ فَیَبْلُغُهُ أَنْ قَدْ قُتِلَ عَامِلُهُ فَیَرْجِعُ إِلَیْهِمْ فَیَقْتُلُ الْمُقَاتِلَةَ لَا یَزِیدُ عَلَی ذَلِکَ شَیْئاً یَعْنِی السَّبْیَ ثُمَّ یَنْطَلِقُ فَیَدْعُو النَّاسَ إِلَی کِتَابِ اللَّهِ وَ سُنَّةِ نَبِیِّهِ عَلَیْهِ وَ آلِهِ السَّلَامُ وَ الْوَلَایَةِ لِعَلِیِّ بْنِ أَبِی طَالِبٍ علیه السلام وَ الْبَرَاءَةِ مِنْ عَدُوِّهِ وَ لَا یُسَمِّی أَحَداً حَتَّی یَنْتَهِیَ إِلَی الْبَیْدَاءِ فَیَخْرُجُ إِلَیْهِ جَیْشُ السُّفْیَانِیِّ فَیَأْمُرُ اللَّهُ الْأَرْضَ فَیَأْخُذُهُمْ مِنْ تَحْتِ أَقْدَامِهِمْ وَ هُوَ قَوْلُ اللَّهِ وَ لَوْ تَری إِذْ فَزِعُوا فَلا فَوْتَ وَ أُخِذُوا مِنْ مَکانٍ قَرِیبٍ وَ قالُوا آمَنَّا بِهِ‌</w:t>
      </w:r>
      <w:r>
        <w:rPr>
          <w:rStyle w:val="FootnoteAnchor"/>
          <w:rtl w:val="true"/>
        </w:rPr>
        <w:footnoteReference w:id="532"/>
      </w:r>
      <w:r>
        <w:rPr>
          <w:rFonts w:ascii="Amiri" w:hAnsi="Amiri" w:eastAsia="Amiri" w:cs="Amiri"/>
          <w:color w:val="111111"/>
          <w:sz w:val="28"/>
          <w:sz w:val="28"/>
          <w:szCs w:val="28"/>
          <w:rtl w:val="true"/>
          <w:lang w:bidi="ar-SA"/>
        </w:rPr>
        <w:t xml:space="preserve">یَعْنِی بِقَائِمِ آلِ مُحَمَّدٍ وَ قَدْ کَفَرُوا بِهِ یَعْنِی بِقَائِمِ آلِ مُحَمَّدٍ إِلَی آخِرِ السُّورَةِ فَلَا یَبْقَی مِنْهُمْ إِلَّا رَجُلَانِ یُقَالُ لَهُمَا وَتْرٌ وَ وُتَیْرَةٌ مِنْ مُرَادٍ وُجُوهُهُمَا فِی أَقْفِیَتِهِمَا یَمْشِیَانِ الْقَهْقَرَی یُخْبِرَانِ النَّاسَ بِمَا فُعِلَ بِأَصْحَابِهِمَا ثُمَّ یَدْخُلُ الْمَدِینَةَ فَیَغِیبُ عَنْهُمْ عِنْدَ ذَلِکَ قُرَیْشٌ وَ هُوَ قَوْلُ عَلِیِّ بْنِ أَبِی طَالِبٍ عَلَیْهِ السَّلَامُ وَ اللَّهِ لَوَدَّتْ قُرَیْشٌ أَیْ عِنْدَهَا مَوْقِفاً وَاحِداً جَزْرَ جَزُورٍ بِکُلِّ مَا مَلَکَتْ وَ کُلِّ مَا طَلَعَتْ عَلَیْهِ الشَّمْسُ أَوْ غَرَبَتْ ثُمَّ یُحْدِثُ حَدَثاً فَإِذَا هُوَ فَعَلَ قَالَتْ قُرَیْشٌ اخْرُجُوا بِنَا إِلَی هَذِهِ الطَّاغِیَةِ فَوَ اللَّهِ أَنْ لَوْ کَانَ مُحَمَّدِیّاً مَا فَعَلَ وَ لَوْ کَانَ عَلَوِیّاً مَا فَعَلَ وَ لَوْ کَانَ فَاطِمِیّاً مَا فَعَلَ فَیَمْنَحُهُ اللَّهُ أَکْتَافَهُمْ فَیَقْتُلُ الْمُقَاتِلَةَ وَ یَسْبِی الذُّرِّیَّةَ ثُمَّ یَنْطَلِقُ حَتَّی یَنْزِلَ الشُّقْرَةَ فَیَبْلُغُهُ أَنَّهُمْ قَدْ قَتَلُوا عَامِلَهُ فَیَرْجِعُ إِلَیْهِمْ فَیَقْتُلُهُمْ مَقْتَلَةً لَیْسَ قَتْلَ </w:t>
      </w:r>
    </w:p>
    <w:p>
      <w:pPr>
        <w:pStyle w:val="BookText"/>
        <w:rPr/>
      </w:pPr>
      <w:r>
        <w:rPr>
          <w:rFonts w:ascii="Amiri" w:hAnsi="Amiri" w:eastAsia="Amiri" w:cs="Amiri"/>
          <w:color w:val="111111"/>
          <w:sz w:val="28"/>
          <w:sz w:val="28"/>
          <w:szCs w:val="28"/>
          <w:rtl w:val="true"/>
          <w:lang w:bidi="ar-SA"/>
        </w:rPr>
        <w:t>الْحَرَّةِ</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کان سبب تلک الوقعة أن أهل المدینة بایعوا عبد اللّه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غسیل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 بعد مقتل الحسین السبط الشهید ثمّ أخرجوا عامل یزید بن معاویة و خلعوه من الخلافة فبعث یزید مسلم بن عقبة فی اثنی عشر ألفا من أهل الشام فنزل حرة و اقم، و خرج إلیه أهل المدینة فکسرهم و قتلهم قتلا ذریعا و فعل و فعل، و القصة مشهورة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إِلَیْهَا بِشَیْ‌ءٍ ثُمَّ یَنْطَلِقُ یَدْعُو النَّاسَ إِلَی کِتَابِ اللَّهِ وَ سُنَّةِ نَبِیِّهِ وَ الْوَلَایَةِ لِعَلِیِّ بْنِ أَبِی طَالِبٍ صَلَوَاتُ اللَّهِ عَلَیْهِ وَ الْبَرَاءَةِ مِنْ عَدُوِّهِ حَتَّی إِذَا بَلَغَ إِلَی الثَّعْلَبِیَّةِ قَامَ إِلَیْهِ رَجُلٌ مِنْ صُلْبِ أَبِیهِ وَ هُوَ مِنْ أَشَدِّ النَّاسِ بِبَدَنِهِ وَ أَشْجَعِهِمْ بِقَلْبِهِ مَا خَلَا صَاحِبَ هَذَا الْأَمْرِ فَیَقُولُ یَا هَذَا مَا تَصْنَعُ فَوَ اللَّهِ إِنَّکَ لَتُجْفِلُ النَّاسَ إِجْفَالَ النَّعَمِ أَ فَبِعَهْدٍ مِنْ رَسُولِ اللَّهِ صلی الله علیه و آله أَمْ بِمَا ذَا فَیَقُولُ الْمَوْلَی الَّذِی وَلِیَ الْبَیْعَةَ وَ اللَّهِ لَتَسْکُتَنَّ أَوْ لَأَضْرِبَنَّ الَّذِی فِیهِ عَیْنَاکَ فَیَقُولُ لَهُ الْقَائِمُ اسْکُتْ یَا فُلَانُ إِی وَ اللَّهِ إِنَّ مَعِی عَهْداً مِنْ رَسُولِ اللَّهِ هَاتِ لِی یَا فُلَانُ الْعَیْبَةَ أَوِ الزِّنْفِیلَجَةَ</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فَیَأْتِیهِ بِهَا فَیَقْرَؤُهُ الْعَهْدُ مِنْ رَسُولِ اللَّهِ فَیَقُولُ جَعَلَنِیَ اللَّهُ فِدَاکَ أَعْطِنِی رَأْسَکَ أُقَبِّلْهُ فَیُعْطِیهِ رَأْسَهُ فَیُقَبِّلُ بَیْنَ عَیْنَیْهِ ثُمَّ یَقُولُ جَعَلَنِیَ اللَّهُ فِدَاکَ جَدِّدْ لَنَا بَیْعَةً فَیُجَدِّدُ لَهُمْ بَیْعَةً قَالَ أَبُو جَعْفَرٍ علیه السلام لَکَأَنِّی أَنْظُرُ إِلَیْهِمْ مُصْعِدِینَ مِنْ نَجَفِ الْکُوفَةِ ثَلَاثَمِائَةٍ وَ بِضْعَةَ عَشَرَ رَجُلًا کَأَنَّ قُلُوبَهُمْ زُبَرُ الْحَدِیدِ جَبْرَئِیلُ عَنْ یَمِینِهِ وَ مِیکَائِیلُ عَنْ یَسَارِهِ یَسِیرُ الرُّعْبُ أَمَامَهُ شَهْراً وَ خَلْفَهُ شَهْراً أَمَدَّهُ اللَّهُ بِخَمْسَةِ آلافٍ مِنَ الْمَلائِکَةِ مُسَوِّمِینَ حَتَّی إِذَا صَعِدَ النَّجَفَ قَالَ لِأَصْحَابِهِ تَعَبَّدُوا لَیْلَتَکُمْ هَذِهِ فَیَبِیتُونَ بَیْنَ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رَاکِعٍ وَ سَاجِدٍ یَتَضَرَّعُونَ إِلَی اللَّهِ حَتَّی إِذَا أَصْبَحَ قَالَ خُذُوا بِنَا طَرِیقَ النُّخَیْلَةِ وَ عَلَی الْکُوفَةِ خَنْدَقٌ مُخَنْدَقٌ قُلْتُ خَنْدَقٌ مُخَنْدَقٌ‌</w:t>
      </w:r>
      <w:r>
        <w:rPr>
          <w:rStyle w:val="FootnoteAnchor"/>
          <w:rtl w:val="true"/>
        </w:rPr>
        <w:footnoteReference w:id="535"/>
      </w:r>
      <w:r>
        <w:rPr>
          <w:rFonts w:ascii="Amiri" w:hAnsi="Amiri" w:eastAsia="Amiri" w:cs="Amiri"/>
          <w:color w:val="111111"/>
          <w:sz w:val="28"/>
          <w:sz w:val="28"/>
          <w:szCs w:val="28"/>
          <w:rtl w:val="true"/>
          <w:lang w:bidi="ar-SA"/>
        </w:rPr>
        <w:t xml:space="preserve">قَالَ إِی وَ اللَّهِ حَتَّی یَنْتَهِیَ إِلَی مَسْجِدِ إِبْرَاهِیمَ علیه السلام بِالنُّخَیْلَةِ فَیُصَلِّی فِیهِ رَکْعَتَیْنِ فَیَخْرُجُ إِلَیْهِ مَنْ کَانَ بِالْکُوفَةِ مِنْ مُرْجِئِهَا وَ غَیْرِهِمْ مِنْ جَیْشِ السُّفْیَانِیِّ فَیَقُولُ لِأَصْحَابِهِ اسْتَطْرِدُوا لَهُمْ ثُمَّ یَقُولُ کَرُّوا عَلَیْهِمْ قَالَ أَبُو جَعْفَرٍ علیه السلام وَ لَا یَجُوزُ وَ اللَّهِ الْخَنْدَقَ مِنْهُمْ مُخْبِرٌ ثُمَّ یَدْخُلُ الْکُوفَةَ فَلَا یَبْقَی مُؤْمِنٌ إِلَّا کَانَ فِیهَا أَوْ حَنَّ إِلَیْهَا وَ هُوَ قَوْلُ أَمِیرِ الْمُؤْمِنِینَ عَلِیٍّ علیه السلام ثُمَّ یَقُولُ لِأَصْحَابِهِ سِیرُوا إِلَی هَذِهِ الطَّاغِیَةِ فَیَدْعُو إِلَی کِتَابِ اللَّهِ وَ سُنَّةِ نَبِیِّهِ صلی الله علیه و آله فَیُعْطِیهِ السُّفْیَانِیُّ مِنَ الْبَیْعَةِ سِلْماً فَیَقُولُ لَهُ کَلْبٌ وَ هُمْ أَخْوَالُهُ مَا هَذَا مَا صَنَعْتَ وَ اللَّهِ مَا نُبَایِعُکَ عَلَی هَذَا أَبَداً فَیَقُولُ مَا أَصْنَعُ فَیَقُولُونَ اسْتَقْبِلْهُ فَیَسْتَقْبِلُهُ ثُمَّ یَقُولُ لَهُ الْقَائِمُ صَلَّی اللَّهُ عَلَیْهِ خُذْ حِذْرَکَ فَإِنَّنِی أَدَّیْتُ إِلَیْکَ وَ أَنَا مُقَاتِلُکَ فَیُصْبِحُ فَیُقَاتِلُهُمْ فَیَمْنَحُهُ اللَّهُ أَکْتَافَهُمْ وَ یَأْخُذُ السُّفْیَانِیَّ أَسِیراً فَیَنْطَلِقُ بِهِ وَ یَذْبَحُهُ بِیَدِهِ ثُمَّ یُرْسِلُ جَرِیدَةَ خَیْلٍ إِلَی الرُّومِ لِیَسْتَحْضِرُوا بَقِیَّةَ بَنِی أُمَیَّةَ فَإِذَا انْتَهَوْا إِلَی الرُّومِ قَالُوا أَخْرِجُوا إِلَیْنَا أَهْلَ مِلَّتِنَا عِنْدَکُمْ فَیَأْبَوْنَ وَ یَقُولُونَ وَ اللَّهِ لَا نَفْعَلُ فَیَقُولُ الْجَرِیدَةُ وَ اللَّهِ لَوْ أَمَرَنَا لَقَاتَلْنَاکُمْ ثُمَّ یَرْجِعُونَ إِلَی صَاحِبِهِمْ فَیَعْرِضُونَ ذَلِکَ عَلَیْهِ فَیَقُولُ انْطَلِقُوا فَأَخْرِجُوا إِلَیْهِمْ أَصْحَابَهُمْ فَإِنَّ هَؤُلَاءِ قَدْ أَتَوْا بِسُلْطَانٍ عَظِیمٍ وَ هُوَ قَوْلُ اللَّهِ فَلَمَّا أَحَسُّوا بَأْسَنا إِذا هُمْ مِنْها یَرْکُضُونَ لا تَرْکُضُوا وَ ارْجِعُوا إِلی ما أُتْرِفْتُمْ فِیهِ وَ مَساکِنِکُمْ لَعَلَّکُمْ تُسْئَلُونَ قَالَ یَعْنِی الْکُنُوزَ الَّتِی کُنْتُمْ تَکْنِزُونَ قالُوا یا وَیْلَنا إِنَّا کُنَّا ظالِمِینَ فَما زالَتْ تِلْکَ دَعْواهُمْ حَتَّی جَعَلْناهُمْ </w:t>
      </w:r>
      <w:bookmarkStart w:id="1718" w:name="pg13898_166050"/>
    </w:p>
    <w:p>
      <w:pPr>
        <w:pStyle w:val="BookText"/>
        <w:rPr/>
      </w:pPr>
      <w:bookmarkEnd w:id="1718"/>
      <w:r>
        <w:rPr>
          <w:rFonts w:ascii="Amiri" w:hAnsi="Amiri" w:eastAsia="Amiri" w:cs="Amiri"/>
          <w:color w:val="111111"/>
          <w:sz w:val="28"/>
          <w:sz w:val="28"/>
          <w:szCs w:val="28"/>
          <w:rtl w:val="true"/>
          <w:lang w:bidi="ar-SA"/>
        </w:rPr>
        <w:t>حَصِیداً خامِدِینَ‌</w:t>
      </w:r>
      <w:r>
        <w:rPr>
          <w:rStyle w:val="FootnoteAnchor"/>
          <w:rtl w:val="true"/>
        </w:rPr>
        <w:footnoteReference w:id="536"/>
      </w:r>
      <w:r>
        <w:rPr>
          <w:rFonts w:ascii="Amiri" w:hAnsi="Amiri" w:eastAsia="Amiri" w:cs="Amiri"/>
          <w:color w:val="111111"/>
          <w:sz w:val="28"/>
          <w:sz w:val="28"/>
          <w:szCs w:val="28"/>
          <w:rtl w:val="true"/>
          <w:lang w:bidi="ar-SA"/>
        </w:rPr>
        <w:t>لَا یَبْقَی مِنْهُمْ مُخْبِرٌ ثُمَّ یَرْجِعُ إِلَی الْکُوفَةِ فَیَبْعَثُ الثَّلَاثَمِائَةِ وَ الْبِضْعَةَ عَشَرَ رَجُلًا إِلَی الْآفَاقِ کُلِّهَا فَیَمْسَحُ بَیْنَ أَکْتَافِهِمْ وَ عَلَی صُدُورِهِمْ فَلَا یَتَعَایَوْنَ فِی قَضَاءٍ وَ لَا تَبْقَی أَرْضٌ إِلَّا نُودِیَ فِیهَا شَهَادَةُ أَنْ لَا إِلَهَ إِلَّا اللَّهُ وَحْدَهُ لَا شَرِیکَ لَهُ وَ أَنَّ مُحَمَّداً رَسُولُ اللَّهِ وَ هُوَ قَوْلُهُ وَ لَهُ أَسْلَمَ مَنْ فِی السَّماواتِ وَ الْأَرْضِ طَوْعاً وَ کَرْهاً وَ إِلَیْهِ یُرْجَعُونَ</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وَ لَا یَقْبَلُ صَاحِبُ هَذَا الْأَمْرِ الْجِزْیَةَ کَمَا قَبِلَهَا رَسُولُ اللَّهِ صلی الله علیه و آله وَ هُوَ قَوْلُ اللَّهِ وَ قاتِلُوهُمْ حَتَّی لا تَکُونَ فِتْنَةٌ وَ یَکُونَ الدِّینُ کُلُّهُ لِلَّهِ</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قَالَ أَبُو جَعْفَرٍ علیه السلام یُقَاتِلُونَ وَ اللَّهِ حَتَّی یُوَحَّدَ اللَّهُ وَ لَا یُشْرَکَ بِهِ شَیْ‌ءٌ وَ حَتَّی یَخْرُجَ الْعَجُوزُ الضَّعِیفَةُ مِنَ الْمَشْرِقِ تُرِیدُ الْمَغْرِبَ وَ لَا یَنْهَاهَا أَحَدٌ وَ یُخْرِجُ اللَّهُ مِنَ الْأَرْضِ بَذْرَهَا وَ یُنْزِلُ مِنَ السَّمَاءِ قَطْرَهَا وَ یُخْرِجُ النَّاسُ خَرَاجَهُمْ عَلَی رِقَابِهِمْ إِلَی الْمَهْدِیِّ وَ یُوَسِّعُ اللَّهُ عَلَی شِیعَتِنَا وَ لَوْ لَا مَا یُدْرِکُهُمْ مِنَ السَّعَادَةِ لَبَغَوْا فَبَیْنَا صَاحِبُ هَذَا الْأَمْرِ قَدْ حَکَمَ بِبَعْضِ الْأَحْکَامِ وَ تَکَلَّمَ بِبَعْضِ السُّنَنِ إِذْ خَرَجَتْ خَارِجَةٌ مِنَ الْمَسْجِدِ یُرِیدُونَ الْخُرُوجَ عَلَیْهِ فَیَقُولُ لِأَصْحَابِهِ انْطَلِقُوا فَیَلْحَقُونَهُمْ فِی التَّمَّارِینِ فَیَأْتُونَهُ بِهِمْ أَسْرَی فَیَأْمُرُ بِهِمْ فَیُذْبَحُونَ وَ هِیَ آخِرُ خَارِجَةٍ یَخْرُجُ عَلَی قَائِمِ آلِ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عَلِیٍّ عَنِ ابْنِ بَزِیعٍ وَ حَدَّثَنِی غَیْرُ وَاحِدٍ عَنْ مَنْصُورِ بْنِ یُونُسَ عَنْ إِسْمَاعِیلَ بْنِ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یَجْعَلُکُمْ خُلَفاءَ الْأَرْضِ‌</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در بعضی از این دره‌ها غیبتی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دستش به ناحیه ذی طوی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 شب قبل از قیامش، غلامی که در خدمت اوست می‌آید تا به بعضی از اصحاب حضرت می‌رسد 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اینجا چند نفرید؟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چهل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صاحبتان را ببینید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هر آینه اگر این کوه‌ها در میان خودشان به ما منزل بدهند، با آن حضرت در آنجا منزل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غلام شب بعد نزدشان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از پیران و خوبانتان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او نشان می‌دهند و او آنها را خدمت حضرت می‌برد و حضرت آنها را به شب آینده وعده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گویا او را می‌بینم که پشتش را به حجرالاسود تکیه داده و حق خویش را از خدا می‌طلبد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درباره خداوند گفتگو کند، من سزاوارترین مردم به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درباره آدم گفتگو کند، من سزاوارترین مردم به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درباره نوح گفتگو کند، من سزاوارترین مردم به نوح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من درباره ابراهیم گفتگو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سزاوارترین مردم به ابراهیم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درباره موسی گفتگو کند، من سزاوارترین مردم به موسی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درباره عیسی گفتگو کند، من سزاوارترین مردم به عیسی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درباره محمد صلی الله علیه و آله گفتگو کند، من سزاوارترین مردم به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درباره کتاب خداوند گفتگو کند، من سزاوارترین مردم به کتاب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می‌رود و در آنجا نماز می‌گزارد و حق خویش را از خدا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حضرت حجت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صورت پرنده سفیدیروی ناودان ظاهر می‌شود و اولین مخلوقات خدا که با او بیعت می‌کند، جبرئیل است و سپس سیصد و خرده‌ای نفر با او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در مسیر رسیدن به حضرت گرفتار شده بود، همان ساعت به حضرت می‌رسد و هر کس که هنوز به راه نیفتاده، در رختخوابش مفقود و نیست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اوست معنای سخن علی بن ابی طالب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بستر‌های خود گم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معنای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کارهای نیک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قائم علیه السلام هستند که سیصد و اندی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آنان امت معدوده‌ای هستند که خدا درباره ایشان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 عَنْهُمُ الْعَذابَ إِلی أُمَّةٍ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عذاب را تا چند گاهی از آنان به تأخیر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ساعت واحدی، مانند ابرهای پاییزی اجتماع می‌کنند و حضرت شب را در مکه صبح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به کتاب خدا و سنت پیامبرش صلی الله علیه و آله دعوت می‌کند و جماعت اندکی او را اجابت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عاملی را در مکه نصب می‌کند و از آنجا حرکت می‌کند، اما به او خبر می‌رسد که عاملش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آنان بر می‌گردد و با ایشان می‌جنگد و بیش از اسیر کردن، کار دیگری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 می‌افتد و مردم را به کتاب خدا و سنت پیامبرش صلی الله علیه و آله و ولایت علی بن ابی طالب علیه السلام و تبری از دشمن او دعوت می‌کند و عاملی را تعیین نمی‌کند تا به بیداء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 سفیانی به سمت حضرت خروج کرده و خداوند زمین را امر می‌کند و زمین ایشان را از زیر پاهایشان می‌گیرد و این معنای قول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تَری إِذْ فَزِعُوا فَلا فَوْتَ وَ أُخِذُوا مِنْ مَکانٍ قَرِیبٍ وَ قالُوا آمَنَّا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 جایی نزدیک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قائم آل محمد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کَفَرُوا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وحال آنکه پیش از این منکر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او، یعنی به قائم آل محمد صلی الله علیه و آله کفر ورزیده بودند، تا آخر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فقط دو نفر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آن سپاه باقی می‌مانند که صورت هایشان در پشت سر آنهاست و عقب عقب راه می‌روند تا به مردم خبر دهند که چه به روز اصحابشان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داخل مدینه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قریش از حضرت پنهان می‌شوند و این معنای سخن علی بن ابی طالب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قریش دوست دارند در وقت ظهور قائم علیه السلام همه اموالشان و همه آنچه را خورشید بر آن طلوع و غروب می‌کند، بدهند و جایگاه پنهانی بخرند که به قدر مدت سر بریدن شتر در آنجا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آنجا چیزی احداث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کرد، قریش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سمت این طغیانگر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خداقسم اگر این مرد از اولاد محمد بود، چنین نمی‌کرد و اگر علوی بود، چنین نمی‌کرد و اگر فاطمی بود، چنین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او را بر ایشان غالب گرداند؛ پس حضرت جنگاورانشان را می‌کشد و ذریه‌شان را اسیر می‌کند و بعد از آنجا می‌رود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خبر می‌رسد که عاملش را در مدینه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آنها بر می‌گردد و به قدری از آنها را می‌کشد که کشتگان واقعه حره در برابر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می‌گردد و مردم را به کتاب خدا و سنت پیامبرش صلی الله علیه و آله و ولایت علی بن ابی طالب علیه السلام و تبری از دشمن او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مردی که از صلب پدر حضرت است و از حیث بدنی از همه مردم به جز صاحب الامر علیه السلام قوی‌تر و به حسب قلب دلیرتر است، به سوی او بر می‌خیزد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می‌کنی؟ به خدا قسم تو مردم را مانند شتاب‌زدگی چارپایان به اضطراب و شتاب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صلی الله علیه و آله در این خصوص اجازه داری یا به چه سبب چنین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حضرت که بیعت کرده، به آن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یا ساکت می‌شوی یا سرت را که چشمانت را دربرگرفته،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قائم علیه السلام به دوست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عهدنامه‌ای از رسول خدا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خورجین یا فلان زنبیل را به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نزد حضرت می‌آورند و او عهد رسول خدا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آن مرد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سرت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می‌دهد و او بین دو چشم حضرت را می‌بوسد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ما را تجدید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مجددا از ایشان بیعت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ایشان را می‌بینم که از نجف کوفه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اندی مرد که دل‌هایشان مانند آهن پاره قرص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سمت راست حضرت و میکائیل در سمت چپ حضرت است و ترس و وحشت به اندازه مسیر یک ماه، از جلو و پشت حضرت حرکت می‌کند و خدا او را با پنج هزار فرشته نشان‌دار یاری می‌کند تا وقتی از نجف بالا می‌رود، به اصحابش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با عبادت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شب را در حال رکوع و سجود صبح می‌کنند و به خدا تضرع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می‌شود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راه نخیله را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اطراف کوفه خندق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آن خندق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خندق کنده می‌شود تا به مسجد ابراهیم علیه السلام در نخیله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نماز در آنجا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مرجئی‌های کوفه و غیر آنان از سپاه سفیانی، بر حضرت خروج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ایشان حمله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احدی از ایشان از خندق به سمت کوفه عبور نمی‌کند تا خبر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همه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وارد کوفه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 نمی‌ماند مگر اینکه در کوفه است یا به آنجا اشتیاق دارد و این جمله اخیر از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اصحابش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سمت این طغیان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کتاب خدا و سنت پیامبرش صلی الله علیه و آله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سفیانی از راه تسلیم و صلح با حضرت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قبیله کلبیه که دایی‌هایسفیانی هستند،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می‌کنی؟ به خدا قسم ما در این مورد با تو بیعت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قائم علیه السلام مقابله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مقابله با حضرت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 و برحذر باش که من آنچه را رساندنی بود، رساندم و با تو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به جنگ با ایشان مشغول می‌شود و خدا او را بر آنان مسلط کرده و حضرت، سفیانی را به اسارت می‌گیرد و او را می‌برد و با دست خود سر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پاره‌ای از لشکر خود را به سمت روم می‌فرستد تا باقی‌ماندگان از بنی امیه را خدمتش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لشکر به روم می‌رسد،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مذهب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کار ابا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چنین کاری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فرستادگان حضرت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اذن قتال داشتیم، با شما می‌جنگیدیم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خدمت حضرت مراجعه کرده و جریان را به اطلاعش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با ایشان بجنگید و بنی امیه را از ایشان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می‌روند و چون اهل روم آنها را می‌بینند،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 را به دستشان بسپارید که این دفعه با تسلط تام آمده‌اند و این تفسیر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أَحَسُّوا بَأْسَنا إِذا هُمْ مِنْها یَرْکُضُونَ لا تَرْکُضُوا وَ ارْجِعُوا إِلی ما أُتْرِفْتُمْ فِیهِ وَ مَساکِنِکُمْ لَعَلَّکُمْ تُسْئَلُون قالُوا یا وَیْلَنا إِنَّا کُنَّا ظالِمِینَ فَما زالَتْ تِلْکَ دَعْواهُمْ حَتَّی جَعَلْناهُم حَصِیداً خامِدِین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عذاب ما را احساس کردند، به ناگاه از آن می‌گریختند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مگریزید، و به سوی آنچه در آن متنعّم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سراهایتان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گنج هایی که ذخیره 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که شما مورد پرسش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که ما واقعاً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پیوسته همین بود، تا آنان را دروشده بی‌جان گردانیدیم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حضرت کسی از آنان را زنده نمی‌گذارد تا خبر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کوفه بر می‌گردد و سیصد و اندی مرد را به دوردست‌ها می‌فرستد و بین کتف‌ها و سینه‌هایشان را مسح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حکم و قضاوت بین مردم خسته نمی‌شوند و زمینی باقی نمی‌ماند، مگر آنکه در آن ندای به شهادت به الوهیت خدای بی شریک و رسالت محمد صلی الله علیه و آله داده می‌شود و این معنای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این امر مانند رسول خدا صلی الله علیه و آله که جزیه قبول نمود، جزیه نمی‌پذیرد و این معنای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بجنگید تا دیگر فتنه‌ای نباشد، و دین، مخصوص خدا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می‌جنگند تا اینکه توحید خدا اقامه شود و به او شرک ورزیده نشود و حتی پیرزن ضعیفی که می‌خواهد از شرق عالم به غرب عالم برود، احدی متعرض او نمی‌شود؛ خدا از زمین محصولاتش را خارج می‌کند و از آسمان باران را نازل می‌کند؛ مردم خراجشان را بر پشت خود حمل کرده خدمت حضرت مهدی می‌آورند و خدا بر شیعیان ما توسعه می‌دهد و اگر سعادت ایشان را در نیابد، هر آینه به سبب وسعت و نعمت طغیان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صاحب این امر به بعضی احکام حکم می‌کند و بعضی سنت‌ها را به خلایق می‌گوید، طایفه‌ای از مسجد بیرون می‌آیند و می‌خواهند بر حضرت 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یارانش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مقابله با ایشان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می‌رسند و ایشان را گرفته و به اسارت به نزد حضرت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می‌کند که آنان را سر ببرند و این طایفه آخرین دسته‌ای هستند که بر قائم آل محمد صلی الله علیه و آله خروج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نعمانی مثل این حدیث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یجعلکم خلفاء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9" w:name="__RefHeading___Toc4121230_1468164448"/>
      <w:bookmarkStart w:id="1720" w:name="_Toc736"/>
      <w:bookmarkEnd w:id="1719"/>
      <w:r>
        <w:rPr>
          <w:rtl w:val="true"/>
        </w:rPr>
        <w:t>بیان</w:t>
      </w:r>
      <w:bookmarkEnd w:id="172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جزر جزور أی تود قریش أن یعطوا کل ما ملکوا و کل ما </w:t>
      </w:r>
      <w:bookmarkStart w:id="1721" w:name="pg13898_166051"/>
    </w:p>
    <w:p>
      <w:pPr>
        <w:pStyle w:val="BookText"/>
        <w:rPr/>
      </w:pPr>
      <w:bookmarkEnd w:id="1721"/>
      <w:r>
        <w:rPr>
          <w:rFonts w:ascii="IRNazanin" w:hAnsi="IRNazanin" w:eastAsia="IRNazanin"/>
          <w:color w:val="111111"/>
          <w:sz w:val="28"/>
          <w:sz w:val="28"/>
          <w:szCs w:val="28"/>
          <w:rtl w:val="true"/>
          <w:lang w:bidi="fa-IR"/>
        </w:rPr>
        <w:t>طلعت علیه الشمس و یأخذوا موقفا یقفون فیه و یختفون منه علیه السلام قدر زمان ذبح بعیر و یحتمل المکان أیضا و لعل المراد بإحداث الحدث إحراق الشیخین الملعونین فلذا یسمونه علیه السلام بالطاغیة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فیمنحه الله أکتافهم أی یستولی علیهم کأنه یرکب أکتافهم أو کنایة عن نهایة الاقتدار علیهم کأنه یستخرج أکتافهم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لتجفل الناس أی تسوقهم بإسراع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مطاردة الأقران فی الحرب حمل بعضهم علی بعض یقال هم فرسان الطراد و قد استطرد له و ذلک ضرب من المکیدة و قال یقال جریدة من خیل لجماعة جردت من سائرها لوجه و التعایی من الإعیاء و العجز و العی خلاف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 جزور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قریش دوست دارند که تمام مایملک خود را بدهند و تمام آنچه را که خورشید بر آن می تابد بدهند و جایگاهی برای ایستادن پیدا کنند و از حضرت علیه السلام به قدر مدت ذبح شتری پنهان شوند، و ممکن است منظور اسم مکانی باشد و شاید مراد از احداث حدث، سوزاندن ابوبکر و عمر باشد و به همین خاطر حضرت علیه السلام را طغیانگر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فیمنحه الله اکتافهم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مسلط می‌شود،گویی سوار بر شانه‌هایشان شده یا کنایه از نهایت قدرت بر آنان است به گونه‌ای که شانه‌هایشان را بیرون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لتجفل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سرعت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مطاردة الاقران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جنگ برخی را بر برخی دیگر سوار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فرسان الطراد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اسب‌هایجنگی‌اند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استطرد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باب است که به معنای نوعی نیرنگ است، و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 من 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جماعتی که به علتی از بقیه جدا شده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عجز می‌آید،و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متضاد 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2" w:name="__RefHeading___Toc4121232_1468164448"/>
      <w:bookmarkStart w:id="1723" w:name="_Toc737"/>
      <w:bookmarkEnd w:id="1722"/>
      <w:r>
        <w:rPr>
          <w:rtl w:val="true"/>
        </w:rPr>
        <w:t>«</w:t>
      </w:r>
      <w:r>
        <w:rPr/>
        <w:t>92</w:t>
      </w:r>
      <w:r>
        <w:rPr>
          <w:rtl w:val="true"/>
        </w:rPr>
        <w:t>»</w:t>
      </w:r>
      <w:bookmarkEnd w:id="172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اسْتَخْرَجَ مِنْ ظَهْرِ الْکَعْبَةِ سَبْعَةً وَ عِشْرِینَ رَجُلًا خمسة و عشرین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مُوسَی الَّذِینَ یَقْضُونَ بِالْحَقِّ وَ بِهِ یَعْدِلُونَ‌</w:t>
      </w:r>
      <w:r>
        <w:rPr>
          <w:rStyle w:val="FootnoteAnchor"/>
          <w:rtl w:val="true"/>
        </w:rPr>
        <w:footnoteReference w:id="540"/>
      </w:r>
      <w:r>
        <w:rPr>
          <w:rFonts w:ascii="Amiri" w:hAnsi="Amiri" w:eastAsia="Amiri" w:cs="Amiri"/>
          <w:color w:val="111111"/>
          <w:sz w:val="28"/>
          <w:sz w:val="28"/>
          <w:szCs w:val="28"/>
          <w:rtl w:val="true"/>
          <w:lang w:bidi="ar-SA"/>
        </w:rPr>
        <w:t>وَ سَبْعَةً مِنْ أَصْحَابِ الْکَهْفِ وَ یُوشَعَ وَصِیَّ مُوسَی وَ مُؤْمِنَ آلِ فِرْعَوْنَ وَ سَلْمَانَ الْفَارِسِیَّ وَ أَبَا دُجَانَةَ الْأَنْصَارِیَّ وَ مَالِکَ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بتغییر و سیأتی فی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آل محمد قیام کرد، بیست و پنج نفر از قوم موسی که حکم به حق و عدالت می‌کنند و هفت نفر اصحاب کهف و یوشع وصی حضرت موسی و مؤمن آل فرعون و سلمان فارسی و ابو دجانه انصاری و مالک اشتر را از پشت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در ارشاد القلوب مفید هم از مفضل بن عمر با جزیی تغییری نقل شده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4" w:name="__RefHeading___Toc4121234_1468164448"/>
      <w:bookmarkStart w:id="1725" w:name="_Toc738"/>
      <w:bookmarkEnd w:id="1724"/>
      <w:r>
        <w:rPr>
          <w:rtl w:val="true"/>
        </w:rPr>
        <w:t>«</w:t>
      </w:r>
      <w:r>
        <w:rPr/>
        <w:t>93</w:t>
      </w:r>
      <w:r>
        <w:rPr>
          <w:rtl w:val="true"/>
        </w:rPr>
        <w:t>»</w:t>
      </w:r>
      <w:bookmarkEnd w:id="172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الْمِقْدَامِ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لِیُظْهِرَهُ عَلَی الدِّینِ کُلِّهِ وَ لَوْ کَرِهَ الْمُشْرِکُونَ‌</w:t>
      </w:r>
      <w:r>
        <w:rPr>
          <w:rStyle w:val="FootnoteAnchor"/>
          <w:rtl w:val="true"/>
        </w:rPr>
        <w:footnoteReference w:id="541"/>
      </w:r>
      <w:r>
        <w:rPr>
          <w:rFonts w:ascii="Amiri" w:hAnsi="Amiri" w:eastAsia="Amiri" w:cs="Amiri"/>
          <w:color w:val="111111"/>
          <w:sz w:val="28"/>
          <w:sz w:val="28"/>
          <w:szCs w:val="28"/>
          <w:rtl w:val="true"/>
          <w:lang w:bidi="ar-SA"/>
        </w:rPr>
        <w:t>یَکُونُ أَنْ لَا یَبْقَی أَحَدٌ إِلَّا أَقَرَّ بِمُحَمَّدٍ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خَبَرٍ آخَرَ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اللَّهُ فِی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علیه السلام 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 هر چه دین است پیروز گرداند، هر 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نمی‌ماند، جز اینکه اقرار به خاتمیت محمد صلی الله علیه و آله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حضرت مهدی علیه السلام را در رجعت پیروز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6" w:name="__RefHeading___Toc4121236_1468164448"/>
      <w:bookmarkStart w:id="1727" w:name="_Toc739"/>
      <w:bookmarkEnd w:id="1726"/>
      <w:r>
        <w:rPr>
          <w:rtl w:val="true"/>
        </w:rPr>
        <w:t>«</w:t>
      </w:r>
      <w:r>
        <w:rPr/>
        <w:t>94</w:t>
      </w:r>
      <w:r>
        <w:rPr>
          <w:rtl w:val="true"/>
        </w:rPr>
        <w:t>»</w:t>
      </w:r>
      <w:bookmarkEnd w:id="172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 قَالَ إِذَا خَرَجَ الْقَائِمُ لَمْ یَبْقَ مُشْرِکٌ بِاللَّهِ الْعَظِیمِ وَ لَا کَافِرٌ إِلَّا کَرِهَ خُرُوجَهُ</w:t>
      </w:r>
      <w:r>
        <w:rPr>
          <w:rFonts w:eastAsia="Amiri" w:cs="Amiri" w:ascii="Amiri" w:hAnsi="Amiri"/>
          <w:color w:val="111111"/>
          <w:sz w:val="28"/>
          <w:szCs w:val="28"/>
          <w:rtl w:val="true"/>
          <w:lang w:bidi="ar-SA"/>
        </w:rPr>
        <w:t xml:space="preserve">. </w:t>
      </w:r>
      <w:bookmarkStart w:id="1728" w:name="pg13898_166052"/>
    </w:p>
    <w:p>
      <w:pPr>
        <w:pStyle w:val="BookText"/>
        <w:rPr/>
      </w:pPr>
      <w:bookmarkEnd w:id="1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علیه السلام خروج کند، مشرک و کافری نسبت به خدای عظیم باقی نمی‌ماند، مگر اینکه نسبت به خروج حضرت کراهت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9" w:name="__RefHeading___Toc4121238_1468164448"/>
      <w:bookmarkStart w:id="1730" w:name="_Toc740"/>
      <w:bookmarkEnd w:id="1729"/>
      <w:r>
        <w:rPr>
          <w:rtl w:val="true"/>
        </w:rPr>
        <w:t>«</w:t>
      </w:r>
      <w:r>
        <w:rPr/>
        <w:t>95</w:t>
      </w:r>
      <w:r>
        <w:rPr>
          <w:rtl w:val="true"/>
        </w:rPr>
        <w:t>»</w:t>
      </w:r>
      <w:bookmarkEnd w:id="173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عُمَرَ عَنْ غَیْرِ وَاحِدٍ مِمَّنْ حَضَرَ أَبَا عَبْدِ اللَّهِ علیه السلام وَ 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دَارُ صَالِحٍ وَ دَارُ عِیسَی بْنِ عَلِیٍّ وَ ذَکَرَ دُورَ الْعَبَّاسِیِّینَ فَقَالَ رَجُلٌ أَرَانَاهَا اللَّهُ خَرَاباً أَوْ خَرَّبَهَا بِأَیْدِینَا فَقَالَ لَهُ أَبُو عَبْدِ اللَّهِ علیه السلام لَا تَقُلْ هَکَذَا بَلْ یَکُونُ مَسَاکِنَ الْقَائِمِ وَ أَصْحَابِهِ أَ مَا سَمِعْتَ اللَّهَ یَقُولُ وَ سَکَنْتُمْ فِی مَساکِنِ الَّذِینَ ظَلَمُوا أَنْفُسَهُمْ‌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عمر از قول چند نفر که در محضر حضرت صادق علیه السلام بودند، در حالی که مردی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صالح و خانه عیسی بن علی باقی هستند و هنوز خراب نشده‌اند و خانه‌های بنی عباس را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به ما بنماید، در حالی که خراب شده‌اند یا آنها را به دست ما خراب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مگو؛ بلکه بگو خدا آنها را مسکن قائم علیه السلام و یارانش گرداند؛ آیا این آیه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سَکَنْتُمْ فِی مَساکِنِ الَّذِینَ ظَلَمُوا أَنْفُسَهُم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سراهای کسانی که بر خود ستم روا داشتند سکونت گزیدید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1" w:name="__RefHeading___Toc4121240_1468164448"/>
      <w:bookmarkStart w:id="1732" w:name="_Toc741"/>
      <w:bookmarkEnd w:id="1731"/>
      <w:r>
        <w:rPr>
          <w:rtl w:val="true"/>
        </w:rPr>
        <w:t>«</w:t>
      </w:r>
      <w:r>
        <w:rPr/>
        <w:t>96</w:t>
      </w:r>
      <w:r>
        <w:rPr>
          <w:rtl w:val="true"/>
        </w:rPr>
        <w:t>»</w:t>
      </w:r>
      <w:bookmarkEnd w:id="173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الْجِعَابِیُّ عَنِ ابْنِ عُقْدَةَ عَنْ عُمَرَ بْنِ عِیسَی بْنِ عُثْمَانَ عَنْ أَبِیهِ عَنْ خَالِدِ بْنِ عَامِرِ بْنِ عَبَّاسٍ عَنْ مُحَمَّدِ بْنِ سُوَیْدٍ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فِطْرُ بْنُ خَلِیفَةَ عَلَی جَعْفَرِ بْنِ مُحَمَّدٍ علیهما السلام فَقَرَّبَ إِلَیْنَا تَمْراً فَأَکَلْنَا وَ جَعَلَ یُنَاوِلُ فِطْراً مِنْهُ ثُمَّ قَالَ لَهُ کَیْفَ الْحَدِیثُ الَّذِی حَدَّثْتَنِی عَنْ أَبِی الطُّفَیْلِ فِی الْأَبْدَالِ مِنْ أَهْلِ الشَّامِ وَ النُّجَبَاءِ مِنْ أَهْلِ الْکُوفَةِ یَجْمَعُهُمُ اللَّهُ لِشَرِّ یَوْمٍ لِعَدُوِّنَا فَقَالَ الصَّادِقُ علیه السلام رَحِمَکُمُ اللَّهُ بِنَا یُبْدَأُ الْبَلَاءُ ثُمَّ بِکُمْ وَ بِنَا یُبْدَأُ الرَّخَاءُ ثُمَّ بِکُمْ رَحِمَ اللَّهُ مَنْ حَبَّبَنَا إِلَی النَّاسِ وَ لَمْ یُکَرِّهْنَا إِلَیْهِمْ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سوید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فطر بن خلیفه بر امام صادق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ما خرمایی آوردند و ما خوردیم و حضرت از آن به فطر می‌داد؛ سپس فطر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حدیثی که از ابن طفیل به من خبر دادی که ابدال از شام و نجیبان از کوفه را خدا برای شر روز دشمنان ما جمع می‌کند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بلیه اول به ما می‌رسد بعد به شما، و وسعت حال اول به ما وارد می‌شود بعد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که ما را محبوب مردم می‌کند و ما را در نزد ایشان مورد کراهت قرار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3" w:name="__RefHeading___Toc4121242_1468164448"/>
      <w:bookmarkStart w:id="1734" w:name="_Toc742"/>
      <w:bookmarkEnd w:id="1733"/>
      <w:r>
        <w:rPr>
          <w:rtl w:val="true"/>
        </w:rPr>
        <w:t>«</w:t>
      </w:r>
      <w:r>
        <w:rPr/>
        <w:t>97</w:t>
      </w:r>
      <w:r>
        <w:rPr>
          <w:rtl w:val="true"/>
        </w:rPr>
        <w:t>»</w:t>
      </w:r>
      <w:bookmarkEnd w:id="173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عَبْدِ اللَّهِ بْنِ جَبَلَةَ عَنِ ابْنِ الْبَطَائِنِیِّ عَنْ أَبِیهِ عَنْ أَبِی بَصِیرٍ قَالَ سَمِعْتُ أَبَا جَعْفَرٍ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صَاحِبِ هَذَا الْأَمْرِ شَبَهٌ مِنْ أَرْبَعَةِ أَنْبِیَاءَ شَبَهٌ مِنْ مُوسَی وَ شَبَهٌ مِنْ عِیسَی وَ شَبَهٌ مِنْ یُوسُفَ وَ شَبَهٌ مِنْ مُحَمَّدٍ صلی الله علیه و آله فَقُلْتُ وَ مَا شَبَهُ مُوسَی قَالَ خَائِفٌ یَتَرَقَّبُ قُلْتُ وَ مَا شَبَهُ عِیسَی فَقَالَ قِیلَ فِیهِ مَا قِیلَ فِی عِیسَی قُلْتُ فَمَا شَبَهُ یُوسُفَ قَالَ السِّجْنُ وَ الْغَیْبَةُ قُلْتُ وَ مَا شَبَهُ مُحَمَّدٍ صلی الله علیه و آله قَالَ إِذَا قَامَ سَارَ بِسِیرَةِ رَسُولِ اللَّهِ صلی الله علیه و آله إِلَّا أَنَّهُ یُبَیِّنُ آثَارَ مُحَمَّدٍ وَ یَضَعُ السَّیْفَ ثَمَانِیَةَ أَشْهُرٍ هَرْجاً هَرْجاً حَتَّی یَرْضَی اللَّهُ قُلْتُ فَکَیْفَ یَعْلَمُ رِضَا اللَّهِ قَالَ یُلْقِی اللَّهُ فِی قَلْبِهِ الرَّحْمَةَ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1735" w:name="pg13898_166053"/>
    </w:p>
    <w:p>
      <w:pPr>
        <w:pStyle w:val="BookText"/>
        <w:rPr/>
      </w:pPr>
      <w:bookmarkEnd w:id="17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این امر شباهتی به چهار تن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شباهتی به موسی، شباهتی به عیسی،شباهتی به یوسف و شباهتی به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شباهت او به موسی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ترسان و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شباهت او به عیسی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او همان چیزی گفته می‌شود که در مورد عیسی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شباهت او به یوسف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او به محمد صلی الله علیه و آله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قیام کند، به سیره رسول خدا صلی الله علیه و آله قیام می‌کند، جز اینکه آثار محمد صلی الله علیه و آله را تبیین کرده و شمشیر را هشت ماه به فراوانی بر دشمنانش می‌کِشد تا خدا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رضایت خدا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دلش رحمت می‌افکند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6" w:name="__RefHeading___Toc4121244_1468164448"/>
      <w:bookmarkStart w:id="1737" w:name="_Toc743"/>
      <w:bookmarkEnd w:id="1736"/>
      <w:r>
        <w:rPr>
          <w:rtl w:val="true"/>
        </w:rPr>
        <w:t>«</w:t>
      </w:r>
      <w:r>
        <w:rPr/>
        <w:t>98</w:t>
      </w:r>
      <w:r>
        <w:rPr>
          <w:rtl w:val="true"/>
        </w:rPr>
        <w:t>»</w:t>
      </w:r>
      <w:bookmarkEnd w:id="173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الْجُعْفِیِّ أَبِی الْحَسَنِ مِنْ کِتَابِهِ عَنْ إِسْمَاعِیلَ بْنِ مِهْرَانَ عَنِ ابْنِ الْبَطَائِنِیِّ عَنْ أَبِیهِ وَ وُهَیْبٍ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الْقَائِمِ علیه السلام مِنَ الْعَرَبِ شَیْ‌ءٌ یَسِیرٌ فَقِیلَ لَهُ إِنَّ مَنْ یَصِفُ هَذَا الْأَمْرَ مِنْهُمْ لَکَثِیرٌ قَالَ لَا بُدَّ لِلنَّاسِ مِنْ أَنْ یُمَحَّصُوا وَ یُمَیَّزُوا وَ یُغَرْبَلُوا وَ سَیَخْرُجُ مِنَ الْغِرْبَالِ خَلْقٌ کَثِیرٌ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قلیلی از عرب با قائم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کثیری از اعراب این امر را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باید امتحان شوند و از هم متمایز گردند و به غربال زده شوند و جمع بسیاری از غربال خارج شده و مردود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8" w:name="__RefHeading___Toc4121246_1468164448"/>
      <w:bookmarkStart w:id="1739" w:name="_Toc744"/>
      <w:bookmarkEnd w:id="1738"/>
      <w:r>
        <w:rPr>
          <w:rtl w:val="true"/>
        </w:rPr>
        <w:t>«</w:t>
      </w:r>
      <w:r>
        <w:rPr/>
        <w:t>99</w:t>
      </w:r>
      <w:r>
        <w:rPr>
          <w:rtl w:val="true"/>
        </w:rPr>
        <w:t>»</w:t>
      </w:r>
      <w:bookmarkEnd w:id="173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مُحَمَّدِ بْنِ سَعِیدٍ</w:t>
      </w:r>
      <w:r>
        <w:rPr>
          <w:rStyle w:val="FootnoteAnchor"/>
          <w:rtl w:val="true"/>
        </w:rPr>
        <w:footnoteReference w:id="545"/>
      </w:r>
      <w:r>
        <w:rPr>
          <w:rFonts w:ascii="Amiri" w:hAnsi="Amiri" w:eastAsia="Amiri" w:cs="Amiri"/>
          <w:color w:val="111111"/>
          <w:sz w:val="28"/>
          <w:sz w:val="28"/>
          <w:szCs w:val="28"/>
          <w:rtl w:val="true"/>
          <w:lang w:bidi="ar-SA"/>
        </w:rPr>
        <w:t>عَنْ یَحْیَی بْنِ زَکَرِیَّا عَنْ یُوسُفَ بْنِ کُلَیْبٍ عَنِ ابْنِ الْبَطَائِنِیِّ عَنِ ابْنِ حُمَیْدٍ عَنِ الثُّمَالِیِّ قَالَ سَمِعْتُ أَبَا جَعْفَرٍ مُحَمَّدَ بْنَ عَلِیٍّ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خَرَجَ قَائِمُ آلِ مُحَمَّدٍ علیهم السلام لَنَصَرَهُ اللَّهُ بِالْمَلَائِکَةِ الْمُسَوِّمِینَ وَ الْمُرْدِفِینَ وَ الْمُنْزَلِینَ وَ الْکَرُوبِیِّینَ یَکُونُ جَبْرَائِیلُ أَمَامَهُ وَ مِیکَائِیلُ عَنْ یَمِینِهِ وَ إِسْرَافِیلُ عَنْ یَسَارِهِ وَ الرُّعْبُ مَسِیرَةَ شَهْرٍ أَمَامَهُ وَ خَلْفَهُ وَ عَنْ یَمِینِهِ وَ عَنْ شِمَالِهِ وَ الْمَلَائِکَةُ الْمُقَرَّبُونَ حِذَاهُ أَوَّلُ مَنْ یَتْبَعُهُ مُحَمَّدٌ صلی الله علیه و آله وَ عَلِیٌّ علیه السلام الثَّانِی وَ مَعَهُ سَیْفٌ مُخْتَرَطٌ یَفْتَحُ اللَّهُ لَهُ الرُّومَ وَ الصِّینَ وَ التُّرْکَ وَ الدَّیْلَمَ وَ السِّنْدَ وَ الْهِنْدَ وَ کَابُلْ‌شَاهَ وَ الْخَزَرَ یَا أَبَا حَمْزَةَ لَا یَقُومُ الْقَائِمُ علیه السلام إِلَّا عَلَی خَوْفٍ شَدِیدٍ وَ زَلَازِلَ وَ فِتْنَةٍ وَ بَلَاءٍ یُصِیبُ النَّاسَ وَ طَاعُونٍ قَبْلَ ذَلِکَ وَ سَیْفٍ قَاطِعٍ بَیْنَ الْعَرَبِ وَ اخْتِلَافٍ شَدِیدٍ بَیْنَ النَّاسِ وَ تَشَتُّتٍ فِی دِینِهِمْ وَ تَغَیُّرٍ مِنْ حَالِهِمْ حَتَّی یَتَمَنَّی الْمُتَمَنِّی الْمَوْتَ صَبَاحاً وَ مَسَاءً مِنْ عِظَمِ مَا یَرَی مِنْ کَلَبِ النَّاسِ وَ أَکْلِ بَعْضِهِمْ بَعْضاً وَ خُرُوجُهُ إِذَا خَرَجَ عِنْدَ الْإِیَاسِ وَ الْقُنُوطِ فَیَا طُوبَی لِمَنْ أَدْرَکَهُ وَ کَانَ مِنْ أَنْصَارِهِ وَ الْوَیْلُ کُلُّ الْوَیْلِ لِمَنْ خَالَفَهُ </w:t>
      </w:r>
      <w:bookmarkStart w:id="1740" w:name="pg13898_166054"/>
    </w:p>
    <w:p>
      <w:pPr>
        <w:pStyle w:val="BookText"/>
        <w:rPr/>
      </w:pPr>
      <w:bookmarkEnd w:id="1740"/>
      <w:r>
        <w:rPr>
          <w:rFonts w:ascii="Amiri" w:hAnsi="Amiri" w:eastAsia="Amiri" w:cs="Amiri"/>
          <w:color w:val="111111"/>
          <w:sz w:val="28"/>
          <w:sz w:val="28"/>
          <w:szCs w:val="28"/>
          <w:rtl w:val="true"/>
          <w:lang w:bidi="ar-SA"/>
        </w:rPr>
        <w:t>وَ خَالَفَ أَمْرَهُ وَ کَانَ مِنْ أَعْدَائِهِ ثُمَّ قَالَ یَقُومُ بِأَمْرٍ جَدِیدٍ وَ سُنَّةٍ جَدِیدَةٍ وَ قَضَاءٍ جَدِیدٍ عَلَی الْعَرَبِ شَدِیدٌ وَ لَیْسَ شَأْنُهُ إِلَّا الْقَتْلَ وَ لَا یَسْتَنِیبُ أَحَداً وَ لَا تَأْخُذُهُ فِی اللَّهِ لَوْمَةُ لَائِمٍ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آل محمد صلی الله علیه و آله خروج کند، خدا با ملائکه نشان‌دار و صف کشیده و نازل شده و کروبیان، او را نصرت می‌کند؛ جبرئیل در مقابل او، میکائیل از سمت راستش و اسرافیل از راستش و ترس و وحشت به اندازه طی مسافت یک ماه، از مقابل و پشت سر و راست و چپش قرار می‌گیرند و ملائکه مقرب در کنار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تابع او می‌شود محمد صلی الله علیه و آله و نفر دوم علی علیه السلام است و شمشیری برهنه در دست دارد و خدا، روم و چین و ترک و دیلم و سند و هند و کابل شاه و خزر را برایش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تنها با خوف شدید قیام می‌کند و زلزله‌ها و فتنه و بلای شدیدی به مردم می‌رسد و قبل از قیامش، طاعون است و بین عرب شمشیری بران کشیده می‌شود و بین مردم، اختلاف و تشتت در دین و تغیر حال اتفاق می‌افتد، به نحوی که از بزرگی جنون مردم و خوردن بعضی توسط بعضی، مردم صبح و شام آرزوی مرگ می‌کنند و خروج حضرت، زمان نومیدی و یأس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او را درک کند و از یاورانش باشد و وای و حسرت فراوان بر کسی که با او و امر او مخالفت کند و از دشمنانش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به امر و سنت و حکم جدیدی می‌کند که بر عرب سخت است و کار او جز کشتن نیست و احدی را مأمور انجام کار‌هایبزرگ نمی‌کند و سرزنشِ سرزنش کنندگان در مورد امر خدا، در او تأثیر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1" w:name="__RefHeading___Toc4121248_1468164448"/>
      <w:bookmarkStart w:id="1742" w:name="_Toc745"/>
      <w:bookmarkEnd w:id="1741"/>
      <w:r>
        <w:rPr>
          <w:rtl w:val="true"/>
        </w:rPr>
        <w:t>بیان</w:t>
      </w:r>
      <w:bookmarkEnd w:id="1742"/>
    </w:p>
    <w:p>
      <w:pPr>
        <w:pStyle w:val="BookText"/>
        <w:rPr/>
      </w:pPr>
      <w:r>
        <w:rPr>
          <w:rFonts w:ascii="IRNazanin" w:hAnsi="IRNazanin" w:eastAsia="IRNazanin"/>
          <w:color w:val="111111"/>
          <w:sz w:val="28"/>
          <w:sz w:val="28"/>
          <w:szCs w:val="28"/>
          <w:rtl w:val="true"/>
          <w:lang w:bidi="fa-IR"/>
        </w:rPr>
        <w:t>لا یستنیب أحدا أی یتولی الأمور العظام بنفسه و فی بعض النسخ بالتاء أی لا یقبل التوبة ممن علم أن باطنه منطو علی الکفر و قد مر مثله و فیه لا یستبقی أحدا و هو أظهر</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یستنیب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شخصا متولی امور بزرگ می‌شود،و در بعضی نسخه‌ها با تاء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قبول توبه نمی‌کند از کسی که باطنش بر کفر پیچیده شده باشد، و روایت مانند آن نیز گذشت و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یستبقی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معنایش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3" w:name="__RefHeading___Toc4121250_1468164448"/>
      <w:bookmarkStart w:id="1744" w:name="_Toc746"/>
      <w:bookmarkEnd w:id="1743"/>
      <w:r>
        <w:rPr>
          <w:rtl w:val="true"/>
        </w:rPr>
        <w:t>«</w:t>
      </w:r>
      <w:r>
        <w:rPr/>
        <w:t>100</w:t>
      </w:r>
      <w:r>
        <w:rPr>
          <w:rtl w:val="true"/>
        </w:rPr>
        <w:t>»</w:t>
      </w:r>
      <w:bookmarkEnd w:id="174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الْقَاسِمِ بْنِ مُحَمَّدِ بْنِ الْحُسَیْنِ عَنْ عُبَیْسِ بْنِ هِشَامٍ عَنِ ابْنِ جَبَلَةَ عَنْ عَلِیِّ بْنِ أَبِی الْمُغِیرَةِ عَنْ عَبْدِ اللَّهِ بْنِ شَرِیکٍ عَنْ بِشْرِ بْنِ غَالِبٍ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الْحُسَیْنُ بْنُ عَلِیٍّ علیهما السلام یَا بِشْرُ مَا بَقَاءُ قُرَیْشٍ إِذَا قَدَّمَ الْقَائِمُ الْمَهْدِیُّ مِنْهُمْ خَمْسَمِائَةِ رَجُلٍ فَضَرَبَ أَعْنَاقَهُمْ صَبْراً ثُمَّ قَدَّمَ خَمْسَمِائَةٍ فَضَرَبَ أَعْنَاقَهُمْ صَبْراً ثُمَّ قَدَّمَ خَمْسَمِائَةٍ فَضَرَبَ أَعْنَاقَهُمْ صَبْراً قَالَ فَقُلْتُ لَهُ أَصْلَحَکَ اللَّهُ أَ یَبْلُغُونَ ذَلِکَ فَقَالَ الْحُسَیْنُ بْنُ عَلِیٍّ علیهما السلام إِنَّ مَوْلَی الْقَوْمِ مِنْهُمْ قَالَ فَقَالَ لِی بَشِیرُ بْنُ غَالِبٍ أَخُو بِشْرِ بْنِ غَالِبٍ أَشْهَدُ أَنَّ الْحُسَیْنَ بْنَ عَلِیٍّ عَدَّ عَلَیَّ سِتَّ عَدَّاتٍ‌</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بن علی علیهما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قریش به چیست وقتی قائم مهدی علیه السلام پانصد تن از آنان را بیاورد و گردن بزند و سپس پانصد تن دیگر از آنان را بیاورد و گردن بزند و و سپس پانصد تن دیگر از آنان را بیاورد و به مرگ ضجر آور گردن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قریش آن روزگار به این تعداد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قوم در آن روز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غالب برادر بشر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حسین بن علی علیهما السلام برای من کشتن قریش در گروه‌های پانصد نفری را شش مرتبه تکرار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5" w:name="__RefHeading___Toc4121252_1468164448"/>
      <w:bookmarkStart w:id="1746" w:name="_Toc747"/>
      <w:bookmarkEnd w:id="1745"/>
      <w:r>
        <w:rPr>
          <w:rtl w:val="true"/>
        </w:rPr>
        <w:t>«</w:t>
      </w:r>
      <w:r>
        <w:rPr/>
        <w:t>101</w:t>
      </w:r>
      <w:r>
        <w:rPr>
          <w:rtl w:val="true"/>
        </w:rPr>
        <w:t>»</w:t>
      </w:r>
      <w:bookmarkEnd w:id="174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 بْنِ إِبْرَاهِیمَ‌</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عَنْ مُحَمَّدِ بْنِ عَبْدِ اللَّهِ بْنِ زُرَارَةَ عَنِ الْحَارِثِ بْنِ الْمُغِیرَةِ وَ ذَرِیحٍ الْمُحَارِبِیِّ قَالا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بَیْنَنَا وَ بَیْنَ الْعَرَبِ إِلَّا الذَّبْحُ وَ أَوْمَأَ بِیَدِهِ إِلَی حَلْقِهِ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ما و عرب چیزی باقی نمانده، مگر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حلق مبارکش اشاره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7" w:name="__RefHeading___Toc4121254_1468164448"/>
      <w:bookmarkStart w:id="1748" w:name="_Toc748"/>
      <w:bookmarkEnd w:id="1747"/>
      <w:r>
        <w:rPr>
          <w:rtl w:val="true"/>
        </w:rPr>
        <w:t>«</w:t>
      </w:r>
      <w:r>
        <w:rPr/>
        <w:t>102</w:t>
      </w:r>
      <w:r>
        <w:rPr>
          <w:rtl w:val="true"/>
        </w:rPr>
        <w:t>»</w:t>
      </w:r>
      <w:bookmarkEnd w:id="174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الْعَطَّارِ عَنْ مُحَمَّدِ بْنِ الْحَسَنِ الرَّازِیِّ عَنْ مُحَمَّدِ بْنِ عَلِیٍّ الصَّیْرَفِیِّ عَنْ مُحَمَّدِ بْنِ سِنَانٍ عَنْ مُحَمَّدِ بْنِ عَلِیٍّ الْخَثْعَمِیِّ عَنْ سَدِیرٍ الصَّیْرَفِیِّ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أَهْلِ الْجَزِیرَةِ کَانَ قَدْ جَعَلَ عَلَی نَفْسِهِ نَذْراً فِی جَارِیَةٍ </w:t>
      </w:r>
      <w:bookmarkStart w:id="1749" w:name="pg13898_166055"/>
    </w:p>
    <w:p>
      <w:pPr>
        <w:pStyle w:val="BookText"/>
        <w:rPr/>
      </w:pPr>
      <w:bookmarkEnd w:id="1749"/>
      <w:r>
        <w:rPr>
          <w:rFonts w:ascii="Amiri" w:hAnsi="Amiri" w:eastAsia="Amiri" w:cs="Amiri"/>
          <w:color w:val="111111"/>
          <w:sz w:val="28"/>
          <w:sz w:val="28"/>
          <w:szCs w:val="28"/>
          <w:rtl w:val="true"/>
          <w:lang w:bidi="ar-SA"/>
        </w:rPr>
        <w:t>وَ جَاءَ بِهَا إِلَی مَکَّةَ قَالَ فَلَقِیتُ الْحَجَبَةَ فَأَخْبَرْتُهُمْ بِخَبَرِهَا وَ جَعَلْتُ لَا أَذْکُرُ لِأَحَدٍ مِنْهُمْ أَمْرَهَا إِلَّا قَالَ جِئْنِی بِهَا وَ قَدْ وَفَی اللَّهُ نَذْرَکَ فَدَخَلَنِی مِنْ ذَلِکَ وَحْشَةٌ شَدِیدَةٌ فَذَکَرْتُ ذَلِکَ لِرَجُلٍ مِنْ أَصْحَابِنَا مِنْ أَهْلِ مَکَّةَ فَقَالَ لِی تَأْخُذُ عَنِّی فَقُلْتُ نَعَمْ فَقَالَ انْظُرِ الرَّجُلَ الَّذِی یَجْلِسُ عِنْدَ الْحَجَرِ الْأَسْوَدِ وَ حَوْلَهُ النَّاسُ وَ هُوَ أَبُو جَعْفَرٍ مُحَمَّدُ بْنُ عَلِیِّ بْنِ الْحُسَیْنِ علیهما السلام فَأْتِهِ فَأَخْبِرْهُ بِهَذَا الْأَمْرِ فَانْظُرْ مَا یَقُولُ لَکَ فَاعْمَلْ بِهِ فَأَتَیْتُهُ فَقُلْتُ رَحِمَکَ اللَّهُ إِنِّی رَجُلٌ مِنْ أَهْلِ الْجَزِیرَةِ وَ مَعِی جَارِیَةٌ جَعَلْتُهَا عَلَیَّ نَذْراً لِبَیْتِ اللَّهِ فِی یَمِینٍ کَانَتْ عَلَیَّ وَ قَدْ أَتَیْتُ بِهَا وَ ذَکَرْتُ ذَلِکَ لِلْحَجَبَةِ وَ أَقْبَلْتُ لَا أَلْقَی مِنْهُمْ أَحَداً إِلَّا قَالَ جِئْنِی بِهَا وَ قَدْ وَفَی اللَّهُ نَذْرَکَ فَدَخَلَنِی مِنْ ذَلِکَ وَحْشَةٌ شَدِیدَةٌ فَقَالَ یَا عَبْدَ اللَّهِ إِنَّ الْبَیْتَ لَا یَأْکُلُ وَ لَا یَشْرَبُ فَبِعْ جَارِیَتَکَ وَ اسْتَقْصِ وَ انْظُرْ أَهْلَ بِلَادِکَ مِمَّنْ حَجَّ هَذَا الْبَیْتَ فَمَنْ عَجَزَ مِنْهُمْ عَنْ نَفَقَةٍ فَأَعْطِهِ حَتَّی یَقْوَی عَلَی الْعَوْدِ إِلَی بِلَادِهِمْ فَفَعَلْتُ ذَلِکَ ثُمَّ أَقْبَلْتُ لَا أَلْقَی أَحَداً مِنَ الْحَجَبَةِ إِلَّا قَالَ مَا فَعَلْتَ بِالْجَارِیَةِ فَأَخْبَرْتُهُمْ بِالَّذِی قَالَ أَبُو جَعْفَرٍ علیه السلام فَیَقُولُونَ هُوَ کَذَّابٌ جَاهِلٌ لَا یَدْرِی مَا یَقُولُ فَذَکَرْتُ مَقَالَتَهُمْ لِأَبِی جَعْفَرٍ علیه السلام فَقَالَ قَدْ بَلَّغْتَنِی فَبَلِّغْ عَنِّی فَقُلْتُ نَعَمْ فَقَالَ قُلْ لَهُمْ قَالَ لَکُمْ أَبُو جَعْفَرٍ کَیْفَ بِکُمْ لَوْ قَدْ قُطِّعَتْ أَیْدِیکُمْ وَ أَرْجُلُکُمْ وَ عُلِّقَتْ فِی الْکَعْبَةِ ثُمَّ یُقَالُ لَکُمْ نَادُوا نَحْنُ سُرَّاقُ الْکَعْبَةِ فَلَمَّا ذَهَبْتُ لِأَقُومَ قَالَ إِنَّنِی لَسْتُ أَنَا أَفْعَلُ ذَلِکَ وَ إِنَّمَا یَفْعَلُهُ رَجُلٌ مِنِّی‌</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از مردی از اهل جزیره که نذر کرده بود کنیزی را به مکه بیاورد،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حرم را دیدم و خبر نذر آن کنیز را دادم و به هر کس که خبر نذرم را می‌دادم،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نزد من بیاور که خدا نذرت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امر به شدت ترسیدم و جریان را به مردی از اصحابمان از اهل مکه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من حرف شنوی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مردی که نزد حجرالاسود نشسته و مردم دور او هستند نظر کن که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او را از این امر مطلع کن و ببین هرچه به تو گفت، به آن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آمدم و به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جزیره هستم و همراه من کنیزی است که آن را بر ذمه خود نذر قرار دادم که برای بیت الله باشد و آن را در ضمن قسمی که بر گردن گرفتم قرار دادم و آن کنیز را آوردم و به خدام خبر دادم و به هر کس که خبر نذرم را می‌دادم،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نزد من بیاور که خدا نذرت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به شدت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نمی‌خورد و نمی‌آشامد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کنیزت را بفروش و بررسی کن و به اهل بلاد خود از حجاج این بیت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نفقه‌اش تمام شد، به او بده تا بتوانند به سرزمینشان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طبق فرمایش حضرت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یک از خدام را که می‌دیدم،از من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جاریه را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آنان را از دستور امام باقر علیه السلام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دروغگو و جاهل است و نمی‌داند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آنان را برای امام باقر علیه السلام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ایشان را به من رساندی، پس سخن من را نیز به آنان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امام باقر علیه السلام به شما می‌گوید که چه وضعی دارید اگر دست و پایتان بریده شود و به کعبه آویخته شود و سپس به شما گفته شود که فریاد برآورید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دزدان کعبه‌ایم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بروم،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کننده این کار نیستم، بلکه مردی از نسل من چنین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0" w:name="__RefHeading___Toc4121256_1468164448"/>
      <w:bookmarkStart w:id="1751" w:name="_Toc749"/>
      <w:bookmarkEnd w:id="1750"/>
      <w:r>
        <w:rPr>
          <w:rtl w:val="true"/>
        </w:rPr>
        <w:t>«</w:t>
      </w:r>
      <w:r>
        <w:rPr/>
        <w:t>103</w:t>
      </w:r>
      <w:r>
        <w:rPr>
          <w:rtl w:val="true"/>
        </w:rPr>
        <w:t>»</w:t>
      </w:r>
      <w:bookmarkEnd w:id="175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 عَنْ مُحَمَّدِ بْنِ عَلِیٍّ عَنِ ابْنِ مَحْبُوبٍ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أَبِی جَعْفَرٍ الْبَاقِرِ علیهما السلام فَقَالَ لَهُ عَافَاکَ اللَّهُ اقْبِضْ مِنِّی هَذِهِ الْخَمْسَمِائَةِ دِرْهَمٍ فَإِنَّهَا زَکَاةُ مَالِی فَقَالَ لَهُ أَبُو جَعْفَرٍ علیه السلام خُذْهَا أَنْتَ فَضَعْهَا فِی جِیرَانِکَ مِنْ أَهْلِ الْإِسْلَامِ وَ الْمَسَاکِینِ مِنْ إِخْوَانِکَ الْمُسْلِمِینَ ثُمَ </w:t>
      </w:r>
      <w:bookmarkStart w:id="1752" w:name="pg13898_166056"/>
    </w:p>
    <w:p>
      <w:pPr>
        <w:pStyle w:val="BookText"/>
        <w:rPr/>
      </w:pPr>
      <w:bookmarkEnd w:id="1752"/>
      <w:r>
        <w:rPr>
          <w:rFonts w:ascii="Amiri" w:hAnsi="Amiri" w:eastAsia="Amiri" w:cs="Amiri"/>
          <w:color w:val="111111"/>
          <w:sz w:val="28"/>
          <w:sz w:val="28"/>
          <w:szCs w:val="28"/>
          <w:rtl w:val="true"/>
          <w:lang w:bidi="ar-SA"/>
        </w:rPr>
        <w:t>قَالَ إِذَا قَامَ قَائِمُ أَهْلِ الْبَیْتِ قَسَّمَ بِالسَّوِیَّةِ وَ عَدَلَ فِی الرَّعِیَّةِ فَمَنْ أَطَاعَهُ فَقَدْ أَطَاعَ اللَّهَ وَ مَنْ عَصَاهُ فَقَدْ عَصَی اللَّهَ وَ إِنَّمَا سُمِّیَ الْمَهْدِیَّ لِأَنَّهُ یُهْدَی إِلَی أَمْرٍ خَفِیٍّ وَ یَسْتَخْرِجُ التَّوْرَاةَ وَ سَائِرَ کُتُبِ اللَّهِ عَزَّ وَ جَلَّ مِنْ غَارٍ بِأَنْطَاکِیَةَ وَ یَحْکُمُ بَیْنَ أَهْلِ التَّوْرَاةِ بِالتَّوْرَاةِ وَ أَهْلِ الْإِنْجِیلِ بِالْإِنْجِیلِ وَ بَیْنَ أَهْلِ الزَّبُورِ بِالزَّبُورِ وَ بَیْنِ أَهْلِ الْقُرْآنِ بِالْقُرْآنِ وَ یُجْمَعُ إِلَیْهِ أَمْوَالُ الدُّنْیَا مِنْ بَطْنِ الْأَرْضِ وَ ظَهْرِهَا فَیَقُولُ لِلنَّاسِ تَعَالَوْا إِلَی مَا قَطَعْتُمْ فِیهِ الْأَرْحَامَ وَ سَفَکْتُمْ فِیهِ الدِّمَاءَ الْحَرَامَ وَ رَکِبْتُمْ فِیهِ مَا حَرَّمَ اللَّهُ عَزَّ وَ جَلَّ فَیُعْطِی شَیْئاً لَمْ یُعْطِهِ أَحَدٌ کَانَ قَبْلَهُ وَ یَمْلَأُ الْأَرْضَ عَدْلًا وَ قِسْطاً وَ نُوراً کَمَا مُلِئَتْ ظُلْماً وَ جَوْراً وَ شَرّاً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امام باقر علیه السلام وارد شد و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سلامتی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پانصد درهم را از من بگیر که زکات مالم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پول را خودت بردار و در همسایگان مسلمان و برادران مسلمان فقیرت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اهل بیت علیه السلام خروج کند، اموال را مساوی تقسیم و در مورد مردم به عدالت رفتار می‌کند؛ هر کس مطیع او باشد، مطیع خدا و هر کس او را نافرمانی کند، نافرمانی از خدا کرده است و حضرت را مهدی نامیده‌اند،چون به امری پنهان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تورات و سایر کتب، خداوند عزوجل را از غاری در انطاکیه خارج می‌کند و بین اهل تورات به تورات و بین اهل انجیل به انجیل و بین اهل زبور به زبور و بین اهل قرآن به قرآن حکم می‌کند و اموال دنیا را از دل زمین و روی آن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به سمت آنچه که به خاطر آن قطع رحم می‌کردید و در دستیابی به آن، خون‌هایحرام می‌ریختید و حرام‌های خدای عزوجل را مرتکب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قدر اموال اعطا می‌کند که احدی قبل از او اعطا نکرده و زمین را پر از عدل و قسط و نور می‌کند، همان طور که از ظلم و جور و بدی پر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3" w:name="__RefHeading___Toc4121258_1468164448"/>
      <w:bookmarkStart w:id="1754" w:name="_Toc750"/>
      <w:bookmarkEnd w:id="1753"/>
      <w:r>
        <w:rPr>
          <w:rtl w:val="true"/>
        </w:rPr>
        <w:t>«</w:t>
      </w:r>
      <w:r>
        <w:rPr/>
        <w:t>104</w:t>
      </w:r>
      <w:r>
        <w:rPr>
          <w:rtl w:val="true"/>
        </w:rPr>
        <w:t>»</w:t>
      </w:r>
      <w:bookmarkEnd w:id="175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w:t>
      </w:r>
      <w:r>
        <w:rPr>
          <w:rStyle w:val="FootnoteAnchor"/>
          <w:rtl w:val="true"/>
        </w:rPr>
        <w:footnoteReference w:id="551"/>
      </w:r>
      <w:r>
        <w:rPr>
          <w:rFonts w:ascii="Amiri" w:hAnsi="Amiri" w:eastAsia="Amiri" w:cs="Amiri"/>
          <w:color w:val="111111"/>
          <w:sz w:val="28"/>
          <w:sz w:val="28"/>
          <w:szCs w:val="28"/>
          <w:rtl w:val="true"/>
          <w:lang w:bidi="ar-SA"/>
        </w:rPr>
        <w:t>وَ سَعْدَانَ بْنِ إِسْحَاقَ وَ أَحْمَدَ بْنِ الْحُسَیْنِ وَ مُحَمَّدٍ الْقَطَوَانِیِّ جَمِیعاً عَنِ ابْنِ مَحْبُوبٍ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عَصَا مُوسَی قَضِیبَ آسٍ مِنْ غَرْسِ الْجَنَّةِ أَتَاهُ بِهَا جَبْرَئِیلُ علیه السلام لَمَّا تَوَجَّهَ تِلْقَاءَ مَدْیَنَ وَ هِیَ وَ تَابُوتُ آدَمَ فِی بُحَیْرَةِ طَبَرِیَّةَ وَ لَنْ یَبْلَیَا وَ لَنْ یَتَغَیَّرَا حَتَّی یُخْرِجَهَا الْقَائِمُ إِذَا قَامَ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عصای موسی شاخ درخت آس از درخت‌های بهشت بود که جبرئیل علیه السلام زمانی که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شد،آن را از بهشت برایش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و تابوت آدم در دریای طبریه هستند و پوسیده نمی‌شوند و تغییر نمی‌یابند تا قائم علیه السلام بعد از قیامش آن را خارج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5" w:name="__RefHeading___Toc4121260_1468164448"/>
      <w:bookmarkStart w:id="1756" w:name="_Toc751"/>
      <w:bookmarkEnd w:id="1755"/>
      <w:r>
        <w:rPr>
          <w:rtl w:val="true"/>
        </w:rPr>
        <w:t>«</w:t>
      </w:r>
      <w:r>
        <w:rPr/>
        <w:t>105</w:t>
      </w:r>
      <w:r>
        <w:rPr>
          <w:rtl w:val="true"/>
        </w:rPr>
        <w:t>»</w:t>
      </w:r>
      <w:bookmarkEnd w:id="175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النَّهَاوَنْدِیِّ عَنْ عَبْدِ اللَّهِ بْنِ حَمَّادٍ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الْقَائِمُ علیه السلام ظَهَرَ بِرَایَةِ رَسُولِ اللَّهِ صلی الله علیه و آله وَ خَاتَمِ سُلَیْمَانَ وَ حَجَرِ مُوسَی وَ عَصَاهُ ثُمَّ یَأْمُرُ مُنَادِیَهُ فَیُنَادِی أَلَا لَا یَحْمِلْ رَجُلٌ مِنْکُمْ طَعَاماً وَ لَا شَرَاباً وَ لَا عَلَفاً فَیَقُولُ أَصْحَابُهُ إِنَّهُ یُرِیدُ أَنْ یَقْتُلَنَا وَ یَقْتُلَ دَوَابَّنَا مِنَ الْجُوعِ وَ الْعَطَشِ فَیَسِیرُ وَ یَسِیرُونَ مَعَهُ فَأَوَّلَ مَنْزِلٍ یَنْزِلُهُ یَضْرِبُ الْحَجَرَ فَیَنْبُعُ مِنْهُ طَعَامٌ وَ شَرَابٌ وَ عَلَفٌ فَیَأْکُلُونَ وَ یَشْرَبُونَ وَ دَوَابُّهُمْ حَتَّی یَنْزِلُوا النَّجَفَ بِظَهْرِ الْکُوفَةِ</w:t>
      </w:r>
      <w:r>
        <w:rPr>
          <w:rFonts w:eastAsia="Amiri" w:cs="Amiri" w:ascii="Amiri" w:hAnsi="Amiri"/>
          <w:color w:val="111111"/>
          <w:sz w:val="28"/>
          <w:szCs w:val="28"/>
          <w:rtl w:val="true"/>
          <w:lang w:bidi="ar-SA"/>
        </w:rPr>
        <w:t xml:space="preserve">. </w:t>
      </w:r>
      <w:bookmarkStart w:id="1757" w:name="pg13898_166057"/>
    </w:p>
    <w:p>
      <w:pPr>
        <w:pStyle w:val="BookText"/>
        <w:rPr/>
      </w:pPr>
      <w:bookmarkEnd w:id="17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خروج کند، پرچم رسول خدا صلی الله علیه و آله ، انگشتر سلیمان و سنگ و عصای موسی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می‌کند که منادی‌اش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کسی از شما خوراک و نوشیدنی و علوفه برای چارپایان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می‌خواهد ما را بکشد و چارپایان ما را از گرسنگی و تشنگی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می‌رود و آنان نیز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منزلی که نزول می‌کنند، به سنگ ضربه‌ای می‌زند،پس از آن غذا و نوشیدنی و علف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و چارپایانشان می‌خورند و می‌نوشند تا در نجف، در پشت کوفه نزول اجلال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8" w:name="__RefHeading___Toc4121262_1468164448"/>
      <w:bookmarkStart w:id="1759" w:name="_Toc752"/>
      <w:bookmarkEnd w:id="1758"/>
      <w:r>
        <w:rPr>
          <w:rtl w:val="true"/>
        </w:rPr>
        <w:t>«</w:t>
      </w:r>
      <w:r>
        <w:rPr/>
        <w:t>106</w:t>
      </w:r>
      <w:r>
        <w:rPr>
          <w:rtl w:val="true"/>
        </w:rPr>
        <w:t>»</w:t>
      </w:r>
      <w:bookmarkEnd w:id="175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 عَنْ عَبْدِ اللَّهِ عَنِ ابْنِ بُکَیْرٍ</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عَنْ حُمْرَانَ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کَأَنَّنِی بِدِینِکُمْ هَذَا لَا یَزَالُ مُوَلِّیاً یَفْحَصُ بِدَمِهِ ثُمَّ لَا یَرُدُّهُ عَلَیْکُمْ إِلَّا رَجُلٌ مِنَّا أَهْلَ الْبَیْتِ فَیُعْطِیکُمْ فِی السَّنَةِ عَطَاءَیْنِ وَ یَرْزُقُکُمْ فِی الشَّهْرِ رِزْقَیْنِ وَ تُؤْتَوْنَ الْحِکْمَةَ فِی زَمَانِهِ حَتَّی إِنَّ الْمَرْأَةَ لَتَقْضِی فِی بَیْتِهَا بِکِتَابِ اللَّهِ تَعَالَی وَ سُنَّةِ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دین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می‌بینم که آغشته به خون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دشمنان دانا و دوستان نادان، به آن ضربت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 کسی آن را به حال نخست برگرداند، مگر مردی از ما اهل بیت که در هر سال دو عطا و در هر ماه دو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وی چنان حکمت و علوم دین از طرف خداوند داده شود که زن در خانه‌اش مطابق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پیغمبر اکرم صلی الله علیه و آله حکم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0" w:name="__RefHeading___Toc4121264_1468164448"/>
      <w:bookmarkStart w:id="1761" w:name="_Toc753"/>
      <w:bookmarkEnd w:id="1760"/>
      <w:r>
        <w:rPr>
          <w:rtl w:val="true"/>
        </w:rPr>
        <w:t>بیان</w:t>
      </w:r>
      <w:bookmarkEnd w:id="1761"/>
    </w:p>
    <w:p>
      <w:pPr>
        <w:pStyle w:val="BookText"/>
        <w:rPr/>
      </w:pPr>
      <w:r>
        <w:rPr>
          <w:rFonts w:ascii="IRNazanin" w:hAnsi="IRNazanin" w:eastAsia="IRNazanin"/>
          <w:color w:val="111111"/>
          <w:sz w:val="28"/>
          <w:sz w:val="28"/>
          <w:szCs w:val="28"/>
          <w:rtl w:val="true"/>
          <w:lang w:bidi="fa-IR"/>
        </w:rPr>
        <w:t>یفحص أی یسرع بدمه أی متلطخا به‌</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من کثرة ما أوذی بین الناس و لا یبعد أن یکون فی الأصل بذنبه أی یضرب بذنبه الأرض سائرا تشبیها له بالحیة المسرعة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سرعت خونش ریخته می‌شود و در اثر کثرت آزاری که از مردم می‌بیند،خون‌آلود می‌شود،و بعید نیست که در اصل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با دُمش به زمین زده و سیر می‌کند تا از باب تشبیه او به مار سریع السیر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2" w:name="__RefHeading___Toc4121266_1468164448"/>
      <w:bookmarkStart w:id="1763" w:name="_Toc754"/>
      <w:bookmarkEnd w:id="1762"/>
      <w:r>
        <w:rPr>
          <w:rtl w:val="true"/>
        </w:rPr>
        <w:t>«</w:t>
      </w:r>
      <w:r>
        <w:rPr/>
        <w:t>107</w:t>
      </w:r>
      <w:r>
        <w:rPr>
          <w:rtl w:val="true"/>
        </w:rPr>
        <w:t>»</w:t>
      </w:r>
      <w:bookmarkEnd w:id="176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بَعْضِ رِجَالِهِ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بِالْقَائِمِ عَلَی مِنْبَرِ الْکُوفَةِ عَلَیْهِ قَبَاءٌ فَیُخْرِجُ مِنْ وَرَیَانِ قَبَائِهِ کِتَاباً مَخْتُوماً بِخَاتَمٍ مِنْ ذَهَبٍ فَیَفُکُّهُ فَیَقْرَأُهُ عَلَی النَّاسِ فَیُجْفِلُونَ عَنْهُ إِجْفَالَ الْغَنَمِ فَلَمْ یَبْقَ إِلَّا النُّقَبَاءُ فَیَتَکَلَّمُ بِکَلَامٍ فَلَا یَلْحَقُونَ مَلْجَأً حَتَّی یَرْجِعُوا إِلَیْهِ وَ إِنِّی لَأَعْرِفُ الْکَلَامَ الَّذِی یَتَکَلَّمُ بِهِ‌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قائم را در حالی که قبایی پوشیده، بر منبر کوفه می‌بینم که از زیر قبایش نامه‌ای ممهور به انگشتری از طلا درآورده و آن را می‌گشاید و بر مردم می‌خواند و مردم مانند فرار گوسفند از گرگ، از او می‌گریزند و فقط نقبا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سخنانی می‌فرماید و فراریان ملجأ و پناهی نمی‌یابند، مگر اینکه به خدمت حضرتش برسند و من می‌دانم که حضرت چه کلام و فرمایشی ایراد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4" w:name="__RefHeading___Toc4121268_1468164448"/>
      <w:bookmarkStart w:id="1765" w:name="_Toc755"/>
      <w:bookmarkEnd w:id="1764"/>
      <w:r>
        <w:rPr>
          <w:rtl w:val="true"/>
        </w:rPr>
        <w:t>«</w:t>
      </w:r>
      <w:r>
        <w:rPr/>
        <w:t>108</w:t>
      </w:r>
      <w:r>
        <w:rPr>
          <w:rtl w:val="true"/>
        </w:rPr>
        <w:t>»</w:t>
      </w:r>
      <w:bookmarkEnd w:id="176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أَحْمَدَ بْنِ مُحَمَّدِ بْنِ رَبَاحٍ عَنْ أَحْمَدَ بْنِ عَلِیٍّ الْحِمْیَرِیِّ عَنِ الْحَسَنِ بْنِ أَیُّوبَ عَنْ عَبْدِ الْکَرِیمِ الْخَثْعَمِیِّ عَنْ أَحْمَدَ بْنِ‌</w:t>
      </w:r>
      <w:r>
        <w:rPr>
          <w:rStyle w:val="FootnoteAnchor"/>
          <w:rtl w:val="true"/>
        </w:rPr>
        <w:footnoteReference w:id="55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أَبَانٍ عَنْ عَبْدِ اللَّهِ بْنِ عَطَاءٍ عَنْ شَیْخٍ مِنَ الْفُقَهَاءِ یَعْنِی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سِیرَةِ الْمَهْدِیِّ کَیْفَ سِیرَتُهُ قَالَ یَصْنَعُ مَا صَنَعَ رَسُولُ اللَّهِ صلی الله علیه و آله یَهْدِمُ </w:t>
      </w:r>
      <w:bookmarkStart w:id="1766" w:name="pg13898_166058"/>
    </w:p>
    <w:p>
      <w:pPr>
        <w:pStyle w:val="BookText"/>
        <w:rPr/>
      </w:pPr>
      <w:bookmarkEnd w:id="1766"/>
      <w:r>
        <w:rPr>
          <w:rFonts w:ascii="Amiri" w:hAnsi="Amiri" w:eastAsia="Amiri" w:cs="Amiri"/>
          <w:color w:val="111111"/>
          <w:sz w:val="28"/>
          <w:sz w:val="28"/>
          <w:szCs w:val="28"/>
          <w:rtl w:val="true"/>
          <w:lang w:bidi="ar-SA"/>
        </w:rPr>
        <w:t>مَا کَانَ قَبْلَهُ کَمَا هَدَمَ رَسُولُ اللَّهِ صلی الله علیه و آله أَمْرَ الْجَاهِلِیَّةِ وَ یَسْتَأْنِفُ الْإِسْلَامَ جَدِیداً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 که مهدی با چه روشی در میان مردم حکومت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رسول خدا صلی الله علیه و آله عمل می‌کند؛ آنچه از آثار بدعت و گمراهی قبل از وی بوده است، منهدم می‌کند،چنان که پیغمبر اساس جاهلیت را منهدم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نو اسلام را از سرمی‌گیرد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7" w:name="__RefHeading___Toc4121270_1468164448"/>
      <w:bookmarkStart w:id="1768" w:name="_Toc756"/>
      <w:bookmarkEnd w:id="1767"/>
      <w:r>
        <w:rPr>
          <w:rtl w:val="true"/>
        </w:rPr>
        <w:t>«</w:t>
      </w:r>
      <w:r>
        <w:rPr/>
        <w:t>109</w:t>
      </w:r>
      <w:r>
        <w:rPr>
          <w:rtl w:val="true"/>
        </w:rPr>
        <w:t>»</w:t>
      </w:r>
      <w:bookmarkEnd w:id="176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الْعَطَّارِ عَنْ مُحَمَّدِ بْنِ الْحَسَنِ الرَّازِیِّ عَنْ مُحَمَّدِ بْنِ عَلِیٍّ الْکُوفِیِّ عَنِ الْبَزَنْطِیِّ عَنِ ابْنِ بُکَیْرٍ عَنْ أَبِیهِ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صَالِحٌ مِنَ الصَّالِحِینَ‌</w:t>
      </w:r>
      <w:r>
        <w:rPr>
          <w:rStyle w:val="FootnoteAnchor"/>
          <w:rtl w:val="true"/>
        </w:rPr>
        <w:footnoteReference w:id="556"/>
      </w:r>
      <w:r>
        <w:rPr>
          <w:rFonts w:ascii="Amiri" w:hAnsi="Amiri" w:eastAsia="Amiri" w:cs="Amiri"/>
          <w:color w:val="111111"/>
          <w:sz w:val="28"/>
          <w:sz w:val="28"/>
          <w:szCs w:val="28"/>
          <w:rtl w:val="true"/>
          <w:lang w:bidi="ar-SA"/>
        </w:rPr>
        <w:t>سَمِّهِ لِی أُرِیدُ الْقَائِمَ علیه السلام فَقَالَ اسْمُهُ اسْمِی قُلْتُ أَ یَسِیرُ بِسِیرَةِ مُحَمَّدٍ صلی الله علیه و آله قَالَ هَیْهَاتَ هَیْهَاتَ یَا زُرَارَةُ مَا یَسِیرُ بِسِیرَتِهِ قُلْتُ جُعِلْتُ فِدَاکَ لِمَ قَالَ إِنَّ رَسُولَ اللَّهِ صلی الله علیه و آله سَارَ فِی أُمَّتِهِ بِاللِّینِ کَانَ یَتَأَلَّفُ النَّاسَ وَ الْقَائِمُ علیه السلام یَسِیرُ بِالْقَتْلِ بِذَلِکَ أُمِرَ فِی الْکِتَابِ الَّذِی مَعَهُ أَنْ یَسِیرَ بِالْقَتْلِ وَ لَا یَسْتَتِیبَ أَحَداً وَیْلٌ لِمَنْ نَاوَاهُ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بنده‌ای از نیکان را برای من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منظورم قائم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هم به روش ملایم پیغمبر صلی الله علیه و آله سلوک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پیغمبر رفتار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در میان امت خود با ملایمت رفتار کرد و می‌خواست بدان وسیله دل‌های مردم را با هم پیوند دهد، ولی روش قائم جنگ است و در کتابی که با اوست نیز چنین مأمور شده که با جنگ کار را از پیش ببرد، و در آن روز توبه کسی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با وی دشمنی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9" w:name="__RefHeading___Toc4121272_1468164448"/>
      <w:bookmarkStart w:id="1770" w:name="_Toc757"/>
      <w:bookmarkEnd w:id="1769"/>
      <w:r>
        <w:rPr>
          <w:rtl w:val="true"/>
        </w:rPr>
        <w:t>«</w:t>
      </w:r>
      <w:r>
        <w:rPr/>
        <w:t>110</w:t>
      </w:r>
      <w:r>
        <w:rPr>
          <w:rtl w:val="true"/>
        </w:rPr>
        <w:t>»</w:t>
      </w:r>
      <w:bookmarkEnd w:id="177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عَلِیٍّ الْکُوفِیُ‌</w:t>
      </w:r>
      <w:r>
        <w:rPr>
          <w:rStyle w:val="FootnoteAnchor"/>
          <w:rtl w:val="true"/>
        </w:rPr>
        <w:footnoteReference w:id="557"/>
      </w:r>
      <w:r>
        <w:rPr>
          <w:rFonts w:ascii="Amiri" w:hAnsi="Amiri" w:eastAsia="Amiri" w:cs="Amiri"/>
          <w:color w:val="111111"/>
          <w:sz w:val="28"/>
          <w:sz w:val="28"/>
          <w:szCs w:val="28"/>
          <w:rtl w:val="true"/>
          <w:lang w:bidi="ar-SA"/>
        </w:rPr>
        <w:t>عَنْ عَبْدِ الرَّحْمَنِ بْنِ أَبِی هَاشِمٍ عَنْ أَبِی خَدِیجَةَ عَنْ أَبِی عَبْدِ اللَّهِ علیه السلام أَنَّهُ قَالَ إِنَّ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أَنْ أَقْتُلَ الْمُوَلِّیَ وَ أُجْهِزَ عَلَی الْجَرِیحِ وَ لَکِنْ تَرَکْتُ ذَلِکَ لِلْعَاقِبَةِ مِنْ أَصْحَابِی إِنْ جُرِحُوا لَمْ یُقْتَلُوا وَ الْقَائِمُ لَهُ أَنْ یَقْتُلَ الْمُوَلِّیَ وَ یُجْهِزَ عَلَی الْجَرِیحِ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می‌توانستم مولی را از باب قصاصبه خاطر کشتن عبدش بکشم و به کشتن مجروح شتاب کنم، ولی به خاطر عاقبت امر اصحابم چنین نکردم و آنان اگر مجروح شوند، کشته نمی‌شوند،ولی قائم علیه السلام مولی را می‌کشد و مجروح را هم به قتل می‌رساند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1" w:name="__RefHeading___Toc4121274_1468164448"/>
      <w:bookmarkStart w:id="1772" w:name="_Toc758"/>
      <w:bookmarkEnd w:id="1771"/>
      <w:r>
        <w:rPr>
          <w:rtl w:val="true"/>
        </w:rPr>
        <w:t>«</w:t>
      </w:r>
      <w:r>
        <w:rPr/>
        <w:t>111</w:t>
      </w:r>
      <w:r>
        <w:rPr>
          <w:rtl w:val="true"/>
        </w:rPr>
        <w:t>»</w:t>
      </w:r>
      <w:bookmarkEnd w:id="177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مُحَمَّدِ بْنِ خَالِدٍ عَنْ ثَعْلَبَةَ بْنِ مَیْمُونٍ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جَالِساً فَسَأَلَهُ الْمُعَلَّی بْنُ خُنَیْسٍ أَ یَسِیرُ الْقَائِمُ علیه السلام إِذَا سَارَ بِخِلَافِ سِیرَةِ عَلِیٍّ علیه السلام فَقَالَ نَعَمْ وَ ذَاکَ أَنَّ عَلِیّاً سَارَ بِالْمَنِّ وَ الْکَفِّ لِأَنَّهُ عَلِمَ أَنَّ شِیعَتَهُ سَیُظْهَرُ عَلَیْهِمْ مِنْ بَعْدِهِ وَ أَنَّ الْقَائِمَ إِذَا قَامَ سَارَ فِیهِمْ بِالسَّیْفِ وَ السَّبْیِ وَ ذَلِکَ أَنَّهُ یَعْلَمُ أَنَّ شِیعَتَهُ لَمْ یُظْهَرْ عَلَیْهِمْ مِنْ بَعْدِهِ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محمد بن عبد الجبار عن ابن فضال عن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علی بن إبراهیم، عن أبیه، عن إسماعیل بن مرار، عن یونس،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لسیرة علیّ علیه السلام فی أهل البصرة کانت خیرا لشیعته ممّا طلعت علیه الشمس، انه علم أن للقوم دولة، فلو سباهم لسبیت شیعته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القائم علیه السلام یسیر بسیرته؟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علیا صلوات اللّه علیه سار فیهم بالمن للعلم من دولتهم، و ان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فیهم بخلاف تلک السیرة، لانه لا دولة لهم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3" w:name="pg13898_166059"/>
    </w:p>
    <w:p>
      <w:pPr>
        <w:pStyle w:val="BookText"/>
        <w:rPr/>
      </w:pPr>
      <w:bookmarkEnd w:id="17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صادق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قائم علیه السلام ظهور کرد، بر خلاف روش علی علیه السلام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آن بدین گونه است که علی علیه السلام با منت گذاشتن بر اسیران و مردم و گذشت از آنها عمل می‌کرد، زیرا می‌دانست که بعد از وی، سلاطین جور بر شیعیانش تسلط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قائم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می‌جنگد و آنها را اسیر می‌کند، زیرا او می‌داند که بعد از وی، به هیچ وجه شیعیان مورد غلبه دشمن قرار نمی‌گیرند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خطری متوجه آنها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تهذیب شیخ طوسی نیز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4" w:name="__RefHeading___Toc4121276_1468164448"/>
      <w:bookmarkStart w:id="1775" w:name="_Toc759"/>
      <w:bookmarkEnd w:id="1774"/>
      <w:r>
        <w:rPr>
          <w:rtl w:val="true"/>
        </w:rPr>
        <w:t>«</w:t>
      </w:r>
      <w:r>
        <w:rPr/>
        <w:t>112</w:t>
      </w:r>
      <w:r>
        <w:rPr>
          <w:rtl w:val="true"/>
        </w:rPr>
        <w:t>»</w:t>
      </w:r>
      <w:bookmarkEnd w:id="177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عَنْ أَبِیهِ عَنْ رِفَاعَةَ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علیه السلام فَقُلْتُ إِذَا قَامَ الْقَائِمُ علیه السلام بِأَیِّ سِیرَةٍ یَسِیرُ فِی النَّاسِ فَقَالَ یَهْدِمُ مَا قَبْلَهُ کَمَا صَنَعَ رَسُولُ اللَّهِ صلی الله علیه و آله وَ یَسْتَأْنِفُ الْإِسْلَامَ جَدِیداً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قیام کند، به چه روشی بین مردم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آثار بدعت و گمراهی قبل از وی بوده است، منهدم می‌کند، چنان که پیغمبر صلی الله علیه و آله اساس جاهلیت را منهدم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نو اسلام را از سرمی‌گیرد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6" w:name="__RefHeading___Toc4121278_1468164448"/>
      <w:bookmarkStart w:id="1777" w:name="_Toc760"/>
      <w:bookmarkEnd w:id="1776"/>
      <w:r>
        <w:rPr>
          <w:rtl w:val="true"/>
        </w:rPr>
        <w:t>«</w:t>
      </w:r>
      <w:r>
        <w:rPr/>
        <w:t>113</w:t>
      </w:r>
      <w:r>
        <w:rPr>
          <w:rtl w:val="true"/>
        </w:rPr>
        <w:t>»</w:t>
      </w:r>
      <w:bookmarkEnd w:id="177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الْعَطَّارِ عَنْ مُحَمَّدِ بْنِ الْحَسَنِ عَنْ مُحَمَّدِ بْنِ عَلِیٍّ الْکُوفِیِّ عَنِ الْبَزَنْطِیِّ عَنِ الْعَلَاءِ عَنْ مُحَمَّدٍ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یَصْنَعُ الْقَائِمُ إِذَا خَرَجَ لَأَحَبَّ أَکْثَرُهُمْ أَنْ لَا یَرَوْهُ مِمَّا یَقْتُلُ مِنَ النَّاسِ أَمَا إِنَّهُ لَا یَبْدَأُ إِلَّا بِقُرَیْشٍ فَلَا یَأْخُذُ مِنْهَا إِلَّا السَّیْفَ وَ لَا یُعْطِیهَا إِلَّا السَّیْفَ حَتَّی یَقُولَ کَثِیرٌ مِنَ النَّاسِ لَیْسَ هَذَا مِنْ آلِ مُحَمَّدٍ لَوْ کَانَ مِنْ آلِ مُحَمَّدٍ 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می‌دانستند که قائم هنگام ظهورش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کشتن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می‌کند، بیشتر آنها دوست داشتند که او را نمی‌دیدند که مردم را چگونه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کار قریش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شمشیر چیزی از آنها نمی‌گیرد و جز شمشیر چیزی به آنها نمی‌دهد، تا جایی که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از خاندان 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آل محمد صلی الله علیه و آله بود، بر مردم رحم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8" w:name="__RefHeading___Toc4121280_1468164448"/>
      <w:bookmarkStart w:id="1779" w:name="_Toc761"/>
      <w:bookmarkEnd w:id="1778"/>
      <w:r>
        <w:rPr>
          <w:rtl w:val="true"/>
        </w:rPr>
        <w:t>«</w:t>
      </w:r>
      <w:r>
        <w:rPr/>
        <w:t>114</w:t>
      </w:r>
      <w:r>
        <w:rPr>
          <w:rtl w:val="true"/>
        </w:rPr>
        <w:t>»</w:t>
      </w:r>
      <w:bookmarkEnd w:id="177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 عَنِ الْبَزَنْطِیِّ عَنْ عَاصِمِ بْنِ حُمَیْدٍ الْحَنَّاطِ عَنْ أَبِی بَصِیرٍ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بِأَمْرٍ جَدِیدٍ وَ کِتَابٍ جَدِیدٍ وَ قَضَاءٍ جَدِیدٍ عَلَی الْعَرَبِ شَدِیدٌ لَیْسَ شَأْنُهُ إِلَّا بِالسَّیْفِ لَا یَسْتَتِیبُ أَحَداً وَ لَا یَأْخُذُهُ فِی اللَّهِ لَوْمَةُ لَائِمٍ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به امر جدید و کتاب جدید و حکم جدید که بر عرب دشوار است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وی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توبه هیچ کس را قبول نمی‌کند و ملامت دشمنان او را از هدفش باز نمی‌دارد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0" w:name="__RefHeading___Toc4121282_1468164448"/>
      <w:bookmarkStart w:id="1781" w:name="_Toc762"/>
      <w:bookmarkEnd w:id="1780"/>
      <w:r>
        <w:rPr>
          <w:rtl w:val="true"/>
        </w:rPr>
        <w:t>«</w:t>
      </w:r>
      <w:r>
        <w:rPr/>
        <w:t>115</w:t>
      </w:r>
      <w:r>
        <w:rPr>
          <w:rtl w:val="true"/>
        </w:rPr>
        <w:t>»</w:t>
      </w:r>
      <w:bookmarkEnd w:id="178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وَ بِهَذَا الْإِسْنَادِ عَنْ مُحَمَّدِ بْنِ عَلِیٍّ الْکُوفِیِّ عَنِ ابْنِ مَحْبُوبٍ عَنِ الْبَطَائِنِیِّ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تَسْتَعْجِلُونَ بِخُرُوجِ الْقَائِمِ فَوَ اللَّهِ مَا لِبَاسُهُ إِلَّا الْغَلِیظُ وَ لَا طَعَامُهُ إِلَّا الْجَشِبُ وَ مَا هُوَ إِلَّا السَّیْفُ وَ الْمَوْتُ تَحْتَ ظِلِّ السَّیْفِ</w:t>
      </w:r>
      <w:r>
        <w:rPr>
          <w:rFonts w:eastAsia="Amiri" w:cs="Amiri" w:ascii="Amiri" w:hAnsi="Amiri"/>
          <w:color w:val="111111"/>
          <w:sz w:val="28"/>
          <w:szCs w:val="28"/>
          <w:rtl w:val="true"/>
          <w:lang w:bidi="ar-SA"/>
        </w:rPr>
        <w:t xml:space="preserve">. </w:t>
      </w:r>
      <w:bookmarkStart w:id="1782" w:name="pg13898_166060"/>
    </w:p>
    <w:p>
      <w:pPr>
        <w:pStyle w:val="BookText"/>
        <w:rPr/>
      </w:pPr>
      <w:bookmarkEnd w:id="1782"/>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عَبْدِ الرَّحْمَنِ بْنِ أَبِی هَاشِمٍ عَنِ الْبَطَائِنِیِّ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إِلَّا الشَّعِیرُ الْجَشِبُ‌</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خروج قائم عجله دارید؟ پس به خدا قسم لباس تن او زبر است و طعامش نیز درشت و غلیظ است و امر نیست، مگر مرگ شمشیر و مرگ زیر سایه شمشیر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شیخ طوسی نیز این روایت امده و تنها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 جشب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جوی درشت را اضافه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3" w:name="__RefHeading___Toc4121284_1468164448"/>
      <w:bookmarkStart w:id="1784" w:name="_Toc763"/>
      <w:bookmarkEnd w:id="1783"/>
      <w:r>
        <w:rPr>
          <w:rtl w:val="true"/>
        </w:rPr>
        <w:t>«</w:t>
      </w:r>
      <w:r>
        <w:rPr/>
        <w:t>116</w:t>
      </w:r>
      <w:r>
        <w:rPr>
          <w:rtl w:val="true"/>
        </w:rPr>
        <w:t>»</w:t>
      </w:r>
      <w:bookmarkEnd w:id="178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بْنِ یَعْقُوبَ عَنْ إِسْمَاعِیلَ بْنِ مِهْرَانَ عَنِ ابْنِ الْبَطَائِنِیِّ عَنْ أَبِیهِ وَ وُهَیْبٍ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لَمْ یَکُنْ بَیْنَهُ وَ بَیْنَ الْعَرَبِ وَ قُرَیْشٍ إِلَّا السَّیْفُ مَا یَأْخُذُ مِنْهَا إِلَّا السَّیْفُ</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مَا یَسْتَعْجِلُونَ بِخُرُوجِ الْقَائِمِ وَ اللَّهِ مَا طَعَامُهُ إِلَّا الشَّعِیرُ الْجَشِبُ وَ لَا لِبَاسُهُ إِلَّا الْغَلِیظُ وَ مَا هُوَ إِلَّا السَّیْفُ وَ الْمَوْتُ تَحْتَ ظِلِّ السَّیْفِ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خروج کند، بین او و عرب و قریش جز شمشیر چیزی نمی‌ماند و جز شمشیر از آن نمی‌گیرد و چرا برای خروج قائم عجله دارند؟ پس به خدا قسم طعامش درشت و غلیظ است و لباس تن او زبر است و امر نیست، مگر مرگ شمشیر و مرگ زیر سایه شمشیر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5" w:name="__RefHeading___Toc4121286_1468164448"/>
      <w:bookmarkStart w:id="1786" w:name="_Toc764"/>
      <w:bookmarkEnd w:id="1785"/>
      <w:r>
        <w:rPr>
          <w:rtl w:val="true"/>
        </w:rPr>
        <w:t>«</w:t>
      </w:r>
      <w:r>
        <w:rPr/>
        <w:t>117</w:t>
      </w:r>
      <w:r>
        <w:rPr>
          <w:rtl w:val="true"/>
        </w:rPr>
        <w:t>»</w:t>
      </w:r>
      <w:bookmarkEnd w:id="178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أَبِیهِ عَنِ الْحَسَنِ بْنِ عَلِیِّ بْنِ یُوسُفَ وَ مُحَمَّدِ بْنِ عَلِیٍّ عَنْ سَعْدَانَ بْنِ مُسْلِمٍ عَنْ بَعْضِ رِجَالِهِ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الرَّجُلُ عَلَی رَأْسِ الْقَائِمِ علیه السلام یَأْمُرُهُ وَ یَنْهَاهُ إِذْ قَالَ أَدِیرُوهُ فَیُدِیرُونَهُ إِلَی قُدَّامِهِ فَیَأْمُرُ بِضَرْبِ عُنُقِهِ فَلَا یَبْقَی فِی الْخَافِقَیْنِ شَیْ‌ءٌ إِلَّا خَافَهُ‌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أحمد البندبیجی عن عبید الله بن موسی عن البرقی عن أبیه عن سعدان بن مسلم عن هشام بن سالم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 که مردی پشت سر قائم علیه السلام می‌ایستد و به حضرت امر و نهی می‌کند، حضرت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بگردانید 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مقابل حضرت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می‌کند که گردنش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شرق و غرب عالم چیزی نمی‌ماند مگر اینکه از حضرت می‌ترسد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نعمانی مثل این حدیث به سند دیگری هم مندرج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7" w:name="__RefHeading___Toc4121288_1468164448"/>
      <w:bookmarkStart w:id="1788" w:name="_Toc765"/>
      <w:bookmarkEnd w:id="1787"/>
      <w:r>
        <w:rPr>
          <w:rtl w:val="true"/>
        </w:rPr>
        <w:t>«</w:t>
      </w:r>
      <w:r>
        <w:rPr/>
        <w:t>118</w:t>
      </w:r>
      <w:r>
        <w:rPr>
          <w:rtl w:val="true"/>
        </w:rPr>
        <w:t>»</w:t>
      </w:r>
      <w:bookmarkEnd w:id="178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حُمَیْدِ بْنِ زِیَادٍ عَنِ الْحَسَنِ بْنِ مُحَمَّدِ بْنِ سَمَاعَةَ عَنْ أَحْمَدَ بْنِ الْحَسَنِ عَنْ عَمِّهِ الْحُسَیْنِ بْنِ إِسْمَاعِیلَ عَنْ یَعْقُوبَ بْنِ شُعَیْبٍ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أُرِیکَ قَمِیصَ الْقَائِمِ الَّذِی یَقُومُ عَلَیْهِ فَقُلْتُ بَلَی فَدَعَا بِقِمَطْرٍ فَفَتَحَهُ وَ أَخْرَجَ مِنْهُ قَمِیصَ کَرَابِیسَ فَنَشَرَهُ فَإِذَا فِی کُمِّهِ الْأَیْسَرِ دَمٌ فَقَالَ هَذَا قَمِیصُ رَسُولِ اللَّهِ صلی الله علیه و آله الَّذِی عَلَیْهِ یَوْمَ ضُرِبَتْ رَبَاعِیَتُهُ وَ فِیهِ یَقُومُ الْقَائِمُ فَقَبَّلْتُ الدَّمَ وَ وَضَعْتُهُ عَلَی وَجْهِی ثُمَّ طَوَاهُ أَبُو عَبْدِ اللَّهِ علیه السلام وَ رَفَعَهُ‌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از حضرت صادق علیه السلام روایت می‌کند که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نمی‌خواهی پیراهن قائم را که در آن قیام می‌کند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چرا،می‌خواهمببینم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جعبه‌ای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 را گشود و یک پیراهن کرباسی از میان آن بیرون آورد و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آستین چپ آن خون‌آلود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پیراهن پیغمبر است که در روزی که دندان مبارکش را شکستند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 در روز ظهورش این را به 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خون خشکیده را بوسیدم و آن را به صورت خود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پیراهن را پیچید و برداشت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9" w:name="__RefHeading___Toc4121290_1468164448"/>
      <w:bookmarkStart w:id="1790" w:name="_Toc766"/>
      <w:bookmarkEnd w:id="1789"/>
      <w:r>
        <w:rPr>
          <w:rtl w:val="true"/>
        </w:rPr>
        <w:t>بیان</w:t>
      </w:r>
      <w:bookmarkEnd w:id="179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القِمَطْر ما یصان فیه الکتب</w:t>
      </w:r>
      <w:r>
        <w:rPr>
          <w:rFonts w:eastAsia="Amiri" w:cs="Amiri" w:ascii="Amiri" w:hAnsi="Amiri"/>
          <w:color w:val="111111"/>
          <w:sz w:val="28"/>
          <w:szCs w:val="28"/>
          <w:rtl w:val="true"/>
          <w:lang w:bidi="ar-SA"/>
        </w:rPr>
        <w:t xml:space="preserve">. </w:t>
      </w:r>
      <w:bookmarkStart w:id="1791" w:name="pg13898_166061"/>
    </w:p>
    <w:p>
      <w:pPr>
        <w:pStyle w:val="BookText"/>
        <w:rPr/>
      </w:pPr>
      <w:bookmarkEnd w:id="17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نامه‌ها و کتب در آن نگهداری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2" w:name="__RefHeading___Toc4121292_1468164448"/>
      <w:bookmarkStart w:id="1793" w:name="_Toc767"/>
      <w:bookmarkEnd w:id="1792"/>
      <w:r>
        <w:rPr>
          <w:rtl w:val="true"/>
        </w:rPr>
        <w:t>«</w:t>
      </w:r>
      <w:r>
        <w:rPr/>
        <w:t>119</w:t>
      </w:r>
      <w:r>
        <w:rPr>
          <w:rtl w:val="true"/>
        </w:rPr>
        <w:t>»</w:t>
      </w:r>
      <w:bookmarkEnd w:id="179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عَلِیِّ بْنِ الْحَسَنِ عَنْ عَلِیِّ بْنِ حَسَّانَ عَنْ عَبْدِ الرَّحْمَنِ بْنِ کَثِیرٍ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أَتی أَمْرُ اللَّهِ فَلا تَسْتَعْجِلُوهُ</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قَالَ هُوَ أَمْرُنَا أَمَرَ اللَّهُ عَزَّ وَ جَلَّ أَلَّا نَسْتَعْجِلَ بِهِ یُؤَیِّدُهُ بِثَلَاثَةِ أَجْنَادٍ بِالْمَلَائِکَةِ وَ الْمُؤْمِنِینَ وَ الرُّعْبِ وَ خُرُوجُهُ کَخُرُوجِ رَسُولِ اللَّهِ صلی الله علیه و آله وَ ذَلِکَ قَوْلُهُ عَزَّ وَ جَلَ کَما أَخْرَجَکَ رَبُّکَ مِنْ بَیْتِکَ بِالْحَقِّ وَ إِنَّ فَرِیقاً مِنَ الْمُؤْمِنِینَ لَکارِهُونَ‌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نقل می‌کند که حضرت صادق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امرخدا در رسید، پس درآن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ماست که برای آن شتاب و عجله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صاحب الامر ما را با سه لشکر از فرشتگان و مؤمنین و رعبی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پادشاهان و گردنکشان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وی مانند قیام پیغمبر صلی الله علیه و آله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أَخْرَجَکَ رَبُّکَ مِنْ بَیْتِکَ بِالْحَقِّ وَ إِنَّ فَرِیقاً مِنَ الْمُؤْمِنِینَ لَکارِهُونَ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پروردگارت تو را از خانه‌ات به حقّ بیرون آورد و حال آنکه دسته‌ای از مؤمنان سخت کراهت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4" w:name="__RefHeading___Toc4121294_1468164448"/>
      <w:bookmarkStart w:id="1795" w:name="_Toc768"/>
      <w:bookmarkEnd w:id="1794"/>
      <w:r>
        <w:rPr>
          <w:rtl w:val="true"/>
        </w:rPr>
        <w:t>«</w:t>
      </w:r>
      <w:r>
        <w:rPr/>
        <w:t>120</w:t>
      </w:r>
      <w:r>
        <w:rPr>
          <w:rtl w:val="true"/>
        </w:rPr>
        <w:t>»</w:t>
      </w:r>
      <w:bookmarkEnd w:id="179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إِبْرَاهِیمَ بْنِ إِسْحَاقَ عَنْ عَبْدِ اللَّهِ بْنِ حَمَّادٍ عَنِ الْبَطَائِنِیِّ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نَزَلَتِ الْمَلَائِکَةُ بِثَلَاثِمِائَةٍ وَ ثَلَاثَةَ عَشَرَ ثُلُثٌ عَلَی خُیُولٍ شُهْبٍ وَ ثُلُثٌ عَلَی خُیُولٍ بُلْقٍ وَ ثُلُثٌ عَلَی خُیُولٍ حُوٍّ قُلْتُ وَ مَا الْحُوُّ قَالَ الْحُمْرُ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از حضرت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قیام کند، ملائکه با سیصد و سیزده نفر به خدمت حضرت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ثلثشان سوار بر اسبان سفید و یک ثلثشان سوار بر اسبان ابلق و یک ثلثشان سوار بر اسبان حوّه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اسبان سرخ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6" w:name="__RefHeading___Toc4121296_1468164448"/>
      <w:bookmarkStart w:id="1797" w:name="_Toc769"/>
      <w:bookmarkEnd w:id="1796"/>
      <w:r>
        <w:rPr>
          <w:rtl w:val="true"/>
        </w:rPr>
        <w:t>بیان</w:t>
      </w:r>
      <w:bookmarkEnd w:id="1797"/>
    </w:p>
    <w:p>
      <w:pPr>
        <w:pStyle w:val="BookText"/>
        <w:rPr/>
      </w:pPr>
      <w:r>
        <w:rPr>
          <w:rFonts w:ascii="IRNazanin" w:hAnsi="IRNazanin" w:eastAsia="IRNazanin"/>
          <w:color w:val="111111"/>
          <w:sz w:val="28"/>
          <w:sz w:val="28"/>
          <w:szCs w:val="28"/>
          <w:rtl w:val="true"/>
          <w:lang w:bidi="fa-IR"/>
        </w:rPr>
        <w:t>قوله علیه السلام بثلاثمائة أی مع ثلاثمائة و ثلاثة عشر من المؤمنین‌</w:t>
      </w:r>
      <w:r>
        <w:rPr>
          <w:rStyle w:val="FootnoteAnchor"/>
          <w:rtl w:val="true"/>
        </w:rPr>
        <w:footnoteReference w:id="565"/>
      </w:r>
      <w:r>
        <w:rPr>
          <w:rFonts w:ascii="IRNazanin" w:hAnsi="IRNazanin" w:eastAsia="IRNazanin"/>
          <w:color w:val="111111"/>
          <w:sz w:val="28"/>
          <w:sz w:val="28"/>
          <w:szCs w:val="28"/>
          <w:rtl w:val="true"/>
          <w:lang w:bidi="fa-IR"/>
        </w:rPr>
        <w:t>و قال الجوهری الحُوَّة لون یخالط الکمتة مثل صدإ الحدید و قال الأصمعی الحُوَّة حمرة تضرب إلی السواد</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احووی الفرس یحووی احوواء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قد صحفت الکلمة فی المصدر بالحر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سیصد و سیزده نفر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است که به قرمز مایل به سیاه می‌زند، مثل زنگ آهن، و اصمعی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حوة رنگ سرخی است که به سیاهی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8" w:name="__RefHeading___Toc4121298_1468164448"/>
      <w:bookmarkStart w:id="1799" w:name="_Toc770"/>
      <w:bookmarkEnd w:id="1798"/>
      <w:r>
        <w:rPr>
          <w:rtl w:val="true"/>
        </w:rPr>
        <w:t>«</w:t>
      </w:r>
      <w:r>
        <w:rPr/>
        <w:t>121</w:t>
      </w:r>
      <w:r>
        <w:rPr>
          <w:rtl w:val="true"/>
        </w:rPr>
        <w:t>»</w:t>
      </w:r>
      <w:bookmarkEnd w:id="179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وَ بِهَذَا الْإِسْنَادِ عَنِ الْبَطَائِنِیِّ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نَزَلَتْ سُیُوفُ الْقِتَالِ عَلَی کُلِّ سَیْفٍ اسْمُ الرَّجُلِ وَ اسْمُ أَبِیهِ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قائم علیه السلام قیام کند، شمشیرهای جنگ از آسمان فرود می‌آید و بر هر شمشیر، اسم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کننده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نوشته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0" w:name="__RefHeading___Toc4121300_1468164448"/>
      <w:bookmarkStart w:id="1801" w:name="_Toc771"/>
      <w:bookmarkEnd w:id="1800"/>
      <w:r>
        <w:rPr>
          <w:rtl w:val="true"/>
        </w:rPr>
        <w:t>«</w:t>
      </w:r>
      <w:r>
        <w:rPr/>
        <w:t>122</w:t>
      </w:r>
      <w:r>
        <w:rPr>
          <w:rtl w:val="true"/>
        </w:rPr>
        <w:t>»</w:t>
      </w:r>
      <w:bookmarkEnd w:id="180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 فیه تصحیفات أخر کما أنّه قد یقال بدل التیملی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التیمی لکنهما بمعنی و قد یصحف التیملی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بالسلمی، و یصحف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کتب الرجال، ترجمة علیّ بن الحسن ابن فضال و أخویه أحمد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وقع فی طبعتنا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جرینا علی نسخة الأصل و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الْعَبَّاسِ بْنِ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عَنْ مُوسَی بْنِ بَکْرٍ عَنْ بَشِیرٍ النَّبَّالِ قَالَ وَ حَدَّثَنِی أَیْضاً عَلِیُّ بْنُ أَحْمَدَ عَنْ عَبْدِ اللَّهِ بْنِ مُسْلِمٍ عَنْ أَیُّوبَ بْنِ نُوحٍ عَنْ صَفْوَانَ عَنْ بَشِیرٍ وَ اللَّفْظُ لِرِوَایَةِ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الْمَدِینَةَ انْتَهَیْتُ إِلَی مَنْزِلِ أَبِی جَعْفَرٍ علیه السلام فَإِذَا أَنَا بِبَغْلَتِهِ مُسْرَجَةً بِالْبَابِ فَجَلَسْتُ حِیَالَ الدَّارِ فَخَرَجَ فَسَلَّمْتُ عَلَیْهِ فَنَزَلَ عَنِ الْبَغْلَةِ وَ أَقْبَلَ نَحْوِی فَقَالَ لِی مِمَّنِ الرَّجُلُ قُلْتُ مِنْ أَهْلِ الْعِرَاقِ قَالَ مِنْ أَیِّهَا قُلْتُ مِنَ الْکُوفَةِ قَالَ مَنْ صَحِبَکَ فِی هَذَا الطَّرِیقِ قُلْتُ قَوْمٌ مِنَ الْمُحْدِثَةِ قَالَ وَ مَا الْمُحْدِثَةُ قُلْتُ الْمُرْجِئَةُ فَقَالَ وَیْحَ هَذِهِ الْمُرْجِئَةِ إِلَی مَنْ یَلْجَئُونَ غَداً إِذَا قَامَ قَائِمُنَا قُلْتُ إِنَّهُمْ یَقُولُونَ لَوْ قَدْ کَانَ ذَلِکَ کُنَّا نَحْنُ وَ أَنْتُمْ فِی الْعَدْلِ سَوَاءً فَقَالَ مَنْ تَابَ تَابَ اللَّهُ عَلَیْهِ وَ مَنْ أَسَرَّ نِفَاقاً فَلَا یُبَعِّدُ اللَّهُ غَیْرَهُ وَ مَنْ أَظْهَرَ شَیْئاً أَهْرَقَ اللَّهُ دَمَهُ ثُمَّ قَالَ یَذْبَحُهُمْ وَ الَّذِی نَفْسِی بِیَدِهِ کَمَا یَذْبَحُ الْقَصَّابُ شَاتَهُ وَ أَوْمَأَ بِیَدِهِ إِلَی حَلْقِهِ قُلْتُ إِنَّهُمْ یَقُولُونَ إِنَّهُ إِذَا کَانَ ذَلِکَ اسْتَقَامَتْ لَهُ الْأُمُورُ فَلَا یُهْرِقُ مِحْجَمَةَ دَمٍ فَقَالَ کَلَّا وَ الَّذِی نَفْسِی بِیَدِهِ حَتَّی نَمْسَحَ وَ أَنْتُمُ الْعَرَقَ وَ الْعَلَقَ وَ أَوْمَأَ </w:t>
      </w:r>
      <w:bookmarkStart w:id="1802" w:name="pg13898_166063"/>
    </w:p>
    <w:p>
      <w:pPr>
        <w:pStyle w:val="BookText"/>
        <w:rPr/>
      </w:pPr>
      <w:bookmarkEnd w:id="1802"/>
      <w:r>
        <w:rPr>
          <w:rFonts w:ascii="Amiri" w:hAnsi="Amiri" w:eastAsia="Amiri" w:cs="Amiri"/>
          <w:color w:val="111111"/>
          <w:sz w:val="28"/>
          <w:sz w:val="28"/>
          <w:szCs w:val="28"/>
          <w:rtl w:val="true"/>
          <w:lang w:bidi="ar-SA"/>
        </w:rPr>
        <w:t>بِیَدِهِ إِلَی جَبْهَتِهِ‌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امام باقر علیه السلام در مدینه آمدم و استری زین شده را دم در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نشستم تا اینکه حضرت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استر پیاده شد، به سمت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از چه کسانی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راهت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مرجئی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قائم ما قیام کند به که پناهنده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که اگر چنین اتفاقی بیفتد، ما و شما در عدالت او برابر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توبه کند خدا می‌پذیرد و کسی که نفاقش را پنهان کند، خدا جز او را از درگاهش دور نمی‌کند و کسی که چیزی را اظهار کند، خدا خونش را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جانم در دست اوست، آنان را مانند قصابی که گوسفندش را ذبح می‌کند، با دست خود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اشاره به حلقش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می‌گویند که وقتی قائم خروج کند، امور برایش درست می‌شود و خون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جانم در دست اوست، کار درست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باید شدایدی که موجب عرق ریختن و خونریزی‌ها می‌شود را ملاقات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پیشانی‌اش اشاره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3" w:name="__RefHeading___Toc4121302_1468164448"/>
      <w:bookmarkStart w:id="1804" w:name="_Toc772"/>
      <w:bookmarkEnd w:id="1803"/>
      <w:r>
        <w:rPr>
          <w:rtl w:val="true"/>
        </w:rPr>
        <w:t>بیان</w:t>
      </w:r>
      <w:bookmarkEnd w:id="1804"/>
    </w:p>
    <w:p>
      <w:pPr>
        <w:pStyle w:val="BookText"/>
        <w:rPr/>
      </w:pPr>
      <w:r>
        <w:rPr>
          <w:rFonts w:ascii="IRNazanin" w:hAnsi="IRNazanin" w:eastAsia="IRNazanin"/>
          <w:color w:val="111111"/>
          <w:sz w:val="28"/>
          <w:sz w:val="28"/>
          <w:szCs w:val="28"/>
          <w:rtl w:val="true"/>
          <w:lang w:bidi="fa-IR"/>
        </w:rPr>
        <w:t>العلق بالتحریک الدم الغلیظ و مسح العرق و العلق کنایة عن ملاقاة الشدائد التی توجب سیلان العرق و الجراحات المسیلة للدم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عین و لام، خون غلیظ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عرق و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دیدن شدایدی است که موجب ریزش عرق و جراحات خونبار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5" w:name="__RefHeading___Toc4121304_1468164448"/>
      <w:bookmarkStart w:id="1806" w:name="_Toc773"/>
      <w:bookmarkEnd w:id="1805"/>
      <w:r>
        <w:rPr>
          <w:rtl w:val="true"/>
        </w:rPr>
        <w:t>«</w:t>
      </w:r>
      <w:r>
        <w:rPr/>
        <w:t>123</w:t>
      </w:r>
      <w:r>
        <w:rPr>
          <w:rtl w:val="true"/>
        </w:rPr>
        <w:t>»</w:t>
      </w:r>
      <w:bookmarkEnd w:id="180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سَالِمٍ عَنْ عُثْمَانَ بْنِ سَعِیدٍ عَنْ أَحْمَدَ بْنِ سُلَیْمَانَ عَنْ مُوسَی بْنِ بَکْرٍ عَنْ بَشِیرٍ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لَمَّا قُلْتُ لِأَبِی جَعْفَرٍ عَلَیْهِ السَّلَامُ إِنَّهُمْ یَقُولُونَ إِنَّ الْمَهْدِیَّ لَوْ قَامَ لَاسْتَقَامَتْ لَهُ الْأُمُورُ عَفْواً وَ لَا یُهَرِیقُ مِحْجَمَةَ دَمٍ فَقَالَ کَلَّا وَ الَّذِی نَفْسِی بِیَدِهِ لَوِ اسْتَقَامَتْ لِأَحَدٍ عَفْواً لَاسْتَقَامَتْ لِرَسُولِ اللَّهِ صلی الله علیه وآله حِینَ أُدْمِیَتْ رَبَاعِیَتُهُ وَ شُجَّ فِی وَجْهِهِ کَلَّا وَ الَّذِی نَفْسِی بِیَدِهِ حَتَّی نَمْسَحَ نَحْنُ وَ أَنْتُمُ الْعَرَقَ وَ الْعَلَقَ ثُمَّ مَسَحَ جَبْهَتَهُ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مثل این حدیث را نقل کرد، جز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حضرت امام محمد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مخالفین ما می‌گویند که وقتی مهدی قیام می‌کند، بدون اینکه یک قطره خون بریزد امور سلطنت برای او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من در دست اوست، اگر بدون خونریزی امکان داشت، این کار برای پیغمبر روی می‌داد و دیگر دندانش نمی‌شکست و روی مبارکش مجروح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ما و شما شداید و صدمات بسیار نبینیم و خون‌ها ریخته نشود، دولت او قوام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حضرت با دست به پیشانی مبارکشاشاره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7" w:name="__RefHeading___Toc4121306_1468164448"/>
      <w:bookmarkStart w:id="1808" w:name="_Toc774"/>
      <w:bookmarkEnd w:id="1807"/>
      <w:r>
        <w:rPr>
          <w:rtl w:val="true"/>
        </w:rPr>
        <w:t>«</w:t>
      </w:r>
      <w:r>
        <w:rPr/>
        <w:t>124</w:t>
      </w:r>
      <w:r>
        <w:rPr>
          <w:rtl w:val="true"/>
        </w:rPr>
        <w:t>»</w:t>
      </w:r>
      <w:bookmarkEnd w:id="180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الْحَسَنِ بْنِ مُعَاوِیَةَ عَنِ ابْنِ مَحْبُوبٍ عَنْ عِیسَی بْنِ سُلَیْمَانَ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قَدْ ذَکَرَ الْقَائِمَ علیه السلام فَقُلْتُ إِنِّی لَأَرْجُو أَنْ یَکُونَ أَمْرُهُ فِی سُهُولَةٍ فَقَالَ لَا یَکُونُ ذَلِکَ حَتَّی تَمْسَحُوا الْعَرَقَ وَ الْعَلَقَ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بردن نام قائم علیه السلام به حضرت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دارم امر ایشان در آسانی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نمی‌شود،تا اینکه در شداید عرق بریزید و خون شما بریزد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9" w:name="__RefHeading___Toc4121308_1468164448"/>
      <w:bookmarkStart w:id="1810" w:name="_Toc775"/>
      <w:bookmarkEnd w:id="1809"/>
      <w:r>
        <w:rPr>
          <w:rtl w:val="true"/>
        </w:rPr>
        <w:t>«</w:t>
      </w:r>
      <w:r>
        <w:rPr/>
        <w:t>125</w:t>
      </w:r>
      <w:r>
        <w:rPr>
          <w:rtl w:val="true"/>
        </w:rPr>
        <w:t>»</w:t>
      </w:r>
      <w:bookmarkEnd w:id="181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مُحَمَّدِ بْنِ جَعْفَرٍ عَنِ ابْنِ أَبِی الْخَطَّابِ عَنْ مُحَمَّدِ بْنِ سِنَانٍ عَنْ یُونُسَ بْنِ ظَبْیَانَ‌</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ابن ظبیان ضعیف غال کذاب کان یضع الحدیث و أمّا ابن رباط فهو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الْحَقِّ لَمْ یَزَالُوا مُنْذُ کَانُوا فِی شِدَّةٍ أَمَا إِنَّ ذَلِکَ إِلَی مُدَّةٍ قَرِیبَةٍ وَ عَاقِبَةٍ طَوِیلَةٍ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بعض رجاله عن علی بن إسحاق بن عمار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حق همیشه در ناراحتی به سر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مدت ناراحتی اندک و زمان دولت قائم طولانی خواهد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حدیث به سند دیگر نیز در غیبت نعمانی ذکر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1" w:name="__RefHeading___Toc4121310_1468164448"/>
      <w:bookmarkStart w:id="1812" w:name="_Toc776"/>
      <w:bookmarkEnd w:id="1811"/>
      <w:r>
        <w:rPr>
          <w:rtl w:val="true"/>
        </w:rPr>
        <w:t>«</w:t>
      </w:r>
      <w:r>
        <w:rPr/>
        <w:t>126</w:t>
      </w:r>
      <w:r>
        <w:rPr>
          <w:rtl w:val="true"/>
        </w:rPr>
        <w:t>»</w:t>
      </w:r>
      <w:bookmarkEnd w:id="181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بْنِ یَحْیَی عَنْ مُحَمَّدِ بْنِ الْحَسَنِ الرَّازِیِّ عَنْ مُحَمَّدِ بْنِ عَلِیٍّ عَنْ مُعَمَّرِ بْنِ خَلَّادٍ</w:t>
      </w:r>
      <w:r>
        <w:rPr>
          <w:rStyle w:val="FootnoteAnchor"/>
          <w:rtl w:val="true"/>
        </w:rPr>
        <w:footnoteReference w:id="57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الْقَائِمُ عِنْدَ الرِّضَا علیه السلام فَقَالَ </w:t>
      </w:r>
      <w:bookmarkStart w:id="1813" w:name="pg13898_166064"/>
    </w:p>
    <w:p>
      <w:pPr>
        <w:pStyle w:val="BookText"/>
        <w:rPr/>
      </w:pPr>
      <w:bookmarkEnd w:id="1813"/>
      <w:r>
        <w:rPr>
          <w:rFonts w:ascii="Amiri" w:hAnsi="Amiri" w:eastAsia="Amiri" w:cs="Amiri"/>
          <w:color w:val="111111"/>
          <w:sz w:val="28"/>
          <w:sz w:val="28"/>
          <w:szCs w:val="28"/>
          <w:rtl w:val="true"/>
          <w:lang w:bidi="ar-SA"/>
        </w:rPr>
        <w:t>أَنْتُمُ الْیَوْمَ أَرْخَی بَالًا مِنْکُمْ یَوْمَئِذٍ قَالَ وَ کَیْفَ قَالَ لَوْ قَدْ خَرَجَ قَائِمُنَا علیه السلام لَمْ یَکُنْ إِلَّا الْعَلَقُ وَ الْعَرَقُ وَ الْقَوْمُ عَلَی السُّرُوجِ وَ مَا لِبَاسُ الْقَائِمِ علیه السلام إِلَّا الْغَلِیظُ وَ مَا طَعَامُهُ إِلَّا الْجَشِبُ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امام رضا علیه السلام از قائم آل محمد صلی الله علیه و آله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امروز راحتی بیشتری از آن روز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وقتی قائم خروج می‌کند، شداید بسیار روی می‌دهد و خون زیاد ریخته می‌شود و مردم دسته دسته سوار بر اسب، هر سو در تاخت و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قائم علیه السلام زبر و غذایش صعب التناول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4" w:name="__RefHeading___Toc4121312_1468164448"/>
      <w:bookmarkStart w:id="1815" w:name="_Toc777"/>
      <w:bookmarkEnd w:id="1814"/>
      <w:r>
        <w:rPr>
          <w:rtl w:val="true"/>
        </w:rPr>
        <w:t>«</w:t>
      </w:r>
      <w:r>
        <w:rPr/>
        <w:t>127</w:t>
      </w:r>
      <w:r>
        <w:rPr>
          <w:rtl w:val="true"/>
        </w:rPr>
        <w:t>»</w:t>
      </w:r>
      <w:bookmarkEnd w:id="181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أَحْمَدَ بْنِ هَوْذَةَ عَنِ النَّهَاوَنْدِیِّ عَنْ عَبْدِ اللَّهِ بْنِ حَمَّادٍ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بِالطَّوَافِ فَنَظَرَ إِلَیَّ وَ قَالَ لِی یَا مُفَضَّلُ مَا لِی أَرَاکَ مَهْمُوماً مُتَغَیِّرَ اللَّوْنِ قَالَ فَقُلْتُ لَهُ جُعِلْتُ فِدَاکَ نَظَرِی إِلَی بَنِی الْعَبَّاسِ وَ مَا فِی أَیْدِیهِمْ مِنْ هَذَا الْمُلْکِ وَ السُّلْطَانِ وَ الْجَبَرُوتِ فَلَوْ کَانَ ذَلِکَ لَکُمْ لَکُنَّا فِیهِ مَعَکُمْ فَقَالَ یَا مُفَضَّلُ أَمَا لَوْ کَانَ ذَلِکَ لَمْ یَکُنْ إِلَّا سِیَاسَةُ اللَّیْلِ وَ سِیَاحَةُ النَّهَارِ وَ أَکْلُ الْجَشِبِ وَ لُبْسُ الْخَشِنِ شِبْهَ أَمِیرِ الْمُؤْمِنِینَ وَ إِلَّا فَالنَّارُ فَزُوِیَ ذَلِکَ عَنَّا فَصِرْنَا نَأْکُلُ وَ نَشْرَبُ وَ هَلْ رَأَیْتَ ظُلَامَةً جَعَلَهَا اللَّهُ نِعْمَةً مِثْلَ هَذَا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غمگین و رنگ‌پریده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بنی عباس و حکومت و سلطنت و جبروتی که دارند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حکومت و جبروت برای شما بود، ما نیز با شما در نعمت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می‌شد، برای ما فقط پاسبانی رعیت در شب‌ها و گشتن در پی امور مردم در روزها و خوردن غذای درشت و غلیظ و پوشیدن لباس زبر شبیه امیر مؤمنان علیه السلام می‌ماند و اگر این گونه رفتار نمی‌کردیم، آتش جهنم نصیب ما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شوکت به ما داده نشد، از این جهت هرچه می‌خواهیم می‌خوریم و می‌نوشیم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دیده‌ای ظلمی مثل این را خدا موجب نعمت قرار داده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6" w:name="__RefHeading___Toc4121314_1468164448"/>
      <w:bookmarkStart w:id="1817" w:name="_Toc778"/>
      <w:bookmarkEnd w:id="1816"/>
      <w:r>
        <w:rPr>
          <w:rtl w:val="true"/>
        </w:rPr>
        <w:t>بیان</w:t>
      </w:r>
      <w:bookmarkEnd w:id="1817"/>
    </w:p>
    <w:p>
      <w:pPr>
        <w:pStyle w:val="BookText"/>
        <w:rPr/>
      </w:pPr>
      <w:r>
        <w:rPr>
          <w:rFonts w:ascii="IRNazanin" w:hAnsi="IRNazanin" w:eastAsia="IRNazanin"/>
          <w:color w:val="111111"/>
          <w:sz w:val="28"/>
          <w:sz w:val="28"/>
          <w:szCs w:val="28"/>
          <w:rtl w:val="true"/>
          <w:lang w:bidi="fa-IR"/>
        </w:rPr>
        <w:t>إلا سیاسة اللیل أی سیاسة الناس و حراستهم عن الشر باللیل و ریاضة النفس فیها بالاهتمام لأمور الناس و تدبیر معاشهم و معادهم مضافا إلی العبادات البدنیة و فی النهایة السیاسة القیام علی الشی‌ء بما یصلحه و سیاحة النهار بالدعوة إلی الحق و الجهاد و السعی فی حوائج المؤمن و السیر فی الأرض لجمیع ذلک و السیاسة بمعنی الصوم کما قیل غیر مناسب هنا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فزوی أی صرف و أبعد فهل رأیت تعجب منه علیه السلام فی صیرورة الظلم علیهم نعمة لهم و کأن المراد بالظلامة هنا الظلم و فی القاموس المظلمة بکسر اللام و کثمامة ما تظلمه الرجل</w:t>
      </w:r>
      <w:r>
        <w:rPr>
          <w:rFonts w:eastAsia="IRNazanin" w:cs="IRNazanin"/>
          <w:color w:val="111111"/>
          <w:sz w:val="28"/>
          <w:szCs w:val="28"/>
          <w:rtl w:val="true"/>
          <w:lang w:bidi="fa-IR"/>
        </w:rPr>
        <w:t xml:space="preserve">. </w:t>
      </w:r>
      <w:bookmarkStart w:id="1818" w:name="pg13898_166065"/>
    </w:p>
    <w:p>
      <w:pPr>
        <w:pStyle w:val="BookText"/>
        <w:rPr/>
      </w:pPr>
      <w:bookmarkEnd w:id="18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سیاسة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سیاست مردم و حراست از ایشان از شرور در شب و ریاضت نفس در این امر به سبب همت گماشتن به امور مردم و تدبیر معاش و معادشان علاوه بر عبادات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قیام بر چیزی برای انجام امری که آن شیء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دعوت به حق و جهاد و سعی در رفع حوائج مؤمنان و سیر در زمین برای همه این امور است، و سیاحت به معنای روزه، چنانچه گفته شده، مناسب با این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رویگردان و دور 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تعجبی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حضرت است در اینکه ظلم بر آنان موجب نعمتی بر آنان شده است و 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ظلم است و در کتاب قاموس، ظلامه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لام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گیاهی است، چیزی است که مرد آن را ظلم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9" w:name="__RefHeading___Toc4121316_1468164448"/>
      <w:bookmarkStart w:id="1820" w:name="_Toc779"/>
      <w:bookmarkEnd w:id="1819"/>
      <w:r>
        <w:rPr>
          <w:rtl w:val="true"/>
        </w:rPr>
        <w:t>«</w:t>
      </w:r>
      <w:r>
        <w:rPr/>
        <w:t>128</w:t>
      </w:r>
      <w:r>
        <w:rPr>
          <w:rtl w:val="true"/>
        </w:rPr>
        <w:t>»</w:t>
      </w:r>
      <w:bookmarkEnd w:id="182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w:t>
      </w:r>
      <w:r>
        <w:rPr>
          <w:rStyle w:val="FootnoteAnchor"/>
          <w:rtl w:val="true"/>
        </w:rPr>
        <w:footnoteReference w:id="573"/>
      </w:r>
      <w:r>
        <w:rPr>
          <w:rFonts w:ascii="Amiri" w:hAnsi="Amiri" w:eastAsia="Amiri" w:cs="Amiri"/>
          <w:color w:val="111111"/>
          <w:sz w:val="28"/>
          <w:sz w:val="28"/>
          <w:szCs w:val="28"/>
          <w:rtl w:val="true"/>
          <w:lang w:bidi="ar-SA"/>
        </w:rPr>
        <w:t>عَنْ عَبْدِ اللَّهِ بْنِ حَمَّادٍ عَنْ عَمْرِو بْنِ شِمْرٍ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فِی بَیْتِهِ وَ الْبَیْتُ غَاصٌّ بِأَهْلِهِ فَأَقْبَلَ النَّاسُ یَسْأَلُونَهُ فَلَا یُسْئَلُ عَنْ شَیْ‌ءٍ إِلَّا أَجَابَ فِیهِ فَبَکَیْتُ مِنْ نَاحِیَةِ الْبَیْتِ فَقَالَ مَا یُبْکِیکَ یَا عَمْرُو قُلْتُ جُعِلْتُ فِدَاکَ وَ کَیْفَ لَا أَبْکِی وَ هَلْ فِی هَذِهِ الْأُمَّةِ مِثْلُکَ وَ الْبَابُ مُغْلَقٌ عَلَیْکَ وَ السِّتْرُ لَمُرْخًی عَلَیْکَ فَقَالَ لَا تَبْکِ یَا عَمْرُو نَأْکُلُ أَکْثَرَ الطَّیِّبِ وَ نَلْبَسُ اللَّیِّنَ وَ لَوْ کَانَ الَّذِی تَقُولُ لَمْ یَکُنْ إِلَّا أَکْلُ الْجَشِبِ وَ لُبْسُ الْخَشِنِ مِثْلَ أَمِیرِ الْمُؤْمِنِینَ عَلِیِّ بْنِ أَبِی طَالِبٍ علیه السلام وَ إِلَّا فَمُعَالَجَةُ الْأَغْلَالِ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در بیت ایشان بودیم و خانه پر از خلایق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می‌آمدند و سؤال می‌کردند و حضرت به همه مسائلشان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گوشه‌ای از خانه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در حالی که در این امت کسی مانند شما نیست، ولی درب بر روی شما بسته است و پرده انکار به رویت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که ما چیزهای لذیذ فراوان می‌خوریم و لباس نرم می‌پوشیم و اگر امر به گونه‌ای که تو می‌خواهی بود، فقط باید غذای درشت و لباس زبر استفاده می‌کردیم، مثل امیرالمؤمنین علی بن ابی طالب علیه السلام و اگر این کار را نمی‌کردیم، در آتش باید علاج غل‌هایآتشین را می‌کردیم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1" w:name="__RefHeading___Toc4121318_1468164448"/>
      <w:bookmarkStart w:id="1822" w:name="_Toc780"/>
      <w:bookmarkEnd w:id="1821"/>
      <w:r>
        <w:rPr>
          <w:rtl w:val="true"/>
        </w:rPr>
        <w:t>«</w:t>
      </w:r>
      <w:r>
        <w:rPr/>
        <w:t>129</w:t>
      </w:r>
      <w:r>
        <w:rPr>
          <w:rtl w:val="true"/>
        </w:rPr>
        <w:t>»</w:t>
      </w:r>
      <w:bookmarkEnd w:id="182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عَنْ عَبْدِ اللَّهِ بْنِ حَمَّادٍ عَنْ عَبْدِ اللَّهِ بْنِ سِنَانٍ عَنْ أَبِی عَبْدِ اللَّهِ جَعْفَرِ بْنَ مُحَمَّدٍ علیهما السلام‌</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إِلَّا أَنْ یُخْلِفَ وَقْتَ الْمُوَقِّتِینَ وَ هِیَ رَایَةُ</w:t>
      </w:r>
      <w:r>
        <w:rPr>
          <w:rStyle w:val="FootnoteAnchor"/>
          <w:rtl w:val="true"/>
        </w:rPr>
        <w:footnoteReference w:id="576"/>
      </w:r>
      <w:r>
        <w:rPr>
          <w:rFonts w:ascii="Amiri" w:hAnsi="Amiri" w:eastAsia="Amiri" w:cs="Amiri"/>
          <w:color w:val="111111"/>
          <w:sz w:val="28"/>
          <w:sz w:val="28"/>
          <w:szCs w:val="28"/>
          <w:rtl w:val="true"/>
          <w:lang w:bidi="ar-SA"/>
        </w:rPr>
        <w:t>رَسُولِ اللَّهِ صلی الله علیه و آله نَزَلَ بِهَا جَبْرَئِیلُ یَوْمَ بَدْرٍ سِیرَ بِهِ</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ثُمَّ قَالَ یَا أَبَا</w:t>
      </w:r>
    </w:p>
    <w:p>
      <w:pPr>
        <w:pStyle w:val="BookText"/>
        <w:rPr/>
      </w:pPr>
      <w:r>
        <w:rPr>
          <w:rFonts w:ascii="Amiri" w:hAnsi="Amiri" w:eastAsia="Amiri" w:cs="Amiri"/>
          <w:color w:val="111111"/>
          <w:sz w:val="28"/>
          <w:sz w:val="28"/>
          <w:szCs w:val="28"/>
          <w:rtl w:val="true"/>
          <w:lang w:bidi="ar-SA"/>
        </w:rPr>
        <w:t>مُحَمَّدٍ</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مَا هِیَ وَ اللَّهِ مِنْ قُطْنٍ وَ لَا کَتَّانٍ وَ لَا قَزٍّ وَ لَا حَرِیرٍ فَقُلْتُ مِنْ أَیِّ شَیْ‌ءٍ هِیَ قَالَ مِنْ وَرَقِ الْجَنَّةِ نَشَرَهَا رَسُولُ اللَّهِ صلی الله علیه و آله یَوْمَ بَدْرٍ ثُمَّ لَفَّهَا وَ دَفَعَهَا إِلَی عَلِیٍّ علیه السلام فَلَمْ تَزَلْ عِنْدَ عَلِیٍّ علیه السلام حَتَّی کَانَ یَوْمُ الْبَصْرَةِ فَنَشَرَهَا أَمِیرُ الْمُؤْمِنِینَ علیه السلام فَفَتَحَ اللَّهُ عَلَیْهِ ثُمَّ لَفَّهَا</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ثمّ انه قد روی فی باب ما جاء فی ذکر رایة رسول اللّه، و انه لا ینشرها بعد یوم الجمل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علیه السلام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یحیی بن زکریا بن شیبان،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کلیب، عن الحسن بن علیّ بن أبی حمزة، عن أبیه، عن أبی بصیر، قال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علیه السلام لا یخرج القائم علیه السلام حتّی یکون تکملة الحلقة،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تکملة الحلقة؟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جبرئیل عن یمینه، و میکائیل عن یساره، ثمّ یهز الرایة المغلبة، و یسیر بها، فلا یبقی أحد فی المشرق و لا فی المغرب الا لعنها، و هی رایة رسول اللّه صلّی اللّه علیه و آله نزل بها جبرئیل یوم بدر،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ما هی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نقله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سیجی‌ء تحت الرقم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هذا الحدیث بهذا السند مع زیادة و لا یوجد مثله فی المصدر، و الظاهر أن کتاب الغیبة کانت نسخه مختلفة هناک سقیمة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 تحرر</w:t>
      </w:r>
      <w:r>
        <w:rPr>
          <w:rFonts w:eastAsia="IRNazanin" w:cs="IRNazanin"/>
          <w:color w:val="111111"/>
          <w:sz w:val="28"/>
          <w:szCs w:val="28"/>
          <w:rtl w:val="true"/>
          <w:lang w:bidi="fa-IR"/>
        </w:rPr>
        <w:t>.</w:t>
      </w:r>
      <w:bookmarkStart w:id="1823" w:name="pg13898_166066"/>
    </w:p>
    <w:p>
      <w:pPr>
        <w:pStyle w:val="BookText"/>
        <w:rPr/>
      </w:pPr>
      <w:bookmarkEnd w:id="1823"/>
      <w:r>
        <w:rPr>
          <w:rFonts w:ascii="Amiri" w:hAnsi="Amiri" w:eastAsia="Amiri" w:cs="Amiri"/>
          <w:color w:val="111111"/>
          <w:sz w:val="28"/>
          <w:sz w:val="28"/>
          <w:szCs w:val="28"/>
          <w:rtl w:val="true"/>
          <w:lang w:bidi="ar-SA"/>
        </w:rPr>
        <w:t>وَ هِیَ عِنْدَنَا هُنَاکَ لَا یَنْشُرُهَا أَحَدٌ حَتَّی یَقُومَ الْقَائِمُ علیه السلام فَإِذَا قَامَ نَشَرَهَا فَلَمْ یَبْقَ فِی الْمَشْرِقِ وَ الْمَغْرِبِ أَحَدٌ إِلَّا لَعَنَهَا</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یَسِیرُ الرُّعْبُ قُدَّامَهَا شَهْراً وَ وَرَاءَهَا شَهْراً وَ عَنْ یَمِینِهَا شَهْراً وَ عَنْ یَسَارِهَا شَهْراً ثُمَّ قَالَ یَا بَا مُحَمَّدٍ إِنَّهُ یَخْرُجُ مَوْتُوراً غَضْبَانَ أَسِفاً لِغَضَبِ اللَّهِ عَلَی هَذَا الْخَلْقِ عَلَیْهِ قَمِیصُ رَسُولِ اللَّهِ صلی الله علیه و آله الَّذِی کَانَ عَلَیْهِ یَوْمَ أُحُدٍ وَ عِمَامَتُهُ السَّحَابُ وَ دِرْعُ رَسُولِ اللَّهِ صلی الله علیه و آله السَّابِغَةُ وَ سَیْفُ رَسُولِ اللَّهِ صلی الله علیه و آله ذُو الْفَقَارِ یُجَرِّدُ السَّیْفَ عَلَی عَاتِقِهِ ثَمَانِیَةَ أَشْهُرٍ یَقْتُلُ هَرْجاً فَأَوَّلُ مَا یَبْدَأُ بِبَنِی شَیْبَةَ فَیَقْطَعُ أَیْدِیَهُمْ وَ یُعَلِّقُهَا فِی الْکَعْبَةِ وَ یُنَادِی مُنَادِیهِ هَؤُلَاءِ سُرَّاقُ اللَّهِ ثُمَّ یَتَنَاوَلُ قُرَیْشاً فَلَا یَأْخُذُ مِنْهَا إِلَّا السَّیْفَ وَ لَا یُعْطِیهَا إِلَّا السَّیْفَ وَ لَا یَخْرُجُ الْقَائِمُ علیه السلام حَتَّی یُقْرَأَ کِتَابَانِ کِتَابٌ بِالْبَصْرَةِ وَ کِتَابٌ بِالْکُوفَةِ بِالْبَرَاءَةِ مِنْ 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خلاف وقتی که تعیین‌کنندگان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کرده‌اند،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قائم همان پرچم رسول خداست که جبرئیل در روز جنگ بدر از آسمان آورد و آن را در میدان جنگ به اهتزاز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پرچم از پنبه و کتان و ابریشم و حریر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درخت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جنگ بدر آن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پیچید و به دست علی علیه السلام داد و پیوسته نزد آن حضرت بود، تا اینکه در روز جنگ جمل حضرت آن را برافراشته کرد و خدا او راپیروز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آن را پیچید و همیشه نزد ما بوده و هست و دیگر هیچ کس آن را نمی‌گشاید، تا اینکه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علیه السلام قیام کرد، آن را به اهتزاز در می‌آورد و هر کس در شرق و غرب عالم باشد،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ترس وی، یکماه زودتر از پیش روی و چپ و راست او رفته در دل‌ها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خونخواهی پدرانش قیام می‌کند و سخت خشمگین است و از اینکه خداوند بر این خلق غضب کرده متأسف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پیراهن پیغمبر صلی الله علیه و آله را که در جنگ احد پوشیده بود به تن دارد و عمامه و زره پیغمبر را که به قامت وی می‌برازد می‌پوشد و ذوالفقار، شمشیر پیغمبر را هم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را هشت ماه بر دوش خود عریان می‌گذارد و از کشته بی‌دینان پشته‌ها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 از بنی شیبه شروع می‌کند؛ دست آنها را می‌برد و به کعبه می‌آویزد و جارچی او اعلام می‌کند که اینان دزدان خانه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قریش حمله می‌آورد، شمشیر آنها را می‌گیرد و با ضرب شمشیر سیرابشان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 نمی‌کند، مگر بعد از آنکه دشمنانش دو فرمان، یکی در بصره و دیگری در کوفه، مبنی بر بیزاری از امیرالمؤمنین علیه السلام بخوانند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4" w:name="__RefHeading___Toc4121320_1468164448"/>
      <w:bookmarkStart w:id="1825" w:name="_Toc781"/>
      <w:bookmarkEnd w:id="1824"/>
      <w:r>
        <w:rPr>
          <w:rtl w:val="true"/>
        </w:rPr>
        <w:t>«</w:t>
      </w:r>
      <w:r>
        <w:rPr/>
        <w:t>130</w:t>
      </w:r>
      <w:r>
        <w:rPr>
          <w:rtl w:val="true"/>
        </w:rPr>
        <w:t>»</w:t>
      </w:r>
      <w:bookmarkEnd w:id="182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عَبْدُ الْوَاحِدِ بْنُ عَبْدِ اللَّهِ عَنْ مُحَمَّدِ بْنِ جَعْفَرٍ عَنِ ابْنِ أَبِی الْخَطَّابِ </w:t>
      </w:r>
      <w:bookmarkStart w:id="1826" w:name="pg13898_166067"/>
    </w:p>
    <w:p>
      <w:pPr>
        <w:pStyle w:val="BookText"/>
        <w:rPr/>
      </w:pPr>
      <w:bookmarkEnd w:id="1826"/>
      <w:r>
        <w:rPr>
          <w:rFonts w:ascii="Amiri" w:hAnsi="Amiri" w:eastAsia="Amiri" w:cs="Amiri"/>
          <w:color w:val="111111"/>
          <w:sz w:val="28"/>
          <w:sz w:val="28"/>
          <w:szCs w:val="28"/>
          <w:rtl w:val="true"/>
          <w:lang w:bidi="ar-SA"/>
        </w:rPr>
        <w:t>عَنْ مُحَمَّدِ بْنِ سِنَانٍ‌</w:t>
      </w:r>
      <w:r>
        <w:rPr>
          <w:rStyle w:val="FootnoteAnchor"/>
          <w:rtl w:val="true"/>
        </w:rPr>
        <w:footnoteReference w:id="581"/>
      </w:r>
      <w:r>
        <w:rPr>
          <w:rFonts w:ascii="Amiri" w:hAnsi="Amiri" w:eastAsia="Amiri" w:cs="Amiri"/>
          <w:color w:val="111111"/>
          <w:sz w:val="28"/>
          <w:sz w:val="28"/>
          <w:szCs w:val="28"/>
          <w:rtl w:val="true"/>
          <w:lang w:bidi="ar-SA"/>
        </w:rPr>
        <w:t>عَنْ حَمَّادِ بْنِ أَبِی طَلْحَةَ عَنِ الثُّمَالِیِّ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ثَابِتُ کَأَنِّی بِقَائِمِ أَهْلِ بَیْتِی قَدْ أَشْرَفَ عَلَی نَجَفِکُمْ هَذَا وَ أَوْمَأَ بِیَدِهِ إِلَی نَاحِیَةِ الْکُوفَةِ فَإِذَا هُوَ أَشْرَفَ عَلَی نَجَفِکُمْ نَشَرَ رَایَةَ رَسُولِ اللَّهِ فَإِذَا هُوَ نَشَرَهَا انْحَطَّتْ عَلَیْهِ مَلَائِکَةُ بَدْرٍ قُلْتُ وَ مَا رَایَةُ رَسُولِ اللَّهِ صلی الله علیه و آله قَالَ عُودُهَا مِنْ عُمُدِ عَرْشِ اللَّهِ وَ رَحْمَتِهِ وَ سَائِرُهَا مِنْ نَصْرِ اللَّهِ لَا یَهْوِی بِهَا إِلَی شَیْ‌ءٍ إِلَّا أَهْلَکَهُ اللَّهُ قُلْتُ فَمَخْبُوءَةٌ هِیَ عِنْدَکُمْ حَتَّی یَقُومَ الْقَائِمُ فَیَجِدَهَا أَمْ یُؤْتَی بِهَا قَالَ لَا بَلْ یُؤْتَی بِهَا قُلْتُ مَنْ یَأْتِیهِ بِهَا قَالَ جَبْرَئِیلُعلیه السلام‌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قائم از اهل بیتم را می‌بینم که بر این نجف شما مسلط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گوشه کوفه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نجف شما تسلط یافت، پرچم رسول خدا صلی الله علیه و آله را نشر می‌دهد و وقتی پرچم را نشر داد،ملائکه بدر بر او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رسول خدا صلی الله علیه و آله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چوبش از ستون‌هایعرش خدا و رحمت اوست و باقی آن از نصرت خداست، و حضرت با آن قصد کسی نمی‌کند، مگر اینکه خدا او 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پرچم نزد شما پنهان است تا قائم خروج کند و آن را بیابد یا آن را برای حضرت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آن پرچم برای حضرت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7" w:name="__RefHeading___Toc4121322_1468164448"/>
      <w:bookmarkStart w:id="1828" w:name="_Toc782"/>
      <w:bookmarkEnd w:id="1827"/>
      <w:r>
        <w:rPr>
          <w:rtl w:val="true"/>
        </w:rPr>
        <w:t>بیان</w:t>
      </w:r>
      <w:bookmarkEnd w:id="1828"/>
    </w:p>
    <w:p>
      <w:pPr>
        <w:pStyle w:val="BookText"/>
        <w:rPr/>
      </w:pPr>
      <w:r>
        <w:rPr>
          <w:rFonts w:ascii="IRNazanin" w:hAnsi="IRNazanin" w:eastAsia="IRNazanin"/>
          <w:color w:val="111111"/>
          <w:sz w:val="28"/>
          <w:sz w:val="28"/>
          <w:szCs w:val="28"/>
          <w:rtl w:val="true"/>
          <w:lang w:bidi="fa-IR"/>
        </w:rPr>
        <w:t>یمکن أن یکون نفی کونها عندهم تقیة لئلا یطلب منهم سلاطین الوقت أو بعد الغیبة رفع إلی السماء ثم یأتی بها جبرئیل أو یکون رایة أخری غیر 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نفی کردن حضرت این را که این پرچم نزد ایشان باشد، تقیه باشد تا سلاطین جور وقت از آنان نخواهند که آن را بیاورند، یا وجه این نفی کردن این باشد که بعد از غیبت به آسمان رفته و جبرئیل آن را می‌آورد، یا پرچم دیگری غیر از آنچه گذشت را جبرئیل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9" w:name="__RefHeading___Toc4121324_1468164448"/>
      <w:bookmarkStart w:id="1830" w:name="_Toc783"/>
      <w:bookmarkEnd w:id="1829"/>
      <w:r>
        <w:rPr>
          <w:rtl w:val="true"/>
        </w:rPr>
        <w:t>«</w:t>
      </w:r>
      <w:r>
        <w:rPr/>
        <w:t>131</w:t>
      </w:r>
      <w:r>
        <w:rPr>
          <w:rtl w:val="true"/>
        </w:rPr>
        <w:t>»</w:t>
      </w:r>
      <w:bookmarkEnd w:id="183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مُحَمَّدِ بْنِ الْمُفَضَّلِ عَنْ مُحَمَّدِ بْنِ عَبْدِ اللَّهِ بْنِ زُرَارَةَ عَنْ مُحَمَّدِ بْنِ مَرْوَانَ عَنِ الْفُضَیْلِ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اسْتَقْبَلَ مِنْ جَهَلَةِ النَّاسِ أَشَدَّ مِمَّا اسْتَقْبَلَهُ رَسُولُ اللَّهِ صلی الله علیه و آله مِنْ جُهَّالِ الْجَاهِلِیَّةِ فَقُلْتُ وَ کَیْفَ ذَلِکَ قَالَ إِنَّ رَسُولَ اللَّهِ صلی الله علیه و آله أَتَی النَّاسَ وَ هُمْ یَعْبُدُونَ الْحِجَارَةَ وَ الصُّخُورَ وَ الْعِیدَانَ وَ الْخُشُبَ الْمَنْحُوتَةَ وَ إِنَّ قَائِمَنَا إِذَا قَامَ أَتَی النَّاسَ وَ کُلُّهُمْ یَتَأَوَّلُ عَلَیْهِ کِتَابَ اللَّهِ وَ یَحْتَجُّ عَلَیْهِ بِهِ ثُمَّ قَالَ أَمَا وَ اللَّهِ لَیَدْخُلَنَّ عَلَیْهِمْ عَدْلُهُ جَوْفَ بُیُوتِهِمْ کَمَا یَدْخُلُ الْحَرُّ وَ الْقُرُّ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حضرت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می‌کند، با مردم نادانی روبه رو می‌گردد که در نفهمی، از جهال جاهلیت که پیغمبر با آنها مواجه بود، بدترند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پیغمبر صلی الله علیه و آله مبعوث شد، مردم بت‌هایی از سنگ و صخره‌ها و چوب‌های تراشیده را پرستش می‌کردند و زمانی که قائم قیام می‌کند، همه مردم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میل خود تأویل کرده و به آن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عدل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گسترش می‌یابد و نافذ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سرما و گرما به داخل خانه‌های مردم رسوخ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1" w:name="__RefHeading___Toc4121326_1468164448"/>
      <w:bookmarkStart w:id="1832" w:name="_Toc784"/>
      <w:bookmarkEnd w:id="1831"/>
      <w:r>
        <w:rPr>
          <w:rtl w:val="true"/>
        </w:rPr>
        <w:t>«</w:t>
      </w:r>
      <w:r>
        <w:rPr/>
        <w:t>132</w:t>
      </w:r>
      <w:r>
        <w:rPr>
          <w:rtl w:val="true"/>
        </w:rPr>
        <w:t>»</w:t>
      </w:r>
      <w:bookmarkEnd w:id="183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مُحَمَّدِ بْنِ جَعْفَرٍ عَنِ ابْنِ أَبِی الْخَطَّابِ عَنْ مُحَمَّدِ بْنِ سِنَانٍ عَنِ الْحُسَیْنِ بْنِ مُخْتَارٍ عَنِ الثُّمَالِیِّ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لَوْ قَدْ ظَهَرَ لَقِیَ مِنَ النَّاسِ مِثْلَ مَا لَقِیَ رَسُولُ اللَّهِ صلی الله علیه و آله وَ أَکْثَرَ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اگر ظهور کند، از مردم همان چیزی را که پیغمبر صلی الله علیه و آله دید و بیش از آن را خواهد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3" w:name="__RefHeading___Toc4121328_1468164448"/>
      <w:bookmarkStart w:id="1834" w:name="_Toc785"/>
      <w:bookmarkEnd w:id="1833"/>
      <w:r>
        <w:rPr>
          <w:rtl w:val="true"/>
        </w:rPr>
        <w:t>«</w:t>
      </w:r>
      <w:r>
        <w:rPr/>
        <w:t>133</w:t>
      </w:r>
      <w:r>
        <w:rPr>
          <w:rtl w:val="true"/>
        </w:rPr>
        <w:t>»</w:t>
      </w:r>
      <w:bookmarkEnd w:id="183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مُحَمَّدُ بْنُ هَمَّامٍ عَنْ حُمَیْدِ بْنِ زِیَادٍ عَنِ الْحَسَنِ بْنِ مُحَمَّدِ بْنِ سَمَاعَةَ </w:t>
      </w:r>
      <w:bookmarkStart w:id="1835" w:name="pg13898_166068"/>
    </w:p>
    <w:p>
      <w:pPr>
        <w:pStyle w:val="BookText"/>
        <w:rPr/>
      </w:pPr>
      <w:bookmarkEnd w:id="1835"/>
      <w:r>
        <w:rPr>
          <w:rFonts w:ascii="Amiri" w:hAnsi="Amiri" w:eastAsia="Amiri" w:cs="Amiri"/>
          <w:color w:val="111111"/>
          <w:sz w:val="28"/>
          <w:sz w:val="28"/>
          <w:szCs w:val="28"/>
          <w:rtl w:val="true"/>
          <w:lang w:bidi="ar-SA"/>
        </w:rPr>
        <w:t>عَنْ أَحْمَدَ بْنِ الْحَسَنِ الْمِیثَمِیِّ عَنْ مُحَمَّدِ بْنِ أَبِی حَمْزَةَ عَنْ بَعْضِ أَصْحَابِهِ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علیه السلام یَلْقَی فِی حَرْبِهِ مَا لَمْ یَلْقَ رَسُولُ اللَّهِ صلی الله علیه و آله لِأَنَّ رَسُولَ اللَّهِ صلی الله علیه و آله أَتَاهُمْ وَ هُمْ یَعْبُدُونَ الْحِجَارَةَ الْمَنْقُورَةَ وَ الْخَشَبَةَ الْمَنْحُوتَةَ وَ إِنَّ الْقَائِمَ یَخْرُجُونَ عَلَیْهِ فَیَتَأَوَّلُونَ عَلَیْهِ کِتَابَ اللَّهِ وَ یُقَاتِلُونَهُ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در جنگش می‌بیند آنچه را که رسول خدا صلی الله علیه و آله ندید، زیرا رسول خدا به نزد مردم آمد، در حالی که سنگ‌های انتخاب شده و چوب‌های تراشیده شده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بر قائم علیه السلام خروج می‌کنند و کتاب خدا را بر او تأویل کرده و بر اساس تأویل باطلشان، با او می‌جنگند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6" w:name="__RefHeading___Toc4121330_1468164448"/>
      <w:bookmarkStart w:id="1837" w:name="_Toc786"/>
      <w:bookmarkEnd w:id="1836"/>
      <w:r>
        <w:rPr>
          <w:rtl w:val="true"/>
        </w:rPr>
        <w:t>«</w:t>
      </w:r>
      <w:r>
        <w:rPr/>
        <w:t>134</w:t>
      </w:r>
      <w:r>
        <w:rPr>
          <w:rtl w:val="true"/>
        </w:rPr>
        <w:t>»</w:t>
      </w:r>
      <w:bookmarkEnd w:id="183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الْعَلَوِیِّ عَنْ مُحَمَّدِ بْنِ الْحُسَیْنِ عَنْ مُحَمَّدِ بْنِ سِنَانٍ عَنْ قُتَیْبَةَ الْأَعْشَی عَنْ أَبَانِ بْنِ تَغْلِبَ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رَایَةُ الْحَقِّ لَعَنَهَا أَهْلُ الشَّرْقِ وَ الْغَرْبِ أَ تَدْرِی لِمَ ذَلِکَ قُلْتُ لَا قَالَ لِلَّذِی یَلْقَی النَّاسُ مِنْ أَهْلِ بَیْتِهِ قَبْلَ خُرُوجِهِ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پرچم حق آشکار شد، مردم شرق و غرب آن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ناراحتی‌هایی که مردم قبل از ظهور وی، از سادات خاندان او می‌بینند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8" w:name="__RefHeading___Toc4121332_1468164448"/>
      <w:bookmarkStart w:id="1839" w:name="_Toc787"/>
      <w:bookmarkEnd w:id="1838"/>
      <w:r>
        <w:rPr>
          <w:rtl w:val="true"/>
        </w:rPr>
        <w:t>«</w:t>
      </w:r>
      <w:r>
        <w:rPr/>
        <w:t>135</w:t>
      </w:r>
      <w:r>
        <w:rPr>
          <w:rtl w:val="true"/>
        </w:rPr>
        <w:t>»</w:t>
      </w:r>
      <w:bookmarkEnd w:id="183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مُحَمَّدِ بْنِ جَعْفَرٍ عَنْ مُحَمَّدِ بْنِ الْحُسَیْنِ عَنْ مُحَمَّدِ بْنِ سِنَانٍ عَنْ قُتَیْبَةَ عَنْ مَنْصُورِ بْنِ حَازِمٍ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رَایَةُ الْحَقِّ لَعَنَهَا أَهْلُ الشَّرْقِ وَ الْغَرْبِ قُلْتُ لَهُ مِمَّ ذَلِکَ قَالَ مِمَّا یَلْقَوْنَ مِنْ بَنِی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پرچم حق آشکار شد، اهل شرق و غرب آن را لعنت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صدماتی که از بنی هاشم می‌بینند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0" w:name="__RefHeading___Toc4121334_1468164448"/>
      <w:bookmarkStart w:id="1841" w:name="_Toc788"/>
      <w:bookmarkEnd w:id="1840"/>
      <w:r>
        <w:rPr>
          <w:rtl w:val="true"/>
        </w:rPr>
        <w:t>«</w:t>
      </w:r>
      <w:r>
        <w:rPr/>
        <w:t>136</w:t>
      </w:r>
      <w:r>
        <w:rPr>
          <w:rtl w:val="true"/>
        </w:rPr>
        <w:t>»</w:t>
      </w:r>
      <w:bookmarkEnd w:id="184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وَ أَحْمَدَ بْنِ عَلِیٍّ الْأَعْلَمِ عَنْ مُحَمَّدِ بْنِ عَلِیٍّ الصَّیْرَفِیِّ عَنْ مُحَمَّدِ بْنِ صَدَقَةَ وَ ابْنِ أُذَیْنَةَ الْعَبْدِیِّ وَ مُحَمَّدِ بْنِ سِنَانٍ جَمِیعاً عَنْ یَعْقُوبَ السَّرَّاجِ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w:t>
      </w:r>
    </w:p>
    <w:p>
      <w:pPr>
        <w:pStyle w:val="BookText"/>
        <w:rPr/>
      </w:pPr>
      <w:r>
        <w:rPr>
          <w:rFonts w:ascii="Amiri" w:hAnsi="Amiri" w:eastAsia="Amiri" w:cs="Amiri"/>
          <w:color w:val="111111"/>
          <w:sz w:val="28"/>
          <w:sz w:val="28"/>
          <w:szCs w:val="28"/>
          <w:rtl w:val="true"/>
          <w:lang w:bidi="ar-SA"/>
        </w:rPr>
        <w:t>مَدِینَةً وَ طَائِفَةً یُحَارِبُ الْقَائِمُ أَهْلَهَا وَ یُحَارِبُونَهُ أَهْلُ مَکَّةَ وَ أَهْلُ الْمَدِینَةِ وَ أَهْلُ الشَّامِ وَ بَنُو أُمَیَّةَ وَ أَهْلُ الْبَصْرَةِ وَ أَهْلُ دمیسان وَ الْأَکْرَادُ وَ الْأَعْرَابُ وَ ضَبَّةُ وَ غَنِیٌّ وَ بَاهِلَةُ وَ أَزْدٌ وَ أَهْلُ الرَّیِّ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سراج روایت می‌کندکه شنیدم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شهر و طایفه است که مردم آن با قائم می‌جنگند و اوهم با آنها می‌جنگد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مردم مدینه، اهل شام، بنی امیه، اهل بصره، مردم دمیسان، کردها، اعراب قبائل بنی ضبه و غنی و باهله و ازد و اهل 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2" w:name="__RefHeading___Toc4121336_1468164448"/>
      <w:bookmarkStart w:id="1843" w:name="_Toc789"/>
      <w:bookmarkEnd w:id="1842"/>
      <w:r>
        <w:rPr>
          <w:rtl w:val="true"/>
        </w:rPr>
        <w:t>بیان</w:t>
      </w:r>
      <w:bookmarkEnd w:id="1843"/>
    </w:p>
    <w:p>
      <w:pPr>
        <w:pStyle w:val="BookText"/>
        <w:rPr/>
      </w:pPr>
      <w:r>
        <w:rPr>
          <w:rFonts w:ascii="Amiri" w:hAnsi="Amiri" w:eastAsia="Amiri" w:cs="Amiri"/>
          <w:color w:val="111111"/>
          <w:sz w:val="28"/>
          <w:sz w:val="28"/>
          <w:szCs w:val="28"/>
          <w:rtl w:val="true"/>
          <w:lang w:bidi="ar-SA"/>
        </w:rPr>
        <w:t>لعل الدمیسان مصحف دِیسَانَ‌</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هو بالکسر قریة بهراة ذکره الفیروزآبادی و قال دومیس بالضم ناحیة بِأَرَّانَ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دیسان به کسر دال، روستایی است در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فیروزآبادی ذکر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دال، ناحیه‌ای در ارّان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4" w:name="__RefHeading___Toc4121338_1468164448"/>
      <w:bookmarkStart w:id="1845" w:name="_Toc790"/>
      <w:bookmarkEnd w:id="1844"/>
      <w:r>
        <w:rPr>
          <w:rtl w:val="true"/>
        </w:rPr>
        <w:t>«</w:t>
      </w:r>
      <w:r>
        <w:rPr/>
        <w:t>137</w:t>
      </w:r>
      <w:r>
        <w:rPr>
          <w:rtl w:val="true"/>
        </w:rPr>
        <w:t>»</w:t>
      </w:r>
      <w:bookmarkEnd w:id="184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زِیَادٍ</w:t>
      </w:r>
      <w:r>
        <w:rPr>
          <w:rStyle w:val="FootnoteAnchor"/>
          <w:rtl w:val="true"/>
        </w:rPr>
        <w:footnoteReference w:id="585"/>
      </w:r>
      <w:r>
        <w:rPr>
          <w:rFonts w:ascii="Amiri" w:hAnsi="Amiri" w:eastAsia="Amiri" w:cs="Amiri"/>
          <w:color w:val="111111"/>
          <w:sz w:val="28"/>
          <w:sz w:val="28"/>
          <w:szCs w:val="28"/>
          <w:rtl w:val="true"/>
          <w:lang w:bidi="ar-SA"/>
        </w:rPr>
        <w:t>عَنْ عَلِیِّ بْنِ الصَّبَّاحِ عَنْ أَبِی‌</w:t>
      </w:r>
      <w:r>
        <w:rPr>
          <w:rStyle w:val="FootnoteAnchor"/>
          <w:rtl w:val="true"/>
        </w:rPr>
        <w:footnoteReference w:id="586"/>
      </w:r>
      <w:r>
        <w:rPr>
          <w:rFonts w:ascii="Amiri" w:hAnsi="Amiri" w:eastAsia="Amiri" w:cs="Amiri"/>
          <w:color w:val="111111"/>
          <w:sz w:val="28"/>
          <w:sz w:val="28"/>
          <w:szCs w:val="28"/>
          <w:rtl w:val="true"/>
          <w:lang w:bidi="ar-SA"/>
        </w:rPr>
        <w:t xml:space="preserve">عَلِیِّ بْنِ مُحَمَّدٍ الْحَضْرَمِیِّ عَنْ جَعْفَرِ بْنِ مُحَمَّدٍ عَنْ إِبْرَاهِیمَ بْنِ عَبْدِ الْحَمِیدِ </w:t>
      </w:r>
      <w:bookmarkStart w:id="1846" w:name="pg13898_166069"/>
    </w:p>
    <w:p>
      <w:pPr>
        <w:pStyle w:val="BookText"/>
        <w:rPr/>
      </w:pPr>
      <w:bookmarkEnd w:id="1846"/>
      <w:r>
        <w:rPr>
          <w:rFonts w:ascii="Amiri" w:hAnsi="Amiri" w:eastAsia="Amiri" w:cs="Amiri"/>
          <w:color w:val="111111"/>
          <w:sz w:val="28"/>
          <w:sz w:val="28"/>
          <w:szCs w:val="28"/>
          <w:rtl w:val="true"/>
          <w:lang w:bidi="ar-SA"/>
        </w:rPr>
        <w:t>قَالَ أَخْبَرَنِی مَنْ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علیه السلام خَرَجَ مِنْ هَذَا الْأَمْرِ مَنْ کَانَ یَرَی أَنَّهُ مِنْ أَهْلِهِ وَ دَخَلَ فِی سُنَّةِ</w:t>
      </w:r>
      <w:r>
        <w:rPr>
          <w:rStyle w:val="FootnoteAnchor"/>
          <w:rtl w:val="true"/>
        </w:rPr>
        <w:footnoteReference w:id="587"/>
      </w:r>
      <w:r>
        <w:rPr>
          <w:rFonts w:ascii="Amiri" w:hAnsi="Amiri" w:eastAsia="Amiri" w:cs="Amiri"/>
          <w:color w:val="111111"/>
          <w:sz w:val="28"/>
          <w:sz w:val="28"/>
          <w:szCs w:val="28"/>
          <w:rtl w:val="true"/>
          <w:lang w:bidi="ar-SA"/>
        </w:rPr>
        <w:t>عَبَدَةِ الشَّمْسِ وَ الْقَمَرِ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قیام کند، کسانی که خود را اهل ولایت می‌دانستند از این امر خارج می‌شوند و در سنت و روش پرستندگان خورشید و ماه قرار 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7" w:name="__RefHeading___Toc4121340_1468164448"/>
      <w:bookmarkStart w:id="1848" w:name="_Toc791"/>
      <w:bookmarkEnd w:id="1847"/>
      <w:r>
        <w:rPr>
          <w:rtl w:val="true"/>
        </w:rPr>
        <w:t>«</w:t>
      </w:r>
      <w:r>
        <w:rPr/>
        <w:t>138</w:t>
      </w:r>
      <w:r>
        <w:rPr>
          <w:rtl w:val="true"/>
        </w:rPr>
        <w:t>»</w:t>
      </w:r>
      <w:bookmarkEnd w:id="184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عَنْ إِسْمَاعِیلَ بْنِ مِهْرَانَ عَنِ ابْنِ الْبَطَائِنِیِّ عَنِ الْمُفَضَّلِ بْنِ مُحَمَّدٍ عَنْ حَرِیزٍ عَنْ أَبِی عَبْدِ اللَّهِ عَنْ أَبِیهِ عَنْ عَلِیِّ بْنِ الْحُسَیْنِ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أَذْهَبَ اللَّهُ عَنْ کُلِّ مُؤْمِنٍ الْعَاهَةَ وَ رَدَّ إِلَیْهِ قُوَّتَهُ‌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پدرش، از جد بزرگوارش علی بن الحسین علیهم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ظهور می‌کند، خداوند هر گونه نقاهتی را از مؤمنین برطرف ساخته و قوای از دست رفته آنها را به آنان پس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9" w:name="__RefHeading___Toc4121342_1468164448"/>
      <w:bookmarkStart w:id="1850" w:name="_Toc792"/>
      <w:bookmarkEnd w:id="1849"/>
      <w:r>
        <w:rPr>
          <w:rtl w:val="true"/>
        </w:rPr>
        <w:t>«</w:t>
      </w:r>
      <w:r>
        <w:rPr/>
        <w:t>139</w:t>
      </w:r>
      <w:r>
        <w:rPr>
          <w:rtl w:val="true"/>
        </w:rPr>
        <w:t>»</w:t>
      </w:r>
      <w:bookmarkEnd w:id="185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w:t>
      </w:r>
      <w:r>
        <w:rPr>
          <w:rStyle w:val="FootnoteAnchor"/>
          <w:rtl w:val="true"/>
        </w:rPr>
        <w:footnoteReference w:id="589"/>
      </w:r>
      <w:r>
        <w:rPr>
          <w:rFonts w:ascii="Amiri" w:hAnsi="Amiri" w:eastAsia="Amiri" w:cs="Amiri"/>
          <w:color w:val="111111"/>
          <w:sz w:val="28"/>
          <w:sz w:val="28"/>
          <w:szCs w:val="28"/>
          <w:rtl w:val="true"/>
          <w:lang w:bidi="ar-SA"/>
        </w:rPr>
        <w:t>الْحَسَنِ عَنِ الْحَسَنِ وَ مُحَمَّدٍ ابْنَیْ عَلِیِّ بْنِ یُوسُفَ عَنْ سَعْدَانَ بْنِ مُسْلِمٍ عَنْ صَبَّاحٍ الْمُزَنِیِّ عَنِ الْحَارِثِ بْنِ حَصِیرَةَ عَنْ حَبَّةَ الْعُرَنِیِّ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أَنْظُرُ إِلَی شِیعَتِنَا بِمَسْجِدِ الْکُوفَةِ وَ قَدْ ضَرَبُوا الْفَسَاطِیطَ یُعَلِّمُونَ النَّاسَ الْقُرْآنَ کَمَا أُنْزِلَ أَمَا إِنَّ قَائِمَنَا إِذَا قَامَ کَسَرَهُ وَ سَوَّی قِبْلَتَهُ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شیعیانم را می‌نگرم که در مسجد کوفه خیمه‌ها زده‌اند و در آن، قرآن را آن طور که نازل شده است،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کرد، مسجد کوفه را تخریب کرده و قبله آن را درست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1" w:name="__RefHeading___Toc4121344_1468164448"/>
      <w:bookmarkStart w:id="1852" w:name="_Toc793"/>
      <w:bookmarkEnd w:id="1851"/>
      <w:r>
        <w:rPr>
          <w:rtl w:val="true"/>
        </w:rPr>
        <w:t>«</w:t>
      </w:r>
      <w:r>
        <w:rPr/>
        <w:t>140</w:t>
      </w:r>
      <w:r>
        <w:rPr>
          <w:rtl w:val="true"/>
        </w:rPr>
        <w:t>»</w:t>
      </w:r>
      <w:bookmarkEnd w:id="185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بْنِ یَحْیَی عَنْ مُحَمَّدِ بْنِ الْحَسَنِ الرَّازِیِّ عَنْ مُحَمَّدِ بْنِ عَلِیٍّ الْکُوفِیِ‌</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عَنْ عَبْدِ اللَّهِ بْنِ مُحَمَّدٍ الْحَجَّالِ عَنْ عَلِیِّ بْنِ عُقْبَةَ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بِشِیعَةِ عَلِیٍّ فِی أَیْدِیهِمُ الْمَثَانِی یُعَلِّمُونَ النَّاسَ الْمُسْتَأْنَفَ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شیعیان علی علیه السلام را می‌بینم که قرآن را به دست گرفته و به مردم تعلیم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3" w:name="__RefHeading___Toc4121346_1468164448"/>
      <w:bookmarkStart w:id="1854" w:name="_Toc794"/>
      <w:bookmarkEnd w:id="1853"/>
      <w:r>
        <w:rPr>
          <w:rtl w:val="true"/>
        </w:rPr>
        <w:t>«</w:t>
      </w:r>
      <w:r>
        <w:rPr/>
        <w:t>141</w:t>
      </w:r>
      <w:r>
        <w:rPr>
          <w:rtl w:val="true"/>
        </w:rPr>
        <w:t>»</w:t>
      </w:r>
      <w:bookmarkEnd w:id="185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النَّهَاوَنْدِیِّ عَنْ عَبْدِ اللَّهِ بْنِ حَمَّادٍ عَنْ صَبَّاحٍ الْمُزَنِیِّ عَنِ الْحَارِثِ بْنِ حَصِیرَةَ عَنِ ابْنِ نُبَاتَةَ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بِالْعَجَمِ فَسَاطِیطُهُمْ فِی مَسْجِدِ الْکُوفَةِ یُعَلِّمُونَ النَّاسَ الْقُرْآنَ کَمَا أُنْزِلَ قُلْتُ یَا أَمِیرَ الْمُؤْمِنِینَ أَ وَ لَیْسَ هُوَ کَمَا أُنْزِلَ فَقَالَ لَا مُحِیَ مِنْهُ سَبْعُونَ مِنْ قُرَیْشٍ بِأَسْمَائِهِمْ </w:t>
      </w:r>
      <w:bookmarkStart w:id="1855" w:name="pg13898_166070"/>
    </w:p>
    <w:p>
      <w:pPr>
        <w:pStyle w:val="BookText"/>
        <w:rPr/>
      </w:pPr>
      <w:bookmarkEnd w:id="1855"/>
      <w:r>
        <w:rPr>
          <w:rFonts w:ascii="Amiri" w:hAnsi="Amiri" w:eastAsia="Amiri" w:cs="Amiri"/>
          <w:color w:val="111111"/>
          <w:sz w:val="28"/>
          <w:sz w:val="28"/>
          <w:szCs w:val="28"/>
          <w:rtl w:val="true"/>
          <w:lang w:bidi="ar-SA"/>
        </w:rPr>
        <w:t>وَ أَسْمَاءِ آبَائِهِمْ وَ مَا تُرِکَ أَبُو لَهَبٍ إِلَّا لِلْإِزْرَاءِ عَلَی رَسُولِ اللَّهِ صلی الله علیه و آله لِأَنَّهُ عَمُّهُ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عجم‌ها را می‌بینم که خیمه‌هایشان را در مسجد کوفه زده‌اند و قرآن را آن طور که نازل شده است، به مردم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فعلی همان طور که نازل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هفتاد نفر از قریش به نام خود و پدرانشان از آن حذف شده‌اند و نام ابولهب باقی ماند، فقط برای عیب‌جویی از پیامبر صلی الله علیه و آله زیرا او عموی حضرت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6" w:name="__RefHeading___Toc4121348_1468164448"/>
      <w:bookmarkStart w:id="1857" w:name="_Toc795"/>
      <w:bookmarkEnd w:id="1856"/>
      <w:r>
        <w:rPr>
          <w:rtl w:val="true"/>
        </w:rPr>
        <w:t>«</w:t>
      </w:r>
      <w:r>
        <w:rPr/>
        <w:t>142</w:t>
      </w:r>
      <w:r>
        <w:rPr>
          <w:rtl w:val="true"/>
        </w:rPr>
        <w:t>»</w:t>
      </w:r>
      <w:bookmarkEnd w:id="185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عَمَّنْ رَوَاهُ عَنْ جَعْفَرِ بْنِ یَحْیَی عَنْ أَبِیهِ عَنْ أَبِی عَبْدِ اللَّهِ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لَوْ ضَرَبَ أَصْحَابُ الْقَائِمِ علیه السلام الْفَسَاطِیطَ فِی مَسْجِدِ الْکُوفَانِ ثُمَّ یَخْرُجُ إِلَیْهِمُ الْمِثَالُ الْمُسْتَأْنَفُ أَمْرٌ جَدِیدٌ عَلَی الْعَرَبِ شَدِیدٌ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حالی خواهید داشت هنگامی که یاران قائم خیمه‌هایی در مسجد کوفه بر سر پا کنند، آنگاه فرمان نوی برای آنها بیرون آورد که بر عرب دشوار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8" w:name="__RefHeading___Toc4121350_1468164448"/>
      <w:bookmarkStart w:id="1859" w:name="_Toc796"/>
      <w:bookmarkEnd w:id="1858"/>
      <w:r>
        <w:rPr>
          <w:rtl w:val="true"/>
        </w:rPr>
        <w:t>«</w:t>
      </w:r>
      <w:r>
        <w:rPr/>
        <w:t>143</w:t>
      </w:r>
      <w:r>
        <w:rPr>
          <w:rtl w:val="true"/>
        </w:rPr>
        <w:t>»</w:t>
      </w:r>
      <w:bookmarkEnd w:id="185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أَبِی طَاهِرٍ الْوَرَّاقِ عَنْ عُثْمَانَ بْنِ عِیسَی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 عَلَیْهِ شَیْخٌ فَقَالَ عَقَّنِی وَلَدِی وَ جَفَانِی فَقَالَ لَهُ أَبُو عَبْدِ اللَّهِ علیه السلام أَ وَ مَا عَلِمْتَ أَنَّ لِلْحَقِّ دَوْلَةً وَ لِلْبَاطِلِ دَوْلَةً وَ کِلَاهُمَا ذَلِیلٌ فِی دَوْلَةِ صَاحِبِهِ فَمَنْ أَصَابَتْهُ دَوْلَةُ الْبَاطِلِ اقْتُصَّ مِنْهُ فِی دَوْلَةِ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صادق علیه السلام بودم که پیرمردی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به من ظلم و ستم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نمی‌دانی که حق و باطل هر کدام دولتی دارند و پیروان هر یک در دولت دیگری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زمان دولت باطل به کسی آزاری وارد سازد،در دولت حق تلافی آن را از او خواهند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0" w:name="__RefHeading___Toc4121352_1468164448"/>
      <w:bookmarkStart w:id="1861" w:name="_Toc797"/>
      <w:bookmarkEnd w:id="1860"/>
      <w:r>
        <w:rPr>
          <w:rtl w:val="true"/>
        </w:rPr>
        <w:t>«</w:t>
      </w:r>
      <w:r>
        <w:rPr/>
        <w:t>144</w:t>
      </w:r>
      <w:r>
        <w:rPr>
          <w:rtl w:val="true"/>
        </w:rPr>
        <w:t>»</w:t>
      </w:r>
      <w:bookmarkEnd w:id="186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النَّهَاوَنْدِیِّ عَنْ عَبْدِ اللَّهِ بْنِ حَمَّادٍ الْأَنْصَارِیِّ عَنْ مُحَمَّدِ بْنِ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بَعَثَ فِی أَقَالِیمِ الْأَرْضِ فِی کُلِّ إِقْلِیمٍ رَجُلًا یَقُولُ عَهْدُکَ فِی کَفِّکَ فَإِذَا وَرَدَ عَلَیْکَ مَا لَا تَفْهَمُهُ وَ لَا تَعْرِفُ الْقَضَاءَ فِیهِ فَانْظُرْ إِلَی کَفِّکَ وَ اعْمَلْ بِمَا فِیهَا قَالَ وَ یَبْعَثُ جُنْداً إِلَی الْقُسْطَنْطِینِیَّةِ فَإِذَا بَلَغُوا إِلَی الْخَلِیجِ کَتَبُوا عَلَی أَقْدَامِهِمْ شَیْئاً وَ مَشَوْا عَلَی الْمَاءِ فَإِذَا نَظَرَ إِلَیْهِمُ الرُّومُ یَمْشُونَ عَلَی الْمَاءِ قَالُوا هَؤُلَاءِ أَصْحَابُهُ یَمْشُونَ عَلَی الْمَاءِ</w:t>
      </w:r>
      <w:r>
        <w:rPr>
          <w:rStyle w:val="FootnoteAnchor"/>
          <w:rtl w:val="true"/>
        </w:rPr>
        <w:footnoteReference w:id="591"/>
      </w:r>
      <w:r>
        <w:rPr>
          <w:rFonts w:ascii="Amiri" w:hAnsi="Amiri" w:eastAsia="Amiri" w:cs="Amiri"/>
          <w:color w:val="111111"/>
          <w:sz w:val="28"/>
          <w:sz w:val="28"/>
          <w:szCs w:val="28"/>
          <w:rtl w:val="true"/>
          <w:lang w:bidi="ar-SA"/>
        </w:rPr>
        <w:t>فَکَیْفَ هُوَ فَعِنْدَ ذَلِکَ یَفْتَحُونَ لَهُمْ بَابَ الْمَدِینَةِ فَیَدْخُلُونَهَا فَیَحْکُمُونَ فِیهَا بِمَا یُرِیدُونَ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قیام کند، در تمام مناطق زمین به هر اقلیمی مردی را می‌فرستد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تو کف دست توست؛ وقتی امری بر تو وارد شد که آن را نمی‌فهمی و قضاوت در مورد آن را نمی‌دانی، به کف دستت نگاه کن و به آنچه در آن است عمل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لشکری به قسطنطنیه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خلیج می‌رسند، بر پاهای خود چیزی نوشته و بر روی آب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رومیان می‌نگرند که آنها بر آب راه می‌روند،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اصحاب حضرتند؛ چگونه بر آب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شهر را به رویشان می‌گشایند و اصحاب حضرت داخل می‌شوند و به آنچه می‌خواهند حکم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2" w:name="__RefHeading___Toc4121354_1468164448"/>
      <w:bookmarkStart w:id="1863" w:name="_Toc798"/>
      <w:bookmarkEnd w:id="1862"/>
      <w:r>
        <w:rPr>
          <w:rtl w:val="true"/>
        </w:rPr>
        <w:t>«</w:t>
      </w:r>
      <w:r>
        <w:rPr/>
        <w:t>145</w:t>
      </w:r>
      <w:r>
        <w:rPr>
          <w:rtl w:val="true"/>
        </w:rPr>
        <w:t>»</w:t>
      </w:r>
      <w:bookmarkEnd w:id="186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مُحَمَّدِ بْنِ جَعْفَرٍ الْقُرَشِیِّ عَنِ ابْنِ أَبِی الْخَطَّابِ عَنْ مُحَمَّدِ بْنِ سِنَانٍ عَنْ حَرِیزٍ عَنْ أَبَانِ بْنِ تَغْلِبَ قَالَ سَمِعْتُ أَبَا عَبْدِ اللَّهِ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الدُّنْیَا حَتَّی یُنَادِیَ مُنَادٍ مِنَ السَّمَاءِ یَا أَهْلَ الْحَقِّ اجْتَمِعُوا فَیَصِیرُونَ فِی صَعِیدٍ وَاحِدٍ ثُمَّ یُنَادِیَ مَرَّةً أُخْرَی یَا أَهْلَ الْبَاطِلِ اجْتَمِعُوا فَیَصِیرُونَ فِی صَعِیدٍ وَاحِدٍ قُلْتُ فَیَسْتَطِیعُ هَؤُلَاءِ أَنْ یَدْخُلُوا فِی هَؤُلَاءِ قَالَ لَا وَ اللَّهِ وَ ذَلِکَ قَوْلُ </w:t>
      </w:r>
      <w:bookmarkStart w:id="1864" w:name="pg13898_166071"/>
    </w:p>
    <w:p>
      <w:pPr>
        <w:pStyle w:val="BookText"/>
        <w:rPr/>
      </w:pPr>
      <w:bookmarkEnd w:id="1864"/>
      <w:r>
        <w:rPr>
          <w:rFonts w:ascii="Amiri" w:hAnsi="Amiri" w:eastAsia="Amiri" w:cs="Amiri"/>
          <w:color w:val="111111"/>
          <w:sz w:val="28"/>
          <w:sz w:val="28"/>
          <w:szCs w:val="28"/>
          <w:rtl w:val="true"/>
          <w:lang w:bidi="ar-SA"/>
        </w:rPr>
        <w:t>اللَّهِ عَزَّ وَ جَلَ ما کانَ اللَّهُ لِیَذَرَ الْمُؤْمِنِینَ عَلی ما أَنْتُمْ عَلَیْهِ حَتَّی یَمِیزَ الْخَبِیثَ مِنَ الطَّیِّبِ‌</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نقل کرده که شنیدم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دنیا تمام نمی‌شود، مگر اینکه گوینده از آسمان صدا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پیروان حق،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پیروان حق در یک قسمتی از زمین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 دوم گوینده‌ای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باطل،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پیروان باطل در یک سرزمین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باطل می‌توانند داخل جبهه حق شوند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آن نیست که مؤمنان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 آن هستید، واگذارد، تا آنکه پلید را از پاک جدا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5" w:name="__RefHeading___Toc4121356_1468164448"/>
      <w:bookmarkStart w:id="1866" w:name="_Toc799"/>
      <w:bookmarkEnd w:id="1865"/>
      <w:r>
        <w:rPr>
          <w:rtl w:val="true"/>
        </w:rPr>
        <w:t>«</w:t>
      </w:r>
      <w:r>
        <w:rPr/>
        <w:t>146</w:t>
      </w:r>
      <w:r>
        <w:rPr>
          <w:rtl w:val="true"/>
        </w:rPr>
        <w:t>»</w:t>
      </w:r>
      <w:bookmarkEnd w:id="186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أَحْمَدَ بْنِ یُوسُفَ عَنْ إِسْمَاعِیلَ بْنِ مِهْرَانَ عَنِ ابْنِ الْبَطَائِنِیِّ عَنْ أَبِیهِ وَ وُهَیْبٍ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لِیُعِدَّنَّ أَحَدُکُمْ لِخُرُوجِ الْقَائِمِ وَ لَوْ سَهْماً فَإِنَّ اللَّهَ إِذَا عَلِمَ ذَلِکَ مِنْ نِیَّتِهِ رَجَوْتُ لِأَنْ یُنْسِئَ فِی عُمُرِهِ حَتَّی یُدْرِکَهُ وَ یَکُونَ مِنْ أَعْوَانِهِ وَ أَنْصَارِهِ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هر یک از شما برای قیام قائم علیه السلام آماده شود، ولو به مهیا کردن تیری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خدا این نیت را از کسی بداند، من امید دارم که عمرش طولانی شود تا حضرت را درک کند و از یاوران و انصار حضرت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7" w:name="__RefHeading___Toc4121358_1468164448"/>
      <w:bookmarkStart w:id="1868" w:name="_Toc800"/>
      <w:bookmarkEnd w:id="1867"/>
      <w:r>
        <w:rPr>
          <w:rtl w:val="true"/>
        </w:rPr>
        <w:t>«</w:t>
      </w:r>
      <w:r>
        <w:rPr/>
        <w:t>147</w:t>
      </w:r>
      <w:r>
        <w:rPr>
          <w:rtl w:val="true"/>
        </w:rPr>
        <w:t>»</w:t>
      </w:r>
      <w:bookmarkEnd w:id="186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مُحَمَّدٍ وَ أَحْمَدَ ابْنَیِ الْحَسَنِ عَنْ أَبِیهِمَا عَنْ ثَعْلَبَةَ وَ عَنْ جُمَیْعٍ الْکُنَاسِیِّ عَنْ أَبِی بَصِیرٍ عَنْ کَامِلٍ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دَعَا النَّاسَ إِلَی أَمْرٍ جَدِیدٍ کَمَا دَعَا إِلَیْهِ رَسُولُ اللَّهِ صلی الله علیه و آله وَ إِنَّ الْإِسْلَامَ بَدَأَ غَرِیباً وَ سَیَعُودُ غَرِیباً کَمَا بَدَأَ فَطُوبَی لِلْغُرَبَاءِ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ما قیام می‌کند، مردم را به امر تازه‌ای دعوت می‌کند، چنان که پیغمبر صلی الله علیه و آله مردم را بدین گونه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حال غربت ظاهر شد و به زودی مانند روز اول غریب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غربا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9" w:name="__RefHeading___Toc4121360_1468164448"/>
      <w:bookmarkStart w:id="1870" w:name="_Toc801"/>
      <w:bookmarkEnd w:id="1869"/>
      <w:r>
        <w:rPr>
          <w:rtl w:val="true"/>
        </w:rPr>
        <w:t>«</w:t>
      </w:r>
      <w:r>
        <w:rPr/>
        <w:t>148</w:t>
      </w:r>
      <w:r>
        <w:rPr>
          <w:rtl w:val="true"/>
        </w:rPr>
        <w:t>»</w:t>
      </w:r>
      <w:bookmarkEnd w:id="187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مُحَمَّدِ بْنِ جَعْفَرٍ الْقُرَشِیِّ عَنِ ابْنِ أَبِی الْخَطَّابِ عَنْ مُحَمَّدِ بْنِ سِنَانٍ عَنِ ابْنِ مُسْکَانَ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بَدَأَ غَرِیباً وَ سَیَعُودُ غَرِیباً کَمَا بَدَأَ فَطُوبَی لِلْغُرَبَاءِ فَقُلْتُ اشْرَحْ لِی هَذَا أَصْلَحَکَ اللَّهُ فَقَالَ یَسْتَأْنِفُ الدَّاعِی مِنَّا دُعَاءً جَدِیداً کَمَا دَعَا 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مسکان‌</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عن الحسین بن مختار عن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غربت ظاهر شد و به زودی نیز غریب می‌شود، چنان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این را برای من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دعوت‌کننده ما، دعوت خود را مانند دعوت پیغمبر صلی الله علیه و آله از سر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این حدیث به سند دیگری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1" w:name="__RefHeading___Toc4121362_1468164448"/>
      <w:bookmarkStart w:id="1872" w:name="_Toc802"/>
      <w:bookmarkEnd w:id="1871"/>
      <w:r>
        <w:rPr>
          <w:rtl w:val="true"/>
        </w:rPr>
        <w:t>«</w:t>
      </w:r>
      <w:r>
        <w:rPr/>
        <w:t>149</w:t>
      </w:r>
      <w:r>
        <w:rPr>
          <w:rtl w:val="true"/>
        </w:rPr>
        <w:t>»</w:t>
      </w:r>
      <w:bookmarkEnd w:id="187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وَ بِهَذَا الْإِسْنَادِ عَنِ ابْنِ مُسْکَانَ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إِنَّمَا نَصِفُ صَاحِبَ‌</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ساقط من نسخة المصنّف، و لذلک احتاج الی البیان و التوجیه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الْأَمْرِ بِالصِّفَةِ الَّتِی لَیْسَ بِهَا أَحَدٌ مِنَ النَّاسِ فَقَالَ لَا وَ اللَّهِ لَا یَکُونُ ذَلِکَ أَبَداً حَتَّی یَکُونَ هُوَ الَّذِی یَحْتَجُّ عَلَیْکُمْ بِذَلِکَ وَ یَدْعُوکُمْ إِلَیْهِ</w:t>
      </w:r>
      <w:r>
        <w:rPr>
          <w:rFonts w:eastAsia="Amiri" w:cs="Amiri" w:ascii="Amiri" w:hAnsi="Amiri"/>
          <w:color w:val="111111"/>
          <w:sz w:val="28"/>
          <w:szCs w:val="28"/>
          <w:rtl w:val="true"/>
          <w:lang w:bidi="ar-SA"/>
        </w:rPr>
        <w:t xml:space="preserve">. </w:t>
      </w:r>
      <w:bookmarkStart w:id="1873" w:name="pg13898_166072"/>
    </w:p>
    <w:p>
      <w:pPr>
        <w:pStyle w:val="BookText"/>
        <w:rPr/>
      </w:pPr>
      <w:bookmarkEnd w:id="18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صاحب این امر را به اوصافی که در سایر مردم نیست وصف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چنین نیست، تا اینکه خود حضرت بر شما احتجاج کرده و شما را به آن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4" w:name="__RefHeading___Toc4121364_1468164448"/>
      <w:bookmarkStart w:id="1875" w:name="_Toc803"/>
      <w:bookmarkEnd w:id="1874"/>
      <w:r>
        <w:rPr>
          <w:rtl w:val="true"/>
        </w:rPr>
        <w:t>بیان</w:t>
      </w:r>
      <w:bookmarkEnd w:id="1875"/>
    </w:p>
    <w:p>
      <w:pPr>
        <w:pStyle w:val="BookText"/>
        <w:rPr/>
      </w:pPr>
      <w:r>
        <w:rPr>
          <w:rFonts w:ascii="IRNazanin" w:hAnsi="IRNazanin" w:eastAsia="IRNazanin"/>
          <w:color w:val="111111"/>
          <w:sz w:val="28"/>
          <w:sz w:val="28"/>
          <w:szCs w:val="28"/>
          <w:rtl w:val="true"/>
          <w:lang w:bidi="fa-IR"/>
        </w:rPr>
        <w:t>قوله بالصفة التی لیس بها أحد أی نصف دولة القائم و خروجه علی وجه لا یشبه شیئا من الدول فقال علیه السلام لا یمکنکم معرفته کما هی حتی تروه و یحتمل أن یکون مراد السائل کمال معرفة أمر التشیع و حالات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بالصفة التی لیس بها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دولت قائم و خروج او را به گونه‌ای که هیچ شباهتی با سایر دول ندارد وصف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آن دولت به حقیقت آن برای شما ممکن نیست تا آن را ببینید، و ممکن است منظور سائل، کمال معرفت امر تشیع و حالات امامان علیهم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6" w:name="__RefHeading___Toc4121366_1468164448"/>
      <w:bookmarkStart w:id="1877" w:name="_Toc804"/>
      <w:bookmarkEnd w:id="1876"/>
      <w:r>
        <w:rPr>
          <w:rtl w:val="true"/>
        </w:rPr>
        <w:t>«</w:t>
      </w:r>
      <w:r>
        <w:rPr/>
        <w:t>150</w:t>
      </w:r>
      <w:r>
        <w:rPr>
          <w:rtl w:val="true"/>
        </w:rPr>
        <w:t>»</w:t>
      </w:r>
      <w:bookmarkEnd w:id="187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أَحْمَدَ بْنِ مُحَمَّدِ بْنِ رَبَاحٍ عَنْ مُحَمَّدِ بْنِ الْعَبَّاسِ بْنِ عِیسَی عَنِ ابْنِ الْبَطَائِنِیِّ عَنْ شُعَیْبٍ الْحَدَّادِ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عَنْ قَوْلِ أَمِیرِ الْمُؤْمِنِینَ علیه السلام إِنَّ الْإِسْلَامَ بَدَأَ غَرِیباً وَ سَیَعُودُ کَمَا بَدَأَ فَطُوبَی لِلْغُرَبَاءِ فَقَالَ یَا بَا مُحَمَّدٍ إِذَا قَامَ الْقَائِمُ علیه السلام اسْتَأْنَفَ دُعَاءً جَدِیداً کَمَا دَعَا رَسُولُ اللَّهِ صلی الله علیه و آله قَالَ فَقُمْتُ إِلَیْهِ فَقَبَّلْتُ رَأْسَهُ وَ قُلْتُ أَشْهَدُ أَنَّکَ إِمَامِی فِی الدُّنْیَا وَ الْآخِرَةِ أُوَالِی وَلِیَّکَ وَ أُعَادِی عَدُوَّکَ وَ أَنَّکَ وَلِیُّ اللَّهِ فَقَالَ رَحِمَکَ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معنای سخن امیر مؤمنان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غربت آغاز شد و به زودی نیز دچار غربت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علیه السلام قیام کند، دعوت جدیدی مانند دعوت پیامبر صلی الله علیه و آله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حضرت رفتم، سرش را بوسیدم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تو امام من در دنیا و آخرت هستی و من با دوست تو دوست و با دشمن تو دشمنم و تو ولی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8" w:name="__RefHeading___Toc4121368_1468164448"/>
      <w:bookmarkStart w:id="1879" w:name="_Toc805"/>
      <w:bookmarkEnd w:id="1878"/>
      <w:r>
        <w:rPr>
          <w:rtl w:val="true"/>
        </w:rPr>
        <w:t>«</w:t>
      </w:r>
      <w:r>
        <w:rPr/>
        <w:t>151</w:t>
      </w:r>
      <w:r>
        <w:rPr>
          <w:rtl w:val="true"/>
        </w:rPr>
        <w:t>»</w:t>
      </w:r>
      <w:bookmarkEnd w:id="187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أَحْمَدَ بْنِ مَابُنْدَادَ عَنْ أَحْمَدَ بْنِ هُلَیْلٍ عَنِ ابْنِ أَبِی عُمَیْرٍ عَنْ أَبِی الْمَغْرَاءِ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الْتَقَی أَمِیرُ الْمُؤْمِنِینَ علیه السلام وَ أَهْلُ الْبَصْرَةِ نَشَرَ الرَّایَةَ رَایَةَ رَسُولِ اللَّهِ صلی الله علیه و آله فَتَزَلْزَلَتْ أَقْدَامُهُمْ فَمَا اصْفَرَّتِ الشَّمْسُ حَتَّی قَالُوا أَمَتَّنَا یَا ابْنَ أَبِی طَالِبٍ</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فَعِنْدَ ذَلِکَ قَالَ لَا تَقْتُلُوا الْأُسَرَاءَ وَ لَا تُجْهِزُوا عَلَی جَرِیحٍ وَ لَا تَتْبَعُوا مُوَلِّیاً وَ مَنْ أَلْقَی سِلَاحَهُ فَهُوَ آمِنٌ وَ مَنْ أَغْلَقَ بَابَهُ فَهُوَ آمِنٌ وَ لَمَّا کَانَ یَوْمُ صِفِّینَ سَأَلُوهُ نَشْرَ الرَّایَةِ فَأَبَی عَلَیْهِمْ فَتَحَمَّلُوا عَلَیْهِ بِالْحَسَنِ وَ الْحُسَیْنِ وَ عَمَّارِ بْنِ یَاسِرٍ فَقَالَ لِلْحَسَنِ یَا بُنَیَّ إِنَّ لِلْقَوْمِ مُدَّةً یَبْلُغُونَهَا وَ إِنَّ هَذِهِ رَایَةٌ لَا یَنْشُرُهَا بَعْدِی إِلَّا الْقَائِمُ صَلَوَاتُ اللَّهِ عَلَیْهِ‌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امیرالمؤمنین علیه السلام با اهل بصره روبرو شد، پرچم رسول خدا صلی الله علیه و آله را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پاهایشان لرزید و هنوز خورشید به وقت عصر نرسیده 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طالب، ما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اسیران را نکشید، مجروحان را به قتل نرسانید، گریختگان را تعقیب نکنید و هر کس سلاحش را بیفکند و درب خانه‌اش را ببندد،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صفین شد، از حضرت خواستند که پرچم پیامبر صلی الله علیه و آله را بلند کند، ولی حضرت قبول نفرمود و به وساطت حسنین علیهما السلام و عمار یاسر، این امر را از حضرت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اجلی دارند که باید آن را به پایان ببرند و این پرچم، پرچمی است که بعد از من فقط قائم علیه السلام آن را به اهتزاز در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0" w:name="__RefHeading___Toc4121370_1468164448"/>
      <w:bookmarkStart w:id="1881" w:name="_Toc806"/>
      <w:bookmarkEnd w:id="1880"/>
      <w:r>
        <w:rPr>
          <w:rtl w:val="true"/>
        </w:rPr>
        <w:t>«</w:t>
      </w:r>
      <w:r>
        <w:rPr/>
        <w:t>152</w:t>
      </w:r>
      <w:r>
        <w:rPr>
          <w:rtl w:val="true"/>
        </w:rPr>
        <w:t>»</w:t>
      </w:r>
      <w:bookmarkEnd w:id="188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یَحْیَی بْنِ زَکَرِیَّا بْنِ شَیْبَانَ عَنْ یُونُسَ بْنِ کُلَیْبٍ عَنِ ابْنِ الْبَطَائِنِیِّ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 الْقَائِمُ مِنْ مَکَّةَ حَتَّی تَکْمُلَ الْحَلْقَةُ قُلْتُ وَ کَمِ الْحَلْقَةُ قَالَ عَشَرَةُ آلَافٍ </w:t>
      </w:r>
      <w:bookmarkStart w:id="1882" w:name="pg13898_166073"/>
    </w:p>
    <w:p>
      <w:pPr>
        <w:pStyle w:val="BookText"/>
        <w:rPr/>
      </w:pPr>
      <w:bookmarkEnd w:id="1882"/>
      <w:r>
        <w:rPr>
          <w:rFonts w:ascii="Amiri" w:hAnsi="Amiri" w:eastAsia="Amiri" w:cs="Amiri"/>
          <w:color w:val="111111"/>
          <w:sz w:val="28"/>
          <w:sz w:val="28"/>
          <w:szCs w:val="28"/>
          <w:rtl w:val="true"/>
          <w:lang w:bidi="ar-SA"/>
        </w:rPr>
        <w:t>جَبْرَئِیلُ عَنْ یَمِینِهِ وَ مِیکَائِیلُ عَنْ یَسَارِهِ ثُمَّ یَهُزُّ الرَّایَةَ الْمِغْلَبَةَ وَ یَسِیرُ بِهَا فَلَا یَبْقَی أَحَدٌ فِی الْمَشْرِقِ وَ لَا فِی الْمَغْرِبِ إِلَّا لَعَنَهَا</w:t>
      </w:r>
      <w:r>
        <w:rPr>
          <w:rStyle w:val="FootnoteAnchor"/>
          <w:rtl w:val="true"/>
        </w:rPr>
        <w:footnoteReference w:id="597"/>
      </w:r>
      <w:r>
        <w:rPr>
          <w:rFonts w:ascii="Amiri" w:hAnsi="Amiri" w:eastAsia="Amiri" w:cs="Amiri"/>
          <w:color w:val="111111"/>
          <w:sz w:val="28"/>
          <w:sz w:val="28"/>
          <w:szCs w:val="28"/>
          <w:rtl w:val="true"/>
          <w:lang w:bidi="ar-SA"/>
        </w:rPr>
        <w:t>ثُمَّ یَجْتَمِعُونَ قَزَعاً کَقَزَعِ الْخَرِیفِ مِنَ الْقَبَائِلِ مَا بَیْنَ الْوَاحِدِ وَ الِاثْنَیْنِ وَ الثَّلَاثَةِ وَ الْأَرْبَعَةِ وَ الْخَمْسَةِ وَ السِّتَّةِ وَ السَّبْعَةِ وَ الثَّمَانِیَةِ وَ التِّسْعَةِ وَ الْعَشَرَةِ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از مکه خارج نمی‌شود، تا اینکه تعداد حلقه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 چند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تن؛ جبرئیل از راست و میکائیل از چپ می‌آیند، سپس بیرق غلبه کننده را می‌جنباند و آن را به حرکت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در شرق و غرب نمی‌ماند، مگر اینکه آن بیرق را لعنت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مانند پاره‌های ابر پاییز، از قبایل جمع می‌شوند؛از هر قبیله یک نفر یا دو و سه و چهار و پنج و شش و هفت و هشت و نه و ده نفر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3" w:name="__RefHeading___Toc4121372_1468164448"/>
      <w:bookmarkStart w:id="1884" w:name="_Toc807"/>
      <w:bookmarkEnd w:id="1883"/>
      <w:r>
        <w:rPr>
          <w:rtl w:val="true"/>
        </w:rPr>
        <w:t>بیان</w:t>
      </w:r>
      <w:bookmarkEnd w:id="1884"/>
    </w:p>
    <w:p>
      <w:pPr>
        <w:pStyle w:val="BookText"/>
        <w:rPr/>
      </w:pPr>
      <w:r>
        <w:rPr>
          <w:rFonts w:ascii="IRNazanin" w:hAnsi="IRNazanin" w:eastAsia="IRNazanin"/>
          <w:color w:val="111111"/>
          <w:sz w:val="28"/>
          <w:sz w:val="28"/>
          <w:szCs w:val="28"/>
          <w:rtl w:val="true"/>
          <w:lang w:bidi="fa-IR"/>
        </w:rPr>
        <w:t>الحلقة الخیل و الجماعة من الناس مستدیرون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جمعیت و جماعتی از مردم است که گرداگرد هم نشسته‌اند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5" w:name="__RefHeading___Toc4121374_1468164448"/>
      <w:bookmarkStart w:id="1886" w:name="_Toc808"/>
      <w:bookmarkEnd w:id="1885"/>
      <w:r>
        <w:rPr>
          <w:rtl w:val="true"/>
        </w:rPr>
        <w:t>«</w:t>
      </w:r>
      <w:r>
        <w:rPr/>
        <w:t>153</w:t>
      </w:r>
      <w:r>
        <w:rPr>
          <w:rtl w:val="true"/>
        </w:rPr>
        <w:t>»</w:t>
      </w:r>
      <w:bookmarkEnd w:id="188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الْحَسَنِ التَّیْمُلِیِّ عَنِ الْحَسَنِ وَ مُحَمَّدٍ ابْنَیْ عَلِیِّ بْنِ یُوسُفَ عَنْ سَعْدَانَ بْنِ مُسْلِمٍ عَنْ رَجُلٍ عَنِ الْمُفَضَّلِ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الْإِمَامُ دَعَا اللَّهَ بِاسْمِهِ الْعِبْرَانِیِّ فَأُتِیحَتْ لَهُ صَحَابَتُهُ الثَّلَاثُمِائَةِ وَ ثَلَاثَةَ عَشَرَ قَزَعٌ کَقَزَعِ الْخَرِیفِ وَ هُمْ أَصْحَابُ الْأَلْوِیَةِ مِنْهُمْ مَنْ یُفْقَدُ عَنْ فِرَاشِهِ لَیْلًا فَیُصْبِحُ بِمَکَّةَ وَ مِنْهُمْ مَنْ یُرَی یَسِیرُ فِی السَّحَابِ نَهَاراً یُعْرَفُ بِاسْمِهِ وَ اسْمِ أَبِیهِ وَ حِلْیَتِهِ وَ نَسَبِهِ قُلْتُ جُعِلْتُ فِدَاکَ أَیُّهُمْ أَعْظَمُ إِیمَاناً قَالَ الَّذِی یَسِیرُ فِی السَّحَابِ نَهَاراً وَ هُمُ الْمَفْقُودُونَ وَ فِیهِمْ نَزَلَتْ هَذِهِ الْآیَةُ أَیْنَ ما تَکُونُوا یَأْتِ بِکُمُ اللَّهُ جَمِیعاً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در ظهور مأذون شد، خدا را با نام عبرانی خدا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دعایش مستجاب شده و اصحابش که سیصد و سیزده نفرند، مانند پاره ابرهای پاییزی گرد او اجتماع می‌کنند و آنان صاحبان بیرق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شب از بستر خود ناپدید شده و در مکه صبح می‌کنند و برخی دیده می‌شود که در روز روی ابری نشسته سیر می‌کنند و هر یک با نام خود و نام پدر و صفات و نسبش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کدام یک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روی ابرها در روز حرکت می‌کند و آنان ناپدیدشوندگان‌اند و این آیه درباره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7" w:name="__RefHeading___Toc4121376_1468164448"/>
      <w:bookmarkStart w:id="1888" w:name="_Toc809"/>
      <w:bookmarkEnd w:id="1887"/>
      <w:r>
        <w:rPr>
          <w:rtl w:val="true"/>
        </w:rPr>
        <w:t>«</w:t>
      </w:r>
      <w:r>
        <w:rPr/>
        <w:t>154</w:t>
      </w:r>
      <w:r>
        <w:rPr>
          <w:rtl w:val="true"/>
        </w:rPr>
        <w:t>»</w:t>
      </w:r>
      <w:bookmarkEnd w:id="188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مُحَمَّدِ بْنِ جَعْفَرٍ الْقُرَشِیِّ عَنِ ابْنِ أَبِی الْخَطَّابِ عَنْ مُحَمَّدِ بْنِ سِنَانٍ عَنْ ضُرَیْسٍ عَنْ أَبِی خَالِدٍ الْکَابُلِیِّ عَنْ عَلِیِّ بْنِ الْحُسَیْنِ أَوْ مُحَمَّدِ بْنِ عَلِیٍّ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الْفُقَدَاءُ قَوْمٌ یُفْقَدُونَ مِنْ فُرُشِهِمْ فَیُصْبِحُونَ بِمَکَّةَ وَ هُوَ قَوْلُ </w:t>
      </w:r>
      <w:bookmarkStart w:id="1889" w:name="pg13898_166074"/>
    </w:p>
    <w:p>
      <w:pPr>
        <w:pStyle w:val="BookText"/>
        <w:rPr/>
      </w:pPr>
      <w:bookmarkEnd w:id="1889"/>
      <w:r>
        <w:rPr>
          <w:rFonts w:ascii="Amiri" w:hAnsi="Amiri" w:eastAsia="Amiri" w:cs="Amiri"/>
          <w:color w:val="111111"/>
          <w:sz w:val="28"/>
          <w:sz w:val="28"/>
          <w:szCs w:val="28"/>
          <w:rtl w:val="true"/>
          <w:lang w:bidi="ar-SA"/>
        </w:rPr>
        <w:t>اللَّهِ عَزَّ وَ جَلَ أَیْنَ ما تَکُونُوا یَأْتِ بِکُمُ اللَّهُ جَمِیعاً وَ هُمْ أَصْحَابُ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و امام باقر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فقداء کسانی هستند که در بسترهایشان مفقود شده و در مکه صبح می‌کنند،و این سخن خدای عزوجل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یاران قائم علیه السلام هستند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0" w:name="__RefHeading___Toc4121378_1468164448"/>
      <w:bookmarkStart w:id="1891" w:name="_Toc810"/>
      <w:bookmarkEnd w:id="1890"/>
      <w:r>
        <w:rPr>
          <w:rtl w:val="true"/>
        </w:rPr>
        <w:t>«</w:t>
      </w:r>
      <w:r>
        <w:rPr/>
        <w:t>155</w:t>
      </w:r>
      <w:r>
        <w:rPr>
          <w:rtl w:val="true"/>
        </w:rPr>
        <w:t>»</w:t>
      </w:r>
      <w:bookmarkEnd w:id="189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النَّهَاوَنْدِیِّ عَنْ عَبْدِ اللَّهِ بْنِ حَمَّادٍ عَنِ ابْنِ بُکَیْرٍ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جَعْفَرِ بْنِ مُحَمَّدٍ علیهما السلام فِی مَسْجِدِ مَکَّةَ وَ هُوَ آخِذٌ بِیَدِی وَ قَالَ یَا أَبَانُ سَیَأْتِی اللَّهُ بِثَلَاثِمِائَةٍ وَ ثَلَاثَةَ عَشَرَ رَجُلًا فِی مَسْجِدِکُمْ هَذَا یَعْلَمُ أَهْلُ مَکَّةَ أَنَّهُ لَمْ یُخْلَقْ آبَاؤُهُمْ وَ لَا أَجْدَادُهُمْ بَعْدُ عَلَیْهِمُ السُّیُوفُ مَکْتُوبٌ عَلَی کُلِّ سَیْفٍ اسْمُ الرَّجُلِ وَ اسْمُ أَبِیهِ وَ حِلْیَتُهُ وَ نَسَبُهُ ثُمَّ یَأْمُرُ مُنَادِیاً فَیُنَادِی هَذَا الْمَهْدِیُّ یَقْضِی بِقَضَاءِ دَاوُدَ وَ سُلَیْمَانَ لَا یَسْأَلُ عَلَی ذَلِکَ بَیِّنَةً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با امام صادق علیه السلام در مسجد مکه بودیم که حضرت دست مرا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سیصد و سیزده نفر را در این مسجد شما گرد هم می‌آورد و اهل مکه می‌دانند که پدران و اجدادشان هنوز متولد نشده‌اند، شمشیرهایشان را به گردن‌های خود حمایل می‌کنند و روی هر شمشیری، اسم شخص و نام پدرش و وصف و نسبش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یک منادی امر می‌کند که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است که به قضای داود و سلیمان حکم می‌کند و بر حکم خود بینه نمی‌طلبد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2" w:name="__RefHeading___Toc4121380_1468164448"/>
      <w:bookmarkStart w:id="1893" w:name="_Toc811"/>
      <w:bookmarkEnd w:id="1892"/>
      <w:r>
        <w:rPr>
          <w:rtl w:val="true"/>
        </w:rPr>
        <w:t>بیان</w:t>
      </w:r>
      <w:bookmarkEnd w:id="1893"/>
    </w:p>
    <w:p>
      <w:pPr>
        <w:pStyle w:val="BookText"/>
        <w:rPr/>
      </w:pPr>
      <w:r>
        <w:rPr>
          <w:rFonts w:ascii="IRNazanin" w:hAnsi="IRNazanin" w:eastAsia="IRNazanin"/>
          <w:color w:val="111111"/>
          <w:sz w:val="28"/>
          <w:sz w:val="28"/>
          <w:szCs w:val="28"/>
          <w:rtl w:val="true"/>
          <w:lang w:bidi="fa-IR"/>
        </w:rPr>
        <w:t>قوله علیه السلام یعلم أهل مکة لعله کنایة عن أنهم لا یعرفونهم بوجه‌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شاید کنایه از این باشد که آنان هرگز اصحاب حضرت را نمی‌شناسند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4" w:name="__RefHeading___Toc4121382_1468164448"/>
      <w:bookmarkStart w:id="1895" w:name="_Toc812"/>
      <w:bookmarkEnd w:id="1894"/>
      <w:r>
        <w:rPr>
          <w:rtl w:val="true"/>
        </w:rPr>
        <w:t>«</w:t>
      </w:r>
      <w:r>
        <w:rPr/>
        <w:t>156</w:t>
      </w:r>
      <w:r>
        <w:rPr>
          <w:rtl w:val="true"/>
        </w:rPr>
        <w:t>»</w:t>
      </w:r>
      <w:bookmarkEnd w:id="189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هَارُونَ بْنِ مُسْلِمٍ عَنْ مَسْعَدَةَ بْنِ صَدَقَةَ عَنْ عَبْدِ الْحَمِیدِ الطَّوِیلِ‌</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أَمَّنْ یُجِیبُ الْمُضْطَرَّ إِذا دَعاهُ‌</w:t>
      </w:r>
      <w:r>
        <w:rPr>
          <w:rStyle w:val="FootnoteAnchor"/>
          <w:rtl w:val="true"/>
        </w:rPr>
        <w:footnoteReference w:id="601"/>
      </w:r>
      <w:r>
        <w:rPr>
          <w:rFonts w:ascii="Amiri" w:hAnsi="Amiri" w:eastAsia="Amiri" w:cs="Amiri"/>
          <w:color w:val="111111"/>
          <w:sz w:val="28"/>
          <w:sz w:val="28"/>
          <w:szCs w:val="28"/>
          <w:rtl w:val="true"/>
          <w:lang w:bidi="ar-SA"/>
        </w:rPr>
        <w:t>قَالَ أُنْزِلَتْ فِی الْقَائِمِ علیه السلام وَ جَبْرَئِیلُ عَلَی الْمِیزَابِ فِی صُورَةِ طَیْرٍ أَبْیَضَ فَیَکُونُ أَوَّلَ خَلْقٍ یُبَایِعُهُ وَ یُبَایِعُهُ النَّاسُ الثَّلَاثُمِائَةِ وَ ثَلَاثَةَ عَشَرَ فَمَنْ کَانَ ابْتُلِیَ بِالْمَسِیرِ وَافَی تِلْکَ السَّاعَةَ وَ مَنْ لَمْ یُبْتَلَ بِالْمَسِیرِ فُقِدَ عَنْ فِرَاشِهِ وَ هُوَ قَوْلُ أَمِیرِ الْمُؤْمِنِینَ علیه السلام الْمَفْقُودُ عَنْ فُرُشِهِمْ وَ هُوَ قَوْلُ اللَّهِ عَزَّ وَ جَلَ فَاسْتَبِقُوا الْخَیْراتِ أَیْنَ ما تَکُونُوا یَأْتِ بِکُمُ اللَّهُ جَمِیعاً</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قَالَ الْخَیْرَاتُ الْوَلَایَةُ لَنَا أَهْلَ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علیه السلام نازل شده، و جبرئیل بر ناودان مانند پرنده سفید، اولین خلقی است که با او بیعت می‌کند و اصحاب سیصد و سیزده گانه‌اش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گرفتار مسیر باشد، در همان ساعت می‌رسد و هر کس که گرفتار مسیر نباشد، در بسترش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سخن امیرالمؤمنین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بسترهایشان ناپدید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معنای سخن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کارهای نیک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خیرات ولایت ما اهل بیت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6" w:name="__RefHeading___Toc4121384_1468164448"/>
      <w:bookmarkStart w:id="1897" w:name="_Toc813"/>
      <w:bookmarkEnd w:id="1896"/>
      <w:r>
        <w:rPr>
          <w:rtl w:val="true"/>
        </w:rPr>
        <w:t>«</w:t>
      </w:r>
      <w:r>
        <w:rPr/>
        <w:t>157</w:t>
      </w:r>
      <w:r>
        <w:rPr>
          <w:rtl w:val="true"/>
        </w:rPr>
        <w:t>»</w:t>
      </w:r>
      <w:bookmarkEnd w:id="189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أَحْمَدُ بْنُ هَوْذَةَ عَنِ النَّهَاوَنْدِیِّ عَنْ عَبْدِ اللَّهِ بْنِ حَمَّادٍ عَنْ </w:t>
      </w:r>
      <w:bookmarkStart w:id="1898" w:name="pg13898_166075"/>
    </w:p>
    <w:p>
      <w:pPr>
        <w:pStyle w:val="BookText"/>
        <w:rPr/>
      </w:pPr>
      <w:bookmarkEnd w:id="1898"/>
      <w:r>
        <w:rPr>
          <w:rFonts w:ascii="Amiri" w:hAnsi="Amiri" w:eastAsia="Amiri" w:cs="Amiri"/>
          <w:color w:val="111111"/>
          <w:sz w:val="28"/>
          <w:sz w:val="28"/>
          <w:szCs w:val="28"/>
          <w:rtl w:val="true"/>
          <w:lang w:bidi="ar-SA"/>
        </w:rPr>
        <w:t>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ثَلَاثُمِائَةٍ وَ ثَلَاثَةَ عَشَرَ رَجُلًا أَوْلَادُ الْعَجَمِ بَعْضُهُمْ یُحْمَلُ فِی السَّحَابِ نَهَاراً یُعْرَفُ بِاسْمِهِ وَ اسْمِ أَبِیهِ وَ نَسَبِهِ وَ حِلْیَتِهِ وَ بَعْضُهُمْ نَائِمٌ عَلَی فِرَاشِهِ فَیُرَی فِی مَکَّةَ عَلَی غَیْرِ مِیعَادٍ</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قائم سی صد و سیزده نفرند که اولاد عجم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روز بر روی ابرها برده می‌شوند و نام خود و پدر و نسب و صفتشان شناخته می‌شود و بعضی از آنان در بسترشان خفته و در غیر موسم، در مکه دیده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9" w:name="__RefHeading___Toc4121386_1468164448"/>
      <w:bookmarkStart w:id="1900" w:name="_Toc814"/>
      <w:bookmarkEnd w:id="1899"/>
      <w:r>
        <w:rPr>
          <w:rtl w:val="true"/>
        </w:rPr>
        <w:t>«</w:t>
      </w:r>
      <w:r>
        <w:rPr/>
        <w:t>158</w:t>
      </w:r>
      <w:r>
        <w:rPr>
          <w:rtl w:val="true"/>
        </w:rPr>
        <w:t>»</w:t>
      </w:r>
      <w:bookmarkEnd w:id="190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بْنِ یَحْیَی عَنْ مُحَمَّدِ بْنِ الْحَسَنِ الرَّازِیِّ عَنْ مُحَمَّدِ بْنِ عَلِیٍّ الْکُوفِیِّ عَنْ عَلِیِّ بْنِ الْحَکَمِ عَنِ الْبَطَائِنِیِّ 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یَهْبِطُ مِنْ ثَنِیَّةِ ذِی طُوًی فِی عِدَّةِ أَهْلِ بَدْرٍ ثَلَاثِمِائَةٍ وَ ثَلَاثَةَ عَشَرَ رَجُلًا حَتَّی یُسْنِدَ ظَهْرَهُ إِلَی الْحَجَرِ وَ یَهُزُّ الرَّایَةَ الْغَالِبَةَ قَالَ عَلِیُّ بْنُ أَبِی حَمْزَةَ فَذَکَرْتُ ذَلِکَ لِأَبِی الْحَسَنِ مُوسَی بْنِ جَعْفَرٍ علیهما السلام فَقَالَ کِتَابٌ مَنْشُورٌ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از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طوی، به همراه سیصد و سیزده تن، به تعداد اصحاب بدر فرود می‌آید، پشتش را به حجرالاسود تکیه می‌زند و پرچم غلبه کننده را به اهتزاز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حضرت کاظم علیه السلام گفتم،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منشور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1" w:name="__RefHeading___Toc4121388_1468164448"/>
      <w:bookmarkStart w:id="1902" w:name="_Toc815"/>
      <w:bookmarkEnd w:id="1901"/>
      <w:r>
        <w:rPr>
          <w:rtl w:val="true"/>
        </w:rPr>
        <w:t>بیان</w:t>
      </w:r>
      <w:bookmarkEnd w:id="1902"/>
    </w:p>
    <w:p>
      <w:pPr>
        <w:pStyle w:val="BookText"/>
        <w:rPr/>
      </w:pPr>
      <w:r>
        <w:rPr>
          <w:rFonts w:ascii="IRNazanin" w:hAnsi="IRNazanin" w:eastAsia="IRNazanin"/>
          <w:color w:val="111111"/>
          <w:sz w:val="28"/>
          <w:sz w:val="28"/>
          <w:szCs w:val="28"/>
          <w:rtl w:val="true"/>
          <w:lang w:bidi="fa-IR"/>
        </w:rPr>
        <w:t>أی هذا مثبت فی الکتاب المنشور أو معه الکتاب أو الرایة کتاب منشور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در کتاب منشور ثبت است یا همراه او کتابی است یا پرچم کتاب منشور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3" w:name="__RefHeading___Toc4121390_1468164448"/>
      <w:bookmarkStart w:id="1904" w:name="_Toc816"/>
      <w:bookmarkEnd w:id="1903"/>
      <w:r>
        <w:rPr>
          <w:rtl w:val="true"/>
        </w:rPr>
        <w:t>«</w:t>
      </w:r>
      <w:r>
        <w:rPr/>
        <w:t>159</w:t>
      </w:r>
      <w:r>
        <w:rPr>
          <w:rtl w:val="true"/>
        </w:rPr>
        <w:t>»</w:t>
      </w:r>
      <w:bookmarkEnd w:id="190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النَّهَاوَنْدِیِّ عَنْ عَبْدِ اللَّهِ بْنِ حَمَّادٍ عَنِ الْبَطَائِنِیِّ قَالَ قَالَ أَبُو عَبْدِ اللَّهِ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شَبَابُ الشِّیعَةِ عَلَی ظُهُورِ سُطُوحِهِمْ نِیَامٌ إِذَا تَوَافَوْا إِلَی صَاحِبِهِمْ فِی لَیْلَةٍ وَاحِدَةٍ عَلَی غَیْرِ مِیعَادٍ فَیُصْبِحُونَ بِمَکَّةَ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جوانان شیعه بر پشت بام منازل خود خوابند، در یک شب در غیر موسم حج، به سمت صاحب خود می‌روند و در مکه صبح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5" w:name="__RefHeading___Toc4121392_1468164448"/>
      <w:bookmarkStart w:id="1906" w:name="_Toc817"/>
      <w:bookmarkEnd w:id="1905"/>
      <w:r>
        <w:rPr>
          <w:rtl w:val="true"/>
        </w:rPr>
        <w:t>«</w:t>
      </w:r>
      <w:r>
        <w:rPr/>
        <w:t>160</w:t>
      </w:r>
      <w:r>
        <w:rPr>
          <w:rtl w:val="true"/>
        </w:rPr>
        <w:t>»</w:t>
      </w:r>
      <w:bookmarkEnd w:id="190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فَضَّالٍ عَنْ مُحَمَّدِ بْنِ حَمْزَةَ وَ مُحَمَّدِ بْنِ سَعِیدٍ عَنْ عُثْمَانَ بْنِ حَمَّادٍ عَنْ سُلَیْمَانَ بْنِ هَارُونَ الْعِجْلِیِ‌</w:t>
      </w:r>
      <w:r>
        <w:rPr>
          <w:rStyle w:val="FootnoteAnchor"/>
          <w:rtl w:val="true"/>
        </w:rPr>
        <w:footnoteReference w:id="604"/>
      </w:r>
      <w:r>
        <w:rPr>
          <w:rFonts w:ascii="Amiri" w:hAnsi="Amiri" w:eastAsia="Amiri" w:cs="Amiri"/>
          <w:color w:val="111111"/>
          <w:sz w:val="28"/>
          <w:sz w:val="28"/>
          <w:szCs w:val="28"/>
          <w:rtl w:val="true"/>
          <w:lang w:bidi="ar-SA"/>
        </w:rPr>
        <w:t>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مَحْفُوظٌ لَهُ لَوْ ذَهَبَ النَّاسُ جَمِیعاً أَتَی اللَّهُ لَهُ بِأَصْحَابِهِ وَ هُمُ الَّذِینَ قَالَ لَهُمُ اللَّهُ عَزَّ وَ جَلَ فَإِنْ یَکْفُرْ بِها هؤُلاءِ فَقَدْ وَکَّلْنا بِها قَوْماً لَیْسُوا بِها بِکافِرِینَ</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هُمُ الَّذِینَ قَالَ اللَّهُ فِیهِمْ فَسَوْفَ یَأْتِی اللَّهُ بِقَوْمٍ یُحِبُّهُمْ وَ یُحِبُّونَهُ أَذِلَّةٍ عَلَی الْمُؤْمِنِینَ أَعِزَّةٍ عَلَی الْکافِرِینَ‌</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برای صاحب امر محفوظ است؛ اگر تمام مردم از بین بروند، خدا اصحابش را برای او می‌آورد و آنان همان کسانی هستند که خدا در مورد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یَأْتِی اللَّهُ بِقَوْمٍ یُحِبُّهُمْ وَ یُحِبُّونَهُ أَذِلَّةٍ عَلَی الْمُؤْمِنِینَ أَعِزَّةٍ عَلَی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سرفرازند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7" w:name="__RefHeading___Toc4121394_1468164448"/>
      <w:bookmarkStart w:id="1908" w:name="_Toc818"/>
      <w:bookmarkEnd w:id="1907"/>
      <w:r>
        <w:rPr>
          <w:rtl w:val="true"/>
        </w:rPr>
        <w:t>«</w:t>
      </w:r>
      <w:r>
        <w:rPr/>
        <w:t>161</w:t>
      </w:r>
      <w:r>
        <w:rPr>
          <w:rtl w:val="true"/>
        </w:rPr>
        <w:t>»</w:t>
      </w:r>
      <w:bookmarkEnd w:id="190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w:t>
      </w:r>
      <w:bookmarkStart w:id="1909" w:name="pg13898_166076"/>
    </w:p>
    <w:p>
      <w:pPr>
        <w:pStyle w:val="BookText"/>
        <w:rPr/>
      </w:pPr>
      <w:bookmarkEnd w:id="1909"/>
      <w:r>
        <w:rPr>
          <w:rFonts w:ascii="Amiri" w:hAnsi="Amiri" w:eastAsia="Amiri" w:cs="Amiri"/>
          <w:color w:val="111111"/>
          <w:sz w:val="28"/>
          <w:sz w:val="28"/>
          <w:szCs w:val="28"/>
          <w:rtl w:val="true"/>
          <w:lang w:bidi="ar-SA"/>
        </w:rPr>
        <w:t>یُلْقِی فِی قُلُوبِ شِیعَتِنَا الرُّعْبَ فَإِذَا قَامَ قَائِمُنَا وَ ظَهَرَ مَهْدِیُّنَا کَانَ الرَّجُلُ أَجْرَی مِنْ لَیْثٍ وَ أَمْضَی مِنْ سِنَانٍ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در دل‌های شیعیان ما رعب و وحشت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قائم ما قیام می‌کند و مهدی ما ظاهر می‌شود، مرد از شیر پرجرأت تر و بُرنده تر از نیزه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0" w:name="__RefHeading___Toc4121396_1468164448"/>
      <w:bookmarkStart w:id="1911" w:name="_Toc819"/>
      <w:bookmarkEnd w:id="1910"/>
      <w:r>
        <w:rPr>
          <w:rtl w:val="true"/>
        </w:rPr>
        <w:t>«</w:t>
      </w:r>
      <w:r>
        <w:rPr/>
        <w:t>162</w:t>
      </w:r>
      <w:r>
        <w:rPr>
          <w:rtl w:val="true"/>
        </w:rPr>
        <w:t>»</w:t>
      </w:r>
      <w:bookmarkEnd w:id="191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شَمُّونٍ عَنِ الْأَصَمِّ عَنْ مَالِکِ بْنِ عَطِیَّةَ عَنِ ابْنِ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دَمَانِ فِی الْإِسْلَامِ حَلَالٌ مِنَ اللَّهِ لَا یَقْضِی فِیهِمَا أَحَدٌ حَتَّی یَبْعَثَ اللَّهُ قَائِمَنَا أَهْلَ الْبَیْتِ فَإِذَا بَعَثَ اللَّهُ عَزَّ وَ جَلَّ قَائِمَنَا أَهْلَ الْبَیْتِ حَکَمَ فِیهِمَا بِحُکْمِ اللَّهِ لَا یُرِیدُ عَلَیْهِمَا بَیِّنَةً الزَّانِی الْمُحْصَنُ یَرْجُمُهُ وَ مَانِعُ الزَّکَاةِ یَضْرِبُ عُنُقَهُ‌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خون در اسلام از جانب خدا حلال هستند و تا خدا قائم ما اهل بیت را مبعوث نکند، احدی درباره این دو حکم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عزوجل قائم ما اهل بیت را برانگیخت، در این دو مورد به حکم خدا حکم کرده و بر این دو بینه 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محصن را سنگسار می‌کند و امتناع کننده از پرداخت زکات را گردن می‌زند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2" w:name="__RefHeading___Toc4121398_1468164448"/>
      <w:bookmarkStart w:id="1913" w:name="_Toc820"/>
      <w:bookmarkEnd w:id="1912"/>
      <w:r>
        <w:rPr>
          <w:rtl w:val="true"/>
        </w:rPr>
        <w:t>«</w:t>
      </w:r>
      <w:r>
        <w:rPr/>
        <w:t>163</w:t>
      </w:r>
      <w:r>
        <w:rPr>
          <w:rtl w:val="true"/>
        </w:rPr>
        <w:t>»</w:t>
      </w:r>
      <w:bookmarkEnd w:id="191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وَ مُحَمَّدُ بْنُ الْحَسَنِ عَنْ سَهْلِ بْنِ زِیَادٍ وَ مُحَمَّدُ بْنُ یَحْیَی عَنْ أَحْمَدَ بْنِ مُحَمَّدٍ جَمِیعاً عَنِ الْحَسَنِ بْنِ الْعَبَّاسِ بْنِ الْحَرِیشِ‌</w:t>
      </w:r>
      <w:r>
        <w:rPr>
          <w:rStyle w:val="FootnoteAnchor"/>
          <w:rtl w:val="true"/>
        </w:rPr>
        <w:footnoteReference w:id="608"/>
      </w:r>
      <w:r>
        <w:rPr>
          <w:rFonts w:ascii="Amiri" w:hAnsi="Amiri" w:eastAsia="Amiri" w:cs="Amiri"/>
          <w:color w:val="111111"/>
          <w:sz w:val="28"/>
          <w:sz w:val="28"/>
          <w:szCs w:val="28"/>
          <w:rtl w:val="true"/>
          <w:lang w:bidi="ar-SA"/>
        </w:rPr>
        <w:t>عَنْ أَبِی جَعْفَرٍ الثَّانِی علیه السلام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أَبِی یَطُوفُ بِالْکَعْبَةِ إِذَا رَجُلٌ مُعْتَجِرٌ قَدْ قُیِّضَ لَهُ فَقَطَعَ عَلَیْهِ أُسْبُوعَهُ‌</w:t>
      </w:r>
      <w:r>
        <w:rPr>
          <w:rStyle w:val="FootnoteAnchor"/>
          <w:rtl w:val="true"/>
        </w:rPr>
        <w:footnoteReference w:id="609"/>
      </w:r>
      <w:r>
        <w:rPr>
          <w:rFonts w:ascii="Amiri" w:hAnsi="Amiri" w:eastAsia="Amiri" w:cs="Amiri"/>
          <w:color w:val="111111"/>
          <w:sz w:val="28"/>
          <w:sz w:val="28"/>
          <w:szCs w:val="28"/>
          <w:rtl w:val="true"/>
          <w:lang w:bidi="ar-SA"/>
        </w:rPr>
        <w:t>حَتَّی أَدْخَلَهُ إِلَی دَارٍ جَنْبَ الصَّفَا فَأَرْسَلَ إِلَیَّ فَکُنَّا ثَلَاثَةً فَقَالَ مَرْحَباً یَا ابْنَ رَسُولِ اللَّهِ صلی الله علیه و آله ثُمَّ وَضَعَ یَدَهُ عَلَی رَأْسِی وَ قَالَ بَارَکَ اللَّهُ فِیکَ یَا أَمِینَ اللَّهِ بَعْدَ آبَائِهِ یَا بَا جَعْفَرٍ</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شِئْتَ فَأَخْبِرْنِی وَ إِنْ شِئْتَ فَأَخْبَرْتُکَ وَ إِنْ شِئْتَ سَلْنِی </w:t>
      </w:r>
      <w:bookmarkStart w:id="1914" w:name="pg13898_166077"/>
    </w:p>
    <w:p>
      <w:pPr>
        <w:pStyle w:val="BookText"/>
        <w:rPr/>
      </w:pPr>
      <w:bookmarkEnd w:id="1914"/>
      <w:r>
        <w:rPr>
          <w:rFonts w:ascii="Amiri" w:hAnsi="Amiri" w:eastAsia="Amiri" w:cs="Amiri"/>
          <w:color w:val="111111"/>
          <w:sz w:val="28"/>
          <w:sz w:val="28"/>
          <w:szCs w:val="28"/>
          <w:rtl w:val="true"/>
          <w:lang w:bidi="ar-SA"/>
        </w:rPr>
        <w:t>وَ إِنْ شِئْتَ سَأَلْتُکَ وَ إِنْ شِئْتَ فَاصْدُقْنِی وَ إِنْ شِئْتَ صَدَقْتُکَ قَالَ کُلَّ ذَلِکَ أَشَاءُ وَ سَاقَ الْحَدِیثَ إِلَی أَنْ قَالَ فَوَدِدْتُ أَنَّ عَیْنَیْکَ تَکُونُ مَعَ مَهْدِیِّ هَذِهِ الْأُمَّةِ وَ الْمَلَائِکَةُ بِسُیُوفِ آلِ دَاوُدَ بَیْنَ السَّمَاءِ وَ الْأَرْضِ تُعَذِّبُ أَرْوَاحَ الْکَفَرَةِ مِنَ الْأَمْوَاتِ وَ یُلْحِقُ بِهِمْ أَرْوَاحَ أَشْبَاهِهِمْ مِنَ الْأَحْیَاءِ ثُمَّ أَخْرَجَ سَیْفاً ثُمَّ قَالَ هَا إِنَّ هَذَا مِنْهَا قَالَ فَقَالَ أَبِی إِی وَ الَّذِی اصْطَفَی مُحَمَّداً عَلَی الْبَشَرِ قَالَ فَرَدَّ الرَّجُلُ اعْتِجَارَهُ وَ قَالَ أَنَا إِلْیَاسُ مَا سَأَلْتُکَ عَنْ أَمْرِکَ وَ لِی بِهِ جَهَالَةٌ غَیْرَ أَنِّی أَحْبَبْتُ أَنْ یَکُونَ هَذَا الْحَدِیثُ قُوَّةً لِأَصْحَابِکَ وَ سَاقَ الْحَدِیثَ بِطُولِهِ إِلَی أَنْ قَالَ ثُمَّ قَامَ الرَّجُلُ وَ ذَهَبَ فَلَمْ أَرَهُ‌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مشغول طواف کعبه بود که مردی که روپوش داشت، متعرض پدرم شد و هفت دور طوافش را قطع کرد و ایشان را داخل خانه‌ای کنار کوه صفا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کسی را به دنبال من فرستاد و من هم رفتم و سه نفر شدیم؛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دستش را بر سر من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خیرت دهد ای امین خدا بعد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مرا خبر ده و اگر می‌خواهی من خبرت دهم؛ اگر می‌خواهی از من بپرس و اگر می‌خواهی من از تو بپرسم؛ و اگر می‌خواهی مرا راستگو بدان و اگر می‌خواهی من تو را تصدیق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این‌ها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را ادامه داد تا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چشمانت با مهدی این امت باشد، در حالی که ملائکه با شمشیر‌های آل داود بین آسمان و زمین باشند؛ ارواح کافران مرده عذاب می‌شوند و ارواح همسانان زنده آنها نیز به آنها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شمشیری در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شمشیر از آن شمشیرهاست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به خدایی که محمد صلی الله علیه و آله را بر بشر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مرد روپوش خود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الیاس نبی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حالت جهل به جواب، این سؤال آن را از شما نپرسیدم، ولی دوست داشتم این حدیث مایه دلگرمی اصحاب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با تمام بلندی آن ادامه داد، تا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مرد رفت و من او را 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5" w:name="__RefHeading___Toc4121400_1468164448"/>
      <w:bookmarkStart w:id="1916" w:name="_Toc821"/>
      <w:bookmarkEnd w:id="1915"/>
      <w:r>
        <w:rPr>
          <w:rtl w:val="true"/>
        </w:rPr>
        <w:t>«</w:t>
      </w:r>
      <w:r>
        <w:rPr/>
        <w:t>164</w:t>
      </w:r>
      <w:r>
        <w:rPr>
          <w:rtl w:val="true"/>
        </w:rPr>
        <w:t>»</w:t>
      </w:r>
      <w:bookmarkEnd w:id="191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شِیعَتُنَا فِی دَوْلَةِ الْقَائِمِ عَلَیْهِ السَّلَامُ سَنَامَ الْأَرْضِ وَ حُکَّامَهَا یُعْطَی کُلُّ رَجُلٍ مِنْهُمْ قُوَّةَ أَرْبَعِینَ رَجُلًا وَ قَالَ أَبُو جَعْفَرٍ علیه السلام أُلْقِیَ الرُّعْبُ فِی قُلُوبِ شِیعَتِنَا مِنْ عَدُوِّنَا فَإِذَا وَقَعَ أَمْرُنَا وَ خَرَجَ مَهْدِیُّنَا کَانَ أَحَدُهُمْ أَجْرَی مِنَ اللَّیْثِ وَ أَمْضَی مِنَ السِّنَانِ یَطَأُ عَدُوَّنَا بِقَدَمَیْهِ وَ یَقْتُلُهُ بِکَفَّیْهِ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رِبْعِیٍّ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جَعْفَرٍ علیه السلام إِنَّ أَصْحَابَنَا بِالْکُوفَةِ جَمَاعَةٌ کَثِیرَةٌ فَلَوْ أَمَرْتَهُمْ لَأَطَاعُوکَ وَ اتَّبَعُوکَ فَقَالَ یَجِی‌ءُ أَحَدُهُمْ إِلَی کِیسِ أَخِیهِ فَیَأْخُذُ مِنْهُ حَاجَتَهُ فَقَالَ لَا قَالَ فَهُمْ بِدِمَائِهِمْ أَبْخَلُ ثُمَّ قَالَ إِنَّ النَّاسَ فِی هُدْنَةٍ نُنَاکِحُهُمْ وَ نُوَارِثُهُمْ وَ نُقِیمُ عَلَیْهِمُ الْحُدُودَ وَ نُؤَدِّی أَمَانَاتِهِمْ حَتَّی إِذْ قَامَ الْقَائِمُ جَاءَتِ الْمُزَامَلَةُ وَ یَأْتِی‌</w:t>
      </w:r>
      <w:r>
        <w:rPr>
          <w:rStyle w:val="FootnoteAnchor"/>
          <w:rtl w:val="true"/>
        </w:rPr>
        <w:footnoteReference w:id="612"/>
      </w:r>
      <w:r>
        <w:rPr>
          <w:rFonts w:ascii="Amiri" w:hAnsi="Amiri" w:eastAsia="Amiri" w:cs="Amiri"/>
          <w:color w:val="111111"/>
          <w:sz w:val="28"/>
          <w:sz w:val="28"/>
          <w:szCs w:val="28"/>
          <w:rtl w:val="true"/>
          <w:lang w:bidi="ar-SA"/>
        </w:rPr>
        <w:t>الرَّجُلُ إِلَی کِیسِ أَخِیهِ فَیَأْخُذُ حَاجَتَهُ لَا یَمْنَعُهُ</w:t>
      </w:r>
      <w:r>
        <w:rPr>
          <w:rFonts w:eastAsia="Amiri" w:cs="Amiri" w:ascii="Amiri" w:hAnsi="Amiri"/>
          <w:color w:val="111111"/>
          <w:sz w:val="28"/>
          <w:szCs w:val="28"/>
          <w:rtl w:val="true"/>
          <w:lang w:bidi="ar-SA"/>
        </w:rPr>
        <w:t xml:space="preserve">. </w:t>
      </w:r>
      <w:bookmarkStart w:id="1917" w:name="pg13898_166078"/>
    </w:p>
    <w:p>
      <w:pPr>
        <w:pStyle w:val="BookText"/>
        <w:rPr/>
      </w:pPr>
      <w:bookmarkEnd w:id="19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در دولت قائم، رؤسای روی زمین و حکمرانان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مردی از آنها قوت چهل مرد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قیام قائم، وحشت دشمنان در دل شیعیان ما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ظاهر گشت و مهدی ما خروج کرد، هر یک از آنها از شیر دلیرتر و از نیزه چابک‌ترند، به طوری که دشمن ما را زیر پاهای خود له می‌کنند و با کف دست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امام باقر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در کوفه جماعت فراوانی هستند که اگر امرشان بفرمایی، از شما اطاعت می‌کنند و از شما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شما به سراغ کیسه پول برادر خود می‌رود که به قدر حاجتش پول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به خون‌های خود بخیل‌ترند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حالت صلح هستند و ما با آنان نکاح می‌کنیم و توارث داریم، بر آنان حدود جاری می‌سازیم و امانات آنها را ادا می‌کنیم، تا زمانی که قائم قیام کرد، صداقت خالص حکمفرما می‌شود و مرد به سراغ کیسه پول برادرش می‌رود و به قدر حاجتش بر می‌دارد و برادرش مانع او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8" w:name="__RefHeading___Toc4121402_1468164448"/>
      <w:bookmarkStart w:id="1919" w:name="_Toc822"/>
      <w:bookmarkEnd w:id="1918"/>
      <w:r>
        <w:rPr>
          <w:rtl w:val="true"/>
        </w:rPr>
        <w:t>«</w:t>
      </w:r>
      <w:r>
        <w:rPr/>
        <w:t>165</w:t>
      </w:r>
      <w:r>
        <w:rPr>
          <w:rtl w:val="true"/>
        </w:rPr>
        <w:t>»</w:t>
      </w:r>
      <w:bookmarkEnd w:id="191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 عَنْ عِمْرَانَ بْنِ دَاهِرٍ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لِجَعْفَرِ بْنِ مُحَمَّدٍ علیهما السلام لَنُسَلِّمُ عَلَی الْقَائِمِ بِإِمْرَةِ الْمُؤْمِنِینَ قَالَ لَا ذَلِکَ اسْمٌ سَمَّاهُ اللَّهُ أَمِیرَ الْمُؤْمِنِینَ لَا یُسَمَّی بِهِ أَحَدٌ قَبْلَهُ وَ لَا بَعْدَهُ إِلَّا کَافِرٌ قَالَ فَکَیْفَ نُسَلِّمُ عَلَیْهِ قَالَ تَقُولُ السَّلَامُ عَلَیْکَ یَا بَقِیَّةَ اللَّهِ قَالَ ثُمَّ قَرَأَ جَعْفَرٌ علیه السلام بَقِیَّتُ اللَّهِ خَیْرٌ لَکُمْ إِنْ کُنْتُمْ مُؤْمِنِینَ‌</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باید به قائم با تعبیر امیرالمؤمنین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اسمی است که خدا با آن امیرالمؤمنین را نام نهاده و احدی بعد و قبل از او، به این نام خوانده نمی‌شود،مگر اینکه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به او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باشید، باقیمانده خدا برای شما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کوفی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0" w:name="__RefHeading___Toc4121404_1468164448"/>
      <w:bookmarkStart w:id="1921" w:name="_Toc823"/>
      <w:bookmarkEnd w:id="1920"/>
      <w:r>
        <w:rPr>
          <w:rtl w:val="true"/>
        </w:rPr>
        <w:t>«</w:t>
      </w:r>
      <w:r>
        <w:rPr/>
        <w:t>166</w:t>
      </w:r>
      <w:r>
        <w:rPr>
          <w:rtl w:val="true"/>
        </w:rPr>
        <w:t>»</w:t>
      </w:r>
      <w:bookmarkEnd w:id="192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بْنِ بَزِیعٍ مُعَنْعَناً عَنْ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 مُحَمَّدٍ یَقُولُ أَیُّهَا النَّاسُ نَحْنُ الَّذِینَ وَعَدَکُمُ اللَّهُ تَعَالَی فِی کِتَابِهِ الَّذِینَ إِنْ مَکَّنَّاهُمْ فِی الْأَرْضِ أَقامُوا الصَّلاةَ وَ آتَوُا الزَّکاةَ وَ أَمَرُوا بِالْمَعْرُوفِ وَ نَهَوْا عَنِ الْمُنْکَرِ وَ لِلَّهِ عاقِبَةُ الْأُمُورِ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آل محمد قیام کرد،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کسانی هستیم که خدا در کتابش به شما وعده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 وَ لِلَّهِ عاقِبَةُ الْأُمُور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 و به کارهای پسندیده وامی‌دارند، و از کارهای ناپسند باز می‌دارند، و فرجام همه کارها از آنِ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کوفی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2" w:name="__RefHeading___Toc4121406_1468164448"/>
      <w:bookmarkStart w:id="1923" w:name="_Toc824"/>
      <w:bookmarkEnd w:id="1922"/>
      <w:r>
        <w:rPr>
          <w:rtl w:val="true"/>
        </w:rPr>
        <w:t>«</w:t>
      </w:r>
      <w:r>
        <w:rPr/>
        <w:t>167</w:t>
      </w:r>
      <w:r>
        <w:rPr>
          <w:rtl w:val="true"/>
        </w:rPr>
        <w:t>»</w:t>
      </w:r>
      <w:bookmarkEnd w:id="1923"/>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عُبَیْدٍ مُعَنْعَناً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الَّذِینَ یَمْشُونَ عَلَی الْأَرْضِ هَوْناً إِلَی قَوْلِهِ حَسُنَتْ مُسْتَقَرًّا وَ مُقاماً ثَلَاثَ عَشْرَةَ آیَةً قَالَ هُمُ الْأَوْصِیَاءُ یَمْشُونَ عَلَی الْأَرْضِ هَوْناً</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فَإِذَا قَامَ الْقَائِمُ عَرَضُوا کُلَّ نَاصِبٍ عَلَیْهِ فَإِنْ أَقَرَّ بِالْإِسْلَامِ وَ هِیَ الْوَلَایَةُ وَ إِلَّا ضُرِبَتْ عُنُقُهُ أَوْ أَقَرَّ بِالْجِزْیَةِ فَأَدَّاهَا کَمَا یُؤَدِّی أَهْلُ الذِّمَّةِ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یَمْشُونَ عَلَی الْأَرْضِ هَوْنا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به نرمی گام برمی‌دارند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حَسُنَت مُستقرّاً و مُقاماً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قرارگاه و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اوصیا هستند که بر روی زمین به نرمی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می‌کند، تمام ناصبی‌ها را بر حضرت عرض می‌کنند، اگر به اسلام که همان ولایت است اقرار کرد که هیچ، و الا گردنش زده می‌شود، مگر اینکه اقرار به جزیه کند و آن را مانند تأدیه کفار اهل ذمه تأدیه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کوفی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4" w:name="__RefHeading___Toc4121408_1468164448"/>
      <w:bookmarkStart w:id="1925" w:name="_Toc825"/>
      <w:bookmarkEnd w:id="1924"/>
      <w:r>
        <w:rPr>
          <w:rtl w:val="true"/>
        </w:rPr>
        <w:t>«</w:t>
      </w:r>
      <w:r>
        <w:rPr/>
        <w:t>168</w:t>
      </w:r>
      <w:r>
        <w:rPr>
          <w:rtl w:val="true"/>
        </w:rPr>
        <w:t>»</w:t>
      </w:r>
      <w:bookmarkEnd w:id="192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عَلِیِّ بْنِ الْحَسَنِ التَّیْمِیِ‌</w:t>
      </w:r>
      <w:r>
        <w:rPr>
          <w:rStyle w:val="FootnoteAnchor"/>
          <w:rtl w:val="true"/>
        </w:rPr>
        <w:footnoteReference w:id="61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أَخَوَیْهِ مُحَمَّدٍ وَ أَحْمَدَ عَنْ عَلِیِّ بْنِ یَعْقُوبَ الْهَاشِمِیِّ عَنْ مَرْوَانَ بْنِ مُسْلِمٍ عَنْ سَعِیدِ بْنِ عُمَرَ الْجُعْفِیِّ عَنْ رَجُلٍ مِنْ أَهْلِ مِصْرَ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قَائِمَنَا علیه السلام لَوْ قَدْ قَامَ لَأَخَذَ بَنِی شَیْبَةَ وَ قَطَعَ أَیْدِیَهُمْ وَ طَافَ بِهِمْ وَ قَالَ هَؤُلَاءِ سُرَّاقُ اللَّهِ</w:t>
      </w:r>
      <w:r>
        <w:rPr>
          <w:rFonts w:eastAsia="Amiri" w:cs="Amiri" w:ascii="Amiri" w:hAnsi="Amiri"/>
          <w:color w:val="111111"/>
          <w:sz w:val="28"/>
          <w:szCs w:val="28"/>
          <w:rtl w:val="true"/>
          <w:lang w:bidi="ar-SA"/>
        </w:rPr>
        <w:t xml:space="preserve">. </w:t>
      </w:r>
      <w:bookmarkStart w:id="1926" w:name="pg13898_166079"/>
    </w:p>
    <w:p>
      <w:pPr>
        <w:pStyle w:val="BookText"/>
        <w:rPr/>
      </w:pPr>
      <w:bookmarkEnd w:id="19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اگر قائم ما قیام کند، بنی شیبه را می‌گیرد و دست و پاهایشان را قطع می‌کند و آنان را دور می‌گرداند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سارقان از خدا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7" w:name="__RefHeading___Toc4121410_1468164448"/>
      <w:bookmarkStart w:id="1928" w:name="_Toc826"/>
      <w:bookmarkEnd w:id="1927"/>
      <w:r>
        <w:rPr>
          <w:rtl w:val="true"/>
        </w:rPr>
        <w:t>«</w:t>
      </w:r>
      <w:r>
        <w:rPr/>
        <w:t>169</w:t>
      </w:r>
      <w:r>
        <w:rPr>
          <w:rtl w:val="true"/>
        </w:rPr>
        <w:t>»</w:t>
      </w:r>
      <w:bookmarkEnd w:id="192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هِلَالٍ عَنْ أَحْمَدَ بْنِ مُحَمَّدٍ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یُظْهِرُ الْقَائِمُ مِنَ الْعَدْلِ أَنْ یُنَادِیَ مُنَادِیهِ أَنْ یُسَلِّمَ صَاحِبُ النَّافِلَةِ لِصَاحِبِ الْفَرِیضَةِ الْحَجَرَ الْأَسْوَدَ وَ الطَّوَافَ‌</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چیزی که قائم از عدالت آشکار می‌کند، این است که حاجی حج مستحبی، حجرالاسود و مسیر طواف را برای کسی که طواف واجب دارد، خالی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9" w:name="__RefHeading___Toc4121412_1468164448"/>
      <w:bookmarkStart w:id="1930" w:name="_Toc827"/>
      <w:bookmarkEnd w:id="1929"/>
      <w:r>
        <w:rPr>
          <w:rtl w:val="true"/>
        </w:rPr>
        <w:t>«</w:t>
      </w:r>
      <w:r>
        <w:rPr/>
        <w:t>170</w:t>
      </w:r>
      <w:r>
        <w:rPr>
          <w:rtl w:val="true"/>
        </w:rPr>
        <w:t>»</w:t>
      </w:r>
      <w:bookmarkEnd w:id="193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الْمَسَاجِدِ الْمُظَلَّلَةِ أَ تُکْرَهُ الصَّلَاةُ فِیهَا فَقَالَ نَعَمْ وَ لَکِنْ لَا یَضُرُّکُمُ الْیَوْمَ وَ لَوْ قَدْ کَانَ الْعَدْلُ لَرَأَیْتُمْ کَیْفَ یُصْنَعُ فِی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مساجد مسقف سؤال شد که آیا نماز در آنها مکروه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روزگار ضرری برای شما ندارد و اگر روزگار عدل برسد، خواهید دید که در این خصوص چه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1" w:name="__RefHeading___Toc4121414_1468164448"/>
      <w:bookmarkStart w:id="1932" w:name="_Toc828"/>
      <w:bookmarkEnd w:id="1931"/>
      <w:r>
        <w:rPr>
          <w:rtl w:val="true"/>
        </w:rPr>
        <w:t>«</w:t>
      </w:r>
      <w:r>
        <w:rPr/>
        <w:t>171</w:t>
      </w:r>
      <w:r>
        <w:rPr>
          <w:rtl w:val="true"/>
        </w:rPr>
        <w:t>»</w:t>
      </w:r>
      <w:bookmarkEnd w:id="193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الْعَلَوِیُّ عَنْ سَهْلِ بْنِ جُمْهُورٍ عَنْ عَبْدِ الْعَظِیمِ بْنِ عَبْدِ اللَّهِ الْعَلَوِیِّ عَنِ الْحَسَنِ بْنِ الْحُسَیْنِ الْعُرَنِیِّ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الصَّلَاةِ فِی الْمَسَاجِدِ الْمُصَوَّرَةِ فَقَالَ أَکْرَهُ ذَلِکَ وَ لَکِنْ لَا یَضُرُّکُمُ الْیَوْمَ وَ لَوْ قَدْ قَامَ الْعَدْلُ لَرَأَیْتُمْ کَیْفَ یُصْنَعُ فِی ذَلِکَ‌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الْعَلَوِیُّ عَنْ سَهْلِ بْنِ جُمْهُورٍ عَنْ عَبْدِ الْعَظِیمِ بْنِ عَبْدِ اللَّهِ الْعَلَوِیِّ عَنِ الْحَسَنِ بْنِ الْحُسَیْنِ الْعُرَنِیِّ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الصَّلَاةِ فِی الْمَسَاجِدِ الْمُصَوَّرَةِ فَقَالَ أَکْرَهُ ذَلِکَ وَ لَکِنْ لَا یَضُرُّکُمُ الْیَوْمَ وَ لَوْ قَدْ قَامَ الْعَدْلُ لَرَأَیْتُمْ کَیْفَ یُصْنَعُ فِی ذَلِکَ‌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و الذی قبله فی الکافی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3" w:name="__RefHeading___Toc4121416_1468164448"/>
      <w:bookmarkStart w:id="1934" w:name="_Toc829"/>
      <w:bookmarkEnd w:id="1933"/>
      <w:r>
        <w:rPr>
          <w:rtl w:val="true"/>
        </w:rPr>
        <w:t>«</w:t>
      </w:r>
      <w:r>
        <w:rPr/>
        <w:t>172</w:t>
      </w:r>
      <w:r>
        <w:rPr>
          <w:rtl w:val="true"/>
        </w:rPr>
        <w:t>»</w:t>
      </w:r>
      <w:bookmarkEnd w:id="1934"/>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یَعْقُوبَ بْنِ عَبْدِ اللَّهِ عَنْ إِسْمَاعِیلَ بْنِ زَیْدٍ مَوْلَی الْکَاهِلِیِّ عَنْهُ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وَصْفِ مَسْجِدِ الْکُوفَةِ فِی وَسَطِهِ عَیْنٌ مِنْ دُهْنٍ وَ عَیْنٌ مِنْ لَبَنٍ وَ عَیْنٌ مِنْ مَاءٍ شَرَابٍ لِلْمُؤْمِنِینَ وَ عَیْنٌ مِنْ مَاءٍ طَهُورٍ لِلْمُؤْمِنِینَ‌</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در وصف مسجد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وسط آن چشمه‌ای از روغن است، چشمه‌ای از شیر و چشمه‌ای از آبکه نوشیدنی مؤمنین است و چشمه‌ای از آب که طهور مؤمنین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5" w:name="__RefHeading___Toc4121418_1468164448"/>
      <w:bookmarkStart w:id="1936" w:name="_Toc830"/>
      <w:bookmarkEnd w:id="1935"/>
      <w:r>
        <w:rPr>
          <w:rtl w:val="true"/>
        </w:rPr>
        <w:t>«</w:t>
      </w:r>
      <w:r>
        <w:rPr/>
        <w:t>173</w:t>
      </w:r>
      <w:r>
        <w:rPr>
          <w:rtl w:val="true"/>
        </w:rPr>
        <w:t>»</w:t>
      </w:r>
      <w:bookmarkEnd w:id="193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یَحْیَی عَنْ مُحَمَّدِ بْنِ الْحُسَیْنِ عَنْ مُحَمَّدِ بْنِ إِسْمَاعِیلَ عَنْ صَالِحِ بْنِ عُقْبَةَ عَنْ عَمْرِو بْنِ أَبِی الْمِقْدَامِ عَنْ أَبِیهِ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أَمِیرُ الْمُؤْمِنِینَ علیه السلام إِلَی الْحِیرَةِ فَقَالَ لَیَتَّصِلَنَّ هَذِهِ بِهَذِهِ وَ أَوْمَأَ بِیَدِهِ إِلَی الْکُوفَةِ وَ الْحِیرَةِ حَتَّی یُبَاعَ الذِّرَاعُ فِیمَا بَیْنَهُمَا بِدَنَانِیرَ وَ لَیَبْنِیَنَّ بِالْحِیرَةِ مَسْجِداً لَهُ خَمْسُمِائَةِ بَابٍ یُصَلِّی فِیهِ خَلِیفَةُ الْقَائِمِ علیه السلام لِأَنَّ مَسْجِدَ الْکُوفَةِ لَیَضِیقُ عَلَیْهِمْ وَ لَیُصَلِّیَنَّ فِیهِ اثْنَا عَشَرَ إِمَاماً عَدْلًا قُلْتُ یَا أَمِیرَ الْمُؤْمِنِینَ وَ یَسَعُ مَسْجِدُ الْکُوفَةِ هَذَا الَّذِی تَصِفُ النَّاسَ یَوْمَئِذٍ قَالَ تُبْنَی لَهُ أَرْبَعُ مَسَاجِدَ مَسْجِدُ الْکُوفَةِ أَصْغَرُهَا وَ هَذَا وَ مَسْجِدَانِ فِی </w:t>
      </w:r>
      <w:bookmarkStart w:id="1937" w:name="pg13898_166080"/>
    </w:p>
    <w:p>
      <w:pPr>
        <w:pStyle w:val="BookText"/>
        <w:rPr/>
      </w:pPr>
      <w:bookmarkEnd w:id="1937"/>
      <w:r>
        <w:rPr>
          <w:rFonts w:ascii="Amiri" w:hAnsi="Amiri" w:eastAsia="Amiri" w:cs="Amiri"/>
          <w:color w:val="111111"/>
          <w:sz w:val="28"/>
          <w:sz w:val="28"/>
          <w:szCs w:val="28"/>
          <w:rtl w:val="true"/>
          <w:lang w:bidi="ar-SA"/>
        </w:rPr>
        <w:t>طَرَفَیِ الْکُوفَةِ مِنْ هَذَا الْجَانِبِ وَ هَذَا الْجَانِبِ وَ أَوْمَأَ بِیَدِهِ نَحْوَ نَهَرِ الْبَصْرِیِّینَ وَ الْغَرِیَّیْنِ‌</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حیره تشریف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برسد که کوفه به حیره وصل شود و چنان مرغوبیت پیدا می‌کند که یک ذرع زمین آن به چند اشرفی‌فروخته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مسجدی در حیره بنا شود که دارای پانصد درب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نماینده قائم در آن نماز می‌گزارد، زیرا مسجد کوفه برای آنها تنگ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پیشنماز عادل در آنجا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مسجد کوفه در آن روز گنجایش این همه جمعیت را که می‌فرمایید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مسجد برای قائم ساخته می‌شود که مسجد کوفه کوچک‌ترین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فعلی کوفه و دو مسجد دیگر، در آن روز در این دو طرف کوفه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به نهر اهل بصره و نجفاشاره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8" w:name="__RefHeading___Toc4121420_1468164448"/>
      <w:bookmarkStart w:id="1939" w:name="_Toc831"/>
      <w:bookmarkEnd w:id="1938"/>
      <w:r>
        <w:rPr>
          <w:rtl w:val="true"/>
        </w:rPr>
        <w:t>«</w:t>
      </w:r>
      <w:r>
        <w:rPr/>
        <w:t>174</w:t>
      </w:r>
      <w:r>
        <w:rPr>
          <w:rtl w:val="true"/>
        </w:rPr>
        <w:t>»</w:t>
      </w:r>
      <w:bookmarkEnd w:id="1939"/>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أَبُو الْحَسَنِ بْنُ عَبْدِ اللَّهِ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عِنْدَهُ نَفَرٌ مِنْ أَصْحَابِهِ فَقَالَ لِی یَا ابْنَ أَبِی یَعْفُورٍ هَلْ قَرَأْتَ الْقُرْآنَ قَالَ قُلْتُ نَعَمْ هَذِهِ الْقِرَاءَةَ قَالَ عَنْهَا سَأَلْتُکَ لَیْسَ عَنْ غَیْرِهَا قَالَ فَقُلْتُ نَعَمْ جُعِلْتُ فِدَاکَ وَ لِمَ قَالَ لِأَنَّ مُوسَی علیه السلام حَدَّثَ قَوْمَهُ بِحَدِیثٍ لَمْ یَحْتَمِلُوهُ عَنْهُ فَخَرَجُوا عَلَیْهِ بِمِصْرَ فَقَاتَلُوهُ فَقَاتَلَهُمْ فَقَتَلَهُمْ وَ لِأَنَّ عِیسَی علیه السلام حَدَّثَ قَوْمَهُ بِحَدِیثٍ فَلَمْ یَحْتَمِلُوهُ عَنْهُ فَخَرَجُوا عَلَیْهِ بِتَکْرِیتَ فَقَاتَلُوهُ فَقَاتَلَهُمْ فَقَتَلَهُمْ وَ هُوَ قَوْلُ اللَّهِ عَزَّ وَ جَلَ فَآمَنَتْ طائِفَةٌ مِنْ بَنِی إِسْرائِیلَ وَ کَفَرَتْ طائِفَةٌ فَأَیَّدْنَا الَّذِینَ آمَنُوا عَلی عَدُوِّهِمْ فَأَصْبَحُوا ظاهِرِینَ</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إِنَّهُ أَوَّلُ قَائِمٍ یَقُومُ مِنَّا أَهْلَ الْبَیْتِ یُحَدِّثُکُمْ بِحَدِیثٍ لَا تَحْتَمِلُونَهُ فَتَخْرُجُونَ عَلَیْهِ بِرُمَیْلَةِ الدَّسْکَرَةِ فَتُقَاتِلُونَهُ فَیُقَاتِلُکُمْ فَیَقْتُلُکُمْ وَ هِیَ آخِرُ خَارِجَةٍ تَکُونُ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در حالی که گروهی از اصحابش در محضر مبارکش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همین قرآن معمول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همین از تو پرسیدم، نه از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موسی علیه السلام با قومش سخنی گفت که تاب تحمل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علیه او در مصر خروج کردند و با او جنگیدند و موسی هم با آنان جنگید و آنان را کشت، و چون عیسی علیه السلام با قومش سخنی گفت که تاب تحمل آن را نداشتند؛ پس علیه او در تکریت خروج کردند و با او جنگیدند و عیسی هم با آنان جنگید و آنان را کشت و این معنای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فَآمَنَتْ طائِفَةٌ مِنْ بَنِی إِسْرائِیلَ وَ کَفَرَتْ طائِفَةٌ فَأَیَّدْنَا الَّذِینَ آمَنُوا عَلی عَدُوِّهِمْ فَأَصْبَحُوا ظاهِرِین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طایفه‌ای از بنی اسرائیل ایمان آوردند و طایفه‌ای کفر ورزیدند، و کسانی را که گرویده بودند، بر دشمنانشان یاری کردیم تا چیره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اولین قائم از ما اهل بیت که قیام می‌کند، حدیثی به شما می‌گوید که آن را تحمل نمی‌کنید و در رمیله دسکره بر او خروج می‌کنید و با او می‌جنگید و او نیز با شما می‌جنگد و شما را می‌کشد و این آخرین طایفه‌ای است که بر حضرت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0" w:name="__RefHeading___Toc4121422_1468164448"/>
      <w:bookmarkStart w:id="1941" w:name="_Toc832"/>
      <w:bookmarkEnd w:id="1940"/>
      <w:r>
        <w:rPr>
          <w:rtl w:val="true"/>
        </w:rPr>
        <w:t>بیان</w:t>
      </w:r>
      <w:bookmarkEnd w:id="1941"/>
    </w:p>
    <w:p>
      <w:pPr>
        <w:pStyle w:val="BookText"/>
        <w:rPr/>
      </w:pPr>
      <w:r>
        <w:rPr>
          <w:rFonts w:ascii="IRNazanin" w:hAnsi="IRNazanin" w:eastAsia="IRNazanin"/>
          <w:color w:val="111111"/>
          <w:sz w:val="28"/>
          <w:sz w:val="28"/>
          <w:szCs w:val="28"/>
          <w:rtl w:val="true"/>
          <w:lang w:bidi="fa-IR"/>
        </w:rPr>
        <w:t>قوله و لم أی و لم لم تسألنی عن غیر تلک القراءة و هی المنزلة التی ینبغی أن یعلم فأجاب علیه السلام بأن القوم لا یحتملون تغییر القرآن و لا یقبلونه و استشهد بما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چه از من از غیر قرائت معمول می‌پرسی که نازل شده و سزاوار است که پرسیده شود؛ حضرت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شما تغییر قرآن را بر نمی‌تابند و آن را قبول نمی‌کنند و استشهاد به آنچه ذکر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2" w:name="__RefHeading___Toc4121424_1468164448"/>
      <w:bookmarkStart w:id="1943" w:name="_Toc833"/>
      <w:bookmarkEnd w:id="1942"/>
      <w:r>
        <w:rPr>
          <w:rtl w:val="true"/>
        </w:rPr>
        <w:t>«</w:t>
      </w:r>
      <w:r>
        <w:rPr/>
        <w:t>175</w:t>
      </w:r>
      <w:r>
        <w:rPr>
          <w:rtl w:val="true"/>
        </w:rPr>
        <w:t>»</w:t>
      </w:r>
      <w:bookmarkEnd w:id="194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w:t>
      </w:r>
      <w:r>
        <w:rPr>
          <w:rStyle w:val="FootnoteAnchor"/>
          <w:rtl w:val="true"/>
        </w:rPr>
        <w:footnoteReference w:id="622"/>
      </w:r>
      <w:r>
        <w:rPr>
          <w:rFonts w:ascii="Amiri" w:hAnsi="Amiri" w:eastAsia="Amiri" w:cs="Amiri"/>
          <w:color w:val="111111"/>
          <w:sz w:val="28"/>
          <w:sz w:val="28"/>
          <w:szCs w:val="28"/>
          <w:rtl w:val="true"/>
          <w:lang w:bidi="ar-SA"/>
        </w:rPr>
        <w:t>عَنْ أَحْمَدَ بْنِ مُحَمَّدٍ عَنِ ابْنِ مَحْبُوبٍ عَنِ الْأَحْوَلِ عَنْ سَلَّامِ بْنِ الْمُسْتَنِیرِ قَالَ سَمِعْتُ أَبَا جَعْفَرٍ علیه السلام یُحَدِّثُ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عَرَضَ الْإِیمَانَ عَلَی کُلِّ نَاصِبٍ فَإِنْ دَخَلَ فِیهِ بِحَقِیقَةٍ وَ إِلَّا ضَرَبَ عُنُقَهُ أَوْ یُؤَدِّیَ الْجِزْیَةَ کَمَا یُؤَدِّیهَا الْیَوْمَ أَهْلُ الذِّمَّةِ وَ یَشُدُّ عَلَی وَسَطِهِ الْهِمْیَانَ وَ یُخْرِجُهُمْ مِنَ الْأَمْصَارِ إِلَی السَّوَادِ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مستنیر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کرد، ایمان را به همه ناصبی‌ها پیشنهاد می‌کند که پذیرفته 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داخل در ایمان شدند فبها، وگرنه یا گردن آنها را می‌زند و یا باید جزیه بدهند، چنان که امروز کافران ذمی به دولت اسلام جزیه می‌دهند و بر کمرش همیان جزیه می‌بندد و او را از شهرها به سمت عراق بیرون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4" w:name="__RefHeading___Toc4121426_1468164448"/>
      <w:bookmarkStart w:id="1945" w:name="_Toc834"/>
      <w:bookmarkEnd w:id="1944"/>
      <w:r>
        <w:rPr>
          <w:rtl w:val="true"/>
        </w:rPr>
        <w:t>«</w:t>
      </w:r>
      <w:r>
        <w:rPr/>
        <w:t>176</w:t>
      </w:r>
      <w:r>
        <w:rPr>
          <w:rtl w:val="true"/>
        </w:rPr>
        <w:t>»</w:t>
      </w:r>
      <w:bookmarkEnd w:id="194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صَالِحِ بْنِ أَبِی حَمَّادٍ عَنْ مُحَمَّدِ بْنِ عَبْدِ اللَّهِ بْنِ </w:t>
      </w:r>
      <w:bookmarkStart w:id="1946" w:name="pg13898_166081"/>
    </w:p>
    <w:p>
      <w:pPr>
        <w:pStyle w:val="BookText"/>
        <w:rPr/>
      </w:pPr>
      <w:bookmarkEnd w:id="1946"/>
      <w:r>
        <w:rPr>
          <w:rFonts w:ascii="Amiri" w:hAnsi="Amiri" w:eastAsia="Amiri" w:cs="Amiri"/>
          <w:color w:val="111111"/>
          <w:sz w:val="28"/>
          <w:sz w:val="28"/>
          <w:szCs w:val="28"/>
          <w:rtl w:val="true"/>
          <w:lang w:bidi="ar-SA"/>
        </w:rPr>
        <w:t>مِهْرَانَ عَنْ عَبْدِ الْمَلِکِ بْنِ بَشِیرٍ عَنْ عَیْثَمِ بْنِ سُلَیْمَانَ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تَمَنَّی أَحَدُکُمُ الْقَائِمَ فَلْیَتَمَنَّهُ فِی عَافِیَةٍ فَإِنَّ اللَّهَ بَعَثَ مُحَمَّداً صَلَّی اللَّهُ عَلَیْهِ وَ آلِهِ رَحْمَةً وَ یَبْعَثُ الْقَائِمَ نَقِمَةً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یکی از شما تمنای قائم می‌کند، باید تمنای عافیت کند، زیرا خدا، محمد صلی الله علیه و آله را برای رحمت و قائم علیه السلام را برای نقمت برانگیخت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7" w:name="__RefHeading___Toc4121428_1468164448"/>
      <w:bookmarkStart w:id="1948" w:name="_Toc835"/>
      <w:bookmarkEnd w:id="1947"/>
      <w:r>
        <w:rPr>
          <w:rtl w:val="true"/>
        </w:rPr>
        <w:t>«</w:t>
      </w:r>
      <w:r>
        <w:rPr/>
        <w:t>177</w:t>
      </w:r>
      <w:r>
        <w:rPr>
          <w:rtl w:val="true"/>
        </w:rPr>
        <w:t>»</w:t>
      </w:r>
      <w:bookmarkEnd w:id="1948"/>
    </w:p>
    <w:p>
      <w:pPr>
        <w:pStyle w:val="BookText"/>
        <w:rPr/>
      </w:pPr>
      <w:r>
        <w:rPr>
          <w:rFonts w:ascii="Amiri" w:hAnsi="Amiri" w:eastAsia="Amiri" w:cs="Amiri"/>
          <w:color w:val="111111"/>
          <w:sz w:val="28"/>
          <w:sz w:val="28"/>
          <w:szCs w:val="28"/>
          <w:rtl w:val="true"/>
          <w:lang w:bidi="ar-SA"/>
        </w:rPr>
        <w:t>أَقُولُ رُوِیَ فِی کِتَابِ مَزَارٍ لِبَعْضِ قُدَمَاءِ أَصْحَابِنَا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مُحَمَّدٍ کَأَنِّی أَرَی نُزُولَ الْقَائِمِ علیه السلام فِی مَسْجِدِ السَّهْلَةِ بِأَهْلِهِ وَ عِیَالِهِ قُلْتُ یَکُونُ مَنْزِلَهُ جُعِلْتُ فِدَاکَ قَالَ نَعَمْ کَانَ فِیهِ مَنْزِلُ إِدْرِیسَ وَ کَانَ مَنْزِلَ إِبْرَاهِیمَ خَلِیلِ الرَّحْمَنِ وَ مَا بَعَثَ اللَّهُ نَبِیّاً إِلَّا وَ قَدْ صَلَّی فِیهِ وَ فِیهِ مَسْکَنُ الْخَضِرِ وَ الْمُقِیمُ فِیهِ کَالْمُقِیمِ فِی فُسْطَاطِ رَسُولِ اللَّهِ صلی الله علیه و آله وَ مَا مِنْ مُؤْمِنٍ وَ لَا مُؤْمِنَةٍ إِلَّا وَ قَلْبُهُ یَحِنُّ إِلَیْهِ‌</w:t>
      </w:r>
      <w:r>
        <w:rPr>
          <w:rStyle w:val="FootnoteAnchor"/>
          <w:rtl w:val="true"/>
        </w:rPr>
        <w:footnoteReference w:id="623"/>
      </w:r>
      <w:r>
        <w:rPr>
          <w:rFonts w:ascii="Amiri" w:hAnsi="Amiri" w:eastAsia="Amiri" w:cs="Amiri"/>
          <w:color w:val="111111"/>
          <w:sz w:val="28"/>
          <w:sz w:val="28"/>
          <w:szCs w:val="28"/>
          <w:rtl w:val="true"/>
          <w:lang w:bidi="ar-SA"/>
        </w:rPr>
        <w:t>قُلْتُ جُعِلْتُ فِدَاکَ لَا یَزَالُ الْقَائِمُ فِیهِ أَبَداً قَالَ نَعَمْ قُلْتُ فَمِنْ بَعْدِهِ قَالَ هَکَذَا مِنْ بَعْدِهِ إِلَی انْقِضَاءِ الْخَلْقِ قُلْتُ فَمَا یَکُونُ مِنْ أَهْلِ الذِّمَّةِ عِنْدَهُ</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قَالَ یُسَالِمُهُمْ کَمَا سَالَمَهُمْ رَسُولُ اللَّهِ صلی الله علیه و آله وَ یُؤَدُّونَ الْجِزْیَةَ عَنْ یَدٍ وَ هُمْ صاغِرُونَ قُلْتُ فَمَنْ نَصَبَ لَکُمْ عَدَاوَةً فَقَالَ لَا یَا بَا مُحَمَّدٍ مَا لِمَنْ خَالَفَنَا فِی دَوْلَتِنَا مِنْ نَصِیبٍ إِنَّ اللَّهَ قَدْ أَحَلَّ لَنَا دِمَاءَهُمْ عِنْدَ قِیَامِ قَائِمِنَا فَالْیَوْمَ مُحَرَّمٌ عَلَیْنَا وَ عَلَیْکُمْ ذَلِکَ فَلَا یَغُرَّنَّکَ أَحَدٌ إِذَا قَامَ قَائِمُنَا انْتَقَمَ لِلَّهِ وَ لِرَسُولِهِ وَ لَنَا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یکی از علمای پیشین ما، از ابو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فرود آمدن قائم را با کسان و بستگانش در مسجد سهله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سهله اقامتگاه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مسجد سهله جایگاه ادریس و ابراهیم خلیل الرحمن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پیغمبری را مبعوث نکرد، جز اینکه در این مسجد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محل سکونت خضر در آن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همیشه در آنجا اقامت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او چه کسی در آن سکونت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بعد از قائم،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کافران ذمی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پیغمبر با آنها صلح می‌کند و آنها نیز با کمال ذلت، به وی جزیه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شما دشمنی ورزد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دولت ما، مخالفین ما دیگر فرصتی برای دشمنی با ما ندارند، زیرا در آن موقع خداوند ریختن خون آنها را برای ما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کشتن آنها بر ما و شما حرام است، پس کسی تو را مغرور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کرد، خداوند به وسیله او، انتقام پیغمبرش و ما را از دشمنان ما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مزار ابن 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9" w:name="__RefHeading___Toc4121430_1468164448"/>
      <w:bookmarkStart w:id="1950" w:name="_Toc836"/>
      <w:bookmarkEnd w:id="1949"/>
      <w:r>
        <w:rPr>
          <w:rtl w:val="true"/>
        </w:rPr>
        <w:t>«</w:t>
      </w:r>
      <w:r>
        <w:rPr/>
        <w:t>178</w:t>
      </w:r>
      <w:r>
        <w:rPr>
          <w:rtl w:val="true"/>
        </w:rPr>
        <w:t>»</w:t>
      </w:r>
      <w:bookmarkEnd w:id="1950"/>
    </w:p>
    <w:p>
      <w:pPr>
        <w:pStyle w:val="BookText"/>
        <w:rPr/>
      </w:pPr>
      <w:r>
        <w:rPr>
          <w:rFonts w:ascii="Amiri" w:hAnsi="Amiri" w:eastAsia="Amiri" w:cs="Amiri"/>
          <w:color w:val="111111"/>
          <w:sz w:val="28"/>
          <w:sz w:val="28"/>
          <w:szCs w:val="28"/>
          <w:rtl w:val="true"/>
          <w:lang w:bidi="ar-SA"/>
        </w:rPr>
        <w:t>أَقُولُ قَدْ مَضَی بَعْضُ الْأَخْبَارِ فِی سِیَرِهِ علیه السلام فِی أَکْثَرِ الْأَبْوَابِ السَّابِقَةِ وَ رَوَی السَّیِّدُ عَلِیُّ بْنُ عَبْدِ الْحَمِیدِ فِی کِتَابِ الْأَنْوَارِ الْمُضِیئَةِ بِإِسْنَادِهِ إِلَی أَحْمَدَ بْنِ مُحَمَّدٍ الْإِیَادِیِّ یَرْفَعُهُ إِلَی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إِنْظَارِ اللَّهِ تَعَالَی إِبْلِیسَ وَقْتاً مَعْلُوماً ذَکَرَهُ فِی کِتَابِهِ فَقَالَ فَإِنَّکَ مِنَ الْمُنْظَرِینَ إِلی یَوْمِ الْوَقْتِ الْمَعْلُومِ</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الْوَقْتُ الْمَعْلُومُ یَوْمُ قِیَامِ الْقَائِمِ فَإِذَا بَعَثَهُ اللَّهُ کَانَ فِی مَسْجِدِ الْکُوفَةِ وَ جَاءَ إِبْلِیسُ حَتَّی یَجْثُوَ عَلَی رُکْبَتَیْهِ فَیَقُولُ یَا وَیْلَاهُ مِنْ هَذَا الْیَوْمِ فَیَأْخُذُ </w:t>
      </w:r>
      <w:bookmarkStart w:id="1951" w:name="pg13898_166082"/>
    </w:p>
    <w:p>
      <w:pPr>
        <w:pStyle w:val="BookText"/>
        <w:rPr/>
      </w:pPr>
      <w:bookmarkEnd w:id="1951"/>
      <w:r>
        <w:rPr>
          <w:rFonts w:ascii="Amiri" w:hAnsi="Amiri" w:eastAsia="Amiri" w:cs="Amiri"/>
          <w:color w:val="111111"/>
          <w:sz w:val="28"/>
          <w:sz w:val="28"/>
          <w:szCs w:val="28"/>
          <w:rtl w:val="true"/>
          <w:lang w:bidi="ar-SA"/>
        </w:rPr>
        <w:t>بِنَاصِیَتِهِ فَیَضْرِبُ عُنُقَهُ فَذَلِکَ یَوْمُ الْوَقْتِ الْمَعْلُومِ مُنْتَهَی أَجَلِهِ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اخبار در باب سیره حضرت، در اکثر ابواب قبلی گذشت و در کتاب الانوار المضیئه به سند خود، از اسحاق بن عمار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مهلت دادن خدای تعالی به ابلیس در مدت معینی که آن را در کتابش ذکر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مِنَ الْمُنْظَرِینَ إِلی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مهلت یافتگانی،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معلوم، روز قیام قائم علیه السلام است و وقتی خداوند او را برانگیزد، در مسجد کوفه است که ابلیس می‌آید و به زانوانش می‌افتد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از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موی پیشانی‌اش را گرفته و او را گردن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قیام حضرت، وقت معلوم و منتهای اجل ابلیس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2" w:name="__RefHeading___Toc4121432_1468164448"/>
      <w:bookmarkStart w:id="1953" w:name="_Toc837"/>
      <w:bookmarkEnd w:id="1952"/>
      <w:r>
        <w:rPr>
          <w:rtl w:val="true"/>
        </w:rPr>
        <w:t>«</w:t>
      </w:r>
      <w:r>
        <w:rPr/>
        <w:t>179</w:t>
      </w:r>
      <w:r>
        <w:rPr>
          <w:rtl w:val="true"/>
        </w:rPr>
        <w:t>»</w:t>
      </w:r>
      <w:bookmarkEnd w:id="195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الشَّعْرَانِیُّ یَرْفَعُهُ عَنِ ابْنِ ظَبْیَانَ عَنِ ابْنِ الْحَجَّاجِ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أَتَی رَحْبَةَ الْکُوفَةِ فَقَالَ بِرِجْلِهِ‌</w:t>
      </w:r>
      <w:r>
        <w:rPr>
          <w:rStyle w:val="FootnoteAnchor"/>
          <w:rtl w:val="true"/>
        </w:rPr>
        <w:footnoteReference w:id="626"/>
      </w:r>
      <w:r>
        <w:rPr>
          <w:rFonts w:ascii="Amiri" w:hAnsi="Amiri" w:eastAsia="Amiri" w:cs="Amiri"/>
          <w:color w:val="111111"/>
          <w:sz w:val="28"/>
          <w:sz w:val="28"/>
          <w:szCs w:val="28"/>
          <w:rtl w:val="true"/>
          <w:lang w:bidi="ar-SA"/>
        </w:rPr>
        <w:t>هَکَذَا وَ أَوْمَأَ بِیَدِهِ إِلَی مَوْضِعٍ ثُمَّ قَالَ احْفِرُوا هَاهُنَا فَیَحْفِرُونَ فَیَسْتَخْرِجُونَ اثْنَیْ عَشَرَ أَلْفَ دِرْعٍ وَ اثْنَیْ عَشَرَ أَلْفَ سَیْفٍ وَ اثْنَیْ عَشَرَ أَلْفَ بَیْضَةٍ لِکُلِّ بَیْضَةٍ وَجْهَانِ ثُمَّ یَدْعُو اثْنَیْ عَشَرَ أَلْفَ رَجُلٍ مِنَ الْمَوَالِی مِنَ الْعَرَبِ وَ الْعَجَمِ فَیُلْبِسُهُمْ ذَلِکَ ثُمَّ یَقُولُ مَنْ لَمْ یَکُنْ عَلَیْهِ مِثْلُ مَا عَلَیْکُمْ فَاقْتُلُوهُ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قیام کند، به رحبه کوفه می‌آید و با پای و دست خودش به موضعی اشاره می‌کند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را حفر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حفر می‌کنند و دوازده هزار زره و دوازده هزار شمشیر و دوازده هزار کلاه خود که هر کلاه خودی دو طرف دارد، بیرون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دوازده هزار نفر از دوستانش از عرب و عجم را می‌خواند و آنها را با این وسائل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 که هم‌لباس با شما نیست، بکشید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4" w:name="__RefHeading___Toc4121434_1468164448"/>
      <w:bookmarkStart w:id="1955" w:name="_Toc838"/>
      <w:bookmarkEnd w:id="1954"/>
      <w:r>
        <w:rPr>
          <w:rtl w:val="true"/>
        </w:rPr>
        <w:t>«</w:t>
      </w:r>
      <w:r>
        <w:rPr/>
        <w:t>180</w:t>
      </w:r>
      <w:r>
        <w:rPr>
          <w:rtl w:val="true"/>
        </w:rPr>
        <w:t>»</w:t>
      </w:r>
      <w:bookmarkEnd w:id="195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فَضَّالٍ عَنْ ثَعْلَبَةَ بْنِ مَیْمُونٍ عَنْ بَدْرِ بْنِ خَلِیلٍ الْأَزْدِیِ‌</w:t>
      </w:r>
      <w:r>
        <w:rPr>
          <w:rStyle w:val="FootnoteAnchor"/>
          <w:rtl w:val="true"/>
        </w:rPr>
        <w:footnoteReference w:id="627"/>
      </w:r>
      <w:r>
        <w:rPr>
          <w:rFonts w:ascii="Amiri" w:hAnsi="Amiri" w:eastAsia="Amiri" w:cs="Amiri"/>
          <w:color w:val="111111"/>
          <w:sz w:val="28"/>
          <w:sz w:val="28"/>
          <w:szCs w:val="28"/>
          <w:rtl w:val="true"/>
          <w:lang w:bidi="ar-SA"/>
        </w:rPr>
        <w:t>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فَلَمَّا أَحَسُّوا بَأْسَنا إِذا هُمْ مِنْها یَرْکُضُونَ لا تَرْکُضُوا وَ ارْجِعُوا إِلی ما أُتْرِفْتُمْ فِیهِ وَ مَساکِنِکُمْ لَعَلَّکُمْ تُسْئَلُونَ‌</w:t>
      </w:r>
      <w:r>
        <w:rPr>
          <w:rStyle w:val="FootnoteAnchor"/>
          <w:rtl w:val="true"/>
        </w:rPr>
        <w:footnoteReference w:id="628"/>
      </w:r>
      <w:r>
        <w:rPr>
          <w:rFonts w:ascii="Amiri" w:hAnsi="Amiri" w:eastAsia="Amiri" w:cs="Amiri"/>
          <w:color w:val="111111"/>
          <w:sz w:val="28"/>
          <w:sz w:val="28"/>
          <w:szCs w:val="28"/>
          <w:rtl w:val="true"/>
          <w:lang w:bidi="ar-SA"/>
        </w:rPr>
        <w:t>قَالَ إِذَا قَامَ الْقَائِمُ علیه السلام وَ بَعَثَ إِلَی بَنِی أُمَیَّةَ بِالشَّامِ هَرَبُوا إِلَی الرُّومِ فَیَقُولُ لَهُمُ الرُّومُ لَا نُدْخِلُکُمْ حَتَّی تَتَنَصَّرُوا فَیُعَلِّقُونَ فِی أَعْنَاقِهِمُ الصُّلْبَانَ وَ یُدْخِلُونَهُمْ فَإِذَا نَزَلَ بِحَضْرَتِهِمْ أَصْحَابُ الْقَائِمِ علیه السلام طَلَبُوا الْأَمَانَ وَ الصُّلْحَ فَیَقُولُ أَصْحَابُ الْقَائِمِ علیه السلام لَا نَفْعَلُ حَتَّی تَدْفَعُوا إِلَیْنَا مَنْ قِبَلَکُمْ مِنَّا قَالَ فَیَدْفَعُونَهُمْ إِلَیْهِمْ فَذَلِکَ قَوْلُهُ تَعَالَی لا تَرْکُضُوا وَ ارْجِعُوا إِلی ما أُتْرِفْتُمْ فِیهِ وَ مَساکِنِکُمْ لَعَلَّکُمْ تُسْئَلُونَ قَالَ یَسْأَلُهُمُ الْکُنُوزَ وَ هُوَ أَعْلَمُ بِهَا قَالَ فَیَقُولُونَ یا وَیْلَنا إِنَّا کُنَّا ظالِمِینَ فَما زالَتْ تِلْکَ دَعْواهُمْ حَتَّی جَعَلْناهُمْ حَصِیداً خامِدِینَ بِالسَّیْفِ‌</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1956" w:name="pg13898_166083"/>
    </w:p>
    <w:p>
      <w:pPr>
        <w:pStyle w:val="BookText"/>
        <w:rPr/>
      </w:pPr>
      <w:bookmarkEnd w:id="19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باقر علیه السلام درباره این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أَحَسُّوا بَأْسَنا إِذا هُمْ مِنْها یَرْکُضُونَ لا تَرْکُضُوا وَ ارْجِعُوا إِلی ما أُتْرِفْتُمْ فِیهِ وَ مَساکِنِکُمْ لَعَلَّکُمْ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عذاب ما را احساس کردند، بناگاه از آن می‌گریختند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مگریزید، و به سوی آنچه در آن متنعّم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سراهایتان بازگردید، باشد که شما مورد پرسش قرار 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قیام کند، به دنبال بنی امیه به شام می‌فرستد و آنان به روم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رومیان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راه نمی‌دهیم تا اینکه به دین نصارا بگروید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گردن‌هایشان صلیب آویخته و آنان را راه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اصحاب قائم علیه السلام به آنان می‌رسند، رومیان طلب امان و صلح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قائم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نمی کنیم تا اینکه از جانب خود، بنی امیه را به ما تسلیم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بنی امیه را تسلیم آنان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معنای این آیه شریف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تَرْکُضُوا وَ ارْجِعُوا إِلی ما أُتْرِفْتُمْ فِیهِ وَ مَساکِنِکُمْ لَعَلَّکُمْ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مگریزید، و به سوی آنچه در آن متنعّم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سراهایتان بازگردید، باشد که شما مورد پرسش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از محل گنج‌ها می‌پرسد، درحالی که خود او اعلم به مکان آنهاست؛ پس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 إِنَّا کُنَّا ظالِمِینَ فَما زالَتْ تِلْکَ دَعْواهُمْ حَتَّی جَعَلْناهُمْ حَصِیداً خامِدِین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 که ما واقعاً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پیوسته همین بود، تا آنان را دروشده بی‌جان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شمشیر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7" w:name="__RefHeading___Toc4121436_1468164448"/>
      <w:bookmarkStart w:id="1958" w:name="_Toc839"/>
      <w:bookmarkEnd w:id="1957"/>
      <w:r>
        <w:rPr>
          <w:rtl w:val="true"/>
        </w:rPr>
        <w:t>«</w:t>
      </w:r>
      <w:r>
        <w:rPr/>
        <w:t>181</w:t>
      </w:r>
      <w:r>
        <w:rPr>
          <w:rtl w:val="true"/>
        </w:rPr>
        <w:t>»</w:t>
      </w:r>
      <w:bookmarkEnd w:id="195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 اللَّهِ عَزَّ ذِکْرُهُ وَ قاتِلُوهُمْ حَتَّی لا تَکُونَ فِتْنَةٌ وَ یَکُونَ الدِّینُ کُلُّهُ لِلَّهِ‌</w:t>
      </w:r>
      <w:r>
        <w:rPr>
          <w:rStyle w:val="FootnoteAnchor"/>
          <w:rtl w:val="true"/>
        </w:rPr>
        <w:footnoteReference w:id="630"/>
      </w:r>
      <w:r>
        <w:rPr>
          <w:rFonts w:ascii="Amiri" w:hAnsi="Amiri" w:eastAsia="Amiri" w:cs="Amiri"/>
          <w:color w:val="111111"/>
          <w:sz w:val="28"/>
          <w:sz w:val="28"/>
          <w:szCs w:val="28"/>
          <w:rtl w:val="true"/>
          <w:lang w:bidi="ar-SA"/>
        </w:rPr>
        <w:t>قَالَ لَمْ یَجِئْ تَأْوِیلُ هَذِهِ الْآیَةِ بَعْدُ إِنَّ رَسُولَ اللَّهِ صلی الله علیه و آله رَخَّصَ لَهُمْ لِحَاجَتِهِ وَ حَاجَةِ أَصْحَابِهِ فَلَوْ قَدْ جَاءَ تَأْوِیلُهَا لَمْ یَقْبَلْ مِنْهُمْ وَ لَکِنَّهُمْ یُقْتَلُونَ حَتَّی یُوَحَّدَ اللَّهُ عَزَّ وَ جَلَّ وَ حَتَّی لَا یَکُونَ شِرْکٌ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بجنگید تا فتنه‌ای بر جای نماند و دین یکسره از آنِ خدا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تأویل این آیه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برای حاجت خود و اصحابش به کفار مهلت داد؛ اگر تأویل این آیه برسد، از آنان عذری پذیرفته نمی‌شود و آنان کشته می‌شوند تا توحید خدای عزوجل مستقر شود و شرکی نماند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9" w:name="__RefHeading___Toc4121438_1468164448"/>
      <w:bookmarkStart w:id="1960" w:name="_Toc840"/>
      <w:bookmarkEnd w:id="1959"/>
      <w:r>
        <w:rPr>
          <w:rtl w:val="true"/>
        </w:rPr>
        <w:t>«</w:t>
      </w:r>
      <w:r>
        <w:rPr/>
        <w:t>182</w:t>
      </w:r>
      <w:r>
        <w:rPr>
          <w:rtl w:val="true"/>
        </w:rPr>
        <w:t>»</w:t>
      </w:r>
      <w:bookmarkEnd w:id="196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عَلِیِّ بْنِ أَبِی نُصَیْرٍ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وَ أَتَاهُ رَجُلٌ فَقَالَ لَهُ إِنَّکُمْ أَهْلُ بَیْتِ رَحْمَةٍ اخْتَصَّکُمُ اللَّهُ تَبَارَکَ وَ تَعَالَی بِهَا فَقَالَ لَهُ کَذَلِکَ وَ الْحَمْدُ لِلَّهِ لَا نُدْخِلُ أَحَداً فِی ضَلَالَةٍ وَ لَا نُخْرِجُهُ مِنْ هُدًی إِنَّ الدُّنْیَا لَا تَذْهَبُ حَتَّی یَبْعَثَ اللَّهُ عَزَّ وَ جَلَّ رَجُلًا مِنَّا أَهْلَ الْبَیْتِ یَعْمَلُ بِکِتَابِ اللَّهِ لَا یَرَی مُنْکَراً إِلَّا أَنْکَرَهُ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باقر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شمان اهل بیت رحمت هستید و خدا رحمت را اختصاص به شما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و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احدی را در ضلالت نمی‌اندازیم و از هدایت خارج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تمام نمی‌شود،مگر اینکه خدا مردی از ما اهل بیت را بر می‌انگیزد که به کتاب خدا عمل کرده و منکری را نمی‌بیند، مگر اینکه آن را انکار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1" w:name="__RefHeading___Toc4121440_1468164448"/>
      <w:bookmarkStart w:id="1962" w:name="_Toc841"/>
      <w:bookmarkEnd w:id="1961"/>
      <w:r>
        <w:rPr>
          <w:rtl w:val="true"/>
        </w:rPr>
        <w:t>«</w:t>
      </w:r>
      <w:r>
        <w:rPr/>
        <w:t>183</w:t>
      </w:r>
      <w:r>
        <w:rPr>
          <w:rtl w:val="true"/>
        </w:rPr>
        <w:t>»</w:t>
      </w:r>
      <w:bookmarkEnd w:id="196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عَمِّهِ عَنْ أَحْمَدَ بْنِ عَبْدِ اللَّهِ بْنِ عَلِیٍّ عَنْ عَبْدِ الرَّحْمَنِ بْنِ عَبْدِ اللَّهِ عَنْ یَحْیَی بْنِ الْمُغِیرَةِ عَنْ أَخِیهِ مُحَمَّدٍ عَنْ مُحَمَّدِ بْنِ سِنَانٍ عَنْ أَبِی عَبْدِ اللَّهِ علیه السلام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اللَّوْحِ م‌ح‌م‌د یَخْرُجُ فِی آخِرِ الزَّمَانِ عَلَی</w:t>
      </w:r>
    </w:p>
    <w:p>
      <w:pPr>
        <w:pStyle w:val="BookText"/>
        <w:rPr/>
      </w:pPr>
      <w:r>
        <w:rPr>
          <w:rFonts w:ascii="Amiri" w:hAnsi="Amiri" w:eastAsia="Amiri" w:cs="Amiri"/>
          <w:color w:val="111111"/>
          <w:sz w:val="28"/>
          <w:sz w:val="28"/>
          <w:szCs w:val="28"/>
          <w:rtl w:val="true"/>
          <w:lang w:bidi="ar-SA"/>
        </w:rPr>
        <w:t>رَأْسِهِ غَمَامَةٌ بَیْضَاءُ تُظِلُّهُ مِنَ الشَّمْسِ تُنَادِی بِلِسَانٍ فَصِیحٍ یُسْمِعُهُ الثَّقَلَیْنِ وَ الْخَافِقَیْنِ هُوَ الْمَهْدِیُّ مِنْ آلِ مُحَمَّدٍ یَمْلَأُ الْأَرْضَ عَدْلًا کَمَا مُلِئَتْ جَوْراً</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امام باقر علیه السلام در حدیث لوح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خروج می‌کند و بالای سرش ابری است سفید که برای او در برابر خورشید سایه می‌کند، و به زبانی فصیح که جن و انس و مشرق و مغرب می‌شنوند،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مهدی از آل محمد صلی الله علیه و آله است که زمین را از عدل پر می‌کند، همان طور که از جور آکنده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3" w:name="__RefHeading___Toc4121442_1468164448"/>
      <w:bookmarkStart w:id="1964" w:name="_Toc842"/>
      <w:bookmarkEnd w:id="1963"/>
      <w:r>
        <w:rPr>
          <w:rtl w:val="true"/>
        </w:rPr>
        <w:t>«</w:t>
      </w:r>
      <w:r>
        <w:rPr/>
        <w:t>184</w:t>
      </w:r>
      <w:r>
        <w:rPr>
          <w:rtl w:val="true"/>
        </w:rPr>
        <w:t>»</w:t>
      </w:r>
      <w:bookmarkEnd w:id="196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أَبِیهِ عَنِ ابْنِ عَبْدِ الْجَبَّارِ عَنْ مُحَمَّدِ بْنِ زِیَادٍ الْأَزْدِیِّ عَنْ أَبَانِ بْنِ عُثْمَانَ عَنِ الثُّمَالِیِّ عَنْ عَلِیِّ بْنِ الْحُسَیْنِ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بَعْدِی اثْنَا عَشَرَ أَوَّلُهُمْ أَنْتَ یَا عَلِیُّ وَ آخِرُهُمُ الْقَائِمُ الَّذِی یَفْتَحُ اللَّهُ تَعَالَی ذِکْرُهُ عَلَی یَدَیْهِ مَشارِقَ الْأَرْضِ وَ مَغارِبَهَا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1965" w:name="pg13898_166084"/>
    </w:p>
    <w:p>
      <w:pPr>
        <w:pStyle w:val="BookText"/>
        <w:rPr/>
      </w:pPr>
      <w:bookmarkEnd w:id="19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عیون اخبار الرضا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از پدرش، از جدش علیهم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پس از من دوازده تن هستند که اولینشان تو هستی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آخرینشان قائمی است که خدای تعالی به دست او شرق و غرب عالم را می‌گشاید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6" w:name="__RefHeading___Toc4121444_1468164448"/>
      <w:bookmarkStart w:id="1967" w:name="_Toc843"/>
      <w:bookmarkEnd w:id="1966"/>
      <w:r>
        <w:rPr>
          <w:rtl w:val="true"/>
        </w:rPr>
        <w:t>«</w:t>
      </w:r>
      <w:r>
        <w:rPr/>
        <w:t>185</w:t>
      </w:r>
      <w:r>
        <w:rPr>
          <w:rtl w:val="true"/>
        </w:rPr>
        <w:t>»</w:t>
      </w:r>
      <w:bookmarkEnd w:id="196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هَمَّامٍ عَنْ أَحْمَدَ بْنِ مَابُنْدَادَ عَنْ أَحْمَدَ بْنِ هِلَالٍ عَنِ ابْنِ أَبِی عُمَیْرٍ عَنِ الْمُفَضَّلِ عَنِ الصَّادِقِ علیه السلام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أَوْحَی إِلَیَّ رَبِّی جَلَّ جَلَالُهُ وَ سَاقَ الْحَدِیثَ إِلَی أَنْ قَالَ فَرَفَعْتُ رَأْسِی فَإِذَا أَنَا بِأَنْوَارِ عَلِیٍّ وَ فَاطِمَةَ وَ الْحَسَنِ وَ الْحُسَیْنِ وَ عَلِیِّ بْنِ الْحُسَیْنِ وَ مُحَمَّدِ بْنِ عَلِیٍّ وَ جَعْفَرِ بْنِ مُحَمَّدٍ وَ مُوسَی بْنِ جَعْفَرٍ وَ عَلِیِّ بْنِ مُوسَی وَ مُحَمَّدِ بْنِ عَلِیٍّ وَ عَلِیِّ بْنِ مُحَمَّدٍ وَ الْحَسَنِ بْنِ عَلِیٍّ وَ الْحُجَّةِ بْنِ الْحَسَنِ الْقَائِمِ فِی وَسَطِهِمْ کَأَنَّهُ کَوْکَبٌ دُرِّیٌّ قُلْتُ یَا رَبِّ مَنْ هَؤُلَاءِ قَالَ هَؤُلَاءِ الْأَئِمَّةُ وَ هَذَا الْقَائِمُ الَّذِی یُحِلُّ حَلَالِی وَ یُحَرِّمُ حَرَامِی وَ بِهِ أَنْتَقِمُ مِنْ أَعْدَائِی وَ هُوَ رَاحَةٌ لِأَوْلِیَائِی وَ هُوَ الَّذِی یَشْفِی قُلُوبَ شِیعَتِکَ مِنَ الظَّالِمِینَ وَ الْجَاحِدِینَ وَ الْکَافِرِینَ فَیُخْرِجُ اللَّاتَ وَ الْعُزَّی طَرِیَّیْنِ فَیُحْرِقُهُمَا فَلَفِتْنَةُ النَّاسِ بِهِمَا یَوْمَئِذٍ أَشَدُّ مِنْ فِتْنَةِ الْعِجْلِ وَ السَّامِرِیِ‌</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از پیغمبر خدا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پروردگارم جل جلاله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به این جا رساند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خود را بلند کردم و ناگهان انوار علی، فاطمه، حسن، حسین، علی بن الحسین، محمد بن علی، جعفر بن محمد، موسی بن جعفر، علی بن موسی، محمد بن علی، علی بن محمد، حسن بن علی و حجة بن الحسن را دیدم، و قائم در وسط آنان بود و گویا ستاره‌ای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اینان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امامانند و این قائم است که حلال مرا حلال و حرامم را حرام می‌کند و به سبب او از دشمنانم انتقام می‌گیرم؛ او مایه راحتی دوستان من است؛ اوست که دل‌های شیعیان تو را از ظالمان و منکران و کافران شفا می‌دهد؛لات و عزی را تر و تازه بیرون می‌کشد و آن دو را به آتش می‌کشد و هر آینه امتحان مردم در آن روز به آن دو نفر، از فتنه گوساله و سامری شدیدتر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8" w:name="__RefHeading___Toc4121446_1468164448"/>
      <w:bookmarkStart w:id="1969" w:name="_Toc844"/>
      <w:bookmarkEnd w:id="1968"/>
      <w:r>
        <w:rPr>
          <w:rtl w:val="true"/>
        </w:rPr>
        <w:t>«</w:t>
      </w:r>
      <w:r>
        <w:rPr/>
        <w:t>186</w:t>
      </w:r>
      <w:r>
        <w:rPr>
          <w:rtl w:val="true"/>
        </w:rPr>
        <w:t>»</w:t>
      </w:r>
      <w:bookmarkEnd w:id="196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بِالْإِسْنَادِ الَّذِی سَبَقَ فِی بَابِ النَّصِّ عَلَی الِاثْنَیْ عَشَرَ</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عَنْ أَمِیرِ الْمُؤْمِنِینَ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اسْمُهُ عَلَی اسْمِی یَخْرُجُ فَیَمْلَأُ الْأَرْضَ عَدْلًا کَمَا مُلِئَتْ جَوْراً وَ ظُلْماً یَأْتِیهِ الرَّجُلُ وَ الْمَالُ کُدْسٌ فَیَقُولُ یَا مَهْدِیُّ أَعْطِنِی فَیَقُولُ خُذْ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رسول خدا صلی الله علیه و آله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آخرینشان هم‌نام من است، خروج کرده و زمین را از داد پر می‌کند، همان طور که از ظلم و جور آکنده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نزد حضرت می‌آید، در حالی که اموال فراوان یک جا جمع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مهدی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0" w:name="__RefHeading___Toc4121448_1468164448"/>
      <w:bookmarkStart w:id="1971" w:name="_Toc845"/>
      <w:bookmarkEnd w:id="1970"/>
      <w:r>
        <w:rPr>
          <w:rtl w:val="true"/>
        </w:rPr>
        <w:t>«</w:t>
      </w:r>
      <w:r>
        <w:rPr/>
        <w:t>187</w:t>
      </w:r>
      <w:r>
        <w:rPr>
          <w:rtl w:val="true"/>
        </w:rPr>
        <w:t>»</w:t>
      </w:r>
      <w:bookmarkEnd w:id="1971"/>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السَّابِقِ فِی الْبَابِ الْمَذْکُورِ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مِنْهُمْ قَائِمُ أَهْلِ بَیْتِی وَ مَهْدِیُّ أُمَّتِی أَشْبَهُ النَّاسِ بِی فِی شَمَائِلِهِ وَ أَقْوَالِهِ وَ أَفْعَالِهِ لَیَظْهَرُ بَعْدَ غَیْبَةٍ طَوِیلَةٍ وَ حَیْرَةٍ مُضِلَّةٍ فَیُعْلِی أَمْرَ اللَّهِ وَ یُظْهِرُ دِینَ اللَّهِ وَ یُؤَیَّدُ بِنَصْرِ اللَّهِ وَ یُنْصَرُ بِمَلَائِکَةِ اللَّهِ فَیَمْلَأُ الْأَرْضَ عَدْلًا وَ قِسْطاً کَمَا مُلِئَتْ جَوْراً وَ ظُلْماً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نهمی آنها قائم اهل بیت من و مهدی امت من است که در شمایل و اقوال و افعالش، از همه کس به من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بعد از غیبت طولانی و حیرتی که مردم را از پریشانی گمراه می‌کند، آشکار شود و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 و دین خدا را بر همه ادیان غالب گرداند، و با نصرت خدا و فرشتگان تأیید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از عدل و داد کند، چنان که پر از جور و ستم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2" w:name="__RefHeading___Toc4121450_1468164448"/>
      <w:bookmarkStart w:id="1973" w:name="_Toc846"/>
      <w:bookmarkEnd w:id="1972"/>
      <w:r>
        <w:rPr>
          <w:rtl w:val="true"/>
        </w:rPr>
        <w:t>«</w:t>
      </w:r>
      <w:r>
        <w:rPr/>
        <w:t>189</w:t>
      </w:r>
      <w:r>
        <w:rPr>
          <w:rtl w:val="true"/>
        </w:rPr>
        <w:t>»</w:t>
      </w:r>
      <w:bookmarkEnd w:id="197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بِالْأَسَانِیدِ الْکَثِیرَةِ الَّتِی مَضَتْ فِی الْبَابِ الْمَذْکُورِ عَنْ عَلِیٍ </w:t>
      </w:r>
      <w:bookmarkStart w:id="1974" w:name="pg13898_166085"/>
    </w:p>
    <w:p>
      <w:pPr>
        <w:pStyle w:val="BookText"/>
        <w:rPr/>
      </w:pPr>
      <w:bookmarkEnd w:id="1974"/>
      <w:r>
        <w:rPr>
          <w:rFonts w:ascii="Amiri" w:hAnsi="Amiri" w:eastAsia="Amiri" w:cs="Amiri"/>
          <w:color w:val="111111"/>
          <w:sz w:val="28"/>
          <w:sz w:val="28"/>
          <w:szCs w:val="28"/>
          <w:rtl w:val="true"/>
          <w:lang w:bidi="ar-SA"/>
        </w:rPr>
        <w:t>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بَعْدَ عَدِّ الْأَئِمَّةِ علیهم السلام ثُمَّ یَغِیبُ عَنْهُمْ إِمَامُهُمْ مَا شَاءَ اللَّهُ وَ یَکُونُ لَهُ غَیْبَتَانِ إِحْدَاهُمَا أَطْوَلُ مِنَ الْأُخْرَی ثُمَّ الْتَفَتَ إِلَیْنَا رَسُولُ اللَّهِ فَقَالَ رَافِعاً صَوْتَهُ الْحَذَرَ الْحَذَرَ إِذَا فُقِدَ الْخَامِسُ مِنْ وُلْدِ السَّابِعِ مِنْ وُلْدِی قَالَ عَلِیٌّ فَقُلْتُ یَا رَسُولَ اللَّهِ فَمَا یَکُونُ حَالُهُ عِنْدَ غَیْبَتِهِ قَالَ یَصْبِرُ حَتَّی یَأْذَنَ اللَّهُ لَهُ بِالْخُرُوجِ فَیَخْرُجُ مِنَ الْیَمَنِ مِنْ قَرْیَةٍ یُقَالُ لَهَا کَرْعَةُ عَلَی رَأْسِهِ عِمَامَتِی مُتَدَرِّعٌ بِدِرْعِی مُتَقَلِّدٌ بِسَیْفِی ذِی الْفَقَارِ وَ مُنَادٍ یُنَادِی هَذَا الْمَهْدِیُّ خَلِیفَةُ اللَّهِ فَاتَّبِعُوهُ یَمْلَأُ الْأَرْضَ قِسْطاً وَ عَدْلًا کَمَا مُلِئَتْ جَوْراً وَ ظُلْماً وَ ذَلِکَ عِنْدَ مَا تَصِیرُ الدُّنْیَا هَرْجاً وَ مَرْجاً وَ یَغَارُ بَعْضُهُمْ عَلَی بَعْضٍ فَلَا الْکَبِیرُ یَرْحَمُ الصَّغِیرَ وَ لَا الْقَوِیُّ یَرْحَمُ الضَّعِیفَ فَحِینَئِذٍ یَأْذَنُ اللَّهُ لَهُ بِالْخُرُوجِ‌</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بعد از شمردن امامان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امامشان تا وقتی خدا بخواهد غایب شده و دو غیبت دارد که یکی طولانی‌تر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متوجه ما شده و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پنجمین از فرزندان هفتمین از فرزندانم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هنگام غیبتش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می‌کند تا خدا به او اذن خروج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یمن، از روستایی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من بر سر اوست، زره مرا پوشیده و شمشیر من ذوالفقار را به خود آویخته و منادی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خلیفه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تبعیت کنید که زمین را از قسط و عدل پر می‌کند، همان طور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هرج و مرج در دنیاست و بعد از این است که بعضی، بعضی دیگر را غارت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کبیر به صغیر و قوی به ضعیف رحم نمی‌کند؛ پس در این هنگام خدا به او اذن خروج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5" w:name="__RefHeading___Toc4121452_1468164448"/>
      <w:bookmarkStart w:id="1976" w:name="_Toc847"/>
      <w:bookmarkEnd w:id="1975"/>
      <w:r>
        <w:rPr>
          <w:rtl w:val="true"/>
        </w:rPr>
        <w:t>«</w:t>
      </w:r>
      <w:r>
        <w:rPr/>
        <w:t>190</w:t>
      </w:r>
      <w:r>
        <w:rPr>
          <w:rtl w:val="true"/>
        </w:rPr>
        <w:t>»</w:t>
      </w:r>
      <w:bookmarkEnd w:id="197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 عَنْ مُحَمَّدِ بْنِ سِنَانٍ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مَعْنَی السَّلَامِ عَلَی رَسُولِ اللَّهِ فَقَالَ إِنَّ اللَّهَ تَبَارَکَ وَ تَعَالَی لَمَّا خَلَقَ نَبِیَّهُ وَ وَصِیَّهُ وَ ابْنَتَهُ وَ ابْنَیْهِ وَ جَمِیعَ الْأَئِمَّةِ وَ خَلَقَ شِیعَتَهُمْ أَخَذَ عَلَیْهِمُ الْمِیثَاقَ وَ أَنْ یَصْبِرُوا وَ یُصَابِرُوا وَ یُرَابِطُوا وَ أَنْ یَتَّقُوا اللَّهَ وَ وَعَدَهُمْ أَنْ یُسَلِّمَ لَهُمُ الْأَرْضَ الْمُبَارَکَةَ وَ الْحَرَمَ الْأَمْنَ وَ أَنْ یُنَزِّلَ لَهُمُ الْبَیْتَ الْمَعْمُورَ وَ یُظْهِرَ لَهُمُ السَّقْفَ الْمَرْفُوعَ وَ یُرِیحَهُمْ مِنْ عَدُوِّهِمْ وَ الْأَرْضَ الَّتِی یُبَدِّلُهَا اللَّهُ مِنَ السَّلَامِ وَ یُسَلِّمُ مَا فِیهَا لَهُمْ لا شِیَةَ فِیها قَالَ لَا خُصُومَةَ فِیهَا لِعَدُوِّهِمْ وَ أَنْ یَکُونَ لَهُمْ فِیهَا مَا یُحِبُّونَ وَ أَخَذَ رَسُولُ اللَّهِ صلی الله علیه و آله عَلَی جَمِیعِ الْأَئِمَّةِ وَ شِیعَتِهِمُ الْمِیثَاقَ بِذَلِکَ وَ إِنَّمَا السَّلَامُ عَلَیْهِ‌</w:t>
      </w:r>
      <w:r>
        <w:rPr>
          <w:rStyle w:val="FootnoteAnchor"/>
          <w:rtl w:val="true"/>
        </w:rPr>
        <w:footnoteReference w:id="63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تَذْکِرَةُ نَفْسِ الْمِیثَاقِ وَ تَجْدِیدٌ لَهُ عَلَی اللَّهِ لَعَلَّهُ أَنْ یُعَجِّلَهُ جَلَّ وَ عَزَّ وَ یُعَجِّلَ السَّلَامَ لَکُمْ بِجَمِیعِ مَا فِیهِ‌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1977" w:name="pg13898_166086"/>
    </w:p>
    <w:p>
      <w:pPr>
        <w:pStyle w:val="BookText"/>
        <w:rPr/>
      </w:pPr>
      <w:bookmarkEnd w:id="19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سلام بر پیامبر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وقتی پیامبر، وصی او، دختر او، دو پسر او و تمام امامان علیهم السلام را آفرید و شیعیانشان را خلق کرد، از آنان پیمان گرفت که صبر کنند و ایستادگی کنند و از مرزها نگهبانی کرده و تقوا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آنان وعده داد که زمین با برکت و حرم امن را تسلیم آنان کند؛ بیت معمور را بر آنان نازل کند؛ سقف بلند را برای آنان ظاهر سازد؛ آنان را از دشمنشان نجات دهد و زمینی که خدا آن را به محل سلامت و امن تبدیل می‌کند و همه چیز آن را تسلیم آنان می‌کند، لکه‌ای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خصومتی در آن برای دشمنانشان نیست و در آن زمین هر چه دوست داشته باشند هست و رسول خدا صلی الله علیه و آله از تمامی امامان و شیعیانشان پیمان بر این مهم را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سلام بر او یادآوری همین پیمان است و تجدید این میثاق با خداست، شاید که خدای عز و جل این امر را تعجیل کرده و سلامتی کامل شما در زمین را زودتر برساند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8" w:name="__RefHeading___Toc4121454_1468164448"/>
      <w:bookmarkStart w:id="1979" w:name="_Toc848"/>
      <w:bookmarkEnd w:id="1978"/>
      <w:r>
        <w:rPr>
          <w:rtl w:val="true"/>
        </w:rPr>
        <w:t>«</w:t>
      </w:r>
      <w:r>
        <w:rPr/>
        <w:t>191</w:t>
      </w:r>
      <w:r>
        <w:rPr>
          <w:rtl w:val="true"/>
        </w:rPr>
        <w:t>»</w:t>
      </w:r>
      <w:bookmarkEnd w:id="1979"/>
    </w:p>
    <w:p>
      <w:pPr>
        <w:pStyle w:val="BookText"/>
        <w:rPr/>
      </w:pPr>
      <w:r>
        <w:rPr>
          <w:rFonts w:ascii="Amiri" w:hAnsi="Amiri" w:eastAsia="Amiri" w:cs="Amiri"/>
          <w:color w:val="111111"/>
          <w:sz w:val="28"/>
          <w:sz w:val="28"/>
          <w:szCs w:val="28"/>
          <w:rtl w:val="true"/>
          <w:lang w:bidi="ar-SA"/>
        </w:rPr>
        <w:t>أَقُولُ رَوَی مُؤَلِّفُ الْمَزَارِ الْکَبِیرِ بِإِسْنَادِهِ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مُحَمَّدٍ کَأَنِّی أَرَی نُزُولَ الْقَائِمِ فِی مَسْجِدِ السَّهْلَةِ بِأَهْلِهِ وَ عِیَالِهِ قُلْتُ یَکُونُ مَنْزِلَهُ جُعِلْتُ فِدَاکَ قَالَ نَعَمْ کَانَ فِیهِ مَنْزِلُ إِدْرِیسَ وَ کَانَ مَنْزِلَ إِبْرَاهِیمَ خَلِیلِ الرَّحْمَنِ وَ مَا بَعَثَ اللَّهُ نَبِیّاً إِلَّا وَ قَدْ صَلَّی فِیهِ وَ فِیهِ مَسْکَنُ الْخَضِرِ وَ الْمُقِیمُ فِیهِ کَالْمُقِیمِ فِی فُسْطَاطِ رَسُولِ اللَّهِ صلی الله علیه و آله وَ مَا مِنْ مُؤْمِنٍ وَ لَا مُؤْمِنَةٍ إِلَّا وَ قَلْبُهُ یَحِنُّ إِلَیْهِ قُلْتُ جُعِلْتُ فِدَاکَ وَ لَا یَزُولُ الْقَائِمُ فِیهِ أَبَداً قَالَ نَعَمْ قُلْتُ فَمِنْ بَعْدِهِ قَالَ هَکَذَا مِنْ بَعْدِهِ إِلَی انْقِضَاءِ الْخَلْقِ قُلْتُ فَمَا یَکُونُ مِنْ أَهْلِ الذِّمَّةِ عِنْدَهُ قَالَ یُسَالِمُهُمْ کَمَا سَالَمَهُمْ رَسُولُ اللَّهِ صلی الله علیه و آله وَ یُؤَدُّونَ الْجِزْیَةَ عَنْ یَدٍ وَ هُمْ صاغِرُونَ قُلْتُ فَمَنْ نَصَبَ لَکُمْ عَدَاوَةً فَقَالَ لَا یَا أَبَا مُحَمَّدٍ مَا لِمَنْ خَالَفَنَا فِی دَوْلَتِنَا مِنْ نَصِیبٍ إِنَّ اللَّهَ قَدْ أَحَلَّ لَنَا دِمَاءَهُمْ عِنْدَ قِیَامِ قَائِمِنَا فَالْیَوْمَ مُحَرَّمٌ عَلَیْنَا وَ عَلَیْکُمْ ذَلِکَ فَلَا یَغُرَّنَّکَ أَحَدٌ إِذَا قَامَ قَائِمُنَا انْتَقَمَ لِلَّهِ وَ لِرَسُولِهِ وَ لَنَا أَجْمَعِینَ‌</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از امام صادق علیه السلام روایت کرده است که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فرود آمدن قائم علیه السلام را با اهل و عیالش در مسجد سهله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حضرت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منزل ادریس و ابراهیم خلیل الرحمان آنجا بوده و خدا هیچ پیغمبری را مبعوث نکرد، مگر اینکه در آن نماز خوانده، و در آن مسکن خضر است و کسی که در آن اقامت کند، مانند مقیم در خیمه رسول الله صلی الله علیه و آله است و هیچ مؤمن و مؤمنه‌ای نیست، مگر اینکه دلش به آنجا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تا ابد در آنجا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انقضای خلق همین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اهل ذمه نیز نزد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مسالمه رسول خدا صلی الله علیه و آله با اهل ذمه، با آنان مسالمه می‌کند و آنها جزیه را با دو دست و در حالت خفت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ناصبی‌ها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ما در دولت ما نصیبی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هنگام قیام قائم، خون‌هایشان را برای ما حلال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بر ما و شما ریختن خونشان حرام است؛ پس احدی تو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بیاید، انتقام خدا و رسول و همگی ما را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مزار 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0" w:name="__RefHeading___Toc4121456_1468164448"/>
      <w:bookmarkStart w:id="1981" w:name="_Toc849"/>
      <w:bookmarkEnd w:id="1980"/>
      <w:r>
        <w:rPr>
          <w:rtl w:val="true"/>
        </w:rPr>
        <w:t>«</w:t>
      </w:r>
      <w:r>
        <w:rPr/>
        <w:t>192</w:t>
      </w:r>
      <w:r>
        <w:rPr>
          <w:rtl w:val="true"/>
        </w:rPr>
        <w:t>»</w:t>
      </w:r>
      <w:bookmarkEnd w:id="1981"/>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ابْنِ أَبِی الْخَطَّابِ عَنْ جَعْفَرِ بْنِ بَشِیرٍ وَ مُحَمَّدِ بْنِ عَبْدِ اللَّهِ بْنِ هِلَالٍ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الْقَائِمِ إِذَا قَامَ بِأَیِّ سِیرَةٍ یَسِیرُ فِی النَّاسِ فَقَالَ بِسِیرَةِ مَا سَارَ بِهِ رَسُولُ اللَّهِ صلی الله علیه و آله حَتَّی یُظْهِرَ الْإِسْلَامَ قُلْتُ وَ مَا کَانَتْ سِیرَةُ رَسُولِ اللَّهِ صلی الله علیه و آله قَالَ أَبْطَلَ مَا کَانَتْ فِی الْجَاهِلِیَّةِ وَ اسْتَقْبَلَ النَّاسَ بِالْعَدْلِ وَ کَذَلِکَ الْقَائِمُ علیه السلام إِذَا قَامَ یُبْطِلُ مَا کَانَ فِی الْهُدْنَةِ مِمَّا کَانَ فِی أَیْدِی النَّاسِ وَ یَسْتَقْبِلُ بِهِمُ الْعَدْلَ‌</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چگونه در میان مردم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روش پیغمبر صلی الله علیه و آله عمل می‌نماید تا آنکه اسلام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روش‌پیغمبر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آثار کفر جاهلیت را از میان برد و با مردم به عدالت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 موقعی که قیام می‌کند، هر عمل نامشروع و بدعتی را که هنگام صلح و سازش با بیگانگان اسلام در میان مسلمین مرسوم گشته، از میان می‌برد و مردم را به عدالت‌گستری رهبری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2" w:name="__RefHeading___Toc4121458_1468164448"/>
      <w:bookmarkStart w:id="1983" w:name="_Toc850"/>
      <w:bookmarkEnd w:id="1982"/>
      <w:r>
        <w:rPr>
          <w:rtl w:val="true"/>
        </w:rPr>
        <w:t>تذییل</w:t>
      </w:r>
      <w:bookmarkEnd w:id="198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شیخنا الطبرسی فی کتاب إعلام الوری فإن قیل إذا حصل الإجماع علی أن لا نبی بعد رسول الله صلی الله علیه و آله و أنتم قد زعمتم أن القائم علیه السلام إذا قام لم یقبل الجزیة من أهل الکتاب و أنه یقتل من بلغ العشرین و لم یتفقه فی الدین و أمر </w:t>
      </w:r>
      <w:bookmarkStart w:id="1984" w:name="pg13898_166087"/>
    </w:p>
    <w:p>
      <w:pPr>
        <w:pStyle w:val="BookText"/>
        <w:rPr/>
      </w:pPr>
      <w:bookmarkEnd w:id="1984"/>
      <w:r>
        <w:rPr>
          <w:rFonts w:ascii="IRNazanin" w:hAnsi="IRNazanin" w:eastAsia="IRNazanin"/>
          <w:color w:val="111111"/>
          <w:sz w:val="28"/>
          <w:sz w:val="28"/>
          <w:szCs w:val="28"/>
          <w:rtl w:val="true"/>
          <w:lang w:bidi="fa-IR"/>
        </w:rPr>
        <w:t>بهدم المساجد و المشاهد و أنه یحکم بحکم داود علیه السلام لا یسأل بینة و أشباه ذلک مما ورد فی آثارکم و هذا تکون نسخا للشریعة و إبطالا لأحکامها فقد أثبتم معنی النبوة و إن لم تتلفظوا باسمها فما جوابکم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إنا لم نعرف ما تضمنه السؤال من أنه علیه السلام لا یقبل الجزیة من أهل الکتاب و أنه یقتل من بلغ العشرین و لم یتفقه فی الدین فإن کان ورد بذلک خبر فهو غیر مقطوع به فأما هدم المساجد و المشاهد فقد یجوز أن یختص بهدم ما بنی من ذلک علی غیر تقوی الله تعالی و علی خلاف ما أمر الله سبحانه به و هذا مشروع قد فعله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روی من أنه علیه السلام یحکم بحکم آل داود لا یسأل عن بینة فهذا أیضا غیر مقطوع به و إن صح فتأویله أن یحکم بعلمه فیما یعلمه و إذا علم الإمام أو الحاکم أمرا من الأمور فعلیه أن یحکم بعلمه و لا یسأل عنه و لیس فی هذا نسخ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الذی ذکروه من ترک قبول الجزیة و استماع البینة إن صح لم یکن نسخا للشریعة لأن النسخ هو ما تأخر دلیله عن الحکم المنسوخ و لم یکن مصطحبا فأما إذا اصطحب الدلیلان فلا یکون ذلک ناسخا لصاحبه و إن کان مخالفة فی المعنی و لهذا اتفقنا علی أن الله سبحانه لو قال الزموا السبت إلی وقت کذا ثم لا تلزموه لا یکون نسخا لأن الدلیل الرافع مصاحب الدلیل الموجب و إذا صحت هذه الجملة و کان النبی صلی الله علیه و آله قد أعلمنا بأن القائم من ولده یجب اتباعه و قبول أحکامه فنحن إذا صرنا إلی ما یحکم به فینا و إن خالف بعض الأحکام المتقدمة غیر عاملین بالنسخ لأن النسخ لا یدخل فیما یصطحب الدلیل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الدین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 شود که همه مسلمانان متفقند که بعد از حضرت ختمی مرتبت صلی الله علیه و آله دیگر پیغمبری نخواهد آمد، ولی شما شیعیان عقیده دارید که چون قائم قیام کند، جزیه را از اهل کتاب نمی‌پذیرد؛ هر کس را که بیش از بیست سال داشته باشد و احکام دینش را نداند، به قتل می‌رساند؛ مساجد و مشاهد دینی را خراب می‌کند؛ به طریقه حضرت داود که برای صدور حکم شاهد نمی‌خواست، حکم می‌کند و امثال اینها که در روایات شما وارد شده، این عقیده موجب نسخ دیانت و ابطال احکام دینی است و در حقیقت شما با این عقیده، نبوت و پیغمبری را بعد از خاتم انبیا اثبات کرده‌اید، هر چند نام آن را پیغمبر نگذارید، جواب شما چیست؟</w:t>
      </w:r>
    </w:p>
    <w:p>
      <w:pPr>
        <w:pStyle w:val="BookText"/>
        <w:rPr/>
      </w:pPr>
      <w:r>
        <w:rPr>
          <w:rFonts w:ascii="IRNazanin" w:hAnsi="IRNazanin" w:eastAsia="IRNazanin"/>
          <w:color w:val="111111"/>
          <w:sz w:val="28"/>
          <w:sz w:val="28"/>
          <w:szCs w:val="28"/>
          <w:rtl w:val="true"/>
          <w:lang w:bidi="fa-IR"/>
        </w:rPr>
        <w:t>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در این سؤال ذکر شده که قائم جزیه را از اهل کتاب نمی‌پذیرد و کسانی را که به سن بیست سالگی می‌رسند و احکام دین خود را نمی‌دانندبه قتل می‌رساند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در این خصوص روایتی رسیده باشد، نمی‌توان آن را به طور قطع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خراب کردن بعضی از مساجد و مشاهد دینی؛ ممکن است منظور مساجد و مشاهدی باشد که بر خلاف جهات تقوا و دستور خدا بنا شده‌اند که البته کاری مشروع خواهد بود و پیغمبر هم چنین کاری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قائم مانند اولاد داود حکم می‌کند و در صدور حکم شاهد و دلیل نمی‌خواهد، این هم چیزی است که نزد ما معلوم و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هم اگر درست باشد آن را بدین گونه باید تأویل کرد که در مواردی که شخصا علم به حقیقت قضایا و ماهیت دعوی دارد، طبق علمش حکم می‌کند، زیرا هر گاه امام یا حاکم یقین به چیزی پیدا کرد، لازم است که موافق علمش عمل کند و دیگر شاهد و دلیلی نخواهد، و این موجب نسخ دیانت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اینکه گفته‌اند قائم جزیه نمی‌گیرد و گوش به گواهی شاهد و گواه نمی‌دهد، در صورتی که صحیح باشد هم باعث منسوخ گشتن دیانت نخواهد بود، زیرا نسخ آن است که دلیلش متأخر از حکم منسوخ باشد و با هم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دلیل با هم آمدند،نمی‌تواند یکی ناسخ دیگر باشد، هر چند در معنی مخالف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فرض کردیم که خداوند فرمود روز شنبه را تا فلان وقت در خانه به سر برید و بعد از آن وقت آزاد هستید، این را نسخ نمی‌گویند، زیرا دلیل رافع همراه دلیل موجب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معنی معلوم گشت و دانستیم که پیغمبر به ما اطلاع داده است که قائم از فرزندان من است و از دستورهای او پیروی کنید و هر حکمی را کهمی‌کند بپذیرید، بر ما واجب است از وی پیروی کنیم و هر طور که قائم میان ما حکم کرد، عمل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حکم او را پذیرفتیم، هر چند با بعضی از احکام سابق فرق داشته باشد، احکام دین اسلام را منسوخ ندانسته‌ایم، زیرا چنان که گفتیم نسخ احکام در جایی که دلیلش وارد شده باشد، متحقق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5" w:name="__RefHeading___Toc4121460_1468164448"/>
      <w:bookmarkStart w:id="1986" w:name="_Toc851"/>
      <w:bookmarkEnd w:id="1985"/>
      <w:r>
        <w:rPr>
          <w:rtl w:val="true"/>
        </w:rPr>
        <w:t>«</w:t>
      </w:r>
      <w:r>
        <w:rPr/>
        <w:t>193</w:t>
      </w:r>
      <w:r>
        <w:rPr>
          <w:rtl w:val="true"/>
        </w:rPr>
        <w:t>»</w:t>
      </w:r>
      <w:bookmarkEnd w:id="198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الْحُسَیْنُ بْنُ مَسْعُودٍ فِی شَرْحِ السُّنَّةِ بِإِسْنَادِهِ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لَیُوشِکَنَّ أَنْ یُنْزِلَ فِیکُمُ ابْنُ مَرْیَمَ حُکْماً عَدْلًا یَکْسِرُ </w:t>
      </w:r>
    </w:p>
    <w:p>
      <w:pPr>
        <w:pStyle w:val="BookText"/>
        <w:rPr/>
      </w:pPr>
      <w:r>
        <w:rPr>
          <w:rFonts w:ascii="Amiri" w:hAnsi="Amiri" w:eastAsia="Amiri" w:cs="Amiri"/>
          <w:color w:val="111111"/>
          <w:sz w:val="28"/>
          <w:sz w:val="28"/>
          <w:szCs w:val="28"/>
          <w:rtl w:val="true"/>
          <w:lang w:bidi="ar-SA"/>
        </w:rPr>
        <w:t>الصَّلِیبَ وَ یَقْتُلُ الْخِنْزِیرَ وَ یَضَعُ الْجِزْیَةَ فَیَفِیضُ الْمَالُ حَتَّی لَا یَقْبَلَهُ أَحَدٌ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قوله یکسر الصلیب یرید إبطال النصرانیة و الحکم بشرع الإسلام و معنی قتل الخنزیر تحریم اقتنائه و أکله و إباحة قتله و فیه بیان أن أعیانها نجسة لأن عیسی إنما یقتلها علی حکم شرع الإسلام و الشی‌ء الطاهر المنتفع به لا یباح إتلافه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یضع الجزیة معناه أنه یضعها من أهل الکتاب و یحملهم علی الإسلام فقد روی أبو هریرة عن النبی صلی الله علیه و آله فی نزول عیسی علیه السلام‌</w:t>
      </w:r>
      <w:r>
        <w:rPr>
          <w:rStyle w:val="FootnoteAnchor"/>
          <w:rtl w:val="true"/>
        </w:rPr>
        <w:footnoteReference w:id="6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بینی و بینه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نازل، فإذا رأیتموه فاعرفوه؛ رجل مربوع الی الحمرة و البیاض بین ممصرتین، کأن رأسه یقطر، و ان لم یصبه بلل، فیقاتل الناس علی الإسلام فیدق الصلیب و یقتل الخنریر، و یضع الجزیة، و یهلک اللّه فی زمانه الملل کلها الا الإسلام و یهلک المسیح الدجال، فیمکث فی الأرض أربعین سنة، ثمّ یتوفی فیصلی علیه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یهلک فی زمانه الملل کلها إلا الإسلام و یهلک الدجال فیمکث فی الأرض أربعین سنة ثم یتوفی فیصلی علیه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معنی وضع الجزیة أن المال یکثر حتی لا یوجد محتاج ممن یوضع فیهم الجزیة یدل علیه قوله علیه السلام فیفیض المال حتی لا یقبله أحد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الْبُخَارِیُّ بِإِسْنَادِهِ عَنْ أَبِی هُرَیْرَةَ</w:t>
      </w:r>
      <w:r>
        <w:rPr>
          <w:rStyle w:val="FootnoteAnchor"/>
          <w:rtl w:val="true"/>
        </w:rPr>
        <w:footnoteReference w:id="643"/>
      </w: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أَنْتُمْ إِذَا نَزَلَ ابْنُ مَرْیَمَ </w:t>
      </w:r>
      <w:bookmarkStart w:id="1987" w:name="pg13898_166089"/>
    </w:p>
    <w:p>
      <w:pPr>
        <w:pStyle w:val="BookText"/>
        <w:rPr/>
      </w:pPr>
      <w:bookmarkEnd w:id="1987"/>
      <w:r>
        <w:rPr>
          <w:rFonts w:ascii="Amiri" w:hAnsi="Amiri" w:eastAsia="Amiri" w:cs="Amiri"/>
          <w:color w:val="111111"/>
          <w:sz w:val="28"/>
          <w:sz w:val="28"/>
          <w:szCs w:val="28"/>
          <w:rtl w:val="true"/>
          <w:lang w:bidi="ar-SA"/>
        </w:rPr>
        <w:t>وَ إِمَامُکُمْ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حدیث متفق علی صحته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حسین بن مسعود فراء سنی مذهب،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پیغمبر صلی الله علیه و 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جان من در دست اوست سوگند یاد می‌کنم که عیسی بن مریم، آن حاکم عادل در میان شما مسلمانان فرود می‌آید و صلیب را می‌شکند و خوک را می‌کشد و جزیه دادن را از میان برمی‌دارد و چندان مال به مردم می‌دهد که دیگر کسی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حسین 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شکستن صلیب این است که عیسی علیه السلام کیش نصرانیت را از میان برده و مطابق دین اسلام حکم می‌کند و معنی کشتن خوک، تحریم نگهداری و خوردن و اباحه کشتن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نصارا عادت بدان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می‌رساند که خوک نجس العین است، زیرا عیسی علیه السلام به دستور شرع اسلام خوک‌ها را می‌کشد، چون تلف کردن چیز طاهری که مردم از آن نفع می‌برند مباح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فرمود جزیه دادن را از میان برمی‌دارد، یعنی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آنها را مسلمان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از پیغمبر روایت کرده است که درباره فرود آمدن عیسی از آسمان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تمام ادیان از میان می‌رود، مگر اسلام که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دجال را می‌کشد و چهل سال در روی زمین زندگی می‌نماید و سپس وفات می‌کند و مسلمانان بر وی نماز می‌گزارند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مقصود از برداشتن جزیه، این است که‌به قدری اموال در آن روزگار زیاد می‌شود که نیازمندی که جزیه به خاطر آنها مقرر گردیده است پیدا نمی‌شود، به دلیل اینکه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چندان مال به مردم می‌دهد که دیگر کسی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سند خود از ابو هریره روایت کرده که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حالی خواهید داشت هنگامی که عیسی بن مریم از آسمان فرود آید و امام شما هم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همه علما اتفاق بر صحت آن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فراء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8" w:name="__RefHeading___Toc4121462_1468164448"/>
      <w:bookmarkStart w:id="1989" w:name="_Toc852"/>
      <w:bookmarkEnd w:id="1988"/>
      <w:r>
        <w:rPr>
          <w:rtl w:val="true"/>
        </w:rPr>
        <w:t>أقول</w:t>
      </w:r>
      <w:bookmarkEnd w:id="1989"/>
    </w:p>
    <w:p>
      <w:pPr>
        <w:pStyle w:val="BookText"/>
        <w:rPr/>
      </w:pPr>
      <w:r>
        <w:rPr>
          <w:rFonts w:ascii="IRNazanin" w:hAnsi="IRNazanin" w:eastAsia="IRNazanin"/>
          <w:color w:val="111111"/>
          <w:sz w:val="28"/>
          <w:sz w:val="28"/>
          <w:szCs w:val="28"/>
          <w:rtl w:val="true"/>
          <w:lang w:bidi="fa-IR"/>
        </w:rPr>
        <w:t>و قد أورد هو و غیره أخبارا أخر فی ذلک فظهر أن هذه الأمور المنقولة من سیر القائم علیه السلام لا یختص بنا بل أوردها المخالفون أیضا و نسبوه إلی عیسی علیه السلام لکن قد رووا أن إمامکم منکم فما کان جوابهم فهو جوابنا و الشبهة مشترکة بینهم و بیننا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و سایر علمای اهل تسنن، روایات دیگری در این خصوص نقل کرده‌اند که همگی می‌رسانند آنچه که درباره طرز حکومت قائم نقل شده، اختصاص به ما ندارد، بلکه مخالفین ما هم روایت کرده‌اند، ولی آنها این امور را به حضرت عیسی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نیز خوشبختانه روایت کرده‌اند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نزول عیسی، امام شما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بر این مطلب دادند، همان جواب ماست، زیرا اشکال مشترک بین ما و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0" w:name="__RefHeading___Toc4121464_1468164448"/>
      <w:bookmarkStart w:id="1991" w:name="_Toc853"/>
      <w:bookmarkEnd w:id="1990"/>
      <w:r>
        <w:rPr>
          <w:rtl w:val="true"/>
        </w:rPr>
        <w:t>«</w:t>
      </w:r>
      <w:r>
        <w:rPr/>
        <w:t>194</w:t>
      </w:r>
      <w:r>
        <w:rPr>
          <w:rtl w:val="true"/>
        </w:rPr>
        <w:t>»</w:t>
      </w:r>
      <w:bookmarkEnd w:id="1991"/>
    </w:p>
    <w:p>
      <w:pPr>
        <w:pStyle w:val="BookText"/>
        <w:rPr/>
      </w:pPr>
      <w:r>
        <w:rPr>
          <w:rFonts w:ascii="Amiri" w:hAnsi="Amiri" w:eastAsia="Amiri" w:cs="Amiri"/>
          <w:color w:val="111111"/>
          <w:sz w:val="28"/>
          <w:sz w:val="28"/>
          <w:szCs w:val="28"/>
          <w:rtl w:val="true"/>
          <w:lang w:bidi="ar-SA"/>
        </w:rPr>
        <w:t>أَقُولُ ذَکَرَ السَّیِّدُ ابْنُ طَاوُسٍ قَدَّسَ اللَّهُ رُوحَهُ فِی کِتَابِ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وَجَدْتُ فِی صُحُفِ إِدْرِیسَ النَّبِیِّ علیه السلام عِنْدَ ذِکْرِ سُؤَالِ إِبْلِیسَ وَ جَوَابِ اللَّهِ لَهُ قالَ رَبِّ فَأَنْظِرْنِی إِلی یَوْمِ یُبْعَثُونَ قَالَ لَا وَ لَکِنَّکَ مِنَ الْمُنْظَرِینَ إِلی یَوْمِ الْوَقْتِ الْمَعْلُومِ فَإِنَّهُ یَوْمٌ قَضَیْتُ وَ حَتَمْتُ أَنْ أُطَهِّرَ الْأَرْضَ ذَلِکَ الْیَوْمَ مِنَ الْکُفْرِ وَ الشِّرْکِ وَ الْمَعَاصِی وَ انْتَخَبْتُ لِذَلِکَ الْوَقْتِ عِبَاداً لِی امْتَحَنْتُ قُلُوبَهُمْ لِلْإِیمَانِ وَ حَشَوْتُهَا بِالْوَرَعِ وَ الْإِخْلَاصِ وَ الْیَقِینِ وَ التَّقْوَی وَ الْخُشُوعِ وَ الصِّدْقِ وَ الْحِلْمِ وَ الصَّبْرِ وَ الْوَقَارِ وَ التُّقَی وَ الزُّهْدِ فِی الدُّنْیَا وَ الرَّغْبَةِ فِیمَا عِنْدِی وَ أَجْعَلُهُمْ دُعَاةَ الشَّمْسِ وَ الْقَمَرِ وَ أَسْتَخْلِفُهُمْ فِی الْأَرْضِ وَ أُمَکِّنُ لَهُمْ دِینَهُمُ الَّذِی ارْتَضَیْتُهُ لَهُمْ ثُمَ یَعْبُدُونَنِی لا یُشْرِکُونَ بِی شَیْئاً یُقِیمُونَ الصَّلاةَ لِوَقْتِهَا وَ یُؤْتُونَ الزَّکاةَ لِحِینِهَا وَ یَأْمُرُونَ بِالْمَعْرُوفِ وَ یَنْهَوْنَ عَنِ الْمُنْکَرِ وَ أُلْقِی فِی تِلْکَ الزَّمَانِ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الْأَمَانَةَ عَلَی الْأَرْضِ فَلَا یَضُرُّ شَیْ‌ءٌ شَیْئاً وَ لَا یَخَافُ شَیْ‌ءٌ مِنْ شَیْ‌ءٍ ثُمَّ تَکُونُ الْهَوَامُّ وَ الْمَوَاشِی بَیْنَ النَّاسِ فَلَا یُؤْذِی بَعْضُهُمْ بَعْضاً وَ أُنْزِعُ حُمَةَ کُلِّ ذِی حُمَةٍ مِنَ الْهَوَامِّ وَ غَیْرِهَا وَ أُذْهِبُ سَمَّ کُلِّ مَا یَلْدَغُ وَ أُنْزِلُ بَرَکَاتٍ مِنَ السَّمَاءِ وَ الْأَرْضِ وَ تَزْهَرُ الْأَرْضُ بِحُسْنِ نَبَاتِهَا وَ تُخْرِجُ کُلَّ ثِمَارِهَا وَ </w:t>
      </w:r>
      <w:bookmarkStart w:id="1992" w:name="pg13898_166090"/>
    </w:p>
    <w:p>
      <w:pPr>
        <w:pStyle w:val="BookText"/>
        <w:rPr/>
      </w:pPr>
      <w:bookmarkEnd w:id="1992"/>
      <w:r>
        <w:rPr>
          <w:rFonts w:ascii="Amiri" w:hAnsi="Amiri" w:eastAsia="Amiri" w:cs="Amiri"/>
          <w:color w:val="111111"/>
          <w:sz w:val="28"/>
          <w:sz w:val="28"/>
          <w:szCs w:val="28"/>
          <w:rtl w:val="true"/>
          <w:lang w:bidi="ar-SA"/>
        </w:rPr>
        <w:t>أَنْوَاعَ طِیبِهَا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أُلْقِی الرَّأْفَةَ وَ الرَّحْمَةَ بَیْنَهُمْ فَیَتَوَاسَوْنَ وَ یَقْتَسِمُونَ بِالسَّوِیَّةِ فَیَسْتَغْنِی الْفَقِیرُ وَ لَا یَعْلُو بَعْضُهُمْ بَعْضاً وَ یَرْحَمُ الْکَبِیرُ الصَّغِیرَ وَ یُوَقِّرُ الصَّغِیرُ الْکَبِیرَ وَ یَدِینُونَ بِالْحَقِّ وَ بِهِ یَعْدِلُونَ وَ یَحْکُمُونَ أُولَئِکَ أَوْلِیَائِی اخْتَرْتُ لَهُمْ نَبِیّاً مُصْطَفًی وَ أَمِیناً مُرْتَضًی فَجَعَلْتُهُ لَهُمْ نَبِیّاً وَ رَسُولًا وَ جَعَلْتُهُمْ لَهُ أَوْلِیَاءَ وَ أَنْصَاراً تِلْکَ أُمَّةٌ اخْتَرْتُهَا لِنَبِیِّیَ الْمُصْطَفَی وَ أَمِینِیَ الْمُرْتَضَی ذَلِکَ وَقْتٌ حَجَبْتُهُ فِی عِلْمِ غَیْبِی وَ لَا بُدَّ أَنَّهُ وَاقِعٌ أُبِیدُکَ یَوْمَئِذٍ وَ خَیْلَکَ وَ رَجِلَکَ وَ جُنُودَکَ أَجْمَعِینَ فَاذْهَبْ فَإِنَّکَ مِنَ الْمُنْظَرِینَ إِلی یَوْمِ الْوَقْتِ الْمَعْلُومِ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سید رضی الدین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که وقتی شیطان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روز رستخیز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الْمُنْظَرِینَ إِلی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را تا روزی که وقت آن معلوم است مهلت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است که زمین را از لوث کفر و شرک و گناهان پاک می‌گردانم؛ مردانی را برای زندگی در آن روز برمی‌گزینم که دل‌های آنها را برای ایمان و درون آنها را با پرهیزکاری، اخلاص، یقین، تقوا، فروتنی، راستی، بردباری، استقامت در امر دین، وفا، زهد در دنیا و میل به آنچه من به آنها می‌دهم، امتحان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داعیان مهر و ماه قرار داده‌ام و سروران زمین می‌گردانم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آنها برگزیده‌ام، برای آنها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مرا چنان که می‌باید عبادت کنند؛ به من شرک نورزند؛ نمازها را در اوقات مخصوص به خود به پا دارند؛ زکات مال خود را بپردازند؛ امر به معروف کنند و نهی از منکر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امانتداری را در روی زمین برقرار سازم که هرگز چیزی تلف نشود و کسی از چیزی نترسد؛ جانوران و چهارپایان در میان مردم باشند و به یکدیگر آزار نرسانند؛ تمام جانوران زهردار را از میان می‌برم و اثر سم حیوانات نیش‌دار را بلا اثر می‌گذارم؛ برکات خود را از زمین و آسمان بر آنها می‌فرستم؛ زمین با گیاهان و سبزه خود نزهت گیرد و هر درخت ثمردار و عطرآگینی، ثمر و عطر خود را بیرون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رأفت و ترحم را در دل آنها جای دهم، به طوری که مواسات و برادری میان آنها برقرار گردد؛ آنچه دارند علی السویه میان خود قسمت کنند؛ فقرا بی‌نیاز می‌شوند و کسی بر دیگری برتری ندارد؛بزرگ بر کوچک ترحم می‌کند و کوچک بزرگ را محترم می‌دارد؛ همه متدین به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طبق دستورهای آن رفتار می‌نند و حکم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دوستان من هستند که پیغمبری چون محمد مصطفی و امام امینی مانند علی مرتضی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برگزیدم و آن مردم را دوستان و یاوران پیغمبرم محمد مصطفی و امینم علی مرتضی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وقتی است که در علم غیب خودم پنهان کرده‌ام و ناچار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تو و تمام دار و دسته و لشکرت را نابود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که تا آن روز معین، از مهلت‌داده‌شدگان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3" w:name="__RefHeading___Toc4121466_1468164448"/>
      <w:bookmarkStart w:id="1994" w:name="_Toc854"/>
      <w:bookmarkEnd w:id="1993"/>
      <w:r>
        <w:rPr>
          <w:rtl w:val="true"/>
        </w:rPr>
        <w:t>بیان</w:t>
      </w:r>
      <w:bookmarkEnd w:id="1994"/>
    </w:p>
    <w:p>
      <w:pPr>
        <w:pStyle w:val="BookText"/>
        <w:rPr/>
      </w:pPr>
      <w:r>
        <w:rPr>
          <w:rFonts w:ascii="IRNazanin" w:hAnsi="IRNazanin" w:eastAsia="IRNazanin"/>
          <w:color w:val="111111"/>
          <w:sz w:val="28"/>
          <w:sz w:val="28"/>
          <w:szCs w:val="28"/>
          <w:rtl w:val="true"/>
          <w:lang w:bidi="fa-IR"/>
        </w:rPr>
        <w:t>أقول ظاهر أن هذه الآثار المذکورة مع إبادة الشیطان و خیله و رجله لم تکن فی مجموع أیام النبی صلی الله علیه و آله و أمته بل یکفی أن یکون فی بعض الأوقات بعد بعثته و ما ذلک إلا فی زمن القائم علیه السلام کما مر فی الأخبار و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السَّیِّدُ عَلِیُّ بْنُ عَبْدِ الْحَمِیدِ فِی کِتَابِ الْغَیْبَةِ بِإِسْنَادِهِ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قَائِمُنَا أَهْلَ الْبَیْتِ علیهم السلام قَالَ فَفَرَرْتُ مِنْکُمْ لَمَّا خِفْتُکُمْ فَوَهَبَ لِی رَبِّی حُکْماً</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خِفْتُکُمْ عَلَی نَفْسِی وَ جِئْتُکُمْ لَمَّا أَذِنَ لِی رَبِّی وَ أَصْلَحَ لِی أَمْرِی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آثار که ذکر شد، در نابودی شیطان و دار و دسته او در تمام ایام پیغمبر و امت او تاکنون تحقق نیافته است و مسلما باید روزی بعد از برانگیخته شدن پیغمبر اسلام صلی الله علیه و آله متحقق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هم فقط زمان ظهور و سلطنت قائم صلی الله علیه و آله است، چنان که در اخبار سابق گذشت و قسمتی 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بن عبدالحمید نیلی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سرور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اهل بیت ظهور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 فَوَهَبَ لِی رَبِّی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شما ترسیدم، از شما گریختم، تا پروردگارم به من دانش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جان خود از شما می‌ترسیدم و وقتی پروردگارم اذنم داد و کارم را اصلاح فرمود، به نزد شما آمدم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5" w:name="__RefHeading___Toc4121468_1468164448"/>
      <w:bookmarkStart w:id="1996" w:name="_Toc855"/>
      <w:bookmarkEnd w:id="1995"/>
      <w:r>
        <w:rPr>
          <w:rtl w:val="true"/>
        </w:rPr>
        <w:t>«</w:t>
      </w:r>
      <w:r>
        <w:rPr/>
        <w:t>196</w:t>
      </w:r>
      <w:r>
        <w:rPr>
          <w:rtl w:val="true"/>
        </w:rPr>
        <w:t>»</w:t>
      </w:r>
      <w:bookmarkEnd w:id="1996"/>
    </w:p>
    <w:p>
      <w:pPr>
        <w:pStyle w:val="BookText"/>
        <w:rPr/>
      </w:pPr>
      <w:r>
        <w:rPr>
          <w:rFonts w:ascii="Amiri" w:hAnsi="Amiri" w:eastAsia="Amiri" w:cs="Amiri"/>
          <w:color w:val="111111"/>
          <w:sz w:val="28"/>
          <w:sz w:val="28"/>
          <w:szCs w:val="28"/>
          <w:rtl w:val="true"/>
          <w:lang w:bidi="ar-SA"/>
        </w:rPr>
        <w:t>وَ بِإِسْنَادِهِ عَنْ أَحْمَدَ بْنِ مُحَمَّدٍ الْإِیَادِیِّ یَرْفَعُهُ إِلَی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الْقَائِمُ علیه السلام بَعْدَ أَنْ أَنْکَرَهُ کَثِیرٌ مِنَ النَّاسِ یَرْجِعُ إِلَیْهِمْ شَابّاً فَلَا یَثْبُتُ عَلَیْهِ إِلَّا کُلُّ مُؤْمِنٍ أَخَذَ اللَّهُ مِیثَاقَهُ فِی الذَّرِّ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إِلَی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بِالْقَائِمِ علیه السلام عَلَی ذِی طُوًی قَائِماً عَلَی رِجْلَیْهِ حَافِیاً یَرْتَقِبُ بِسُنَّةِ مُوسَی علیه السلام حَتَّی یَأْتِیَ الْمَقَامَ فَیَدْعُو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علیه السلام بعد از اینکه بسیاری از مردم انکارش کردند قیام کند، به صورت جوانی به نزد آنان برمی‌گردد و بر او ثابت‌قدم نمی‌ماند، مگر هر مؤمنی که خدا پیمانش را در عالم ذرّ اول اخذ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قائم را در ذی طوی می‌بینم که پابرهنه بر روی دوپایش ایستاده و طبق سنت موسی علیه السلام مراقب است تا اینکه به نزد مقام بیاید و در آنجا دعا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7" w:name="__RefHeading___Toc4121470_1468164448"/>
      <w:bookmarkStart w:id="1998" w:name="_Toc856"/>
      <w:bookmarkEnd w:id="1997"/>
      <w:r>
        <w:rPr>
          <w:rtl w:val="true"/>
        </w:rPr>
        <w:t>«</w:t>
      </w:r>
      <w:r>
        <w:rPr/>
        <w:t>197</w:t>
      </w:r>
      <w:r>
        <w:rPr>
          <w:rtl w:val="true"/>
        </w:rPr>
        <w:t>»</w:t>
      </w:r>
      <w:bookmarkEnd w:id="1998"/>
    </w:p>
    <w:p>
      <w:pPr>
        <w:pStyle w:val="BookText"/>
        <w:rPr/>
      </w:pPr>
      <w:r>
        <w:rPr>
          <w:rFonts w:ascii="Amiri" w:hAnsi="Amiri" w:eastAsia="Amiri" w:cs="Amiri"/>
          <w:color w:val="111111"/>
          <w:sz w:val="28"/>
          <w:sz w:val="28"/>
          <w:szCs w:val="28"/>
          <w:rtl w:val="true"/>
          <w:lang w:bidi="ar-SA"/>
        </w:rPr>
        <w:t>وَ بِإِسْنَادِهِ عَنِ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عَنْ یَمِینِهِ وَ مِیکَائِیلَ عَنْ یَسَارِهِ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وَ دَخَلَ الْکُوفَةَ لَمْ یَبْقَ مُؤْمِنٌ إِلَّا وَ هُوَ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سمت راست حضرت و میکائیل سمت چپ اوست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علیه السلام خروج کند و داخل کوفه شود، مؤمنی نمی‌ماند مگر اینکه در کوفه اجتماع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9" w:name="__RefHeading___Toc4121472_1468164448"/>
      <w:bookmarkStart w:id="2000" w:name="_Toc857"/>
      <w:bookmarkEnd w:id="1999"/>
      <w:r>
        <w:rPr>
          <w:rtl w:val="true"/>
        </w:rPr>
        <w:t>«</w:t>
      </w:r>
      <w:r>
        <w:rPr/>
        <w:t>198</w:t>
      </w:r>
      <w:r>
        <w:rPr>
          <w:rtl w:val="true"/>
        </w:rPr>
        <w:t>»</w:t>
      </w:r>
      <w:bookmarkEnd w:id="200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کِتَابِ الْفَضْلِ بْنِ شَاذَانَ رَفَعَهُ عَنْ سَعْدٍ عَنْ أَبِی مُحَمَّدٍ الْحَسَنِ بْنِ </w:t>
      </w:r>
      <w:bookmarkStart w:id="2001" w:name="pg13898_166091"/>
    </w:p>
    <w:p>
      <w:pPr>
        <w:pStyle w:val="BookText"/>
        <w:rPr/>
      </w:pPr>
      <w:bookmarkEnd w:id="2001"/>
      <w:r>
        <w:rPr>
          <w:rFonts w:ascii="Amiri" w:hAnsi="Amiri" w:eastAsia="Amiri" w:cs="Amiri"/>
          <w:color w:val="111111"/>
          <w:sz w:val="28"/>
          <w:sz w:val="28"/>
          <w:szCs w:val="28"/>
          <w:rtl w:val="true"/>
          <w:lang w:bidi="ar-SA"/>
        </w:rPr>
        <w:t>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الرَّجُلِ فِی الْکُوفَةِ أَحَبُّ إِلَیَّ مِنْ دَارٍ فِی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سَعْدِ بْنِ الْأَصْبَغِ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دَارٌ بِالْکُوفَةِ فَلْیَتَمَسَّکْ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یک جای قدم زمین که در کوفه داشته باشم، نزد من بهتر از داشتن یک باب خانه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فضل بن شاذان، از سعد بن اصبغ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خانه‌ای در کوفه داشته باشد، آن را از دست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2" w:name="__RefHeading___Toc4121474_1468164448"/>
      <w:bookmarkStart w:id="2003" w:name="_Toc858"/>
      <w:bookmarkEnd w:id="2002"/>
      <w:r>
        <w:rPr>
          <w:rtl w:val="true"/>
        </w:rPr>
        <w:t>«</w:t>
      </w:r>
      <w:r>
        <w:rPr/>
        <w:t>199</w:t>
      </w:r>
      <w:r>
        <w:rPr>
          <w:rtl w:val="true"/>
        </w:rPr>
        <w:t>»</w:t>
      </w:r>
      <w:bookmarkEnd w:id="2003"/>
    </w:p>
    <w:p>
      <w:pPr>
        <w:pStyle w:val="BookText"/>
        <w:rPr/>
      </w:pPr>
      <w:r>
        <w:rPr>
          <w:rFonts w:ascii="Amiri" w:hAnsi="Amiri" w:eastAsia="Amiri" w:cs="Amiri"/>
          <w:color w:val="111111"/>
          <w:sz w:val="28"/>
          <w:sz w:val="28"/>
          <w:szCs w:val="28"/>
          <w:rtl w:val="true"/>
          <w:lang w:bidi="ar-SA"/>
        </w:rPr>
        <w:t>وَ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یَهْزِمُ الْمَهْدِیُّ علیه السلام السُّفْیَانِیَّ تَحْتَ شَجَرَةٍ أَغْصَانُهَا مُدْلَاةٌ فِی الْحِیرَةِ طَوِیلَةٌ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 السلام سفیانی را در شهر حیره شکست می‌دهد،زیر درختی که شاخه هایش کشیده و دراز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4" w:name="__RefHeading___Toc4121476_1468164448"/>
      <w:bookmarkStart w:id="2005" w:name="_Toc859"/>
      <w:bookmarkEnd w:id="2004"/>
      <w:r>
        <w:rPr>
          <w:rtl w:val="true"/>
        </w:rPr>
        <w:t>«</w:t>
      </w:r>
      <w:r>
        <w:rPr/>
        <w:t>200</w:t>
      </w:r>
      <w:r>
        <w:rPr>
          <w:rtl w:val="true"/>
        </w:rPr>
        <w:t>»</w:t>
      </w:r>
      <w:bookmarkEnd w:id="2005"/>
    </w:p>
    <w:p>
      <w:pPr>
        <w:pStyle w:val="BookText"/>
        <w:rPr/>
      </w:pPr>
      <w:r>
        <w:rPr>
          <w:rFonts w:ascii="Amiri" w:hAnsi="Amiri" w:eastAsia="Amiri" w:cs="Amiri"/>
          <w:color w:val="111111"/>
          <w:sz w:val="28"/>
          <w:sz w:val="28"/>
          <w:szCs w:val="28"/>
          <w:rtl w:val="true"/>
          <w:lang w:bidi="ar-SA"/>
        </w:rPr>
        <w:t>وَ بِإِسْنَادِهِ إِلَی بَشِیرٍ النَّبَّالِ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تَدْرِی أَوَّلَ مَا یَبْدَأُ بِهِ الْقَائِمُ علیه السلام قُلْتُ لَا قَالَ یُخْرِجُ هَذَیْنِ رَطْبَیْنِ غَضَّیْنِ فَیُحْرِقُهُمَا وَ یُذْرِیهِمَا فِی الرِّیحِ وَ یَکْسِرُ الْمَسْجِدَ ثُمَّ قَالَ إِنَّ رَسُولَ اللَّهِ صلی الله علیه و آله قَالَ عَرِیشٌ کَعَرِیشِ مُوسَی علیه السلام وَ ذَکَرَ أَنَّ مُقَدَّمَ مَسْجِدِ رَسُولِ اللَّهِ صلی الله علیه و آله کَانَ طِیناً وَ جَانِبُهُ جَرِیدَ النَّخْلِ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امام صادق علیه السلام به بشیر نبال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اولین کاری که قائم علیه السلام می‌کند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شاخه تر و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کرده و می‌سوزاند و خاکسترشان را به باد می‌دهد و دیوار‌های مسجد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چادری از چوب و علف مانند عریش موسی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مسجد النبی صلی الله علیه و آله گلی بود و دو طرفش شاخه‌های خرما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6" w:name="__RefHeading___Toc4121478_1468164448"/>
      <w:bookmarkStart w:id="2007" w:name="_Toc860"/>
      <w:bookmarkEnd w:id="2006"/>
      <w:r>
        <w:rPr>
          <w:rtl w:val="true"/>
        </w:rPr>
        <w:t>«</w:t>
      </w:r>
      <w:r>
        <w:rPr/>
        <w:t>201</w:t>
      </w:r>
      <w:r>
        <w:rPr>
          <w:rtl w:val="true"/>
        </w:rPr>
        <w:t>»</w:t>
      </w:r>
      <w:bookmarkEnd w:id="2007"/>
    </w:p>
    <w:p>
      <w:pPr>
        <w:pStyle w:val="BookText"/>
        <w:rPr/>
      </w:pPr>
      <w:r>
        <w:rPr>
          <w:rFonts w:ascii="Amiri" w:hAnsi="Amiri" w:eastAsia="Amiri" w:cs="Amiri"/>
          <w:color w:val="111111"/>
          <w:sz w:val="28"/>
          <w:sz w:val="28"/>
          <w:szCs w:val="28"/>
          <w:rtl w:val="true"/>
          <w:lang w:bidi="ar-SA"/>
        </w:rPr>
        <w:t>وَ بِإِسْنَادِهِ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الْقَائِمُ علیه السلام وَثَبَ أَنْ یَکْسِرَ الْحَائِطَ الَّذِی عَلَی الْقَبْرِ فَیَبْعَثُ اللَّهُ تَعَالَی رِیحاً شَدِیدَةً وَ صَوَاعِقَ وَ رُعُوداً حَتَّی یَقُولَ النَّاسُ إِنَّمَا ذَا لِذَا فَیَتَفَرَّقُ أَصْحَابُهُ عَنْهُ حَتَّی لَا یَبْقَی مَعَهُ أَحَدٌ فَیَأْخُذُ الْمِعْوَلَ بِیَدِهِ فَیَکُونُ أَوَّلَ مَنْ یَضْرِبُ بِالْمِعْوَلِ ثُمَّ یَرْجِعُ إِلَیْهِ أَصْحَابُهُ إِذَا رَأَوْهُ یَضْرِبُ الْمِعْوَلَ بِیَدِهِ فَیَکُونُ ذَلِکَ الْیَوْمَ فَضْلُ بَعْضِهِمْ عَلَی بَعْضٍ بِقَدْرِ سَبْقِهِمْ إِلَیْهِ فَیَهْدِمُونَ الْحَائِطَ ثُمَّ یُخْرِجُهُمَا غَضَّیْنِ رَطْبَیْنِ فَیَلْعَنُهُمَا وَ یَتَبَرَّأُ مِنْهُمَا وَ یَصْلِبُهُمَا ثُمَّ یُنْزِلُهُمَا وَ یُحْرِقُهُمَا ثُمَّ یُذْرِیهِمَا فِی الرِّیحِ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تشریف فرما شود، برمی‌خیزد تا دیواری را که بر قبر پیغمبر است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تندباد و صاعقه و رعد‌هایی می‌فرستد، تا جایی که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 برای خراب کردن این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اصحابش از گردش متفرق می‌شوند،تا اینکه احدی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کلنگ را به دست می‌گیرد و اولین کسی است که کلنگ را به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اصحابش که می‌نگرند که با دست خود کلنگ به دیوار می‌زند، به سمت او بر می‌گردند و در آن روز، برتری بعض اصحاب بر بعضی دیگر به میزان شتابشان به سمت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دیوار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دو شاخه تر و تازه بیرون می‌کشد و آن دو را لعن کرده و از آن دو تبری می‌جوید و به صلیبشان می‌کشد، سپس پایینشان می‌آورد و آتششان می‌زند و خاکسترشان را به باد می‌سپرد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8" w:name="__RefHeading___Toc4121480_1468164448"/>
      <w:bookmarkStart w:id="2009" w:name="_Toc861"/>
      <w:bookmarkEnd w:id="2008"/>
      <w:r>
        <w:rPr>
          <w:rtl w:val="true"/>
        </w:rPr>
        <w:t>«</w:t>
      </w:r>
      <w:r>
        <w:rPr/>
        <w:t>202</w:t>
      </w:r>
      <w:r>
        <w:rPr>
          <w:rtl w:val="true"/>
        </w:rPr>
        <w:t>»</w:t>
      </w:r>
      <w:bookmarkEnd w:id="2009"/>
    </w:p>
    <w:p>
      <w:pPr>
        <w:pStyle w:val="BookText"/>
        <w:rPr/>
      </w:pPr>
      <w:r>
        <w:rPr>
          <w:rFonts w:ascii="Amiri" w:hAnsi="Amiri" w:eastAsia="Amiri" w:cs="Amiri"/>
          <w:color w:val="111111"/>
          <w:sz w:val="28"/>
          <w:sz w:val="28"/>
          <w:szCs w:val="28"/>
          <w:rtl w:val="true"/>
          <w:lang w:bidi="ar-SA"/>
        </w:rPr>
        <w:t>وَ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 الْقَائِمُ سَبْعَ سِنِینَ تَکُونُ سَبْعِینَ سَنَةً مِنْ سِنِیکُمْ هَذِهِ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أَنْظُرُ إِلَی الْقَائِمِ علیه السلام وَ أَصْحَابِهِ فِی نَجَفِ الْکُوفَةِ کَأَنَّ عَلَی رُءُوسِهِمُ الطَّیْرَ قَدْ فَنِیَتْ أَزْوَادُهُمْ وَ خَلُقَتْ ثِیَابُهُمْ قَدْ أَثَّرَ السُّجُودُ بِجِبَاهِهِمْ لُیُوثٌ بِالنَّهَارِ رُهْبَانٌ بِاللَّیْلِ کَأَنَّ قُلُوبَهُمْ زُبَرُ الْحَدِیدِ یُعْطَی الرَّجُلُ مِنْهُمْ قُوَّةَ أَرْبَعِینَ رَجُلًا لَا یَقْتُلُ أَحَداً مِنْهُمْ إِلَّا کَافِرٌ أَوْ مُنَافِقٌ وَ قَدْ وَصَفَهُمُ اللَّهُ تَعَالَی بِالتَّوَسُّمِ فِی </w:t>
      </w:r>
      <w:bookmarkStart w:id="2010" w:name="pg13898_166092"/>
    </w:p>
    <w:p>
      <w:pPr>
        <w:pStyle w:val="BookText"/>
        <w:rPr/>
      </w:pPr>
      <w:bookmarkEnd w:id="2010"/>
      <w:r>
        <w:rPr>
          <w:rFonts w:ascii="Amiri" w:hAnsi="Amiri" w:eastAsia="Amiri" w:cs="Amiri"/>
          <w:color w:val="111111"/>
          <w:sz w:val="28"/>
          <w:sz w:val="28"/>
          <w:szCs w:val="28"/>
          <w:rtl w:val="true"/>
          <w:lang w:bidi="ar-SA"/>
        </w:rPr>
        <w:t>کِتَابِهِ الْعَزِیزِ بِقَوْلِهِ إِنَّ فِی ذلِکَ لَآیاتٍ لِلْمُتَوَسِّمِینَ‌</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هفت سال که طبق این سال‌های شما هفتاد سال می‌شود،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 به قائم علیه السلام و اصحابش می‌نگرم که در نجف کوفه بر سرشان پرنده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آرامش و وقارشان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توشه‌شان تمام و لباس‌هایشان مندرس شده و اثر سجده در پیشانی هایشان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روز و راهبان شب هستند و گویی دل‌هایشان پاره‌های آهن است و به هر یک زور چهل مرد داده می‌شود و فقط کافر و منافق، یکی از آنان را به شهادت می‌رساند و خدای تعالی آنان را در کتابش به هوشیاری وصف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دراین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1" w:name="__RefHeading___Toc4121482_1468164448"/>
      <w:bookmarkStart w:id="2012" w:name="_Toc862"/>
      <w:bookmarkEnd w:id="2011"/>
      <w:r>
        <w:rPr>
          <w:rtl w:val="true"/>
        </w:rPr>
        <w:t>«</w:t>
      </w:r>
      <w:r>
        <w:rPr/>
        <w:t>203</w:t>
      </w:r>
      <w:r>
        <w:rPr>
          <w:rtl w:val="true"/>
        </w:rPr>
        <w:t>»</w:t>
      </w:r>
      <w:bookmarkEnd w:id="2012"/>
    </w:p>
    <w:p>
      <w:pPr>
        <w:pStyle w:val="BookText"/>
        <w:rPr/>
      </w:pPr>
      <w:r>
        <w:rPr>
          <w:rFonts w:ascii="Amiri" w:hAnsi="Amiri" w:eastAsia="Amiri" w:cs="Amiri"/>
          <w:color w:val="111111"/>
          <w:sz w:val="28"/>
          <w:sz w:val="28"/>
          <w:szCs w:val="28"/>
          <w:rtl w:val="true"/>
          <w:lang w:bidi="ar-SA"/>
        </w:rPr>
        <w:t>وَ بِإِسْنَادِهِ إِلَی کِتَابِ الْفَضْلِ بْنِ شَاذَانَ رَفَعَهُ إِلَی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الْقَائِمُ علیه السلام حَتَّی یَبْلُغَ السُّوقَ قَالَ فَیَقُولُ لَهُ رَجُلٌ مِنْ وُلْدِ أَبِیهِ إِنَّکَ لَتُجْفِلُ النَّاسَ إِجْفَالَ النَّعَمِ فَبِعَهْدٍ مِنْ رَسُولِ اللَّهِ صلی الله علیه و آله أَوْ بِمَا ذَا قَالَ وَ لَیْسَ فِی النَّاسِ رَجُلٌ أَشَدَّ مِنْهُ بَأْساً فَیَقُومُ إِلَیْهِ رَجُلٌ مِنَ الْمَوَالِی فَیَقُولُ لَهُ لَتَسْکُتَنَّ أَوْ لَأَضْرِبَنَّ عُنُقَکَ فَعِنْدَ ذَلِکَ یُخْرِجُ الْقَائِمُ علیه السلام عَهْداً مِنْ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می‌کُشد تا به بازار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فرزندان پدرش 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مردم را مانند پراکندن سریع چهارپایان پراکندی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اجازه‌ای از رسول خدا صلی الله علیه و آله داری یا دلیل دیگری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مردم کسی زورمندتر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برمی‌خیزد و به شخص معترض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می‌شوی یا گردنت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قائم علیه السلام عهدنوشته‌ای از رسول خدا صلی الله علیه و آله را خارج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3" w:name="__RefHeading___Toc4121484_1468164448"/>
      <w:bookmarkStart w:id="2014" w:name="_Toc863"/>
      <w:bookmarkEnd w:id="2013"/>
      <w:r>
        <w:rPr>
          <w:rtl w:val="true"/>
        </w:rPr>
        <w:t>«</w:t>
      </w:r>
      <w:r>
        <w:rPr/>
        <w:t>204</w:t>
      </w:r>
      <w:r>
        <w:rPr>
          <w:rtl w:val="true"/>
        </w:rPr>
        <w:t>»</w:t>
      </w:r>
      <w:bookmarkEnd w:id="2014"/>
    </w:p>
    <w:p>
      <w:pPr>
        <w:pStyle w:val="BookText"/>
        <w:rPr/>
      </w:pPr>
      <w:r>
        <w:rPr>
          <w:rFonts w:ascii="Amiri" w:hAnsi="Amiri" w:eastAsia="Amiri" w:cs="Amiri"/>
          <w:color w:val="111111"/>
          <w:sz w:val="28"/>
          <w:sz w:val="28"/>
          <w:szCs w:val="28"/>
          <w:rtl w:val="true"/>
          <w:lang w:bidi="ar-SA"/>
        </w:rPr>
        <w:t>وَ بِإِسْنَادِهِ عَنِ الْکَابُلِیِّ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الْقَائِمُ علیه السلام مِنْ أَهْلِ الْمَدِینَةِ حَتَّی یَنْتَهِیَ إِلَی الْأَجْفَرِ</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وَ یُصِیبُهُمْ مَجَاعَةٌ شَدِیدَةٌ قَالَ فَیَضِجُّونَ وَ قَدْ نَبَتَتْ لَهُمْ ثَمَرَةٌ یَأْکُلُونَ مِنْهَا وَ یَتَزَوَّدُونَ مِنْهَا وَ هُوَ قَوْلُهُ تَعَالَی شَأْنُهُ وَ آیَةٌ لَهُمُ الْأَرْضُ الْمَیْتَةُ أَحْیَیْناها وَ أَخْرَجْنا مِنْها حَبًّا فَمِنْهُ یَأْکُلُونَ</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ثُمَّ یَسِیرُ حَتَّی یَنْتَهِیَ إِلَی الْقَادِسِیَّةِ وَ قَدِ اجْتَمَعَ النَّاسُ بِالْکُوفَةِ وَ بَایَعُوا السُّفْیَانِیَّ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کتاب از ابو خالد کابلی، از علی بن الحسین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گروهی از مردم مدینه را می‌کشد و سپس با لشکر از مدینه بیرون‌می‌آید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دچار گرسنگی سختی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میوه برای آنها روییده می‌شود و آنها هم از آن می‌خورند و از آن توشه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لَهُمُ الْأَرْضُ الْمَیْتَةُ أَحْیَیْناها وَ أَخْرَجْنا مِنْها حَبًّا فَمِنْهُ یَأْکُلُونَ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مرده، برهانی است برای ایشان، که آن را زنده گردانیدیم و دانه از آن برآوردیم که از آن می‌خورند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حرکت کرده تا به قادسیه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مردم در کوفه اجتماع نموده و با سفیانی بیعت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5" w:name="__RefHeading___Toc4121486_1468164448"/>
      <w:bookmarkStart w:id="2016" w:name="_Toc864"/>
      <w:bookmarkEnd w:id="2015"/>
      <w:r>
        <w:rPr>
          <w:rtl w:val="true"/>
        </w:rPr>
        <w:t>«</w:t>
      </w:r>
      <w:r>
        <w:rPr/>
        <w:t>205</w:t>
      </w:r>
      <w:r>
        <w:rPr>
          <w:rtl w:val="true"/>
        </w:rPr>
        <w:t>»</w:t>
      </w:r>
      <w:bookmarkEnd w:id="201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الْقَائِمُ علیه السلام حَتَّی یَأْتِیَ النَّجَفَ فَیَخْرُجُ إِلَیْهِ مِنَ الْکُوفَةِ جَیْشُ السُّفْیَانِیِّ وَ أَصْحَابُهُ وَ النَّاسُ مَعَهُ وَ ذَلِکَ یَوْمُ الْأَرْبِعَاءِ فَیَدْعُوهُمْ وَ یُنَاشِدُهُمْ حَقَّهُ وَ یُخْبِرُهُمْ أَنَّهُ مَظْلُومٌ مَقْهُورٌ وَ یَقُولُ مَنْ حَاجَّنِی فِی اللَّهِ فَأَنَا أَوْلَی النَّاسِ بِاللَّهِ إِلَی آخِرِ مَا تَقَدَّمَ مِنْ هَذِهِ فَیَقُولُونَ ارْجِعْ مِنْ حَیْثُ شِئْتَ لَا حَاجَةَ لَنَا فِیکَ قَدْ خَبَّرْنَاکُمْ وَ اخْتَبَرْنَاکُمْ فَیَتَفَرَّقُونَ مِنْ غَیْرِ قِتَالٍ فَإِذَا کَانَ یَوْمُ الْجُمُعَةِ یُعَاوِدُ فَیَجِی‌ءُ سَهْمٌ فَیُصِیبُ رَجُلًا مِنَ الْمُسْلِمِینَ فَیَقْتُلُهُ فَیُقَالُ إِنَّ فُلَاناً قَدْ قُتِلَ فَعِنْدَ ذَلِکَ یَنْشُرُ رَایَةَ رَسُولِ اللَّهِ صلی الله علیه و آله فَإِذَا نَشَرَهَا انْحَطَّتْ عَلَیْهِ مَلَائِکَةُ بَدْرٍ فَإِذَا زَالَتِ الشَّمْسُ هَبَّتِ الرِّیحُ لَهُ فَیَحْمِلُ عَلَیْهِمْ هُوَ وَ أَصْحَابُهُ فَیَمْنَحُهُمُ اللَّهُ أَکْتَافَهُمْ وَ یُوَلُّونَ فَیَقْتُلُهُمْ حَتَّی یُدْخِلَهُمْ أَبْیَاتِ الْکُوفَةِ وَ یُنَادِی مُنَادِیهِ أَلَا لَا تَتْبَعُوا مُوَلِّیاً </w:t>
      </w:r>
      <w:bookmarkStart w:id="2017" w:name="pg13898_166093"/>
    </w:p>
    <w:p>
      <w:pPr>
        <w:pStyle w:val="BookText"/>
        <w:rPr/>
      </w:pPr>
      <w:bookmarkEnd w:id="2017"/>
      <w:r>
        <w:rPr>
          <w:rFonts w:ascii="Amiri" w:hAnsi="Amiri" w:eastAsia="Amiri" w:cs="Amiri"/>
          <w:color w:val="111111"/>
          <w:sz w:val="28"/>
          <w:sz w:val="28"/>
          <w:szCs w:val="28"/>
          <w:rtl w:val="true"/>
          <w:lang w:bidi="ar-SA"/>
        </w:rPr>
        <w:t>وَ لَا تُجْهِزُوا عَلَی جَرِیحٍ وَ یَسِیرُ بِهِمْ کَمَا سَارَ عَلِیٌّ علیه السلام یَوْمَ الْبَصْرَةِ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می‌آید تا به نجف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سفیانی و اصحابش از کوفه به سمت او خارج می‌شوند و مردم با حضرت هستند، و آن در روز چهارشنبه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آنان را دعوت می‌کند و به حقش سوگندشان می‌دهد و به آنان خبر می‌دهد که مظلوم و مقهور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می‌خواهد،با من درباره خدا گفتگو کند که من سزاوارترین مردم به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در این باب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جا که آمدی برگرد که حاجتی به تو نداریم که شما را شناختیم و امتحان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جنگ متفرق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جمعه فرا می‌رسد، باز حضرت آنان را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تیری از کمان بیرون می‌آید و به مردی از مسلمانان خورده و او را می‌کشد و گفته می‌شود فلان مسلمان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پرچم رسول خدا را به اهتزاز درمی‌آورد و وقتی چنین کرد، ملائکه بدر بر او نازل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ظهر شد، باد به نفع حضرت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و یارانش بر آنان حمله می‌کنند و خدا آنها را بر لشکر سفیانی مسلط می‌کند و چیره می‌شوند و آنان را می‌کشد تا به درون خانه‌هایکوفه داخل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حضرت ندا می‌دهد که هیچ فراری را تعقیب نکنید و مجروحی را نکشید و مانند سیره علی علیه السلام در روز جنگ جمل رفتار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8" w:name="__RefHeading___Toc4121488_1468164448"/>
      <w:bookmarkStart w:id="2019" w:name="_Toc865"/>
      <w:bookmarkEnd w:id="2018"/>
      <w:r>
        <w:rPr>
          <w:rtl w:val="true"/>
        </w:rPr>
        <w:t>«</w:t>
      </w:r>
      <w:r>
        <w:rPr/>
        <w:t>206</w:t>
      </w:r>
      <w:r>
        <w:rPr>
          <w:rtl w:val="true"/>
        </w:rPr>
        <w:t>»</w:t>
      </w:r>
      <w:bookmarkEnd w:id="2019"/>
    </w:p>
    <w:p>
      <w:pPr>
        <w:pStyle w:val="BookText"/>
        <w:rPr/>
      </w:pPr>
      <w:r>
        <w:rPr>
          <w:rFonts w:ascii="Amiri" w:hAnsi="Amiri" w:eastAsia="Amiri" w:cs="Amiri"/>
          <w:color w:val="111111"/>
          <w:sz w:val="28"/>
          <w:sz w:val="28"/>
          <w:szCs w:val="28"/>
          <w:rtl w:val="true"/>
          <w:lang w:bidi="ar-SA"/>
        </w:rPr>
        <w:t>وَ بِإِسْنَادِهِ رَفَعَهُ إِلَی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السُّفْیَانِیَّ أَنَّ الْقَائِمَ قَدْ تَوَجَّهَ إِلَیْهِ مِنْ نَاحِیَةِ الْکُوفَةِ یَتَجَرَّدُ بِخَیْلِهِ حَتَّی یَلْقَی الْقَائِمَ فَیَخْرُجُ فَیَقُولُ أَخْرِجُوا إِلَیَّ ابْنَ عَمِّی فَیَخْرُجُ عَلَیْهِ السُّفْیَانِیُّ فَیُکَلِّمُهُ الْقَائِمُ علیه السلام فَیَجِی‌ءُ السُّفْیَانِیُّ فَیُبَایِعُهُ ثُمَّ یَنْصَرِفُ إِلَی أَصْحَابِهِ فَیَقُولُونَ لَهُ مَا صَنَعْتَ فَیَقُولُ أَسْلَمْتُ وَ بَایَعْتُ فَیَقُولُونَ لَهُ قَبَّحَ اللَّهُ رَأْیَکَ بَیْنَ مَا أَنْتَ خَلِیفَةٌ مَتْبُوعٌ فَصِرْتَ تَابِعاً فَیَسْتَقْبِلُهُ فَیُقَاتِلُهُ ثُمَّ یُمْسُونَ تِلْکَ اللَّیْلَةَ ثُمَّ یُصْبِحُونَ لِلْقَائِمِ علیه السلام بِالْحَرْبِ فَیَقْتَتِلُونَ یَوْمَهُمْ ذَلِکَ ثُمَّ إِنَّ اللَّهَ تَعَالَی یَمْنَحُ الْقَائِمَ وَ أَصْحَابَهُ أَکْتَافَهُمْ فَیَقْتُلُونَهُمْ حَتَّی یُفْنُوهُمْ حَتَّی إِنَّ الرَّجُلَ یَخْتَفِی فِی الشَّجَرَةِ وَ الْحَجَرَةِ فَتَقُولُ الشَّجَرَةُ وَ الْحَجَرَةُ یَا مُؤْمِنُ هَذَا رَجُلٌ کَافِرٌ فَاقْتُلْهُ فَیَقْتُلُهُ قَالَ فَتَشْبَعُ السِّبَاعُ وَ الطُّیُورُ مِنْ لُحُومِهِمْ فَیُقِیمُ بِهَا الْقَائِمُ علیه السلام مَا شَاءَ قَالَ ثُمَّ یَعْقِدُ بِهَا الْقَائِمُ علیه السلام ثَلَاثَ رَایَاتٍ لِوَاءً إِلَی الْقُسْطَنْطِینِیَّةِ یَفْتَحُ اللَّهُ لَهُ وَ لِوَاءً إِلَی الصِّینِ فَیَفْتَحُ لَهُ وَ لِوَاءً إِلَی جِبَالِ الدَّیْلَمِ فَیَفْتَحُ 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رَفَعَهُ إِلَی أَبِی بَصِیرٍ عَنْ أَبِی جَعْفَرٍ علیه السلام فِی خَبَرٍ طَوِیلٍ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یَنْهَزِمُ قَوْمٌ کَثِیرٌ مِنْ بَنِی أُمَیَّةَ حَتَّی یَلْحَقُوا بِأَرْضِ الرُّومِ فَیَطْلُبُوا إِلَی مَلِکِهَا أَنْ یَدْخُلُوا إِلَیْهِ فَیَقُولُ لَهُمُ الْمَلِکُ لَا نُدْخِلُکُمْ حَتَّی تَدْخُلُوا فِی دِینِنَا وَ تَنْکِحُونَا وَ نَنْکِحَکُمْ وَ تَأْکُلُوا لَحْمَ الْخَنَازِیرِ وَ تَشْرَبُوا الْخَمْرَ وَ تَعَلَّقُوا الصُّلْبَانَ فِی أَعْنَاقِکُمْ وَ الزَّنَانِیرَ فِی أَوْسَاطِکُمْ فَیَقْبَلُونَ ذَلِکَ فَیُدْخِلُونَهُمْ فَیَبْعَثُ إِلَیْهِمْ الْقَائِمُ علیه السلام أَنْ أَخْرِجُوا هَؤُلَاءِ الَّذِینَ أَدْخَلْتُمُوهُمْ فَیَقُولُونَ قَوْمٌ رَغِبُوا فِی دِینِنَا وَ زَهِدُوا فِی دِینِکُمْ فَیَقُولُ علیه السلام إِنَّکُمْ إِنْ لَمْ تُخْرِجُوهُمْ وَضَعْنَا السَّیْفَ فِیکُمْ فَیَقُولُونَ لَهُ هَذَا کِتَابُ اللَّهِ بَیْنَنَا وَ بَیْنَکُمْ فَیَقُولُ قَدْ رَضِیتُ بِهِ فَیَخْرُجُونَ إِلَیْهِ فَیَقْرَأُ عَلَیْهِمْ وَ إِذَا فِی شَرْطِهِ الَّذِی شَرَطَ عَلَیْهِمْ أَنْ یَدْفَعُوا إِلَیْهِ مَنْ دَخَلَ إِلَیْهِمْ مُرْتَدّاً عَنِ الْإِسْلَامِ وَ لَا یَرُدَّ إِلَیْهِمْ مَنْ خَرَجَ مِنْ عِنْدِهِمْ رَاغِباً إِلَی الْإِسْلَامِ فَإِذَا قَرَأَ </w:t>
      </w:r>
      <w:bookmarkStart w:id="2020" w:name="pg13898_166094"/>
    </w:p>
    <w:p>
      <w:pPr>
        <w:pStyle w:val="BookText"/>
        <w:rPr/>
      </w:pPr>
      <w:bookmarkEnd w:id="2020"/>
      <w:r>
        <w:rPr>
          <w:rFonts w:ascii="Amiri" w:hAnsi="Amiri" w:eastAsia="Amiri" w:cs="Amiri"/>
          <w:color w:val="111111"/>
          <w:sz w:val="28"/>
          <w:sz w:val="28"/>
          <w:szCs w:val="28"/>
          <w:rtl w:val="true"/>
          <w:lang w:bidi="ar-SA"/>
        </w:rPr>
        <w:t>عَلَیْهِمُ الْکِتَابَ وَ رَأَوْا هَذَا الشَّرْطَ لَازِماً لَهُمْ أَخْرَجُوهُمْ إِلَیْهِ فَیَقْتُلُ الرِّجَالَ وَ یَبْقُرُ بُطُونَ الْحَبَالَی وَ یَرْفَعُ الصُّلْبَانَ فِی الرِّمَاحِ قَالَ وَ اللَّهِ لَکَأَنِّی أَنْظُرُ إِلَیْهِ وَ إِلَی أَصْحَابِهِ یَقْتَسِمُونَ الدَّنَانِیرَ عَلَی الْجُحْفَةِ ثُمَّ تُسْلِمُ الرُّومُ عَلَی یَدِهِ فَیَبْنِی فِیهِمْ مَسْجِداً وَ یَسْتَخْلِفُ عَلَیْهِمْ رَجُلًا مِنْ أَصْحَابِهِ ثُمَّ یَنْصَرِفُ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سفیانی با خبر می‌شود که قائم علیه السلام از سمتی از کوفه به سمت او می‌آید، لشکرش را برمی‌دارد تا به نزد قائم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خارج شده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پسرعمویم را به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سفیانی به سمت حضرت می‌رود و قائم علیه السلام با او سخن می‌گوید و سفیانی با حضرت بیعت می‌کند و بعد به سمت اصحابش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آوردم و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نظرت را زشت کند که خلیفه‌ای متبوع بودی و اکنون تابع حضرت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سفیانی مقابل حضرت رفته و با او می‌جنگد و سپس داخل شب می‌شوند و فردای آن روز را نیز با قائم علیه السلام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قائم و یارانش را بر آنان مسلط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می‌کشد تا آنان را نابود می‌کند و دشمنش در درخت و صخره پنهان می‌شوند و درخت و صخره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کافر است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درندگان و پرندگان از گوشت کفار سیر می‌شوند و قائم تا مدتی که بخواهد، در کوفه اقامت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قائم علیه السلام سه پرچم بر می‌افرازد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به قسطنطنیه که خدا برایش فتح می‌کند؛ پرچمی به سمت چین می‌فرستد و خدا برایش فتح می‌کند؛ و پرچمی به کوه‌های دیلم می‌فرستد و خدا برایش فتح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همان کتاب، امام باقر علیه السلام در ضمن حدیثی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زیادی از بنی امیه شکست می‌خورند، تا اینکه به سرزمین روم می‌رسند و از شاه آنجا اذن دخول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راه نمی‌دهیم تا اینکه در دین ما داخل شوید و با ما ازدواج کنید و ما هم با شما ازدواج کنیم، گوشت خوک بخورید، خمر بیاشامید، صلیب بر گردن‌هایتان بیاویزید و زنار به کمرهایتان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قبول می‌کنند و داخل روم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علیه السلام به سمت رومیان خبر می‌فرستد که اینان را که داخل کردید، خارج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از دین شما روی گردانده و داخل در دین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را بیرون نکنید با شما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خدا بین ما و شما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حکمیت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نزد او آمده و حضرت برایشان می‌خواند که در شروطش وارد شده که هر مسلمانی مرتد شود و داخل زمین کفر شود، کافرانباید او را به مسلمانان برگردانند، ولی اگر کافری از زمین کفر خارج شده و به اسلام رغبت کند، به زمین کفر برگردانده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شروط لازمه بر آنان خوانده می‌شود، بنی امیه را به حضرت تحویل می‌دهند و حضرت مردان را می‌کشد و شکم‌هایزنان آبستن آنها را می‌شکافد و صلیب‌ها را به سر نیزه نصب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گویی من به او و یارانش می‌نگرم که دینار‌ها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روم به دست حضرت اسلام می‌آورد و در آن به دست خود مسجدی بنا می‌کند و مردی از یارانش را والی آنجا کرده و برمی‌گردد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1" w:name="__RefHeading___Toc4121490_1468164448"/>
      <w:bookmarkStart w:id="2022" w:name="_Toc866"/>
      <w:bookmarkEnd w:id="2021"/>
      <w:r>
        <w:rPr>
          <w:rtl w:val="true"/>
        </w:rPr>
        <w:t>«</w:t>
      </w:r>
      <w:r>
        <w:rPr/>
        <w:t>207</w:t>
      </w:r>
      <w:r>
        <w:rPr>
          <w:rtl w:val="true"/>
        </w:rPr>
        <w:t>»</w:t>
      </w:r>
      <w:bookmarkEnd w:id="2022"/>
    </w:p>
    <w:p>
      <w:pPr>
        <w:pStyle w:val="BookText"/>
        <w:rPr/>
      </w:pPr>
      <w:r>
        <w:rPr>
          <w:rFonts w:ascii="Amiri" w:hAnsi="Amiri" w:eastAsia="Amiri" w:cs="Amiri"/>
          <w:color w:val="111111"/>
          <w:sz w:val="28"/>
          <w:sz w:val="28"/>
          <w:szCs w:val="28"/>
          <w:rtl w:val="true"/>
          <w:lang w:bidi="ar-SA"/>
        </w:rPr>
        <w:t>وَ بِإِسْنَادِهِ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الْقَائِمُ بِقَضَایَا یُنْکِرُهَا بَعْضُ أَصْحَابِهِ مِمَّنْ قَدْ ضَرَبَ قُدَّامَهُ بِالسَّیْفِ وَ هُوَ قَضَاءُ آدَمَ علیه السلام فَیُقَدِّمُهُمْ فَیَضْرِبُ أَعْنَاقَهُمْ ثُمَّ یَقْضِی الثَّانِیَةَ فَیُنْکِرُهَا قَوْمٌ آخَرُونَ مِمَّنْ قَدْ ضَرَبَ قُدَّامَهُ بِالسَّیْفِ وَ هُوَ قَضَاءُ دَاوُدَ علیه السلام فَیُقَدِّمُهُمْ فَیَضْرِبُ أَعْنَاقَهُمْ ثُمَّ یَقْضِی الثَّالِثَةَ فَیُنْکِرُهَا قَوْمٌ آخَرُونَ مِمَّنْ قَدْ ضَرَبَ قُدَّامَهُ بِالسَّیْفِ وَ هُوَ قَضَاءُ إِبْرَاهِیمَ علیه السلام فَیُقَدِّمُهُمْ فَیَضْرِبُ أَعْنَاقَهُمْ ثُمَّ یَقْضِی الرَّابِعَةَ وَ هُوَ قَضَاءُ مُحَمَّدٍ صلی الله علیه و آله فَلَا یُنْکِرُهَا أَحَدٌ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از امام باقر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به احکامی قضاوت می‌کند که برخی یارانش که در رکابش با دشمن شمشیر زده‌اند،آن را انکار می‌کنند، در حالی که قضاوت حضرت، قضاوت آدم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آورده و گردن می‌زند و قضاوت دومی می‌کند و قوم دیگری که در رکابش با دشمن شمشیر زده‌اند،آن را انکار می‌کنند، در حالی که قضاوت حضرت، قضاوت داود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آورده و گردن می‌زند و قضاوت سومی می‌نماید و قوم دیگری که در رکابش با دشمن شمشیر زده‌اند،آن را انکار می‌کنند، در حالی که قضاوت حضرت، قضاوت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آورده و گردن می‌زند و قضاوت چهارمی می‌نماید که قضاوت محمد صلی الله علیه و آله است و احدی آن را انکار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3" w:name="__RefHeading___Toc4121492_1468164448"/>
      <w:bookmarkStart w:id="2024" w:name="_Toc867"/>
      <w:bookmarkEnd w:id="2023"/>
      <w:r>
        <w:rPr>
          <w:rtl w:val="true"/>
        </w:rPr>
        <w:t>«</w:t>
      </w:r>
      <w:r>
        <w:rPr/>
        <w:t>208</w:t>
      </w:r>
      <w:r>
        <w:rPr>
          <w:rtl w:val="true"/>
        </w:rPr>
        <w:t>»</w:t>
      </w:r>
      <w:bookmarkEnd w:id="2024"/>
    </w:p>
    <w:p>
      <w:pPr>
        <w:pStyle w:val="BookText"/>
        <w:rPr/>
      </w:pPr>
      <w:r>
        <w:rPr>
          <w:rFonts w:ascii="Amiri" w:hAnsi="Amiri" w:eastAsia="Amiri" w:cs="Amiri"/>
          <w:color w:val="111111"/>
          <w:sz w:val="28"/>
          <w:sz w:val="28"/>
          <w:szCs w:val="28"/>
          <w:rtl w:val="true"/>
          <w:lang w:bidi="ar-SA"/>
        </w:rPr>
        <w:t>وَ بِإِسْنَادِهِ إِلَی ابْنِ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علیه السلام لَمْ یَبْقَ بَیْنَ یَدَیْهِ أَحَدٌ إِلَّا عَرَفَهُ صَالِحٌ أَوْ طَالِحٌ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خروج می‌کند، مقابل او کسی نمی‌ماند مگر اینکه حضرت می‌داند که او صالح است یا ناصالح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5" w:name="__RefHeading___Toc4121494_1468164448"/>
      <w:bookmarkStart w:id="2026" w:name="_Toc868"/>
      <w:bookmarkEnd w:id="2025"/>
      <w:r>
        <w:rPr>
          <w:rtl w:val="true"/>
        </w:rPr>
        <w:t>«</w:t>
      </w:r>
      <w:r>
        <w:rPr/>
        <w:t>209</w:t>
      </w:r>
      <w:r>
        <w:rPr>
          <w:rtl w:val="true"/>
        </w:rPr>
        <w:t>»</w:t>
      </w:r>
      <w:bookmarkEnd w:id="2026"/>
    </w:p>
    <w:p>
      <w:pPr>
        <w:pStyle w:val="BookText"/>
        <w:rPr/>
      </w:pPr>
      <w:r>
        <w:rPr>
          <w:rFonts w:ascii="Amiri" w:hAnsi="Amiri" w:eastAsia="Amiri" w:cs="Amiri"/>
          <w:color w:val="111111"/>
          <w:sz w:val="28"/>
          <w:sz w:val="28"/>
          <w:szCs w:val="28"/>
          <w:rtl w:val="true"/>
          <w:lang w:bidi="ar-SA"/>
        </w:rPr>
        <w:t>وَ بِإِسْنَادِهِ رَفَعَهُ إِلَی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أَخْبِرْنِی عَنْ صَاحِبِ هَذَا الْأَمْرِ قَالَ یُمْسِی مِنْ أَخْوَفِ النَّاسِ وَ یُصْبِحُ مِنْ آمَنِ النَّاسِ یُوحَی إِلَیْهِ هَذَا الْأَمْرُ لَیْلَهُ وَ نَهَارَهُ قَالَ قُلْتُ یُوحَی إِلَیْهِ یَا بَا جَعْفَرٍ قَالَ یَا بَا جَارُودٍ إِنَّهُ لَیْسَ وَحْیَ نُبُوَّةٍ وَ لَکِنَّهُ یُوحَی إِلَیْهِ کَوَحْیِهِ إِلَی مَرْیَمَ بِنْتِ عِمْرَانَ وَ إِلَی أُمِّ مُوسَی وَ إِلَی النَّحْلِ یَا بَا الْجَارُودِ إِنَّ قَائِمَ آلِ مُحَمَّدٍ لَأَکْرَمُ عِنْدَ اللَّهِ مِنْ مَرْیَمَ بِنْتِ عِمْرَانَ وَ أُمِّ مُوسَی وَ النَّحْلِ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ابوالجارود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صاحب این امر مطلع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خائف‌ترین مردم و روز ایمن‌ترین مردم است، و امر امامت شب و روز به او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وحی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وحی نبوتی نیست، بلکه وحیی مانند وحی به مریم بنت عمران و مادر موسی و وحی به زنبور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صلی الله علیه و آله نزد خدا از مریم بنت عمران و مادر موسی و زنبور بزرگوارتر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7" w:name="__RefHeading___Toc4121496_1468164448"/>
      <w:bookmarkStart w:id="2028" w:name="_Toc869"/>
      <w:bookmarkEnd w:id="2027"/>
      <w:r>
        <w:rPr>
          <w:rtl w:val="true"/>
        </w:rPr>
        <w:t>«</w:t>
      </w:r>
      <w:r>
        <w:rPr/>
        <w:t>210</w:t>
      </w:r>
      <w:r>
        <w:rPr>
          <w:rtl w:val="true"/>
        </w:rPr>
        <w:t>»</w:t>
      </w:r>
      <w:bookmarkEnd w:id="2028"/>
    </w:p>
    <w:p>
      <w:pPr>
        <w:pStyle w:val="BookText"/>
        <w:rPr/>
      </w:pPr>
      <w:r>
        <w:rPr>
          <w:rFonts w:ascii="Amiri" w:hAnsi="Amiri" w:eastAsia="Amiri" w:cs="Amiri"/>
          <w:color w:val="111111"/>
          <w:sz w:val="28"/>
          <w:sz w:val="28"/>
          <w:szCs w:val="28"/>
          <w:rtl w:val="true"/>
          <w:lang w:bidi="ar-SA"/>
        </w:rPr>
        <w:t>وَ بِإِسْنَادِهِ رَفَعَهُ إِلَی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علیه السلام لَمْ یَکُنْ بَیْنَهُ وَ بَیْنَ الْعَرَبِ وَ الْفُرْسِ إِلَّا السَّیْفُ لَا یَأْخُذُهَا إِلَّا بِالسَّیْفِ وَ لَا یُعْطِیهَا إِلَّا بِهِ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الدُّنْیَا حَتَّی تَنْدَرِسَ أَسْمَاءُ الْقَبَائِلِ وَ یُنْسَبُ الْقَبِیلَةُ إِلَی رَجُلٍ مِنْکُمْ فَیُقَالُ لَهَا آلُ فُلَانٍ وَ حَتَّی یَقُومَ الرَّجُلُ مِنْکُمْ إِلَی حَسَبِهِ وَ نَسَبِهِ وَ قَبِیلَتِهِ فَیَدْعُوهُمْ فَإِنْ أَجَابُوهُ وَ إِلَّا ضَرَبَ أَعْنَاقَهُمْ</w:t>
      </w:r>
      <w:r>
        <w:rPr>
          <w:rFonts w:eastAsia="Amiri" w:cs="Amiri" w:ascii="Amiri" w:hAnsi="Amiri"/>
          <w:color w:val="111111"/>
          <w:sz w:val="28"/>
          <w:szCs w:val="28"/>
          <w:rtl w:val="true"/>
          <w:lang w:bidi="ar-SA"/>
        </w:rPr>
        <w:t xml:space="preserve">. </w:t>
      </w:r>
      <w:bookmarkStart w:id="2029" w:name="pg13898_166095"/>
    </w:p>
    <w:p>
      <w:pPr>
        <w:pStyle w:val="BookText"/>
        <w:rPr/>
      </w:pPr>
      <w:bookmarkEnd w:id="20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خروج می‌کند، بین او و عرب و فارس چیزی جز شمشیر نیست و اخذ و اعطای حضرت با شمشیر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همان کتاب آمده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آخر نمی‌رسد تا اینکه نام قبایل کهنه می‌شود و یک قبیله به مردی از شما نسبت داده می‌شود و گفته می‌شودآل فلان و تا جایی که یکی از شما با حسب و نسب و قبیله‌اش قیام کرده و مردم را دعوت می‌کند، اگر اجابت کردند فبها، وگرنه گردن‌هایشان را می‌زند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0" w:name="__RefHeading___Toc4121498_1468164448"/>
      <w:bookmarkStart w:id="2031" w:name="_Toc870"/>
      <w:bookmarkEnd w:id="2030"/>
      <w:r>
        <w:rPr>
          <w:rtl w:val="true"/>
        </w:rPr>
        <w:t>«</w:t>
      </w:r>
      <w:r>
        <w:rPr/>
        <w:t>211</w:t>
      </w:r>
      <w:r>
        <w:rPr>
          <w:rtl w:val="true"/>
        </w:rPr>
        <w:t>»</w:t>
      </w:r>
      <w:bookmarkEnd w:id="2031"/>
    </w:p>
    <w:p>
      <w:pPr>
        <w:pStyle w:val="BookText"/>
        <w:rPr/>
      </w:pPr>
      <w:r>
        <w:rPr>
          <w:rFonts w:ascii="Amiri" w:hAnsi="Amiri" w:eastAsia="Amiri" w:cs="Amiri"/>
          <w:color w:val="111111"/>
          <w:sz w:val="28"/>
          <w:sz w:val="28"/>
          <w:szCs w:val="28"/>
          <w:rtl w:val="true"/>
          <w:lang w:bidi="ar-SA"/>
        </w:rPr>
        <w:t>وَ بِإِسْنَادِهِ عَنْ أَبِی خَالِدٍ الْکَابُلِیِّ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عَلِیٍّ علیه السلام إِنَّ الْأَرْضَ لِلَّهِ یُورِثُها مَنْ یَشاءُ مِنْ عِبادِهِ وَ الْعاقِبَةُ لِلْمُتَّقِینَ فَمَنْ أَخَذَ أَرْضاً مِنَ الْمُسْلِمِینَ فَعَمَرَهَا فَلْیُؤَدِّ خَرَاجَهَا إِلَی الْإِمَامِ مِنْ أَهْلِ بَیْتِی وَ لَهُ مَا أَکَلَ مِنْهَا حَتَّی یَظْهَرَ الْقَائِمُ علیه السلام مِنْ أَهْلِ بَیْتِی بِالسَّیْفِ فَیَحْوِیهَا وَ یُخْرِجُهُمْ عَنْهَا کَمَا حَوَاهَا رَسُولُ اللَّهِ صلی الله علیه و آله إِلَّا مَا کَانَ فِی أَیْدِی شِیعَتِنَا فَإِنَّهُ یُقَاطِعُهُمْ عَلَی مَا فِی أَیْدِیهِمْ وَ یَتْرُکُ الْأَرْضَ فِی أَیْدِیهِمْ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از امام باقر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علی علیه السلام یافتیم که زمین برای خداست و هر کسی از بندگانش را که بخواهد، وارث آن می‌کند و فرجام نیک از آن اهل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زمینی را از مسلمانان بگیرد و آن را آباد سازد، باید خراج آن را به امام از اهل بیت من بپردازد و هر چه از آن زمین بخورد، مال اوست، تا زمانی که قائم از اهل بیت من قیام به شمشیر کند و زمین را بگیرد و آنان را از آن اخراج کند، همان طور که رسول خدا صلی الله علیه و آله چنین کرد، مگر زمین‌هایی راکه در دست شیعیان ماست، زیرا حضرت آن زمین‌هایتحت یدشان را به مقاطعه به ایشان می‌دهد و زمین را در دستشان باقی می‌گذارد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2" w:name="__RefHeading___Toc4121500_1468164448"/>
      <w:bookmarkStart w:id="2033" w:name="_Toc871"/>
      <w:bookmarkEnd w:id="2032"/>
      <w:r>
        <w:rPr>
          <w:rtl w:val="true"/>
        </w:rPr>
        <w:t>«</w:t>
      </w:r>
      <w:r>
        <w:rPr/>
        <w:t>212</w:t>
      </w:r>
      <w:r>
        <w:rPr>
          <w:rtl w:val="true"/>
        </w:rPr>
        <w:t>»</w:t>
      </w:r>
      <w:bookmarkEnd w:id="2033"/>
    </w:p>
    <w:p>
      <w:pPr>
        <w:pStyle w:val="BookText"/>
        <w:rPr/>
      </w:pPr>
      <w:r>
        <w:rPr>
          <w:rFonts w:ascii="Amiri" w:hAnsi="Amiri" w:eastAsia="Amiri" w:cs="Amiri"/>
          <w:color w:val="111111"/>
          <w:sz w:val="28"/>
          <w:sz w:val="28"/>
          <w:szCs w:val="28"/>
          <w:rtl w:val="true"/>
          <w:lang w:bidi="ar-SA"/>
        </w:rPr>
        <w:t>وَ بِإِسْنَادِهِ رَفَعَهُ إِلَی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یَبْدَأُ الْقَائِمُ علیه السلام بِأَنْطَاکِیَةَ فَیَسْتَخْرِجُ مِنْهَا التَّوْرَاةَ مِنْ غَارٍ فِیهِ عَصَا مُوسَی وَ خَاتَمُ سُلَیْمَانَ قَالَ وَ أَسْعَدُ النَّاسِ بِهِ أَهْلُ الْکُوفَةِ وَ قَالَ إِنَّمَا سُمِّیَ الْمَهْدِیَّ لِأَنَّهُ یُهْدَی إِلَی أَمْرٍ خَفِیٍّ حَتَّی إِنَّهُ یُبْعَثُ إِلَی رَجُلٍ لَا یَعْلَمُ النَّاسُ لَهُ ذَنْباً فَیَقْتُلُهُ حَتَّی إِنَّ أَحَدَهُمْ یَتَکَلَّمُ فِی بَیْتِهِ فَیَخَافُ أَنْ یَشْهَدَ عَلَیْهِ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 الْقَائِمُ ثَلَاثَمِائَةِ سَنَةٍ وَ یَزْدَادُ تِسْعاً کَمَا لَبِثَ أَهْلُ الْکَهْفِ فِی کَهْفِهِمْ یَمْلَأُ الْأَرْضَ عَدْلًا وَ قِسْطاً کَمَا مُلِئَتْ ظُلْماً وَ جَوْراً فَیَفْتَحُ اللَّهُ لَهُ شَرْقَ الْأَرْضِ وَ غَرْبَهَا وَ یَقْتُلُ النَّاسَ حَتَّی لَا یَبْقَی إِلَّا دِینُ مُحَمَّدٍ وَ یَسِیرُ بِسِیرَةِ سُلَیْمَانَ بْنِ دَاوُدَ وَ یَدْعُو الشَّمْسَ وَ الْقَمَرَ فَیُجِیبَانِهِ وَ تُطْوَی لَهُ الْأَرْضُ وَ یُوحَی إِلَیْهِ فَیَعْمَلُ بِالْوَحْیِ بِأَمْرِ اللَّهِ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الْقَائِمُ وَ دَخَلَ الْکُوفَةَ بَعَثَ اللَّهُ تَعَالَی مِنْ ظَهْرِ الْکُوفَةِ سَبْعِینَ أَلْفَ صِدِّیقٍ فَیَکُونُونَ فِی أَصْحَابِهِ وَ أَنْصَارِهِ وَ یَرُدُّ السَّوَادَ إِلَی أَهْلِهِ هُمْ أَهْلُهُ وَ یُعْطِی النَّاسَ عَطَایَا مَرَّتَیْنِ فِی السَّنَةِ وَ یَرْزُقُهُمْ فِی الشَّهْرِ رِزْقَیْنِ وَ یُسَوِّی بَیْنَ النَّاسِ حَتَّی لَا تَرَی مُحْتَاجاً إِلَی الزَّکَاةِ وَ یَجِی‌ءُ أَصْحَابُ الزَّکَاةِ بِزَکَاتِهِمْ إِلَی الْمَحَاوِیجِ مِنْ شِیعَتِهِ فَلَا یَقْبَلُونَهَا فَیَصُرُّونَهَا</w:t>
      </w:r>
      <w:r>
        <w:rPr>
          <w:rStyle w:val="FootnoteAnchor"/>
          <w:rtl w:val="true"/>
        </w:rPr>
        <w:footnoteReference w:id="648"/>
      </w:r>
      <w:r>
        <w:rPr>
          <w:rFonts w:ascii="Amiri" w:hAnsi="Amiri" w:eastAsia="Amiri" w:cs="Amiri"/>
          <w:color w:val="111111"/>
          <w:sz w:val="28"/>
          <w:sz w:val="28"/>
          <w:szCs w:val="28"/>
          <w:rtl w:val="true"/>
          <w:lang w:bidi="ar-SA"/>
        </w:rPr>
        <w:t xml:space="preserve">وَ یَدُورُونَ فِی دُورِهِمْ فَیَخْرُجُونَ إِلَیْهِمْ فَیَقُولُونَ لَا حَاجَةَ لَنَا فِی دَرَاهِمِکُمْ وَ سَاقَ الْحَدِیثَ إِلَی أَنْ قَالَ وَ یَجْتَمِعُ إِلَیْهِ أَمْوَالُ أَهْلِ الدُّنْیَا کُلُّهَا مِنْ بَطْنِ الْأَرْضِ وَ ظَهْرِهَا فَیُقَالُ لِلنَّاسِ تَعَالَوْا إِلَی مَا قَطَعْتُمْ فِیهِ الْأَرْحَامَ وَ سَفَکْتُمْ فِیهِ الدَّمَ </w:t>
      </w:r>
      <w:bookmarkStart w:id="2034" w:name="pg13898_166096"/>
    </w:p>
    <w:p>
      <w:pPr>
        <w:pStyle w:val="BookText"/>
        <w:rPr/>
      </w:pPr>
      <w:bookmarkEnd w:id="2034"/>
      <w:r>
        <w:rPr>
          <w:rFonts w:ascii="Amiri" w:hAnsi="Amiri" w:eastAsia="Amiri" w:cs="Amiri"/>
          <w:color w:val="111111"/>
          <w:sz w:val="28"/>
          <w:sz w:val="28"/>
          <w:szCs w:val="28"/>
          <w:rtl w:val="true"/>
          <w:lang w:bidi="ar-SA"/>
        </w:rPr>
        <w:t>الْحَرَامَ وَ رَکِبْتُمْ فِیهِ الْمَحَارِمَ فَیُعْطِی عَطَاءً لَمْ یُعْطِهِ أَحَدٌ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از امام باقر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جایی که قائم علیه السلام نسبت به آن اقدام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غاری در آنجا که عصای موسی و انگشتر سلیمان در آن است، تورات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خوشبخت‌ترین مردم نسبت به حضرت، اهل کوفه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را مهدی نامیدند، زیرا که به امر پنهانی روشنگری می‌کند، تا جایی که به دنبال مردی که مردم او را بی گناه می‌دانند می‌فرستد و او را می‌کشد، تا جایی که برخی از آنان در خانه‌شانسخن می‌گویند، ولی می‌ترسند که دیوار علیه آنها شهادت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آن کتاب از حضرت امام محمد باقر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سیصد و نه سال سلطنت می‌کند، به مدتی که اصحاب کهف در غار خود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می‌کند، چنان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شرق و غرب زمین را برای ما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چندان مردم بی‌دین را به قتل رساند که جز دین محمد صلی الله علیه و آله نماند و به روش سلیمان بن داود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آفتاب و ماه را به سوی خود بخواند، اجابت می‌کنندو زمین در زیر پایش پیچیده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طی الارض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 به وی وحی می‌شود و او هم طبق دستور خدا عمل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 السلام ظهور کند و داخل کوفه شود، خدا از پشت کوفه هفتاد هزار صدّیق را برمی‌انگیزد که از اصحاب و یارانش می‌باشند و عراق را به اهلش برمی‌گرداند و یاران حضرت، صاحبان عراق‌اند وسالی دو بار به مردم هدیه می‌دهد؛ در ماه دو بار به مردم ارزاق می‌دهد؛ بین مردم برابری ایجاد می‌کند تا محتاج به زکاتی پیدا نشود و صاحبان زکات، خود زکات مالشان را به محتاجان از شیعیان حضرت می‌دهند و آنان نمی‌پذیرند و زکات‌دهندگان اصرار می‌کنند و گرد خانه هایشان دور می‌زنند و آنها خارج شده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احتیاجی به درهم‌هایشما نداریم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حدیث را ادامه داد 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اهل دنیا، همه از درون و برون زمین نزد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به سمت آنچه به خاطر آن قطع رحم کردید و خون حرام برای آن ریختید و برای آن سوار بر محرمات الهی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عطایی می‌کند که قبل از او کسی چنین عطایی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5" w:name="__RefHeading___Toc4121502_1468164448"/>
      <w:bookmarkStart w:id="2036" w:name="_Toc872"/>
      <w:bookmarkEnd w:id="2035"/>
      <w:r>
        <w:rPr>
          <w:rtl w:val="true"/>
        </w:rPr>
        <w:t>«</w:t>
      </w:r>
      <w:r>
        <w:rPr/>
        <w:t>213</w:t>
      </w:r>
      <w:r>
        <w:rPr>
          <w:rtl w:val="true"/>
        </w:rPr>
        <w:t>»</w:t>
      </w:r>
      <w:bookmarkEnd w:id="2036"/>
    </w:p>
    <w:p>
      <w:pPr>
        <w:pStyle w:val="BookText"/>
        <w:rPr/>
      </w:pPr>
      <w:r>
        <w:rPr>
          <w:rFonts w:ascii="Amiri" w:hAnsi="Amiri" w:eastAsia="Amiri" w:cs="Amiri"/>
          <w:color w:val="111111"/>
          <w:sz w:val="28"/>
          <w:sz w:val="28"/>
          <w:szCs w:val="28"/>
          <w:rtl w:val="true"/>
          <w:lang w:bidi="ar-SA"/>
        </w:rPr>
        <w:t>وَ بِإِسْنَادِهِ یَرْفَعُهُ إِلَی ابْنِ مُسْکَانَ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فِی زَمَانِ الْقَائِمِ وَ هُوَ بِالْمَشْرِقِ لَیَرَی أَخَاهُ الَّذِی فِی الْمَغْرِبِ وَ کَذَا الَّذِی فِی الْمَغْرِبِ یَرَی أَخَاهُ الَّذِی فِی الْمَشْرِقِ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آن کتاب، از عبداللَّه بن مسکان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دولت قائم، اگر یکفرد با ایمان در مشرق باشد، برادرش را در مغرب می‌بیند و آن کس که در مغرب است، برادرش را که در مشرق می‌باشد، 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7" w:name="__RefHeading___Toc4121504_1468164448"/>
      <w:bookmarkStart w:id="2038" w:name="_Toc873"/>
      <w:bookmarkEnd w:id="2037"/>
      <w:r>
        <w:rPr>
          <w:rtl w:val="true"/>
        </w:rPr>
        <w:t>«</w:t>
      </w:r>
      <w:r>
        <w:rPr/>
        <w:t>214</w:t>
      </w:r>
      <w:r>
        <w:rPr>
          <w:rtl w:val="true"/>
        </w:rPr>
        <w:t>»</w:t>
      </w:r>
      <w:bookmarkEnd w:id="2038"/>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کَأَنَّنِی بِالْقَائِمِ علیه السلام عَلَی ظَهْرِ النَّجَفِ لَابِسٌ دِرْعَ رَسُولِ اللَّهِ صلی الله علیه و آله فَیَتَقَلَّصُ عَلَیْهِ ثُمَّ یَنْتَفِضُ بِهَا فَیَسْتَدِیرُ عَلَیْهِ ثُمَّ یُغَشِّی الدِّرْعَ بِثَوْبٍ إِسْتَبْرَقٍ ثُمَّ یَرْکَبُ فَرَساً لَهُ أَبْلَقَ بَیْنَ عَیْنَیْهِ شِمْرَاخٌ یَنْتَفِضُ بِهِ لَا یَبْقَی أَهْلُ بَلَدٍ إِلَّا أَتَاهُمْ نُورُ ذَلِکَ الشِّمْرَاخِ حَتَّی یَکُونَ آیَةً لَهُ ثُمَّ یَنْشُرُ رَایَةَ رَسُولِ اللَّهِ إِذَا نَشَرَهَا أَضَاءَ لَهَا مَا بَیْنَ الْمَشْرِقِ وَ الْمَغْرِبِ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کَأَنَّنِی بِهِ قَدْ عَبَرَ مِنْ وَادِی السَّلَامِ إِلَی مَسِیلِ السَّهْلَةِ عَلَی فَرَسٍ مُحَجَّلٍ لَهُ شِمْرَاخٌ یَزْهَرُ یَدْعُو وَ یَقُولُ فِی دُعَائِهِ لَا إِلَهَ إِلَّا اللَّهُ حَقّاً حَقّاً لَا إِلَهَ إِلَّا اللَّهُ إِیمَاناً وَ صِدْقاً لَا إِلَهَ إِلَّا اللَّهُ تَعَبُّداً وَ رِقّاً اللَّهُمَّ مُعِزَّ کُلِّ مُؤْمِنٍ وَحِیدٍ وَ مُذِلَّ کُلِّ جَبَّارٍ عَنِیدٍ أَنْتَ کَنَفِی حِینَ تُعْیِینِی الْمَذَاهِبُ وَ تَضِیقُ عَلَیَّ الْأَرْضُ بِمَا رَحُبَتْ اللَّهُمَّ خَلَقْتَنِی وَ کُنْتَ غَنِیّاً عَنْ خَلْقِی وَ لَوْ لَا نَصْرُکَ إِیَّایَ لَکُنْتُ مِنَ الْمَغْلُوبِینَ یَا مُنْشِرَ الرَّحْمَةِ مِنْ مَوَاضِعِهَا وَ مُخْرِجَ الْبَرَکَاتِ مِنْ مَعَادِنِهَا وَ یَا مَنْ خَصَّ نَفْسَهُ بِشُمُوخِ الرِّفْعَةِ فَأَوْلِیَاؤُهُ بِعِزِّهِ یَتَعَزَّزُونَ یَا مَنْ وَضَعَتْ لَهُ الْمُلُوکُ نِیرَ</w:t>
      </w:r>
      <w:r>
        <w:rPr>
          <w:rStyle w:val="FootnoteAnchor"/>
          <w:rtl w:val="true"/>
        </w:rPr>
        <w:footnoteReference w:id="649"/>
      </w:r>
      <w:r>
        <w:rPr>
          <w:rFonts w:ascii="Amiri" w:hAnsi="Amiri" w:eastAsia="Amiri" w:cs="Amiri"/>
          <w:color w:val="111111"/>
          <w:sz w:val="28"/>
          <w:sz w:val="28"/>
          <w:szCs w:val="28"/>
          <w:rtl w:val="true"/>
          <w:lang w:bidi="ar-SA"/>
        </w:rPr>
        <w:t xml:space="preserve">الْمَذَلَّةِ عَلَی أَعْنَاقِهِمْ فَهُمْ مِنْ سَطْوَتِهِ </w:t>
      </w:r>
    </w:p>
    <w:p>
      <w:pPr>
        <w:pStyle w:val="BookText"/>
        <w:rPr/>
      </w:pPr>
      <w:r>
        <w:rPr>
          <w:rFonts w:ascii="Amiri" w:hAnsi="Amiri" w:eastAsia="Amiri" w:cs="Amiri"/>
          <w:color w:val="111111"/>
          <w:sz w:val="28"/>
          <w:sz w:val="28"/>
          <w:szCs w:val="28"/>
          <w:rtl w:val="true"/>
          <w:lang w:bidi="ar-SA"/>
        </w:rPr>
        <w:t>خَائِفُونَ أَسْأَلُکَ بِاسْمِکَ الَّذِی فَطَرْتَ بِهِ خَلْقَکَ فَکُلٌّ لَکَ مُذْعِنُونَ أَسْأَلُکَ أَنْ تُصَلِّیَ عَلَی مُحَمَّدٍ وَ آلِ مُحَمَّدٍ وَ أَنْ تُنْجِزَ لِی أَمْرِی وَ تُعَجِّلَ لِی فِی الْفَرَجِ وَ تَکْفِیَنِی وَ تَقْضِیَ حَوَائِجِی السَّاعَةَ السَّاعَةَ اللَّیْلَةَ اللَّیْلَةَ إِنَّکَ عَلی کُلِّ شَیْ‌ءٍ قَدِیرٌ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ینتهی الجزء الثانی من المجلّد الثالث عشر و یلیه الجزء الثالث و أوّله باب ما یکون عند ظهوره علیه السلام بروایة المفضّل بن عمر</w:t>
      </w:r>
      <w:r>
        <w:rPr>
          <w:rFonts w:eastAsia="IRNazanin" w:cs="IRNazanin"/>
          <w:color w:val="111111"/>
          <w:sz w:val="28"/>
          <w:szCs w:val="28"/>
          <w:rtl w:val="true"/>
          <w:lang w:bidi="fa-IR"/>
        </w:rPr>
        <w:t xml:space="preserve">. </w:t>
      </w:r>
      <w:bookmarkStart w:id="2039" w:name="pg13898_166098"/>
    </w:p>
    <w:p>
      <w:pPr>
        <w:pStyle w:val="BookText"/>
        <w:rPr/>
      </w:pPr>
      <w:bookmarkEnd w:id="20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قائم را در پشت نجف می‌بینم که زره پیغمبر صلی الله علیه و آله را پوشیده و چون جمع شده است، آن را می‌تکاند تا به اندامش رسا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با پارچه‌ای از استبرق می‌پوشاند و سوار اسب ابلقی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دو چشمش سفید است شده و طوری آن را به حرکت می‌آورد که سفیدی پیشانی اسبش را مردم شهرها ببینند و خود علامت ظهور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رسول خدا را می‌گشاید و از گشودن آن، نوری می‌جهد که مابین شرق و غرب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قائم را می‌بینم که بر اسب سیاهی که میان پیشانی‌اش از سفیدی‌می‌درخشد سوار است و از وادی السلام، به طرف خندق مسجد سهله می‌رود و این دعا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معبودی جز خدا نیست و از روی ایمان و تصدیق معبودی جز خدا نیست؛ از روی بندگی و رقّیّت 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هر مؤمن تنهایی را عزت می‌بخشی و هر جبار عنیدی را ذلیل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مذاهب مرا به رنج می‌اندازند و زمین با آن بزرگی‌اش برایم تنگ می‌شود، تو مرا حمایت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آفریدی، در حالی که از آفریدنم بی‌نیاز بودی و اگر یاری تو نسبت به من نبود، من شکست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رحمت را از مواضعش منتشر می‌سازی و برکات را از معائنش خارج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بزرگی و بلند مرتبگی را مخصوص ذات خود قرار داده و دوستانش به عزت او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پادشاهان برای او چوب‌هایخواری را بر گردن‌هایشان نهاده‌اند و از شدت قدرت خدا 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که به حقیقت آن نامت که خلقت را با آن ایجاد کردی و همه به تو معترف هستند؛ از تو می‌خواهم که بر محمد و آل محمد درود فرستی و کارم را به انجام رسانده، فرجم را برایم نزدیک فرمایی و مرا کفایت کرده سلامت بداری و هم اینک حوائجم را در همین شب برآورده فرمایی که تو بر هر چیزی توانا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040" w:name="__RefHeading___Toc4121506_1468164448"/>
      <w:bookmarkStart w:id="2041" w:name="_Toc874"/>
      <w:bookmarkEnd w:id="2040"/>
      <w:r>
        <w:rPr>
          <w:rtl w:val="true"/>
        </w:rPr>
        <w:t>کلمة المصحّح</w:t>
      </w:r>
      <w:bookmarkEnd w:id="20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رسول اللّه و علی آله الأطیبین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 اللّه علینا أن وفّقنا لتصحیح هذا السفر القیّم و التراث الذهبیّ المخلّد و هو الجزء الثانی من المجلّد الثالث عشر من کتاب بحار الأنوار حسب تجزئة المصنّف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الثانی و الخمسون حسب تجزئتنا نرجو من اللّه العزیز أن یوفّقنا لاتمام ذلک بفضله و تأییده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قد مرّ علیک فی مقدمة الجزء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مسلکنا فی التصحیح؛ و أنّنا نعرض أکثر الأحادیث علی المصدر عند طروّ شبهة لنا فی السقط و التصحیف و نصحّحها بلا إلمام بذلک و لکن بدالنا فی هذا المجلّد أن نذیل کلّ ذلک بکلام لیکون الناظر الثقافی علی علم و لذلک تری هذا المجلّد أکثر توضیحاً و تذییلًا من السابق؛ و آخر دعوانا أن الحمد للّه ربّ العالمین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ذی القعدة الحرام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البهبودیّ </w:t>
      </w:r>
      <w:bookmarkStart w:id="2042" w:name="pg13898_166099"/>
    </w:p>
    <w:p>
      <w:pPr>
        <w:pStyle w:val="BookText"/>
        <w:rPr/>
      </w:pPr>
      <w:bookmarkEnd w:id="20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043" w:name="__RefHeading___Toc4121508_1468164448"/>
      <w:bookmarkStart w:id="2044" w:name="_Toc875"/>
      <w:bookmarkEnd w:id="2043"/>
      <w:r>
        <w:rPr>
          <w:rtl w:val="true"/>
        </w:rPr>
        <w:t>فهرس ما فی هذا الجزء من الأبواب</w:t>
      </w:r>
      <w:bookmarkEnd w:id="204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ذکر من رآه صلوات اللّه علیه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خبر سعد بن عبد اللّه و رؤیته للقائم و مسائله عنه علیه السلام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علّة الغیبة و کیفیّة انتفاع الناس به فی غیبته صلوات اللّه علیه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التمحیص و النهی عن التوقیت و حصول البداء فی ذلک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انتظار الفرج و مدح الشیعة فی زمان الغیبة و ما ینبغی فعله فی ذلک الزمان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 ادعی الرؤیة فی الغیبة الکبری و أنه یشهد و یری الناس و لا یرونه و سائر أحواله علیه السلام فی الغیبة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نادر فی ذکر من رآه علیه السلام فی الغیبة الکبری قریبا من زماننا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علامات ظهوره صلوات اللّه علیه من السفیانیّ و الدجّال و غیر ذلک و فیه ذکر بعض أشراط الساعة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یوم خروجه و ما یدلّ علیه و ما یحدث عنده و کیفیّته و مدّة ملکه صلوات اللّه علیه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سیره و أخلاقه و عدد أصحابه و خصائص زمانه و أحول أصحابه صلوات اللّه علیه و علی آبائه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العباس أحمد بن علی الرازیّ الخضیب الایادی، عنونه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أصحابنا لم یکن بذاک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غلو و ترفع و له کتاب الشفاء و الجلاء فی الغیبة، و عنونه الشیخ فی الفهرست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بذاک الثقة فی الحدیث و یتهم بالغلو، و له کتاب الشفاء و الجلاء فی الغیبة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ابن الغضائری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ضعیفا و حدّثنی أبی رحمه اللّه أنّه کان فی مذهبه ارتفاع و حدیثه یعرف تارة و ینکر اخری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کوفة کان یقول أنه من آل أبی طالب، و غلا فی آخر أمره و فسد مذهبه و صنف کتبا کثیرة أکثرها علی الفساد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الرجل تدعی له الغلاة منازل عظیمة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الفهرست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مستقیم الطریقة و صنف کتبا کثیرة سدیدة ثمّ خلط و أظهر مذهب المخمسة و صنف کتبا فی الغلوّ و التخلیط و له مقالة تنسب إلیه، و 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المدعی العلویة کذاب غال صاحب بدعة و مقالة رأیت له کتبا کثیرة لا یلتفت إلیه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تحدث بها الا اخوانک من أهل الحق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أثر السجود راجع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الصّحیح أنّه علیه السّلام کان عشاری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کأنّ له عشر سنین من حیث إنّه علیه السّلام کان جسیما إسرائیلیّ القدّ و أمّا أنّه عشاریّ 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عشرة أشبار، فغیر صحیح لأنّ الغلام إذا بلغ ستّة أشبار فهو رجل فکیف بعشرة أشبار؟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خماسیّ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خمسة أشبار و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سداسیّ و لا سباعیّ لأنّه إذا بلغ ستّة أشبار فهو رجل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کمال الدین هناک سقط و هکذا فی سائر فقرات الدعاء اختلاف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ینبئ کلامه هذا أن مهزیار اصله مأزیار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تغرغرت عینه بالدمع إذا تردد فیها الدمع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 فی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ائتزر به و تأزر به، و لا 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اتزر، و قد جاء فی بعض الأحادیث و لعله من تحریف الرواة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سبط القوام لین 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کورق الصفصاف، و یشبه به القد لطوله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الشّرطیّ،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الجلاوزة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فقیل ان سیماء من عبید جعفر الکذاب و قیل انه واحد من معتمدی السلطان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للجاریة التی سألت من خلف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وقته المسنون یبتدئ من سقوط الحمرة الی سقوط الشفق المساوق لاشتباک النجوم فمن أخر صلاة المغرب عن اشتباک النجوم خالف السنة کما أن وقت صلاة الصبح المسنون یبتدئ من الغلس الی ظهور الشفق المساوق لانقضاء النجوم فمن أخرها الی انقضاء النجوم قد خالف السنة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شاتمه و 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خاشنه، و هو ضد لاینه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 و المعاداة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بمعنی الطرد و الابعاد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بنوره خ 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بمعنی الامتحان و لذلک کان یتلطف العجوز لیقف علی خبر الرجل راجع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الدعار جمع داعر و هو الخبیث الشریر، أو بالمعجمة جمع داغر و هو الخبیث المفسد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أصلحنا بعض ألفاظها فراجع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الحسن بن هارون عن جعفر عن یعقوب بن منقوش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الفرج، و هو سهو راجع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آخر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معاویة بن حکیم و هو سهو و تخلیط ففی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بن مالک الفزاری عن معاویة بن حکیم فراجع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بن إبراهیم بن موسی بن جعفر علیه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غیبة الشیخ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هذا اللفظ و المعنی یشبهه فراجع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العباس بن أبی أسود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العباسیة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انتهی الخبر فی الکافی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لما نقله الکلینی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سرت الی العباسیة أتهیأ للصلاة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نیبخت کنوبخت، و نیروز کنوروز کلمات فارسیة دخلت فی المحاورة العربیة فاذا کسرت أول الکلمة بالامالة، قلت نیبخت و نیروز و إذا فتحتها علی المعروف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 و نوروز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أوانی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ظاهر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عرضنا الحدیث علی المصدر و بینهما اختلافات یسیرة نشأت من تصحیف القراءة و اعجام الحروف و اهمالها فتحرر، و لا یخفی أن الحدیث شاذ جدا تشبه ألفاظه مخائل المصنفین القصاصین و مقامات الحریری و أضرابه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بأبی فدیت ید أبی محمّد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طالما جلت أیها الخاتم فیها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فدنت بمکانفتهم طبقات الأمم الی امام اذ یبعثک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جمع عمود من غیر قیاس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الفیروزآبادی فی 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یعرف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المخیلة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جمیل المخیلة فتدبر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قرء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تراخی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 خابنا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 الی أن یشرح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فتامل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یبعثک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استقامة أهل الآفاق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الحدیث 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جعفر محمّد بن علیّ بن إبراهیم بن مهزیار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جدی إبراهیم ابن مهزیار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نائما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الصریحین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القصة المذکورة فی هذا الحدیث، و الذی مر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 الذی تشرف بخدمة الامام فی هذا الحدیث هو علیّ بن مهزیار، و فیما سبق إبراهیم بن مهزیار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لعله لم یعتمد علی تلک الروایة حیث ان ألفاظها مصنوعة، و معانیها غریبة شاذة، و اسنادها منکر، و رجالها مجاهیل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أحمد بن عبید اللّه بن خاقان یصف فیه أبا محمّد الحسن العسکریّ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جعفر بعد ذلک الی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وزیر المعتمد علی اللّه أحمد بن المتوکل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لی مرتبة أخی، و اوصل إلیک فی کل سنة عشرین ألف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فزبره أبی و أسمعه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أحمق السلطان جرد سیفه فی الذین زعموا ان اباک و أخاک أئمة لیردهم عن ذلک، فلم یتهیأ له ذلک، فان کنت عند شیعة أبیک و أخیک اماما فلا حاجة بک الی السلطان أن یرتبک مراتبهما، و لا غیر السلطان، و ان لم تکن عندهم بهذه المنزلة، لم تنلها بنا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علی المصدر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المطبوع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من 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منفی من جدی العباس،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لغیة، و هو نقیض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شرقیّ دجلة من ساحلها، و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أصلها لغة أعجمیة و نظیرها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طسوج من سواد بغداد و اسم لأعالی نهر دیالی نهر واسع کان یحمل السفن فی أیّام المدود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وزن لیس فی أوزان العرب له مثال و قد لعبت بها أدباء العرب و صرّفوها فقالوا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 و الظاهر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الناحیة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سیجی‌ء فی الحدیث بعد أسطر، و أخرجه کذلک فی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تنسج فیه الثیاب الجیدة و محلة بمرو، و بأصفهان و بلد قرب اسبیجاب و تفتح</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الامیر، و لا، یا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تعظیما لی و توقیرا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سمانی باسمی و قال یا حسین تحقیرا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النسخة المطبوعة، و قد صححناه علی نسخة الکافی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إرشاد المفید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متدلیة کالتوت أعنی الفرصاد قد تکون حمراء و قد تصیر سوداء و اغلب ما تخرج فی الخد و الوجنة، صعب العلاج حتّی الآن، و یظهر من الجوهریّ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التوثة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أوانی کسکاری بلدة ببغداد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آدر کآزر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الادرة و هو انفتاق الصفاق بحیث یقع القصب فی الصفن و یکون الخصیة منتفخا بذلک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البقاع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وجدت مثبتا فی بعض الکتب المصنفة فی التواریخ، و لم أسمعه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بن علیّ بن محمّد بن خشاب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الأدیان، راجع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ممحوة نقشها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قرب مکّة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الابرة العظیمة التی تخاط بها العدول و نحوها یقال لها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جوالدوز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باشباع الکسرة حتّی یتولد الیاء و هی لغة عامیّة،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تشیعت و تولیت و تبرأت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بفلسطین بها مات هاشم بن عبد مناف، و رملة ببلاد بنی سعد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المنسفة کمکنسة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زعق مثل صعق أی صاح صیحة شدیدة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أن محمّد بن أبی عبد اللّه عد فیما مضی فی حدیث کمال الدین تحت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من انتهی إلیه أنهم رآه علیه السلام و لم یذکر فیهم سعد بن عبد 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الحدیث منکر، حیث ان الصدوق یروی عن سعد بن عبد اللّه بواسطة واحدة هو أبوه أو ابن الولید أو هما معا، و الوسائط بینه و بین سعد فی هذا الحدیث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منهم الاحمدون الثلاثة و رابعهم محمّد بن علی النوفلیّ المعروف بالکرمانی، لم یذکروا فی الرجال، و أمّا محمّد بن بحر الشیبانی قد ذکر بالغلو و الارتفاع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خطف یخطف خطفا؛ استلبه بسرعة،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سیف یخطف الرأس ای یقتطعه بسرعة، و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تحظم غلطا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یقال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کما یجی‌ء من المصنّف رحمه اللّه فی البیان و هکذا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ساحله، و فی الأصل المطبوع و هکذا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غرابة من حیث قبض الغلام علیه السلام علی أصابع أبیه أبی محمّد علیه السلام و هکذا وجود رمانة من ذهب یلعب بها لئلا یصده عن الکتابة، و قد روی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صاحب هذا الامر فقال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المطبوع و هکذا المصدر و المعنی به أبو محمّد ابن علی الهادی علیهما السلام، و لعله مصحف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أغلب السطور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 هنا تصحیف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تشرف موسی بالواد المقدس کان فی بدء نبوّته و هو علیه السلام یقول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فَعَلْتُها إِذاً وَ أَنَا مِنَ الضَّالِّینَ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و انقطاعه کما یحصل بعد الاعیاء و العد و الشدید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سفرک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تضمنه الخبر من موت أحمد بن إسحاق خلاف ما صرّح به الرجالیون فی بقائه بعد أبی محمّد علیه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نقل بالمعنی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عنونه الشیخ فی رجاله فیمن لم یرو عنهم و قال فی موضع آخر انه عاصر العسکریّ علیه السلام و لم أعلم أنّه روی عنه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الاخبار المرویة عن علل الشرائع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الأظهر کما یأتی فی السند الآتی خصوصا بملاحظة روایة ابن قتیبة عنه کما عن الکاظمی و فی المطبوعة أحمد بن سلیمان و هو تصحیف، و الرجل هو أبو سعید حمدان بن سلیمان المعروف بابن التاجر ثقة من وجوه أصحابنا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بن الحارث، عن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الصحیح ما ذکره المصنّف قدّس سرّه، فان الحسین بن محمّد بن الحارث غیر معنون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الرجال و قد ذکروا فی أحمد بن الحارث الانماطی أنّه من أصحاب المفضل بن عمر، و أنه یروی عنه الحسن بن محمّد بن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المصنّف فی تاریخ أمیر المؤمنین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الحدیثة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یحب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بفقدانهم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 الامام أبی محمّد العسکریّ علیه السلام، فبعد فقدانه یطلبون المرعی و لا یجدونه، و هذا صحیح لا غبار علیه، و بذلک ورد الفاظ الحدیث مصرحا، راجع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روی عن الرضا علیه السلام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الغیبة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هذا الحدیث المذکور فی الصلب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کما مرّ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عن غیبة النعمانیّ تحت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تجده 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مصرحا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 و 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السند و الذی بعده و هو سهو</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أحمد بن محمّد بن عیسی الأشعریّ، و کان علی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یصرح بذلک فان قولهم فلان عن فلان یستلزم الروایة بلا واسطة، و أمّا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فلان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الکشّیّ و النجاشیّ بأن الشیخ لم یرو عن أحمد بن محمّد بن عیسی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راجع غیبة الشیخ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الزؤان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یخالط البر من الحبوب، الواحدة زؤانة، قال فی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المشهور یختص بنبات حبّه کحب الحنطة الا انه صغیر، اذا اکل یحدث استرخاء یجلب النوم و هو ینبت غالبا بین الحنطة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غیبة الشیخ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الحدیث فی غیبة النعمانیّ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فی غیبة النعمانیّ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مع الحدیث السابق فی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الکمبانیّ من تفسیر العیّاشیّ فراجع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مثله فی روضة الکافی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یخرجوه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غیبة الشیخ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متقارب و المعنی واحد و هکذا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عبد اللّه یسمع کلامنا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راجع المصدر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 معنی صعر کفه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أمالها تهاونا بالناس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الحسن التیملی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و أحمد إلخ و هو الصحیح کما فی السند الآتی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المصدر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الاندر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البیدر، و هو الموضع الذی یداس فیه الطعام بلغة الشام و الاندر أیضا صبرة من الطعام، 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الأخیر هنا أنسب فتذکر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بیدرا فیه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واحد فان من معانی الاندر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کدس القمح، قاله الفیروزآبادی، و قال الشرتونی فی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الکدس هو الحب المحصود المجموع، أو هو ما یجمع من الطعام فی البیدر، فإذا 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دق فهو العرمة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ذلک أن المراد بالطعام هنا، ما لم یدس و لم یدق، بل الطعام الذی هو فی سنبله بعد و لا یسوس الطعام فی سنبله الا قلیلا بعد مدة طویلة، فیناسب معنی الخبر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تهابن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بین العلامتین ساقط من النسخة المطبوعة، راجع المصدر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الکافی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فمطابق لما نقله فی الصلب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المطبوع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مهزم عن أبیه، و إبراهیم بن مهزم الأسدی المعروف بابن أبی بردة له کتاب عنونه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روی عن أبی عبد اللّه و أبی الحسن علیهما السلام و عمر عمرا طویلا، و روی مهزم أیضا عن أبی عبد اللّه، و 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ابن علیّ بن إبراهیم، عن أخیه، عن أبی عبد اللّه علیه السلام و هو تصحیف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المصدر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الموت العام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المعانی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عند ذلک ینتهی الخبر، راجع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المصنّف فیما سبق کذلک 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کلام الصادق علیه السلام و انما یبتدئ کلام الصدوق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عزّ و جلّ إلخ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أعجب الناس ایمانا و أعظمهم یقینا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فراجع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السندی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فیما یأتی فی صدر الاسناد و انما اسقطه المصنّف قدّس سرّه لانه من کلام الرواة و الضمیر یرجع الی مؤلف المحاسن أبی جعفر أحمد بن أبی عبد اللّه محمّد بن خالد البرقی، راجع المحاسن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الروایة و ما یلیها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رواها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الشطر من الآیة یوجد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ما فی یونس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یَقُولُونَ لَوْ لا أُنْزِلَ عَلَیْهِ آیَةٌ مِنْ رَبِّهِ فَقُلْ إِنَّمَا الْغَیْبُ لِلَّهِ فَانْتَظِرُوا إِنِّی مَعَکُمْ مِنَ الْمُنْتَظِرِینَ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 بذلک فی الحدیث السابق تحت الرقم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لکن العیّاشیّ أخرجه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یَنْتَظِرُونَ إِلَّا مِثْلَ أَیَّامِ الَّذِینَ خَلَوْا مِنْ قَبْلِهِمْ قُلْ فَانْتَظِرُوا إِنِّی مَعَکُمْ مِنَ الْمُنْتَظِرِینَ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العیّاشیّ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الروایة و ما یأتی بعدها فی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بین العلامتین ساقط من النسخة المطبوعة، راجع المحاسن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محمّد بن الحسین بن حازم، عن حازم عن عبّاس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راجع المصدر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المصنّف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حازم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النسخة المطبوعة راجع المصدر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نسخة الغیبة للنعمانیّ أیضا مصحفة، فراجع و تحرر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الروایات فی المصدر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عرضناها علیه و أصلحنا ألفاظها الا أن هذه الزیادة لم تکن فی المصدر أیضا و انما أضفناها طبقا للحدیث السابق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عن النسخة المطبوعة، راجع المصدر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قابلناه علی المصدر فصححنا بعض ألفاظها راجع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دهماء هؤلاء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أبی الحدید فی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 فی حدیث أنه قال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الروایة و ما یلیها فی المصدر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الکافی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أین یخرج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علی المصدر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الروایات فی المصدر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الحدیثة و قد رواه الکلینی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یخرجه المصنّف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أمیّة ابن هلال عن أمیّة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و الحدیث مذکور فی کمال الدین باب ما أخبر به أبو جعفر محمّد بن علی الباقر علیه السلام من وقوع العیبة بالقائم علیه السلام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بالسند الآتی 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محمّد بن خالد، عمن حدثه، عن المفضل بن عمر، و محمّد بن یحیی، عن عبد اللّه بن محمّد بن عیسی، عن أبیه، عن بعض أصحابه، عن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سند کمال الدین فی الخبرین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هناک تکرار فراجع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الأصل المطبوع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 کما أنّه نقص فی السند الذی بعده ما أضفناه بین العلامتین، و الحسین بن محمّد هو أبو عبد اللّه الحسین بن محمّد بن عامر بن عمران بن أبی بکر الأشعریّ القمّیّ المعروف بابن عامر، من أشیاخ الکلینی و قد یصحف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الکافی أو حکایتها بحسین بن أحمد کما فی هذا السند و هو تصحیف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الشیخ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الکافی عن محمّد بن یحیی عن ابن أبی الخطاب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کما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الرجل هو محمّد بن عیسی بن عبید بن یقطین بن موسی مولی بنی أسد بن خزیمة قد ینسب الی جده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العبیدی، روی عن یونس و غیره، و قد قال ابن الولید ما تفرد به محمّد بن عیسی من کتب یونس و حدیثه لا یعتمد علیه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شجاع، ساقط عن المصدر المطبوع،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سطره المصنّف رضوان اللّه علیه هو الصحیح کما فی المصدر أیضا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المصنّف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فیه من سنن الأنبیاء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أعنی النسخة المشهورة بکمبانیّ، راجع غیبة النعمانیّ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روی من حدیث الخضر علیه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الی الحمیری،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الی العمری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إدریس، عن علیّ بن محمّد، عن الفضل بن شاذان و کان الانسب أن یصرح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للاعتزال، و الطیبة اسم المدینة الطیبة فیدل علی کونه علیه السلام غالبا فیها و فی حوالیها، و علی أن معه ثلاثین من موالیه و خواصه، ان مات أحدهم قام آخر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بعده فی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راودوه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موجود فی نسخة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النعمانیّ للغیبة مع رمز خ صح فی الهامش</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یلیها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جعلناه بین العلامتین ساقط عن الأصل المطبوع فراجع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السند ساقط من الأصل المطبوع، و عبیس بن هشام هو عبّاس بن هشام أبو الفضل الناشری الأسدی ثقة جلیل القدر کثیر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 اسمه فقیل عبیس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الأصل المطبوع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بن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لما یأتی فی السند الآتی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مولاهم و فی الأصل المطبوع الزبیری و هو سهو، و الرجل هو أحمد بن محمّد ابن علیّ بن عمر بن ریاح القلاء السواق، کان مولی آل سعد بن أبی وقاص الزهری، واقفی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مصرح به فی المصدر و المصنّف حیث ذکر هذه الروایات متتالیة اختصر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مصرح به فی المصدر و المصنّف حیث ذکر هذه الروایات متتالیة اختصر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إبراهیم بن زیاد الخارفی الکوفیّ و فی المصدر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الحازمی و فی الأصل المطبوع الخارجی و کلاهما تصحیف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 هکذا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رأیناه مصرحا باسمه فی المصدر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فجعلناه بین العلامتین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قصة مصنوعة تخیلیة، قد سردها کاتبها علی رسم القصاصین، و هذا الرسم معهود فی هذا الزمان أیضا یسمونه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تأثیر عظیم فی نفوس القارئین لانجذاب النفوس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به، اذا عرف الناس أنّها قصة تخیلیة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یرید أصول الفقه و أصول الدین، و اماما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الأصولیّین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و الأرزاق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صعد علی الساحل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جمع بین الروایات الدالة علی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نزل علی سبعة أحرف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الروایات النافیة لذلک المصرحة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واحد، نزل من عند الواحد، و انما الاختلاف یجی‌ء من قبل الرواة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المطبوع و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غار فی الامر غورا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دقق النظر فیه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کلامه ذلک أن منشئ هذه القصة، کان من الحشویة الذین یقولون بتحریف القرآن لفظا، فسرد القصة علی معتقداته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جزل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بالجزلة صیاح الناس و لغتهم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یطلق و یراد به ما یتعامل به من الدینار و الدرهم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الحجج 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للحجاج 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الحمید و عبد الصمد بن محمّد جمیعا، عن حنان بن سدیر، و المصنّف اضمر عنهما فی غیر موضعه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المطبوع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یفهم المراد منه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واد بین الحرمین کذات الجیش فتحرر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انه الیوم الشدید الحرّ تحت الرقم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قاطع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عضبه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علیه بقطع یدیه و رجلیه، و عضب فلانا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بلسانه و شتمه و بالعصا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و بالرمح طعنه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من العضبة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و الاستئصال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سیجی‌ء تحت الرقم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یکون کالشرح و التفصیل لألفاظ هذا الحدیث و معناه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جفینة الخبر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تقل جهینة أوقد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حصین بن عمرو بن معاویة بن عمرو بن کلاب خرج و معه رجل من بنی جهینة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فنزلا منزلا فقام الجهنیّ الی الکلابی فقتله، و أخذ ماله و کانت صخرة بنت عمرو بن معاویة تبکیه فی المواسم فقال الأخنس فی اشعار 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لهم التناوش من مکان بعید الآیة فی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یفسر رحمه اللّه معنی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المهدی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المحض بن الحسن المثنی بن الحسن بن علیّ بن أبی طالب قد لقبوه بالمهدی رجاء أن یکون هو المهدی الموعود لما روی علی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رجل من أهل بیتی یواطئ اسمه اسمی و اسم أبیه اسم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توهم ذلک فی المهدی العباسیّ و قد مر تحقیق ذلک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هذا خرج فی أیام المنصور، و بعد ما قتل لقبوه بالنفس الزکیة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محمّد الملقب بالنفس الزکیة خرج بعد أخیه و قتل بباخمری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الحدیث فی المصدر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بعده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علی الفزاری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المحاسن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صائد بن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ابن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الرجل غیر 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صائد أو صیاد الذی کان یظن انه الدجال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بمعنی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وضیع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مشکاة المصابیح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انی خبأت لک خبیئا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خبأ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تَأْتِی السَّماءُ بِدُخانٍ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الدخ، و الدخ 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و نقل الشرتونی فی ذیل أقرب الموارد عن التاج أنه فسر الدخ بنبت یکون فی البساتین و قال و به فسر حدیث ابن الصیاد و فسره الحاکم بالجماع، و وهموه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له معنی محصلا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روح القدس نفث فی روعی ان نفسا لن تموت حتّی تستکمل أجلها و تستوعب رزقها فاتقوا اللّه و أجملوا فی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وجه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حاله فی صغره حال الکهان یصدق مرة و یکذب مرارا، ثمّ أسلم لما کبر، فظهرت منه علامات من الحجّ و الجهاد مع المسلمین؛ ثم ظهرت منه أحوال و سمعت منه أقوال تشعر بانه الدجال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 یری نفسه للکهنة و یلقی الیهم آراءه و أخباره، و مثله رئی القوم لصاحب رأیهم الذی یرجعون إلیه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تلک الروایات فی کتب القوم أبواب الفتن و الملاحم باب خروج الدجال کما فی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مشکاة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 هناک تکرار من سهو الناسخ فلا تغفل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غیبة النعمانیّ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من أصحاب الباقر و الصادق علیهما السلام کان بیاع البان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بن حماد بن مهران الأهوازی مولی علیّ بن الحسین من أصحاب الرضا و الجواد و الهادی علیهم السلام ثقة عظیم الشأن صاحب مصنّفات، و حماد بن عیسی أحد شیوخه الذی یروی عنه کما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صرّح بذلک النجاشیّ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أحمد بن الحسین بن سعید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جمیع شیوخ أبیه الا حماد بن عیسی فیما زعم أصحابنا القمیون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عن أبی أیوب الخزاز، عن عمر بن حنظلة، و هو الصحیح و منه یعلم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عن نسخة کمال الدین أیضا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کما فی المصدر و لما یجیی‌ء بعد هذا و فی الأصل المطبوع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ثاری ثاری ثمّ النار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 الشام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زیادة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المحتوم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سهو</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بن أیمن هو أبو علیّ مولی قریش الخیاط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 و الصحیح ما فی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لقوله فی حدیث رواه الکافی باب تقبل العمل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اتقبل الثوب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الأبلق، و الاصهب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و الاشقر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علی المصدر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صححنا بعض ألفاظه المصحفة و سیجی‌ء مثله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عن ابن فضال، و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إدریس عن علیّ بن محمّد بن قتیبة، عن الفضل ابن شاذان، عن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المصنّف رحمه اللّه أن یصرح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السند الآتی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زوال ملک القوم، و عند زواله خروج 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الأصل المطبوع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بین باب الفیل و أصحاب الصابون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الجابیة قریة بدمشق و باب الجابیة من أبوابها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الکافی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غیبة النعمانیّ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بدر بن الخلیل فی الهامش بدل عبید بن الخلیل و هو الصحیح طبقا لنسخة الشیخ و الکلینی و الرجل أبو الخلیل الکوفیّ بدر بن الخلیل الأسدی من أصحاب الباقر و الصادق علیهما السلام و أمّا الأزدیّ و الأسدی فهما نسبة الی أزد بن الغوث لکنه بالسین افصح و هو أبو حی بالیمن و من أولاده الأنصار کلهم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للشیخ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الغیبة و اما الإرشاد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رکزت رایات قیس بمصر و رایات کندة بخراسان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الغیدق و الغیداق و الغیدقان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 الناعم، عام غیداق مخصب و کذلک السنة بدون هاء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الغیدافة و له وجه أیضا ان أخذنا بالقیاس فی الاوزان، فان غیداق أصله مأخوذ من الغدق فیکون غیداف مأخوذا من الغدف و هو النعمة و الخصب و السعة أیضا، یقال هم فی غدف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بالغیداق أو الغیداف السنة الماطرة کما مرّ فی الحدیث تحت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لاجل المطر المداوم و الغمام المطبق یفسد التمر علی النخل و ذلک لفقدان الحرارة و شعاع الشمس و تری مثل ذلک فی الإرشاد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من حوالیه لیصرفه الی الحبالة و قال فی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بالرجل 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به شرا و طعن علیه و أهل المغرب یقولون غمز فلان بفلان إذا کسر جفنه نحوه لیغریه به أو لیلتجئ إلیه أو لیستعین به، هذا و الحدیث فی المصدر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ضرب من الدوابّ، دون الخیل و أقدر من الحمر، یقع علی الذکر و الأنثی، و ربما قیل فی الأنثی البرذونة و الجمع براذین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تعدون و السفیانی 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انبثق علیهم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الشط و کسر السد، فجری من غیر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الکسر من 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الأصل المطبوع و هکذا المصدر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روایات الباب فی غیبة الشیخ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تستوثق، خ 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المفید فی الإرشاد فی أول باب علامات قیام القائم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لکل علامة ما یثبتها من الروایات و قد ذکرها المؤلّف قبل ذلک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الحدیث فی الإرشاد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هکذا ما یلیه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عجلان بن صالح، و هو تصحیف و الرجل ثقة من أصحاب الصادق علیه السلام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خ 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العیّاشیّ فی تفسیر سورة النحل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شطرا من هذا الحدیث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عهد نبی اللّه صار عند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تمام هذه الآیة بغیر هذا السند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العذراء قال الفیروزآبادی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سیجی‌ء تحت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غیبة النعمانیّ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جابر مثل هذا الحدیث مع اختلاف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طلوع النجم الأحمر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سیفه محلی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براء منه و خلاء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بری‌ء، بلفظ واحد مع الجمیع، لانه مصدر و شأنه کذلک، و جمع بری‌ء برآء کفقهاء و براء مثل کرام، و أبراء مثل أشراف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العباس خ 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شعر حاجبیه و عینیه، و فی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أشفاره وطف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طول شعر و استرخاء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أوطف،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أسطع و فی عنقه 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طول و الاسطع الطویل العنق، و فی الأصل المطبوع و هکذا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وجه بعید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قد روی النعمانیّ حدیثا آخر بهذا السند عن عمر بن سعد، عن أمیر المؤمنین علیه السلام فیه ذکر بعض الملاحم و غیبة صاحب الامر و غیر ذلک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الحضرمی ابن اخت أبی مالک الحضرمی روی عنه النعمانیّ بهذا السند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کناه بأبی علی و هکذا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سیجی‌ء تحت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فی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محمّد الحضرمی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الحضرمی فهو تصحیف کما أن نسخة المصنّف کانت مصحفة و لذلک تراه فی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تحرر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جمع هلال و من معانیها الغلام الجمیل، أو کفاعلة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بها أهلها، فتحرر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غیبة النعمانیّ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فی الصلب طبقا للمصدر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الرجل معمر بن یحیی بن بسام العجلیّ کوفیّ عربی صمیم ثقة له کتاب یرویه ثعلبة بن میمون راجع النجاشیّ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قد وصف بالدجاجی أیضا و أمّا داود الدجاجی فهو داود بن أبی داود الدجاجی من أصحاب الصادقین علیهما 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المطبوع و قد فسره المؤلّف علی ما یجی‌ء فی البیان بالثیاب الهروی، و هو سهو و الصحیح ما فی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الفیروزآبادی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 عنک کلب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أذاه و شره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حلم، و هو تصحیف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جمعهم،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کلمتهم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عنیفا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المراد به عسر الخلق و ضیقه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کما فی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یطلع فی القبر و یدانیه، و هو تصحیف و هکذا صحف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بمحمّد بن هاشم، راجع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الکمبانیّ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کسف یطلع، و هو تصحیف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یقول هذا 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الأظهر و معنی القول هو الإشارة، أی کف تشیر هکذا و هکذا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هکذا الحدیث الآتی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الآتی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نظیرهما فی حدیث واحد تحت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الأنصاریّ، و الصحیح ما فی الصلب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الثوب، أخلقه فدرس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متعد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فالثوب درس و دریس، و البالی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تخرب خ 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فافتری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تمام الحدیث تحت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یلیه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لان ابن السته او ابن الستة علی اختلاف مر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صفاته و علاماته علیه السلام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أوصافه المعروفة عند الاصحاب فی الصدر الأول، و أمّا ما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یمشی علی وجه الأرض لیس له من الأرض یستخلف من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الآخر شی‌ء و یستخلف ابن السبیة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فکلاهما مصحفان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الحدیث فی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الکافی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لم یخرجه المصنّف، و یجی‌ء فی الباب الآتی تحت الرقم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الإشارة إلیه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بختیار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بقرینة سائر الاسناد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السقاء و القربة و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استرخی و تهیأ للتخرق و کذلک کل شی‌ء استرخی رباطه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روضة الکافی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الکافی أبسط من هذا و قد أخرجه المصنّف رحمه اللّه فی باب یوم خروجه کما سیأتی تحت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لکنه بعد حدیث أخرجه المصنّف رحمه اللّه تحت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الباب و السند هکذا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ما یلیه من الأحادیث متابعا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المطبوع و فی المصدر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الحسن، عن أبیه، عن أحمد بن عمر الحلبیّ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إسماعیل بن شعیب بن میثم التمار أبو عبد اللّه ثقة صحیح الحدیث له نوادر یروی حمید بن زیاد، عن الحسن بن محمّد بن سماعة، عنه بکتابه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التیملی، عن الحسین، عن أحمد ابن محمّد بن معاذ، عن رجل و لا أعلمه الا مسلمة أبا 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المیثمی، عن أحمد بن محمّد بن معاذ بن مطر، عن رجل قال و لا أعلمه الا أبا 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جعلناه فی الصلب هو صورة ما فی هامش المصدر مع رمز خ صح و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تحرر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راجع 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 یتعلق بدل ینطق و هو تصحیف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الرویبضة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سأل الراوی ما الرویبضة؟ و ما الماحل؟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الشرتونی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الرویبضة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ینطق فی أمر العامّة و هو غیر أهل لذلک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غیر معنون فی الرجال و علی ابن الحزور، أنسب فانه کان یقول بمحمّد بن الحنفیة، فتحرر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الحدیث فیما سبق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الشیخ 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عن عمر بن اسلم البجلیّ عن محمّد بن سنان، عن أبی الجارود، عن محمّد بن بشر الهمدانیّ تراه فی غیبة الشیخ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عرضناه علی المصدر فأضفنا ما کان نقص، و اصلحنا ألفاظه المصحفة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النعمانیّ و کذا ما قبله فی باب ما جاء فی ذکر جیش الغضب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و الصحیح ما فی الصلب طبقا للمصدر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یأتی فی السند الآتی، و هو عیسی بن أعین الجریری، نسبة الی جریر بن عباد، مولی کوفیّ ثقة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عیر معنون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هو الظاهر الصحیح، و أمّا نسخة المصنّف فلما کانت الشیصبانی مصحفة بالسفیانی، احتاج الی بیانه بأبعد الوجوه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لیعلم الباحث الثقافی أن بعض هذه البیانات و الایضاحات لیس من قلم المؤلّف قدّس سرّه بل کان یکتبه بعض علماء لجنته حین استنساخ الکتب، و لذلک تری فی بعضها حزازة کالبیان الذی مر قبیل ذلک تحت 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توهم أن السفیانی متعدّد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فی الأصل المطبوع بجزم اللام من النجل یقال نجل فلانا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به، و یحتمل أن یکون من الانجلاء و هو الانکشاف فلیقرء بکسر اللام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یا ربّ انی أطلب ثأری، و لو کان بدخول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فیما سبق تحت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له الکلینی عنوانا فی الروضة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أبی عبد اللّه علیه السلام مع المنصور فی موکبه تراه 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الکافی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فتغرینا 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فتعزینا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وجه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لازمه أن یقرأ بعدها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لیلائم الکلمتان و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شجرة الأنساب المتولدة من الزناء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حدیث رواه الکلینی فی الروضة من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أبو الدوانیق الی أبی جعفر علیه السلام فسلم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الدوانیق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دولتکم قبل دولتنا، و سلطانکم قبل سلطاننا، سلطانکم شدید عسر لا یسر فیه، و له مدة طویلة، و اللّه لا یملک بنو أمیّة یوما الا ملکتم مثلیه و لا سنة الا ملکتم مثلیها و لیتلقفها صبیان منکم فضلا عن رجالکم، کما یتلقف الصبیان الکرة، أ فهمت؟</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خ 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یحمد، خ</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روضة الکافی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الکافی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المد غیر معروف و لم یثبت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 و 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المعزی مؤنثة، و بعضهم ذکرها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الخابس الأسد المفترس فهو إذا رأی معزی مواتا لا یبالی بأی عضو من أعضائه ابتدأ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فیما سبق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کالمعز المهولة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تراه فی الروضة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المصنّف فی شرحه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یظرف فی بعض النسخ بالمهملة و کذا فی بعض نسخ النهج و الطریف ضد التالد و هو الامر المستطرف الذی یعده الناس طریفا حسنا لانهم یرغبون الی الأمور المحدثة و الظریف من الظرافة بمعنی الفطنة و الکیاسة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الکافی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نقله المصنّف رحمه اللّه هو ذیل الحدیث و صدره مفصل من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یقول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 جملا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الروضة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المسودة أصحاب أبی مسلم المروزی الخراسانیّ حیث جعلوا ألبستهم و أعلامهم سودا، و قد کانوا أولا کتبوا کتبا الی سادات بنی هاشم للتوافق و التواطؤ فکتبوا الی أبی عبد اللّه علیه السلام أیضا یدعونه الی البیعة و الخروج فلم یجبه علیه السلام حتّی یئسوا منه فتوافقوا مع بنی العباس قال الکلینی فی الروضة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قلوبا غفلاء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ذلک، و کلاهما مصحف و الصحیح ما فی الصلب و الغفل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یرجی خیره و لا یخشی شره و ما لا علامة فیه من القداح و الطرق و غیرها، و یحتمل أن یکون مقلوب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قُلُوبُنا 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قَوْلِهِمْ قُلُوبُنا غُلْفٌ بَلْ طَبَعَ اللَّهُ عَلَیْها، النساء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الشیصبان اسم الشیطان، و انما عبر عنهم بذلک لانهم کانوا شرک شیطان، و المشهور أن عدد خلفاء بنی العباس کان سبعة و ثلاثین، و لعله علیه السلام انما عد منهم من استقر ملکه و امتد، لا من تزلزل سلطانه و ذهب ملکه سریعا کالامین و المنتصر و المستعین و المعتز و 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ما طبع هناک و الأصل المطبوع هنا اختلافات لا یعرف الصحیح من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الحدیث عن غیبة الشیخ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و هکذا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ذلک عن أبی جعفر علیه السلام کما فی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فادخل، و هو تصحیف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الروضة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علی رجلک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المصنّف عن تفسیر العیّاشیّ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ضوء العین، و الظفرة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تغشی العین نابتة من الجانب الذی یلی الانف علی بیاض العین الی سوادها حتّی تمنع الابصار، و هی کالظفر صلابة و بیاضا و قد روی شبه ذلک مسلم فی حدیث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ممسوح العین، علیها ظفرة غلیظة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مشکاة المصابیح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تصحیف و لم یتیسر لنا أصل نصححه علیه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خلا بفلان و إلیه و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أن یجتمع به فی خلوة،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أنی أتیته و نحن فی خلوة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الصدوق فی 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آدم الشیبانی و قد أخرجه المصنّف رحمه اللّه فیما سبق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له بیانا و جعلناه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فیما مر علیک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دینار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عقیصی مقصورا لقب أبی سعید التیمی التابعی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أحادیث أخر، و ما فی الأصل المطبوع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الطالقانی عن جعفر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و الصحیح ما فی الصلب کما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قد تکرر علیک فی سائر الاسناد و خصوصا فی أسناد غیبة النعمانیّ أن الراوی عن جعفر بن محمّد بن مالک، هو أبو علیّ محمّد بن همام، و قد عجب النجاشیّ أنّه کیف روی شیخه النبیل الثقة أبو علیّ بن همام و شیخه الجلیل الثقة أبو غالب الزراری عن جعفر بن محمّد بن مالک مع ما قال فیه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کذابا متروک الحدیث جملة و کان فی مذهبه 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الضعفاء و المجاهیل، و کل عیوب الضعفاء مجتمعة فیه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 هکذا نسخة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کلها تصحیف و الصحیح ما فی نسخة النعمانیّ فی روایتین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المصنّف أحدهما بلفظه فیما سبق باب ما ورد عن الصادق علیه السلام و تراه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لیخملن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الخمول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الحدیث فی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 الصبی، و هو تصحیف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الحدیث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مثله فی غیبة الشیخ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غیبة النعمانیّ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لم یولدوا من آبائهم إلخ</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ابن اثنی و ثلاثین سنة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غیبة النعمانیّ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فلانا موفق بالفتح أی 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الموفق بالکسر القاضی کقوله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المطبوع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المصدر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نسخة الإرشاد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الکافی و لم یخرجه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صح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لتناقض الکلام من جهات شتّی کما لا یخفی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المطبوع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المصدر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نسخة الإرشاد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الکافی و لم یخرجه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صح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لتناقض الکلام من جهات شتّی کما لا یخفی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راجع روضة الکافی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الذین ذکرهم اللّه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لَئِنْ أَخَّرْنا عَنْهُمُ الْعَذابَ إِلی أُمَّةٍ مَعْدُودَةٍ لَیَقُولُنَّ ما یَحْبِسُهُ، منه رحمه اللّه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بعثمان فی أمثال هذه الأخبار هو السفیانی، فان اسمه عثمان ابن عنبسة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السفیانی من المحتوم؟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 النداء من المحتوم، و طلوع الشمس من مغربها من المحتوم و اختلاف بنی العباس فی الدولة من المحتوم و قتل النفس الزکیة إلخ، راجع غیبة الشیخ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غیبة الشیخ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مثله المفید فی الإرشاد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یخرجه المصنّف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الروایات فی غیبة الشیخ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هذا الخبر بعین هذا السند و هذا خلاصته، راجع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سبق الرقم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الشیخ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الخطیب أن أهل حمص کانوا ینتقصون علیّا علیه السلام حتّی نشأ فیهم إسماعیل فحدثهم بفضائله فکفوا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 الأنوار الجامعة لدرر أخبار الأئمة الأطهار،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جلد، دار إحیاء التراث العربی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یلیه فی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الفضیل، و قد مر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یلیه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بإسناده الثلاثة فی المصدر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الأولی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فیها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غیبة النعمانیّ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عن الأصل المطبوع راجع المصدر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فیما سبق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و الروایات الآتیة فی المصدر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الحسن، عن المیثمی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سعید بهذا الاسناد، عن هشام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إلخ و الظاهر أن نسخة المصنّف رضوان اللّه علیه کانت واجدة لهذا الحدیث و لذلک نقلها أما ما جعلناه بین العلامتین کان ساقطا من الأصل المطبوع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یلیه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سلیمان أحمد بن هوذة الباهلی، و فی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عبد اللّه بن یونس قال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و هو تصحیف و قد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عبر عنه المصنّف بالاشعری و لعله ابن أبی قتادة علیّ بن محمّد بن حفص بن عبید بن حمید مولی السائب بن مالک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محمّد بن أحمد المدینی کما فی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 بن فلان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النعمانیّ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یشمل الناس بالشام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صح</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محمّد بن علیّ بن یوسف فان الحسن بن علیّ بن فضال التیملی، قد یروی عن الحسن و محمّد ابنی علیّ بن یوسف بن بقاح، کما مرّ فی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و قد أکثر عنهما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عمر بن أبی شعبة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تفحصت کتب الرجال فلم أرمن یسمی أبا شعبة باسمه فاما یکون نسخة المصنّف مصحفة و اما أنّه ظفر باسم أبی شعبة فصرح باسمه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الروایات فی کتاب الغیبة للنعمانیّ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مختصر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الحدیث فی روضة الکافی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الحدیث بلفظه و سنده تحت الرقم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فلا وجه لتکراره هنا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الروضة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کان المناسب أن ینقله المصنّف بلفظه، و لفظه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روضة الکافی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الشیخ و إرشاد المفید فراجع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الکافی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السابق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سرجه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عیص بن القاسم بن ثابت بن عبید بن مهران البجلیّ کوفیّ عربی ثقة عین له کتاب روی عنه صفوان بن یحیی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للتمنی أی لیتها کانت لاحدکم نفسان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قوله تعالی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 خروج القائم علیه السلام فی رجب و یحتمل أن یکون المراد أنّه مبدأ ظهور علامات خروجه فأقبلوا الی مکّة فی ذلک الشهر لتکونوا شاهدین هناک عند خروجه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روضة الکافی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قبله فی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روضة الکافی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 عدة من أصحابنا، عن سهل بن زیاد إلخ فراجع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شنوءة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الحدیث فی الروضة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بعده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الرایة المعلقة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تحت 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الرایة المغلبة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مسعدة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أبیه أن رسول اللّه صلّی اللّه علیه و آله أمر بالنزول علی أهل الذمّة ثلاثة أیام،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قائمنا اضمحلت القطائع فلا قطائع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القطائع جمع قطیعة و هی ما یقطع من أرض الخراج لواحد یسکنها و یعمرها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عالم الاشباح و الأرواح قبل هذا العالم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ثابت الدوالیبی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 قال 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أکثر النسخ الخطیة التی بأیدینا و النسخة الجدیدة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العیون،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بن ثابت و کذا فی بعض النسخ الخطیة من العیون و النسخة المطبوعة القدیمة و لا بدّ من التتبع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الحسن بن علیّ العسکریّ علیهما السلام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صلب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الحدیث فی النصّ علی الأئمّة الاثنی عشر علیهم السلام فاقتطع المؤلّف رحمه اللّه ما یتعلق بالحجة ابن الحسن العسکریّ علیه الصلاة و السلام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مطهم أی تام الحسن، و هو من أوصاف الخیل، و المسوم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 بعلامة یعرف بها، و کان ذلک من دأب الشجعان عند الحرب یعلمون بریش طائر أو سومة صوف أو عمامة، و قد نزلت الملائکة یوم بدر و کانت سیماهم عمائم بیضا قد أرسلوها علی ظهورهم الا جبریل فکانت عمامته صفراء و منه قول سحیم بن وثیل الریاحی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 و هکذا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رایتان و علامتان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فان المراد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مختصر ذکر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الخبر، و قد رواه الصدوق فی 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فکان ینبغی أن یذکر رمزک أیضا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العیون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مختصر و قد روی الکلینی فی الروضة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ذلک فی قتادة بن دعامة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نوادر کتابه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أخرجه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عدد أولاد النبیّ و أحوالهم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ما هذا لفظه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لا صدره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شعبتان، خ ل، و هکذا فی روایة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لم یخرجه المصنّف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و الذی بعده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کرمان و هو أیضا جمع شاب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عن الأصل المطبوع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بهذا السند فی علله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فی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ضریس، عن أبی الجارود خالد 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فی الصلب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باب النوادر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کمال الدین و هکذا الأحادیث الآتیة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الکلینی أیضا عن أبی سعید الخراسانیّ بلفظ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ظمآنا و هو تصحیف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السبیل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باب النوادر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بسبیل 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قوله تعالی فی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ذلِکَ لَآیاتٍ لِلْمُتَوَسِّمِینَ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إِنَّها لَبِسَبِیلٍ مُقِیمٍ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 المطبوع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فی العلل أیضا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یخرجه المصنّف عنهما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اللّه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النعمانیّ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الحدیث الآتی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الروایات فی کتاب الغیبة آخر فصل منه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ارتاد الشی‌ء ارتیادا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فهو مرتاد، أی أنا أطلب لکم مسجدا یسعکم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الإرشاد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مختلف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الإرشاد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الکلینی رواه فی کتاب الفروع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غیبة الشیخ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النعمانیّ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جاءنا من غیر الذی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الراقود العظیم، لا یقعد الا ان یحفر له و الجمع 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بناء حیطانه من الخزف و کسرات الدنان بدلا من الاجر المطبوخ</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بهرج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أهدرها و أبطلها،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الهرج</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الأبار صانع الابرة و بائعها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فی غیبة الشیخ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غیبة النعمانیّ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الأرض ای القائمین بأمور الخلق فی الأرض و حکامهم فیها، و الخزان أی یجعل الإمام علیه السلام ضبط أموال المسلمین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الکافی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الفیج و الرسول و ما یسمی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روضة الکافی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الأحادیث المرویة عن الإرشاد فی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الإرشاد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طوائف الزیدیة تنسب الی المغیرة بن سعد کان یلقب بالابتر کذا فی القاموس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الحدیث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الحدیث الآتی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کل أرض ذات حجارة نخرة سود، و أطراف المدینة حرات منسوبة و غیر منسوبة، و أشهرها حرة و اقم فی شرقیّ المدینة مدینة الرسول صلّی اللّه علیه و آله و بها سمیت وقعة مسلم بن عقبة المری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یا فلان العیبة أو الطیبة أو الزنفیلجة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البرهان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العیبة أو الطبقة أو الزنفیلجة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الطیبة و هکذا الطبقة فیهما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الکلمات الثلاث متقارب المعنی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هامش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النسخ هاهنا، ففی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خندق مخندق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مجند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مجنة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الظاهر ما اخترناه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مجند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ما اختاره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 لما یأتی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یجوز و اللّه الخندق منهم 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لو کان علی الکوفة جند مجند، کیف یجوزها الی مسجد إبراهیم بلا قتال و مزاحمة؟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الآیة التی فی سورة الأنفال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و الظاهر وجود خلل و سقط فی السند فتحرر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قَوْمِ مُوسی أُمَّةٌ یَهْدُونَ بِالْحَقِّ وَ بِهِ یَعْدِلُونَ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الآیة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الحدیث الآتی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علی المصدر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یوسف بن یعقوب الجعفی أبو الحسن کما فی 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سائر الاسناد کما 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ما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تصحیف، و سیجی‌ء تحت 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سعید المعروف بابن عقدة الحافظ یروی کثیرا عن یحیی ابن زکریا بن شیبان کما فی المصدر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واضح کما مرّ علیک کثیرا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مثله فی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عرضناه علی المصدر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ست عددات، علی اختلاف الروایة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الفضل، عن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الأحادیث الآتیة متوالیة و فی معنی هذا الحدیث أحادیث أخر کما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مثله فی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المطبوع و هکذا المصدر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الفضل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کما مرّ سابقا و قد صرّح النعمانیّ 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غیبة بانه محمّد بن المفضل ابن إبراهیم بن قیس بن رمانة الأشعریّ، کما عنونه أصحاب الرجال فراجع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حماد الأنصاریّ، عن عبد اللّه بن بکیر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لذلک جعل فی المصدر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متخضخضا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مولیا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تشبیهه بالمقتول المضرج بالدم حین یجود بنفسه فیتحرک و یفحص برجله و یده و سائر اعضائه الأرض</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روضة الکافی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الأصل المطبوع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کما فی المصدر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من المصدر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بهذا الاسناد، عن محمّد بن علی الکوفیّ، و المصنّف رحمه اللّه عول علی الحدیث المتقدم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کتب الحدیث کتاب الجهاد باب قد ذکروا فیه ما یناسب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یشرح هذا الحدیث و من ذلک ما رواه الکلینی فی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ننقله لتوضیح المراد قال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غیبة الشیخ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غیبة النعمانیّ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الأحادیث الآتیة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تقدیم و تأخیر بعد ذلک فی الجملتین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النعمانیّ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الأحادیث التالیة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الملائکة ثلاث مائة إلخ بلا حرف جر و هو الصحیح</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أحوی کما أن الحمر جمع أحمر، و بلق جمع أبلق و شهب جمع أشهب، و الاحوی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لون الحوة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الفعل منه کأحمر و احمرر، یقال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الکتاب مختلفة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المصدر لکن الصحیح علیّ بن الحسن فانه علیّ بن الحسن بن علیّ بن فضال التیملی مولی تیم اللّه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ثعلبة، قال النعمانیّ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روایة رواها عنه فی 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أحمد بن محمّد بن سعید بن عقدة الکوفیّ و هذا الرجل ممن لا یطعن علیه فی الثقة و لا فی العلم بالحدیث و الرجال الناقلین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الحسن التیملی من تیم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أخوای أحمد و محمّد ابنا الحسن بن علیّ بن فضال، عن أبیهما، عن ثعلبة بن میمون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 أنّه صرّح لفظا بانه یروی عن أخویه ابنی الحسن بن علیّ بن فضال قد طبع فی الکتاب نفس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کثیر من الأحادیث الأخر، فنقل کتاب البحار کذلک مختلفا بین الحسن و الحسین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الأحادیث التالیة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من السندین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خلاد، و هو تصحیف راجع المصدر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الحدیث و الذی بعده فی المصدر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روی مثله الکلینی عن المعلی ابن خنیس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السائح أیضا الصائم الملازم للمساجد لانه یسیح فی النهار بلا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یحتمل أن یکون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سباحة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 فِی النَّهارِ سَبْحاً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تقلبا فی المهمات، و اشتغالا بها، و تصرفا فی المعاش</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الاسناد مصرح به فی المصدر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المصنّف عول فیهما علی الاسناد السابق</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الاسناد مصرح به فی المصدر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المصنّف عول فیهما علی الاسناد السابق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کما فی المصدر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عبد اللّه بن سنان انما روی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المطبوع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المصدر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فیه سقطا لعدم تناسب الجملتین، و فقدان مرجع 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بیانه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 هناک تکرار، اسقطناه بعد العرض علی المصدر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کنیة أبو بصیر، و الخطاب معه کما ستعرف</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ینتهی الحدیث فی المصدر، و قد رواه النعمانیّ فی باب ما جاء فی المنع عن التوقیت و التسمیة لصاحب الامر علیه السلام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بمناسبة صدره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تحت الرقم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وجه 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و سیأتی تحت 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نظیره سابقا تحت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الأحادیث التالیة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میسان خ</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بقرینة سائر الاسناد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الحسن بن محمّد الحضرمی کما مرّ شرح ذلک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فیه شبه عبدة الشمس و القمر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اللّه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تراه فی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بعده متتالیا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ساقط عن الأصل المطبوع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مرارا، و یجی‌ء تحت الرقم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الحدیث فی غیبة النعمانیّ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بعده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یرویان عنه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آمنا یا بن أبی طالب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النعمانیّ فی باب ما جاء فی ذکر رایة رسول اللّه صلّی اللّه علیه و آله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رایة رسول اللّه صلّی اللّه علیه و آله نزل بها جبرئیل یوم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الذی مر تحت الرقم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ذکرنا أن نسخة المصنّف رضوان اللّه علیه تختلف مع هذه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ذکره المصنّف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یجتمعون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لا یوجد فی المصدر و انما یوجد بعد حدیث مر ذکره فی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ما بعده، و تراه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أهل مکّة أنّه لم یلدهم آباؤهم و لا أجدادهم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تحت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النعمانیّ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أهل مکّة أنهم لم یولدوا من آبائهم و لا أجدادهم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فیظهر من ذلک أن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الحمید 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ما جعلناه بین العلامتین ساقط عن الأصل المطبوع و هکذا عن المصدر کما فی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أضفناه بقرینة الحدیث الذی مر عن العیّاشیّ 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فیوافیه فی مکّة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البجلیّ، و هو تصحیف</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البرقی فی المحاسن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النجاشیّ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روی عن أبی جعفر الثانی علیه السلام ضعیف جدا له کتاب انا أنزلناه فی لیلة القدر و هو کتاب ردی الحدیث مضطرب الألفاظ، و عنونه الغضائری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ضعیف جدا روی عن الجواد علیه السلام فضل انا انزلناه فی لیلة القدر کتابا مصنفا فاسد الألفاظ تشهد مخایله علی أنّه موضوع و هذا الرجل لا یلتفت إلیه و لا یکتب حدیثه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اللّه فلانا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به و أتاحه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الاشبه بقرینة المقام أنه بمعنی الارصاد، فکأن الرجل رصده و کمن له حتّی إذا وصل علیه السلام إلیه جاءه بغتة و أخذ بیده فقطع علیه طوافه و مشیه و ذهب به حتّی أدخله الی دار جنب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بعد ما فعل ذلک التفت إلی أبی جعفر علیه السلام فقال یا با جعفر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الرفاقة و الصداقة الخالصة، مأخوذ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صار عدیله علی البعیر و المحمل فکان هو فی جانب و صاحبه فی الجانب الآخر، فهما سیان عدلان لا یستقیم و لا یثبت أحدهما الا بوجود الآخر، و لا یستقر المحمل الا بتوازنهما و تساویهما فی الاثقال و الازواد و غیر ذلک و فی المصدر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الحدیث فی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تفسیر فرات الکوفیّ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راجع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الحسن بن فضال التیملی و قد مر بیان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الحدیث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الحسن المیثمی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عن علل الشرائع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مختصر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الصدوق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و الذی قبله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المساجد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فی التهذیب باب فضل المساجد من أبواب الزیادات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بعده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کان ساقطا من النسخة و ستراه تحت الرقم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 یسیر فیهم، و ما الذی یحکم به فی هؤلاء؟</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أشار، راجع المصدر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الأسدی و هما واحد و قد مر ترجمة الرجل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الآیات التالیة بعدها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روضة الکافی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فی حدیث طویل عن العیّاشیّ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الحدیث فی الروضة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فی باب النصوص تراه فی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فراجع الطبعة الحدیثة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باب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باب النصوص علی الاثنی عشر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الکمبانیّ قد تکرر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فیخرج من قریة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الخبر، و أثبته کالاستدراک فی الهامش و هو من غفلة المصححین عند المقابلة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فی المصدر و هکذا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علیه السلام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النبیّ صلّی اللّه علیه و آله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الحدیث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کتاب مزار لبعض قدماء أصحابنا، و قد تکرر لفظا بلفظ و الغفلة من الکتاب و النسّاخ</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مشکاة المصابیح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أبی هریرة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تکون السجدة الواحدة خیرا من الدنیا و 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لینزلن ابن مریم حکما عادلا فلیکسرن الصلیب و لیقتلن الخنزیر و لیضعن الجزیة و لیترکن القلاص فلا یسعی علیها، و لتذهبن الشحناء و التباغض و التحاسد، و لیدعون الی المال فلا یقبله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و هکذا رواه البخاری فی صحیحه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باللفظ الأول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فی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قال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عیسی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المصابیح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صحیحی مسلم و البخاری و هکذا السیوطی فی الجامع الصغیر منهما علی ما فی السراج المنیر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العزیزی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الخلیفة من قریش أو و امامکم فی الصلاة رجل منکم، و هذا استفهام عن حال من یکون حیا عند نزول عیسی، کیف سرورهم بلقیه، و کیف یکون فخر هذه الأمة و روح اللّه یصلی وراء امامهم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هذه الأحادیث فیما سبق عن سائر المصادر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الاجفر موضع بین الخزیمیة و فید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الدراهم فی الصرة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فی عنقی الثورین بأداتها و یسمی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جوغ</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680</Pages>
  <Words>261249</Words>
  <Characters>993445</Characters>
  <CharactersWithSpaces>1249500</CharactersWithSpaces>
  <Paragraphs>5710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2026-08-28T11:19:24Z</dcterms:created>
  <dc:creator>ghaemiyeh.com</dc:creator>
  <dc:description/>
  <dc:language>en-US</dc:language>
  <cp:lastModifiedBy/>
  <dcterms:modified xsi:type="dcterms:W3CDTF">2026-08-28T14:50:10Z</dcterms:modified>
  <cp:revision>1</cp:revision>
  <dc:subject/>
  <dc:title>بحارالانوار الجامعة لدرر اخبار الائمة الاطهار علیهم السلام با ترجمه فارسی جلد 52</dc:title>
</cp:coreProperties>
</file>

<file path=docProps/custom.xml><?xml version="1.0" encoding="utf-8"?>
<Properties xmlns="http://schemas.openxmlformats.org/officeDocument/2006/custom-properties" xmlns:vt="http://schemas.openxmlformats.org/officeDocument/2006/docPropsVTypes"/>
</file>